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8664B">
        <w:rPr>
          <w:b/>
          <w:sz w:val="28"/>
          <w:szCs w:val="28"/>
          <w:u w:val="single"/>
        </w:rPr>
        <w:t>30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87CDB">
        <w:rPr>
          <w:b/>
          <w:sz w:val="28"/>
          <w:szCs w:val="28"/>
          <w:u w:val="single"/>
        </w:rPr>
        <w:t>759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2F9">
        <w:rPr>
          <w:sz w:val="28"/>
          <w:szCs w:val="28"/>
        </w:rPr>
        <w:t xml:space="preserve">              </w:t>
      </w:r>
    </w:p>
    <w:p w:rsidR="00722F18" w:rsidRDefault="00722F18" w:rsidP="00722F18">
      <w:pPr>
        <w:ind w:right="5669"/>
        <w:jc w:val="both"/>
        <w:rPr>
          <w:sz w:val="28"/>
          <w:szCs w:val="28"/>
        </w:rPr>
      </w:pPr>
      <w:r w:rsidRPr="00E72200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  <w:r w:rsidRPr="00650B5B">
        <w:rPr>
          <w:sz w:val="28"/>
          <w:szCs w:val="28"/>
        </w:rPr>
        <w:t xml:space="preserve">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Сычевский</w:t>
      </w:r>
      <w:r w:rsidRPr="00E7220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от 10.12.2020  </w:t>
      </w:r>
      <w:r w:rsidR="0068664B">
        <w:rPr>
          <w:sz w:val="28"/>
          <w:szCs w:val="28"/>
        </w:rPr>
        <w:t xml:space="preserve">г. </w:t>
      </w:r>
      <w:r>
        <w:rPr>
          <w:sz w:val="28"/>
          <w:szCs w:val="28"/>
        </w:rPr>
        <w:t>№669</w:t>
      </w:r>
    </w:p>
    <w:p w:rsidR="0068664B" w:rsidRDefault="0068664B" w:rsidP="00722F18">
      <w:pPr>
        <w:ind w:right="5669"/>
        <w:jc w:val="both"/>
        <w:rPr>
          <w:sz w:val="28"/>
          <w:szCs w:val="28"/>
        </w:rPr>
      </w:pPr>
    </w:p>
    <w:p w:rsidR="0068664B" w:rsidRPr="00650B5B" w:rsidRDefault="0068664B" w:rsidP="00722F18">
      <w:pPr>
        <w:ind w:right="5669"/>
        <w:jc w:val="both"/>
        <w:rPr>
          <w:sz w:val="28"/>
          <w:szCs w:val="28"/>
        </w:rPr>
      </w:pPr>
    </w:p>
    <w:p w:rsidR="00722F18" w:rsidRDefault="00722F18" w:rsidP="0068664B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  <w:r w:rsidRPr="00650B5B">
        <w:rPr>
          <w:sz w:val="28"/>
          <w:szCs w:val="28"/>
        </w:rPr>
        <w:t>В целях реализации Указа Президента Российской Федерации от 21.12.20</w:t>
      </w:r>
      <w:r>
        <w:rPr>
          <w:sz w:val="28"/>
          <w:szCs w:val="28"/>
        </w:rPr>
        <w:t>1</w:t>
      </w:r>
      <w:r w:rsidRPr="00650B5B">
        <w:rPr>
          <w:sz w:val="28"/>
          <w:szCs w:val="28"/>
        </w:rPr>
        <w:t>7</w:t>
      </w:r>
      <w:r w:rsidR="0068664B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618 «Об основных направлениях государственной политики по развитию конкуренции», распоряжения Правительства РФ от 18.10.2018</w:t>
      </w:r>
      <w:r w:rsidR="0068664B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г. №2258-р</w:t>
      </w:r>
      <w:r w:rsidR="0068664B">
        <w:rPr>
          <w:sz w:val="28"/>
          <w:szCs w:val="28"/>
        </w:rPr>
        <w:t xml:space="preserve">                      </w:t>
      </w:r>
      <w:r w:rsidRPr="00650B5B">
        <w:rPr>
          <w:sz w:val="28"/>
          <w:szCs w:val="28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68664B">
        <w:rPr>
          <w:sz w:val="28"/>
          <w:szCs w:val="28"/>
        </w:rPr>
        <w:t>,</w:t>
      </w:r>
    </w:p>
    <w:p w:rsidR="00722F18" w:rsidRDefault="00722F18" w:rsidP="0068664B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</w:p>
    <w:p w:rsidR="0068664B" w:rsidRPr="003625AE" w:rsidRDefault="0068664B" w:rsidP="0068664B">
      <w:pPr>
        <w:ind w:left="20" w:firstLine="68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8664B" w:rsidRDefault="0068664B" w:rsidP="0068664B">
      <w:pPr>
        <w:ind w:left="20" w:firstLine="68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68664B" w:rsidRDefault="0068664B" w:rsidP="0068664B">
      <w:pPr>
        <w:pStyle w:val="23"/>
        <w:shd w:val="clear" w:color="auto" w:fill="auto"/>
        <w:ind w:left="20" w:right="-2" w:firstLine="689"/>
        <w:jc w:val="both"/>
        <w:rPr>
          <w:rStyle w:val="aff1"/>
          <w:sz w:val="28"/>
          <w:szCs w:val="28"/>
        </w:rPr>
      </w:pPr>
    </w:p>
    <w:p w:rsidR="00722F18" w:rsidRDefault="00722F18" w:rsidP="0068664B">
      <w:pPr>
        <w:pStyle w:val="23"/>
        <w:numPr>
          <w:ilvl w:val="1"/>
          <w:numId w:val="2"/>
        </w:numPr>
        <w:shd w:val="clear" w:color="auto" w:fill="auto"/>
        <w:tabs>
          <w:tab w:val="left" w:pos="0"/>
        </w:tabs>
        <w:spacing w:line="322" w:lineRule="exact"/>
        <w:ind w:left="20"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«Сычевский район» Смоленской области от 10</w:t>
      </w:r>
      <w:r w:rsidR="008F493B">
        <w:rPr>
          <w:sz w:val="28"/>
          <w:szCs w:val="28"/>
        </w:rPr>
        <w:t>.12.</w:t>
      </w:r>
      <w:r>
        <w:rPr>
          <w:sz w:val="28"/>
          <w:szCs w:val="28"/>
        </w:rPr>
        <w:t>2020 года №669 «Об утверждении карты комплаенс-рисков, плана мероприятий («дорожной карты») по снижению комплаенс-рисков и ключевых показателей эффективности антимонопольного законодательства Администрации муниципального образования «Сычевский район» Смоленской области» следующие изменения:</w:t>
      </w:r>
    </w:p>
    <w:p w:rsidR="00722F18" w:rsidRDefault="00722F18" w:rsidP="0068664B">
      <w:pPr>
        <w:pStyle w:val="23"/>
        <w:numPr>
          <w:ilvl w:val="1"/>
          <w:numId w:val="2"/>
        </w:numPr>
        <w:shd w:val="clear" w:color="auto" w:fill="auto"/>
        <w:tabs>
          <w:tab w:val="left" w:pos="0"/>
        </w:tabs>
        <w:spacing w:line="322" w:lineRule="exact"/>
        <w:ind w:left="20" w:right="-2" w:firstLine="689"/>
        <w:jc w:val="both"/>
        <w:rPr>
          <w:sz w:val="28"/>
          <w:szCs w:val="28"/>
        </w:rPr>
      </w:pPr>
      <w:r w:rsidRPr="001B0CA8">
        <w:rPr>
          <w:sz w:val="28"/>
          <w:szCs w:val="28"/>
        </w:rPr>
        <w:t xml:space="preserve"> Приложения №2 и №3 к постановлению Администрации муниципального образования «Сычевский район» Смоленской области от 10</w:t>
      </w:r>
      <w:r w:rsidR="0068664B">
        <w:rPr>
          <w:sz w:val="28"/>
          <w:szCs w:val="28"/>
        </w:rPr>
        <w:t>.12.</w:t>
      </w:r>
      <w:r w:rsidRPr="001B0CA8">
        <w:rPr>
          <w:sz w:val="28"/>
          <w:szCs w:val="28"/>
        </w:rPr>
        <w:t>2020 года №669 изложить в новой редакции, согласно приложению.</w:t>
      </w:r>
      <w:r>
        <w:rPr>
          <w:sz w:val="28"/>
          <w:szCs w:val="28"/>
        </w:rPr>
        <w:t xml:space="preserve"> </w:t>
      </w:r>
      <w:r w:rsidRPr="001B0CA8">
        <w:rPr>
          <w:sz w:val="28"/>
          <w:szCs w:val="28"/>
        </w:rPr>
        <w:t xml:space="preserve"> </w:t>
      </w:r>
    </w:p>
    <w:p w:rsidR="0068664B" w:rsidRDefault="0068664B" w:rsidP="0068664B">
      <w:pPr>
        <w:pStyle w:val="23"/>
        <w:shd w:val="clear" w:color="auto" w:fill="auto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</w:p>
    <w:p w:rsidR="0068664B" w:rsidRDefault="0068664B" w:rsidP="0068664B">
      <w:pPr>
        <w:pStyle w:val="23"/>
        <w:shd w:val="clear" w:color="auto" w:fill="auto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</w:p>
    <w:p w:rsidR="0068664B" w:rsidRPr="001B0CA8" w:rsidRDefault="0068664B" w:rsidP="0068664B">
      <w:pPr>
        <w:pStyle w:val="23"/>
        <w:shd w:val="clear" w:color="auto" w:fill="auto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</w:p>
    <w:p w:rsidR="00722F18" w:rsidRPr="00334EF0" w:rsidRDefault="00722F18" w:rsidP="0068664B">
      <w:pPr>
        <w:pStyle w:val="23"/>
        <w:numPr>
          <w:ilvl w:val="1"/>
          <w:numId w:val="2"/>
        </w:numPr>
        <w:shd w:val="clear" w:color="auto" w:fill="auto"/>
        <w:tabs>
          <w:tab w:val="left" w:pos="0"/>
        </w:tabs>
        <w:spacing w:line="322" w:lineRule="exact"/>
        <w:ind w:left="20" w:right="-2" w:firstLine="689"/>
        <w:jc w:val="both"/>
        <w:rPr>
          <w:sz w:val="28"/>
          <w:szCs w:val="28"/>
        </w:rPr>
      </w:pPr>
      <w:r w:rsidRPr="00334EF0"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 </w:t>
      </w:r>
    </w:p>
    <w:p w:rsidR="00722F18" w:rsidRPr="0068664B" w:rsidRDefault="00722F18" w:rsidP="00722F18">
      <w:pPr>
        <w:rPr>
          <w:sz w:val="28"/>
          <w:szCs w:val="28"/>
        </w:rPr>
      </w:pPr>
    </w:p>
    <w:p w:rsidR="0068664B" w:rsidRDefault="0068664B" w:rsidP="00722F18">
      <w:pPr>
        <w:rPr>
          <w:sz w:val="22"/>
          <w:szCs w:val="22"/>
        </w:rPr>
      </w:pPr>
    </w:p>
    <w:p w:rsidR="0068664B" w:rsidRDefault="0068664B" w:rsidP="0068664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68664B" w:rsidRDefault="0068664B" w:rsidP="0068664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Т.В. Никонорова</w:t>
      </w:r>
    </w:p>
    <w:p w:rsidR="0068664B" w:rsidRDefault="0068664B" w:rsidP="00722F18">
      <w:pPr>
        <w:rPr>
          <w:sz w:val="22"/>
          <w:szCs w:val="22"/>
        </w:rPr>
        <w:sectPr w:rsidR="0068664B" w:rsidSect="00B916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722F18" w:rsidRPr="00054BD9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722F18" w:rsidRPr="00054BD9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54B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22F18" w:rsidRPr="00054BD9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22F18" w:rsidRPr="00054BD9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«Сычевский район»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Смоленской области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10.12</w:t>
      </w:r>
      <w:r w:rsidRPr="00054BD9">
        <w:rPr>
          <w:rFonts w:ascii="Times New Roman" w:hAnsi="Times New Roman"/>
          <w:sz w:val="28"/>
          <w:szCs w:val="28"/>
        </w:rPr>
        <w:t xml:space="preserve">.2020 года  № </w:t>
      </w:r>
      <w:r>
        <w:rPr>
          <w:rFonts w:ascii="Times New Roman" w:hAnsi="Times New Roman"/>
          <w:sz w:val="28"/>
          <w:szCs w:val="28"/>
        </w:rPr>
        <w:t>669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«Сычевский район»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722F18" w:rsidRPr="00054BD9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8664B">
        <w:rPr>
          <w:rFonts w:ascii="Times New Roman" w:hAnsi="Times New Roman"/>
          <w:sz w:val="28"/>
          <w:szCs w:val="28"/>
        </w:rPr>
        <w:t>30.12.</w:t>
      </w:r>
      <w:r>
        <w:rPr>
          <w:rFonts w:ascii="Times New Roman" w:hAnsi="Times New Roman"/>
          <w:sz w:val="28"/>
          <w:szCs w:val="28"/>
        </w:rPr>
        <w:t xml:space="preserve">2021 года № </w:t>
      </w:r>
      <w:r w:rsidR="0068664B">
        <w:rPr>
          <w:rFonts w:ascii="Times New Roman" w:hAnsi="Times New Roman"/>
          <w:sz w:val="28"/>
          <w:szCs w:val="28"/>
        </w:rPr>
        <w:t>759</w:t>
      </w:r>
      <w:r>
        <w:rPr>
          <w:rFonts w:ascii="Times New Roman" w:hAnsi="Times New Roman"/>
          <w:sz w:val="28"/>
          <w:szCs w:val="28"/>
        </w:rPr>
        <w:t xml:space="preserve">)                   </w:t>
      </w:r>
    </w:p>
    <w:p w:rsidR="00722F18" w:rsidRDefault="00722F18" w:rsidP="00722F18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F493B" w:rsidRDefault="008F493B" w:rsidP="00722F18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22F18" w:rsidRPr="008B4B28" w:rsidRDefault="00722F18" w:rsidP="00722F18">
      <w:pPr>
        <w:pStyle w:val="6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8B4B28">
        <w:rPr>
          <w:sz w:val="28"/>
          <w:szCs w:val="28"/>
        </w:rPr>
        <w:t>План мероприятий («Дорожная карта»)</w:t>
      </w:r>
    </w:p>
    <w:p w:rsidR="00722F18" w:rsidRDefault="00722F18" w:rsidP="00722F18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  <w:r w:rsidRPr="008B4B28">
        <w:rPr>
          <w:sz w:val="28"/>
          <w:szCs w:val="28"/>
        </w:rPr>
        <w:t>по снижению рисков нарушения антимонопольного законодательства (комплаенс - риски) Администрации муниципального образования «Сычевский район» Смоленской области  на 202</w:t>
      </w:r>
      <w:r>
        <w:rPr>
          <w:sz w:val="28"/>
          <w:szCs w:val="28"/>
        </w:rPr>
        <w:t>2</w:t>
      </w:r>
      <w:r w:rsidRPr="008B4B28">
        <w:rPr>
          <w:sz w:val="28"/>
          <w:szCs w:val="28"/>
        </w:rPr>
        <w:t xml:space="preserve"> год</w:t>
      </w:r>
    </w:p>
    <w:p w:rsidR="008F493B" w:rsidRDefault="008F493B" w:rsidP="00722F18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W w:w="149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415"/>
        <w:gridCol w:w="2760"/>
        <w:gridCol w:w="3014"/>
        <w:gridCol w:w="1560"/>
        <w:gridCol w:w="2342"/>
      </w:tblGrid>
      <w:tr w:rsidR="00722F18" w:rsidRPr="00DB095D" w:rsidTr="00F46F54">
        <w:trPr>
          <w:trHeight w:hRule="exact"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66" w:lineRule="exact"/>
              <w:ind w:left="300"/>
            </w:pPr>
            <w:r w:rsidRPr="00DB095D">
              <w:rPr>
                <w:rStyle w:val="212pt"/>
                <w:rFonts w:eastAsia="Impact"/>
              </w:rPr>
              <w:t>№</w:t>
            </w:r>
          </w:p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66" w:lineRule="exact"/>
              <w:ind w:left="300"/>
            </w:pPr>
            <w:r w:rsidRPr="00DB095D">
              <w:rPr>
                <w:rStyle w:val="212pt"/>
                <w:rFonts w:eastAsia="Impact"/>
              </w:rPr>
              <w:t>п/п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  <w:rFonts w:eastAsia="Impact"/>
              </w:rPr>
              <w:t>Описание рисков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  <w:rFonts w:eastAsia="Impact"/>
              </w:rPr>
              <w:t>Мероприятие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  <w:rFonts w:eastAsia="Impact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  <w:rFonts w:eastAsia="Impact"/>
              </w:rPr>
              <w:t>Срок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  <w:rFonts w:eastAsia="Impact"/>
              </w:rPr>
              <w:t>Ответственный</w:t>
            </w:r>
          </w:p>
        </w:tc>
      </w:tr>
      <w:tr w:rsidR="00722F18" w:rsidRPr="00DB095D" w:rsidTr="00F46F54">
        <w:trPr>
          <w:trHeight w:hRule="exact" w:val="423"/>
        </w:trPr>
        <w:tc>
          <w:tcPr>
            <w:tcW w:w="1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F18" w:rsidRPr="0068664B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  <w:rPr>
                <w:b/>
              </w:rPr>
            </w:pPr>
            <w:r w:rsidRPr="0068664B">
              <w:rPr>
                <w:rStyle w:val="212pt0"/>
                <w:b w:val="0"/>
              </w:rPr>
              <w:t>1. В сфере формирования документов стратегического планирования</w:t>
            </w:r>
          </w:p>
        </w:tc>
      </w:tr>
      <w:tr w:rsidR="00722F18" w:rsidRPr="00DB095D" w:rsidTr="00F46F54">
        <w:trPr>
          <w:trHeight w:hRule="exact" w:val="19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Pr="00DB095D" w:rsidRDefault="00722F18" w:rsidP="008F493B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  <w:rFonts w:eastAsia="Impact"/>
              </w:rPr>
              <w:t>1.1</w:t>
            </w:r>
            <w:r w:rsidR="008F493B">
              <w:rPr>
                <w:rStyle w:val="212pt"/>
                <w:rFonts w:eastAsia="Impact"/>
              </w:rPr>
              <w:t>.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Pr="00DB095D" w:rsidRDefault="00722F18" w:rsidP="008F493B">
            <w:pPr>
              <w:pStyle w:val="25"/>
              <w:shd w:val="clear" w:color="auto" w:fill="auto"/>
              <w:spacing w:before="0" w:after="0" w:line="274" w:lineRule="exact"/>
              <w:ind w:left="160" w:right="152" w:hanging="7"/>
              <w:jc w:val="both"/>
            </w:pPr>
            <w:r w:rsidRPr="00DB095D">
              <w:rPr>
                <w:rStyle w:val="212pt"/>
                <w:rFonts w:eastAsia="Impact"/>
              </w:rPr>
              <w:t xml:space="preserve">Разработка документов системы стратегического планирования и </w:t>
            </w:r>
            <w:r>
              <w:rPr>
                <w:rStyle w:val="212pt"/>
                <w:rFonts w:eastAsia="Impact"/>
              </w:rPr>
              <w:t xml:space="preserve"> Н</w:t>
            </w:r>
            <w:r w:rsidRPr="00DB095D">
              <w:rPr>
                <w:rStyle w:val="212pt"/>
                <w:rFonts w:eastAsia="Impact"/>
              </w:rPr>
              <w:t xml:space="preserve">ПА с нарушениями </w:t>
            </w:r>
            <w:r>
              <w:rPr>
                <w:rStyle w:val="212pt"/>
                <w:rFonts w:eastAsia="Impact"/>
              </w:rPr>
              <w:t>а</w:t>
            </w:r>
            <w:r w:rsidRPr="00DB095D">
              <w:rPr>
                <w:rStyle w:val="212pt"/>
                <w:rFonts w:eastAsia="Impact"/>
              </w:rPr>
              <w:t>нтимонопольного зако</w:t>
            </w:r>
            <w:r>
              <w:rPr>
                <w:rStyle w:val="212pt"/>
                <w:rFonts w:eastAsia="Impact"/>
              </w:rPr>
              <w:t>н</w:t>
            </w:r>
            <w:r w:rsidRPr="00DB095D">
              <w:rPr>
                <w:rStyle w:val="212pt"/>
                <w:rFonts w:eastAsia="Impact"/>
              </w:rPr>
              <w:t>одательс</w:t>
            </w:r>
            <w:r>
              <w:rPr>
                <w:rStyle w:val="212pt"/>
                <w:rFonts w:eastAsia="Impact"/>
              </w:rPr>
              <w:t>т</w:t>
            </w:r>
            <w:r w:rsidRPr="00DB095D">
              <w:rPr>
                <w:rStyle w:val="212pt"/>
                <w:rFonts w:eastAsia="Impact"/>
              </w:rPr>
              <w:t>ва</w:t>
            </w:r>
            <w:r>
              <w:rPr>
                <w:rStyle w:val="212pt"/>
                <w:rFonts w:eastAsia="Impact"/>
              </w:rPr>
              <w:t>,</w:t>
            </w:r>
            <w:r w:rsidRPr="00DB095D">
              <w:rPr>
                <w:rStyle w:val="212pt"/>
                <w:rFonts w:eastAsia="Impact"/>
              </w:rPr>
              <w:t xml:space="preserve"> содержащими дискриминационные условия для хозяйствующих -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  <w:rFonts w:eastAsia="Impact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  <w:rFonts w:eastAsia="Impact"/>
              </w:rPr>
              <w:t>Отсутствие в документах стратегического планирования положений, создающих дискриминационные условия для</w:t>
            </w:r>
            <w:r>
              <w:rPr>
                <w:rStyle w:val="212pt"/>
                <w:rFonts w:eastAsia="Impact"/>
              </w:rPr>
              <w:t xml:space="preserve"> </w:t>
            </w:r>
            <w:r w:rsidRPr="00DB095D">
              <w:rPr>
                <w:rStyle w:val="212pt"/>
                <w:rFonts w:eastAsia="Impact"/>
              </w:rPr>
              <w:t>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  <w:rFonts w:eastAsia="Impact"/>
              </w:rPr>
              <w:t>20</w:t>
            </w:r>
            <w:r>
              <w:rPr>
                <w:rStyle w:val="212pt"/>
                <w:rFonts w:eastAsia="Impact"/>
              </w:rPr>
              <w:t>22</w:t>
            </w:r>
            <w:r w:rsidRPr="00DB095D">
              <w:rPr>
                <w:rStyle w:val="212pt"/>
                <w:rFonts w:eastAsia="Impact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93B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68664B">
              <w:rPr>
                <w:rStyle w:val="212pt"/>
                <w:rFonts w:eastAsia="Impact"/>
              </w:rPr>
              <w:t xml:space="preserve">Структурные подразделения Администрации, ответственные </w:t>
            </w:r>
          </w:p>
          <w:p w:rsidR="00722F18" w:rsidRPr="0068664B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68664B">
              <w:rPr>
                <w:rStyle w:val="212pt"/>
                <w:rFonts w:eastAsia="Impact"/>
              </w:rPr>
              <w:t>за разработку документов стратегического планирования</w:t>
            </w:r>
          </w:p>
        </w:tc>
      </w:tr>
      <w:tr w:rsidR="00722F18" w:rsidRPr="00DB095D" w:rsidTr="00F46F54">
        <w:trPr>
          <w:trHeight w:hRule="exact" w:val="17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Pr="00DB095D" w:rsidRDefault="00722F18" w:rsidP="008F493B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  <w:rFonts w:eastAsia="Impact"/>
              </w:rPr>
              <w:lastRenderedPageBreak/>
              <w:t>1.2</w:t>
            </w:r>
            <w:r w:rsidR="008F493B">
              <w:rPr>
                <w:rStyle w:val="212pt"/>
                <w:rFonts w:eastAsia="Impact"/>
              </w:rPr>
              <w:t>.</w:t>
            </w: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Pr="00DB095D" w:rsidRDefault="00722F18" w:rsidP="00F46F54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DB095D">
              <w:rPr>
                <w:rStyle w:val="212pt"/>
                <w:rFonts w:eastAsia="Impact"/>
              </w:rPr>
              <w:t xml:space="preserve">Проведение правовой экспертизы проектов НПА на предмет соответствия антимонопольному </w:t>
            </w: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DB095D">
              <w:rPr>
                <w:rStyle w:val="212pt"/>
                <w:rFonts w:eastAsia="Impact"/>
              </w:rPr>
              <w:t>Законодательству</w:t>
            </w:r>
          </w:p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DB095D">
              <w:rPr>
                <w:rStyle w:val="212pt"/>
                <w:rFonts w:eastAsia="Impact"/>
              </w:rPr>
              <w:t>Выявление и снижение рисков, недопущение нарушений а</w:t>
            </w:r>
            <w:r>
              <w:rPr>
                <w:rStyle w:val="212pt"/>
                <w:rFonts w:eastAsia="Impact"/>
              </w:rPr>
              <w:t>н</w:t>
            </w:r>
            <w:r w:rsidRPr="00DB095D">
              <w:rPr>
                <w:rStyle w:val="212pt"/>
                <w:rFonts w:eastAsia="Impact"/>
              </w:rPr>
              <w:t>тимоно</w:t>
            </w:r>
            <w:r>
              <w:rPr>
                <w:rStyle w:val="212pt"/>
                <w:rFonts w:eastAsia="Impact"/>
              </w:rPr>
              <w:t>п</w:t>
            </w:r>
            <w:r w:rsidRPr="00DB095D">
              <w:rPr>
                <w:rStyle w:val="212pt"/>
                <w:rFonts w:eastAsia="Impact"/>
              </w:rPr>
              <w:t xml:space="preserve">ольного </w:t>
            </w:r>
          </w:p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  <w:rFonts w:eastAsia="Impact"/>
              </w:rPr>
              <w:t>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  <w:rFonts w:eastAsia="Impact"/>
              </w:rPr>
              <w:t>20</w:t>
            </w:r>
            <w:r>
              <w:rPr>
                <w:rStyle w:val="212pt"/>
                <w:rFonts w:eastAsia="Impact"/>
              </w:rPr>
              <w:t>22</w:t>
            </w:r>
            <w:r w:rsidRPr="00DB095D">
              <w:rPr>
                <w:rStyle w:val="212pt"/>
                <w:rFonts w:eastAsia="Impact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F18" w:rsidRDefault="00722F18" w:rsidP="00F46F54">
            <w:pPr>
              <w:pStyle w:val="af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специалист-юрист</w:t>
            </w:r>
          </w:p>
          <w:p w:rsidR="00722F18" w:rsidRDefault="00722F18" w:rsidP="00F46F54">
            <w:pPr>
              <w:pStyle w:val="af8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af8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af8"/>
              <w:rPr>
                <w:sz w:val="24"/>
                <w:szCs w:val="24"/>
              </w:rPr>
            </w:pPr>
          </w:p>
          <w:p w:rsidR="00722F18" w:rsidRPr="00000DF0" w:rsidRDefault="00722F18" w:rsidP="00F46F54">
            <w:pPr>
              <w:pStyle w:val="af8"/>
              <w:rPr>
                <w:sz w:val="24"/>
                <w:szCs w:val="24"/>
              </w:rPr>
            </w:pPr>
          </w:p>
          <w:p w:rsidR="00722F18" w:rsidRPr="00000DF0" w:rsidRDefault="00722F18" w:rsidP="00F46F54">
            <w:pPr>
              <w:pStyle w:val="af8"/>
              <w:rPr>
                <w:sz w:val="24"/>
                <w:szCs w:val="24"/>
              </w:rPr>
            </w:pPr>
          </w:p>
        </w:tc>
      </w:tr>
      <w:tr w:rsidR="00722F18" w:rsidRPr="00DB095D" w:rsidTr="00F46F54">
        <w:trPr>
          <w:trHeight w:hRule="exact" w:val="23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8F493B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rFonts w:eastAsia="Impact"/>
              </w:rPr>
              <w:t>1.3</w:t>
            </w:r>
            <w:r w:rsidR="008F493B">
              <w:rPr>
                <w:rStyle w:val="212pt"/>
                <w:rFonts w:eastAsia="Impact"/>
              </w:rPr>
              <w:t>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>Проведение заседаний комиссий их рабочих групп  по вопросам разработки и исполнения документов стратегического планирования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>Повышение осведомлённости сотрудников о положениях законодательства в сфере стратегического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rFonts w:eastAsia="Impact"/>
              </w:rPr>
              <w:t>2022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93B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DB095D">
              <w:rPr>
                <w:rStyle w:val="212pt"/>
                <w:rFonts w:eastAsia="Impact"/>
              </w:rPr>
              <w:t xml:space="preserve">Структурные подразделения </w:t>
            </w:r>
            <w:r>
              <w:rPr>
                <w:rStyle w:val="212pt"/>
                <w:rFonts w:eastAsia="Impact"/>
              </w:rPr>
              <w:t>А</w:t>
            </w:r>
            <w:r w:rsidRPr="00DB095D">
              <w:rPr>
                <w:rStyle w:val="212pt"/>
                <w:rFonts w:eastAsia="Impact"/>
              </w:rPr>
              <w:t>дминистрации, ответственные</w:t>
            </w: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DB095D">
              <w:rPr>
                <w:rStyle w:val="212pt"/>
                <w:rFonts w:eastAsia="Impact"/>
              </w:rPr>
              <w:t xml:space="preserve"> за разработку документов стратегического планирования</w:t>
            </w: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</w:p>
        </w:tc>
      </w:tr>
      <w:tr w:rsidR="00722F18" w:rsidRPr="00DB095D" w:rsidTr="00F46F54">
        <w:trPr>
          <w:trHeight w:hRule="exact" w:val="485"/>
        </w:trPr>
        <w:tc>
          <w:tcPr>
            <w:tcW w:w="1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F18" w:rsidRPr="0068664B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  <w:b/>
              </w:rPr>
            </w:pPr>
            <w:r w:rsidRPr="0068664B">
              <w:rPr>
                <w:rStyle w:val="212pt0"/>
                <w:b w:val="0"/>
                <w:lang w:eastAsia="en-US" w:bidi="en-US"/>
              </w:rPr>
              <w:t xml:space="preserve">2. </w:t>
            </w:r>
            <w:r w:rsidRPr="0068664B">
              <w:rPr>
                <w:rStyle w:val="212pt0"/>
                <w:b w:val="0"/>
              </w:rPr>
              <w:t>В сфере инвестиционной и предпринимательской деятельности</w:t>
            </w:r>
          </w:p>
        </w:tc>
      </w:tr>
      <w:tr w:rsidR="00722F18" w:rsidRPr="00DB095D" w:rsidTr="00F46F54">
        <w:trPr>
          <w:trHeight w:hRule="exact" w:val="45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  <w:rFonts w:eastAsia="Impact"/>
              </w:rPr>
              <w:t>2.1</w:t>
            </w:r>
            <w:r w:rsidR="008F493B">
              <w:rPr>
                <w:rStyle w:val="212pt"/>
                <w:rFonts w:eastAsia="Impact"/>
              </w:rPr>
              <w:t>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8F493B">
            <w:pPr>
              <w:pStyle w:val="25"/>
              <w:shd w:val="clear" w:color="auto" w:fill="auto"/>
              <w:spacing w:before="0" w:after="0" w:line="274" w:lineRule="exact"/>
              <w:ind w:left="143" w:right="162"/>
              <w:jc w:val="both"/>
            </w:pPr>
            <w:r>
              <w:rPr>
                <w:rStyle w:val="212pt"/>
                <w:rFonts w:eastAsia="Impact"/>
              </w:rPr>
              <w:t>Разработка НПA</w:t>
            </w:r>
            <w:r w:rsidRPr="00DC4836">
              <w:rPr>
                <w:rStyle w:val="212pt"/>
                <w:rFonts w:eastAsia="Impact"/>
              </w:rPr>
              <w:t xml:space="preserve">, </w:t>
            </w:r>
            <w:r>
              <w:rPr>
                <w:rStyle w:val="212pt"/>
                <w:rFonts w:eastAsia="Impact"/>
              </w:rPr>
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>Выявление и снижение рисков, предотвращение и (или)выявление нарушений, вводящих избыточные обязанности, запреты и ограничения для 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rFonts w:eastAsia="Impact"/>
              </w:rPr>
              <w:t>2022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af8"/>
              <w:ind w:left="280" w:right="1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комплексного развития, Отдел по земельным и имущественным отношениям,</w:t>
            </w:r>
          </w:p>
          <w:p w:rsidR="00722F18" w:rsidRPr="009253A1" w:rsidRDefault="00722F18" w:rsidP="00F46F54">
            <w:pPr>
              <w:pStyle w:val="af8"/>
              <w:ind w:left="280" w:right="199" w:firstLine="0"/>
              <w:jc w:val="center"/>
              <w:rPr>
                <w:rStyle w:val="212pt"/>
                <w:rFonts w:eastAsia="Impact"/>
              </w:rPr>
            </w:pPr>
            <w:r>
              <w:rPr>
                <w:rStyle w:val="212pt"/>
                <w:rFonts w:eastAsia="Impact"/>
              </w:rPr>
              <w:t>с</w:t>
            </w:r>
            <w:r w:rsidRPr="00DB095D">
              <w:rPr>
                <w:rStyle w:val="212pt"/>
                <w:rFonts w:eastAsia="Impact"/>
              </w:rPr>
              <w:t xml:space="preserve">труктурные подразделения </w:t>
            </w:r>
            <w:r>
              <w:rPr>
                <w:rStyle w:val="212pt"/>
                <w:rFonts w:eastAsia="Impact"/>
              </w:rPr>
              <w:t>А</w:t>
            </w:r>
            <w:r w:rsidRPr="00DB095D">
              <w:rPr>
                <w:rStyle w:val="212pt"/>
                <w:rFonts w:eastAsia="Impact"/>
              </w:rPr>
              <w:t xml:space="preserve">дминистрации, </w:t>
            </w:r>
            <w:r>
              <w:rPr>
                <w:rStyle w:val="212pt"/>
                <w:rFonts w:eastAsia="Impact"/>
              </w:rPr>
              <w:t xml:space="preserve"> разрабатывающие проекты  НПА, </w:t>
            </w:r>
            <w:r>
              <w:rPr>
                <w:sz w:val="24"/>
                <w:szCs w:val="24"/>
              </w:rPr>
              <w:t>Главный специалист-юрист</w:t>
            </w:r>
          </w:p>
          <w:p w:rsidR="00722F18" w:rsidRDefault="00722F18" w:rsidP="00F46F54">
            <w:pPr>
              <w:pStyle w:val="af8"/>
              <w:ind w:left="280" w:right="199" w:firstLine="0"/>
              <w:jc w:val="center"/>
              <w:rPr>
                <w:rStyle w:val="212pt"/>
                <w:rFonts w:eastAsia="Impact"/>
              </w:rPr>
            </w:pPr>
          </w:p>
          <w:p w:rsidR="00722F18" w:rsidRDefault="00722F18" w:rsidP="00F46F54">
            <w:pPr>
              <w:pStyle w:val="af8"/>
              <w:ind w:left="280" w:right="199" w:firstLine="0"/>
              <w:jc w:val="center"/>
              <w:rPr>
                <w:rStyle w:val="212pt"/>
                <w:rFonts w:eastAsia="Impact"/>
              </w:rPr>
            </w:pPr>
          </w:p>
          <w:p w:rsidR="00722F18" w:rsidRDefault="00722F18" w:rsidP="00F46F54">
            <w:pPr>
              <w:pStyle w:val="af8"/>
              <w:ind w:left="280" w:right="199" w:firstLine="0"/>
              <w:jc w:val="center"/>
            </w:pPr>
          </w:p>
        </w:tc>
      </w:tr>
    </w:tbl>
    <w:p w:rsidR="00722F18" w:rsidRPr="00DB095D" w:rsidRDefault="00722F18" w:rsidP="00722F18">
      <w:pPr>
        <w:pStyle w:val="61"/>
        <w:shd w:val="clear" w:color="auto" w:fill="auto"/>
        <w:spacing w:before="0" w:after="0"/>
        <w:ind w:left="20"/>
        <w:rPr>
          <w:sz w:val="2"/>
          <w:szCs w:val="2"/>
        </w:rPr>
        <w:sectPr w:rsidR="00722F18" w:rsidRPr="00DB095D" w:rsidSect="001179D8">
          <w:pgSz w:w="16840" w:h="11900" w:orient="landscape"/>
          <w:pgMar w:top="426" w:right="1077" w:bottom="1701" w:left="1094" w:header="340" w:footer="6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Y="-95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152"/>
        <w:gridCol w:w="2760"/>
        <w:gridCol w:w="3014"/>
        <w:gridCol w:w="1560"/>
        <w:gridCol w:w="2342"/>
      </w:tblGrid>
      <w:tr w:rsidR="00722F18" w:rsidTr="00F46F54">
        <w:trPr>
          <w:trHeight w:hRule="exact" w:val="2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  <w:rFonts w:eastAsia="Impact"/>
              </w:rPr>
              <w:lastRenderedPageBreak/>
              <w:t>2.2</w:t>
            </w:r>
            <w:r w:rsidR="008F493B">
              <w:rPr>
                <w:rStyle w:val="212pt"/>
                <w:rFonts w:eastAsia="Impact"/>
              </w:rPr>
              <w:t>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F18" w:rsidRDefault="00722F18" w:rsidP="00F46F54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>Обеспечение ведения на официальном сайте Администрации разделов:«Нормативно-правовые документы», «Малое и среднее предпринимательство», «В помощь инвестору», «Стандарт развития конкуренции, «Имущественная поддержка МСП»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>Обеспечение открытости и доступности информации о  НПА в сфере инвестиционной и предпринимательской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rFonts w:eastAsia="Impact"/>
              </w:rPr>
              <w:t>2022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ind w:left="280" w:right="199"/>
              <w:jc w:val="center"/>
            </w:pPr>
            <w:r>
              <w:rPr>
                <w:sz w:val="24"/>
                <w:szCs w:val="24"/>
              </w:rPr>
              <w:t>Отдел экономики и комплексного развития, Отдел по земельным и имущественным отношениям</w:t>
            </w:r>
          </w:p>
        </w:tc>
      </w:tr>
      <w:tr w:rsidR="00722F18" w:rsidTr="00F46F54">
        <w:trPr>
          <w:trHeight w:hRule="exact" w:val="370"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F18" w:rsidRPr="0068664B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  <w:rPr>
                <w:rStyle w:val="212pt0"/>
                <w:b w:val="0"/>
              </w:rPr>
            </w:pPr>
            <w:r w:rsidRPr="0068664B">
              <w:rPr>
                <w:rStyle w:val="212pt"/>
                <w:rFonts w:eastAsia="Impact"/>
                <w:b/>
              </w:rPr>
              <w:t xml:space="preserve">3. </w:t>
            </w:r>
            <w:r w:rsidRPr="0068664B">
              <w:rPr>
                <w:rStyle w:val="212pt0"/>
                <w:b w:val="0"/>
              </w:rPr>
              <w:t>В сфере закупок товаров, работ, услуг дли обеспечении государственных и муниципальных нужд</w:t>
            </w:r>
          </w:p>
          <w:p w:rsidR="00722F18" w:rsidRPr="008B4B28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  <w:rPr>
                <w:b/>
              </w:rPr>
            </w:pPr>
          </w:p>
        </w:tc>
      </w:tr>
      <w:tr w:rsidR="00722F18" w:rsidTr="008F493B">
        <w:trPr>
          <w:trHeight w:hRule="exact" w:val="38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  <w:rFonts w:eastAsia="Impact"/>
              </w:rPr>
              <w:t>3.1</w:t>
            </w:r>
            <w:r w:rsidR="008F493B">
              <w:rPr>
                <w:rStyle w:val="212pt"/>
                <w:rFonts w:eastAsia="Impact"/>
              </w:rPr>
              <w:t>.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8F493B">
            <w:pPr>
              <w:pStyle w:val="25"/>
              <w:shd w:val="clear" w:color="auto" w:fill="auto"/>
              <w:spacing w:before="0" w:after="0" w:line="278" w:lineRule="exact"/>
              <w:ind w:right="147" w:firstLine="16"/>
              <w:jc w:val="both"/>
            </w:pPr>
            <w:r>
              <w:rPr>
                <w:rStyle w:val="212pt"/>
                <w:rFonts w:eastAsia="Impact"/>
              </w:rPr>
              <w:t>Нарушение антимонопольного законодательства</w:t>
            </w:r>
          </w:p>
          <w:p w:rsidR="00722F18" w:rsidRDefault="00722F18" w:rsidP="008F493B">
            <w:pPr>
              <w:pStyle w:val="25"/>
              <w:shd w:val="clear" w:color="auto" w:fill="auto"/>
              <w:spacing w:before="0" w:after="280" w:line="274" w:lineRule="exact"/>
              <w:ind w:right="147" w:firstLine="16"/>
              <w:jc w:val="both"/>
            </w:pPr>
            <w:r>
              <w:rPr>
                <w:rStyle w:val="212pt"/>
                <w:rFonts w:eastAsia="Impact"/>
              </w:rPr>
              <w:t>при осуществлении закупок товаров, работ, услуг для обеспечения муниципальных нужд</w:t>
            </w:r>
          </w:p>
          <w:p w:rsidR="00722F18" w:rsidRDefault="00722F18" w:rsidP="008F493B">
            <w:pPr>
              <w:pStyle w:val="25"/>
              <w:shd w:val="clear" w:color="auto" w:fill="auto"/>
              <w:spacing w:before="280" w:after="280" w:line="278" w:lineRule="exact"/>
              <w:ind w:right="147" w:firstLine="16"/>
              <w:jc w:val="both"/>
            </w:pPr>
            <w:r>
              <w:rPr>
                <w:rStyle w:val="212pt"/>
                <w:rFonts w:eastAsia="Impact"/>
              </w:rPr>
              <w:t>Ограничение количества участников закупки</w:t>
            </w:r>
          </w:p>
          <w:p w:rsidR="00722F18" w:rsidRDefault="00722F18" w:rsidP="008F493B">
            <w:pPr>
              <w:pStyle w:val="25"/>
              <w:shd w:val="clear" w:color="auto" w:fill="auto"/>
              <w:spacing w:before="280" w:after="0" w:line="274" w:lineRule="exact"/>
              <w:ind w:right="147" w:firstLine="16"/>
              <w:jc w:val="both"/>
            </w:pPr>
            <w:r>
              <w:rPr>
                <w:rStyle w:val="212pt"/>
                <w:rFonts w:eastAsia="Impact"/>
              </w:rPr>
              <w:t>Предоставление преимуществ отдельным хозяйствующим субъектам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>Изучение</w:t>
            </w: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>Соблюдение требований при проведении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rFonts w:eastAsia="Impact"/>
              </w:rPr>
              <w:t>2022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комплексного развития, Финансовое управление</w:t>
            </w: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</w:p>
        </w:tc>
      </w:tr>
      <w:tr w:rsidR="00722F18" w:rsidTr="0068664B">
        <w:trPr>
          <w:trHeight w:hRule="exact" w:val="34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  <w:rFonts w:eastAsia="Impact"/>
              </w:rPr>
              <w:t>3.2</w:t>
            </w: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>
              <w:rPr>
                <w:rStyle w:val="212pt"/>
                <w:rFonts w:eastAsia="Impact"/>
              </w:rPr>
              <w:t xml:space="preserve">Регулярное обучение сотрудников, повышение профессиональной квалификации сотрудников </w:t>
            </w:r>
            <w:r w:rsidRPr="00DB095D">
              <w:rPr>
                <w:rStyle w:val="212pt"/>
                <w:rFonts w:eastAsia="Impact"/>
              </w:rPr>
              <w:t xml:space="preserve"> в  сфере  закупок,  членов  комиссии по закупкам</w:t>
            </w:r>
            <w:r>
              <w:rPr>
                <w:rStyle w:val="212pt"/>
                <w:rFonts w:eastAsia="Impact"/>
              </w:rPr>
              <w:t xml:space="preserve">, </w:t>
            </w: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DB095D">
              <w:rPr>
                <w:rStyle w:val="212pt"/>
                <w:rFonts w:eastAsia="Impact"/>
              </w:rPr>
              <w:t>(самообразование, повышение</w:t>
            </w:r>
            <w:r>
              <w:rPr>
                <w:rStyle w:val="212pt"/>
                <w:rFonts w:eastAsia="Impact"/>
              </w:rPr>
              <w:t xml:space="preserve"> квалификации</w:t>
            </w: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 xml:space="preserve">образовательные  мероприятия)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>Повышение уровня правовой грамотности сотрудников в сфере закупочной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rFonts w:eastAsia="Impact"/>
              </w:rPr>
              <w:t>2022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комплексного развития, Финансовое управление,</w:t>
            </w: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специалист-юрист</w:t>
            </w: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ind w:left="280" w:right="199"/>
              <w:jc w:val="center"/>
            </w:pPr>
          </w:p>
        </w:tc>
      </w:tr>
    </w:tbl>
    <w:p w:rsidR="00722F18" w:rsidRPr="00DB095D" w:rsidRDefault="00650082" w:rsidP="00722F18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591.35pt;margin-top:509.1pt;width:5.3pt;height:11.65pt;z-index:25166028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7Lyrw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" filled="f" stroked="f">
            <v:textbox style="mso-next-textbox:#Text Box 6;mso-fit-shape-to-text:t" inset="0,0,0,0">
              <w:txbxContent>
                <w:p w:rsidR="00722F18" w:rsidRPr="00326F7D" w:rsidRDefault="00722F18" w:rsidP="00722F18">
                  <w:pPr>
                    <w:pStyle w:val="70"/>
                    <w:shd w:val="clear" w:color="auto" w:fill="auto"/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7" o:spid="_x0000_s1027" type="#_x0000_t202" style="position:absolute;margin-left:643.9pt;margin-top:512.8pt;width:4.55pt;height:11.75pt;z-index:2516613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" filled="f" stroked="f">
            <v:textbox style="mso-next-textbox:#Text Box 7;mso-fit-shape-to-text:t" inset="0,0,0,0">
              <w:txbxContent>
                <w:p w:rsidR="00722F18" w:rsidRPr="00326F7D" w:rsidRDefault="00722F18" w:rsidP="00722F18"/>
              </w:txbxContent>
            </v:textbox>
            <w10:wrap anchorx="margin"/>
          </v:shape>
        </w:pict>
      </w:r>
      <w:r>
        <w:rPr>
          <w:noProof/>
        </w:rPr>
        <w:pict>
          <v:shape id="Text Box 8" o:spid="_x0000_s1028" type="#_x0000_t202" style="position:absolute;margin-left:777.6pt;margin-top:509.45pt;width:9.35pt;height:9.35pt;z-index:2516623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" filled="f" stroked="f">
            <v:textbox style="mso-next-textbox:#Text Box 8;mso-fit-shape-to-text:t" inset="0,0,0,0">
              <w:txbxContent>
                <w:p w:rsidR="00722F18" w:rsidRDefault="00722F18" w:rsidP="00722F18">
                  <w:pPr>
                    <w:pStyle w:val="90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rPr>
          <w:sz w:val="2"/>
          <w:szCs w:val="2"/>
        </w:rPr>
        <w:sectPr w:rsidR="00722F18" w:rsidRPr="00DB095D" w:rsidSect="00203777">
          <w:pgSz w:w="16840" w:h="11900" w:orient="landscape"/>
          <w:pgMar w:top="1374" w:right="23" w:bottom="25" w:left="1078" w:header="624" w:footer="3" w:gutter="0"/>
          <w:cols w:space="720"/>
          <w:noEndnote/>
          <w:docGrid w:linePitch="360"/>
        </w:sectPr>
      </w:pPr>
    </w:p>
    <w:p w:rsidR="00722F18" w:rsidRPr="00DB095D" w:rsidRDefault="00650082" w:rsidP="00722F18">
      <w:pPr>
        <w:spacing w:line="360" w:lineRule="exact"/>
      </w:pPr>
      <w:r>
        <w:rPr>
          <w:noProof/>
        </w:rPr>
        <w:lastRenderedPageBreak/>
        <w:pict>
          <v:shape id="Text Box 9" o:spid="_x0000_s1029" type="#_x0000_t202" style="position:absolute;margin-left:-4.75pt;margin-top:-84.2pt;width:748.75pt;height:502.75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UCrwIAALE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" filled="f" stroked="f">
            <v:textbox style="mso-next-textbox:#Text Box 9" inset="0,0,0,0">
              <w:txbxContent>
                <w:p w:rsidR="00722F18" w:rsidRDefault="00722F18" w:rsidP="00722F18"/>
                <w:p w:rsidR="00722F18" w:rsidRDefault="00722F18" w:rsidP="00722F18"/>
                <w:p w:rsidR="00722F18" w:rsidRDefault="00722F18" w:rsidP="00722F18"/>
                <w:tbl>
                  <w:tblPr>
                    <w:tblOverlap w:val="never"/>
                    <w:tblW w:w="1489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35"/>
                    <w:gridCol w:w="4152"/>
                    <w:gridCol w:w="2755"/>
                    <w:gridCol w:w="3014"/>
                    <w:gridCol w:w="1560"/>
                    <w:gridCol w:w="2578"/>
                  </w:tblGrid>
                  <w:tr w:rsidR="00722F18" w:rsidTr="001179D8">
                    <w:trPr>
                      <w:trHeight w:hRule="exact" w:val="601"/>
                    </w:trPr>
                    <w:tc>
                      <w:tcPr>
                        <w:tcW w:w="1489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2F18" w:rsidRPr="008B4B28" w:rsidRDefault="00722F18" w:rsidP="00203777">
                        <w:pPr>
                          <w:pStyle w:val="aff3"/>
                          <w:shd w:val="clear" w:color="auto" w:fill="auto"/>
                          <w:jc w:val="center"/>
                          <w:rPr>
                            <w:b/>
                            <w:sz w:val="2"/>
                            <w:szCs w:val="2"/>
                          </w:rPr>
                        </w:pPr>
                        <w:r w:rsidRPr="008B4B28">
                          <w:rPr>
                            <w:sz w:val="28"/>
                            <w:szCs w:val="28"/>
                          </w:rPr>
                          <w:t xml:space="preserve">     4. В сфере предоставления государственных и муниципальных услуг</w:t>
                        </w:r>
                      </w:p>
                      <w:p w:rsidR="00722F18" w:rsidRPr="00837B0D" w:rsidRDefault="00722F18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</w:tr>
                  <w:tr w:rsidR="008F493B" w:rsidTr="00203777">
                    <w:trPr>
                      <w:trHeight w:hRule="exact" w:val="1411"/>
                    </w:trPr>
                    <w:tc>
                      <w:tcPr>
                        <w:tcW w:w="83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4.1.</w:t>
                        </w: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</w:pP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both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Истребование документов</w:t>
                        </w: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both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непредусмотренных действующим</w:t>
                        </w: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both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законодательством</w:t>
                        </w: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both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при оказании услуг</w:t>
                        </w: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both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both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Требование платы за предоставление</w:t>
                        </w: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both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услуг, не предусмотренной действующим законодательством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Соблюдение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Административных регламентов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Исключение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предоставления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преимуществ отдельным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хозяйствующим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субъектам,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несоблюдения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установленных процедур и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затягивания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сроков рассмотрения документов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2022 г.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Структурные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подразделения ,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оказывающие гос.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(мун.) услуги</w:t>
                        </w:r>
                      </w:p>
                      <w:p w:rsidR="008F493B" w:rsidRDefault="008F493B" w:rsidP="00203777">
                        <w:pPr>
                          <w:pStyle w:val="25"/>
                          <w:spacing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pacing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pacing w:line="266" w:lineRule="exact"/>
                          <w:jc w:val="center"/>
                        </w:pPr>
                      </w:p>
                    </w:tc>
                  </w:tr>
                  <w:tr w:rsidR="008F493B" w:rsidTr="00256A87">
                    <w:trPr>
                      <w:trHeight w:hRule="exact" w:val="3118"/>
                    </w:trPr>
                    <w:tc>
                      <w:tcPr>
                        <w:tcW w:w="83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</w:pPr>
                      </w:p>
                    </w:tc>
                    <w:tc>
                      <w:tcPr>
                        <w:tcW w:w="415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F493B" w:rsidRDefault="008F493B"/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F493B" w:rsidRDefault="008F493B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</w:tr>
                  <w:tr w:rsidR="00722F18" w:rsidTr="00C42122">
                    <w:trPr>
                      <w:trHeight w:hRule="exact" w:val="2985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2F18" w:rsidRPr="002C5D39" w:rsidRDefault="00722F18" w:rsidP="008F493B">
                        <w:pPr>
                          <w:spacing w:line="36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4.2.</w:t>
                        </w:r>
                      </w:p>
                    </w:tc>
                    <w:tc>
                      <w:tcPr>
                        <w:tcW w:w="415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2F18" w:rsidRPr="002C5D39" w:rsidRDefault="00722F18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22F18" w:rsidRPr="002C5D39" w:rsidRDefault="00722F18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22F18" w:rsidRPr="002C5D39" w:rsidRDefault="00722F18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22F18" w:rsidRPr="002C5D39" w:rsidRDefault="00722F18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22F18" w:rsidRPr="002C5D39" w:rsidRDefault="00722F18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2F18" w:rsidRDefault="00722F18" w:rsidP="00B860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Мониторинг и анализ выявленных</w:t>
                        </w:r>
                      </w:p>
                      <w:p w:rsidR="00722F18" w:rsidRPr="002C5D39" w:rsidRDefault="00722F18" w:rsidP="00B860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нарушений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2F18" w:rsidRPr="002C5D39" w:rsidRDefault="00722F18" w:rsidP="00B8606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Совершенствование системы внутреннего контроля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2F18" w:rsidRPr="002C5D39" w:rsidRDefault="00722F18" w:rsidP="00C42122">
                        <w:pPr>
                          <w:spacing w:line="36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2C5D39">
                          <w:rPr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2F18" w:rsidRPr="002C5D39" w:rsidRDefault="00722F18" w:rsidP="00B860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Финансовое управление  Администрации</w:t>
                        </w:r>
                      </w:p>
                      <w:p w:rsidR="00722F18" w:rsidRPr="00E33D4A" w:rsidRDefault="00722F18" w:rsidP="00B8606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22F18" w:rsidRPr="00CD6925" w:rsidRDefault="00722F18" w:rsidP="00B86065">
                        <w:pPr>
                          <w:pStyle w:val="af8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D6925">
                          <w:rPr>
                            <w:sz w:val="24"/>
                            <w:szCs w:val="24"/>
                          </w:rPr>
                          <w:t xml:space="preserve">Отдел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CD6925">
                          <w:rPr>
                            <w:sz w:val="24"/>
                            <w:szCs w:val="24"/>
                          </w:rPr>
                          <w:t xml:space="preserve"> городского хозяйства</w:t>
                        </w:r>
                      </w:p>
                      <w:p w:rsidR="00722F18" w:rsidRPr="00E33D4A" w:rsidRDefault="00722F18" w:rsidP="00B86065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</w:pPr>
                      </w:p>
                      <w:p w:rsidR="00722F18" w:rsidRDefault="00722F18" w:rsidP="00B860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Главный специалист-юрист</w:t>
                        </w:r>
                      </w:p>
                      <w:p w:rsidR="00722F18" w:rsidRPr="00E33D4A" w:rsidRDefault="00722F18" w:rsidP="00B86065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22F18" w:rsidRPr="002C5D39" w:rsidRDefault="00722F18" w:rsidP="00B86065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Отдел экономики и комплексного развития</w:t>
                        </w:r>
                      </w:p>
                    </w:tc>
                  </w:tr>
                </w:tbl>
                <w:p w:rsidR="00722F18" w:rsidRDefault="00722F18" w:rsidP="00722F18">
                  <w:pPr>
                    <w:pStyle w:val="aff3"/>
                    <w:shd w:val="clear" w:color="auto" w:fill="auto"/>
                  </w:pPr>
                </w:p>
                <w:p w:rsidR="00722F18" w:rsidRDefault="00722F18" w:rsidP="00722F18">
                  <w:pPr>
                    <w:pStyle w:val="aff3"/>
                    <w:shd w:val="clear" w:color="auto" w:fill="auto"/>
                    <w:jc w:val="center"/>
                  </w:pPr>
                </w:p>
                <w:p w:rsidR="00722F18" w:rsidRDefault="00722F18" w:rsidP="00722F18"/>
              </w:txbxContent>
            </v:textbox>
            <w10:wrap anchorx="margin"/>
          </v:shape>
        </w:pict>
      </w:r>
      <w:r>
        <w:rPr>
          <w:noProof/>
        </w:rPr>
        <w:pict>
          <v:shape id="Text Box 11" o:spid="_x0000_s1030" type="#_x0000_t202" style="position:absolute;margin-left:590.4pt;margin-top:505.85pt;width:5.5pt;height:13.3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" filled="f" stroked="f">
            <v:textbox style="mso-fit-shape-to-text:t" inset="0,0,0,0">
              <w:txbxContent>
                <w:p w:rsidR="00722F18" w:rsidRDefault="00722F18" w:rsidP="00722F18">
                  <w:pPr>
                    <w:pStyle w:val="51"/>
                    <w:shd w:val="clear" w:color="auto" w:fill="auto"/>
                    <w:spacing w:after="0"/>
                  </w:pPr>
                </w:p>
              </w:txbxContent>
            </v:textbox>
            <w10:wrap anchorx="margin"/>
          </v:shape>
        </w:pict>
      </w: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2C5D39" w:rsidRDefault="00722F18" w:rsidP="00722F18">
      <w:pPr>
        <w:spacing w:line="360" w:lineRule="exact"/>
        <w:rPr>
          <w:b/>
        </w:rPr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rPr>
          <w:sz w:val="2"/>
          <w:szCs w:val="2"/>
        </w:rPr>
        <w:sectPr w:rsidR="00722F18" w:rsidRPr="00DB095D" w:rsidSect="00203777">
          <w:pgSz w:w="16840" w:h="11900" w:orient="landscape"/>
          <w:pgMar w:top="1403" w:right="28" w:bottom="0" w:left="1088" w:header="0" w:footer="3" w:gutter="0"/>
          <w:cols w:space="720"/>
          <w:noEndnote/>
          <w:titlePg/>
          <w:docGrid w:linePitch="360"/>
        </w:sectPr>
      </w:pPr>
    </w:p>
    <w:p w:rsidR="00722F18" w:rsidRPr="00C464FC" w:rsidRDefault="00650082" w:rsidP="00722F18">
      <w:pPr>
        <w:spacing w:line="360" w:lineRule="exact"/>
        <w:rPr>
          <w:b/>
          <w:sz w:val="28"/>
          <w:szCs w:val="28"/>
        </w:rPr>
      </w:pPr>
      <w:r w:rsidRPr="00650082">
        <w:rPr>
          <w:noProof/>
        </w:rPr>
        <w:lastRenderedPageBreak/>
        <w:pict>
          <v:shape id="Text Box 15" o:spid="_x0000_s1033" type="#_x0000_t202" style="position:absolute;margin-left:10.85pt;margin-top:-8.25pt;width:728.6pt;height:1.2pt;z-index:2516674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PNsQIAALA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" filled="f" stroked="f">
            <v:textbox style="mso-fit-shape-to-text:t" inset="0,0,0,0">
              <w:txbxContent>
                <w:p w:rsidR="00722F18" w:rsidRDefault="00722F18" w:rsidP="00722F1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650082">
        <w:rPr>
          <w:noProof/>
        </w:rPr>
        <w:pict>
          <v:shape id="Text Box 13" o:spid="_x0000_s1031" type="#_x0000_t202" style="position:absolute;margin-left:.05pt;margin-top:.1pt;width:17.05pt;height:11.75pt;z-index:2516654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wx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" filled="f" stroked="f">
            <v:textbox style="mso-fit-shape-to-text:t" inset="0,0,0,0">
              <w:txbxContent>
                <w:p w:rsidR="00722F18" w:rsidRPr="00B6517C" w:rsidRDefault="00722F18" w:rsidP="00722F18"/>
              </w:txbxContent>
            </v:textbox>
            <w10:wrap anchorx="margin"/>
          </v:shape>
        </w:pict>
      </w:r>
      <w:r w:rsidRPr="00650082">
        <w:rPr>
          <w:noProof/>
        </w:rPr>
        <w:pict>
          <v:shape id="Text Box 14" o:spid="_x0000_s1032" type="#_x0000_t202" style="position:absolute;margin-left:242.9pt;margin-top:.1pt;width:125.5pt;height:11.75pt;z-index:2516664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b9rgIAAKo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" filled="f" stroked="f">
            <v:textbox style="mso-fit-shape-to-text:t" inset="0,0,0,0">
              <w:txbxContent>
                <w:p w:rsidR="00722F18" w:rsidRPr="00B6517C" w:rsidRDefault="00722F18" w:rsidP="00722F18"/>
              </w:txbxContent>
            </v:textbox>
            <w10:wrap anchorx="margin"/>
          </v:shape>
        </w:pict>
      </w:r>
    </w:p>
    <w:p w:rsidR="00722F18" w:rsidRPr="00054BD9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722F18" w:rsidRPr="00054BD9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54B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22F18" w:rsidRPr="00054BD9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22F18" w:rsidRPr="00054BD9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«Сычевский район»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Смоленской области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10.12</w:t>
      </w:r>
      <w:r w:rsidRPr="00054BD9">
        <w:rPr>
          <w:rFonts w:ascii="Times New Roman" w:hAnsi="Times New Roman"/>
          <w:sz w:val="28"/>
          <w:szCs w:val="28"/>
        </w:rPr>
        <w:t xml:space="preserve">.2020 года  № </w:t>
      </w:r>
      <w:r>
        <w:rPr>
          <w:rFonts w:ascii="Times New Roman" w:hAnsi="Times New Roman"/>
          <w:sz w:val="28"/>
          <w:szCs w:val="28"/>
        </w:rPr>
        <w:t>669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«Сычевский район»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68664B" w:rsidRPr="00054BD9" w:rsidRDefault="0068664B" w:rsidP="0068664B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30.12.2021 года № 759)                   </w:t>
      </w:r>
    </w:p>
    <w:p w:rsidR="00722F18" w:rsidRDefault="00722F18" w:rsidP="00722F18">
      <w:pPr>
        <w:pStyle w:val="61"/>
        <w:shd w:val="clear" w:color="auto" w:fill="auto"/>
        <w:spacing w:before="0" w:after="384"/>
        <w:ind w:right="120"/>
        <w:rPr>
          <w:sz w:val="28"/>
          <w:szCs w:val="28"/>
        </w:rPr>
      </w:pPr>
    </w:p>
    <w:p w:rsidR="0068664B" w:rsidRDefault="00722F18" w:rsidP="0068664B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  <w:r w:rsidRPr="00582747">
        <w:rPr>
          <w:sz w:val="28"/>
          <w:szCs w:val="28"/>
        </w:rPr>
        <w:t>Ключевые показатели эффективности антимонопольного комплаенса</w:t>
      </w:r>
      <w:r w:rsidRPr="00582747">
        <w:rPr>
          <w:sz w:val="28"/>
          <w:szCs w:val="28"/>
        </w:rPr>
        <w:br/>
        <w:t>Администрации муниципального образования «Сычевский</w:t>
      </w:r>
      <w:r w:rsidR="0068664B">
        <w:rPr>
          <w:sz w:val="28"/>
          <w:szCs w:val="28"/>
        </w:rPr>
        <w:t xml:space="preserve"> район</w:t>
      </w:r>
      <w:r w:rsidRPr="00582747">
        <w:rPr>
          <w:sz w:val="28"/>
          <w:szCs w:val="28"/>
        </w:rPr>
        <w:t xml:space="preserve">» </w:t>
      </w:r>
    </w:p>
    <w:p w:rsidR="00722F18" w:rsidRDefault="00722F18" w:rsidP="0068664B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  <w:r w:rsidRPr="00582747">
        <w:rPr>
          <w:sz w:val="28"/>
          <w:szCs w:val="28"/>
        </w:rPr>
        <w:t>Смоленской области на 202</w:t>
      </w:r>
      <w:r>
        <w:rPr>
          <w:sz w:val="28"/>
          <w:szCs w:val="28"/>
        </w:rPr>
        <w:t>2</w:t>
      </w:r>
      <w:r w:rsidRPr="00582747">
        <w:rPr>
          <w:sz w:val="28"/>
          <w:szCs w:val="28"/>
        </w:rPr>
        <w:t xml:space="preserve"> год</w:t>
      </w:r>
    </w:p>
    <w:p w:rsidR="0068664B" w:rsidRDefault="0068664B" w:rsidP="0068664B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65"/>
        <w:gridCol w:w="3600"/>
        <w:gridCol w:w="2491"/>
        <w:gridCol w:w="977"/>
        <w:gridCol w:w="2121"/>
      </w:tblGrid>
      <w:tr w:rsidR="00722F18" w:rsidTr="00F46F54">
        <w:tc>
          <w:tcPr>
            <w:tcW w:w="675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629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Ключевой показатель эффективности (%)</w:t>
            </w:r>
          </w:p>
        </w:tc>
      </w:tr>
      <w:tr w:rsidR="00722F18" w:rsidTr="00F46F54">
        <w:tc>
          <w:tcPr>
            <w:tcW w:w="675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3543" w:type="dxa"/>
          </w:tcPr>
          <w:p w:rsidR="00722F18" w:rsidRDefault="00722F18" w:rsidP="00F46F54">
            <w:pPr>
              <w:pStyle w:val="af8"/>
              <w:ind w:firstLine="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Главный специалист-юрист</w:t>
            </w:r>
          </w:p>
          <w:p w:rsidR="00722F18" w:rsidRPr="00C42122" w:rsidRDefault="00722F18" w:rsidP="00F46F54">
            <w:pPr>
              <w:pStyle w:val="af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</w:tc>
        <w:tc>
          <w:tcPr>
            <w:tcW w:w="1276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629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2F18" w:rsidTr="00F46F54">
        <w:tc>
          <w:tcPr>
            <w:tcW w:w="675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 Администрации района, прошедших обучающие мероприятия (семинары, круглые столы) по антимонопольному законодательству и антимонопольному комплаенсу</w:t>
            </w:r>
          </w:p>
        </w:tc>
        <w:tc>
          <w:tcPr>
            <w:tcW w:w="3543" w:type="dxa"/>
          </w:tcPr>
          <w:p w:rsidR="00722F18" w:rsidRPr="00C42122" w:rsidRDefault="00722F18" w:rsidP="00F46F54">
            <w:pPr>
              <w:pStyle w:val="af8"/>
              <w:ind w:firstLine="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Главный специалист-юрист</w:t>
            </w:r>
          </w:p>
          <w:p w:rsidR="00722F18" w:rsidRDefault="00722F18" w:rsidP="00F46F54">
            <w:pPr>
              <w:pStyle w:val="af8"/>
              <w:ind w:firstLine="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  <w:p w:rsidR="00722F18" w:rsidRDefault="00722F18" w:rsidP="00F46F54">
            <w:pPr>
              <w:pStyle w:val="af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комплексного развития</w:t>
            </w:r>
          </w:p>
          <w:p w:rsidR="00722F18" w:rsidRPr="00C42122" w:rsidRDefault="00722F18" w:rsidP="00F46F54">
            <w:pPr>
              <w:pStyle w:val="af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земельным и имущественным отношениям</w:t>
            </w:r>
          </w:p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629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2F18" w:rsidTr="00F46F54">
        <w:trPr>
          <w:trHeight w:val="1312"/>
        </w:trPr>
        <w:tc>
          <w:tcPr>
            <w:tcW w:w="675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663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3543" w:type="dxa"/>
          </w:tcPr>
          <w:p w:rsidR="00722F18" w:rsidRDefault="00722F18" w:rsidP="00F46F54">
            <w:pPr>
              <w:pStyle w:val="af8"/>
              <w:ind w:firstLine="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Главный специалист-юрист</w:t>
            </w:r>
          </w:p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</w:tc>
        <w:tc>
          <w:tcPr>
            <w:tcW w:w="1276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629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2F18" w:rsidTr="00F46F54">
        <w:tc>
          <w:tcPr>
            <w:tcW w:w="675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снижения количества нарушений антимонопольного законодательства со стороны Администрации</w:t>
            </w:r>
          </w:p>
        </w:tc>
        <w:tc>
          <w:tcPr>
            <w:tcW w:w="3543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276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629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22F18" w:rsidRDefault="00722F18" w:rsidP="00632CB2">
      <w:pPr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15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74A" w:rsidRDefault="0088374A" w:rsidP="00FA6D0B">
      <w:r>
        <w:separator/>
      </w:r>
    </w:p>
  </w:endnote>
  <w:endnote w:type="continuationSeparator" w:id="1">
    <w:p w:rsidR="0088374A" w:rsidRDefault="0088374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4B" w:rsidRDefault="0068664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4B" w:rsidRDefault="0068664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4B" w:rsidRDefault="0068664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74A" w:rsidRDefault="0088374A" w:rsidP="00FA6D0B">
      <w:r>
        <w:separator/>
      </w:r>
    </w:p>
  </w:footnote>
  <w:footnote w:type="continuationSeparator" w:id="1">
    <w:p w:rsidR="0088374A" w:rsidRDefault="0088374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4B" w:rsidRDefault="006866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18" w:rsidRDefault="00722F1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4B" w:rsidRDefault="0068664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F493B" w:rsidP="008F493B">
    <w:pPr>
      <w:pStyle w:val="ab"/>
      <w:tabs>
        <w:tab w:val="left" w:pos="4638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486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5D51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77A17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2855"/>
    <w:rsid w:val="001A3024"/>
    <w:rsid w:val="001A36A2"/>
    <w:rsid w:val="001A50F6"/>
    <w:rsid w:val="001A53B0"/>
    <w:rsid w:val="001A759E"/>
    <w:rsid w:val="001A797B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27B"/>
    <w:rsid w:val="001B7C1E"/>
    <w:rsid w:val="001C00CD"/>
    <w:rsid w:val="001C00F3"/>
    <w:rsid w:val="001C15CB"/>
    <w:rsid w:val="001C1949"/>
    <w:rsid w:val="001C378B"/>
    <w:rsid w:val="001C43AD"/>
    <w:rsid w:val="001C45DB"/>
    <w:rsid w:val="001C5180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39B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1684"/>
    <w:rsid w:val="0037289A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CDB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3F41"/>
    <w:rsid w:val="00524316"/>
    <w:rsid w:val="00524580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082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67D04"/>
    <w:rsid w:val="0067016A"/>
    <w:rsid w:val="00670D6F"/>
    <w:rsid w:val="00671089"/>
    <w:rsid w:val="00671F26"/>
    <w:rsid w:val="006720E3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4B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2F18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0171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374A"/>
    <w:rsid w:val="008845D6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493B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1CE1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5BB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2FEA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4EC3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D7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5F12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f1">
    <w:name w:val="Основной текст + Полужирный"/>
    <w:rsid w:val="00722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link w:val="25"/>
    <w:rsid w:val="00722F18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722F18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ff2">
    <w:name w:val="Подпись к таблице_"/>
    <w:link w:val="aff3"/>
    <w:rsid w:val="00722F18"/>
    <w:rPr>
      <w:sz w:val="23"/>
      <w:szCs w:val="23"/>
      <w:shd w:val="clear" w:color="auto" w:fill="FFFFFF"/>
    </w:rPr>
  </w:style>
  <w:style w:type="paragraph" w:customStyle="1" w:styleId="aff3">
    <w:name w:val="Подпись к таблице"/>
    <w:basedOn w:val="a1"/>
    <w:link w:val="aff2"/>
    <w:rsid w:val="00722F18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60">
    <w:name w:val="Основной текст (6)_"/>
    <w:link w:val="61"/>
    <w:rsid w:val="00722F18"/>
    <w:rPr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1"/>
    <w:link w:val="60"/>
    <w:rsid w:val="00722F18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0">
    <w:name w:val="Основной текст (5)_"/>
    <w:link w:val="51"/>
    <w:rsid w:val="00722F18"/>
    <w:rPr>
      <w:shd w:val="clear" w:color="auto" w:fill="FFFFFF"/>
    </w:rPr>
  </w:style>
  <w:style w:type="character" w:customStyle="1" w:styleId="212pt">
    <w:name w:val="Основной текст (2) + 12 pt"/>
    <w:rsid w:val="00722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722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0"/>
    <w:rsid w:val="00722F18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0"/>
    <w:rsid w:val="00722F18"/>
    <w:rPr>
      <w:b/>
      <w:bCs/>
      <w:sz w:val="17"/>
      <w:szCs w:val="17"/>
      <w:shd w:val="clear" w:color="auto" w:fill="FFFFFF"/>
    </w:rPr>
  </w:style>
  <w:style w:type="paragraph" w:customStyle="1" w:styleId="51">
    <w:name w:val="Основной текст (5)"/>
    <w:basedOn w:val="a1"/>
    <w:link w:val="50"/>
    <w:rsid w:val="00722F18"/>
    <w:pPr>
      <w:widowControl w:val="0"/>
      <w:shd w:val="clear" w:color="auto" w:fill="FFFFFF"/>
      <w:spacing w:after="140" w:line="266" w:lineRule="exact"/>
    </w:pPr>
  </w:style>
  <w:style w:type="paragraph" w:customStyle="1" w:styleId="70">
    <w:name w:val="Основной текст (7)"/>
    <w:basedOn w:val="a1"/>
    <w:link w:val="7Exact"/>
    <w:rsid w:val="00722F18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0">
    <w:name w:val="Основной текст (9)"/>
    <w:basedOn w:val="a1"/>
    <w:link w:val="9Exact"/>
    <w:rsid w:val="00722F18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282F79-D8C6-4A8B-98B3-5A6A3FA2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2021-12-28T12:11:00Z</cp:lastPrinted>
  <dcterms:created xsi:type="dcterms:W3CDTF">2023-02-15T13:38:00Z</dcterms:created>
  <dcterms:modified xsi:type="dcterms:W3CDTF">2023-02-16T05:20:00Z</dcterms:modified>
</cp:coreProperties>
</file>