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0B13DF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790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C18">
        <w:rPr>
          <w:rFonts w:ascii="Times New Roman" w:hAnsi="Times New Roman" w:cs="Times New Roman"/>
          <w:b/>
          <w:sz w:val="28"/>
          <w:szCs w:val="28"/>
        </w:rPr>
        <w:t xml:space="preserve">Мальцевского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131A2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708"/>
        <w:gridCol w:w="1276"/>
        <w:gridCol w:w="1843"/>
        <w:gridCol w:w="2126"/>
        <w:gridCol w:w="1276"/>
        <w:gridCol w:w="1559"/>
        <w:gridCol w:w="1561"/>
        <w:gridCol w:w="140"/>
        <w:gridCol w:w="1421"/>
      </w:tblGrid>
      <w:tr w:rsidR="000B13DF" w:rsidRPr="00EA46F4" w:rsidTr="00CD476F">
        <w:tc>
          <w:tcPr>
            <w:tcW w:w="567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89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202" w:type="dxa"/>
            <w:gridSpan w:val="8"/>
          </w:tcPr>
          <w:p w:rsidR="000B13DF" w:rsidRPr="00EA46F4" w:rsidRDefault="000B13DF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31A2" w:rsidRPr="002545F3" w:rsidRDefault="00B131A2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8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843" w:type="dxa"/>
          </w:tcPr>
          <w:p w:rsidR="00B131A2" w:rsidRDefault="00B131A2" w:rsidP="00B1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12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276" w:type="dxa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59" w:type="dxa"/>
          </w:tcPr>
          <w:p w:rsidR="00B131A2" w:rsidRPr="0086092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701" w:type="dxa"/>
            <w:gridSpan w:val="2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21" w:type="dxa"/>
          </w:tcPr>
          <w:p w:rsidR="00B131A2" w:rsidRPr="004876B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0B13DF" w:rsidRPr="00C513A9" w:rsidTr="00CD476F">
        <w:tc>
          <w:tcPr>
            <w:tcW w:w="567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8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2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21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89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gridSpan w:val="2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21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B13DF" w:rsidRPr="00C513A9" w:rsidTr="00CD476F">
        <w:tc>
          <w:tcPr>
            <w:tcW w:w="14666" w:type="dxa"/>
            <w:gridSpan w:val="11"/>
          </w:tcPr>
          <w:p w:rsidR="000B13DF" w:rsidRPr="00EA46F4" w:rsidRDefault="000B13DF" w:rsidP="000B13DF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целесообразности</w:t>
            </w:r>
          </w:p>
        </w:tc>
      </w:tr>
      <w:tr w:rsidR="00BA208E" w:rsidRPr="00C513A9" w:rsidTr="00CD476F">
        <w:tc>
          <w:tcPr>
            <w:tcW w:w="567" w:type="dxa"/>
          </w:tcPr>
          <w:p w:rsidR="00BA208E" w:rsidRPr="00EA46F4" w:rsidRDefault="00BA20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189" w:type="dxa"/>
          </w:tcPr>
          <w:p w:rsidR="00BA208E" w:rsidRPr="00EA46F4" w:rsidRDefault="00BA208E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8" w:type="dxa"/>
          </w:tcPr>
          <w:p w:rsidR="00BA208E" w:rsidRPr="00EA46F4" w:rsidRDefault="00BA2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80DCB" w:rsidRPr="000C53C0" w:rsidRDefault="00C80DCB" w:rsidP="00C8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Решение Совета депутатов №41 от 16.12.2019 г. «Об утверждении прогноза социально-экономического развития  Мальцевского  </w:t>
            </w:r>
          </w:p>
          <w:p w:rsidR="00BA208E" w:rsidRPr="0057451C" w:rsidRDefault="00C80DCB" w:rsidP="00C8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C53C0">
              <w:rPr>
                <w:rFonts w:ascii="Times New Roman" w:hAnsi="Times New Roman" w:cs="Times New Roman"/>
                <w:sz w:val="20"/>
              </w:rPr>
              <w:t>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843" w:type="dxa"/>
          </w:tcPr>
          <w:p w:rsidR="00C80DCB" w:rsidRPr="000C53C0" w:rsidRDefault="00C80DCB" w:rsidP="00C8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Решение Совета депутатов №41 от 16.12.2019 г. «Об утверждении прогноза социально-экономического развития  Мальцевского  </w:t>
            </w:r>
          </w:p>
          <w:p w:rsidR="00BA208E" w:rsidRPr="0057451C" w:rsidRDefault="00C80DCB" w:rsidP="00C8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C53C0">
              <w:rPr>
                <w:rFonts w:ascii="Times New Roman" w:hAnsi="Times New Roman" w:cs="Times New Roman"/>
                <w:sz w:val="20"/>
              </w:rPr>
              <w:t>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C80DCB" w:rsidRPr="000C53C0" w:rsidRDefault="00C80DCB" w:rsidP="00C8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Решение Совета депутатов №41 от 16.12.2019 г. «Об утверждении прогноза социально-экономического развития  Мальцевского  </w:t>
            </w:r>
          </w:p>
          <w:p w:rsidR="00BA208E" w:rsidRPr="0057451C" w:rsidRDefault="00C80DCB" w:rsidP="00C8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C53C0">
              <w:rPr>
                <w:rFonts w:ascii="Times New Roman" w:hAnsi="Times New Roman" w:cs="Times New Roman"/>
                <w:sz w:val="20"/>
              </w:rPr>
              <w:t>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276" w:type="dxa"/>
          </w:tcPr>
          <w:p w:rsidR="00C80DCB" w:rsidRPr="000C53C0" w:rsidRDefault="00C80DCB" w:rsidP="00C8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Решение Совета депутатов №41 от 16.12.2019 г. «Об утверждении прогноза социально-экономического развития  Мальцевского  </w:t>
            </w:r>
          </w:p>
          <w:p w:rsidR="00BA208E" w:rsidRPr="0057451C" w:rsidRDefault="00C80DCB" w:rsidP="00C8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C53C0">
              <w:rPr>
                <w:rFonts w:ascii="Times New Roman" w:hAnsi="Times New Roman" w:cs="Times New Roman"/>
                <w:sz w:val="20"/>
              </w:rPr>
              <w:t>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 w:rsidRPr="00CD476F"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расхо</w:t>
            </w:r>
            <w:r w:rsidR="003A11F8">
              <w:rPr>
                <w:rFonts w:ascii="Times New Roman" w:hAnsi="Times New Roman" w:cs="Times New Roman"/>
                <w:sz w:val="20"/>
              </w:rPr>
              <w:t>дов</w:t>
            </w:r>
            <w:r w:rsidR="0057451C" w:rsidRPr="00CD476F">
              <w:rPr>
                <w:rFonts w:ascii="Times New Roman" w:hAnsi="Times New Roman" w:cs="Times New Roman"/>
                <w:sz w:val="20"/>
              </w:rPr>
              <w:t xml:space="preserve">». </w:t>
            </w:r>
          </w:p>
        </w:tc>
        <w:tc>
          <w:tcPr>
            <w:tcW w:w="1559" w:type="dxa"/>
          </w:tcPr>
          <w:p w:rsidR="00C80DCB" w:rsidRPr="000C53C0" w:rsidRDefault="00C80DCB" w:rsidP="00C8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Решение Совета депутатов №41 от 16.12.2019 г. «Об утверждении прогноза социально-экономического развития  Мальцевского  </w:t>
            </w:r>
          </w:p>
          <w:p w:rsidR="00BA208E" w:rsidRPr="0057451C" w:rsidRDefault="00C80DCB" w:rsidP="00C8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C53C0">
              <w:rPr>
                <w:rFonts w:ascii="Times New Roman" w:hAnsi="Times New Roman" w:cs="Times New Roman"/>
                <w:sz w:val="20"/>
              </w:rPr>
              <w:t>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701" w:type="dxa"/>
            <w:gridSpan w:val="2"/>
          </w:tcPr>
          <w:p w:rsidR="00C80DCB" w:rsidRPr="000C53C0" w:rsidRDefault="00C80DCB" w:rsidP="00C8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Решение Совета депутатов №41 от 16.12.2019 г. «Об утверждении прогноза социально-экономического развития  Мальцевского  </w:t>
            </w:r>
          </w:p>
          <w:p w:rsidR="007E180E" w:rsidRPr="0057451C" w:rsidRDefault="00C80DCB" w:rsidP="00C8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C53C0">
              <w:rPr>
                <w:rFonts w:ascii="Times New Roman" w:hAnsi="Times New Roman" w:cs="Times New Roman"/>
                <w:sz w:val="20"/>
              </w:rPr>
              <w:t>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7E180E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421" w:type="dxa"/>
          </w:tcPr>
          <w:p w:rsidR="00C80DCB" w:rsidRPr="000C53C0" w:rsidRDefault="00C80DCB" w:rsidP="00C8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Решение Совета депутатов №41 от 16.12.2019 г. «Об утверждении прогноза социально-экономического развития  Мальцевского  </w:t>
            </w:r>
          </w:p>
          <w:p w:rsidR="00BA208E" w:rsidRPr="0057451C" w:rsidRDefault="00C80DCB" w:rsidP="00C8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C53C0">
              <w:rPr>
                <w:rFonts w:ascii="Times New Roman" w:hAnsi="Times New Roman" w:cs="Times New Roman"/>
                <w:sz w:val="20"/>
              </w:rPr>
              <w:t>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  <w:r w:rsidR="00BC1BB0">
              <w:rPr>
                <w:rFonts w:ascii="Times New Roman" w:hAnsi="Times New Roman" w:cs="Times New Roman"/>
                <w:sz w:val="20"/>
              </w:rPr>
              <w:t>, создание условий для инвестиционной деятельности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BB14F0" w:rsidRPr="00EA46F4" w:rsidRDefault="00BB14F0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701" w:type="dxa"/>
            <w:gridSpan w:val="2"/>
          </w:tcPr>
          <w:p w:rsidR="00BB14F0" w:rsidRPr="00EA46F4" w:rsidRDefault="00BB14F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21" w:type="dxa"/>
          </w:tcPr>
          <w:p w:rsidR="00BB14F0" w:rsidRPr="00EA46F4" w:rsidRDefault="00833C9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муниципальной 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1" w:type="dxa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8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  <w:vAlign w:val="center"/>
          </w:tcPr>
          <w:p w:rsidR="00AE0C24" w:rsidRPr="00EA46F4" w:rsidRDefault="00CD476F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2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  <w:vAlign w:val="center"/>
          </w:tcPr>
          <w:p w:rsidR="00AE0C24" w:rsidRPr="00EA46F4" w:rsidRDefault="00F15FBE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="00B57A9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  <w:gridSpan w:val="2"/>
            <w:vAlign w:val="center"/>
          </w:tcPr>
          <w:p w:rsidR="00AE0C24" w:rsidRPr="00EA46F4" w:rsidRDefault="007E180E" w:rsidP="007E1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21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1" w:type="dxa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D270EB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 результативности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561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муниципальным  программам, по получателям налоговых льгот</w:t>
            </w:r>
          </w:p>
        </w:tc>
        <w:tc>
          <w:tcPr>
            <w:tcW w:w="708" w:type="dxa"/>
          </w:tcPr>
          <w:p w:rsidR="00BB14F0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spellEnd"/>
            <w:proofErr w:type="gramEnd"/>
          </w:p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2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189" w:type="dxa"/>
          </w:tcPr>
          <w:p w:rsidR="00AE0C24" w:rsidRPr="00EA46F4" w:rsidRDefault="00AE0C24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AE0C24" w:rsidRDefault="00AE0C24" w:rsidP="00861774">
            <w:r>
              <w:t>-</w:t>
            </w:r>
          </w:p>
        </w:tc>
        <w:tc>
          <w:tcPr>
            <w:tcW w:w="212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874559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оценки эффективности налогового расхода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4332F6" w:rsidRPr="00EA46F4" w:rsidRDefault="00CD476F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4332F6" w:rsidRPr="00EA46F4" w:rsidRDefault="007E180E" w:rsidP="007E18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B131A2">
      <w:pgSz w:w="16838" w:h="11906" w:orient="landscape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3DE7"/>
    <w:multiLevelType w:val="hybridMultilevel"/>
    <w:tmpl w:val="4C6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A0E7C"/>
    <w:rsid w:val="000A6835"/>
    <w:rsid w:val="000B13DF"/>
    <w:rsid w:val="000B1C07"/>
    <w:rsid w:val="000C0871"/>
    <w:rsid w:val="000C318F"/>
    <w:rsid w:val="000C6B10"/>
    <w:rsid w:val="000F30A8"/>
    <w:rsid w:val="000F691B"/>
    <w:rsid w:val="001056BC"/>
    <w:rsid w:val="00140C18"/>
    <w:rsid w:val="001673A0"/>
    <w:rsid w:val="001D0C88"/>
    <w:rsid w:val="001D40EC"/>
    <w:rsid w:val="001E36FB"/>
    <w:rsid w:val="001E7147"/>
    <w:rsid w:val="002073A7"/>
    <w:rsid w:val="00210A71"/>
    <w:rsid w:val="0021348A"/>
    <w:rsid w:val="00295336"/>
    <w:rsid w:val="002A343F"/>
    <w:rsid w:val="002A789F"/>
    <w:rsid w:val="002C27E1"/>
    <w:rsid w:val="0030428C"/>
    <w:rsid w:val="00310154"/>
    <w:rsid w:val="003244E6"/>
    <w:rsid w:val="00325F44"/>
    <w:rsid w:val="00326141"/>
    <w:rsid w:val="00336297"/>
    <w:rsid w:val="00343F99"/>
    <w:rsid w:val="00351CBA"/>
    <w:rsid w:val="0037022C"/>
    <w:rsid w:val="00390AE2"/>
    <w:rsid w:val="003A11F8"/>
    <w:rsid w:val="003A630A"/>
    <w:rsid w:val="003B319A"/>
    <w:rsid w:val="003E333F"/>
    <w:rsid w:val="003F1464"/>
    <w:rsid w:val="003F26E5"/>
    <w:rsid w:val="00405A1B"/>
    <w:rsid w:val="00431E1C"/>
    <w:rsid w:val="004332F6"/>
    <w:rsid w:val="00460B58"/>
    <w:rsid w:val="00472D5D"/>
    <w:rsid w:val="004876B1"/>
    <w:rsid w:val="00492404"/>
    <w:rsid w:val="004B0731"/>
    <w:rsid w:val="004D7C32"/>
    <w:rsid w:val="00501FE1"/>
    <w:rsid w:val="00515841"/>
    <w:rsid w:val="00524A64"/>
    <w:rsid w:val="00540419"/>
    <w:rsid w:val="0054264D"/>
    <w:rsid w:val="00547888"/>
    <w:rsid w:val="00572907"/>
    <w:rsid w:val="0057451C"/>
    <w:rsid w:val="0059571F"/>
    <w:rsid w:val="00597E61"/>
    <w:rsid w:val="005D3F90"/>
    <w:rsid w:val="005F2FD9"/>
    <w:rsid w:val="00610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36CC"/>
    <w:rsid w:val="007078E2"/>
    <w:rsid w:val="00730E59"/>
    <w:rsid w:val="0073208D"/>
    <w:rsid w:val="00766BB4"/>
    <w:rsid w:val="00780153"/>
    <w:rsid w:val="00790019"/>
    <w:rsid w:val="007A557C"/>
    <w:rsid w:val="007B0EBA"/>
    <w:rsid w:val="007C0E3F"/>
    <w:rsid w:val="007C1623"/>
    <w:rsid w:val="007C2087"/>
    <w:rsid w:val="007E180E"/>
    <w:rsid w:val="007F0440"/>
    <w:rsid w:val="00802F37"/>
    <w:rsid w:val="008054F8"/>
    <w:rsid w:val="008250DD"/>
    <w:rsid w:val="00826303"/>
    <w:rsid w:val="00833C9F"/>
    <w:rsid w:val="00855F59"/>
    <w:rsid w:val="00860921"/>
    <w:rsid w:val="00874559"/>
    <w:rsid w:val="00895245"/>
    <w:rsid w:val="008A6961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1A3A"/>
    <w:rsid w:val="00983FF9"/>
    <w:rsid w:val="00991407"/>
    <w:rsid w:val="009942F2"/>
    <w:rsid w:val="009A185F"/>
    <w:rsid w:val="009B546B"/>
    <w:rsid w:val="009D6A7B"/>
    <w:rsid w:val="009D6D2C"/>
    <w:rsid w:val="009E7775"/>
    <w:rsid w:val="00A37101"/>
    <w:rsid w:val="00A451E6"/>
    <w:rsid w:val="00A51CCD"/>
    <w:rsid w:val="00A65238"/>
    <w:rsid w:val="00A77A82"/>
    <w:rsid w:val="00A8192B"/>
    <w:rsid w:val="00AA1D30"/>
    <w:rsid w:val="00AB5B1A"/>
    <w:rsid w:val="00AE0C24"/>
    <w:rsid w:val="00AF51C4"/>
    <w:rsid w:val="00B131A2"/>
    <w:rsid w:val="00B251DE"/>
    <w:rsid w:val="00B447F7"/>
    <w:rsid w:val="00B46458"/>
    <w:rsid w:val="00B550E3"/>
    <w:rsid w:val="00B57A9A"/>
    <w:rsid w:val="00B603FE"/>
    <w:rsid w:val="00B62197"/>
    <w:rsid w:val="00B65E90"/>
    <w:rsid w:val="00B70DBB"/>
    <w:rsid w:val="00B85E30"/>
    <w:rsid w:val="00B87CC8"/>
    <w:rsid w:val="00B95FF7"/>
    <w:rsid w:val="00BA208E"/>
    <w:rsid w:val="00BB14F0"/>
    <w:rsid w:val="00BC1BB0"/>
    <w:rsid w:val="00BD1E15"/>
    <w:rsid w:val="00BD31A0"/>
    <w:rsid w:val="00BE571D"/>
    <w:rsid w:val="00C41CD3"/>
    <w:rsid w:val="00C513A9"/>
    <w:rsid w:val="00C53CC7"/>
    <w:rsid w:val="00C74039"/>
    <w:rsid w:val="00C804AC"/>
    <w:rsid w:val="00C80DCB"/>
    <w:rsid w:val="00CA38E0"/>
    <w:rsid w:val="00CA64CD"/>
    <w:rsid w:val="00CC0711"/>
    <w:rsid w:val="00CC0CDF"/>
    <w:rsid w:val="00CC5B2D"/>
    <w:rsid w:val="00CD0F28"/>
    <w:rsid w:val="00CD476F"/>
    <w:rsid w:val="00D01743"/>
    <w:rsid w:val="00D06A8B"/>
    <w:rsid w:val="00D23FD0"/>
    <w:rsid w:val="00D270EB"/>
    <w:rsid w:val="00D33322"/>
    <w:rsid w:val="00D72073"/>
    <w:rsid w:val="00DA353C"/>
    <w:rsid w:val="00DA396B"/>
    <w:rsid w:val="00DA51ED"/>
    <w:rsid w:val="00DB4660"/>
    <w:rsid w:val="00DC452B"/>
    <w:rsid w:val="00DD17E4"/>
    <w:rsid w:val="00DD5AAA"/>
    <w:rsid w:val="00E04D60"/>
    <w:rsid w:val="00E76FF0"/>
    <w:rsid w:val="00E7713E"/>
    <w:rsid w:val="00E82429"/>
    <w:rsid w:val="00E8428A"/>
    <w:rsid w:val="00E92572"/>
    <w:rsid w:val="00E96C6F"/>
    <w:rsid w:val="00E97F3A"/>
    <w:rsid w:val="00EA46F4"/>
    <w:rsid w:val="00EB3E3A"/>
    <w:rsid w:val="00EC269F"/>
    <w:rsid w:val="00EC4AAE"/>
    <w:rsid w:val="00ED65AF"/>
    <w:rsid w:val="00EF17A5"/>
    <w:rsid w:val="00F15FBE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6510-B570-4F7C-ACAA-AE1995FF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2020-05-19T07:15:00Z</cp:lastPrinted>
  <dcterms:created xsi:type="dcterms:W3CDTF">2020-06-23T11:13:00Z</dcterms:created>
  <dcterms:modified xsi:type="dcterms:W3CDTF">2021-04-15T05:51:00Z</dcterms:modified>
</cp:coreProperties>
</file>