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3F1" w:rsidRDefault="00C62C8F">
      <w:pPr>
        <w:jc w:val="center"/>
      </w:pPr>
      <w:r>
        <w:rPr>
          <w:noProof/>
        </w:rPr>
        <w:drawing>
          <wp:inline distT="0" distB="0" distL="0" distR="0">
            <wp:extent cx="622300" cy="787400"/>
            <wp:effectExtent l="19050" t="0" r="6350" b="0"/>
            <wp:docPr id="1" name="Рисунок 5"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
                    <pic:cNvPicPr>
                      <a:picLocks noChangeAspect="1" noChangeArrowheads="1"/>
                    </pic:cNvPicPr>
                  </pic:nvPicPr>
                  <pic:blipFill>
                    <a:blip r:embed="rId8" cstate="print"/>
                    <a:srcRect/>
                    <a:stretch>
                      <a:fillRect/>
                    </a:stretch>
                  </pic:blipFill>
                  <pic:spPr bwMode="auto">
                    <a:xfrm>
                      <a:off x="0" y="0"/>
                      <a:ext cx="622300" cy="787400"/>
                    </a:xfrm>
                    <a:prstGeom prst="rect">
                      <a:avLst/>
                    </a:prstGeom>
                    <a:noFill/>
                    <a:ln w="9525">
                      <a:noFill/>
                      <a:miter lim="800000"/>
                      <a:headEnd/>
                      <a:tailEnd/>
                    </a:ln>
                  </pic:spPr>
                </pic:pic>
              </a:graphicData>
            </a:graphic>
          </wp:inline>
        </w:drawing>
      </w:r>
    </w:p>
    <w:p w:rsidR="00340901" w:rsidRDefault="00340901" w:rsidP="00340901"/>
    <w:p w:rsidR="00340901" w:rsidRPr="00FA2AB6" w:rsidRDefault="00340901" w:rsidP="00340901">
      <w:pPr>
        <w:spacing w:line="360" w:lineRule="auto"/>
        <w:jc w:val="center"/>
        <w:rPr>
          <w:b/>
          <w:sz w:val="28"/>
          <w:szCs w:val="28"/>
        </w:rPr>
      </w:pPr>
      <w:r w:rsidRPr="00FA2AB6">
        <w:rPr>
          <w:b/>
          <w:sz w:val="28"/>
          <w:szCs w:val="28"/>
        </w:rPr>
        <w:t>АДМИНИСТРАЦИЯ МУНИЦИПАЛЬНОГО ОБРАЗОВАНИЯ</w:t>
      </w:r>
    </w:p>
    <w:p w:rsidR="00340901" w:rsidRPr="00FA2AB6" w:rsidRDefault="00340901" w:rsidP="00340901">
      <w:pPr>
        <w:jc w:val="center"/>
        <w:rPr>
          <w:b/>
          <w:sz w:val="28"/>
          <w:szCs w:val="28"/>
        </w:rPr>
      </w:pPr>
      <w:r w:rsidRPr="00FA2AB6">
        <w:rPr>
          <w:b/>
          <w:sz w:val="28"/>
          <w:szCs w:val="28"/>
        </w:rPr>
        <w:t>«СЫЧ</w:t>
      </w:r>
      <w:r>
        <w:rPr>
          <w:b/>
          <w:sz w:val="28"/>
          <w:szCs w:val="28"/>
        </w:rPr>
        <w:t>Е</w:t>
      </w:r>
      <w:r w:rsidRPr="00FA2AB6">
        <w:rPr>
          <w:b/>
          <w:sz w:val="28"/>
          <w:szCs w:val="28"/>
        </w:rPr>
        <w:t>ВСКИЙ РАЙОН»  СМОЛЕНСКОЙ ОБЛАСТИ</w:t>
      </w:r>
    </w:p>
    <w:p w:rsidR="00340901" w:rsidRDefault="00340901" w:rsidP="00340901">
      <w:pPr>
        <w:autoSpaceDE w:val="0"/>
        <w:autoSpaceDN w:val="0"/>
        <w:adjustRightInd w:val="0"/>
        <w:jc w:val="center"/>
        <w:rPr>
          <w:b/>
          <w:szCs w:val="28"/>
        </w:rPr>
      </w:pPr>
    </w:p>
    <w:p w:rsidR="003413A9" w:rsidRPr="00605F86" w:rsidRDefault="003413A9" w:rsidP="00340901">
      <w:pPr>
        <w:autoSpaceDE w:val="0"/>
        <w:autoSpaceDN w:val="0"/>
        <w:adjustRightInd w:val="0"/>
        <w:jc w:val="center"/>
        <w:rPr>
          <w:b/>
          <w:sz w:val="16"/>
          <w:szCs w:val="16"/>
        </w:rPr>
      </w:pPr>
    </w:p>
    <w:p w:rsidR="00340901" w:rsidRPr="005C3232" w:rsidRDefault="00340901" w:rsidP="00340901">
      <w:pPr>
        <w:autoSpaceDE w:val="0"/>
        <w:autoSpaceDN w:val="0"/>
        <w:adjustRightInd w:val="0"/>
        <w:jc w:val="center"/>
        <w:rPr>
          <w:b/>
          <w:sz w:val="32"/>
          <w:szCs w:val="32"/>
        </w:rPr>
      </w:pPr>
      <w:r w:rsidRPr="005C3232">
        <w:rPr>
          <w:b/>
          <w:sz w:val="32"/>
          <w:szCs w:val="32"/>
        </w:rPr>
        <w:t xml:space="preserve"> П О С Т А Н О В Л Е Н И Е</w:t>
      </w:r>
    </w:p>
    <w:p w:rsidR="00340901" w:rsidRDefault="00340901" w:rsidP="00340901"/>
    <w:p w:rsidR="00340901" w:rsidRPr="00413921" w:rsidRDefault="00340901" w:rsidP="00340901">
      <w:pPr>
        <w:rPr>
          <w:sz w:val="16"/>
          <w:szCs w:val="16"/>
        </w:rPr>
      </w:pPr>
    </w:p>
    <w:p w:rsidR="00340901" w:rsidRPr="001A504F" w:rsidRDefault="000618F8" w:rsidP="00340901">
      <w:pPr>
        <w:rPr>
          <w:b/>
          <w:sz w:val="28"/>
          <w:szCs w:val="28"/>
          <w:u w:val="single"/>
        </w:rPr>
      </w:pPr>
      <w:r>
        <w:rPr>
          <w:b/>
          <w:sz w:val="28"/>
          <w:szCs w:val="28"/>
        </w:rPr>
        <w:t>о</w:t>
      </w:r>
      <w:r w:rsidR="00340901" w:rsidRPr="002E78B4">
        <w:rPr>
          <w:b/>
          <w:sz w:val="28"/>
          <w:szCs w:val="28"/>
        </w:rPr>
        <w:t>т</w:t>
      </w:r>
      <w:r>
        <w:rPr>
          <w:b/>
          <w:sz w:val="28"/>
          <w:szCs w:val="28"/>
          <w:u w:val="single"/>
        </w:rPr>
        <w:t xml:space="preserve"> </w:t>
      </w:r>
      <w:r w:rsidR="00F72064">
        <w:rPr>
          <w:b/>
          <w:sz w:val="28"/>
          <w:szCs w:val="28"/>
          <w:u w:val="single"/>
        </w:rPr>
        <w:t xml:space="preserve"> </w:t>
      </w:r>
      <w:r w:rsidR="00F4306A">
        <w:rPr>
          <w:b/>
          <w:sz w:val="28"/>
          <w:szCs w:val="28"/>
          <w:u w:val="single"/>
        </w:rPr>
        <w:t>1</w:t>
      </w:r>
      <w:r w:rsidR="00722CB7">
        <w:rPr>
          <w:b/>
          <w:sz w:val="28"/>
          <w:szCs w:val="28"/>
          <w:u w:val="single"/>
        </w:rPr>
        <w:t>5</w:t>
      </w:r>
      <w:r w:rsidR="00946FED">
        <w:rPr>
          <w:b/>
          <w:sz w:val="28"/>
          <w:szCs w:val="28"/>
          <w:u w:val="single"/>
        </w:rPr>
        <w:t xml:space="preserve"> апреля</w:t>
      </w:r>
      <w:r w:rsidR="00371684">
        <w:rPr>
          <w:b/>
          <w:sz w:val="28"/>
          <w:szCs w:val="28"/>
          <w:u w:val="single"/>
        </w:rPr>
        <w:t xml:space="preserve"> </w:t>
      </w:r>
      <w:r w:rsidR="00AC23DC">
        <w:rPr>
          <w:b/>
          <w:sz w:val="28"/>
          <w:szCs w:val="28"/>
          <w:u w:val="single"/>
        </w:rPr>
        <w:t>202</w:t>
      </w:r>
      <w:r w:rsidR="007A2152">
        <w:rPr>
          <w:b/>
          <w:sz w:val="28"/>
          <w:szCs w:val="28"/>
          <w:u w:val="single"/>
        </w:rPr>
        <w:t>4</w:t>
      </w:r>
      <w:r>
        <w:rPr>
          <w:b/>
          <w:sz w:val="28"/>
          <w:szCs w:val="28"/>
          <w:u w:val="single"/>
        </w:rPr>
        <w:t xml:space="preserve"> </w:t>
      </w:r>
      <w:r w:rsidR="00340901" w:rsidRPr="002E78B4">
        <w:rPr>
          <w:b/>
          <w:sz w:val="28"/>
          <w:szCs w:val="28"/>
          <w:u w:val="single"/>
        </w:rPr>
        <w:t>года</w:t>
      </w:r>
      <w:r w:rsidR="00340901" w:rsidRPr="002E78B4">
        <w:rPr>
          <w:b/>
          <w:sz w:val="28"/>
          <w:szCs w:val="28"/>
        </w:rPr>
        <w:t xml:space="preserve">  </w:t>
      </w:r>
      <w:r w:rsidR="00340901" w:rsidRPr="000618F8">
        <w:rPr>
          <w:b/>
          <w:sz w:val="28"/>
          <w:szCs w:val="28"/>
          <w:u w:val="single"/>
        </w:rPr>
        <w:t>№</w:t>
      </w:r>
      <w:r w:rsidR="00F72064">
        <w:rPr>
          <w:b/>
          <w:sz w:val="28"/>
          <w:szCs w:val="28"/>
          <w:u w:val="single"/>
        </w:rPr>
        <w:t xml:space="preserve"> </w:t>
      </w:r>
      <w:r w:rsidR="00FE70E7">
        <w:rPr>
          <w:b/>
          <w:sz w:val="28"/>
          <w:szCs w:val="28"/>
          <w:u w:val="single"/>
        </w:rPr>
        <w:t>1</w:t>
      </w:r>
      <w:r w:rsidR="00F4306A">
        <w:rPr>
          <w:b/>
          <w:sz w:val="28"/>
          <w:szCs w:val="28"/>
          <w:u w:val="single"/>
        </w:rPr>
        <w:t>8</w:t>
      </w:r>
      <w:r w:rsidR="0012607C">
        <w:rPr>
          <w:b/>
          <w:sz w:val="28"/>
          <w:szCs w:val="28"/>
          <w:u w:val="single"/>
        </w:rPr>
        <w:t>5</w:t>
      </w:r>
    </w:p>
    <w:p w:rsidR="00383ACB" w:rsidRPr="00383ACB" w:rsidRDefault="00383ACB" w:rsidP="00383ACB">
      <w:pPr>
        <w:ind w:firstLine="709"/>
        <w:jc w:val="both"/>
        <w:rPr>
          <w:sz w:val="28"/>
          <w:szCs w:val="28"/>
        </w:rPr>
      </w:pPr>
    </w:p>
    <w:p w:rsidR="0062751F" w:rsidRDefault="0062751F" w:rsidP="0012607C">
      <w:pPr>
        <w:tabs>
          <w:tab w:val="left" w:pos="4536"/>
        </w:tabs>
        <w:autoSpaceDE w:val="0"/>
        <w:ind w:right="5669"/>
        <w:jc w:val="both"/>
        <w:rPr>
          <w:color w:val="000000"/>
          <w:sz w:val="28"/>
          <w:szCs w:val="28"/>
        </w:rPr>
      </w:pPr>
      <w:r>
        <w:rPr>
          <w:color w:val="000000"/>
          <w:sz w:val="28"/>
          <w:szCs w:val="28"/>
        </w:rPr>
        <w:t xml:space="preserve">Об актуализации схемы  теплоснабжения Сычевского  городского  поселения  Сычевского  района Смоленской </w:t>
      </w:r>
      <w:r w:rsidR="00EE2389">
        <w:rPr>
          <w:color w:val="000000"/>
          <w:sz w:val="28"/>
          <w:szCs w:val="28"/>
        </w:rPr>
        <w:t>области                  на 2025</w:t>
      </w:r>
      <w:r>
        <w:rPr>
          <w:color w:val="000000"/>
          <w:sz w:val="28"/>
          <w:szCs w:val="28"/>
        </w:rPr>
        <w:t xml:space="preserve"> год</w:t>
      </w:r>
    </w:p>
    <w:p w:rsidR="0062751F" w:rsidRDefault="0062751F" w:rsidP="0062751F">
      <w:pPr>
        <w:pStyle w:val="ConsNormal"/>
        <w:ind w:right="0" w:firstLine="709"/>
        <w:jc w:val="both"/>
        <w:rPr>
          <w:rFonts w:ascii="Times New Roman" w:hAnsi="Times New Roman" w:cs="Times New Roman"/>
          <w:sz w:val="28"/>
          <w:szCs w:val="28"/>
        </w:rPr>
      </w:pPr>
    </w:p>
    <w:p w:rsidR="0062751F" w:rsidRDefault="0062751F" w:rsidP="0062751F">
      <w:pPr>
        <w:pStyle w:val="ConsNormal"/>
        <w:ind w:right="0" w:firstLine="709"/>
        <w:jc w:val="both"/>
        <w:rPr>
          <w:rFonts w:ascii="Times New Roman" w:hAnsi="Times New Roman" w:cs="Times New Roman"/>
          <w:sz w:val="28"/>
          <w:szCs w:val="28"/>
        </w:rPr>
      </w:pPr>
    </w:p>
    <w:p w:rsidR="0062751F" w:rsidRDefault="0062751F" w:rsidP="0062751F">
      <w:pPr>
        <w:pStyle w:val="ConsNormal"/>
        <w:ind w:right="0" w:firstLine="709"/>
        <w:jc w:val="both"/>
        <w:rPr>
          <w:rFonts w:ascii="Times New Roman" w:hAnsi="Times New Roman" w:cs="Times New Roman"/>
          <w:sz w:val="28"/>
          <w:szCs w:val="28"/>
        </w:rPr>
      </w:pPr>
      <w:r>
        <w:rPr>
          <w:rFonts w:ascii="Times New Roman" w:hAnsi="Times New Roman" w:cs="Times New Roman"/>
          <w:sz w:val="28"/>
          <w:szCs w:val="28"/>
        </w:rPr>
        <w:t>В соответствии с Требованиями к порядку разработки и утверждения схем теплоснабжения, утвержденными постановлением Правительства РФ                                   от 22.02.2012 года № 154, федеральными законами от 27.07.2010 года                         № 190-ФЗ «О теплоснабжении», от 06.10.2003 года №131-ФЗ «Об общих принципах организации местного самоуправления в Российской Федерации», руководствуясь Уставом муниципального образования «Сычевский район» Смоленской области,</w:t>
      </w:r>
    </w:p>
    <w:p w:rsidR="0062751F" w:rsidRDefault="0062751F" w:rsidP="0062751F">
      <w:pPr>
        <w:pStyle w:val="ConsNormal"/>
        <w:ind w:right="0" w:firstLine="709"/>
        <w:jc w:val="both"/>
        <w:rPr>
          <w:rFonts w:ascii="Times New Roman" w:hAnsi="Times New Roman" w:cs="Times New Roman"/>
          <w:sz w:val="28"/>
          <w:szCs w:val="28"/>
        </w:rPr>
      </w:pPr>
    </w:p>
    <w:p w:rsidR="0062751F" w:rsidRPr="00383ACB" w:rsidRDefault="0062751F" w:rsidP="0062751F">
      <w:pPr>
        <w:ind w:firstLine="709"/>
        <w:jc w:val="both"/>
        <w:rPr>
          <w:sz w:val="28"/>
          <w:szCs w:val="28"/>
        </w:rPr>
      </w:pPr>
      <w:r w:rsidRPr="00383ACB">
        <w:rPr>
          <w:sz w:val="28"/>
          <w:szCs w:val="28"/>
        </w:rPr>
        <w:t xml:space="preserve">Администрация муниципального образования «Сычевский район»                Смоленской области </w:t>
      </w:r>
    </w:p>
    <w:p w:rsidR="0062751F" w:rsidRDefault="0062751F" w:rsidP="0062751F">
      <w:pPr>
        <w:ind w:firstLine="709"/>
        <w:jc w:val="both"/>
        <w:rPr>
          <w:sz w:val="28"/>
          <w:szCs w:val="28"/>
        </w:rPr>
      </w:pPr>
      <w:r w:rsidRPr="00383ACB">
        <w:rPr>
          <w:sz w:val="28"/>
          <w:szCs w:val="28"/>
        </w:rPr>
        <w:t>п о с т а н о в л я е т:</w:t>
      </w:r>
    </w:p>
    <w:p w:rsidR="0062751F" w:rsidRDefault="0062751F" w:rsidP="0062751F">
      <w:pPr>
        <w:tabs>
          <w:tab w:val="left" w:pos="5103"/>
        </w:tabs>
        <w:autoSpaceDE w:val="0"/>
        <w:ind w:right="-1" w:firstLine="709"/>
        <w:jc w:val="both"/>
        <w:rPr>
          <w:color w:val="548DD4"/>
          <w:sz w:val="28"/>
          <w:szCs w:val="28"/>
        </w:rPr>
      </w:pPr>
    </w:p>
    <w:p w:rsidR="0062751F" w:rsidRDefault="0062751F" w:rsidP="0062751F">
      <w:pPr>
        <w:pStyle w:val="ConsNormal"/>
        <w:ind w:righ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 Утвердить прилагаемую актуализированную схему теплоснабжения Сычевского городского поселения Сычевского района Смоленской области                 на 2025 год.</w:t>
      </w:r>
    </w:p>
    <w:p w:rsidR="0062751F" w:rsidRDefault="0062751F" w:rsidP="0062751F">
      <w:pPr>
        <w:pStyle w:val="ConsNormal"/>
        <w:ind w:righ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Разместить настоящее постановление на официальном сайте   Администрации муниципального образования «Сычевский район» Смоленской области.</w:t>
      </w:r>
    </w:p>
    <w:p w:rsidR="0062751F" w:rsidRDefault="0062751F" w:rsidP="0062751F">
      <w:pPr>
        <w:pStyle w:val="ConsNormal"/>
        <w:ind w:right="0" w:firstLine="709"/>
        <w:jc w:val="both"/>
        <w:rPr>
          <w:rFonts w:ascii="Times New Roman" w:hAnsi="Times New Roman" w:cs="Times New Roman"/>
          <w:sz w:val="28"/>
          <w:szCs w:val="28"/>
        </w:rPr>
      </w:pPr>
      <w:r>
        <w:rPr>
          <w:rFonts w:ascii="Times New Roman" w:hAnsi="Times New Roman" w:cs="Times New Roman"/>
          <w:sz w:val="28"/>
          <w:szCs w:val="28"/>
        </w:rPr>
        <w:t xml:space="preserve">3. Контроль за исполнением настоящего постановления возложить                    на начальника отдела городского хозяйства Администрации муниципального образования «Сычевский район» Смоленской области Т.М Сигину.  </w:t>
      </w:r>
    </w:p>
    <w:p w:rsidR="0062751F" w:rsidRDefault="0062751F" w:rsidP="0062751F">
      <w:pPr>
        <w:pStyle w:val="ConsNormal"/>
        <w:ind w:right="0"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4. </w:t>
      </w:r>
      <w:r>
        <w:rPr>
          <w:rFonts w:ascii="Times New Roman" w:hAnsi="Times New Roman" w:cs="Times New Roman"/>
          <w:color w:val="000000"/>
          <w:sz w:val="28"/>
          <w:szCs w:val="28"/>
        </w:rPr>
        <w:t>Настоящее постановление вступает в силу с момента его подписания.</w:t>
      </w:r>
    </w:p>
    <w:p w:rsidR="0062751F" w:rsidRDefault="0062751F" w:rsidP="00DC2D48">
      <w:pPr>
        <w:ind w:firstLine="709"/>
        <w:jc w:val="both"/>
        <w:rPr>
          <w:sz w:val="28"/>
          <w:szCs w:val="28"/>
        </w:rPr>
      </w:pPr>
    </w:p>
    <w:p w:rsidR="0062751F" w:rsidRPr="0097049A" w:rsidRDefault="0062751F" w:rsidP="00DC2D48">
      <w:pPr>
        <w:ind w:firstLine="709"/>
        <w:jc w:val="both"/>
        <w:rPr>
          <w:sz w:val="28"/>
          <w:szCs w:val="28"/>
        </w:rPr>
      </w:pPr>
    </w:p>
    <w:p w:rsidR="00AA4907" w:rsidRDefault="00AA4907" w:rsidP="00AA4907">
      <w:pPr>
        <w:rPr>
          <w:sz w:val="28"/>
          <w:szCs w:val="28"/>
        </w:rPr>
      </w:pPr>
      <w:r>
        <w:rPr>
          <w:sz w:val="28"/>
          <w:szCs w:val="28"/>
        </w:rPr>
        <w:t>Глава муниципального образования</w:t>
      </w:r>
    </w:p>
    <w:p w:rsidR="000D12EB" w:rsidRDefault="00AA4907" w:rsidP="00F333B5">
      <w:pPr>
        <w:rPr>
          <w:sz w:val="28"/>
          <w:szCs w:val="28"/>
        </w:rPr>
      </w:pPr>
      <w:r>
        <w:rPr>
          <w:sz w:val="28"/>
          <w:szCs w:val="28"/>
        </w:rPr>
        <w:t>«Сычевский район» Смоленской области                                        Т.П. Васильева</w:t>
      </w:r>
    </w:p>
    <w:p w:rsidR="00341307" w:rsidRDefault="00341307" w:rsidP="00341307">
      <w:pPr>
        <w:jc w:val="right"/>
        <w:rPr>
          <w:sz w:val="24"/>
          <w:szCs w:val="24"/>
        </w:rPr>
      </w:pPr>
    </w:p>
    <w:p w:rsidR="00341307" w:rsidRDefault="00341307" w:rsidP="00341307">
      <w:pPr>
        <w:jc w:val="right"/>
        <w:rPr>
          <w:sz w:val="24"/>
          <w:szCs w:val="24"/>
        </w:rPr>
      </w:pPr>
    </w:p>
    <w:p w:rsidR="00341307" w:rsidRDefault="00341307" w:rsidP="00341307">
      <w:pPr>
        <w:jc w:val="right"/>
        <w:rPr>
          <w:sz w:val="24"/>
          <w:szCs w:val="24"/>
        </w:rPr>
      </w:pPr>
    </w:p>
    <w:p w:rsidR="00341307" w:rsidRDefault="00341307" w:rsidP="00341307">
      <w:pPr>
        <w:jc w:val="right"/>
        <w:rPr>
          <w:sz w:val="24"/>
          <w:szCs w:val="24"/>
        </w:rPr>
      </w:pPr>
    </w:p>
    <w:p w:rsidR="00341307" w:rsidRPr="00341307" w:rsidRDefault="00341307" w:rsidP="00341307">
      <w:pPr>
        <w:jc w:val="right"/>
        <w:rPr>
          <w:sz w:val="28"/>
          <w:szCs w:val="28"/>
        </w:rPr>
      </w:pPr>
      <w:r w:rsidRPr="00341307">
        <w:rPr>
          <w:sz w:val="28"/>
          <w:szCs w:val="28"/>
        </w:rPr>
        <w:t>УТВЕРЖДЕНА</w:t>
      </w:r>
    </w:p>
    <w:p w:rsidR="00341307" w:rsidRPr="00341307" w:rsidRDefault="00341307" w:rsidP="00341307">
      <w:pPr>
        <w:jc w:val="right"/>
        <w:rPr>
          <w:sz w:val="28"/>
          <w:szCs w:val="28"/>
        </w:rPr>
      </w:pPr>
      <w:r w:rsidRPr="00341307">
        <w:rPr>
          <w:sz w:val="28"/>
          <w:szCs w:val="28"/>
        </w:rPr>
        <w:t>постановлением Администрации</w:t>
      </w:r>
    </w:p>
    <w:p w:rsidR="00341307" w:rsidRPr="00341307" w:rsidRDefault="00341307" w:rsidP="00341307">
      <w:pPr>
        <w:jc w:val="right"/>
        <w:rPr>
          <w:sz w:val="28"/>
          <w:szCs w:val="28"/>
        </w:rPr>
      </w:pPr>
      <w:r w:rsidRPr="00341307">
        <w:rPr>
          <w:sz w:val="28"/>
          <w:szCs w:val="28"/>
        </w:rPr>
        <w:t>муниципального образования</w:t>
      </w:r>
    </w:p>
    <w:p w:rsidR="00341307" w:rsidRPr="00341307" w:rsidRDefault="00341307" w:rsidP="00341307">
      <w:pPr>
        <w:jc w:val="right"/>
        <w:rPr>
          <w:sz w:val="28"/>
          <w:szCs w:val="28"/>
        </w:rPr>
      </w:pPr>
      <w:r w:rsidRPr="00341307">
        <w:rPr>
          <w:sz w:val="28"/>
          <w:szCs w:val="28"/>
        </w:rPr>
        <w:t xml:space="preserve">«Сычевский район» </w:t>
      </w:r>
    </w:p>
    <w:p w:rsidR="00341307" w:rsidRPr="00341307" w:rsidRDefault="00341307" w:rsidP="00341307">
      <w:pPr>
        <w:jc w:val="right"/>
        <w:rPr>
          <w:sz w:val="28"/>
          <w:szCs w:val="28"/>
        </w:rPr>
      </w:pPr>
      <w:r w:rsidRPr="00341307">
        <w:rPr>
          <w:sz w:val="28"/>
          <w:szCs w:val="28"/>
        </w:rPr>
        <w:t>Смоленской области</w:t>
      </w:r>
    </w:p>
    <w:p w:rsidR="00341307" w:rsidRPr="00956879" w:rsidRDefault="00341307" w:rsidP="00341307">
      <w:pPr>
        <w:jc w:val="right"/>
        <w:rPr>
          <w:sz w:val="24"/>
          <w:szCs w:val="24"/>
        </w:rPr>
      </w:pPr>
      <w:r w:rsidRPr="00341307">
        <w:rPr>
          <w:sz w:val="28"/>
          <w:szCs w:val="28"/>
        </w:rPr>
        <w:t xml:space="preserve">                                                                                                 от </w:t>
      </w:r>
      <w:r>
        <w:rPr>
          <w:sz w:val="28"/>
          <w:szCs w:val="28"/>
        </w:rPr>
        <w:t>15.04.</w:t>
      </w:r>
      <w:r w:rsidRPr="00341307">
        <w:rPr>
          <w:sz w:val="28"/>
          <w:szCs w:val="28"/>
        </w:rPr>
        <w:t>2024 года №</w:t>
      </w:r>
      <w:r>
        <w:rPr>
          <w:sz w:val="28"/>
          <w:szCs w:val="28"/>
        </w:rPr>
        <w:t xml:space="preserve"> 185</w:t>
      </w:r>
      <w:r>
        <w:rPr>
          <w:sz w:val="24"/>
          <w:szCs w:val="24"/>
        </w:rPr>
        <w:t xml:space="preserve">   </w:t>
      </w:r>
      <w:r w:rsidRPr="00956879">
        <w:rPr>
          <w:sz w:val="24"/>
          <w:szCs w:val="24"/>
        </w:rPr>
        <w:t xml:space="preserve">                        </w:t>
      </w:r>
    </w:p>
    <w:p w:rsidR="00341307" w:rsidRPr="00956879" w:rsidRDefault="00341307" w:rsidP="00341307">
      <w:pPr>
        <w:widowControl w:val="0"/>
        <w:shd w:val="clear" w:color="auto" w:fill="FFFFFF"/>
        <w:tabs>
          <w:tab w:val="left" w:leader="underscore" w:pos="1795"/>
        </w:tabs>
        <w:rPr>
          <w:b/>
          <w:sz w:val="24"/>
          <w:szCs w:val="24"/>
        </w:rPr>
      </w:pPr>
    </w:p>
    <w:p w:rsidR="00341307" w:rsidRPr="00956879" w:rsidRDefault="00341307" w:rsidP="00341307">
      <w:pPr>
        <w:rPr>
          <w:b/>
          <w:sz w:val="24"/>
          <w:szCs w:val="24"/>
        </w:rPr>
      </w:pPr>
    </w:p>
    <w:p w:rsidR="00341307" w:rsidRPr="00956879" w:rsidRDefault="00341307" w:rsidP="00341307">
      <w:pPr>
        <w:jc w:val="right"/>
        <w:rPr>
          <w:b/>
          <w:sz w:val="24"/>
          <w:szCs w:val="24"/>
        </w:rPr>
      </w:pPr>
    </w:p>
    <w:p w:rsidR="00341307" w:rsidRPr="00956879" w:rsidRDefault="00341307" w:rsidP="00341307">
      <w:pPr>
        <w:jc w:val="right"/>
        <w:rPr>
          <w:b/>
          <w:sz w:val="24"/>
          <w:szCs w:val="24"/>
        </w:rPr>
      </w:pPr>
    </w:p>
    <w:p w:rsidR="00341307" w:rsidRPr="00956879" w:rsidRDefault="00341307" w:rsidP="00341307">
      <w:pPr>
        <w:jc w:val="center"/>
        <w:rPr>
          <w:color w:val="000000"/>
          <w:sz w:val="24"/>
          <w:szCs w:val="24"/>
        </w:rPr>
      </w:pPr>
    </w:p>
    <w:p w:rsidR="00341307" w:rsidRPr="00341307" w:rsidRDefault="00341307" w:rsidP="00341307">
      <w:pPr>
        <w:jc w:val="center"/>
        <w:rPr>
          <w:color w:val="000000"/>
          <w:sz w:val="28"/>
          <w:szCs w:val="28"/>
        </w:rPr>
      </w:pPr>
      <w:r w:rsidRPr="00341307">
        <w:rPr>
          <w:color w:val="000000"/>
          <w:sz w:val="28"/>
          <w:szCs w:val="28"/>
        </w:rPr>
        <w:t xml:space="preserve">Актуализированная схема теплоснабжения Сычевского городского поселения </w:t>
      </w:r>
    </w:p>
    <w:p w:rsidR="00341307" w:rsidRPr="00341307" w:rsidRDefault="00341307" w:rsidP="00341307">
      <w:pPr>
        <w:jc w:val="center"/>
        <w:rPr>
          <w:b/>
          <w:sz w:val="28"/>
          <w:szCs w:val="28"/>
        </w:rPr>
      </w:pPr>
      <w:r w:rsidRPr="00341307">
        <w:rPr>
          <w:color w:val="000000"/>
          <w:sz w:val="28"/>
          <w:szCs w:val="28"/>
        </w:rPr>
        <w:t>Сычевского района Смоленской области на 2025 год</w:t>
      </w:r>
    </w:p>
    <w:p w:rsidR="00341307" w:rsidRPr="00341307" w:rsidRDefault="00341307" w:rsidP="00341307">
      <w:pPr>
        <w:jc w:val="right"/>
        <w:rPr>
          <w:b/>
          <w:sz w:val="28"/>
          <w:szCs w:val="28"/>
        </w:rPr>
      </w:pPr>
    </w:p>
    <w:p w:rsidR="00341307" w:rsidRPr="00341307" w:rsidRDefault="00341307" w:rsidP="00341307">
      <w:pPr>
        <w:tabs>
          <w:tab w:val="left" w:pos="1463"/>
        </w:tabs>
        <w:ind w:left="709"/>
        <w:jc w:val="both"/>
        <w:rPr>
          <w:sz w:val="28"/>
          <w:szCs w:val="28"/>
        </w:rPr>
      </w:pPr>
      <w:r w:rsidRPr="00341307">
        <w:rPr>
          <w:sz w:val="28"/>
          <w:szCs w:val="28"/>
        </w:rPr>
        <w:t>Книга №1</w:t>
      </w:r>
    </w:p>
    <w:p w:rsidR="00341307" w:rsidRPr="00341307" w:rsidRDefault="00341307" w:rsidP="00341307">
      <w:pPr>
        <w:tabs>
          <w:tab w:val="left" w:pos="1463"/>
        </w:tabs>
        <w:ind w:left="709"/>
        <w:rPr>
          <w:sz w:val="28"/>
          <w:szCs w:val="28"/>
        </w:rPr>
      </w:pPr>
      <w:r w:rsidRPr="00341307">
        <w:rPr>
          <w:sz w:val="28"/>
          <w:szCs w:val="28"/>
        </w:rPr>
        <w:t>Книга №2</w:t>
      </w:r>
    </w:p>
    <w:p w:rsidR="00341307" w:rsidRPr="00956879" w:rsidRDefault="00341307" w:rsidP="00341307">
      <w:pPr>
        <w:jc w:val="right"/>
        <w:rPr>
          <w:b/>
          <w:sz w:val="24"/>
          <w:szCs w:val="24"/>
        </w:rPr>
      </w:pPr>
    </w:p>
    <w:p w:rsidR="00341307" w:rsidRPr="00956879" w:rsidRDefault="00341307" w:rsidP="00341307">
      <w:pPr>
        <w:jc w:val="right"/>
        <w:rPr>
          <w:b/>
          <w:sz w:val="24"/>
          <w:szCs w:val="24"/>
        </w:rPr>
      </w:pPr>
    </w:p>
    <w:p w:rsidR="00341307" w:rsidRPr="00956879" w:rsidRDefault="00341307" w:rsidP="00341307">
      <w:pPr>
        <w:jc w:val="right"/>
        <w:rPr>
          <w:b/>
          <w:sz w:val="24"/>
          <w:szCs w:val="24"/>
        </w:rPr>
      </w:pPr>
    </w:p>
    <w:p w:rsidR="00341307" w:rsidRPr="00956879" w:rsidRDefault="00341307" w:rsidP="00341307">
      <w:pPr>
        <w:jc w:val="right"/>
        <w:rPr>
          <w:b/>
          <w:sz w:val="24"/>
          <w:szCs w:val="24"/>
        </w:rPr>
      </w:pPr>
    </w:p>
    <w:p w:rsidR="00341307" w:rsidRPr="00956879" w:rsidRDefault="00341307" w:rsidP="00341307">
      <w:pPr>
        <w:jc w:val="right"/>
        <w:rPr>
          <w:b/>
          <w:sz w:val="24"/>
          <w:szCs w:val="24"/>
        </w:rPr>
      </w:pPr>
    </w:p>
    <w:p w:rsidR="00341307" w:rsidRPr="00956879" w:rsidRDefault="00341307" w:rsidP="00341307">
      <w:pPr>
        <w:jc w:val="right"/>
        <w:rPr>
          <w:b/>
          <w:sz w:val="24"/>
          <w:szCs w:val="24"/>
        </w:rPr>
      </w:pPr>
    </w:p>
    <w:p w:rsidR="00341307" w:rsidRPr="00956879" w:rsidRDefault="00341307" w:rsidP="00341307">
      <w:pPr>
        <w:jc w:val="right"/>
        <w:rPr>
          <w:b/>
          <w:sz w:val="24"/>
          <w:szCs w:val="24"/>
        </w:rPr>
      </w:pPr>
    </w:p>
    <w:p w:rsidR="00341307" w:rsidRPr="00956879" w:rsidRDefault="00341307" w:rsidP="00341307">
      <w:pPr>
        <w:jc w:val="right"/>
        <w:rPr>
          <w:b/>
          <w:sz w:val="24"/>
          <w:szCs w:val="24"/>
        </w:rPr>
      </w:pPr>
    </w:p>
    <w:p w:rsidR="00341307" w:rsidRDefault="00341307" w:rsidP="00341307">
      <w:pPr>
        <w:jc w:val="right"/>
        <w:rPr>
          <w:b/>
          <w:sz w:val="24"/>
          <w:szCs w:val="24"/>
        </w:rPr>
      </w:pPr>
    </w:p>
    <w:p w:rsidR="00341307" w:rsidRDefault="00341307" w:rsidP="00341307">
      <w:pPr>
        <w:jc w:val="right"/>
        <w:rPr>
          <w:b/>
          <w:sz w:val="24"/>
          <w:szCs w:val="24"/>
        </w:rPr>
      </w:pPr>
    </w:p>
    <w:p w:rsidR="00341307" w:rsidRDefault="00341307" w:rsidP="00341307">
      <w:pPr>
        <w:jc w:val="right"/>
        <w:rPr>
          <w:b/>
          <w:sz w:val="24"/>
          <w:szCs w:val="24"/>
        </w:rPr>
      </w:pPr>
    </w:p>
    <w:p w:rsidR="00341307" w:rsidRDefault="00341307" w:rsidP="00341307">
      <w:pPr>
        <w:jc w:val="right"/>
        <w:rPr>
          <w:b/>
          <w:sz w:val="24"/>
          <w:szCs w:val="24"/>
        </w:rPr>
      </w:pPr>
    </w:p>
    <w:p w:rsidR="00341307" w:rsidRDefault="00341307" w:rsidP="00341307">
      <w:pPr>
        <w:jc w:val="right"/>
        <w:rPr>
          <w:b/>
          <w:sz w:val="24"/>
          <w:szCs w:val="24"/>
        </w:rPr>
      </w:pPr>
    </w:p>
    <w:p w:rsidR="00341307" w:rsidRDefault="00341307" w:rsidP="00341307">
      <w:pPr>
        <w:jc w:val="right"/>
        <w:rPr>
          <w:b/>
          <w:sz w:val="24"/>
          <w:szCs w:val="24"/>
        </w:rPr>
      </w:pPr>
    </w:p>
    <w:p w:rsidR="00341307" w:rsidRDefault="00341307" w:rsidP="00341307">
      <w:pPr>
        <w:jc w:val="right"/>
        <w:rPr>
          <w:b/>
          <w:sz w:val="24"/>
          <w:szCs w:val="24"/>
        </w:rPr>
      </w:pPr>
    </w:p>
    <w:p w:rsidR="00341307" w:rsidRDefault="00341307" w:rsidP="00341307">
      <w:pPr>
        <w:jc w:val="right"/>
        <w:rPr>
          <w:b/>
          <w:sz w:val="24"/>
          <w:szCs w:val="24"/>
        </w:rPr>
      </w:pPr>
    </w:p>
    <w:p w:rsidR="00341307" w:rsidRDefault="00341307" w:rsidP="00341307">
      <w:pPr>
        <w:jc w:val="right"/>
        <w:rPr>
          <w:b/>
          <w:sz w:val="24"/>
          <w:szCs w:val="24"/>
        </w:rPr>
      </w:pPr>
    </w:p>
    <w:p w:rsidR="00341307" w:rsidRDefault="00341307" w:rsidP="00341307">
      <w:pPr>
        <w:jc w:val="right"/>
        <w:rPr>
          <w:b/>
          <w:sz w:val="24"/>
          <w:szCs w:val="24"/>
        </w:rPr>
      </w:pPr>
    </w:p>
    <w:p w:rsidR="00341307" w:rsidRDefault="00341307" w:rsidP="00341307">
      <w:pPr>
        <w:jc w:val="right"/>
        <w:rPr>
          <w:b/>
          <w:sz w:val="24"/>
          <w:szCs w:val="24"/>
        </w:rPr>
      </w:pPr>
    </w:p>
    <w:p w:rsidR="00341307" w:rsidRDefault="00341307" w:rsidP="00341307">
      <w:pPr>
        <w:jc w:val="right"/>
        <w:rPr>
          <w:b/>
          <w:sz w:val="24"/>
          <w:szCs w:val="24"/>
        </w:rPr>
      </w:pPr>
    </w:p>
    <w:p w:rsidR="00341307" w:rsidRDefault="00341307" w:rsidP="00341307">
      <w:pPr>
        <w:jc w:val="right"/>
        <w:rPr>
          <w:b/>
          <w:sz w:val="24"/>
          <w:szCs w:val="24"/>
        </w:rPr>
      </w:pPr>
    </w:p>
    <w:p w:rsidR="00341307" w:rsidRDefault="00341307" w:rsidP="00341307">
      <w:pPr>
        <w:jc w:val="right"/>
        <w:rPr>
          <w:b/>
          <w:sz w:val="24"/>
          <w:szCs w:val="24"/>
        </w:rPr>
      </w:pPr>
    </w:p>
    <w:p w:rsidR="00341307" w:rsidRDefault="00341307" w:rsidP="00341307">
      <w:pPr>
        <w:jc w:val="right"/>
        <w:rPr>
          <w:b/>
          <w:sz w:val="24"/>
          <w:szCs w:val="24"/>
        </w:rPr>
      </w:pPr>
    </w:p>
    <w:p w:rsidR="00341307" w:rsidRDefault="00341307" w:rsidP="00341307">
      <w:pPr>
        <w:jc w:val="right"/>
        <w:rPr>
          <w:b/>
          <w:sz w:val="24"/>
          <w:szCs w:val="24"/>
        </w:rPr>
      </w:pPr>
    </w:p>
    <w:p w:rsidR="00341307" w:rsidRDefault="00341307" w:rsidP="00341307">
      <w:pPr>
        <w:jc w:val="right"/>
        <w:rPr>
          <w:b/>
          <w:sz w:val="24"/>
          <w:szCs w:val="24"/>
        </w:rPr>
      </w:pPr>
    </w:p>
    <w:p w:rsidR="00341307" w:rsidRDefault="00341307" w:rsidP="00341307">
      <w:pPr>
        <w:jc w:val="right"/>
        <w:rPr>
          <w:b/>
          <w:sz w:val="24"/>
          <w:szCs w:val="24"/>
        </w:rPr>
      </w:pPr>
    </w:p>
    <w:p w:rsidR="00341307" w:rsidRDefault="00341307" w:rsidP="00341307">
      <w:pPr>
        <w:jc w:val="right"/>
        <w:rPr>
          <w:b/>
          <w:sz w:val="24"/>
          <w:szCs w:val="24"/>
        </w:rPr>
      </w:pPr>
    </w:p>
    <w:p w:rsidR="00341307" w:rsidRPr="00956879" w:rsidRDefault="00341307" w:rsidP="00341307">
      <w:pPr>
        <w:jc w:val="right"/>
        <w:rPr>
          <w:b/>
          <w:sz w:val="24"/>
          <w:szCs w:val="24"/>
        </w:rPr>
      </w:pPr>
    </w:p>
    <w:p w:rsidR="00341307" w:rsidRPr="00956879" w:rsidRDefault="00341307" w:rsidP="00341307">
      <w:pPr>
        <w:jc w:val="right"/>
        <w:rPr>
          <w:b/>
          <w:sz w:val="24"/>
          <w:szCs w:val="24"/>
        </w:rPr>
      </w:pPr>
    </w:p>
    <w:p w:rsidR="00341307" w:rsidRPr="00956879" w:rsidRDefault="00341307" w:rsidP="00341307">
      <w:pPr>
        <w:jc w:val="center"/>
        <w:rPr>
          <w:sz w:val="24"/>
          <w:szCs w:val="24"/>
        </w:rPr>
      </w:pPr>
      <w:r>
        <w:rPr>
          <w:sz w:val="24"/>
          <w:szCs w:val="24"/>
        </w:rPr>
        <w:t xml:space="preserve">2024 </w:t>
      </w:r>
      <w:r w:rsidRPr="00956879">
        <w:rPr>
          <w:sz w:val="24"/>
          <w:szCs w:val="24"/>
        </w:rPr>
        <w:t>год</w:t>
      </w:r>
    </w:p>
    <w:p w:rsidR="00341307" w:rsidRPr="00956879" w:rsidRDefault="00341307" w:rsidP="00341307">
      <w:pPr>
        <w:jc w:val="right"/>
        <w:rPr>
          <w:b/>
          <w:sz w:val="24"/>
          <w:szCs w:val="24"/>
        </w:rPr>
      </w:pPr>
    </w:p>
    <w:p w:rsidR="00341307" w:rsidRPr="00956879" w:rsidRDefault="00341307" w:rsidP="00341307">
      <w:pPr>
        <w:jc w:val="right"/>
        <w:rPr>
          <w:b/>
          <w:sz w:val="24"/>
          <w:szCs w:val="24"/>
        </w:rPr>
      </w:pPr>
    </w:p>
    <w:p w:rsidR="00341307" w:rsidRPr="00956879" w:rsidRDefault="00341307" w:rsidP="00341307">
      <w:pPr>
        <w:jc w:val="right"/>
        <w:rPr>
          <w:b/>
          <w:sz w:val="24"/>
          <w:szCs w:val="24"/>
        </w:rPr>
      </w:pPr>
    </w:p>
    <w:p w:rsidR="00341307" w:rsidRPr="00956879" w:rsidRDefault="00341307" w:rsidP="00341307">
      <w:pPr>
        <w:jc w:val="right"/>
        <w:rPr>
          <w:b/>
          <w:sz w:val="24"/>
          <w:szCs w:val="24"/>
        </w:rPr>
      </w:pPr>
    </w:p>
    <w:p w:rsidR="00341307" w:rsidRPr="00956879" w:rsidRDefault="00341307" w:rsidP="00341307">
      <w:pPr>
        <w:jc w:val="right"/>
        <w:rPr>
          <w:b/>
          <w:sz w:val="24"/>
          <w:szCs w:val="24"/>
        </w:rPr>
      </w:pPr>
    </w:p>
    <w:p w:rsidR="00341307" w:rsidRPr="00956879" w:rsidRDefault="00341307" w:rsidP="00341307">
      <w:pPr>
        <w:jc w:val="right"/>
        <w:rPr>
          <w:b/>
          <w:sz w:val="24"/>
          <w:szCs w:val="24"/>
        </w:rPr>
      </w:pPr>
    </w:p>
    <w:p w:rsidR="00341307" w:rsidRPr="00956879" w:rsidRDefault="00341307" w:rsidP="00341307">
      <w:pPr>
        <w:jc w:val="center"/>
        <w:rPr>
          <w:b/>
          <w:sz w:val="24"/>
          <w:szCs w:val="24"/>
        </w:rPr>
      </w:pPr>
      <w:r w:rsidRPr="00956879">
        <w:rPr>
          <w:b/>
          <w:noProof/>
          <w:sz w:val="24"/>
          <w:szCs w:val="24"/>
        </w:rPr>
        <w:drawing>
          <wp:inline distT="0" distB="0" distL="0" distR="0">
            <wp:extent cx="1524000" cy="1924050"/>
            <wp:effectExtent l="19050" t="0" r="0" b="0"/>
            <wp:docPr id="2" name="Рисунок 89" descr="http://upload.wikimedia.org/wikipedia/commons/e/eb/Coat_of_Arms_of_Sychyovka_%28Sychyovsk_Smolensk_oblast%29_%281780%29.png?uselan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9" descr="http://upload.wikimedia.org/wikipedia/commons/e/eb/Coat_of_Arms_of_Sychyovka_%28Sychyovsk_Smolensk_oblast%29_%281780%29.png?uselang=ru"/>
                    <pic:cNvPicPr>
                      <a:picLocks noChangeAspect="1" noChangeArrowheads="1"/>
                    </pic:cNvPicPr>
                  </pic:nvPicPr>
                  <pic:blipFill>
                    <a:blip r:embed="rId9" cstate="print"/>
                    <a:srcRect/>
                    <a:stretch>
                      <a:fillRect/>
                    </a:stretch>
                  </pic:blipFill>
                  <pic:spPr bwMode="auto">
                    <a:xfrm>
                      <a:off x="0" y="0"/>
                      <a:ext cx="1524000" cy="1924050"/>
                    </a:xfrm>
                    <a:prstGeom prst="rect">
                      <a:avLst/>
                    </a:prstGeom>
                    <a:noFill/>
                    <a:ln w="9525">
                      <a:noFill/>
                      <a:miter lim="800000"/>
                      <a:headEnd/>
                      <a:tailEnd/>
                    </a:ln>
                  </pic:spPr>
                </pic:pic>
              </a:graphicData>
            </a:graphic>
          </wp:inline>
        </w:drawing>
      </w:r>
    </w:p>
    <w:p w:rsidR="00341307" w:rsidRPr="00956879" w:rsidRDefault="00341307" w:rsidP="00341307">
      <w:pPr>
        <w:jc w:val="center"/>
        <w:rPr>
          <w:b/>
          <w:sz w:val="24"/>
          <w:szCs w:val="24"/>
        </w:rPr>
      </w:pPr>
    </w:p>
    <w:p w:rsidR="00341307" w:rsidRPr="00956879" w:rsidRDefault="00341307" w:rsidP="00341307">
      <w:pPr>
        <w:jc w:val="center"/>
        <w:rPr>
          <w:b/>
          <w:sz w:val="24"/>
          <w:szCs w:val="24"/>
        </w:rPr>
      </w:pPr>
    </w:p>
    <w:p w:rsidR="00341307" w:rsidRDefault="00341307" w:rsidP="00341307">
      <w:pPr>
        <w:jc w:val="center"/>
        <w:rPr>
          <w:b/>
          <w:sz w:val="24"/>
          <w:szCs w:val="24"/>
        </w:rPr>
      </w:pPr>
    </w:p>
    <w:p w:rsidR="00341307" w:rsidRDefault="00341307" w:rsidP="00341307">
      <w:pPr>
        <w:jc w:val="center"/>
        <w:rPr>
          <w:b/>
          <w:sz w:val="24"/>
          <w:szCs w:val="24"/>
        </w:rPr>
      </w:pPr>
    </w:p>
    <w:p w:rsidR="00341307" w:rsidRDefault="00341307" w:rsidP="00341307">
      <w:pPr>
        <w:jc w:val="center"/>
        <w:rPr>
          <w:b/>
          <w:sz w:val="24"/>
          <w:szCs w:val="24"/>
        </w:rPr>
      </w:pPr>
    </w:p>
    <w:p w:rsidR="00341307" w:rsidRDefault="00341307" w:rsidP="00341307">
      <w:pPr>
        <w:jc w:val="center"/>
        <w:rPr>
          <w:b/>
          <w:sz w:val="24"/>
          <w:szCs w:val="24"/>
        </w:rPr>
      </w:pPr>
    </w:p>
    <w:p w:rsidR="00341307" w:rsidRDefault="00341307" w:rsidP="00341307">
      <w:pPr>
        <w:jc w:val="center"/>
        <w:rPr>
          <w:b/>
          <w:sz w:val="24"/>
          <w:szCs w:val="24"/>
        </w:rPr>
      </w:pPr>
    </w:p>
    <w:p w:rsidR="00341307" w:rsidRDefault="00341307" w:rsidP="00341307">
      <w:pPr>
        <w:jc w:val="center"/>
        <w:rPr>
          <w:b/>
          <w:sz w:val="24"/>
          <w:szCs w:val="24"/>
        </w:rPr>
      </w:pPr>
    </w:p>
    <w:p w:rsidR="00341307" w:rsidRDefault="00341307" w:rsidP="00341307">
      <w:pPr>
        <w:jc w:val="center"/>
        <w:rPr>
          <w:b/>
          <w:sz w:val="24"/>
          <w:szCs w:val="24"/>
        </w:rPr>
      </w:pPr>
    </w:p>
    <w:p w:rsidR="00341307" w:rsidRPr="00956879" w:rsidRDefault="00341307" w:rsidP="00341307">
      <w:pPr>
        <w:jc w:val="center"/>
        <w:rPr>
          <w:b/>
          <w:sz w:val="24"/>
          <w:szCs w:val="24"/>
        </w:rPr>
      </w:pPr>
    </w:p>
    <w:p w:rsidR="00341307" w:rsidRPr="00956879" w:rsidRDefault="00341307" w:rsidP="00341307">
      <w:pPr>
        <w:jc w:val="center"/>
        <w:rPr>
          <w:sz w:val="24"/>
          <w:szCs w:val="24"/>
        </w:rPr>
      </w:pPr>
      <w:r w:rsidRPr="00956879">
        <w:rPr>
          <w:sz w:val="24"/>
          <w:szCs w:val="24"/>
        </w:rPr>
        <w:t>СХЕМА ТЕПЛОСНАБЖЕНИЯ</w:t>
      </w:r>
    </w:p>
    <w:p w:rsidR="00341307" w:rsidRPr="00956879" w:rsidRDefault="00341307" w:rsidP="00341307">
      <w:pPr>
        <w:jc w:val="center"/>
        <w:rPr>
          <w:sz w:val="24"/>
          <w:szCs w:val="24"/>
        </w:rPr>
      </w:pPr>
      <w:r w:rsidRPr="00956879">
        <w:rPr>
          <w:sz w:val="24"/>
          <w:szCs w:val="24"/>
        </w:rPr>
        <w:t>Сычевского городского поселения</w:t>
      </w:r>
    </w:p>
    <w:p w:rsidR="00341307" w:rsidRPr="00956879" w:rsidRDefault="00341307" w:rsidP="00341307">
      <w:pPr>
        <w:jc w:val="center"/>
        <w:rPr>
          <w:sz w:val="24"/>
          <w:szCs w:val="24"/>
        </w:rPr>
      </w:pPr>
      <w:r w:rsidRPr="00956879">
        <w:rPr>
          <w:sz w:val="24"/>
          <w:szCs w:val="24"/>
        </w:rPr>
        <w:t>Сычевского района Смоленской области</w:t>
      </w:r>
    </w:p>
    <w:p w:rsidR="00341307" w:rsidRPr="00956879" w:rsidRDefault="00341307" w:rsidP="00341307">
      <w:pPr>
        <w:jc w:val="center"/>
        <w:rPr>
          <w:b/>
          <w:sz w:val="24"/>
          <w:szCs w:val="24"/>
        </w:rPr>
      </w:pPr>
    </w:p>
    <w:p w:rsidR="00341307" w:rsidRPr="00956879" w:rsidRDefault="00341307" w:rsidP="00341307">
      <w:pPr>
        <w:jc w:val="center"/>
        <w:rPr>
          <w:b/>
          <w:sz w:val="24"/>
          <w:szCs w:val="24"/>
        </w:rPr>
      </w:pPr>
    </w:p>
    <w:p w:rsidR="00341307" w:rsidRPr="00956879" w:rsidRDefault="00341307" w:rsidP="00341307">
      <w:pPr>
        <w:jc w:val="center"/>
        <w:rPr>
          <w:b/>
          <w:sz w:val="24"/>
          <w:szCs w:val="24"/>
        </w:rPr>
      </w:pPr>
    </w:p>
    <w:p w:rsidR="00341307" w:rsidRPr="00956879" w:rsidRDefault="00341307" w:rsidP="00341307">
      <w:pPr>
        <w:jc w:val="center"/>
        <w:rPr>
          <w:b/>
          <w:sz w:val="24"/>
          <w:szCs w:val="24"/>
        </w:rPr>
      </w:pPr>
    </w:p>
    <w:p w:rsidR="00341307" w:rsidRPr="00956879" w:rsidRDefault="00341307" w:rsidP="00341307">
      <w:pPr>
        <w:jc w:val="center"/>
        <w:rPr>
          <w:b/>
          <w:sz w:val="24"/>
          <w:szCs w:val="24"/>
        </w:rPr>
      </w:pPr>
    </w:p>
    <w:p w:rsidR="00341307" w:rsidRDefault="00341307" w:rsidP="00341307">
      <w:pPr>
        <w:jc w:val="center"/>
        <w:rPr>
          <w:sz w:val="24"/>
          <w:szCs w:val="24"/>
        </w:rPr>
      </w:pPr>
    </w:p>
    <w:p w:rsidR="00341307" w:rsidRDefault="00341307" w:rsidP="00341307">
      <w:pPr>
        <w:jc w:val="center"/>
        <w:rPr>
          <w:sz w:val="24"/>
          <w:szCs w:val="24"/>
        </w:rPr>
      </w:pPr>
    </w:p>
    <w:p w:rsidR="00341307" w:rsidRDefault="00341307" w:rsidP="00341307">
      <w:pPr>
        <w:jc w:val="center"/>
        <w:rPr>
          <w:sz w:val="24"/>
          <w:szCs w:val="24"/>
        </w:rPr>
      </w:pPr>
    </w:p>
    <w:p w:rsidR="00341307" w:rsidRDefault="00341307" w:rsidP="00341307">
      <w:pPr>
        <w:jc w:val="center"/>
        <w:rPr>
          <w:sz w:val="24"/>
          <w:szCs w:val="24"/>
        </w:rPr>
      </w:pPr>
    </w:p>
    <w:p w:rsidR="00341307" w:rsidRDefault="00341307" w:rsidP="00341307">
      <w:pPr>
        <w:jc w:val="center"/>
        <w:rPr>
          <w:sz w:val="24"/>
          <w:szCs w:val="24"/>
        </w:rPr>
      </w:pPr>
    </w:p>
    <w:p w:rsidR="00341307" w:rsidRDefault="00341307" w:rsidP="00341307">
      <w:pPr>
        <w:jc w:val="center"/>
        <w:rPr>
          <w:sz w:val="24"/>
          <w:szCs w:val="24"/>
        </w:rPr>
      </w:pPr>
    </w:p>
    <w:p w:rsidR="00341307" w:rsidRDefault="00341307" w:rsidP="00341307">
      <w:pPr>
        <w:jc w:val="center"/>
        <w:rPr>
          <w:sz w:val="24"/>
          <w:szCs w:val="24"/>
        </w:rPr>
      </w:pPr>
    </w:p>
    <w:p w:rsidR="00341307" w:rsidRDefault="00341307" w:rsidP="00341307">
      <w:pPr>
        <w:jc w:val="center"/>
        <w:rPr>
          <w:sz w:val="24"/>
          <w:szCs w:val="24"/>
        </w:rPr>
      </w:pPr>
    </w:p>
    <w:p w:rsidR="00341307" w:rsidRDefault="00341307" w:rsidP="00341307">
      <w:pPr>
        <w:jc w:val="center"/>
        <w:rPr>
          <w:sz w:val="24"/>
          <w:szCs w:val="24"/>
        </w:rPr>
      </w:pPr>
    </w:p>
    <w:p w:rsidR="00341307" w:rsidRDefault="00341307" w:rsidP="00341307">
      <w:pPr>
        <w:jc w:val="center"/>
        <w:rPr>
          <w:sz w:val="24"/>
          <w:szCs w:val="24"/>
        </w:rPr>
      </w:pPr>
    </w:p>
    <w:p w:rsidR="00341307" w:rsidRDefault="00341307" w:rsidP="00341307">
      <w:pPr>
        <w:jc w:val="center"/>
        <w:rPr>
          <w:sz w:val="24"/>
          <w:szCs w:val="24"/>
        </w:rPr>
      </w:pPr>
    </w:p>
    <w:p w:rsidR="00341307" w:rsidRDefault="00341307" w:rsidP="00341307">
      <w:pPr>
        <w:jc w:val="center"/>
        <w:rPr>
          <w:sz w:val="24"/>
          <w:szCs w:val="24"/>
        </w:rPr>
      </w:pPr>
    </w:p>
    <w:p w:rsidR="00341307" w:rsidRDefault="00341307" w:rsidP="00341307">
      <w:pPr>
        <w:jc w:val="center"/>
        <w:rPr>
          <w:sz w:val="24"/>
          <w:szCs w:val="24"/>
        </w:rPr>
      </w:pPr>
    </w:p>
    <w:p w:rsidR="00341307" w:rsidRDefault="00341307" w:rsidP="00341307">
      <w:pPr>
        <w:jc w:val="center"/>
        <w:rPr>
          <w:sz w:val="24"/>
          <w:szCs w:val="24"/>
        </w:rPr>
      </w:pPr>
    </w:p>
    <w:p w:rsidR="00341307" w:rsidRDefault="00341307" w:rsidP="00341307">
      <w:pPr>
        <w:jc w:val="center"/>
        <w:rPr>
          <w:sz w:val="24"/>
          <w:szCs w:val="24"/>
        </w:rPr>
      </w:pPr>
    </w:p>
    <w:p w:rsidR="00341307" w:rsidRDefault="00341307" w:rsidP="00341307">
      <w:pPr>
        <w:jc w:val="center"/>
        <w:rPr>
          <w:sz w:val="24"/>
          <w:szCs w:val="24"/>
        </w:rPr>
      </w:pPr>
    </w:p>
    <w:p w:rsidR="00341307" w:rsidRDefault="00341307" w:rsidP="00341307">
      <w:pPr>
        <w:jc w:val="center"/>
        <w:rPr>
          <w:sz w:val="24"/>
          <w:szCs w:val="24"/>
        </w:rPr>
      </w:pPr>
    </w:p>
    <w:p w:rsidR="00341307" w:rsidRPr="00956879" w:rsidRDefault="00341307" w:rsidP="00341307">
      <w:pPr>
        <w:jc w:val="center"/>
        <w:rPr>
          <w:sz w:val="24"/>
          <w:szCs w:val="24"/>
        </w:rPr>
        <w:sectPr w:rsidR="00341307" w:rsidRPr="00956879" w:rsidSect="00BF1206">
          <w:headerReference w:type="default" r:id="rId10"/>
          <w:pgSz w:w="11906" w:h="16838" w:code="9"/>
          <w:pgMar w:top="567" w:right="567" w:bottom="851" w:left="1134" w:header="709" w:footer="709" w:gutter="0"/>
          <w:cols w:space="708"/>
          <w:titlePg/>
          <w:docGrid w:linePitch="360"/>
        </w:sectPr>
      </w:pPr>
      <w:r w:rsidRPr="00956879">
        <w:rPr>
          <w:sz w:val="24"/>
          <w:szCs w:val="24"/>
        </w:rPr>
        <w:t>г. Сычевка, 20</w:t>
      </w:r>
      <w:r>
        <w:rPr>
          <w:sz w:val="24"/>
          <w:szCs w:val="24"/>
        </w:rPr>
        <w:t>24</w:t>
      </w:r>
    </w:p>
    <w:p w:rsidR="00341307" w:rsidRPr="0049221F" w:rsidRDefault="00341307" w:rsidP="00341307">
      <w:pPr>
        <w:jc w:val="center"/>
        <w:rPr>
          <w:sz w:val="24"/>
          <w:szCs w:val="24"/>
        </w:rPr>
      </w:pPr>
      <w:r w:rsidRPr="00956879">
        <w:rPr>
          <w:sz w:val="24"/>
          <w:szCs w:val="24"/>
        </w:rPr>
        <w:lastRenderedPageBreak/>
        <w:t>РАЗДЕЛ 1 «ПОКАЗАТЕЛИ ПЕРСПЕКТИВНОГО СПРОСА НА ТЕПЛОВУЮ ЭНЕРГИЮ (МОЩНОСТЬ) И ТЕПЛОНОСИТЕЛЬ В УСТАНОВЛЕННЫХ ГРАНИЦАХ ТЕРРИТОРИИ ПОСЕЛЕНИЯ»</w:t>
      </w:r>
    </w:p>
    <w:p w:rsidR="00341307" w:rsidRDefault="00341307" w:rsidP="00341307">
      <w:pPr>
        <w:pStyle w:val="20"/>
        <w:numPr>
          <w:ilvl w:val="1"/>
          <w:numId w:val="7"/>
        </w:numPr>
        <w:tabs>
          <w:tab w:val="left" w:pos="1276"/>
        </w:tabs>
        <w:suppressAutoHyphens/>
        <w:ind w:left="578" w:hanging="578"/>
        <w:jc w:val="center"/>
        <w:rPr>
          <w:sz w:val="24"/>
          <w:szCs w:val="24"/>
        </w:rPr>
      </w:pPr>
      <w:bookmarkStart w:id="0" w:name="_Toc337658224"/>
      <w:bookmarkStart w:id="1" w:name="_Toc338244331"/>
      <w:bookmarkStart w:id="2" w:name="_Toc366488325"/>
      <w:bookmarkStart w:id="3" w:name="_Toc366488342"/>
      <w:r w:rsidRPr="00956879">
        <w:rPr>
          <w:sz w:val="24"/>
          <w:szCs w:val="24"/>
        </w:rPr>
        <w:t>Показатели существующего спроса на тепловую энергию</w:t>
      </w:r>
      <w:bookmarkEnd w:id="0"/>
      <w:bookmarkEnd w:id="1"/>
      <w:bookmarkEnd w:id="2"/>
      <w:bookmarkEnd w:id="3"/>
    </w:p>
    <w:p w:rsidR="00341307" w:rsidRPr="0049221F" w:rsidRDefault="00341307" w:rsidP="00341307"/>
    <w:p w:rsidR="00341307" w:rsidRPr="00956879" w:rsidRDefault="00341307" w:rsidP="00341307">
      <w:pPr>
        <w:ind w:firstLine="709"/>
        <w:jc w:val="both"/>
        <w:rPr>
          <w:sz w:val="24"/>
          <w:szCs w:val="24"/>
        </w:rPr>
      </w:pPr>
      <w:r w:rsidRPr="00956879">
        <w:rPr>
          <w:sz w:val="24"/>
          <w:szCs w:val="24"/>
        </w:rPr>
        <w:t>В городе Сычевка преобладает централизованная схема теплоснабжения, осуществляемая от отопительных и производственных котельных. Котельные в большинстве своем работают на газе.</w:t>
      </w:r>
    </w:p>
    <w:p w:rsidR="00341307" w:rsidRPr="00956879" w:rsidRDefault="00341307" w:rsidP="00341307">
      <w:pPr>
        <w:ind w:firstLine="709"/>
        <w:jc w:val="both"/>
        <w:rPr>
          <w:sz w:val="24"/>
          <w:szCs w:val="24"/>
        </w:rPr>
      </w:pPr>
      <w:r w:rsidRPr="00956879">
        <w:rPr>
          <w:sz w:val="24"/>
          <w:szCs w:val="24"/>
        </w:rPr>
        <w:t>Теплоснабжение на нужды населения осуществляет ООО «Смоленскрегионтеплоэнерго»: три газовые котельные, а также ООО «Сычевское коммунальное предприятие» (ранее ООО «СЭЗ», балансодержатель – Муниципальное образование Сычевское городское поселение Сычевского района Смоленской области): две газовые котельные.</w:t>
      </w:r>
    </w:p>
    <w:p w:rsidR="00341307" w:rsidRPr="00956879" w:rsidRDefault="00341307" w:rsidP="00341307">
      <w:pPr>
        <w:ind w:firstLine="709"/>
        <w:jc w:val="both"/>
        <w:rPr>
          <w:sz w:val="24"/>
          <w:szCs w:val="24"/>
        </w:rPr>
      </w:pPr>
      <w:r w:rsidRPr="00956879">
        <w:rPr>
          <w:sz w:val="24"/>
          <w:szCs w:val="24"/>
        </w:rPr>
        <w:t>Кроме того на территории города Сычевка существуют ведомственные, муниципальные, областные и федеральные котельные, отпускающие тепловую энергию на нужды собственных потребителей.</w:t>
      </w:r>
    </w:p>
    <w:p w:rsidR="00341307" w:rsidRPr="00956879" w:rsidRDefault="00341307" w:rsidP="00341307">
      <w:pPr>
        <w:ind w:firstLine="709"/>
        <w:jc w:val="both"/>
        <w:rPr>
          <w:sz w:val="24"/>
          <w:szCs w:val="24"/>
        </w:rPr>
      </w:pPr>
      <w:r w:rsidRPr="00956879">
        <w:rPr>
          <w:sz w:val="24"/>
          <w:szCs w:val="24"/>
        </w:rPr>
        <w:t>Усадебная застройка имеет печное отопление.</w:t>
      </w:r>
    </w:p>
    <w:p w:rsidR="00341307" w:rsidRPr="00956879" w:rsidRDefault="00341307" w:rsidP="00341307">
      <w:pPr>
        <w:ind w:firstLine="709"/>
        <w:jc w:val="both"/>
        <w:rPr>
          <w:sz w:val="24"/>
          <w:szCs w:val="24"/>
        </w:rPr>
      </w:pPr>
      <w:r w:rsidRPr="00956879">
        <w:rPr>
          <w:sz w:val="24"/>
          <w:szCs w:val="24"/>
        </w:rPr>
        <w:t>Для теплоснабжения современных коттеджей, в основном, применяются индивидуальные отопительные котлы, работающие на жидком топливе, природном газе и электроэнергии.</w:t>
      </w:r>
    </w:p>
    <w:p w:rsidR="00341307" w:rsidRPr="00956879" w:rsidRDefault="00341307" w:rsidP="00341307">
      <w:pPr>
        <w:ind w:firstLine="709"/>
        <w:jc w:val="both"/>
        <w:rPr>
          <w:sz w:val="24"/>
          <w:szCs w:val="24"/>
        </w:rPr>
      </w:pPr>
      <w:r w:rsidRPr="00956879">
        <w:rPr>
          <w:sz w:val="24"/>
          <w:szCs w:val="24"/>
        </w:rPr>
        <w:t>Способ прокладки трубопроводов отопления и ГВС - в непроходных каналах и  воздушная, на низких и высоких опорах.</w:t>
      </w:r>
    </w:p>
    <w:p w:rsidR="00341307" w:rsidRPr="00956879" w:rsidRDefault="00341307" w:rsidP="00341307">
      <w:pPr>
        <w:ind w:firstLine="709"/>
        <w:jc w:val="both"/>
        <w:rPr>
          <w:sz w:val="24"/>
          <w:szCs w:val="24"/>
        </w:rPr>
      </w:pPr>
      <w:r w:rsidRPr="00956879">
        <w:rPr>
          <w:sz w:val="24"/>
          <w:szCs w:val="24"/>
        </w:rPr>
        <w:t>Часть котельных имеет устаревшее оборудование с низким коэффициентом полезного действия, срок эксплуатации которых составляет 15 и более лет.</w:t>
      </w:r>
      <w:r w:rsidRPr="00956879">
        <w:rPr>
          <w:color w:val="FF0000"/>
          <w:sz w:val="24"/>
          <w:szCs w:val="24"/>
        </w:rPr>
        <w:t xml:space="preserve"> </w:t>
      </w:r>
      <w:r w:rsidRPr="00956879">
        <w:rPr>
          <w:sz w:val="24"/>
          <w:szCs w:val="24"/>
        </w:rPr>
        <w:t>Физический износ основных фондов систем теплоснабжения составляет до 40 процентов, часть источников теплоснабжения выработали свой ресурс и требуют замены. Средний износ тепловых сетей составляет до 40%.</w:t>
      </w:r>
    </w:p>
    <w:p w:rsidR="00341307" w:rsidRPr="00956879" w:rsidRDefault="00341307" w:rsidP="00341307">
      <w:pPr>
        <w:ind w:firstLine="709"/>
        <w:jc w:val="both"/>
        <w:rPr>
          <w:sz w:val="24"/>
          <w:szCs w:val="24"/>
        </w:rPr>
      </w:pPr>
      <w:r w:rsidRPr="00956879">
        <w:rPr>
          <w:sz w:val="24"/>
          <w:szCs w:val="24"/>
        </w:rPr>
        <w:t>Из-за ограниченности финансовых ресурсов, необходимых для восстановления основных фондов, обновления оборудования котельных установок, замены ветхих тепловых сетей, не обеспечивается устойчивая подача тепловых ресурсов потребителям, не достигаются ресурсосберегающие и экологические эффекты.</w:t>
      </w:r>
    </w:p>
    <w:p w:rsidR="00341307" w:rsidRPr="00956879" w:rsidRDefault="00341307" w:rsidP="00341307">
      <w:pPr>
        <w:ind w:firstLine="360"/>
        <w:jc w:val="both"/>
        <w:rPr>
          <w:sz w:val="24"/>
          <w:szCs w:val="24"/>
        </w:rPr>
      </w:pPr>
      <w:r w:rsidRPr="00956879">
        <w:rPr>
          <w:sz w:val="24"/>
          <w:szCs w:val="24"/>
        </w:rPr>
        <w:t>Основные технические данные по котельным, находящимся в собственности/аренде ООО «Смоленскрегионтеплоэнерго» сведены в таблицу, представленную ниже.</w:t>
      </w:r>
    </w:p>
    <w:p w:rsidR="00341307" w:rsidRPr="00956879" w:rsidRDefault="00341307" w:rsidP="00341307">
      <w:pPr>
        <w:ind w:firstLine="360"/>
        <w:jc w:val="both"/>
        <w:rPr>
          <w:sz w:val="24"/>
          <w:szCs w:val="24"/>
        </w:rPr>
      </w:pPr>
    </w:p>
    <w:p w:rsidR="00341307" w:rsidRPr="00403ADE" w:rsidRDefault="00341307" w:rsidP="00341307">
      <w:pPr>
        <w:widowControl w:val="0"/>
        <w:autoSpaceDE w:val="0"/>
        <w:autoSpaceDN w:val="0"/>
        <w:adjustRightInd w:val="0"/>
        <w:jc w:val="center"/>
        <w:rPr>
          <w:sz w:val="24"/>
          <w:szCs w:val="24"/>
        </w:rPr>
      </w:pPr>
      <w:r w:rsidRPr="00956879">
        <w:rPr>
          <w:sz w:val="24"/>
          <w:szCs w:val="24"/>
        </w:rPr>
        <w:t xml:space="preserve">Основные данные по котельным, находящимся в собственности/аренде </w:t>
      </w:r>
      <w:r>
        <w:rPr>
          <w:sz w:val="24"/>
          <w:szCs w:val="24"/>
        </w:rPr>
        <w:t>ООО «Смоленскрегионтеплоэнерго»</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134"/>
        <w:gridCol w:w="567"/>
        <w:gridCol w:w="709"/>
        <w:gridCol w:w="851"/>
        <w:gridCol w:w="567"/>
        <w:gridCol w:w="992"/>
        <w:gridCol w:w="709"/>
        <w:gridCol w:w="567"/>
        <w:gridCol w:w="567"/>
        <w:gridCol w:w="567"/>
        <w:gridCol w:w="708"/>
        <w:gridCol w:w="709"/>
        <w:gridCol w:w="992"/>
      </w:tblGrid>
      <w:tr w:rsidR="00341307" w:rsidRPr="00956879" w:rsidTr="002533DC">
        <w:trPr>
          <w:trHeight w:val="510"/>
        </w:trPr>
        <w:tc>
          <w:tcPr>
            <w:tcW w:w="567" w:type="dxa"/>
            <w:vMerge w:val="restart"/>
            <w:shd w:val="clear" w:color="auto" w:fill="auto"/>
            <w:vAlign w:val="center"/>
          </w:tcPr>
          <w:p w:rsidR="00341307" w:rsidRPr="00956879" w:rsidRDefault="00341307" w:rsidP="002533DC">
            <w:pPr>
              <w:jc w:val="center"/>
              <w:rPr>
                <w:b/>
                <w:bCs/>
                <w:sz w:val="24"/>
                <w:szCs w:val="24"/>
              </w:rPr>
            </w:pPr>
            <w:r w:rsidRPr="00956879">
              <w:rPr>
                <w:b/>
                <w:bCs/>
                <w:sz w:val="24"/>
                <w:szCs w:val="24"/>
              </w:rPr>
              <w:t xml:space="preserve">дисп </w:t>
            </w:r>
            <w:r w:rsidRPr="00956879">
              <w:rPr>
                <w:b/>
                <w:bCs/>
                <w:sz w:val="24"/>
                <w:szCs w:val="24"/>
              </w:rPr>
              <w:br/>
              <w:t>№</w:t>
            </w:r>
          </w:p>
        </w:tc>
        <w:tc>
          <w:tcPr>
            <w:tcW w:w="1134" w:type="dxa"/>
            <w:vMerge w:val="restart"/>
            <w:shd w:val="clear" w:color="auto" w:fill="auto"/>
            <w:vAlign w:val="center"/>
          </w:tcPr>
          <w:p w:rsidR="00341307" w:rsidRPr="00956879" w:rsidRDefault="00341307" w:rsidP="002533DC">
            <w:pPr>
              <w:jc w:val="center"/>
              <w:rPr>
                <w:b/>
                <w:bCs/>
                <w:sz w:val="24"/>
                <w:szCs w:val="24"/>
              </w:rPr>
            </w:pPr>
            <w:r w:rsidRPr="00956879">
              <w:rPr>
                <w:b/>
                <w:bCs/>
                <w:sz w:val="24"/>
                <w:szCs w:val="24"/>
              </w:rPr>
              <w:t>Источник теплоснабжения</w:t>
            </w:r>
          </w:p>
        </w:tc>
        <w:tc>
          <w:tcPr>
            <w:tcW w:w="567" w:type="dxa"/>
            <w:vMerge w:val="restart"/>
            <w:shd w:val="clear" w:color="auto" w:fill="auto"/>
            <w:vAlign w:val="center"/>
          </w:tcPr>
          <w:p w:rsidR="00341307" w:rsidRPr="00956879" w:rsidRDefault="00341307" w:rsidP="002533DC">
            <w:pPr>
              <w:jc w:val="center"/>
              <w:rPr>
                <w:b/>
                <w:bCs/>
                <w:sz w:val="24"/>
                <w:szCs w:val="24"/>
              </w:rPr>
            </w:pPr>
            <w:r w:rsidRPr="00956879">
              <w:rPr>
                <w:b/>
                <w:bCs/>
                <w:sz w:val="24"/>
                <w:szCs w:val="24"/>
              </w:rPr>
              <w:t>Балансо-</w:t>
            </w:r>
            <w:r w:rsidRPr="00956879">
              <w:rPr>
                <w:b/>
                <w:bCs/>
                <w:sz w:val="24"/>
                <w:szCs w:val="24"/>
              </w:rPr>
              <w:br/>
              <w:t>держатель</w:t>
            </w:r>
          </w:p>
        </w:tc>
        <w:tc>
          <w:tcPr>
            <w:tcW w:w="709" w:type="dxa"/>
            <w:vMerge w:val="restart"/>
            <w:shd w:val="clear" w:color="auto" w:fill="auto"/>
            <w:vAlign w:val="center"/>
          </w:tcPr>
          <w:p w:rsidR="00341307" w:rsidRPr="00956879" w:rsidRDefault="00341307" w:rsidP="002533DC">
            <w:pPr>
              <w:jc w:val="center"/>
              <w:rPr>
                <w:b/>
                <w:bCs/>
                <w:sz w:val="24"/>
                <w:szCs w:val="24"/>
              </w:rPr>
            </w:pPr>
            <w:r w:rsidRPr="00956879">
              <w:rPr>
                <w:b/>
                <w:bCs/>
                <w:sz w:val="24"/>
                <w:szCs w:val="24"/>
              </w:rPr>
              <w:t xml:space="preserve">Год </w:t>
            </w:r>
            <w:r w:rsidRPr="00956879">
              <w:rPr>
                <w:b/>
                <w:bCs/>
                <w:sz w:val="24"/>
                <w:szCs w:val="24"/>
              </w:rPr>
              <w:br/>
              <w:t>ввода в эксплуа</w:t>
            </w:r>
            <w:r w:rsidRPr="00956879">
              <w:rPr>
                <w:b/>
                <w:bCs/>
                <w:sz w:val="24"/>
                <w:szCs w:val="24"/>
              </w:rPr>
              <w:br/>
              <w:t>тацию котлов</w:t>
            </w:r>
          </w:p>
        </w:tc>
        <w:tc>
          <w:tcPr>
            <w:tcW w:w="851" w:type="dxa"/>
            <w:vMerge w:val="restart"/>
            <w:shd w:val="clear" w:color="auto" w:fill="auto"/>
            <w:vAlign w:val="center"/>
          </w:tcPr>
          <w:p w:rsidR="00341307" w:rsidRPr="00956879" w:rsidRDefault="00341307" w:rsidP="002533DC">
            <w:pPr>
              <w:jc w:val="center"/>
              <w:rPr>
                <w:b/>
                <w:bCs/>
                <w:sz w:val="24"/>
                <w:szCs w:val="24"/>
              </w:rPr>
            </w:pPr>
            <w:r w:rsidRPr="00956879">
              <w:rPr>
                <w:b/>
                <w:bCs/>
                <w:sz w:val="24"/>
                <w:szCs w:val="24"/>
              </w:rPr>
              <w:t>Тип котлов</w:t>
            </w:r>
          </w:p>
        </w:tc>
        <w:tc>
          <w:tcPr>
            <w:tcW w:w="567" w:type="dxa"/>
            <w:vMerge w:val="restart"/>
            <w:shd w:val="clear" w:color="auto" w:fill="auto"/>
            <w:vAlign w:val="center"/>
          </w:tcPr>
          <w:p w:rsidR="00341307" w:rsidRPr="00956879" w:rsidRDefault="00341307" w:rsidP="002533DC">
            <w:pPr>
              <w:jc w:val="center"/>
              <w:rPr>
                <w:b/>
                <w:bCs/>
                <w:sz w:val="24"/>
                <w:szCs w:val="24"/>
              </w:rPr>
            </w:pPr>
            <w:r w:rsidRPr="00956879">
              <w:rPr>
                <w:b/>
                <w:bCs/>
                <w:sz w:val="24"/>
                <w:szCs w:val="24"/>
              </w:rPr>
              <w:t>Кол-во котлов</w:t>
            </w:r>
          </w:p>
        </w:tc>
        <w:tc>
          <w:tcPr>
            <w:tcW w:w="992" w:type="dxa"/>
            <w:vMerge w:val="restart"/>
            <w:shd w:val="clear" w:color="auto" w:fill="auto"/>
            <w:vAlign w:val="center"/>
          </w:tcPr>
          <w:p w:rsidR="00341307" w:rsidRPr="00956879" w:rsidRDefault="00341307" w:rsidP="002533DC">
            <w:pPr>
              <w:jc w:val="center"/>
              <w:rPr>
                <w:b/>
                <w:bCs/>
                <w:sz w:val="24"/>
                <w:szCs w:val="24"/>
              </w:rPr>
            </w:pPr>
            <w:r w:rsidRPr="00956879">
              <w:rPr>
                <w:b/>
                <w:bCs/>
                <w:sz w:val="24"/>
                <w:szCs w:val="24"/>
              </w:rPr>
              <w:t>h, %</w:t>
            </w:r>
          </w:p>
        </w:tc>
        <w:tc>
          <w:tcPr>
            <w:tcW w:w="709" w:type="dxa"/>
            <w:vMerge w:val="restart"/>
            <w:shd w:val="clear" w:color="auto" w:fill="auto"/>
            <w:vAlign w:val="center"/>
          </w:tcPr>
          <w:p w:rsidR="00341307" w:rsidRPr="00956879" w:rsidRDefault="00341307" w:rsidP="002533DC">
            <w:pPr>
              <w:jc w:val="center"/>
              <w:rPr>
                <w:b/>
                <w:bCs/>
                <w:sz w:val="24"/>
                <w:szCs w:val="24"/>
              </w:rPr>
            </w:pPr>
            <w:r w:rsidRPr="00956879">
              <w:rPr>
                <w:b/>
                <w:bCs/>
                <w:sz w:val="24"/>
                <w:szCs w:val="24"/>
              </w:rPr>
              <w:t>Кол-во ЦТП</w:t>
            </w:r>
          </w:p>
        </w:tc>
        <w:tc>
          <w:tcPr>
            <w:tcW w:w="1701" w:type="dxa"/>
            <w:gridSpan w:val="3"/>
            <w:shd w:val="clear" w:color="auto" w:fill="auto"/>
            <w:vAlign w:val="center"/>
          </w:tcPr>
          <w:p w:rsidR="00341307" w:rsidRPr="00956879" w:rsidRDefault="00341307" w:rsidP="002533DC">
            <w:pPr>
              <w:jc w:val="center"/>
              <w:rPr>
                <w:b/>
                <w:bCs/>
                <w:sz w:val="24"/>
                <w:szCs w:val="24"/>
              </w:rPr>
            </w:pPr>
            <w:r w:rsidRPr="00956879">
              <w:rPr>
                <w:b/>
                <w:bCs/>
                <w:sz w:val="24"/>
                <w:szCs w:val="24"/>
              </w:rPr>
              <w:t>Длина сетей в 2-ух трубном исчислении</w:t>
            </w:r>
          </w:p>
        </w:tc>
        <w:tc>
          <w:tcPr>
            <w:tcW w:w="708" w:type="dxa"/>
            <w:vMerge w:val="restart"/>
            <w:shd w:val="clear" w:color="auto" w:fill="auto"/>
            <w:vAlign w:val="center"/>
          </w:tcPr>
          <w:p w:rsidR="00341307" w:rsidRPr="00956879" w:rsidRDefault="00341307" w:rsidP="002533DC">
            <w:pPr>
              <w:jc w:val="center"/>
              <w:rPr>
                <w:b/>
                <w:bCs/>
                <w:sz w:val="24"/>
                <w:szCs w:val="24"/>
              </w:rPr>
            </w:pPr>
            <w:r w:rsidRPr="00956879">
              <w:rPr>
                <w:b/>
                <w:bCs/>
                <w:sz w:val="24"/>
                <w:szCs w:val="24"/>
              </w:rPr>
              <w:t>Длина сетей потребителей в 2-ух трубном исчислении</w:t>
            </w:r>
          </w:p>
        </w:tc>
        <w:tc>
          <w:tcPr>
            <w:tcW w:w="709" w:type="dxa"/>
            <w:vMerge w:val="restart"/>
            <w:shd w:val="clear" w:color="auto" w:fill="auto"/>
            <w:vAlign w:val="center"/>
          </w:tcPr>
          <w:p w:rsidR="00341307" w:rsidRPr="00956879" w:rsidRDefault="00341307" w:rsidP="002533DC">
            <w:pPr>
              <w:jc w:val="center"/>
              <w:rPr>
                <w:b/>
                <w:bCs/>
                <w:sz w:val="24"/>
                <w:szCs w:val="24"/>
              </w:rPr>
            </w:pPr>
            <w:r w:rsidRPr="00956879">
              <w:rPr>
                <w:b/>
                <w:bCs/>
                <w:sz w:val="24"/>
                <w:szCs w:val="24"/>
              </w:rPr>
              <w:t>Вид топлива (основное/резервное)</w:t>
            </w:r>
          </w:p>
        </w:tc>
        <w:tc>
          <w:tcPr>
            <w:tcW w:w="992" w:type="dxa"/>
            <w:vMerge w:val="restart"/>
            <w:shd w:val="clear" w:color="auto" w:fill="auto"/>
            <w:vAlign w:val="center"/>
          </w:tcPr>
          <w:p w:rsidR="00341307" w:rsidRPr="00956879" w:rsidRDefault="00341307" w:rsidP="002533DC">
            <w:pPr>
              <w:jc w:val="center"/>
              <w:rPr>
                <w:b/>
                <w:bCs/>
                <w:sz w:val="24"/>
                <w:szCs w:val="24"/>
              </w:rPr>
            </w:pPr>
            <w:r w:rsidRPr="00956879">
              <w:rPr>
                <w:b/>
                <w:bCs/>
                <w:sz w:val="24"/>
                <w:szCs w:val="24"/>
              </w:rPr>
              <w:t xml:space="preserve">Год </w:t>
            </w:r>
            <w:r w:rsidRPr="00956879">
              <w:rPr>
                <w:b/>
                <w:bCs/>
                <w:sz w:val="24"/>
                <w:szCs w:val="24"/>
              </w:rPr>
              <w:br/>
              <w:t>ввода в эксплуа-</w:t>
            </w:r>
            <w:r w:rsidRPr="00956879">
              <w:rPr>
                <w:b/>
                <w:bCs/>
                <w:sz w:val="24"/>
                <w:szCs w:val="24"/>
              </w:rPr>
              <w:br/>
              <w:t>тацию</w:t>
            </w:r>
            <w:r w:rsidRPr="00956879">
              <w:rPr>
                <w:b/>
                <w:bCs/>
                <w:sz w:val="24"/>
                <w:szCs w:val="24"/>
              </w:rPr>
              <w:br/>
              <w:t>котельной</w:t>
            </w:r>
          </w:p>
        </w:tc>
      </w:tr>
      <w:tr w:rsidR="00341307" w:rsidRPr="00956879" w:rsidTr="002533DC">
        <w:trPr>
          <w:trHeight w:val="315"/>
        </w:trPr>
        <w:tc>
          <w:tcPr>
            <w:tcW w:w="567" w:type="dxa"/>
            <w:vMerge/>
            <w:vAlign w:val="center"/>
          </w:tcPr>
          <w:p w:rsidR="00341307" w:rsidRPr="00956879" w:rsidRDefault="00341307" w:rsidP="002533DC">
            <w:pPr>
              <w:rPr>
                <w:b/>
                <w:bCs/>
                <w:sz w:val="24"/>
                <w:szCs w:val="24"/>
              </w:rPr>
            </w:pPr>
          </w:p>
        </w:tc>
        <w:tc>
          <w:tcPr>
            <w:tcW w:w="1134" w:type="dxa"/>
            <w:vMerge/>
            <w:vAlign w:val="center"/>
          </w:tcPr>
          <w:p w:rsidR="00341307" w:rsidRPr="00956879" w:rsidRDefault="00341307" w:rsidP="002533DC">
            <w:pPr>
              <w:rPr>
                <w:b/>
                <w:bCs/>
                <w:sz w:val="24"/>
                <w:szCs w:val="24"/>
              </w:rPr>
            </w:pPr>
          </w:p>
        </w:tc>
        <w:tc>
          <w:tcPr>
            <w:tcW w:w="567" w:type="dxa"/>
            <w:vMerge/>
            <w:vAlign w:val="center"/>
          </w:tcPr>
          <w:p w:rsidR="00341307" w:rsidRPr="00956879" w:rsidRDefault="00341307" w:rsidP="002533DC">
            <w:pPr>
              <w:rPr>
                <w:b/>
                <w:bCs/>
                <w:sz w:val="24"/>
                <w:szCs w:val="24"/>
              </w:rPr>
            </w:pPr>
          </w:p>
        </w:tc>
        <w:tc>
          <w:tcPr>
            <w:tcW w:w="709" w:type="dxa"/>
            <w:vMerge/>
            <w:vAlign w:val="center"/>
          </w:tcPr>
          <w:p w:rsidR="00341307" w:rsidRPr="00956879" w:rsidRDefault="00341307" w:rsidP="002533DC">
            <w:pPr>
              <w:rPr>
                <w:b/>
                <w:bCs/>
                <w:sz w:val="24"/>
                <w:szCs w:val="24"/>
              </w:rPr>
            </w:pPr>
          </w:p>
        </w:tc>
        <w:tc>
          <w:tcPr>
            <w:tcW w:w="851" w:type="dxa"/>
            <w:vMerge/>
            <w:vAlign w:val="center"/>
          </w:tcPr>
          <w:p w:rsidR="00341307" w:rsidRPr="00956879" w:rsidRDefault="00341307" w:rsidP="002533DC">
            <w:pPr>
              <w:rPr>
                <w:b/>
                <w:bCs/>
                <w:sz w:val="24"/>
                <w:szCs w:val="24"/>
              </w:rPr>
            </w:pPr>
          </w:p>
        </w:tc>
        <w:tc>
          <w:tcPr>
            <w:tcW w:w="567" w:type="dxa"/>
            <w:vMerge/>
            <w:vAlign w:val="center"/>
          </w:tcPr>
          <w:p w:rsidR="00341307" w:rsidRPr="00956879" w:rsidRDefault="00341307" w:rsidP="002533DC">
            <w:pPr>
              <w:rPr>
                <w:b/>
                <w:bCs/>
                <w:sz w:val="24"/>
                <w:szCs w:val="24"/>
              </w:rPr>
            </w:pPr>
          </w:p>
        </w:tc>
        <w:tc>
          <w:tcPr>
            <w:tcW w:w="992" w:type="dxa"/>
            <w:vMerge/>
            <w:vAlign w:val="center"/>
          </w:tcPr>
          <w:p w:rsidR="00341307" w:rsidRPr="00956879" w:rsidRDefault="00341307" w:rsidP="002533DC">
            <w:pPr>
              <w:rPr>
                <w:b/>
                <w:bCs/>
                <w:sz w:val="24"/>
                <w:szCs w:val="24"/>
              </w:rPr>
            </w:pPr>
          </w:p>
        </w:tc>
        <w:tc>
          <w:tcPr>
            <w:tcW w:w="709" w:type="dxa"/>
            <w:vMerge/>
            <w:vAlign w:val="center"/>
          </w:tcPr>
          <w:p w:rsidR="00341307" w:rsidRPr="00956879" w:rsidRDefault="00341307" w:rsidP="002533DC">
            <w:pPr>
              <w:rPr>
                <w:b/>
                <w:bCs/>
                <w:sz w:val="24"/>
                <w:szCs w:val="24"/>
              </w:rPr>
            </w:pPr>
          </w:p>
        </w:tc>
        <w:tc>
          <w:tcPr>
            <w:tcW w:w="567" w:type="dxa"/>
            <w:vMerge w:val="restart"/>
            <w:shd w:val="clear" w:color="auto" w:fill="auto"/>
            <w:vAlign w:val="center"/>
          </w:tcPr>
          <w:p w:rsidR="00341307" w:rsidRPr="00956879" w:rsidRDefault="00341307" w:rsidP="002533DC">
            <w:pPr>
              <w:jc w:val="center"/>
              <w:rPr>
                <w:b/>
                <w:bCs/>
                <w:sz w:val="24"/>
                <w:szCs w:val="24"/>
              </w:rPr>
            </w:pPr>
            <w:r w:rsidRPr="00956879">
              <w:rPr>
                <w:b/>
                <w:bCs/>
                <w:sz w:val="24"/>
                <w:szCs w:val="24"/>
              </w:rPr>
              <w:t>Всего</w:t>
            </w:r>
          </w:p>
        </w:tc>
        <w:tc>
          <w:tcPr>
            <w:tcW w:w="1134" w:type="dxa"/>
            <w:gridSpan w:val="2"/>
            <w:shd w:val="clear" w:color="auto" w:fill="auto"/>
            <w:vAlign w:val="center"/>
          </w:tcPr>
          <w:p w:rsidR="00341307" w:rsidRPr="00956879" w:rsidRDefault="00341307" w:rsidP="002533DC">
            <w:pPr>
              <w:jc w:val="center"/>
              <w:rPr>
                <w:b/>
                <w:bCs/>
                <w:sz w:val="24"/>
                <w:szCs w:val="24"/>
              </w:rPr>
            </w:pPr>
            <w:r w:rsidRPr="00956879">
              <w:rPr>
                <w:b/>
                <w:bCs/>
                <w:sz w:val="24"/>
                <w:szCs w:val="24"/>
              </w:rPr>
              <w:t>из них</w:t>
            </w:r>
          </w:p>
        </w:tc>
        <w:tc>
          <w:tcPr>
            <w:tcW w:w="708" w:type="dxa"/>
            <w:vMerge/>
            <w:vAlign w:val="center"/>
          </w:tcPr>
          <w:p w:rsidR="00341307" w:rsidRPr="00956879" w:rsidRDefault="00341307" w:rsidP="002533DC">
            <w:pPr>
              <w:rPr>
                <w:b/>
                <w:bCs/>
                <w:sz w:val="24"/>
                <w:szCs w:val="24"/>
              </w:rPr>
            </w:pPr>
          </w:p>
        </w:tc>
        <w:tc>
          <w:tcPr>
            <w:tcW w:w="709" w:type="dxa"/>
            <w:vMerge/>
            <w:vAlign w:val="center"/>
          </w:tcPr>
          <w:p w:rsidR="00341307" w:rsidRPr="00956879" w:rsidRDefault="00341307" w:rsidP="002533DC">
            <w:pPr>
              <w:rPr>
                <w:b/>
                <w:bCs/>
                <w:sz w:val="24"/>
                <w:szCs w:val="24"/>
              </w:rPr>
            </w:pPr>
          </w:p>
        </w:tc>
        <w:tc>
          <w:tcPr>
            <w:tcW w:w="992" w:type="dxa"/>
            <w:vMerge/>
            <w:vAlign w:val="center"/>
          </w:tcPr>
          <w:p w:rsidR="00341307" w:rsidRPr="00956879" w:rsidRDefault="00341307" w:rsidP="002533DC">
            <w:pPr>
              <w:rPr>
                <w:b/>
                <w:bCs/>
                <w:sz w:val="24"/>
                <w:szCs w:val="24"/>
              </w:rPr>
            </w:pPr>
          </w:p>
        </w:tc>
      </w:tr>
      <w:tr w:rsidR="00341307" w:rsidRPr="00956879" w:rsidTr="002533DC">
        <w:trPr>
          <w:trHeight w:val="690"/>
        </w:trPr>
        <w:tc>
          <w:tcPr>
            <w:tcW w:w="567" w:type="dxa"/>
            <w:vMerge/>
            <w:vAlign w:val="center"/>
          </w:tcPr>
          <w:p w:rsidR="00341307" w:rsidRPr="00956879" w:rsidRDefault="00341307" w:rsidP="002533DC">
            <w:pPr>
              <w:rPr>
                <w:b/>
                <w:bCs/>
                <w:sz w:val="24"/>
                <w:szCs w:val="24"/>
              </w:rPr>
            </w:pPr>
          </w:p>
        </w:tc>
        <w:tc>
          <w:tcPr>
            <w:tcW w:w="1134" w:type="dxa"/>
            <w:vMerge/>
            <w:vAlign w:val="center"/>
          </w:tcPr>
          <w:p w:rsidR="00341307" w:rsidRPr="00956879" w:rsidRDefault="00341307" w:rsidP="002533DC">
            <w:pPr>
              <w:rPr>
                <w:b/>
                <w:bCs/>
                <w:sz w:val="24"/>
                <w:szCs w:val="24"/>
              </w:rPr>
            </w:pPr>
          </w:p>
        </w:tc>
        <w:tc>
          <w:tcPr>
            <w:tcW w:w="567" w:type="dxa"/>
            <w:vMerge/>
            <w:vAlign w:val="center"/>
          </w:tcPr>
          <w:p w:rsidR="00341307" w:rsidRPr="00956879" w:rsidRDefault="00341307" w:rsidP="002533DC">
            <w:pPr>
              <w:rPr>
                <w:b/>
                <w:bCs/>
                <w:sz w:val="24"/>
                <w:szCs w:val="24"/>
              </w:rPr>
            </w:pPr>
          </w:p>
        </w:tc>
        <w:tc>
          <w:tcPr>
            <w:tcW w:w="709" w:type="dxa"/>
            <w:vMerge/>
            <w:vAlign w:val="center"/>
          </w:tcPr>
          <w:p w:rsidR="00341307" w:rsidRPr="00956879" w:rsidRDefault="00341307" w:rsidP="002533DC">
            <w:pPr>
              <w:rPr>
                <w:b/>
                <w:bCs/>
                <w:sz w:val="24"/>
                <w:szCs w:val="24"/>
              </w:rPr>
            </w:pPr>
          </w:p>
        </w:tc>
        <w:tc>
          <w:tcPr>
            <w:tcW w:w="851" w:type="dxa"/>
            <w:vMerge/>
            <w:vAlign w:val="center"/>
          </w:tcPr>
          <w:p w:rsidR="00341307" w:rsidRPr="00956879" w:rsidRDefault="00341307" w:rsidP="002533DC">
            <w:pPr>
              <w:rPr>
                <w:b/>
                <w:bCs/>
                <w:sz w:val="24"/>
                <w:szCs w:val="24"/>
              </w:rPr>
            </w:pPr>
          </w:p>
        </w:tc>
        <w:tc>
          <w:tcPr>
            <w:tcW w:w="567" w:type="dxa"/>
            <w:vMerge/>
            <w:vAlign w:val="center"/>
          </w:tcPr>
          <w:p w:rsidR="00341307" w:rsidRPr="00956879" w:rsidRDefault="00341307" w:rsidP="002533DC">
            <w:pPr>
              <w:rPr>
                <w:b/>
                <w:bCs/>
                <w:sz w:val="24"/>
                <w:szCs w:val="24"/>
              </w:rPr>
            </w:pPr>
          </w:p>
        </w:tc>
        <w:tc>
          <w:tcPr>
            <w:tcW w:w="992" w:type="dxa"/>
            <w:vMerge/>
            <w:vAlign w:val="center"/>
          </w:tcPr>
          <w:p w:rsidR="00341307" w:rsidRPr="00956879" w:rsidRDefault="00341307" w:rsidP="002533DC">
            <w:pPr>
              <w:rPr>
                <w:b/>
                <w:bCs/>
                <w:sz w:val="24"/>
                <w:szCs w:val="24"/>
              </w:rPr>
            </w:pPr>
          </w:p>
        </w:tc>
        <w:tc>
          <w:tcPr>
            <w:tcW w:w="709" w:type="dxa"/>
            <w:vMerge/>
            <w:vAlign w:val="center"/>
          </w:tcPr>
          <w:p w:rsidR="00341307" w:rsidRPr="00956879" w:rsidRDefault="00341307" w:rsidP="002533DC">
            <w:pPr>
              <w:rPr>
                <w:b/>
                <w:bCs/>
                <w:sz w:val="24"/>
                <w:szCs w:val="24"/>
              </w:rPr>
            </w:pPr>
          </w:p>
        </w:tc>
        <w:tc>
          <w:tcPr>
            <w:tcW w:w="567" w:type="dxa"/>
            <w:vMerge/>
            <w:vAlign w:val="center"/>
          </w:tcPr>
          <w:p w:rsidR="00341307" w:rsidRPr="00956879" w:rsidRDefault="00341307" w:rsidP="002533DC">
            <w:pPr>
              <w:rPr>
                <w:b/>
                <w:bCs/>
                <w:sz w:val="24"/>
                <w:szCs w:val="24"/>
              </w:rPr>
            </w:pPr>
          </w:p>
        </w:tc>
        <w:tc>
          <w:tcPr>
            <w:tcW w:w="567" w:type="dxa"/>
            <w:shd w:val="clear" w:color="auto" w:fill="auto"/>
            <w:vAlign w:val="center"/>
          </w:tcPr>
          <w:p w:rsidR="00341307" w:rsidRPr="00956879" w:rsidRDefault="00341307" w:rsidP="002533DC">
            <w:pPr>
              <w:jc w:val="center"/>
              <w:rPr>
                <w:b/>
                <w:bCs/>
                <w:sz w:val="24"/>
                <w:szCs w:val="24"/>
              </w:rPr>
            </w:pPr>
            <w:r w:rsidRPr="00956879">
              <w:rPr>
                <w:b/>
                <w:bCs/>
                <w:sz w:val="24"/>
                <w:szCs w:val="24"/>
              </w:rPr>
              <w:t>собственных</w:t>
            </w:r>
          </w:p>
        </w:tc>
        <w:tc>
          <w:tcPr>
            <w:tcW w:w="567" w:type="dxa"/>
            <w:shd w:val="clear" w:color="auto" w:fill="auto"/>
            <w:vAlign w:val="center"/>
          </w:tcPr>
          <w:p w:rsidR="00341307" w:rsidRPr="00956879" w:rsidRDefault="00341307" w:rsidP="002533DC">
            <w:pPr>
              <w:jc w:val="center"/>
              <w:rPr>
                <w:b/>
                <w:bCs/>
                <w:sz w:val="24"/>
                <w:szCs w:val="24"/>
              </w:rPr>
            </w:pPr>
            <w:r w:rsidRPr="00956879">
              <w:rPr>
                <w:b/>
                <w:bCs/>
                <w:sz w:val="24"/>
                <w:szCs w:val="24"/>
              </w:rPr>
              <w:t>арендованных</w:t>
            </w:r>
          </w:p>
        </w:tc>
        <w:tc>
          <w:tcPr>
            <w:tcW w:w="708" w:type="dxa"/>
            <w:vMerge/>
            <w:vAlign w:val="center"/>
          </w:tcPr>
          <w:p w:rsidR="00341307" w:rsidRPr="00956879" w:rsidRDefault="00341307" w:rsidP="002533DC">
            <w:pPr>
              <w:rPr>
                <w:b/>
                <w:bCs/>
                <w:sz w:val="24"/>
                <w:szCs w:val="24"/>
              </w:rPr>
            </w:pPr>
          </w:p>
        </w:tc>
        <w:tc>
          <w:tcPr>
            <w:tcW w:w="709" w:type="dxa"/>
            <w:vMerge/>
            <w:vAlign w:val="center"/>
          </w:tcPr>
          <w:p w:rsidR="00341307" w:rsidRPr="00956879" w:rsidRDefault="00341307" w:rsidP="002533DC">
            <w:pPr>
              <w:rPr>
                <w:b/>
                <w:bCs/>
                <w:sz w:val="24"/>
                <w:szCs w:val="24"/>
              </w:rPr>
            </w:pPr>
          </w:p>
        </w:tc>
        <w:tc>
          <w:tcPr>
            <w:tcW w:w="992" w:type="dxa"/>
            <w:vMerge/>
            <w:vAlign w:val="center"/>
          </w:tcPr>
          <w:p w:rsidR="00341307" w:rsidRPr="00956879" w:rsidRDefault="00341307" w:rsidP="002533DC">
            <w:pPr>
              <w:rPr>
                <w:b/>
                <w:bCs/>
                <w:sz w:val="24"/>
                <w:szCs w:val="24"/>
              </w:rPr>
            </w:pPr>
          </w:p>
        </w:tc>
      </w:tr>
      <w:tr w:rsidR="00341307" w:rsidRPr="00956879" w:rsidTr="002533DC">
        <w:trPr>
          <w:trHeight w:val="315"/>
        </w:trPr>
        <w:tc>
          <w:tcPr>
            <w:tcW w:w="1701" w:type="dxa"/>
            <w:gridSpan w:val="2"/>
            <w:shd w:val="clear" w:color="auto" w:fill="auto"/>
            <w:noWrap/>
            <w:vAlign w:val="center"/>
          </w:tcPr>
          <w:p w:rsidR="00341307" w:rsidRPr="00956879" w:rsidRDefault="00341307" w:rsidP="002533DC">
            <w:pPr>
              <w:jc w:val="center"/>
              <w:rPr>
                <w:b/>
                <w:bCs/>
                <w:sz w:val="24"/>
                <w:szCs w:val="24"/>
              </w:rPr>
            </w:pPr>
            <w:r w:rsidRPr="00956879">
              <w:rPr>
                <w:b/>
                <w:bCs/>
                <w:sz w:val="24"/>
                <w:szCs w:val="24"/>
              </w:rPr>
              <w:t>г. Сычевка</w:t>
            </w:r>
          </w:p>
        </w:tc>
        <w:tc>
          <w:tcPr>
            <w:tcW w:w="567" w:type="dxa"/>
            <w:shd w:val="clear" w:color="auto" w:fill="auto"/>
            <w:noWrap/>
            <w:vAlign w:val="center"/>
          </w:tcPr>
          <w:p w:rsidR="00341307" w:rsidRPr="00956879" w:rsidRDefault="00341307" w:rsidP="002533DC">
            <w:pPr>
              <w:jc w:val="center"/>
              <w:rPr>
                <w:b/>
                <w:bCs/>
                <w:i/>
                <w:iCs/>
                <w:sz w:val="24"/>
                <w:szCs w:val="24"/>
              </w:rPr>
            </w:pPr>
            <w:r w:rsidRPr="00956879">
              <w:rPr>
                <w:b/>
                <w:bCs/>
                <w:i/>
                <w:iCs/>
                <w:sz w:val="24"/>
                <w:szCs w:val="24"/>
              </w:rPr>
              <w:t> </w:t>
            </w:r>
          </w:p>
        </w:tc>
        <w:tc>
          <w:tcPr>
            <w:tcW w:w="709" w:type="dxa"/>
            <w:shd w:val="clear" w:color="auto" w:fill="auto"/>
            <w:noWrap/>
            <w:vAlign w:val="center"/>
          </w:tcPr>
          <w:p w:rsidR="00341307" w:rsidRPr="00956879" w:rsidRDefault="00341307" w:rsidP="002533DC">
            <w:pPr>
              <w:jc w:val="center"/>
              <w:rPr>
                <w:b/>
                <w:bCs/>
                <w:i/>
                <w:iCs/>
                <w:sz w:val="24"/>
                <w:szCs w:val="24"/>
              </w:rPr>
            </w:pPr>
            <w:r w:rsidRPr="00956879">
              <w:rPr>
                <w:b/>
                <w:bCs/>
                <w:i/>
                <w:iCs/>
                <w:sz w:val="24"/>
                <w:szCs w:val="24"/>
              </w:rPr>
              <w:t> </w:t>
            </w:r>
          </w:p>
        </w:tc>
        <w:tc>
          <w:tcPr>
            <w:tcW w:w="851" w:type="dxa"/>
            <w:shd w:val="clear" w:color="auto" w:fill="auto"/>
            <w:noWrap/>
            <w:vAlign w:val="center"/>
          </w:tcPr>
          <w:p w:rsidR="00341307" w:rsidRPr="00956879" w:rsidRDefault="00341307" w:rsidP="002533DC">
            <w:pPr>
              <w:jc w:val="center"/>
              <w:rPr>
                <w:b/>
                <w:bCs/>
                <w:i/>
                <w:iCs/>
                <w:sz w:val="24"/>
                <w:szCs w:val="24"/>
              </w:rPr>
            </w:pPr>
            <w:r w:rsidRPr="00956879">
              <w:rPr>
                <w:b/>
                <w:bCs/>
                <w:i/>
                <w:iCs/>
                <w:sz w:val="24"/>
                <w:szCs w:val="24"/>
              </w:rPr>
              <w:t> </w:t>
            </w:r>
          </w:p>
        </w:tc>
        <w:tc>
          <w:tcPr>
            <w:tcW w:w="567" w:type="dxa"/>
            <w:shd w:val="clear" w:color="auto" w:fill="auto"/>
            <w:noWrap/>
            <w:vAlign w:val="center"/>
          </w:tcPr>
          <w:p w:rsidR="00341307" w:rsidRPr="00956879" w:rsidRDefault="00341307" w:rsidP="002533DC">
            <w:pPr>
              <w:jc w:val="center"/>
              <w:rPr>
                <w:b/>
                <w:bCs/>
                <w:i/>
                <w:iCs/>
                <w:sz w:val="24"/>
                <w:szCs w:val="24"/>
              </w:rPr>
            </w:pPr>
            <w:r w:rsidRPr="00956879">
              <w:rPr>
                <w:b/>
                <w:bCs/>
                <w:i/>
                <w:iCs/>
                <w:sz w:val="24"/>
                <w:szCs w:val="24"/>
              </w:rPr>
              <w:t> </w:t>
            </w:r>
          </w:p>
        </w:tc>
        <w:tc>
          <w:tcPr>
            <w:tcW w:w="992" w:type="dxa"/>
            <w:shd w:val="clear" w:color="auto" w:fill="auto"/>
            <w:noWrap/>
            <w:vAlign w:val="center"/>
          </w:tcPr>
          <w:p w:rsidR="00341307" w:rsidRPr="00956879" w:rsidRDefault="00341307" w:rsidP="002533DC">
            <w:pPr>
              <w:jc w:val="center"/>
              <w:rPr>
                <w:b/>
                <w:bCs/>
                <w:i/>
                <w:iCs/>
                <w:sz w:val="24"/>
                <w:szCs w:val="24"/>
              </w:rPr>
            </w:pPr>
            <w:r w:rsidRPr="00956879">
              <w:rPr>
                <w:b/>
                <w:bCs/>
                <w:i/>
                <w:iCs/>
                <w:sz w:val="24"/>
                <w:szCs w:val="24"/>
              </w:rPr>
              <w:t> </w:t>
            </w:r>
          </w:p>
        </w:tc>
        <w:tc>
          <w:tcPr>
            <w:tcW w:w="709" w:type="dxa"/>
            <w:shd w:val="clear" w:color="auto" w:fill="auto"/>
            <w:noWrap/>
            <w:vAlign w:val="center"/>
          </w:tcPr>
          <w:p w:rsidR="00341307" w:rsidRPr="00956879" w:rsidRDefault="00341307" w:rsidP="002533DC">
            <w:pPr>
              <w:jc w:val="center"/>
              <w:rPr>
                <w:b/>
                <w:bCs/>
                <w:i/>
                <w:iCs/>
                <w:sz w:val="24"/>
                <w:szCs w:val="24"/>
              </w:rPr>
            </w:pPr>
            <w:r w:rsidRPr="00956879">
              <w:rPr>
                <w:b/>
                <w:bCs/>
                <w:i/>
                <w:iCs/>
                <w:sz w:val="24"/>
                <w:szCs w:val="24"/>
              </w:rPr>
              <w:t> </w:t>
            </w:r>
          </w:p>
        </w:tc>
        <w:tc>
          <w:tcPr>
            <w:tcW w:w="567" w:type="dxa"/>
            <w:shd w:val="clear" w:color="auto" w:fill="auto"/>
            <w:noWrap/>
            <w:vAlign w:val="center"/>
          </w:tcPr>
          <w:p w:rsidR="00341307" w:rsidRPr="00956879" w:rsidRDefault="00341307" w:rsidP="002533DC">
            <w:pPr>
              <w:jc w:val="center"/>
              <w:rPr>
                <w:b/>
                <w:bCs/>
                <w:i/>
                <w:iCs/>
                <w:sz w:val="24"/>
                <w:szCs w:val="24"/>
              </w:rPr>
            </w:pPr>
            <w:r w:rsidRPr="00956879">
              <w:rPr>
                <w:b/>
                <w:bCs/>
                <w:i/>
                <w:iCs/>
                <w:sz w:val="24"/>
                <w:szCs w:val="24"/>
              </w:rPr>
              <w:t> </w:t>
            </w:r>
          </w:p>
        </w:tc>
        <w:tc>
          <w:tcPr>
            <w:tcW w:w="567" w:type="dxa"/>
            <w:shd w:val="clear" w:color="auto" w:fill="auto"/>
            <w:noWrap/>
            <w:vAlign w:val="center"/>
          </w:tcPr>
          <w:p w:rsidR="00341307" w:rsidRPr="00956879" w:rsidRDefault="00341307" w:rsidP="002533DC">
            <w:pPr>
              <w:jc w:val="center"/>
              <w:rPr>
                <w:b/>
                <w:bCs/>
                <w:i/>
                <w:iCs/>
                <w:sz w:val="24"/>
                <w:szCs w:val="24"/>
              </w:rPr>
            </w:pPr>
            <w:r w:rsidRPr="00956879">
              <w:rPr>
                <w:b/>
                <w:bCs/>
                <w:i/>
                <w:iCs/>
                <w:sz w:val="24"/>
                <w:szCs w:val="24"/>
              </w:rPr>
              <w:t> </w:t>
            </w:r>
          </w:p>
        </w:tc>
        <w:tc>
          <w:tcPr>
            <w:tcW w:w="567" w:type="dxa"/>
            <w:shd w:val="clear" w:color="auto" w:fill="auto"/>
            <w:noWrap/>
            <w:vAlign w:val="center"/>
          </w:tcPr>
          <w:p w:rsidR="00341307" w:rsidRPr="00956879" w:rsidRDefault="00341307" w:rsidP="002533DC">
            <w:pPr>
              <w:jc w:val="center"/>
              <w:rPr>
                <w:b/>
                <w:bCs/>
                <w:i/>
                <w:iCs/>
                <w:sz w:val="24"/>
                <w:szCs w:val="24"/>
              </w:rPr>
            </w:pPr>
            <w:r w:rsidRPr="00956879">
              <w:rPr>
                <w:b/>
                <w:bCs/>
                <w:i/>
                <w:iCs/>
                <w:sz w:val="24"/>
                <w:szCs w:val="24"/>
              </w:rPr>
              <w:t> </w:t>
            </w:r>
          </w:p>
        </w:tc>
        <w:tc>
          <w:tcPr>
            <w:tcW w:w="708" w:type="dxa"/>
            <w:shd w:val="clear" w:color="auto" w:fill="auto"/>
            <w:noWrap/>
            <w:vAlign w:val="center"/>
          </w:tcPr>
          <w:p w:rsidR="00341307" w:rsidRPr="00956879" w:rsidRDefault="00341307" w:rsidP="002533DC">
            <w:pPr>
              <w:jc w:val="center"/>
              <w:rPr>
                <w:b/>
                <w:bCs/>
                <w:i/>
                <w:iCs/>
                <w:sz w:val="24"/>
                <w:szCs w:val="24"/>
              </w:rPr>
            </w:pPr>
            <w:r w:rsidRPr="00956879">
              <w:rPr>
                <w:b/>
                <w:bCs/>
                <w:i/>
                <w:iCs/>
                <w:sz w:val="24"/>
                <w:szCs w:val="24"/>
              </w:rPr>
              <w:t> </w:t>
            </w:r>
          </w:p>
        </w:tc>
        <w:tc>
          <w:tcPr>
            <w:tcW w:w="709" w:type="dxa"/>
            <w:shd w:val="clear" w:color="auto" w:fill="auto"/>
            <w:noWrap/>
            <w:vAlign w:val="center"/>
          </w:tcPr>
          <w:p w:rsidR="00341307" w:rsidRPr="00956879" w:rsidRDefault="00341307" w:rsidP="002533DC">
            <w:pPr>
              <w:jc w:val="center"/>
              <w:rPr>
                <w:b/>
                <w:bCs/>
                <w:i/>
                <w:iCs/>
                <w:sz w:val="24"/>
                <w:szCs w:val="24"/>
              </w:rPr>
            </w:pPr>
            <w:r w:rsidRPr="00956879">
              <w:rPr>
                <w:b/>
                <w:bCs/>
                <w:i/>
                <w:iCs/>
                <w:sz w:val="24"/>
                <w:szCs w:val="24"/>
              </w:rPr>
              <w:t> </w:t>
            </w:r>
          </w:p>
        </w:tc>
        <w:tc>
          <w:tcPr>
            <w:tcW w:w="992" w:type="dxa"/>
            <w:shd w:val="clear" w:color="auto" w:fill="auto"/>
            <w:noWrap/>
            <w:vAlign w:val="center"/>
          </w:tcPr>
          <w:p w:rsidR="00341307" w:rsidRPr="00956879" w:rsidRDefault="00341307" w:rsidP="002533DC">
            <w:pPr>
              <w:jc w:val="center"/>
              <w:rPr>
                <w:b/>
                <w:bCs/>
                <w:i/>
                <w:iCs/>
                <w:sz w:val="24"/>
                <w:szCs w:val="24"/>
              </w:rPr>
            </w:pPr>
            <w:r w:rsidRPr="00956879">
              <w:rPr>
                <w:b/>
                <w:bCs/>
                <w:i/>
                <w:iCs/>
                <w:sz w:val="24"/>
                <w:szCs w:val="24"/>
              </w:rPr>
              <w:t> </w:t>
            </w:r>
          </w:p>
        </w:tc>
      </w:tr>
      <w:tr w:rsidR="00341307" w:rsidRPr="00956879" w:rsidTr="002533DC">
        <w:trPr>
          <w:trHeight w:val="300"/>
        </w:trPr>
        <w:tc>
          <w:tcPr>
            <w:tcW w:w="567" w:type="dxa"/>
            <w:vMerge w:val="restart"/>
            <w:shd w:val="clear" w:color="auto" w:fill="auto"/>
            <w:noWrap/>
            <w:vAlign w:val="center"/>
          </w:tcPr>
          <w:p w:rsidR="00341307" w:rsidRPr="00956879" w:rsidRDefault="00341307" w:rsidP="002533DC">
            <w:pPr>
              <w:jc w:val="center"/>
              <w:rPr>
                <w:b/>
                <w:bCs/>
                <w:sz w:val="24"/>
                <w:szCs w:val="24"/>
              </w:rPr>
            </w:pPr>
            <w:r w:rsidRPr="00956879">
              <w:rPr>
                <w:b/>
                <w:bCs/>
                <w:sz w:val="24"/>
                <w:szCs w:val="24"/>
              </w:rPr>
              <w:t>1</w:t>
            </w:r>
          </w:p>
        </w:tc>
        <w:tc>
          <w:tcPr>
            <w:tcW w:w="1134" w:type="dxa"/>
            <w:vMerge w:val="restart"/>
            <w:shd w:val="clear" w:color="auto" w:fill="auto"/>
            <w:vAlign w:val="center"/>
          </w:tcPr>
          <w:p w:rsidR="00341307" w:rsidRPr="00956879" w:rsidRDefault="00341307" w:rsidP="002533DC">
            <w:pPr>
              <w:rPr>
                <w:sz w:val="24"/>
                <w:szCs w:val="24"/>
              </w:rPr>
            </w:pPr>
            <w:r w:rsidRPr="00956879">
              <w:rPr>
                <w:sz w:val="24"/>
                <w:szCs w:val="24"/>
              </w:rPr>
              <w:t xml:space="preserve">Ул. Пушкина </w:t>
            </w:r>
            <w:r w:rsidRPr="00956879">
              <w:rPr>
                <w:sz w:val="24"/>
                <w:szCs w:val="24"/>
              </w:rPr>
              <w:lastRenderedPageBreak/>
              <w:t>(роддома)</w:t>
            </w:r>
          </w:p>
        </w:tc>
        <w:tc>
          <w:tcPr>
            <w:tcW w:w="567" w:type="dxa"/>
            <w:vMerge w:val="restart"/>
            <w:shd w:val="clear" w:color="auto" w:fill="auto"/>
            <w:noWrap/>
            <w:vAlign w:val="center"/>
          </w:tcPr>
          <w:p w:rsidR="00341307" w:rsidRPr="00956879" w:rsidRDefault="00341307" w:rsidP="002533DC">
            <w:pPr>
              <w:jc w:val="center"/>
              <w:rPr>
                <w:sz w:val="24"/>
                <w:szCs w:val="24"/>
              </w:rPr>
            </w:pPr>
            <w:r w:rsidRPr="00956879">
              <w:rPr>
                <w:sz w:val="24"/>
                <w:szCs w:val="24"/>
              </w:rPr>
              <w:lastRenderedPageBreak/>
              <w:t>СРТЭ</w:t>
            </w:r>
          </w:p>
        </w:tc>
        <w:tc>
          <w:tcPr>
            <w:tcW w:w="709" w:type="dxa"/>
            <w:shd w:val="clear" w:color="auto" w:fill="auto"/>
            <w:noWrap/>
            <w:vAlign w:val="center"/>
          </w:tcPr>
          <w:p w:rsidR="00341307" w:rsidRPr="00956879" w:rsidRDefault="00341307" w:rsidP="002533DC">
            <w:pPr>
              <w:jc w:val="center"/>
              <w:rPr>
                <w:sz w:val="24"/>
                <w:szCs w:val="24"/>
              </w:rPr>
            </w:pPr>
            <w:r w:rsidRPr="00956879">
              <w:rPr>
                <w:sz w:val="24"/>
                <w:szCs w:val="24"/>
              </w:rPr>
              <w:t>1998</w:t>
            </w:r>
          </w:p>
        </w:tc>
        <w:tc>
          <w:tcPr>
            <w:tcW w:w="851" w:type="dxa"/>
            <w:vMerge w:val="restart"/>
            <w:shd w:val="clear" w:color="auto" w:fill="auto"/>
            <w:noWrap/>
            <w:vAlign w:val="center"/>
          </w:tcPr>
          <w:p w:rsidR="00341307" w:rsidRPr="00956879" w:rsidRDefault="00341307" w:rsidP="002533DC">
            <w:pPr>
              <w:jc w:val="center"/>
              <w:rPr>
                <w:sz w:val="24"/>
                <w:szCs w:val="24"/>
              </w:rPr>
            </w:pPr>
            <w:r w:rsidRPr="00956879">
              <w:rPr>
                <w:sz w:val="24"/>
                <w:szCs w:val="24"/>
              </w:rPr>
              <w:t>КВА-2</w:t>
            </w:r>
          </w:p>
        </w:tc>
        <w:tc>
          <w:tcPr>
            <w:tcW w:w="567" w:type="dxa"/>
            <w:vMerge w:val="restart"/>
            <w:shd w:val="clear" w:color="auto" w:fill="auto"/>
            <w:noWrap/>
            <w:vAlign w:val="center"/>
          </w:tcPr>
          <w:p w:rsidR="00341307" w:rsidRPr="00956879" w:rsidRDefault="00341307" w:rsidP="002533DC">
            <w:pPr>
              <w:jc w:val="center"/>
              <w:rPr>
                <w:sz w:val="24"/>
                <w:szCs w:val="24"/>
              </w:rPr>
            </w:pPr>
            <w:r w:rsidRPr="00956879">
              <w:rPr>
                <w:sz w:val="24"/>
                <w:szCs w:val="24"/>
              </w:rPr>
              <w:t>3</w:t>
            </w:r>
          </w:p>
        </w:tc>
        <w:tc>
          <w:tcPr>
            <w:tcW w:w="992" w:type="dxa"/>
            <w:shd w:val="clear" w:color="auto" w:fill="auto"/>
            <w:noWrap/>
            <w:vAlign w:val="center"/>
          </w:tcPr>
          <w:p w:rsidR="00341307" w:rsidRPr="00956879" w:rsidRDefault="00341307" w:rsidP="002533DC">
            <w:pPr>
              <w:jc w:val="center"/>
              <w:rPr>
                <w:sz w:val="24"/>
                <w:szCs w:val="24"/>
              </w:rPr>
            </w:pPr>
            <w:r w:rsidRPr="00956879">
              <w:rPr>
                <w:sz w:val="24"/>
                <w:szCs w:val="24"/>
              </w:rPr>
              <w:t>91,00</w:t>
            </w:r>
          </w:p>
        </w:tc>
        <w:tc>
          <w:tcPr>
            <w:tcW w:w="709" w:type="dxa"/>
            <w:vMerge w:val="restart"/>
            <w:shd w:val="clear" w:color="auto" w:fill="auto"/>
            <w:noWrap/>
            <w:vAlign w:val="center"/>
          </w:tcPr>
          <w:p w:rsidR="00341307" w:rsidRPr="00956879" w:rsidRDefault="00341307" w:rsidP="002533DC">
            <w:pPr>
              <w:jc w:val="center"/>
              <w:rPr>
                <w:sz w:val="24"/>
                <w:szCs w:val="24"/>
              </w:rPr>
            </w:pPr>
            <w:r w:rsidRPr="00956879">
              <w:rPr>
                <w:sz w:val="24"/>
                <w:szCs w:val="24"/>
              </w:rPr>
              <w:t> </w:t>
            </w:r>
          </w:p>
        </w:tc>
        <w:tc>
          <w:tcPr>
            <w:tcW w:w="567" w:type="dxa"/>
            <w:vMerge w:val="restart"/>
            <w:shd w:val="clear" w:color="auto" w:fill="auto"/>
            <w:noWrap/>
            <w:textDirection w:val="btLr"/>
            <w:vAlign w:val="center"/>
          </w:tcPr>
          <w:p w:rsidR="00341307" w:rsidRPr="00956879" w:rsidRDefault="00341307" w:rsidP="002533DC">
            <w:pPr>
              <w:ind w:left="113" w:right="113"/>
              <w:jc w:val="center"/>
              <w:rPr>
                <w:sz w:val="24"/>
                <w:szCs w:val="24"/>
              </w:rPr>
            </w:pPr>
            <w:r w:rsidRPr="00956879">
              <w:rPr>
                <w:sz w:val="24"/>
                <w:szCs w:val="24"/>
              </w:rPr>
              <w:t>8094,4</w:t>
            </w:r>
          </w:p>
        </w:tc>
        <w:tc>
          <w:tcPr>
            <w:tcW w:w="567" w:type="dxa"/>
            <w:vMerge w:val="restart"/>
            <w:shd w:val="clear" w:color="auto" w:fill="auto"/>
            <w:noWrap/>
            <w:textDirection w:val="btLr"/>
            <w:vAlign w:val="center"/>
          </w:tcPr>
          <w:p w:rsidR="00341307" w:rsidRPr="00956879" w:rsidRDefault="00341307" w:rsidP="002533DC">
            <w:pPr>
              <w:ind w:left="113" w:right="113"/>
              <w:jc w:val="center"/>
              <w:rPr>
                <w:sz w:val="24"/>
                <w:szCs w:val="24"/>
              </w:rPr>
            </w:pPr>
            <w:r w:rsidRPr="00956879">
              <w:rPr>
                <w:sz w:val="24"/>
                <w:szCs w:val="24"/>
              </w:rPr>
              <w:t>8094,4</w:t>
            </w:r>
          </w:p>
        </w:tc>
        <w:tc>
          <w:tcPr>
            <w:tcW w:w="567" w:type="dxa"/>
            <w:vMerge w:val="restart"/>
            <w:shd w:val="clear" w:color="auto" w:fill="auto"/>
            <w:noWrap/>
            <w:vAlign w:val="center"/>
          </w:tcPr>
          <w:p w:rsidR="00341307" w:rsidRPr="00956879" w:rsidRDefault="00341307" w:rsidP="002533DC">
            <w:pPr>
              <w:jc w:val="center"/>
              <w:rPr>
                <w:sz w:val="24"/>
                <w:szCs w:val="24"/>
              </w:rPr>
            </w:pPr>
            <w:r w:rsidRPr="00956879">
              <w:rPr>
                <w:sz w:val="24"/>
                <w:szCs w:val="24"/>
              </w:rPr>
              <w:t> </w:t>
            </w:r>
          </w:p>
        </w:tc>
        <w:tc>
          <w:tcPr>
            <w:tcW w:w="708" w:type="dxa"/>
            <w:shd w:val="clear" w:color="auto" w:fill="auto"/>
            <w:noWrap/>
            <w:vAlign w:val="center"/>
          </w:tcPr>
          <w:p w:rsidR="00341307" w:rsidRPr="00956879" w:rsidRDefault="00341307" w:rsidP="002533DC">
            <w:pPr>
              <w:jc w:val="center"/>
              <w:rPr>
                <w:sz w:val="24"/>
                <w:szCs w:val="24"/>
              </w:rPr>
            </w:pPr>
            <w:r w:rsidRPr="00956879">
              <w:rPr>
                <w:sz w:val="24"/>
                <w:szCs w:val="24"/>
              </w:rPr>
              <w:t> </w:t>
            </w:r>
          </w:p>
        </w:tc>
        <w:tc>
          <w:tcPr>
            <w:tcW w:w="709" w:type="dxa"/>
            <w:vMerge w:val="restart"/>
            <w:shd w:val="clear" w:color="auto" w:fill="auto"/>
            <w:noWrap/>
            <w:vAlign w:val="center"/>
          </w:tcPr>
          <w:p w:rsidR="00341307" w:rsidRPr="00956879" w:rsidRDefault="00341307" w:rsidP="002533DC">
            <w:pPr>
              <w:jc w:val="center"/>
              <w:rPr>
                <w:sz w:val="24"/>
                <w:szCs w:val="24"/>
              </w:rPr>
            </w:pPr>
            <w:r w:rsidRPr="00956879">
              <w:rPr>
                <w:sz w:val="24"/>
                <w:szCs w:val="24"/>
              </w:rPr>
              <w:t>газ</w:t>
            </w:r>
          </w:p>
        </w:tc>
        <w:tc>
          <w:tcPr>
            <w:tcW w:w="992" w:type="dxa"/>
            <w:vMerge w:val="restart"/>
            <w:shd w:val="clear" w:color="auto" w:fill="auto"/>
            <w:noWrap/>
            <w:vAlign w:val="center"/>
          </w:tcPr>
          <w:p w:rsidR="00341307" w:rsidRPr="00956879" w:rsidRDefault="00341307" w:rsidP="002533DC">
            <w:pPr>
              <w:jc w:val="center"/>
              <w:rPr>
                <w:sz w:val="24"/>
                <w:szCs w:val="24"/>
              </w:rPr>
            </w:pPr>
            <w:r w:rsidRPr="00956879">
              <w:rPr>
                <w:sz w:val="24"/>
                <w:szCs w:val="24"/>
              </w:rPr>
              <w:t>1996</w:t>
            </w:r>
          </w:p>
        </w:tc>
      </w:tr>
      <w:tr w:rsidR="00341307" w:rsidRPr="00956879" w:rsidTr="002533DC">
        <w:trPr>
          <w:trHeight w:val="300"/>
        </w:trPr>
        <w:tc>
          <w:tcPr>
            <w:tcW w:w="567" w:type="dxa"/>
            <w:vMerge/>
            <w:vAlign w:val="center"/>
          </w:tcPr>
          <w:p w:rsidR="00341307" w:rsidRPr="00956879" w:rsidRDefault="00341307" w:rsidP="002533DC">
            <w:pPr>
              <w:rPr>
                <w:b/>
                <w:bCs/>
                <w:sz w:val="24"/>
                <w:szCs w:val="24"/>
              </w:rPr>
            </w:pPr>
          </w:p>
        </w:tc>
        <w:tc>
          <w:tcPr>
            <w:tcW w:w="1134" w:type="dxa"/>
            <w:vMerge/>
            <w:vAlign w:val="center"/>
          </w:tcPr>
          <w:p w:rsidR="00341307" w:rsidRPr="00956879" w:rsidRDefault="00341307" w:rsidP="002533DC">
            <w:pPr>
              <w:rPr>
                <w:sz w:val="24"/>
                <w:szCs w:val="24"/>
              </w:rPr>
            </w:pPr>
          </w:p>
        </w:tc>
        <w:tc>
          <w:tcPr>
            <w:tcW w:w="567" w:type="dxa"/>
            <w:vMerge/>
            <w:vAlign w:val="center"/>
          </w:tcPr>
          <w:p w:rsidR="00341307" w:rsidRPr="00956879" w:rsidRDefault="00341307" w:rsidP="002533DC">
            <w:pPr>
              <w:rPr>
                <w:sz w:val="24"/>
                <w:szCs w:val="24"/>
              </w:rPr>
            </w:pPr>
          </w:p>
        </w:tc>
        <w:tc>
          <w:tcPr>
            <w:tcW w:w="709" w:type="dxa"/>
            <w:shd w:val="clear" w:color="auto" w:fill="auto"/>
            <w:noWrap/>
            <w:vAlign w:val="center"/>
          </w:tcPr>
          <w:p w:rsidR="00341307" w:rsidRPr="00956879" w:rsidRDefault="00341307" w:rsidP="002533DC">
            <w:pPr>
              <w:jc w:val="center"/>
              <w:rPr>
                <w:sz w:val="24"/>
                <w:szCs w:val="24"/>
              </w:rPr>
            </w:pPr>
            <w:r w:rsidRPr="00956879">
              <w:rPr>
                <w:sz w:val="24"/>
                <w:szCs w:val="24"/>
              </w:rPr>
              <w:t>1996</w:t>
            </w:r>
          </w:p>
        </w:tc>
        <w:tc>
          <w:tcPr>
            <w:tcW w:w="851" w:type="dxa"/>
            <w:vMerge/>
            <w:vAlign w:val="center"/>
          </w:tcPr>
          <w:p w:rsidR="00341307" w:rsidRPr="00956879" w:rsidRDefault="00341307" w:rsidP="002533DC">
            <w:pPr>
              <w:rPr>
                <w:sz w:val="24"/>
                <w:szCs w:val="24"/>
              </w:rPr>
            </w:pPr>
          </w:p>
        </w:tc>
        <w:tc>
          <w:tcPr>
            <w:tcW w:w="567" w:type="dxa"/>
            <w:vMerge/>
            <w:vAlign w:val="center"/>
          </w:tcPr>
          <w:p w:rsidR="00341307" w:rsidRPr="00956879" w:rsidRDefault="00341307" w:rsidP="002533DC">
            <w:pPr>
              <w:rPr>
                <w:sz w:val="24"/>
                <w:szCs w:val="24"/>
              </w:rPr>
            </w:pPr>
          </w:p>
        </w:tc>
        <w:tc>
          <w:tcPr>
            <w:tcW w:w="992" w:type="dxa"/>
            <w:shd w:val="clear" w:color="auto" w:fill="auto"/>
            <w:noWrap/>
            <w:vAlign w:val="center"/>
          </w:tcPr>
          <w:p w:rsidR="00341307" w:rsidRPr="00956879" w:rsidRDefault="00341307" w:rsidP="002533DC">
            <w:pPr>
              <w:jc w:val="center"/>
              <w:rPr>
                <w:sz w:val="24"/>
                <w:szCs w:val="24"/>
              </w:rPr>
            </w:pPr>
            <w:r w:rsidRPr="00956879">
              <w:rPr>
                <w:sz w:val="24"/>
                <w:szCs w:val="24"/>
              </w:rPr>
              <w:t>91,40</w:t>
            </w:r>
          </w:p>
        </w:tc>
        <w:tc>
          <w:tcPr>
            <w:tcW w:w="709" w:type="dxa"/>
            <w:vMerge/>
            <w:vAlign w:val="center"/>
          </w:tcPr>
          <w:p w:rsidR="00341307" w:rsidRPr="00956879" w:rsidRDefault="00341307" w:rsidP="002533DC">
            <w:pPr>
              <w:rPr>
                <w:sz w:val="24"/>
                <w:szCs w:val="24"/>
              </w:rPr>
            </w:pPr>
          </w:p>
        </w:tc>
        <w:tc>
          <w:tcPr>
            <w:tcW w:w="567" w:type="dxa"/>
            <w:vMerge/>
            <w:textDirection w:val="btLr"/>
            <w:vAlign w:val="center"/>
          </w:tcPr>
          <w:p w:rsidR="00341307" w:rsidRPr="00956879" w:rsidRDefault="00341307" w:rsidP="002533DC">
            <w:pPr>
              <w:ind w:left="113" w:right="113"/>
              <w:rPr>
                <w:sz w:val="24"/>
                <w:szCs w:val="24"/>
              </w:rPr>
            </w:pPr>
          </w:p>
        </w:tc>
        <w:tc>
          <w:tcPr>
            <w:tcW w:w="567" w:type="dxa"/>
            <w:vMerge/>
            <w:textDirection w:val="btLr"/>
            <w:vAlign w:val="center"/>
          </w:tcPr>
          <w:p w:rsidR="00341307" w:rsidRPr="00956879" w:rsidRDefault="00341307" w:rsidP="002533DC">
            <w:pPr>
              <w:ind w:left="113" w:right="113"/>
              <w:rPr>
                <w:sz w:val="24"/>
                <w:szCs w:val="24"/>
              </w:rPr>
            </w:pPr>
          </w:p>
        </w:tc>
        <w:tc>
          <w:tcPr>
            <w:tcW w:w="567" w:type="dxa"/>
            <w:vMerge/>
            <w:vAlign w:val="center"/>
          </w:tcPr>
          <w:p w:rsidR="00341307" w:rsidRPr="00956879" w:rsidRDefault="00341307" w:rsidP="002533DC">
            <w:pPr>
              <w:rPr>
                <w:sz w:val="24"/>
                <w:szCs w:val="24"/>
              </w:rPr>
            </w:pPr>
          </w:p>
        </w:tc>
        <w:tc>
          <w:tcPr>
            <w:tcW w:w="708" w:type="dxa"/>
            <w:shd w:val="clear" w:color="auto" w:fill="auto"/>
            <w:noWrap/>
            <w:vAlign w:val="center"/>
          </w:tcPr>
          <w:p w:rsidR="00341307" w:rsidRPr="00956879" w:rsidRDefault="00341307" w:rsidP="002533DC">
            <w:pPr>
              <w:jc w:val="center"/>
              <w:rPr>
                <w:sz w:val="24"/>
                <w:szCs w:val="24"/>
              </w:rPr>
            </w:pPr>
            <w:r w:rsidRPr="00956879">
              <w:rPr>
                <w:sz w:val="24"/>
                <w:szCs w:val="24"/>
              </w:rPr>
              <w:t> </w:t>
            </w:r>
          </w:p>
        </w:tc>
        <w:tc>
          <w:tcPr>
            <w:tcW w:w="709" w:type="dxa"/>
            <w:vMerge/>
            <w:vAlign w:val="center"/>
          </w:tcPr>
          <w:p w:rsidR="00341307" w:rsidRPr="00956879" w:rsidRDefault="00341307" w:rsidP="002533DC">
            <w:pPr>
              <w:rPr>
                <w:sz w:val="24"/>
                <w:szCs w:val="24"/>
              </w:rPr>
            </w:pPr>
          </w:p>
        </w:tc>
        <w:tc>
          <w:tcPr>
            <w:tcW w:w="992" w:type="dxa"/>
            <w:vMerge/>
            <w:vAlign w:val="center"/>
          </w:tcPr>
          <w:p w:rsidR="00341307" w:rsidRPr="00956879" w:rsidRDefault="00341307" w:rsidP="002533DC">
            <w:pPr>
              <w:rPr>
                <w:sz w:val="24"/>
                <w:szCs w:val="24"/>
              </w:rPr>
            </w:pPr>
          </w:p>
        </w:tc>
      </w:tr>
      <w:tr w:rsidR="00341307" w:rsidRPr="00956879" w:rsidTr="002533DC">
        <w:trPr>
          <w:trHeight w:val="300"/>
        </w:trPr>
        <w:tc>
          <w:tcPr>
            <w:tcW w:w="567" w:type="dxa"/>
            <w:vMerge/>
            <w:vAlign w:val="center"/>
          </w:tcPr>
          <w:p w:rsidR="00341307" w:rsidRPr="00956879" w:rsidRDefault="00341307" w:rsidP="002533DC">
            <w:pPr>
              <w:rPr>
                <w:b/>
                <w:bCs/>
                <w:sz w:val="24"/>
                <w:szCs w:val="24"/>
              </w:rPr>
            </w:pPr>
          </w:p>
        </w:tc>
        <w:tc>
          <w:tcPr>
            <w:tcW w:w="1134" w:type="dxa"/>
            <w:vMerge/>
            <w:vAlign w:val="center"/>
          </w:tcPr>
          <w:p w:rsidR="00341307" w:rsidRPr="00956879" w:rsidRDefault="00341307" w:rsidP="002533DC">
            <w:pPr>
              <w:rPr>
                <w:sz w:val="24"/>
                <w:szCs w:val="24"/>
              </w:rPr>
            </w:pPr>
          </w:p>
        </w:tc>
        <w:tc>
          <w:tcPr>
            <w:tcW w:w="567" w:type="dxa"/>
            <w:vMerge/>
            <w:vAlign w:val="center"/>
          </w:tcPr>
          <w:p w:rsidR="00341307" w:rsidRPr="00956879" w:rsidRDefault="00341307" w:rsidP="002533DC">
            <w:pPr>
              <w:rPr>
                <w:sz w:val="24"/>
                <w:szCs w:val="24"/>
              </w:rPr>
            </w:pPr>
          </w:p>
        </w:tc>
        <w:tc>
          <w:tcPr>
            <w:tcW w:w="709" w:type="dxa"/>
            <w:shd w:val="clear" w:color="auto" w:fill="auto"/>
            <w:noWrap/>
            <w:vAlign w:val="center"/>
          </w:tcPr>
          <w:p w:rsidR="00341307" w:rsidRPr="00956879" w:rsidRDefault="00341307" w:rsidP="002533DC">
            <w:pPr>
              <w:jc w:val="center"/>
              <w:rPr>
                <w:sz w:val="24"/>
                <w:szCs w:val="24"/>
              </w:rPr>
            </w:pPr>
            <w:r w:rsidRPr="00956879">
              <w:rPr>
                <w:sz w:val="24"/>
                <w:szCs w:val="24"/>
              </w:rPr>
              <w:t>1996</w:t>
            </w:r>
          </w:p>
        </w:tc>
        <w:tc>
          <w:tcPr>
            <w:tcW w:w="851" w:type="dxa"/>
            <w:vMerge/>
            <w:vAlign w:val="center"/>
          </w:tcPr>
          <w:p w:rsidR="00341307" w:rsidRPr="00956879" w:rsidRDefault="00341307" w:rsidP="002533DC">
            <w:pPr>
              <w:rPr>
                <w:sz w:val="24"/>
                <w:szCs w:val="24"/>
              </w:rPr>
            </w:pPr>
          </w:p>
        </w:tc>
        <w:tc>
          <w:tcPr>
            <w:tcW w:w="567" w:type="dxa"/>
            <w:vMerge/>
            <w:vAlign w:val="center"/>
          </w:tcPr>
          <w:p w:rsidR="00341307" w:rsidRPr="00956879" w:rsidRDefault="00341307" w:rsidP="002533DC">
            <w:pPr>
              <w:rPr>
                <w:sz w:val="24"/>
                <w:szCs w:val="24"/>
              </w:rPr>
            </w:pPr>
          </w:p>
        </w:tc>
        <w:tc>
          <w:tcPr>
            <w:tcW w:w="992" w:type="dxa"/>
            <w:shd w:val="clear" w:color="auto" w:fill="auto"/>
            <w:noWrap/>
            <w:vAlign w:val="center"/>
          </w:tcPr>
          <w:p w:rsidR="00341307" w:rsidRPr="00956879" w:rsidRDefault="00341307" w:rsidP="002533DC">
            <w:pPr>
              <w:jc w:val="center"/>
              <w:rPr>
                <w:sz w:val="24"/>
                <w:szCs w:val="24"/>
              </w:rPr>
            </w:pPr>
            <w:r w:rsidRPr="00956879">
              <w:rPr>
                <w:sz w:val="24"/>
                <w:szCs w:val="24"/>
              </w:rPr>
              <w:t>91,50</w:t>
            </w:r>
          </w:p>
        </w:tc>
        <w:tc>
          <w:tcPr>
            <w:tcW w:w="709" w:type="dxa"/>
            <w:vMerge/>
            <w:vAlign w:val="center"/>
          </w:tcPr>
          <w:p w:rsidR="00341307" w:rsidRPr="00956879" w:rsidRDefault="00341307" w:rsidP="002533DC">
            <w:pPr>
              <w:rPr>
                <w:sz w:val="24"/>
                <w:szCs w:val="24"/>
              </w:rPr>
            </w:pPr>
          </w:p>
        </w:tc>
        <w:tc>
          <w:tcPr>
            <w:tcW w:w="567" w:type="dxa"/>
            <w:vMerge/>
            <w:textDirection w:val="btLr"/>
            <w:vAlign w:val="center"/>
          </w:tcPr>
          <w:p w:rsidR="00341307" w:rsidRPr="00956879" w:rsidRDefault="00341307" w:rsidP="002533DC">
            <w:pPr>
              <w:ind w:left="113" w:right="113"/>
              <w:rPr>
                <w:sz w:val="24"/>
                <w:szCs w:val="24"/>
              </w:rPr>
            </w:pPr>
          </w:p>
        </w:tc>
        <w:tc>
          <w:tcPr>
            <w:tcW w:w="567" w:type="dxa"/>
            <w:vMerge/>
            <w:textDirection w:val="btLr"/>
            <w:vAlign w:val="center"/>
          </w:tcPr>
          <w:p w:rsidR="00341307" w:rsidRPr="00956879" w:rsidRDefault="00341307" w:rsidP="002533DC">
            <w:pPr>
              <w:ind w:left="113" w:right="113"/>
              <w:rPr>
                <w:sz w:val="24"/>
                <w:szCs w:val="24"/>
              </w:rPr>
            </w:pPr>
          </w:p>
        </w:tc>
        <w:tc>
          <w:tcPr>
            <w:tcW w:w="567" w:type="dxa"/>
            <w:vMerge/>
            <w:vAlign w:val="center"/>
          </w:tcPr>
          <w:p w:rsidR="00341307" w:rsidRPr="00956879" w:rsidRDefault="00341307" w:rsidP="002533DC">
            <w:pPr>
              <w:rPr>
                <w:sz w:val="24"/>
                <w:szCs w:val="24"/>
              </w:rPr>
            </w:pPr>
          </w:p>
        </w:tc>
        <w:tc>
          <w:tcPr>
            <w:tcW w:w="708" w:type="dxa"/>
            <w:shd w:val="clear" w:color="auto" w:fill="auto"/>
            <w:noWrap/>
            <w:vAlign w:val="center"/>
          </w:tcPr>
          <w:p w:rsidR="00341307" w:rsidRPr="00956879" w:rsidRDefault="00341307" w:rsidP="002533DC">
            <w:pPr>
              <w:jc w:val="center"/>
              <w:rPr>
                <w:sz w:val="24"/>
                <w:szCs w:val="24"/>
              </w:rPr>
            </w:pPr>
            <w:r w:rsidRPr="00956879">
              <w:rPr>
                <w:sz w:val="24"/>
                <w:szCs w:val="24"/>
              </w:rPr>
              <w:t> </w:t>
            </w:r>
          </w:p>
        </w:tc>
        <w:tc>
          <w:tcPr>
            <w:tcW w:w="709" w:type="dxa"/>
            <w:vMerge/>
            <w:vAlign w:val="center"/>
          </w:tcPr>
          <w:p w:rsidR="00341307" w:rsidRPr="00956879" w:rsidRDefault="00341307" w:rsidP="002533DC">
            <w:pPr>
              <w:rPr>
                <w:sz w:val="24"/>
                <w:szCs w:val="24"/>
              </w:rPr>
            </w:pPr>
          </w:p>
        </w:tc>
        <w:tc>
          <w:tcPr>
            <w:tcW w:w="992" w:type="dxa"/>
            <w:vMerge/>
            <w:vAlign w:val="center"/>
          </w:tcPr>
          <w:p w:rsidR="00341307" w:rsidRPr="00956879" w:rsidRDefault="00341307" w:rsidP="002533DC">
            <w:pPr>
              <w:rPr>
                <w:sz w:val="24"/>
                <w:szCs w:val="24"/>
              </w:rPr>
            </w:pPr>
          </w:p>
        </w:tc>
      </w:tr>
      <w:tr w:rsidR="00341307" w:rsidRPr="00956879" w:rsidTr="002533DC">
        <w:trPr>
          <w:trHeight w:val="300"/>
        </w:trPr>
        <w:tc>
          <w:tcPr>
            <w:tcW w:w="567" w:type="dxa"/>
            <w:vMerge/>
            <w:vAlign w:val="center"/>
          </w:tcPr>
          <w:p w:rsidR="00341307" w:rsidRPr="00956879" w:rsidRDefault="00341307" w:rsidP="002533DC">
            <w:pPr>
              <w:rPr>
                <w:b/>
                <w:bCs/>
                <w:sz w:val="24"/>
                <w:szCs w:val="24"/>
              </w:rPr>
            </w:pPr>
          </w:p>
        </w:tc>
        <w:tc>
          <w:tcPr>
            <w:tcW w:w="1134" w:type="dxa"/>
            <w:vMerge/>
            <w:vAlign w:val="center"/>
          </w:tcPr>
          <w:p w:rsidR="00341307" w:rsidRPr="00956879" w:rsidRDefault="00341307" w:rsidP="002533DC">
            <w:pPr>
              <w:rPr>
                <w:sz w:val="24"/>
                <w:szCs w:val="24"/>
              </w:rPr>
            </w:pPr>
          </w:p>
        </w:tc>
        <w:tc>
          <w:tcPr>
            <w:tcW w:w="567" w:type="dxa"/>
            <w:vMerge/>
            <w:vAlign w:val="center"/>
          </w:tcPr>
          <w:p w:rsidR="00341307" w:rsidRPr="00956879" w:rsidRDefault="00341307" w:rsidP="002533DC">
            <w:pPr>
              <w:rPr>
                <w:sz w:val="24"/>
                <w:szCs w:val="24"/>
              </w:rPr>
            </w:pPr>
          </w:p>
        </w:tc>
        <w:tc>
          <w:tcPr>
            <w:tcW w:w="709" w:type="dxa"/>
            <w:shd w:val="clear" w:color="auto" w:fill="auto"/>
            <w:noWrap/>
            <w:vAlign w:val="center"/>
          </w:tcPr>
          <w:p w:rsidR="00341307" w:rsidRPr="00956879" w:rsidRDefault="00341307" w:rsidP="002533DC">
            <w:pPr>
              <w:jc w:val="center"/>
              <w:rPr>
                <w:sz w:val="24"/>
                <w:szCs w:val="24"/>
              </w:rPr>
            </w:pPr>
            <w:r w:rsidRPr="00956879">
              <w:rPr>
                <w:sz w:val="24"/>
                <w:szCs w:val="24"/>
              </w:rPr>
              <w:t>1998</w:t>
            </w:r>
          </w:p>
        </w:tc>
        <w:tc>
          <w:tcPr>
            <w:tcW w:w="851" w:type="dxa"/>
            <w:shd w:val="clear" w:color="auto" w:fill="auto"/>
            <w:noWrap/>
            <w:vAlign w:val="center"/>
          </w:tcPr>
          <w:p w:rsidR="00341307" w:rsidRPr="00956879" w:rsidRDefault="00341307" w:rsidP="002533DC">
            <w:pPr>
              <w:jc w:val="center"/>
              <w:rPr>
                <w:sz w:val="24"/>
                <w:szCs w:val="24"/>
              </w:rPr>
            </w:pPr>
            <w:r w:rsidRPr="00956879">
              <w:rPr>
                <w:sz w:val="24"/>
                <w:szCs w:val="24"/>
              </w:rPr>
              <w:t>КВА-1</w:t>
            </w:r>
          </w:p>
        </w:tc>
        <w:tc>
          <w:tcPr>
            <w:tcW w:w="567" w:type="dxa"/>
            <w:shd w:val="clear" w:color="auto" w:fill="auto"/>
            <w:noWrap/>
            <w:vAlign w:val="center"/>
          </w:tcPr>
          <w:p w:rsidR="00341307" w:rsidRPr="00956879" w:rsidRDefault="00341307" w:rsidP="002533DC">
            <w:pPr>
              <w:jc w:val="center"/>
              <w:rPr>
                <w:sz w:val="24"/>
                <w:szCs w:val="24"/>
              </w:rPr>
            </w:pPr>
            <w:r w:rsidRPr="00956879">
              <w:rPr>
                <w:sz w:val="24"/>
                <w:szCs w:val="24"/>
              </w:rPr>
              <w:t>1</w:t>
            </w:r>
          </w:p>
        </w:tc>
        <w:tc>
          <w:tcPr>
            <w:tcW w:w="992" w:type="dxa"/>
            <w:shd w:val="clear" w:color="auto" w:fill="auto"/>
            <w:noWrap/>
            <w:vAlign w:val="center"/>
          </w:tcPr>
          <w:p w:rsidR="00341307" w:rsidRPr="00956879" w:rsidRDefault="00341307" w:rsidP="002533DC">
            <w:pPr>
              <w:jc w:val="center"/>
              <w:rPr>
                <w:sz w:val="24"/>
                <w:szCs w:val="24"/>
              </w:rPr>
            </w:pPr>
            <w:r w:rsidRPr="00956879">
              <w:rPr>
                <w:sz w:val="24"/>
                <w:szCs w:val="24"/>
              </w:rPr>
              <w:t>90,00</w:t>
            </w:r>
          </w:p>
        </w:tc>
        <w:tc>
          <w:tcPr>
            <w:tcW w:w="709" w:type="dxa"/>
            <w:vMerge/>
            <w:vAlign w:val="center"/>
          </w:tcPr>
          <w:p w:rsidR="00341307" w:rsidRPr="00956879" w:rsidRDefault="00341307" w:rsidP="002533DC">
            <w:pPr>
              <w:rPr>
                <w:sz w:val="24"/>
                <w:szCs w:val="24"/>
              </w:rPr>
            </w:pPr>
          </w:p>
        </w:tc>
        <w:tc>
          <w:tcPr>
            <w:tcW w:w="567" w:type="dxa"/>
            <w:vMerge/>
            <w:textDirection w:val="btLr"/>
            <w:vAlign w:val="center"/>
          </w:tcPr>
          <w:p w:rsidR="00341307" w:rsidRPr="00956879" w:rsidRDefault="00341307" w:rsidP="002533DC">
            <w:pPr>
              <w:ind w:left="113" w:right="113"/>
              <w:rPr>
                <w:sz w:val="24"/>
                <w:szCs w:val="24"/>
              </w:rPr>
            </w:pPr>
          </w:p>
        </w:tc>
        <w:tc>
          <w:tcPr>
            <w:tcW w:w="567" w:type="dxa"/>
            <w:vMerge/>
            <w:textDirection w:val="btLr"/>
            <w:vAlign w:val="center"/>
          </w:tcPr>
          <w:p w:rsidR="00341307" w:rsidRPr="00956879" w:rsidRDefault="00341307" w:rsidP="002533DC">
            <w:pPr>
              <w:ind w:left="113" w:right="113"/>
              <w:rPr>
                <w:sz w:val="24"/>
                <w:szCs w:val="24"/>
              </w:rPr>
            </w:pPr>
          </w:p>
        </w:tc>
        <w:tc>
          <w:tcPr>
            <w:tcW w:w="567" w:type="dxa"/>
            <w:vMerge/>
            <w:vAlign w:val="center"/>
          </w:tcPr>
          <w:p w:rsidR="00341307" w:rsidRPr="00956879" w:rsidRDefault="00341307" w:rsidP="002533DC">
            <w:pPr>
              <w:rPr>
                <w:sz w:val="24"/>
                <w:szCs w:val="24"/>
              </w:rPr>
            </w:pPr>
          </w:p>
        </w:tc>
        <w:tc>
          <w:tcPr>
            <w:tcW w:w="708" w:type="dxa"/>
            <w:shd w:val="clear" w:color="auto" w:fill="auto"/>
            <w:noWrap/>
            <w:vAlign w:val="center"/>
          </w:tcPr>
          <w:p w:rsidR="00341307" w:rsidRPr="00956879" w:rsidRDefault="00341307" w:rsidP="002533DC">
            <w:pPr>
              <w:jc w:val="center"/>
              <w:rPr>
                <w:sz w:val="24"/>
                <w:szCs w:val="24"/>
              </w:rPr>
            </w:pPr>
            <w:r w:rsidRPr="00956879">
              <w:rPr>
                <w:sz w:val="24"/>
                <w:szCs w:val="24"/>
              </w:rPr>
              <w:t> </w:t>
            </w:r>
          </w:p>
        </w:tc>
        <w:tc>
          <w:tcPr>
            <w:tcW w:w="709" w:type="dxa"/>
            <w:vMerge/>
            <w:vAlign w:val="center"/>
          </w:tcPr>
          <w:p w:rsidR="00341307" w:rsidRPr="00956879" w:rsidRDefault="00341307" w:rsidP="002533DC">
            <w:pPr>
              <w:rPr>
                <w:sz w:val="24"/>
                <w:szCs w:val="24"/>
              </w:rPr>
            </w:pPr>
          </w:p>
        </w:tc>
        <w:tc>
          <w:tcPr>
            <w:tcW w:w="992" w:type="dxa"/>
            <w:vMerge/>
            <w:vAlign w:val="center"/>
          </w:tcPr>
          <w:p w:rsidR="00341307" w:rsidRPr="00956879" w:rsidRDefault="00341307" w:rsidP="002533DC">
            <w:pPr>
              <w:rPr>
                <w:sz w:val="24"/>
                <w:szCs w:val="24"/>
              </w:rPr>
            </w:pPr>
          </w:p>
        </w:tc>
      </w:tr>
      <w:tr w:rsidR="00341307" w:rsidRPr="00956879" w:rsidTr="002533DC">
        <w:trPr>
          <w:trHeight w:val="300"/>
        </w:trPr>
        <w:tc>
          <w:tcPr>
            <w:tcW w:w="567" w:type="dxa"/>
            <w:vMerge/>
            <w:vAlign w:val="center"/>
          </w:tcPr>
          <w:p w:rsidR="00341307" w:rsidRPr="00956879" w:rsidRDefault="00341307" w:rsidP="002533DC">
            <w:pPr>
              <w:rPr>
                <w:b/>
                <w:bCs/>
                <w:sz w:val="24"/>
                <w:szCs w:val="24"/>
              </w:rPr>
            </w:pPr>
          </w:p>
        </w:tc>
        <w:tc>
          <w:tcPr>
            <w:tcW w:w="1134" w:type="dxa"/>
            <w:vMerge/>
            <w:vAlign w:val="center"/>
          </w:tcPr>
          <w:p w:rsidR="00341307" w:rsidRPr="00956879" w:rsidRDefault="00341307" w:rsidP="002533DC">
            <w:pPr>
              <w:rPr>
                <w:sz w:val="24"/>
                <w:szCs w:val="24"/>
              </w:rPr>
            </w:pPr>
          </w:p>
        </w:tc>
        <w:tc>
          <w:tcPr>
            <w:tcW w:w="567" w:type="dxa"/>
            <w:vMerge/>
            <w:vAlign w:val="center"/>
          </w:tcPr>
          <w:p w:rsidR="00341307" w:rsidRPr="00956879" w:rsidRDefault="00341307" w:rsidP="002533DC">
            <w:pPr>
              <w:rPr>
                <w:sz w:val="24"/>
                <w:szCs w:val="24"/>
              </w:rPr>
            </w:pPr>
          </w:p>
        </w:tc>
        <w:tc>
          <w:tcPr>
            <w:tcW w:w="709" w:type="dxa"/>
            <w:shd w:val="clear" w:color="auto" w:fill="auto"/>
            <w:noWrap/>
            <w:vAlign w:val="center"/>
          </w:tcPr>
          <w:p w:rsidR="00341307" w:rsidRPr="00956879" w:rsidRDefault="00341307" w:rsidP="002533DC">
            <w:pPr>
              <w:jc w:val="center"/>
              <w:rPr>
                <w:sz w:val="24"/>
                <w:szCs w:val="24"/>
              </w:rPr>
            </w:pPr>
            <w:r w:rsidRPr="00956879">
              <w:rPr>
                <w:sz w:val="24"/>
                <w:szCs w:val="24"/>
              </w:rPr>
              <w:t>1997</w:t>
            </w:r>
          </w:p>
        </w:tc>
        <w:tc>
          <w:tcPr>
            <w:tcW w:w="851" w:type="dxa"/>
            <w:shd w:val="clear" w:color="auto" w:fill="auto"/>
            <w:noWrap/>
            <w:vAlign w:val="center"/>
          </w:tcPr>
          <w:p w:rsidR="00341307" w:rsidRPr="00956879" w:rsidRDefault="00341307" w:rsidP="002533DC">
            <w:pPr>
              <w:jc w:val="center"/>
              <w:rPr>
                <w:sz w:val="24"/>
                <w:szCs w:val="24"/>
              </w:rPr>
            </w:pPr>
            <w:r w:rsidRPr="00956879">
              <w:rPr>
                <w:sz w:val="24"/>
                <w:szCs w:val="24"/>
              </w:rPr>
              <w:t>КВА-0,4</w:t>
            </w:r>
          </w:p>
        </w:tc>
        <w:tc>
          <w:tcPr>
            <w:tcW w:w="567" w:type="dxa"/>
            <w:shd w:val="clear" w:color="auto" w:fill="auto"/>
            <w:noWrap/>
            <w:vAlign w:val="center"/>
          </w:tcPr>
          <w:p w:rsidR="00341307" w:rsidRPr="00956879" w:rsidRDefault="00341307" w:rsidP="002533DC">
            <w:pPr>
              <w:jc w:val="center"/>
              <w:rPr>
                <w:sz w:val="24"/>
                <w:szCs w:val="24"/>
              </w:rPr>
            </w:pPr>
            <w:r w:rsidRPr="00956879">
              <w:rPr>
                <w:sz w:val="24"/>
                <w:szCs w:val="24"/>
              </w:rPr>
              <w:t>1</w:t>
            </w:r>
          </w:p>
        </w:tc>
        <w:tc>
          <w:tcPr>
            <w:tcW w:w="992" w:type="dxa"/>
            <w:shd w:val="clear" w:color="auto" w:fill="auto"/>
            <w:noWrap/>
            <w:vAlign w:val="center"/>
          </w:tcPr>
          <w:p w:rsidR="00341307" w:rsidRPr="00956879" w:rsidRDefault="00341307" w:rsidP="002533DC">
            <w:pPr>
              <w:jc w:val="center"/>
              <w:rPr>
                <w:sz w:val="24"/>
                <w:szCs w:val="24"/>
              </w:rPr>
            </w:pPr>
            <w:r w:rsidRPr="00956879">
              <w:rPr>
                <w:sz w:val="24"/>
                <w:szCs w:val="24"/>
              </w:rPr>
              <w:t>90,00</w:t>
            </w:r>
          </w:p>
        </w:tc>
        <w:tc>
          <w:tcPr>
            <w:tcW w:w="709" w:type="dxa"/>
            <w:vMerge/>
            <w:vAlign w:val="center"/>
          </w:tcPr>
          <w:p w:rsidR="00341307" w:rsidRPr="00956879" w:rsidRDefault="00341307" w:rsidP="002533DC">
            <w:pPr>
              <w:rPr>
                <w:sz w:val="24"/>
                <w:szCs w:val="24"/>
              </w:rPr>
            </w:pPr>
          </w:p>
        </w:tc>
        <w:tc>
          <w:tcPr>
            <w:tcW w:w="567" w:type="dxa"/>
            <w:vMerge/>
            <w:textDirection w:val="btLr"/>
            <w:vAlign w:val="center"/>
          </w:tcPr>
          <w:p w:rsidR="00341307" w:rsidRPr="00956879" w:rsidRDefault="00341307" w:rsidP="002533DC">
            <w:pPr>
              <w:ind w:left="113" w:right="113"/>
              <w:rPr>
                <w:sz w:val="24"/>
                <w:szCs w:val="24"/>
              </w:rPr>
            </w:pPr>
          </w:p>
        </w:tc>
        <w:tc>
          <w:tcPr>
            <w:tcW w:w="567" w:type="dxa"/>
            <w:vMerge/>
            <w:textDirection w:val="btLr"/>
            <w:vAlign w:val="center"/>
          </w:tcPr>
          <w:p w:rsidR="00341307" w:rsidRPr="00956879" w:rsidRDefault="00341307" w:rsidP="002533DC">
            <w:pPr>
              <w:ind w:left="113" w:right="113"/>
              <w:rPr>
                <w:sz w:val="24"/>
                <w:szCs w:val="24"/>
              </w:rPr>
            </w:pPr>
          </w:p>
        </w:tc>
        <w:tc>
          <w:tcPr>
            <w:tcW w:w="567" w:type="dxa"/>
            <w:vMerge/>
            <w:vAlign w:val="center"/>
          </w:tcPr>
          <w:p w:rsidR="00341307" w:rsidRPr="00956879" w:rsidRDefault="00341307" w:rsidP="002533DC">
            <w:pPr>
              <w:rPr>
                <w:sz w:val="24"/>
                <w:szCs w:val="24"/>
              </w:rPr>
            </w:pPr>
          </w:p>
        </w:tc>
        <w:tc>
          <w:tcPr>
            <w:tcW w:w="708" w:type="dxa"/>
            <w:shd w:val="clear" w:color="auto" w:fill="auto"/>
            <w:noWrap/>
            <w:vAlign w:val="center"/>
          </w:tcPr>
          <w:p w:rsidR="00341307" w:rsidRPr="00956879" w:rsidRDefault="00341307" w:rsidP="002533DC">
            <w:pPr>
              <w:jc w:val="center"/>
              <w:rPr>
                <w:sz w:val="24"/>
                <w:szCs w:val="24"/>
              </w:rPr>
            </w:pPr>
            <w:r w:rsidRPr="00956879">
              <w:rPr>
                <w:sz w:val="24"/>
                <w:szCs w:val="24"/>
              </w:rPr>
              <w:t> </w:t>
            </w:r>
          </w:p>
        </w:tc>
        <w:tc>
          <w:tcPr>
            <w:tcW w:w="709" w:type="dxa"/>
            <w:vMerge/>
            <w:vAlign w:val="center"/>
          </w:tcPr>
          <w:p w:rsidR="00341307" w:rsidRPr="00956879" w:rsidRDefault="00341307" w:rsidP="002533DC">
            <w:pPr>
              <w:rPr>
                <w:sz w:val="24"/>
                <w:szCs w:val="24"/>
              </w:rPr>
            </w:pPr>
          </w:p>
        </w:tc>
        <w:tc>
          <w:tcPr>
            <w:tcW w:w="992" w:type="dxa"/>
            <w:vMerge/>
            <w:vAlign w:val="center"/>
          </w:tcPr>
          <w:p w:rsidR="00341307" w:rsidRPr="00956879" w:rsidRDefault="00341307" w:rsidP="002533DC">
            <w:pPr>
              <w:rPr>
                <w:sz w:val="24"/>
                <w:szCs w:val="24"/>
              </w:rPr>
            </w:pPr>
          </w:p>
        </w:tc>
      </w:tr>
      <w:tr w:rsidR="00341307" w:rsidRPr="00956879" w:rsidTr="002533DC">
        <w:trPr>
          <w:trHeight w:val="300"/>
        </w:trPr>
        <w:tc>
          <w:tcPr>
            <w:tcW w:w="567" w:type="dxa"/>
            <w:vMerge w:val="restart"/>
            <w:shd w:val="clear" w:color="auto" w:fill="auto"/>
            <w:noWrap/>
            <w:vAlign w:val="center"/>
          </w:tcPr>
          <w:p w:rsidR="00341307" w:rsidRPr="00956879" w:rsidRDefault="00341307" w:rsidP="002533DC">
            <w:pPr>
              <w:jc w:val="center"/>
              <w:rPr>
                <w:b/>
                <w:bCs/>
                <w:sz w:val="24"/>
                <w:szCs w:val="24"/>
              </w:rPr>
            </w:pPr>
            <w:r w:rsidRPr="00956879">
              <w:rPr>
                <w:b/>
                <w:bCs/>
                <w:sz w:val="24"/>
                <w:szCs w:val="24"/>
              </w:rPr>
              <w:t>2</w:t>
            </w:r>
          </w:p>
        </w:tc>
        <w:tc>
          <w:tcPr>
            <w:tcW w:w="1134" w:type="dxa"/>
            <w:vMerge w:val="restart"/>
            <w:shd w:val="clear" w:color="auto" w:fill="auto"/>
            <w:vAlign w:val="center"/>
          </w:tcPr>
          <w:p w:rsidR="00341307" w:rsidRPr="00956879" w:rsidRDefault="00341307" w:rsidP="002533DC">
            <w:pPr>
              <w:rPr>
                <w:sz w:val="24"/>
                <w:szCs w:val="24"/>
              </w:rPr>
            </w:pPr>
            <w:r w:rsidRPr="00956879">
              <w:rPr>
                <w:sz w:val="24"/>
                <w:szCs w:val="24"/>
              </w:rPr>
              <w:t>Ул. Б. Пролетарская (ГДРСУ)</w:t>
            </w:r>
          </w:p>
        </w:tc>
        <w:tc>
          <w:tcPr>
            <w:tcW w:w="567" w:type="dxa"/>
            <w:vMerge w:val="restart"/>
            <w:shd w:val="clear" w:color="auto" w:fill="auto"/>
            <w:noWrap/>
            <w:vAlign w:val="center"/>
          </w:tcPr>
          <w:p w:rsidR="00341307" w:rsidRPr="00956879" w:rsidRDefault="00341307" w:rsidP="002533DC">
            <w:pPr>
              <w:jc w:val="center"/>
              <w:rPr>
                <w:sz w:val="24"/>
                <w:szCs w:val="24"/>
              </w:rPr>
            </w:pPr>
            <w:r w:rsidRPr="00956879">
              <w:rPr>
                <w:sz w:val="24"/>
                <w:szCs w:val="24"/>
              </w:rPr>
              <w:t>СРТЭ</w:t>
            </w:r>
          </w:p>
        </w:tc>
        <w:tc>
          <w:tcPr>
            <w:tcW w:w="709" w:type="dxa"/>
            <w:vMerge w:val="restart"/>
            <w:shd w:val="clear" w:color="auto" w:fill="auto"/>
            <w:noWrap/>
            <w:vAlign w:val="center"/>
          </w:tcPr>
          <w:p w:rsidR="00341307" w:rsidRPr="00956879" w:rsidRDefault="00341307" w:rsidP="002533DC">
            <w:pPr>
              <w:jc w:val="center"/>
              <w:rPr>
                <w:sz w:val="24"/>
                <w:szCs w:val="24"/>
              </w:rPr>
            </w:pPr>
            <w:r w:rsidRPr="00956879">
              <w:rPr>
                <w:sz w:val="24"/>
                <w:szCs w:val="24"/>
              </w:rPr>
              <w:t>1998</w:t>
            </w:r>
          </w:p>
        </w:tc>
        <w:tc>
          <w:tcPr>
            <w:tcW w:w="851" w:type="dxa"/>
            <w:vMerge w:val="restart"/>
            <w:shd w:val="clear" w:color="auto" w:fill="auto"/>
            <w:noWrap/>
            <w:vAlign w:val="center"/>
          </w:tcPr>
          <w:p w:rsidR="00341307" w:rsidRPr="00956879" w:rsidRDefault="00341307" w:rsidP="002533DC">
            <w:pPr>
              <w:jc w:val="center"/>
              <w:rPr>
                <w:sz w:val="24"/>
                <w:szCs w:val="24"/>
              </w:rPr>
            </w:pPr>
            <w:r w:rsidRPr="00956879">
              <w:rPr>
                <w:sz w:val="24"/>
                <w:szCs w:val="24"/>
              </w:rPr>
              <w:t>КВА-2</w:t>
            </w:r>
          </w:p>
        </w:tc>
        <w:tc>
          <w:tcPr>
            <w:tcW w:w="567" w:type="dxa"/>
            <w:vMerge w:val="restart"/>
            <w:shd w:val="clear" w:color="auto" w:fill="auto"/>
            <w:noWrap/>
            <w:vAlign w:val="center"/>
          </w:tcPr>
          <w:p w:rsidR="00341307" w:rsidRPr="00956879" w:rsidRDefault="00341307" w:rsidP="002533DC">
            <w:pPr>
              <w:jc w:val="center"/>
              <w:rPr>
                <w:sz w:val="24"/>
                <w:szCs w:val="24"/>
              </w:rPr>
            </w:pPr>
            <w:r w:rsidRPr="00956879">
              <w:rPr>
                <w:sz w:val="24"/>
                <w:szCs w:val="24"/>
              </w:rPr>
              <w:t>2</w:t>
            </w:r>
          </w:p>
        </w:tc>
        <w:tc>
          <w:tcPr>
            <w:tcW w:w="992" w:type="dxa"/>
            <w:shd w:val="clear" w:color="auto" w:fill="auto"/>
            <w:noWrap/>
            <w:vAlign w:val="center"/>
          </w:tcPr>
          <w:p w:rsidR="00341307" w:rsidRPr="00956879" w:rsidRDefault="00341307" w:rsidP="002533DC">
            <w:pPr>
              <w:jc w:val="center"/>
              <w:rPr>
                <w:sz w:val="24"/>
                <w:szCs w:val="24"/>
              </w:rPr>
            </w:pPr>
            <w:r w:rsidRPr="00956879">
              <w:rPr>
                <w:sz w:val="24"/>
                <w:szCs w:val="24"/>
              </w:rPr>
              <w:t>91,40</w:t>
            </w:r>
          </w:p>
        </w:tc>
        <w:tc>
          <w:tcPr>
            <w:tcW w:w="709" w:type="dxa"/>
            <w:vMerge w:val="restart"/>
            <w:shd w:val="clear" w:color="auto" w:fill="auto"/>
            <w:noWrap/>
            <w:vAlign w:val="center"/>
          </w:tcPr>
          <w:p w:rsidR="00341307" w:rsidRPr="00956879" w:rsidRDefault="00341307" w:rsidP="002533DC">
            <w:pPr>
              <w:jc w:val="center"/>
              <w:rPr>
                <w:sz w:val="24"/>
                <w:szCs w:val="24"/>
              </w:rPr>
            </w:pPr>
            <w:r w:rsidRPr="00956879">
              <w:rPr>
                <w:sz w:val="24"/>
                <w:szCs w:val="24"/>
              </w:rPr>
              <w:t> </w:t>
            </w:r>
          </w:p>
        </w:tc>
        <w:tc>
          <w:tcPr>
            <w:tcW w:w="567" w:type="dxa"/>
            <w:vMerge w:val="restart"/>
            <w:shd w:val="clear" w:color="auto" w:fill="auto"/>
            <w:noWrap/>
            <w:textDirection w:val="btLr"/>
            <w:vAlign w:val="center"/>
          </w:tcPr>
          <w:p w:rsidR="00341307" w:rsidRPr="00956879" w:rsidRDefault="00341307" w:rsidP="002533DC">
            <w:pPr>
              <w:ind w:left="113" w:right="113"/>
              <w:jc w:val="center"/>
              <w:rPr>
                <w:sz w:val="24"/>
                <w:szCs w:val="24"/>
              </w:rPr>
            </w:pPr>
            <w:r w:rsidRPr="00956879">
              <w:rPr>
                <w:sz w:val="24"/>
                <w:szCs w:val="24"/>
              </w:rPr>
              <w:t>4483,0</w:t>
            </w:r>
          </w:p>
        </w:tc>
        <w:tc>
          <w:tcPr>
            <w:tcW w:w="567" w:type="dxa"/>
            <w:vMerge w:val="restart"/>
            <w:shd w:val="clear" w:color="auto" w:fill="auto"/>
            <w:noWrap/>
            <w:textDirection w:val="btLr"/>
            <w:vAlign w:val="center"/>
          </w:tcPr>
          <w:p w:rsidR="00341307" w:rsidRPr="00956879" w:rsidRDefault="00341307" w:rsidP="002533DC">
            <w:pPr>
              <w:ind w:left="113" w:right="113"/>
              <w:jc w:val="center"/>
              <w:rPr>
                <w:sz w:val="24"/>
                <w:szCs w:val="24"/>
              </w:rPr>
            </w:pPr>
            <w:r w:rsidRPr="00956879">
              <w:rPr>
                <w:sz w:val="24"/>
                <w:szCs w:val="24"/>
              </w:rPr>
              <w:t>4483,0</w:t>
            </w:r>
          </w:p>
        </w:tc>
        <w:tc>
          <w:tcPr>
            <w:tcW w:w="567" w:type="dxa"/>
            <w:vMerge w:val="restart"/>
            <w:shd w:val="clear" w:color="auto" w:fill="auto"/>
            <w:noWrap/>
            <w:vAlign w:val="center"/>
          </w:tcPr>
          <w:p w:rsidR="00341307" w:rsidRPr="00956879" w:rsidRDefault="00341307" w:rsidP="002533DC">
            <w:pPr>
              <w:jc w:val="center"/>
              <w:rPr>
                <w:sz w:val="24"/>
                <w:szCs w:val="24"/>
              </w:rPr>
            </w:pPr>
            <w:r w:rsidRPr="00956879">
              <w:rPr>
                <w:sz w:val="24"/>
                <w:szCs w:val="24"/>
              </w:rPr>
              <w:t> </w:t>
            </w:r>
          </w:p>
        </w:tc>
        <w:tc>
          <w:tcPr>
            <w:tcW w:w="708" w:type="dxa"/>
            <w:shd w:val="clear" w:color="auto" w:fill="auto"/>
            <w:noWrap/>
            <w:vAlign w:val="center"/>
          </w:tcPr>
          <w:p w:rsidR="00341307" w:rsidRPr="00956879" w:rsidRDefault="00341307" w:rsidP="002533DC">
            <w:pPr>
              <w:jc w:val="center"/>
              <w:rPr>
                <w:sz w:val="24"/>
                <w:szCs w:val="24"/>
              </w:rPr>
            </w:pPr>
            <w:r w:rsidRPr="00956879">
              <w:rPr>
                <w:sz w:val="24"/>
                <w:szCs w:val="24"/>
              </w:rPr>
              <w:t> </w:t>
            </w:r>
          </w:p>
        </w:tc>
        <w:tc>
          <w:tcPr>
            <w:tcW w:w="709" w:type="dxa"/>
            <w:vMerge w:val="restart"/>
            <w:shd w:val="clear" w:color="auto" w:fill="auto"/>
            <w:noWrap/>
            <w:vAlign w:val="center"/>
          </w:tcPr>
          <w:p w:rsidR="00341307" w:rsidRPr="00956879" w:rsidRDefault="00341307" w:rsidP="002533DC">
            <w:pPr>
              <w:jc w:val="center"/>
              <w:rPr>
                <w:sz w:val="24"/>
                <w:szCs w:val="24"/>
              </w:rPr>
            </w:pPr>
            <w:r w:rsidRPr="00956879">
              <w:rPr>
                <w:sz w:val="24"/>
                <w:szCs w:val="24"/>
              </w:rPr>
              <w:t>газ</w:t>
            </w:r>
          </w:p>
        </w:tc>
        <w:tc>
          <w:tcPr>
            <w:tcW w:w="992" w:type="dxa"/>
            <w:vMerge w:val="restart"/>
            <w:shd w:val="clear" w:color="auto" w:fill="auto"/>
            <w:noWrap/>
            <w:vAlign w:val="center"/>
          </w:tcPr>
          <w:p w:rsidR="00341307" w:rsidRPr="00956879" w:rsidRDefault="00341307" w:rsidP="002533DC">
            <w:pPr>
              <w:jc w:val="center"/>
              <w:rPr>
                <w:sz w:val="24"/>
                <w:szCs w:val="24"/>
              </w:rPr>
            </w:pPr>
            <w:r w:rsidRPr="00956879">
              <w:rPr>
                <w:sz w:val="24"/>
                <w:szCs w:val="24"/>
              </w:rPr>
              <w:t>1998</w:t>
            </w:r>
          </w:p>
        </w:tc>
      </w:tr>
      <w:tr w:rsidR="00341307" w:rsidRPr="00956879" w:rsidTr="002533DC">
        <w:trPr>
          <w:trHeight w:val="300"/>
        </w:trPr>
        <w:tc>
          <w:tcPr>
            <w:tcW w:w="567" w:type="dxa"/>
            <w:vMerge/>
            <w:vAlign w:val="center"/>
          </w:tcPr>
          <w:p w:rsidR="00341307" w:rsidRPr="00956879" w:rsidRDefault="00341307" w:rsidP="002533DC">
            <w:pPr>
              <w:rPr>
                <w:b/>
                <w:bCs/>
                <w:sz w:val="24"/>
                <w:szCs w:val="24"/>
              </w:rPr>
            </w:pPr>
          </w:p>
        </w:tc>
        <w:tc>
          <w:tcPr>
            <w:tcW w:w="1134" w:type="dxa"/>
            <w:vMerge/>
            <w:vAlign w:val="center"/>
          </w:tcPr>
          <w:p w:rsidR="00341307" w:rsidRPr="00956879" w:rsidRDefault="00341307" w:rsidP="002533DC">
            <w:pPr>
              <w:rPr>
                <w:sz w:val="24"/>
                <w:szCs w:val="24"/>
              </w:rPr>
            </w:pPr>
          </w:p>
        </w:tc>
        <w:tc>
          <w:tcPr>
            <w:tcW w:w="567" w:type="dxa"/>
            <w:vMerge/>
            <w:vAlign w:val="center"/>
          </w:tcPr>
          <w:p w:rsidR="00341307" w:rsidRPr="00956879" w:rsidRDefault="00341307" w:rsidP="002533DC">
            <w:pPr>
              <w:rPr>
                <w:sz w:val="24"/>
                <w:szCs w:val="24"/>
              </w:rPr>
            </w:pPr>
          </w:p>
        </w:tc>
        <w:tc>
          <w:tcPr>
            <w:tcW w:w="709" w:type="dxa"/>
            <w:vMerge/>
            <w:vAlign w:val="center"/>
          </w:tcPr>
          <w:p w:rsidR="00341307" w:rsidRPr="00956879" w:rsidRDefault="00341307" w:rsidP="002533DC">
            <w:pPr>
              <w:rPr>
                <w:sz w:val="24"/>
                <w:szCs w:val="24"/>
              </w:rPr>
            </w:pPr>
          </w:p>
        </w:tc>
        <w:tc>
          <w:tcPr>
            <w:tcW w:w="851" w:type="dxa"/>
            <w:vMerge/>
            <w:vAlign w:val="center"/>
          </w:tcPr>
          <w:p w:rsidR="00341307" w:rsidRPr="00956879" w:rsidRDefault="00341307" w:rsidP="002533DC">
            <w:pPr>
              <w:rPr>
                <w:sz w:val="24"/>
                <w:szCs w:val="24"/>
              </w:rPr>
            </w:pPr>
          </w:p>
        </w:tc>
        <w:tc>
          <w:tcPr>
            <w:tcW w:w="567" w:type="dxa"/>
            <w:vMerge/>
            <w:vAlign w:val="center"/>
          </w:tcPr>
          <w:p w:rsidR="00341307" w:rsidRPr="00956879" w:rsidRDefault="00341307" w:rsidP="002533DC">
            <w:pPr>
              <w:rPr>
                <w:sz w:val="24"/>
                <w:szCs w:val="24"/>
              </w:rPr>
            </w:pPr>
          </w:p>
        </w:tc>
        <w:tc>
          <w:tcPr>
            <w:tcW w:w="992" w:type="dxa"/>
            <w:shd w:val="clear" w:color="auto" w:fill="auto"/>
            <w:noWrap/>
            <w:vAlign w:val="center"/>
          </w:tcPr>
          <w:p w:rsidR="00341307" w:rsidRPr="00956879" w:rsidRDefault="00341307" w:rsidP="002533DC">
            <w:pPr>
              <w:jc w:val="center"/>
              <w:rPr>
                <w:sz w:val="24"/>
                <w:szCs w:val="24"/>
              </w:rPr>
            </w:pPr>
            <w:r w:rsidRPr="00956879">
              <w:rPr>
                <w:sz w:val="24"/>
                <w:szCs w:val="24"/>
              </w:rPr>
              <w:t>91,50</w:t>
            </w:r>
          </w:p>
        </w:tc>
        <w:tc>
          <w:tcPr>
            <w:tcW w:w="709" w:type="dxa"/>
            <w:vMerge/>
            <w:vAlign w:val="center"/>
          </w:tcPr>
          <w:p w:rsidR="00341307" w:rsidRPr="00956879" w:rsidRDefault="00341307" w:rsidP="002533DC">
            <w:pPr>
              <w:rPr>
                <w:sz w:val="24"/>
                <w:szCs w:val="24"/>
              </w:rPr>
            </w:pPr>
          </w:p>
        </w:tc>
        <w:tc>
          <w:tcPr>
            <w:tcW w:w="567" w:type="dxa"/>
            <w:vMerge/>
            <w:textDirection w:val="btLr"/>
            <w:vAlign w:val="center"/>
          </w:tcPr>
          <w:p w:rsidR="00341307" w:rsidRPr="00956879" w:rsidRDefault="00341307" w:rsidP="002533DC">
            <w:pPr>
              <w:ind w:left="113" w:right="113"/>
              <w:rPr>
                <w:sz w:val="24"/>
                <w:szCs w:val="24"/>
              </w:rPr>
            </w:pPr>
          </w:p>
        </w:tc>
        <w:tc>
          <w:tcPr>
            <w:tcW w:w="567" w:type="dxa"/>
            <w:vMerge/>
            <w:textDirection w:val="btLr"/>
            <w:vAlign w:val="center"/>
          </w:tcPr>
          <w:p w:rsidR="00341307" w:rsidRPr="00956879" w:rsidRDefault="00341307" w:rsidP="002533DC">
            <w:pPr>
              <w:ind w:left="113" w:right="113"/>
              <w:rPr>
                <w:sz w:val="24"/>
                <w:szCs w:val="24"/>
              </w:rPr>
            </w:pPr>
          </w:p>
        </w:tc>
        <w:tc>
          <w:tcPr>
            <w:tcW w:w="567" w:type="dxa"/>
            <w:vMerge/>
            <w:vAlign w:val="center"/>
          </w:tcPr>
          <w:p w:rsidR="00341307" w:rsidRPr="00956879" w:rsidRDefault="00341307" w:rsidP="002533DC">
            <w:pPr>
              <w:rPr>
                <w:sz w:val="24"/>
                <w:szCs w:val="24"/>
              </w:rPr>
            </w:pPr>
          </w:p>
        </w:tc>
        <w:tc>
          <w:tcPr>
            <w:tcW w:w="708" w:type="dxa"/>
            <w:shd w:val="clear" w:color="auto" w:fill="auto"/>
            <w:noWrap/>
            <w:vAlign w:val="center"/>
          </w:tcPr>
          <w:p w:rsidR="00341307" w:rsidRPr="00956879" w:rsidRDefault="00341307" w:rsidP="002533DC">
            <w:pPr>
              <w:jc w:val="center"/>
              <w:rPr>
                <w:sz w:val="24"/>
                <w:szCs w:val="24"/>
              </w:rPr>
            </w:pPr>
            <w:r w:rsidRPr="00956879">
              <w:rPr>
                <w:sz w:val="24"/>
                <w:szCs w:val="24"/>
              </w:rPr>
              <w:t> </w:t>
            </w:r>
          </w:p>
        </w:tc>
        <w:tc>
          <w:tcPr>
            <w:tcW w:w="709" w:type="dxa"/>
            <w:vMerge/>
            <w:vAlign w:val="center"/>
          </w:tcPr>
          <w:p w:rsidR="00341307" w:rsidRPr="00956879" w:rsidRDefault="00341307" w:rsidP="002533DC">
            <w:pPr>
              <w:rPr>
                <w:sz w:val="24"/>
                <w:szCs w:val="24"/>
              </w:rPr>
            </w:pPr>
          </w:p>
        </w:tc>
        <w:tc>
          <w:tcPr>
            <w:tcW w:w="992" w:type="dxa"/>
            <w:vMerge/>
            <w:vAlign w:val="center"/>
          </w:tcPr>
          <w:p w:rsidR="00341307" w:rsidRPr="00956879" w:rsidRDefault="00341307" w:rsidP="002533DC">
            <w:pPr>
              <w:rPr>
                <w:sz w:val="24"/>
                <w:szCs w:val="24"/>
              </w:rPr>
            </w:pPr>
          </w:p>
        </w:tc>
      </w:tr>
      <w:tr w:rsidR="00341307" w:rsidRPr="00956879" w:rsidTr="002533DC">
        <w:trPr>
          <w:cantSplit/>
          <w:trHeight w:val="1134"/>
        </w:trPr>
        <w:tc>
          <w:tcPr>
            <w:tcW w:w="567" w:type="dxa"/>
            <w:shd w:val="clear" w:color="auto" w:fill="auto"/>
            <w:noWrap/>
            <w:vAlign w:val="center"/>
          </w:tcPr>
          <w:p w:rsidR="00341307" w:rsidRPr="00956879" w:rsidRDefault="00341307" w:rsidP="002533DC">
            <w:pPr>
              <w:jc w:val="center"/>
              <w:rPr>
                <w:b/>
                <w:bCs/>
                <w:sz w:val="24"/>
                <w:szCs w:val="24"/>
              </w:rPr>
            </w:pPr>
            <w:r w:rsidRPr="00956879">
              <w:rPr>
                <w:b/>
                <w:bCs/>
                <w:sz w:val="24"/>
                <w:szCs w:val="24"/>
              </w:rPr>
              <w:t>3</w:t>
            </w:r>
          </w:p>
        </w:tc>
        <w:tc>
          <w:tcPr>
            <w:tcW w:w="1134" w:type="dxa"/>
            <w:shd w:val="clear" w:color="auto" w:fill="auto"/>
            <w:vAlign w:val="center"/>
          </w:tcPr>
          <w:p w:rsidR="00341307" w:rsidRPr="00956879" w:rsidRDefault="00341307" w:rsidP="002533DC">
            <w:pPr>
              <w:rPr>
                <w:sz w:val="24"/>
                <w:szCs w:val="24"/>
              </w:rPr>
            </w:pPr>
            <w:r w:rsidRPr="00956879">
              <w:rPr>
                <w:sz w:val="24"/>
                <w:szCs w:val="24"/>
              </w:rPr>
              <w:t>Ул. Саратовская (Школа)</w:t>
            </w:r>
          </w:p>
        </w:tc>
        <w:tc>
          <w:tcPr>
            <w:tcW w:w="567" w:type="dxa"/>
            <w:shd w:val="clear" w:color="auto" w:fill="auto"/>
            <w:noWrap/>
            <w:vAlign w:val="center"/>
          </w:tcPr>
          <w:p w:rsidR="00341307" w:rsidRPr="00956879" w:rsidRDefault="00341307" w:rsidP="002533DC">
            <w:pPr>
              <w:jc w:val="center"/>
              <w:rPr>
                <w:sz w:val="24"/>
                <w:szCs w:val="24"/>
              </w:rPr>
            </w:pPr>
            <w:r w:rsidRPr="00956879">
              <w:rPr>
                <w:sz w:val="24"/>
                <w:szCs w:val="24"/>
              </w:rPr>
              <w:t>СРТЭ</w:t>
            </w:r>
          </w:p>
        </w:tc>
        <w:tc>
          <w:tcPr>
            <w:tcW w:w="709" w:type="dxa"/>
            <w:shd w:val="clear" w:color="auto" w:fill="auto"/>
            <w:noWrap/>
            <w:vAlign w:val="center"/>
          </w:tcPr>
          <w:p w:rsidR="00341307" w:rsidRPr="00956879" w:rsidRDefault="00341307" w:rsidP="002533DC">
            <w:pPr>
              <w:jc w:val="center"/>
              <w:rPr>
                <w:sz w:val="24"/>
                <w:szCs w:val="24"/>
              </w:rPr>
            </w:pPr>
            <w:r w:rsidRPr="00956879">
              <w:rPr>
                <w:sz w:val="24"/>
                <w:szCs w:val="24"/>
              </w:rPr>
              <w:t>2009</w:t>
            </w:r>
          </w:p>
        </w:tc>
        <w:tc>
          <w:tcPr>
            <w:tcW w:w="851" w:type="dxa"/>
            <w:shd w:val="clear" w:color="auto" w:fill="auto"/>
            <w:noWrap/>
            <w:vAlign w:val="center"/>
          </w:tcPr>
          <w:p w:rsidR="00341307" w:rsidRPr="00956879" w:rsidRDefault="00341307" w:rsidP="002533DC">
            <w:pPr>
              <w:jc w:val="center"/>
              <w:rPr>
                <w:sz w:val="24"/>
                <w:szCs w:val="24"/>
              </w:rPr>
            </w:pPr>
            <w:r w:rsidRPr="00956879">
              <w:rPr>
                <w:sz w:val="24"/>
                <w:szCs w:val="24"/>
              </w:rPr>
              <w:t>Ква-II-140</w:t>
            </w:r>
          </w:p>
        </w:tc>
        <w:tc>
          <w:tcPr>
            <w:tcW w:w="567" w:type="dxa"/>
            <w:shd w:val="clear" w:color="auto" w:fill="auto"/>
            <w:noWrap/>
            <w:vAlign w:val="center"/>
          </w:tcPr>
          <w:p w:rsidR="00341307" w:rsidRPr="00956879" w:rsidRDefault="00341307" w:rsidP="002533DC">
            <w:pPr>
              <w:jc w:val="center"/>
              <w:rPr>
                <w:sz w:val="24"/>
                <w:szCs w:val="24"/>
              </w:rPr>
            </w:pPr>
            <w:r w:rsidRPr="00956879">
              <w:rPr>
                <w:sz w:val="24"/>
                <w:szCs w:val="24"/>
              </w:rPr>
              <w:t>2</w:t>
            </w:r>
          </w:p>
        </w:tc>
        <w:tc>
          <w:tcPr>
            <w:tcW w:w="992" w:type="dxa"/>
            <w:shd w:val="clear" w:color="auto" w:fill="auto"/>
            <w:noWrap/>
            <w:vAlign w:val="center"/>
          </w:tcPr>
          <w:p w:rsidR="00341307" w:rsidRPr="00956879" w:rsidRDefault="00341307" w:rsidP="002533DC">
            <w:pPr>
              <w:jc w:val="center"/>
              <w:rPr>
                <w:sz w:val="24"/>
                <w:szCs w:val="24"/>
              </w:rPr>
            </w:pPr>
            <w:r w:rsidRPr="00956879">
              <w:rPr>
                <w:sz w:val="24"/>
                <w:szCs w:val="24"/>
              </w:rPr>
              <w:t>95,00</w:t>
            </w:r>
          </w:p>
        </w:tc>
        <w:tc>
          <w:tcPr>
            <w:tcW w:w="709" w:type="dxa"/>
            <w:shd w:val="clear" w:color="auto" w:fill="auto"/>
            <w:noWrap/>
            <w:vAlign w:val="center"/>
          </w:tcPr>
          <w:p w:rsidR="00341307" w:rsidRPr="00956879" w:rsidRDefault="00341307" w:rsidP="002533DC">
            <w:pPr>
              <w:jc w:val="center"/>
              <w:rPr>
                <w:sz w:val="24"/>
                <w:szCs w:val="24"/>
              </w:rPr>
            </w:pPr>
            <w:r w:rsidRPr="00956879">
              <w:rPr>
                <w:sz w:val="24"/>
                <w:szCs w:val="24"/>
              </w:rPr>
              <w:t> </w:t>
            </w:r>
          </w:p>
        </w:tc>
        <w:tc>
          <w:tcPr>
            <w:tcW w:w="567" w:type="dxa"/>
            <w:shd w:val="clear" w:color="auto" w:fill="auto"/>
            <w:noWrap/>
            <w:textDirection w:val="btLr"/>
            <w:vAlign w:val="center"/>
          </w:tcPr>
          <w:p w:rsidR="00341307" w:rsidRPr="00956879" w:rsidRDefault="00341307" w:rsidP="002533DC">
            <w:pPr>
              <w:ind w:left="113" w:right="113"/>
              <w:jc w:val="center"/>
              <w:rPr>
                <w:sz w:val="24"/>
                <w:szCs w:val="24"/>
              </w:rPr>
            </w:pPr>
            <w:r w:rsidRPr="00956879">
              <w:rPr>
                <w:sz w:val="24"/>
                <w:szCs w:val="24"/>
              </w:rPr>
              <w:t>178,0</w:t>
            </w:r>
          </w:p>
        </w:tc>
        <w:tc>
          <w:tcPr>
            <w:tcW w:w="567" w:type="dxa"/>
            <w:shd w:val="clear" w:color="auto" w:fill="auto"/>
            <w:noWrap/>
            <w:textDirection w:val="btLr"/>
            <w:vAlign w:val="center"/>
          </w:tcPr>
          <w:p w:rsidR="00341307" w:rsidRPr="00956879" w:rsidRDefault="00341307" w:rsidP="002533DC">
            <w:pPr>
              <w:ind w:left="113" w:right="113"/>
              <w:jc w:val="center"/>
              <w:rPr>
                <w:sz w:val="24"/>
                <w:szCs w:val="24"/>
              </w:rPr>
            </w:pPr>
            <w:r w:rsidRPr="00956879">
              <w:rPr>
                <w:sz w:val="24"/>
                <w:szCs w:val="24"/>
              </w:rPr>
              <w:t>178,0</w:t>
            </w:r>
          </w:p>
        </w:tc>
        <w:tc>
          <w:tcPr>
            <w:tcW w:w="567" w:type="dxa"/>
            <w:shd w:val="clear" w:color="auto" w:fill="auto"/>
            <w:noWrap/>
            <w:vAlign w:val="center"/>
          </w:tcPr>
          <w:p w:rsidR="00341307" w:rsidRPr="00956879" w:rsidRDefault="00341307" w:rsidP="002533DC">
            <w:pPr>
              <w:jc w:val="center"/>
              <w:rPr>
                <w:sz w:val="24"/>
                <w:szCs w:val="24"/>
              </w:rPr>
            </w:pPr>
            <w:r w:rsidRPr="00956879">
              <w:rPr>
                <w:sz w:val="24"/>
                <w:szCs w:val="24"/>
              </w:rPr>
              <w:t> </w:t>
            </w:r>
          </w:p>
        </w:tc>
        <w:tc>
          <w:tcPr>
            <w:tcW w:w="708" w:type="dxa"/>
            <w:shd w:val="clear" w:color="auto" w:fill="auto"/>
            <w:noWrap/>
            <w:vAlign w:val="center"/>
          </w:tcPr>
          <w:p w:rsidR="00341307" w:rsidRPr="00956879" w:rsidRDefault="00341307" w:rsidP="002533DC">
            <w:pPr>
              <w:jc w:val="center"/>
              <w:rPr>
                <w:sz w:val="24"/>
                <w:szCs w:val="24"/>
              </w:rPr>
            </w:pPr>
            <w:r w:rsidRPr="00956879">
              <w:rPr>
                <w:sz w:val="24"/>
                <w:szCs w:val="24"/>
              </w:rPr>
              <w:t> </w:t>
            </w:r>
          </w:p>
        </w:tc>
        <w:tc>
          <w:tcPr>
            <w:tcW w:w="709" w:type="dxa"/>
            <w:shd w:val="clear" w:color="auto" w:fill="auto"/>
            <w:noWrap/>
            <w:vAlign w:val="center"/>
          </w:tcPr>
          <w:p w:rsidR="00341307" w:rsidRPr="00956879" w:rsidRDefault="00341307" w:rsidP="002533DC">
            <w:pPr>
              <w:jc w:val="center"/>
              <w:rPr>
                <w:sz w:val="24"/>
                <w:szCs w:val="24"/>
              </w:rPr>
            </w:pPr>
            <w:r w:rsidRPr="00956879">
              <w:rPr>
                <w:sz w:val="24"/>
                <w:szCs w:val="24"/>
              </w:rPr>
              <w:t>газ</w:t>
            </w:r>
          </w:p>
        </w:tc>
        <w:tc>
          <w:tcPr>
            <w:tcW w:w="992" w:type="dxa"/>
            <w:shd w:val="clear" w:color="auto" w:fill="auto"/>
            <w:vAlign w:val="center"/>
          </w:tcPr>
          <w:p w:rsidR="00341307" w:rsidRPr="00956879" w:rsidRDefault="00341307" w:rsidP="002533DC">
            <w:pPr>
              <w:jc w:val="center"/>
              <w:rPr>
                <w:sz w:val="24"/>
                <w:szCs w:val="24"/>
              </w:rPr>
            </w:pPr>
            <w:r w:rsidRPr="00956879">
              <w:rPr>
                <w:sz w:val="24"/>
                <w:szCs w:val="24"/>
              </w:rPr>
              <w:t>2010,</w:t>
            </w:r>
            <w:r w:rsidRPr="00956879">
              <w:rPr>
                <w:sz w:val="24"/>
                <w:szCs w:val="24"/>
              </w:rPr>
              <w:br/>
              <w:t xml:space="preserve"> здание1995</w:t>
            </w:r>
          </w:p>
        </w:tc>
      </w:tr>
    </w:tbl>
    <w:p w:rsidR="00341307" w:rsidRPr="00956879" w:rsidRDefault="00341307" w:rsidP="00341307">
      <w:pPr>
        <w:jc w:val="center"/>
        <w:rPr>
          <w:b/>
          <w:sz w:val="24"/>
          <w:szCs w:val="24"/>
        </w:rPr>
      </w:pPr>
    </w:p>
    <w:p w:rsidR="00341307" w:rsidRPr="00403ADE" w:rsidRDefault="00341307" w:rsidP="00341307">
      <w:pPr>
        <w:jc w:val="center"/>
        <w:rPr>
          <w:sz w:val="24"/>
          <w:szCs w:val="24"/>
        </w:rPr>
      </w:pPr>
      <w:r w:rsidRPr="00956879">
        <w:rPr>
          <w:sz w:val="24"/>
          <w:szCs w:val="24"/>
        </w:rPr>
        <w:t>Баланс тепловой энергии на котельных, находящихся в собственности/аренде ООО «Смоленс</w:t>
      </w:r>
      <w:r>
        <w:rPr>
          <w:sz w:val="24"/>
          <w:szCs w:val="24"/>
        </w:rPr>
        <w:t>крегионтеплоэнерго» на 2013 год</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24"/>
        <w:gridCol w:w="1375"/>
        <w:gridCol w:w="1266"/>
        <w:gridCol w:w="1392"/>
        <w:gridCol w:w="1726"/>
        <w:gridCol w:w="1434"/>
      </w:tblGrid>
      <w:tr w:rsidR="00341307" w:rsidRPr="00956879" w:rsidTr="002533DC">
        <w:trPr>
          <w:trHeight w:val="750"/>
        </w:trPr>
        <w:tc>
          <w:tcPr>
            <w:tcW w:w="1519" w:type="pct"/>
            <w:shd w:val="clear" w:color="auto" w:fill="auto"/>
            <w:vAlign w:val="center"/>
          </w:tcPr>
          <w:p w:rsidR="00341307" w:rsidRPr="00956879" w:rsidRDefault="00341307" w:rsidP="002533DC">
            <w:pPr>
              <w:jc w:val="center"/>
              <w:rPr>
                <w:b/>
                <w:sz w:val="24"/>
                <w:szCs w:val="24"/>
              </w:rPr>
            </w:pPr>
            <w:r w:rsidRPr="00956879">
              <w:rPr>
                <w:b/>
                <w:sz w:val="24"/>
                <w:szCs w:val="24"/>
              </w:rPr>
              <w:t>Котельная</w:t>
            </w:r>
          </w:p>
        </w:tc>
        <w:tc>
          <w:tcPr>
            <w:tcW w:w="671" w:type="pct"/>
            <w:shd w:val="clear" w:color="auto" w:fill="auto"/>
            <w:vAlign w:val="center"/>
          </w:tcPr>
          <w:p w:rsidR="00341307" w:rsidRPr="00956879" w:rsidRDefault="00341307" w:rsidP="002533DC">
            <w:pPr>
              <w:jc w:val="center"/>
              <w:rPr>
                <w:b/>
                <w:sz w:val="24"/>
                <w:szCs w:val="24"/>
              </w:rPr>
            </w:pPr>
            <w:r w:rsidRPr="00956879">
              <w:rPr>
                <w:b/>
                <w:sz w:val="24"/>
                <w:szCs w:val="24"/>
              </w:rPr>
              <w:t>Полезный отпуск тепловой энергии, Гкал</w:t>
            </w:r>
          </w:p>
        </w:tc>
        <w:tc>
          <w:tcPr>
            <w:tcW w:w="618" w:type="pct"/>
            <w:shd w:val="clear" w:color="auto" w:fill="auto"/>
            <w:vAlign w:val="center"/>
          </w:tcPr>
          <w:p w:rsidR="00341307" w:rsidRPr="00956879" w:rsidRDefault="00341307" w:rsidP="002533DC">
            <w:pPr>
              <w:jc w:val="center"/>
              <w:rPr>
                <w:b/>
                <w:sz w:val="24"/>
                <w:szCs w:val="24"/>
              </w:rPr>
            </w:pPr>
            <w:r w:rsidRPr="00956879">
              <w:rPr>
                <w:b/>
                <w:sz w:val="24"/>
                <w:szCs w:val="24"/>
              </w:rPr>
              <w:t>Потери тепловой энергии в сетях ЭСО, Гкал</w:t>
            </w:r>
          </w:p>
        </w:tc>
        <w:tc>
          <w:tcPr>
            <w:tcW w:w="679" w:type="pct"/>
            <w:shd w:val="clear" w:color="auto" w:fill="auto"/>
            <w:vAlign w:val="center"/>
          </w:tcPr>
          <w:p w:rsidR="00341307" w:rsidRPr="00956879" w:rsidRDefault="00341307" w:rsidP="002533DC">
            <w:pPr>
              <w:jc w:val="center"/>
              <w:rPr>
                <w:b/>
                <w:sz w:val="24"/>
                <w:szCs w:val="24"/>
              </w:rPr>
            </w:pPr>
            <w:r w:rsidRPr="00956879">
              <w:rPr>
                <w:b/>
                <w:sz w:val="24"/>
                <w:szCs w:val="24"/>
              </w:rPr>
              <w:t>Отпуск тепловой энергии в сеть, Гкал</w:t>
            </w:r>
          </w:p>
        </w:tc>
        <w:tc>
          <w:tcPr>
            <w:tcW w:w="841" w:type="pct"/>
            <w:shd w:val="clear" w:color="auto" w:fill="auto"/>
            <w:vAlign w:val="center"/>
          </w:tcPr>
          <w:p w:rsidR="00341307" w:rsidRPr="00956879" w:rsidRDefault="00341307" w:rsidP="002533DC">
            <w:pPr>
              <w:jc w:val="center"/>
              <w:rPr>
                <w:b/>
                <w:sz w:val="24"/>
                <w:szCs w:val="24"/>
              </w:rPr>
            </w:pPr>
            <w:r w:rsidRPr="00956879">
              <w:rPr>
                <w:b/>
                <w:sz w:val="24"/>
                <w:szCs w:val="24"/>
              </w:rPr>
              <w:t>Собственные нужды источника тепла, Гкал</w:t>
            </w:r>
          </w:p>
        </w:tc>
        <w:tc>
          <w:tcPr>
            <w:tcW w:w="673" w:type="pct"/>
            <w:shd w:val="clear" w:color="auto" w:fill="auto"/>
            <w:vAlign w:val="center"/>
          </w:tcPr>
          <w:p w:rsidR="00341307" w:rsidRPr="00956879" w:rsidRDefault="00341307" w:rsidP="002533DC">
            <w:pPr>
              <w:jc w:val="center"/>
              <w:rPr>
                <w:b/>
                <w:sz w:val="24"/>
                <w:szCs w:val="24"/>
              </w:rPr>
            </w:pPr>
            <w:r w:rsidRPr="00956879">
              <w:rPr>
                <w:b/>
                <w:sz w:val="24"/>
                <w:szCs w:val="24"/>
              </w:rPr>
              <w:t>Выработка тепловой энергии, Гкал</w:t>
            </w:r>
          </w:p>
        </w:tc>
      </w:tr>
      <w:tr w:rsidR="00341307" w:rsidRPr="00956879" w:rsidTr="002533DC">
        <w:trPr>
          <w:trHeight w:val="300"/>
        </w:trPr>
        <w:tc>
          <w:tcPr>
            <w:tcW w:w="1519" w:type="pct"/>
            <w:tcBorders>
              <w:top w:val="single" w:sz="4" w:space="0" w:color="auto"/>
              <w:left w:val="single" w:sz="4" w:space="0" w:color="auto"/>
              <w:bottom w:val="single" w:sz="4" w:space="0" w:color="auto"/>
              <w:right w:val="single" w:sz="4" w:space="0" w:color="auto"/>
            </w:tcBorders>
            <w:shd w:val="clear" w:color="auto" w:fill="auto"/>
            <w:noWrap/>
          </w:tcPr>
          <w:p w:rsidR="00341307" w:rsidRPr="00956879" w:rsidRDefault="00341307" w:rsidP="002533DC">
            <w:pPr>
              <w:rPr>
                <w:sz w:val="24"/>
                <w:szCs w:val="24"/>
              </w:rPr>
            </w:pPr>
            <w:r w:rsidRPr="00956879">
              <w:rPr>
                <w:sz w:val="24"/>
                <w:szCs w:val="24"/>
              </w:rPr>
              <w:t>Ул. Пушкина (роддома)</w:t>
            </w:r>
          </w:p>
        </w:tc>
        <w:tc>
          <w:tcPr>
            <w:tcW w:w="6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341307" w:rsidRPr="00956879" w:rsidRDefault="00341307" w:rsidP="002533DC">
            <w:pPr>
              <w:jc w:val="center"/>
              <w:rPr>
                <w:bCs/>
                <w:sz w:val="24"/>
                <w:szCs w:val="24"/>
              </w:rPr>
            </w:pPr>
            <w:r w:rsidRPr="00956879">
              <w:rPr>
                <w:bCs/>
                <w:sz w:val="24"/>
                <w:szCs w:val="24"/>
              </w:rPr>
              <w:t>9 541</w:t>
            </w:r>
          </w:p>
        </w:tc>
        <w:tc>
          <w:tcPr>
            <w:tcW w:w="6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341307" w:rsidRPr="00956879" w:rsidRDefault="00341307" w:rsidP="002533DC">
            <w:pPr>
              <w:jc w:val="center"/>
              <w:rPr>
                <w:bCs/>
                <w:sz w:val="24"/>
                <w:szCs w:val="24"/>
              </w:rPr>
            </w:pPr>
            <w:r w:rsidRPr="00956879">
              <w:rPr>
                <w:bCs/>
                <w:sz w:val="24"/>
                <w:szCs w:val="24"/>
              </w:rPr>
              <w:t>3 335</w:t>
            </w:r>
          </w:p>
        </w:tc>
        <w:tc>
          <w:tcPr>
            <w:tcW w:w="6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341307" w:rsidRPr="00956879" w:rsidRDefault="00341307" w:rsidP="002533DC">
            <w:pPr>
              <w:jc w:val="center"/>
              <w:rPr>
                <w:bCs/>
                <w:sz w:val="24"/>
                <w:szCs w:val="24"/>
              </w:rPr>
            </w:pPr>
            <w:r w:rsidRPr="00956879">
              <w:rPr>
                <w:bCs/>
                <w:sz w:val="24"/>
                <w:szCs w:val="24"/>
              </w:rPr>
              <w:t>12 876</w:t>
            </w:r>
          </w:p>
        </w:tc>
        <w:tc>
          <w:tcPr>
            <w:tcW w:w="8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341307" w:rsidRPr="00956879" w:rsidRDefault="00341307" w:rsidP="002533DC">
            <w:pPr>
              <w:jc w:val="center"/>
              <w:rPr>
                <w:bCs/>
                <w:sz w:val="24"/>
                <w:szCs w:val="24"/>
              </w:rPr>
            </w:pPr>
            <w:r w:rsidRPr="00956879">
              <w:rPr>
                <w:bCs/>
                <w:sz w:val="24"/>
                <w:szCs w:val="24"/>
              </w:rPr>
              <w:t>291</w:t>
            </w:r>
          </w:p>
        </w:tc>
        <w:tc>
          <w:tcPr>
            <w:tcW w:w="67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41307" w:rsidRPr="00956879" w:rsidRDefault="00341307" w:rsidP="002533DC">
            <w:pPr>
              <w:jc w:val="center"/>
              <w:rPr>
                <w:bCs/>
                <w:sz w:val="24"/>
                <w:szCs w:val="24"/>
              </w:rPr>
            </w:pPr>
            <w:r w:rsidRPr="00956879">
              <w:rPr>
                <w:bCs/>
                <w:sz w:val="24"/>
                <w:szCs w:val="24"/>
              </w:rPr>
              <w:t>13 167</w:t>
            </w:r>
          </w:p>
        </w:tc>
      </w:tr>
      <w:tr w:rsidR="00341307" w:rsidRPr="00956879" w:rsidTr="002533DC">
        <w:trPr>
          <w:trHeight w:val="300"/>
        </w:trPr>
        <w:tc>
          <w:tcPr>
            <w:tcW w:w="1519" w:type="pct"/>
            <w:tcBorders>
              <w:top w:val="single" w:sz="4" w:space="0" w:color="auto"/>
              <w:left w:val="single" w:sz="4" w:space="0" w:color="auto"/>
              <w:bottom w:val="single" w:sz="4" w:space="0" w:color="auto"/>
              <w:right w:val="single" w:sz="4" w:space="0" w:color="auto"/>
            </w:tcBorders>
            <w:shd w:val="clear" w:color="auto" w:fill="auto"/>
            <w:noWrap/>
          </w:tcPr>
          <w:p w:rsidR="00341307" w:rsidRPr="00956879" w:rsidRDefault="00341307" w:rsidP="002533DC">
            <w:pPr>
              <w:rPr>
                <w:sz w:val="24"/>
                <w:szCs w:val="24"/>
              </w:rPr>
            </w:pPr>
            <w:r w:rsidRPr="00956879">
              <w:rPr>
                <w:sz w:val="24"/>
                <w:szCs w:val="24"/>
              </w:rPr>
              <w:t>Ул.Б.Пролетарская ГДРСУ</w:t>
            </w:r>
          </w:p>
        </w:tc>
        <w:tc>
          <w:tcPr>
            <w:tcW w:w="6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341307" w:rsidRPr="00956879" w:rsidRDefault="00341307" w:rsidP="002533DC">
            <w:pPr>
              <w:jc w:val="center"/>
              <w:rPr>
                <w:bCs/>
                <w:sz w:val="24"/>
                <w:szCs w:val="24"/>
              </w:rPr>
            </w:pPr>
            <w:r w:rsidRPr="00956879">
              <w:rPr>
                <w:bCs/>
                <w:sz w:val="24"/>
                <w:szCs w:val="24"/>
              </w:rPr>
              <w:t>4 806</w:t>
            </w:r>
          </w:p>
        </w:tc>
        <w:tc>
          <w:tcPr>
            <w:tcW w:w="6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341307" w:rsidRPr="00956879" w:rsidRDefault="00341307" w:rsidP="002533DC">
            <w:pPr>
              <w:jc w:val="center"/>
              <w:rPr>
                <w:bCs/>
                <w:sz w:val="24"/>
                <w:szCs w:val="24"/>
              </w:rPr>
            </w:pPr>
            <w:r w:rsidRPr="00956879">
              <w:rPr>
                <w:bCs/>
                <w:sz w:val="24"/>
                <w:szCs w:val="24"/>
              </w:rPr>
              <w:t>1 929</w:t>
            </w:r>
          </w:p>
        </w:tc>
        <w:tc>
          <w:tcPr>
            <w:tcW w:w="6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341307" w:rsidRPr="00956879" w:rsidRDefault="00341307" w:rsidP="002533DC">
            <w:pPr>
              <w:jc w:val="center"/>
              <w:rPr>
                <w:bCs/>
                <w:sz w:val="24"/>
                <w:szCs w:val="24"/>
              </w:rPr>
            </w:pPr>
            <w:r w:rsidRPr="00956879">
              <w:rPr>
                <w:bCs/>
                <w:sz w:val="24"/>
                <w:szCs w:val="24"/>
              </w:rPr>
              <w:t>6 735</w:t>
            </w:r>
          </w:p>
        </w:tc>
        <w:tc>
          <w:tcPr>
            <w:tcW w:w="8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341307" w:rsidRPr="00956879" w:rsidRDefault="00341307" w:rsidP="002533DC">
            <w:pPr>
              <w:jc w:val="center"/>
              <w:rPr>
                <w:bCs/>
                <w:sz w:val="24"/>
                <w:szCs w:val="24"/>
              </w:rPr>
            </w:pPr>
            <w:r w:rsidRPr="00956879">
              <w:rPr>
                <w:bCs/>
                <w:sz w:val="24"/>
                <w:szCs w:val="24"/>
              </w:rPr>
              <w:t>152</w:t>
            </w:r>
          </w:p>
        </w:tc>
        <w:tc>
          <w:tcPr>
            <w:tcW w:w="67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41307" w:rsidRPr="00956879" w:rsidRDefault="00341307" w:rsidP="002533DC">
            <w:pPr>
              <w:jc w:val="center"/>
              <w:rPr>
                <w:bCs/>
                <w:sz w:val="24"/>
                <w:szCs w:val="24"/>
              </w:rPr>
            </w:pPr>
            <w:r w:rsidRPr="00956879">
              <w:rPr>
                <w:bCs/>
                <w:sz w:val="24"/>
                <w:szCs w:val="24"/>
              </w:rPr>
              <w:t>6 887</w:t>
            </w:r>
          </w:p>
        </w:tc>
      </w:tr>
      <w:tr w:rsidR="00341307" w:rsidRPr="00956879" w:rsidTr="002533DC">
        <w:trPr>
          <w:trHeight w:val="300"/>
        </w:trPr>
        <w:tc>
          <w:tcPr>
            <w:tcW w:w="1519" w:type="pct"/>
            <w:tcBorders>
              <w:top w:val="single" w:sz="4" w:space="0" w:color="auto"/>
              <w:left w:val="single" w:sz="4" w:space="0" w:color="auto"/>
              <w:bottom w:val="single" w:sz="4" w:space="0" w:color="auto"/>
              <w:right w:val="single" w:sz="4" w:space="0" w:color="auto"/>
            </w:tcBorders>
            <w:shd w:val="clear" w:color="auto" w:fill="auto"/>
            <w:noWrap/>
          </w:tcPr>
          <w:p w:rsidR="00341307" w:rsidRPr="00956879" w:rsidRDefault="00341307" w:rsidP="002533DC">
            <w:pPr>
              <w:rPr>
                <w:sz w:val="24"/>
                <w:szCs w:val="24"/>
              </w:rPr>
            </w:pPr>
            <w:r w:rsidRPr="00956879">
              <w:rPr>
                <w:sz w:val="24"/>
                <w:szCs w:val="24"/>
              </w:rPr>
              <w:t>Ул. Саратовская (Школа)</w:t>
            </w:r>
          </w:p>
        </w:tc>
        <w:tc>
          <w:tcPr>
            <w:tcW w:w="6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341307" w:rsidRPr="00956879" w:rsidRDefault="00341307" w:rsidP="002533DC">
            <w:pPr>
              <w:jc w:val="center"/>
              <w:rPr>
                <w:bCs/>
                <w:sz w:val="24"/>
                <w:szCs w:val="24"/>
              </w:rPr>
            </w:pPr>
            <w:r w:rsidRPr="00956879">
              <w:rPr>
                <w:bCs/>
                <w:sz w:val="24"/>
                <w:szCs w:val="24"/>
              </w:rPr>
              <w:t>348</w:t>
            </w:r>
          </w:p>
        </w:tc>
        <w:tc>
          <w:tcPr>
            <w:tcW w:w="6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341307" w:rsidRPr="00956879" w:rsidRDefault="00341307" w:rsidP="002533DC">
            <w:pPr>
              <w:jc w:val="center"/>
              <w:rPr>
                <w:bCs/>
                <w:sz w:val="24"/>
                <w:szCs w:val="24"/>
              </w:rPr>
            </w:pPr>
            <w:r w:rsidRPr="00956879">
              <w:rPr>
                <w:bCs/>
                <w:sz w:val="24"/>
                <w:szCs w:val="24"/>
              </w:rPr>
              <w:t>86</w:t>
            </w:r>
          </w:p>
        </w:tc>
        <w:tc>
          <w:tcPr>
            <w:tcW w:w="6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341307" w:rsidRPr="00956879" w:rsidRDefault="00341307" w:rsidP="002533DC">
            <w:pPr>
              <w:jc w:val="center"/>
              <w:rPr>
                <w:bCs/>
                <w:sz w:val="24"/>
                <w:szCs w:val="24"/>
              </w:rPr>
            </w:pPr>
            <w:r w:rsidRPr="00956879">
              <w:rPr>
                <w:bCs/>
                <w:sz w:val="24"/>
                <w:szCs w:val="24"/>
              </w:rPr>
              <w:t>434</w:t>
            </w:r>
          </w:p>
        </w:tc>
        <w:tc>
          <w:tcPr>
            <w:tcW w:w="8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341307" w:rsidRPr="00956879" w:rsidRDefault="00341307" w:rsidP="002533DC">
            <w:pPr>
              <w:jc w:val="center"/>
              <w:rPr>
                <w:bCs/>
                <w:sz w:val="24"/>
                <w:szCs w:val="24"/>
              </w:rPr>
            </w:pPr>
            <w:r w:rsidRPr="00956879">
              <w:rPr>
                <w:bCs/>
                <w:sz w:val="24"/>
                <w:szCs w:val="24"/>
              </w:rPr>
              <w:t>10</w:t>
            </w:r>
          </w:p>
        </w:tc>
        <w:tc>
          <w:tcPr>
            <w:tcW w:w="67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41307" w:rsidRPr="00956879" w:rsidRDefault="00341307" w:rsidP="002533DC">
            <w:pPr>
              <w:jc w:val="center"/>
              <w:rPr>
                <w:bCs/>
                <w:sz w:val="24"/>
                <w:szCs w:val="24"/>
              </w:rPr>
            </w:pPr>
            <w:r w:rsidRPr="00956879">
              <w:rPr>
                <w:bCs/>
                <w:sz w:val="24"/>
                <w:szCs w:val="24"/>
              </w:rPr>
              <w:t>444</w:t>
            </w:r>
          </w:p>
        </w:tc>
      </w:tr>
    </w:tbl>
    <w:p w:rsidR="00341307" w:rsidRPr="00956879" w:rsidRDefault="00341307" w:rsidP="00341307">
      <w:pPr>
        <w:ind w:firstLine="709"/>
        <w:jc w:val="both"/>
        <w:rPr>
          <w:sz w:val="24"/>
          <w:szCs w:val="24"/>
        </w:rPr>
      </w:pPr>
    </w:p>
    <w:p w:rsidR="00341307" w:rsidRPr="00956879" w:rsidRDefault="00341307" w:rsidP="00341307">
      <w:pPr>
        <w:ind w:firstLine="709"/>
        <w:jc w:val="both"/>
        <w:rPr>
          <w:sz w:val="24"/>
          <w:szCs w:val="24"/>
        </w:rPr>
      </w:pPr>
      <w:r w:rsidRPr="00956879">
        <w:rPr>
          <w:sz w:val="24"/>
          <w:szCs w:val="24"/>
        </w:rPr>
        <w:t>На территории поселения также действуют ряд ведомственных, федеральных и муниципальных котельных, отпускающих тепловую энергию как на собственные нужды предприятий, так и отпускающих тепловую энергию на сторону.</w:t>
      </w:r>
    </w:p>
    <w:p w:rsidR="00341307" w:rsidRPr="00956879" w:rsidRDefault="00341307" w:rsidP="00341307">
      <w:pPr>
        <w:ind w:firstLine="709"/>
        <w:jc w:val="both"/>
        <w:rPr>
          <w:sz w:val="24"/>
          <w:szCs w:val="24"/>
        </w:rPr>
      </w:pPr>
      <w:r w:rsidRPr="00956879">
        <w:rPr>
          <w:sz w:val="24"/>
          <w:szCs w:val="24"/>
        </w:rPr>
        <w:t>- Газовая котельная Муниципальное образование Сычевское городское поселение Сычевского района Смоленской области (ранее ООО «СЭЗ») отпускают тепловую энергию как на прочих потребителей, так и на нужды и населения.</w:t>
      </w:r>
    </w:p>
    <w:p w:rsidR="00341307" w:rsidRPr="00956879" w:rsidRDefault="00341307" w:rsidP="00341307">
      <w:pPr>
        <w:ind w:firstLine="709"/>
        <w:jc w:val="both"/>
        <w:rPr>
          <w:sz w:val="24"/>
          <w:szCs w:val="24"/>
        </w:rPr>
      </w:pPr>
      <w:r w:rsidRPr="00956879">
        <w:rPr>
          <w:sz w:val="24"/>
          <w:szCs w:val="24"/>
        </w:rPr>
        <w:t>-</w:t>
      </w:r>
      <w:r w:rsidRPr="00956879">
        <w:rPr>
          <w:sz w:val="24"/>
          <w:szCs w:val="24"/>
        </w:rPr>
        <w:tab/>
        <w:t>Угольная котельная Смоленская психбольница (СПБ СТИН), ул.К.Маркса  д.71, отпускают тепловую энергию на собственные нужды. Котельная находится на балансе данного федерального заведения. Отпуск тепловой энергии сторонним потребителям не осуществляется.</w:t>
      </w:r>
    </w:p>
    <w:p w:rsidR="00341307" w:rsidRPr="00956879" w:rsidRDefault="00341307" w:rsidP="00341307">
      <w:pPr>
        <w:ind w:firstLine="709"/>
        <w:jc w:val="both"/>
        <w:rPr>
          <w:sz w:val="24"/>
          <w:szCs w:val="24"/>
        </w:rPr>
      </w:pPr>
      <w:r w:rsidRPr="00956879">
        <w:rPr>
          <w:sz w:val="24"/>
          <w:szCs w:val="24"/>
        </w:rPr>
        <w:t>- Угольная котельная Бани Сычевка, ул. Гоголя,</w:t>
      </w:r>
      <w:r>
        <w:rPr>
          <w:sz w:val="24"/>
          <w:szCs w:val="24"/>
        </w:rPr>
        <w:t xml:space="preserve"> </w:t>
      </w:r>
      <w:r w:rsidRPr="00956879">
        <w:rPr>
          <w:sz w:val="24"/>
          <w:szCs w:val="24"/>
        </w:rPr>
        <w:t>26 отпускает тепловую энергию на собственные нужды. Котельная находится на балансе организации. Отпуск тепловой энергии сторонним потребителям не осуществляется.</w:t>
      </w:r>
    </w:p>
    <w:p w:rsidR="00341307" w:rsidRPr="00956879" w:rsidRDefault="00341307" w:rsidP="00341307">
      <w:pPr>
        <w:ind w:firstLine="709"/>
        <w:jc w:val="both"/>
        <w:rPr>
          <w:sz w:val="24"/>
          <w:szCs w:val="24"/>
        </w:rPr>
      </w:pPr>
      <w:r w:rsidRPr="00956879">
        <w:rPr>
          <w:sz w:val="24"/>
          <w:szCs w:val="24"/>
        </w:rPr>
        <w:t>- Газовая котельная МДОУ д/сад №2, ул. Винокурова 34 отпускает тепловую энергию на собственные нужды. Котельная находится на балансе организации. Отпуск тепловой энергии сторонним потребителям не осуществляется.</w:t>
      </w:r>
    </w:p>
    <w:p w:rsidR="00341307" w:rsidRPr="00956879" w:rsidRDefault="00341307" w:rsidP="00341307">
      <w:pPr>
        <w:ind w:firstLine="709"/>
        <w:jc w:val="both"/>
        <w:rPr>
          <w:sz w:val="24"/>
          <w:szCs w:val="24"/>
        </w:rPr>
      </w:pPr>
      <w:r w:rsidRPr="00956879">
        <w:rPr>
          <w:sz w:val="24"/>
          <w:szCs w:val="24"/>
        </w:rPr>
        <w:t>Из выше перечисленных котельных ряд из них работают на собственное потребление тепловой энергии предприятием (тепловая энергия не продается другим физическим и юридическим лицам). Вследствие изложенного указанные ведомственные теплоснабжающие организации могут не рассматриваться в настоящей схеме теплоснабжения, так как по своей сути представляют собой собственные источники тепла.</w:t>
      </w:r>
    </w:p>
    <w:p w:rsidR="00341307" w:rsidRPr="00956879" w:rsidRDefault="00341307" w:rsidP="00341307">
      <w:pPr>
        <w:ind w:firstLine="708"/>
        <w:jc w:val="both"/>
        <w:rPr>
          <w:sz w:val="24"/>
          <w:szCs w:val="24"/>
        </w:rPr>
      </w:pPr>
    </w:p>
    <w:p w:rsidR="00341307" w:rsidRPr="002B0CAA" w:rsidRDefault="00341307" w:rsidP="00341307">
      <w:pPr>
        <w:ind w:firstLine="708"/>
        <w:jc w:val="center"/>
        <w:rPr>
          <w:color w:val="000000" w:themeColor="text1"/>
          <w:sz w:val="24"/>
          <w:szCs w:val="24"/>
        </w:rPr>
      </w:pPr>
      <w:r w:rsidRPr="002B0CAA">
        <w:rPr>
          <w:color w:val="000000" w:themeColor="text1"/>
          <w:sz w:val="24"/>
          <w:szCs w:val="24"/>
        </w:rPr>
        <w:t>Основные данные по ведомственным, муниципальным и федеральным котельным</w:t>
      </w:r>
    </w:p>
    <w:tbl>
      <w:tblPr>
        <w:tblW w:w="0" w:type="auto"/>
        <w:tblInd w:w="103" w:type="dxa"/>
        <w:tblLook w:val="0000"/>
      </w:tblPr>
      <w:tblGrid>
        <w:gridCol w:w="552"/>
        <w:gridCol w:w="2198"/>
        <w:gridCol w:w="2554"/>
        <w:gridCol w:w="1748"/>
        <w:gridCol w:w="1089"/>
        <w:gridCol w:w="1102"/>
        <w:gridCol w:w="1075"/>
      </w:tblGrid>
      <w:tr w:rsidR="00341307" w:rsidRPr="002B0CAA" w:rsidTr="002533DC">
        <w:trPr>
          <w:trHeight w:val="57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341307" w:rsidRPr="002B0CAA" w:rsidRDefault="00341307" w:rsidP="002533DC">
            <w:pPr>
              <w:jc w:val="center"/>
              <w:rPr>
                <w:bCs/>
                <w:color w:val="000000" w:themeColor="text1"/>
                <w:sz w:val="24"/>
                <w:szCs w:val="24"/>
              </w:rPr>
            </w:pPr>
            <w:r w:rsidRPr="002B0CAA">
              <w:rPr>
                <w:bCs/>
                <w:color w:val="000000" w:themeColor="text1"/>
                <w:sz w:val="24"/>
                <w:szCs w:val="24"/>
              </w:rPr>
              <w:t>№ 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341307" w:rsidRPr="002B0CAA" w:rsidRDefault="00341307" w:rsidP="002533DC">
            <w:pPr>
              <w:jc w:val="center"/>
              <w:rPr>
                <w:bCs/>
                <w:color w:val="000000" w:themeColor="text1"/>
                <w:sz w:val="24"/>
                <w:szCs w:val="24"/>
              </w:rPr>
            </w:pPr>
            <w:r w:rsidRPr="002B0CAA">
              <w:rPr>
                <w:bCs/>
                <w:color w:val="000000" w:themeColor="text1"/>
                <w:sz w:val="24"/>
                <w:szCs w:val="24"/>
              </w:rPr>
              <w:t>Источник теплоснабжения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341307" w:rsidRPr="002B0CAA" w:rsidRDefault="00341307" w:rsidP="002533DC">
            <w:pPr>
              <w:jc w:val="center"/>
              <w:rPr>
                <w:bCs/>
                <w:color w:val="000000" w:themeColor="text1"/>
                <w:sz w:val="24"/>
                <w:szCs w:val="24"/>
              </w:rPr>
            </w:pPr>
            <w:r w:rsidRPr="002B0CAA">
              <w:rPr>
                <w:bCs/>
                <w:color w:val="000000" w:themeColor="text1"/>
                <w:sz w:val="24"/>
                <w:szCs w:val="24"/>
              </w:rPr>
              <w:t>Балансодержатель</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341307" w:rsidRPr="002B0CAA" w:rsidRDefault="00341307" w:rsidP="002533DC">
            <w:pPr>
              <w:jc w:val="center"/>
              <w:rPr>
                <w:bCs/>
                <w:color w:val="000000" w:themeColor="text1"/>
                <w:sz w:val="24"/>
                <w:szCs w:val="24"/>
              </w:rPr>
            </w:pPr>
            <w:r w:rsidRPr="002B0CAA">
              <w:rPr>
                <w:bCs/>
                <w:color w:val="000000" w:themeColor="text1"/>
                <w:sz w:val="24"/>
                <w:szCs w:val="24"/>
              </w:rPr>
              <w:t>Год ввода в эксплуатацию котлов</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341307" w:rsidRPr="002B0CAA" w:rsidRDefault="00341307" w:rsidP="002533DC">
            <w:pPr>
              <w:jc w:val="center"/>
              <w:rPr>
                <w:bCs/>
                <w:color w:val="000000" w:themeColor="text1"/>
                <w:sz w:val="24"/>
                <w:szCs w:val="24"/>
              </w:rPr>
            </w:pPr>
            <w:r w:rsidRPr="002B0CAA">
              <w:rPr>
                <w:bCs/>
                <w:color w:val="000000" w:themeColor="text1"/>
                <w:sz w:val="24"/>
                <w:szCs w:val="24"/>
              </w:rPr>
              <w:t xml:space="preserve">Тип котлов на данный </w:t>
            </w:r>
            <w:r w:rsidRPr="002B0CAA">
              <w:rPr>
                <w:bCs/>
                <w:color w:val="000000" w:themeColor="text1"/>
                <w:sz w:val="24"/>
                <w:szCs w:val="24"/>
              </w:rPr>
              <w:lastRenderedPageBreak/>
              <w:t>момент</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341307" w:rsidRPr="002B0CAA" w:rsidRDefault="00341307" w:rsidP="002533DC">
            <w:pPr>
              <w:jc w:val="center"/>
              <w:rPr>
                <w:bCs/>
                <w:color w:val="000000" w:themeColor="text1"/>
                <w:sz w:val="24"/>
                <w:szCs w:val="24"/>
              </w:rPr>
            </w:pPr>
            <w:r w:rsidRPr="002B0CAA">
              <w:rPr>
                <w:bCs/>
                <w:color w:val="000000" w:themeColor="text1"/>
                <w:sz w:val="24"/>
                <w:szCs w:val="24"/>
              </w:rPr>
              <w:lastRenderedPageBreak/>
              <w:t xml:space="preserve">Кол-во котлов на данный </w:t>
            </w:r>
            <w:r w:rsidRPr="002B0CAA">
              <w:rPr>
                <w:bCs/>
                <w:color w:val="000000" w:themeColor="text1"/>
                <w:sz w:val="24"/>
                <w:szCs w:val="24"/>
              </w:rPr>
              <w:lastRenderedPageBreak/>
              <w:t>момент</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341307" w:rsidRPr="002B0CAA" w:rsidRDefault="00341307" w:rsidP="002533DC">
            <w:pPr>
              <w:jc w:val="center"/>
              <w:rPr>
                <w:bCs/>
                <w:color w:val="000000" w:themeColor="text1"/>
                <w:sz w:val="24"/>
                <w:szCs w:val="24"/>
              </w:rPr>
            </w:pPr>
            <w:r w:rsidRPr="002B0CAA">
              <w:rPr>
                <w:bCs/>
                <w:color w:val="000000" w:themeColor="text1"/>
                <w:sz w:val="24"/>
                <w:szCs w:val="24"/>
              </w:rPr>
              <w:lastRenderedPageBreak/>
              <w:t>КПД, % на данный момент</w:t>
            </w:r>
          </w:p>
        </w:tc>
      </w:tr>
      <w:tr w:rsidR="00341307" w:rsidRPr="002B0CAA" w:rsidTr="002533DC">
        <w:trPr>
          <w:trHeight w:val="570"/>
        </w:trPr>
        <w:tc>
          <w:tcPr>
            <w:tcW w:w="0" w:type="auto"/>
            <w:vMerge/>
            <w:tcBorders>
              <w:top w:val="single" w:sz="4" w:space="0" w:color="auto"/>
              <w:left w:val="single" w:sz="4" w:space="0" w:color="auto"/>
              <w:bottom w:val="single" w:sz="4" w:space="0" w:color="auto"/>
              <w:right w:val="single" w:sz="4" w:space="0" w:color="auto"/>
            </w:tcBorders>
            <w:vAlign w:val="center"/>
          </w:tcPr>
          <w:p w:rsidR="00341307" w:rsidRPr="002B0CAA" w:rsidRDefault="00341307" w:rsidP="002533DC">
            <w:pPr>
              <w:rPr>
                <w:bCs/>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41307" w:rsidRPr="002B0CAA" w:rsidRDefault="00341307" w:rsidP="002533DC">
            <w:pPr>
              <w:rPr>
                <w:bCs/>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41307" w:rsidRPr="002B0CAA" w:rsidRDefault="00341307" w:rsidP="002533DC">
            <w:pPr>
              <w:rPr>
                <w:bCs/>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41307" w:rsidRPr="002B0CAA" w:rsidRDefault="00341307" w:rsidP="002533DC">
            <w:pPr>
              <w:rPr>
                <w:bCs/>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41307" w:rsidRPr="002B0CAA" w:rsidRDefault="00341307" w:rsidP="002533DC">
            <w:pPr>
              <w:rPr>
                <w:bCs/>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41307" w:rsidRPr="002B0CAA" w:rsidRDefault="00341307" w:rsidP="002533DC">
            <w:pPr>
              <w:rPr>
                <w:bCs/>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41307" w:rsidRPr="002B0CAA" w:rsidRDefault="00341307" w:rsidP="002533DC">
            <w:pPr>
              <w:rPr>
                <w:bCs/>
                <w:color w:val="000000" w:themeColor="text1"/>
                <w:sz w:val="24"/>
                <w:szCs w:val="24"/>
              </w:rPr>
            </w:pPr>
          </w:p>
        </w:tc>
      </w:tr>
      <w:tr w:rsidR="00341307" w:rsidRPr="002B0CAA" w:rsidTr="002533DC">
        <w:trPr>
          <w:trHeight w:val="255"/>
        </w:trPr>
        <w:tc>
          <w:tcPr>
            <w:tcW w:w="0" w:type="auto"/>
            <w:gridSpan w:val="7"/>
            <w:tcBorders>
              <w:top w:val="single" w:sz="4" w:space="0" w:color="auto"/>
              <w:left w:val="single" w:sz="4" w:space="0" w:color="auto"/>
              <w:bottom w:val="single" w:sz="4" w:space="0" w:color="auto"/>
              <w:right w:val="single" w:sz="4" w:space="0" w:color="auto"/>
            </w:tcBorders>
            <w:shd w:val="clear" w:color="auto" w:fill="auto"/>
          </w:tcPr>
          <w:p w:rsidR="00341307" w:rsidRPr="002B0CAA" w:rsidRDefault="00341307" w:rsidP="002533DC">
            <w:pPr>
              <w:jc w:val="center"/>
              <w:rPr>
                <w:bCs/>
                <w:color w:val="000000" w:themeColor="text1"/>
                <w:sz w:val="24"/>
                <w:szCs w:val="24"/>
              </w:rPr>
            </w:pPr>
            <w:r w:rsidRPr="002B0CAA">
              <w:rPr>
                <w:bCs/>
                <w:color w:val="000000" w:themeColor="text1"/>
                <w:sz w:val="24"/>
                <w:szCs w:val="24"/>
              </w:rPr>
              <w:lastRenderedPageBreak/>
              <w:t>Государственные котельные федеральной формы собственности</w:t>
            </w:r>
          </w:p>
        </w:tc>
      </w:tr>
      <w:tr w:rsidR="00341307" w:rsidRPr="002B0CAA" w:rsidTr="002533DC">
        <w:trPr>
          <w:trHeight w:val="315"/>
        </w:trPr>
        <w:tc>
          <w:tcPr>
            <w:tcW w:w="0" w:type="auto"/>
            <w:vMerge w:val="restart"/>
            <w:tcBorders>
              <w:top w:val="nil"/>
              <w:left w:val="single" w:sz="4" w:space="0" w:color="auto"/>
              <w:bottom w:val="single" w:sz="4" w:space="0" w:color="000000"/>
              <w:right w:val="single" w:sz="4" w:space="0" w:color="auto"/>
            </w:tcBorders>
            <w:shd w:val="clear" w:color="auto" w:fill="auto"/>
            <w:noWrap/>
            <w:vAlign w:val="center"/>
          </w:tcPr>
          <w:p w:rsidR="00341307" w:rsidRPr="002B0CAA" w:rsidRDefault="00341307" w:rsidP="002533DC">
            <w:pPr>
              <w:jc w:val="center"/>
              <w:rPr>
                <w:color w:val="000000" w:themeColor="text1"/>
                <w:sz w:val="24"/>
                <w:szCs w:val="24"/>
              </w:rPr>
            </w:pPr>
            <w:r w:rsidRPr="002B0CAA">
              <w:rPr>
                <w:color w:val="000000" w:themeColor="text1"/>
                <w:sz w:val="24"/>
                <w:szCs w:val="24"/>
              </w:rPr>
              <w:t>4</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tcPr>
          <w:p w:rsidR="00341307" w:rsidRPr="002B0CAA" w:rsidRDefault="00341307" w:rsidP="002533DC">
            <w:pPr>
              <w:jc w:val="center"/>
              <w:rPr>
                <w:color w:val="000000" w:themeColor="text1"/>
                <w:sz w:val="24"/>
                <w:szCs w:val="24"/>
              </w:rPr>
            </w:pPr>
            <w:r w:rsidRPr="002B0CAA">
              <w:rPr>
                <w:color w:val="000000" w:themeColor="text1"/>
                <w:sz w:val="24"/>
                <w:szCs w:val="24"/>
              </w:rPr>
              <w:t>ул.К.Маркса  д.71</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tcPr>
          <w:p w:rsidR="00341307" w:rsidRPr="002B0CAA" w:rsidRDefault="00341307" w:rsidP="002533DC">
            <w:pPr>
              <w:jc w:val="center"/>
              <w:rPr>
                <w:color w:val="000000" w:themeColor="text1"/>
                <w:sz w:val="24"/>
                <w:szCs w:val="24"/>
              </w:rPr>
            </w:pPr>
            <w:r w:rsidRPr="002B0CAA">
              <w:rPr>
                <w:color w:val="000000" w:themeColor="text1"/>
                <w:sz w:val="24"/>
                <w:szCs w:val="24"/>
              </w:rPr>
              <w:t>Смоленская псих. Больница (СПБ СТИН)</w:t>
            </w:r>
          </w:p>
        </w:tc>
        <w:tc>
          <w:tcPr>
            <w:tcW w:w="0" w:type="auto"/>
            <w:tcBorders>
              <w:top w:val="nil"/>
              <w:left w:val="nil"/>
              <w:bottom w:val="single" w:sz="4" w:space="0" w:color="auto"/>
              <w:right w:val="single" w:sz="4" w:space="0" w:color="auto"/>
            </w:tcBorders>
            <w:shd w:val="clear" w:color="auto" w:fill="auto"/>
            <w:vAlign w:val="center"/>
          </w:tcPr>
          <w:p w:rsidR="00341307" w:rsidRPr="002B0CAA" w:rsidRDefault="00341307" w:rsidP="002533DC">
            <w:pPr>
              <w:jc w:val="center"/>
              <w:rPr>
                <w:color w:val="000000" w:themeColor="text1"/>
                <w:sz w:val="24"/>
                <w:szCs w:val="24"/>
              </w:rPr>
            </w:pPr>
            <w:r w:rsidRPr="002B0CAA">
              <w:rPr>
                <w:color w:val="000000" w:themeColor="text1"/>
                <w:sz w:val="24"/>
                <w:szCs w:val="24"/>
              </w:rPr>
              <w:t>1994</w:t>
            </w:r>
          </w:p>
        </w:tc>
        <w:tc>
          <w:tcPr>
            <w:tcW w:w="0" w:type="auto"/>
            <w:tcBorders>
              <w:top w:val="nil"/>
              <w:left w:val="nil"/>
              <w:bottom w:val="single" w:sz="4" w:space="0" w:color="auto"/>
              <w:right w:val="single" w:sz="4" w:space="0" w:color="auto"/>
            </w:tcBorders>
            <w:shd w:val="clear" w:color="auto" w:fill="auto"/>
            <w:vAlign w:val="center"/>
          </w:tcPr>
          <w:p w:rsidR="00341307" w:rsidRPr="002B0CAA" w:rsidRDefault="00341307" w:rsidP="002533DC">
            <w:pPr>
              <w:jc w:val="center"/>
              <w:rPr>
                <w:color w:val="000000" w:themeColor="text1"/>
                <w:sz w:val="24"/>
                <w:szCs w:val="24"/>
              </w:rPr>
            </w:pPr>
            <w:r w:rsidRPr="002B0CAA">
              <w:rPr>
                <w:color w:val="000000" w:themeColor="text1"/>
                <w:sz w:val="24"/>
                <w:szCs w:val="24"/>
              </w:rPr>
              <w:t>КВТ 1/95</w:t>
            </w:r>
          </w:p>
        </w:tc>
        <w:tc>
          <w:tcPr>
            <w:tcW w:w="0" w:type="auto"/>
            <w:tcBorders>
              <w:top w:val="nil"/>
              <w:left w:val="nil"/>
              <w:bottom w:val="single" w:sz="4" w:space="0" w:color="auto"/>
              <w:right w:val="single" w:sz="4" w:space="0" w:color="auto"/>
            </w:tcBorders>
            <w:shd w:val="clear" w:color="auto" w:fill="auto"/>
            <w:vAlign w:val="center"/>
          </w:tcPr>
          <w:p w:rsidR="00341307" w:rsidRPr="002B0CAA" w:rsidRDefault="00341307" w:rsidP="002533DC">
            <w:pPr>
              <w:jc w:val="center"/>
              <w:rPr>
                <w:color w:val="000000" w:themeColor="text1"/>
                <w:sz w:val="24"/>
                <w:szCs w:val="24"/>
              </w:rPr>
            </w:pPr>
            <w:r w:rsidRPr="002B0CAA">
              <w:rPr>
                <w:color w:val="000000" w:themeColor="text1"/>
                <w:sz w:val="24"/>
                <w:szCs w:val="24"/>
              </w:rPr>
              <w:t>3</w:t>
            </w:r>
          </w:p>
        </w:tc>
        <w:tc>
          <w:tcPr>
            <w:tcW w:w="0" w:type="auto"/>
            <w:tcBorders>
              <w:top w:val="nil"/>
              <w:left w:val="nil"/>
              <w:bottom w:val="single" w:sz="4" w:space="0" w:color="auto"/>
              <w:right w:val="single" w:sz="4" w:space="0" w:color="auto"/>
            </w:tcBorders>
            <w:shd w:val="clear" w:color="auto" w:fill="auto"/>
            <w:noWrap/>
            <w:vAlign w:val="bottom"/>
          </w:tcPr>
          <w:p w:rsidR="00341307" w:rsidRPr="002B0CAA" w:rsidRDefault="00341307" w:rsidP="002533DC">
            <w:pPr>
              <w:jc w:val="center"/>
              <w:rPr>
                <w:color w:val="000000" w:themeColor="text1"/>
                <w:sz w:val="24"/>
                <w:szCs w:val="24"/>
              </w:rPr>
            </w:pPr>
            <w:r w:rsidRPr="002B0CAA">
              <w:rPr>
                <w:color w:val="000000" w:themeColor="text1"/>
                <w:sz w:val="24"/>
                <w:szCs w:val="24"/>
              </w:rPr>
              <w:t>82</w:t>
            </w:r>
          </w:p>
        </w:tc>
      </w:tr>
      <w:tr w:rsidR="00341307" w:rsidRPr="002B0CAA" w:rsidTr="002533DC">
        <w:trPr>
          <w:trHeight w:val="315"/>
        </w:trPr>
        <w:tc>
          <w:tcPr>
            <w:tcW w:w="0" w:type="auto"/>
            <w:vMerge/>
            <w:tcBorders>
              <w:top w:val="nil"/>
              <w:left w:val="single" w:sz="4" w:space="0" w:color="auto"/>
              <w:bottom w:val="single" w:sz="4" w:space="0" w:color="000000"/>
              <w:right w:val="single" w:sz="4" w:space="0" w:color="auto"/>
            </w:tcBorders>
            <w:vAlign w:val="center"/>
          </w:tcPr>
          <w:p w:rsidR="00341307" w:rsidRPr="002B0CAA" w:rsidRDefault="00341307" w:rsidP="002533DC">
            <w:pPr>
              <w:rPr>
                <w:color w:val="000000" w:themeColor="text1"/>
                <w:sz w:val="24"/>
                <w:szCs w:val="24"/>
              </w:rPr>
            </w:pPr>
          </w:p>
        </w:tc>
        <w:tc>
          <w:tcPr>
            <w:tcW w:w="0" w:type="auto"/>
            <w:vMerge/>
            <w:tcBorders>
              <w:top w:val="nil"/>
              <w:left w:val="single" w:sz="4" w:space="0" w:color="auto"/>
              <w:bottom w:val="single" w:sz="4" w:space="0" w:color="000000"/>
              <w:right w:val="single" w:sz="4" w:space="0" w:color="auto"/>
            </w:tcBorders>
            <w:vAlign w:val="center"/>
          </w:tcPr>
          <w:p w:rsidR="00341307" w:rsidRPr="002B0CAA" w:rsidRDefault="00341307" w:rsidP="002533DC">
            <w:pPr>
              <w:rPr>
                <w:color w:val="000000" w:themeColor="text1"/>
                <w:sz w:val="24"/>
                <w:szCs w:val="24"/>
              </w:rPr>
            </w:pPr>
          </w:p>
        </w:tc>
        <w:tc>
          <w:tcPr>
            <w:tcW w:w="0" w:type="auto"/>
            <w:vMerge/>
            <w:tcBorders>
              <w:top w:val="nil"/>
              <w:left w:val="single" w:sz="4" w:space="0" w:color="auto"/>
              <w:bottom w:val="single" w:sz="4" w:space="0" w:color="000000"/>
              <w:right w:val="single" w:sz="4" w:space="0" w:color="auto"/>
            </w:tcBorders>
            <w:vAlign w:val="center"/>
          </w:tcPr>
          <w:p w:rsidR="00341307" w:rsidRPr="002B0CAA" w:rsidRDefault="00341307" w:rsidP="002533DC">
            <w:pPr>
              <w:rPr>
                <w:color w:val="000000" w:themeColor="text1"/>
                <w:sz w:val="24"/>
                <w:szCs w:val="24"/>
              </w:rPr>
            </w:pPr>
          </w:p>
        </w:tc>
        <w:tc>
          <w:tcPr>
            <w:tcW w:w="0" w:type="auto"/>
            <w:tcBorders>
              <w:top w:val="nil"/>
              <w:left w:val="nil"/>
              <w:bottom w:val="single" w:sz="4" w:space="0" w:color="auto"/>
              <w:right w:val="single" w:sz="4" w:space="0" w:color="auto"/>
            </w:tcBorders>
            <w:shd w:val="clear" w:color="auto" w:fill="auto"/>
            <w:vAlign w:val="center"/>
          </w:tcPr>
          <w:p w:rsidR="00341307" w:rsidRPr="002B0CAA" w:rsidRDefault="00341307" w:rsidP="002533DC">
            <w:pPr>
              <w:jc w:val="center"/>
              <w:rPr>
                <w:color w:val="000000" w:themeColor="text1"/>
                <w:sz w:val="24"/>
                <w:szCs w:val="24"/>
              </w:rPr>
            </w:pPr>
            <w:r w:rsidRPr="002B0CAA">
              <w:rPr>
                <w:color w:val="000000" w:themeColor="text1"/>
                <w:sz w:val="24"/>
                <w:szCs w:val="24"/>
              </w:rPr>
              <w:t>1996</w:t>
            </w:r>
          </w:p>
        </w:tc>
        <w:tc>
          <w:tcPr>
            <w:tcW w:w="0" w:type="auto"/>
            <w:tcBorders>
              <w:top w:val="nil"/>
              <w:left w:val="nil"/>
              <w:bottom w:val="single" w:sz="4" w:space="0" w:color="auto"/>
              <w:right w:val="single" w:sz="4" w:space="0" w:color="auto"/>
            </w:tcBorders>
            <w:shd w:val="clear" w:color="auto" w:fill="auto"/>
            <w:vAlign w:val="center"/>
          </w:tcPr>
          <w:p w:rsidR="00341307" w:rsidRPr="002B0CAA" w:rsidRDefault="00341307" w:rsidP="002533DC">
            <w:pPr>
              <w:jc w:val="center"/>
              <w:rPr>
                <w:color w:val="000000" w:themeColor="text1"/>
                <w:sz w:val="24"/>
                <w:szCs w:val="24"/>
              </w:rPr>
            </w:pPr>
            <w:r w:rsidRPr="002B0CAA">
              <w:rPr>
                <w:color w:val="000000" w:themeColor="text1"/>
                <w:sz w:val="24"/>
                <w:szCs w:val="24"/>
              </w:rPr>
              <w:t>КВТ 1/95</w:t>
            </w:r>
          </w:p>
        </w:tc>
        <w:tc>
          <w:tcPr>
            <w:tcW w:w="0" w:type="auto"/>
            <w:tcBorders>
              <w:top w:val="nil"/>
              <w:left w:val="nil"/>
              <w:bottom w:val="single" w:sz="4" w:space="0" w:color="auto"/>
              <w:right w:val="single" w:sz="4" w:space="0" w:color="auto"/>
            </w:tcBorders>
            <w:shd w:val="clear" w:color="auto" w:fill="auto"/>
            <w:vAlign w:val="center"/>
          </w:tcPr>
          <w:p w:rsidR="00341307" w:rsidRPr="002B0CAA" w:rsidRDefault="00341307" w:rsidP="002533DC">
            <w:pPr>
              <w:jc w:val="center"/>
              <w:rPr>
                <w:color w:val="000000" w:themeColor="text1"/>
                <w:sz w:val="24"/>
                <w:szCs w:val="24"/>
              </w:rPr>
            </w:pPr>
            <w:r w:rsidRPr="002B0CAA">
              <w:rPr>
                <w:color w:val="000000" w:themeColor="text1"/>
                <w:sz w:val="24"/>
                <w:szCs w:val="24"/>
              </w:rPr>
              <w:t>1</w:t>
            </w:r>
          </w:p>
        </w:tc>
        <w:tc>
          <w:tcPr>
            <w:tcW w:w="0" w:type="auto"/>
            <w:tcBorders>
              <w:top w:val="nil"/>
              <w:left w:val="nil"/>
              <w:bottom w:val="single" w:sz="4" w:space="0" w:color="auto"/>
              <w:right w:val="single" w:sz="4" w:space="0" w:color="auto"/>
            </w:tcBorders>
            <w:shd w:val="clear" w:color="auto" w:fill="auto"/>
            <w:noWrap/>
            <w:vAlign w:val="bottom"/>
          </w:tcPr>
          <w:p w:rsidR="00341307" w:rsidRPr="002B0CAA" w:rsidRDefault="00341307" w:rsidP="002533DC">
            <w:pPr>
              <w:jc w:val="center"/>
              <w:rPr>
                <w:color w:val="000000" w:themeColor="text1"/>
                <w:sz w:val="24"/>
                <w:szCs w:val="24"/>
              </w:rPr>
            </w:pPr>
            <w:r w:rsidRPr="002B0CAA">
              <w:rPr>
                <w:color w:val="000000" w:themeColor="text1"/>
                <w:sz w:val="24"/>
                <w:szCs w:val="24"/>
              </w:rPr>
              <w:t>82</w:t>
            </w:r>
          </w:p>
        </w:tc>
      </w:tr>
      <w:tr w:rsidR="00341307" w:rsidRPr="002B0CAA" w:rsidTr="002533DC">
        <w:trPr>
          <w:trHeight w:val="315"/>
        </w:trPr>
        <w:tc>
          <w:tcPr>
            <w:tcW w:w="0" w:type="auto"/>
            <w:vMerge/>
            <w:tcBorders>
              <w:top w:val="nil"/>
              <w:left w:val="single" w:sz="4" w:space="0" w:color="auto"/>
              <w:bottom w:val="single" w:sz="4" w:space="0" w:color="000000"/>
              <w:right w:val="single" w:sz="4" w:space="0" w:color="auto"/>
            </w:tcBorders>
            <w:vAlign w:val="center"/>
          </w:tcPr>
          <w:p w:rsidR="00341307" w:rsidRPr="002B0CAA" w:rsidRDefault="00341307" w:rsidP="002533DC">
            <w:pPr>
              <w:rPr>
                <w:color w:val="000000" w:themeColor="text1"/>
                <w:sz w:val="24"/>
                <w:szCs w:val="24"/>
              </w:rPr>
            </w:pPr>
          </w:p>
        </w:tc>
        <w:tc>
          <w:tcPr>
            <w:tcW w:w="0" w:type="auto"/>
            <w:vMerge/>
            <w:tcBorders>
              <w:top w:val="nil"/>
              <w:left w:val="single" w:sz="4" w:space="0" w:color="auto"/>
              <w:bottom w:val="single" w:sz="4" w:space="0" w:color="000000"/>
              <w:right w:val="single" w:sz="4" w:space="0" w:color="auto"/>
            </w:tcBorders>
            <w:vAlign w:val="center"/>
          </w:tcPr>
          <w:p w:rsidR="00341307" w:rsidRPr="002B0CAA" w:rsidRDefault="00341307" w:rsidP="002533DC">
            <w:pPr>
              <w:rPr>
                <w:color w:val="000000" w:themeColor="text1"/>
                <w:sz w:val="24"/>
                <w:szCs w:val="24"/>
              </w:rPr>
            </w:pPr>
          </w:p>
        </w:tc>
        <w:tc>
          <w:tcPr>
            <w:tcW w:w="0" w:type="auto"/>
            <w:vMerge/>
            <w:tcBorders>
              <w:top w:val="nil"/>
              <w:left w:val="single" w:sz="4" w:space="0" w:color="auto"/>
              <w:bottom w:val="single" w:sz="4" w:space="0" w:color="000000"/>
              <w:right w:val="single" w:sz="4" w:space="0" w:color="auto"/>
            </w:tcBorders>
            <w:vAlign w:val="center"/>
          </w:tcPr>
          <w:p w:rsidR="00341307" w:rsidRPr="002B0CAA" w:rsidRDefault="00341307" w:rsidP="002533DC">
            <w:pPr>
              <w:rPr>
                <w:color w:val="000000" w:themeColor="text1"/>
                <w:sz w:val="24"/>
                <w:szCs w:val="24"/>
              </w:rPr>
            </w:pPr>
          </w:p>
        </w:tc>
        <w:tc>
          <w:tcPr>
            <w:tcW w:w="0" w:type="auto"/>
            <w:tcBorders>
              <w:top w:val="nil"/>
              <w:left w:val="nil"/>
              <w:bottom w:val="single" w:sz="4" w:space="0" w:color="auto"/>
              <w:right w:val="single" w:sz="4" w:space="0" w:color="auto"/>
            </w:tcBorders>
            <w:shd w:val="clear" w:color="auto" w:fill="auto"/>
            <w:vAlign w:val="center"/>
          </w:tcPr>
          <w:p w:rsidR="00341307" w:rsidRPr="002B0CAA" w:rsidRDefault="00341307" w:rsidP="002533DC">
            <w:pPr>
              <w:jc w:val="center"/>
              <w:rPr>
                <w:color w:val="000000" w:themeColor="text1"/>
                <w:sz w:val="24"/>
                <w:szCs w:val="24"/>
              </w:rPr>
            </w:pPr>
            <w:r w:rsidRPr="002B0CAA">
              <w:rPr>
                <w:color w:val="000000" w:themeColor="text1"/>
                <w:sz w:val="24"/>
                <w:szCs w:val="24"/>
              </w:rPr>
              <w:t>2004</w:t>
            </w:r>
          </w:p>
        </w:tc>
        <w:tc>
          <w:tcPr>
            <w:tcW w:w="0" w:type="auto"/>
            <w:tcBorders>
              <w:top w:val="nil"/>
              <w:left w:val="nil"/>
              <w:bottom w:val="single" w:sz="4" w:space="0" w:color="auto"/>
              <w:right w:val="single" w:sz="4" w:space="0" w:color="auto"/>
            </w:tcBorders>
            <w:shd w:val="clear" w:color="auto" w:fill="auto"/>
            <w:vAlign w:val="center"/>
          </w:tcPr>
          <w:p w:rsidR="00341307" w:rsidRPr="002B0CAA" w:rsidRDefault="00341307" w:rsidP="002533DC">
            <w:pPr>
              <w:jc w:val="center"/>
              <w:rPr>
                <w:color w:val="000000" w:themeColor="text1"/>
                <w:sz w:val="24"/>
                <w:szCs w:val="24"/>
              </w:rPr>
            </w:pPr>
            <w:r w:rsidRPr="002B0CAA">
              <w:rPr>
                <w:color w:val="000000" w:themeColor="text1"/>
                <w:sz w:val="24"/>
                <w:szCs w:val="24"/>
              </w:rPr>
              <w:t>КВТ 1/95</w:t>
            </w:r>
          </w:p>
        </w:tc>
        <w:tc>
          <w:tcPr>
            <w:tcW w:w="0" w:type="auto"/>
            <w:tcBorders>
              <w:top w:val="nil"/>
              <w:left w:val="nil"/>
              <w:bottom w:val="single" w:sz="4" w:space="0" w:color="auto"/>
              <w:right w:val="single" w:sz="4" w:space="0" w:color="auto"/>
            </w:tcBorders>
            <w:shd w:val="clear" w:color="auto" w:fill="auto"/>
            <w:vAlign w:val="center"/>
          </w:tcPr>
          <w:p w:rsidR="00341307" w:rsidRPr="002B0CAA" w:rsidRDefault="00341307" w:rsidP="002533DC">
            <w:pPr>
              <w:jc w:val="center"/>
              <w:rPr>
                <w:color w:val="000000" w:themeColor="text1"/>
                <w:sz w:val="24"/>
                <w:szCs w:val="24"/>
              </w:rPr>
            </w:pPr>
            <w:r w:rsidRPr="002B0CAA">
              <w:rPr>
                <w:color w:val="000000" w:themeColor="text1"/>
                <w:sz w:val="24"/>
                <w:szCs w:val="24"/>
              </w:rPr>
              <w:t>1</w:t>
            </w:r>
          </w:p>
        </w:tc>
        <w:tc>
          <w:tcPr>
            <w:tcW w:w="0" w:type="auto"/>
            <w:tcBorders>
              <w:top w:val="nil"/>
              <w:left w:val="nil"/>
              <w:bottom w:val="single" w:sz="4" w:space="0" w:color="auto"/>
              <w:right w:val="single" w:sz="4" w:space="0" w:color="auto"/>
            </w:tcBorders>
            <w:shd w:val="clear" w:color="auto" w:fill="auto"/>
            <w:noWrap/>
            <w:vAlign w:val="bottom"/>
          </w:tcPr>
          <w:p w:rsidR="00341307" w:rsidRPr="002B0CAA" w:rsidRDefault="00341307" w:rsidP="002533DC">
            <w:pPr>
              <w:jc w:val="center"/>
              <w:rPr>
                <w:color w:val="000000" w:themeColor="text1"/>
                <w:sz w:val="24"/>
                <w:szCs w:val="24"/>
              </w:rPr>
            </w:pPr>
            <w:r w:rsidRPr="002B0CAA">
              <w:rPr>
                <w:color w:val="000000" w:themeColor="text1"/>
                <w:sz w:val="24"/>
                <w:szCs w:val="24"/>
              </w:rPr>
              <w:t>82</w:t>
            </w:r>
          </w:p>
        </w:tc>
      </w:tr>
      <w:tr w:rsidR="00341307" w:rsidRPr="002B0CAA" w:rsidTr="002533DC">
        <w:trPr>
          <w:trHeight w:val="315"/>
        </w:trPr>
        <w:tc>
          <w:tcPr>
            <w:tcW w:w="0" w:type="auto"/>
            <w:vMerge/>
            <w:tcBorders>
              <w:top w:val="nil"/>
              <w:left w:val="single" w:sz="4" w:space="0" w:color="auto"/>
              <w:bottom w:val="single" w:sz="4" w:space="0" w:color="000000"/>
              <w:right w:val="single" w:sz="4" w:space="0" w:color="auto"/>
            </w:tcBorders>
            <w:vAlign w:val="center"/>
          </w:tcPr>
          <w:p w:rsidR="00341307" w:rsidRPr="002B0CAA" w:rsidRDefault="00341307" w:rsidP="002533DC">
            <w:pPr>
              <w:rPr>
                <w:color w:val="000000" w:themeColor="text1"/>
                <w:sz w:val="24"/>
                <w:szCs w:val="24"/>
              </w:rPr>
            </w:pPr>
          </w:p>
        </w:tc>
        <w:tc>
          <w:tcPr>
            <w:tcW w:w="0" w:type="auto"/>
            <w:vMerge/>
            <w:tcBorders>
              <w:top w:val="nil"/>
              <w:left w:val="single" w:sz="4" w:space="0" w:color="auto"/>
              <w:bottom w:val="single" w:sz="4" w:space="0" w:color="000000"/>
              <w:right w:val="single" w:sz="4" w:space="0" w:color="auto"/>
            </w:tcBorders>
            <w:vAlign w:val="center"/>
          </w:tcPr>
          <w:p w:rsidR="00341307" w:rsidRPr="002B0CAA" w:rsidRDefault="00341307" w:rsidP="002533DC">
            <w:pPr>
              <w:rPr>
                <w:color w:val="000000" w:themeColor="text1"/>
                <w:sz w:val="24"/>
                <w:szCs w:val="24"/>
              </w:rPr>
            </w:pPr>
          </w:p>
        </w:tc>
        <w:tc>
          <w:tcPr>
            <w:tcW w:w="0" w:type="auto"/>
            <w:vMerge/>
            <w:tcBorders>
              <w:top w:val="nil"/>
              <w:left w:val="single" w:sz="4" w:space="0" w:color="auto"/>
              <w:bottom w:val="single" w:sz="4" w:space="0" w:color="000000"/>
              <w:right w:val="single" w:sz="4" w:space="0" w:color="auto"/>
            </w:tcBorders>
            <w:vAlign w:val="center"/>
          </w:tcPr>
          <w:p w:rsidR="00341307" w:rsidRPr="002B0CAA" w:rsidRDefault="00341307" w:rsidP="002533DC">
            <w:pPr>
              <w:rPr>
                <w:color w:val="000000" w:themeColor="text1"/>
                <w:sz w:val="24"/>
                <w:szCs w:val="24"/>
              </w:rPr>
            </w:pPr>
          </w:p>
        </w:tc>
        <w:tc>
          <w:tcPr>
            <w:tcW w:w="0" w:type="auto"/>
            <w:tcBorders>
              <w:top w:val="nil"/>
              <w:left w:val="nil"/>
              <w:bottom w:val="single" w:sz="4" w:space="0" w:color="auto"/>
              <w:right w:val="single" w:sz="4" w:space="0" w:color="auto"/>
            </w:tcBorders>
            <w:shd w:val="clear" w:color="auto" w:fill="auto"/>
            <w:vAlign w:val="center"/>
          </w:tcPr>
          <w:p w:rsidR="00341307" w:rsidRPr="002B0CAA" w:rsidRDefault="00341307" w:rsidP="002533DC">
            <w:pPr>
              <w:jc w:val="center"/>
              <w:rPr>
                <w:color w:val="000000" w:themeColor="text1"/>
                <w:sz w:val="24"/>
                <w:szCs w:val="24"/>
              </w:rPr>
            </w:pPr>
            <w:r w:rsidRPr="002B0CAA">
              <w:rPr>
                <w:color w:val="000000" w:themeColor="text1"/>
                <w:sz w:val="24"/>
                <w:szCs w:val="24"/>
              </w:rPr>
              <w:t>2008</w:t>
            </w:r>
          </w:p>
        </w:tc>
        <w:tc>
          <w:tcPr>
            <w:tcW w:w="0" w:type="auto"/>
            <w:tcBorders>
              <w:top w:val="nil"/>
              <w:left w:val="nil"/>
              <w:bottom w:val="single" w:sz="4" w:space="0" w:color="auto"/>
              <w:right w:val="single" w:sz="4" w:space="0" w:color="auto"/>
            </w:tcBorders>
            <w:shd w:val="clear" w:color="auto" w:fill="auto"/>
            <w:vAlign w:val="center"/>
          </w:tcPr>
          <w:p w:rsidR="00341307" w:rsidRPr="002B0CAA" w:rsidRDefault="00341307" w:rsidP="002533DC">
            <w:pPr>
              <w:jc w:val="center"/>
              <w:rPr>
                <w:color w:val="000000" w:themeColor="text1"/>
                <w:sz w:val="24"/>
                <w:szCs w:val="24"/>
              </w:rPr>
            </w:pPr>
            <w:r w:rsidRPr="002B0CAA">
              <w:rPr>
                <w:color w:val="000000" w:themeColor="text1"/>
                <w:sz w:val="24"/>
                <w:szCs w:val="24"/>
              </w:rPr>
              <w:t>КВТ 1/95</w:t>
            </w:r>
          </w:p>
        </w:tc>
        <w:tc>
          <w:tcPr>
            <w:tcW w:w="0" w:type="auto"/>
            <w:tcBorders>
              <w:top w:val="nil"/>
              <w:left w:val="nil"/>
              <w:bottom w:val="single" w:sz="4" w:space="0" w:color="auto"/>
              <w:right w:val="single" w:sz="4" w:space="0" w:color="auto"/>
            </w:tcBorders>
            <w:shd w:val="clear" w:color="auto" w:fill="auto"/>
            <w:vAlign w:val="center"/>
          </w:tcPr>
          <w:p w:rsidR="00341307" w:rsidRPr="002B0CAA" w:rsidRDefault="00341307" w:rsidP="002533DC">
            <w:pPr>
              <w:jc w:val="center"/>
              <w:rPr>
                <w:color w:val="000000" w:themeColor="text1"/>
                <w:sz w:val="24"/>
                <w:szCs w:val="24"/>
              </w:rPr>
            </w:pPr>
            <w:r w:rsidRPr="002B0CAA">
              <w:rPr>
                <w:color w:val="000000" w:themeColor="text1"/>
                <w:sz w:val="24"/>
                <w:szCs w:val="24"/>
              </w:rPr>
              <w:t>1</w:t>
            </w:r>
          </w:p>
        </w:tc>
        <w:tc>
          <w:tcPr>
            <w:tcW w:w="0" w:type="auto"/>
            <w:tcBorders>
              <w:top w:val="nil"/>
              <w:left w:val="nil"/>
              <w:bottom w:val="single" w:sz="4" w:space="0" w:color="auto"/>
              <w:right w:val="single" w:sz="4" w:space="0" w:color="auto"/>
            </w:tcBorders>
            <w:shd w:val="clear" w:color="auto" w:fill="auto"/>
            <w:noWrap/>
            <w:vAlign w:val="bottom"/>
          </w:tcPr>
          <w:p w:rsidR="00341307" w:rsidRPr="002B0CAA" w:rsidRDefault="00341307" w:rsidP="002533DC">
            <w:pPr>
              <w:jc w:val="center"/>
              <w:rPr>
                <w:color w:val="000000" w:themeColor="text1"/>
                <w:sz w:val="24"/>
                <w:szCs w:val="24"/>
              </w:rPr>
            </w:pPr>
            <w:r w:rsidRPr="002B0CAA">
              <w:rPr>
                <w:color w:val="000000" w:themeColor="text1"/>
                <w:sz w:val="24"/>
                <w:szCs w:val="24"/>
              </w:rPr>
              <w:t>82</w:t>
            </w:r>
          </w:p>
        </w:tc>
      </w:tr>
      <w:tr w:rsidR="00341307" w:rsidRPr="00956879" w:rsidTr="002533DC">
        <w:trPr>
          <w:trHeight w:val="255"/>
        </w:trPr>
        <w:tc>
          <w:tcPr>
            <w:tcW w:w="0" w:type="auto"/>
            <w:gridSpan w:val="7"/>
            <w:tcBorders>
              <w:top w:val="single" w:sz="4" w:space="0" w:color="auto"/>
              <w:left w:val="single" w:sz="4" w:space="0" w:color="auto"/>
              <w:bottom w:val="single" w:sz="4" w:space="0" w:color="auto"/>
              <w:right w:val="single" w:sz="4" w:space="0" w:color="auto"/>
            </w:tcBorders>
            <w:shd w:val="clear" w:color="auto" w:fill="auto"/>
          </w:tcPr>
          <w:p w:rsidR="00341307" w:rsidRDefault="00341307" w:rsidP="002533DC">
            <w:pPr>
              <w:jc w:val="center"/>
              <w:rPr>
                <w:bCs/>
                <w:sz w:val="24"/>
                <w:szCs w:val="24"/>
              </w:rPr>
            </w:pPr>
          </w:p>
          <w:p w:rsidR="00341307" w:rsidRPr="00956879" w:rsidRDefault="00341307" w:rsidP="002533DC">
            <w:pPr>
              <w:jc w:val="center"/>
              <w:rPr>
                <w:bCs/>
                <w:sz w:val="24"/>
                <w:szCs w:val="24"/>
              </w:rPr>
            </w:pPr>
            <w:r w:rsidRPr="00956879">
              <w:rPr>
                <w:bCs/>
                <w:sz w:val="24"/>
                <w:szCs w:val="24"/>
              </w:rPr>
              <w:t>Муниципальные котельные</w:t>
            </w:r>
          </w:p>
        </w:tc>
      </w:tr>
      <w:tr w:rsidR="00341307" w:rsidRPr="00956879" w:rsidTr="002533DC">
        <w:trPr>
          <w:trHeight w:val="630"/>
        </w:trPr>
        <w:tc>
          <w:tcPr>
            <w:tcW w:w="0" w:type="auto"/>
            <w:tcBorders>
              <w:top w:val="nil"/>
              <w:left w:val="single" w:sz="4" w:space="0" w:color="auto"/>
              <w:bottom w:val="single" w:sz="4" w:space="0" w:color="auto"/>
              <w:right w:val="single" w:sz="4" w:space="0" w:color="auto"/>
            </w:tcBorders>
            <w:shd w:val="clear" w:color="auto" w:fill="auto"/>
            <w:noWrap/>
            <w:vAlign w:val="center"/>
          </w:tcPr>
          <w:p w:rsidR="00341307" w:rsidRPr="00956879" w:rsidRDefault="00341307" w:rsidP="002533DC">
            <w:pPr>
              <w:jc w:val="center"/>
              <w:rPr>
                <w:sz w:val="24"/>
                <w:szCs w:val="24"/>
              </w:rPr>
            </w:pPr>
            <w:r w:rsidRPr="00956879">
              <w:rPr>
                <w:sz w:val="24"/>
                <w:szCs w:val="24"/>
              </w:rPr>
              <w:t>5</w:t>
            </w:r>
          </w:p>
        </w:tc>
        <w:tc>
          <w:tcPr>
            <w:tcW w:w="0" w:type="auto"/>
            <w:tcBorders>
              <w:top w:val="nil"/>
              <w:left w:val="nil"/>
              <w:bottom w:val="single" w:sz="4" w:space="0" w:color="auto"/>
              <w:right w:val="single" w:sz="4" w:space="0" w:color="auto"/>
            </w:tcBorders>
            <w:shd w:val="clear" w:color="auto" w:fill="auto"/>
            <w:vAlign w:val="center"/>
          </w:tcPr>
          <w:p w:rsidR="00341307" w:rsidRPr="00956879" w:rsidRDefault="00341307" w:rsidP="002533DC">
            <w:pPr>
              <w:jc w:val="center"/>
              <w:rPr>
                <w:sz w:val="24"/>
                <w:szCs w:val="24"/>
              </w:rPr>
            </w:pPr>
            <w:r w:rsidRPr="00956879">
              <w:rPr>
                <w:sz w:val="24"/>
                <w:szCs w:val="24"/>
              </w:rPr>
              <w:t>Сычевка,ул. Гоголя,26(баня)</w:t>
            </w:r>
          </w:p>
        </w:tc>
        <w:tc>
          <w:tcPr>
            <w:tcW w:w="0" w:type="auto"/>
            <w:tcBorders>
              <w:top w:val="nil"/>
              <w:left w:val="nil"/>
              <w:bottom w:val="single" w:sz="4" w:space="0" w:color="auto"/>
              <w:right w:val="single" w:sz="4" w:space="0" w:color="auto"/>
            </w:tcBorders>
            <w:shd w:val="clear" w:color="auto" w:fill="auto"/>
            <w:vAlign w:val="center"/>
          </w:tcPr>
          <w:p w:rsidR="00341307" w:rsidRPr="00956879" w:rsidRDefault="00341307" w:rsidP="002533DC">
            <w:pPr>
              <w:jc w:val="center"/>
              <w:rPr>
                <w:sz w:val="24"/>
                <w:szCs w:val="24"/>
              </w:rPr>
            </w:pPr>
            <w:r w:rsidRPr="00956879">
              <w:rPr>
                <w:sz w:val="24"/>
                <w:szCs w:val="24"/>
              </w:rPr>
              <w:t>Муниципальное образование Сычевское городское поселение Сычевского района Смоленской области</w:t>
            </w:r>
          </w:p>
        </w:tc>
        <w:tc>
          <w:tcPr>
            <w:tcW w:w="0" w:type="auto"/>
            <w:tcBorders>
              <w:top w:val="nil"/>
              <w:left w:val="nil"/>
              <w:bottom w:val="single" w:sz="4" w:space="0" w:color="auto"/>
              <w:right w:val="single" w:sz="4" w:space="0" w:color="auto"/>
            </w:tcBorders>
            <w:shd w:val="clear" w:color="auto" w:fill="auto"/>
            <w:vAlign w:val="center"/>
          </w:tcPr>
          <w:p w:rsidR="00341307" w:rsidRPr="00956879" w:rsidRDefault="00341307" w:rsidP="002533DC">
            <w:pPr>
              <w:jc w:val="center"/>
              <w:rPr>
                <w:sz w:val="24"/>
                <w:szCs w:val="24"/>
              </w:rPr>
            </w:pPr>
            <w:r w:rsidRPr="00956879">
              <w:rPr>
                <w:sz w:val="24"/>
                <w:szCs w:val="24"/>
              </w:rPr>
              <w:t>1985</w:t>
            </w:r>
          </w:p>
        </w:tc>
        <w:tc>
          <w:tcPr>
            <w:tcW w:w="0" w:type="auto"/>
            <w:tcBorders>
              <w:top w:val="nil"/>
              <w:left w:val="nil"/>
              <w:bottom w:val="single" w:sz="4" w:space="0" w:color="auto"/>
              <w:right w:val="single" w:sz="4" w:space="0" w:color="auto"/>
            </w:tcBorders>
            <w:shd w:val="clear" w:color="auto" w:fill="auto"/>
            <w:vAlign w:val="center"/>
          </w:tcPr>
          <w:p w:rsidR="00341307" w:rsidRPr="00956879" w:rsidRDefault="00341307" w:rsidP="002533DC">
            <w:pPr>
              <w:jc w:val="center"/>
              <w:rPr>
                <w:sz w:val="24"/>
                <w:szCs w:val="24"/>
              </w:rPr>
            </w:pPr>
            <w:r w:rsidRPr="00956879">
              <w:rPr>
                <w:sz w:val="24"/>
                <w:szCs w:val="24"/>
              </w:rPr>
              <w:t>Тула-3</w:t>
            </w:r>
          </w:p>
        </w:tc>
        <w:tc>
          <w:tcPr>
            <w:tcW w:w="0" w:type="auto"/>
            <w:tcBorders>
              <w:top w:val="nil"/>
              <w:left w:val="nil"/>
              <w:bottom w:val="single" w:sz="4" w:space="0" w:color="auto"/>
              <w:right w:val="single" w:sz="4" w:space="0" w:color="auto"/>
            </w:tcBorders>
            <w:shd w:val="clear" w:color="auto" w:fill="auto"/>
            <w:vAlign w:val="center"/>
          </w:tcPr>
          <w:p w:rsidR="00341307" w:rsidRPr="00956879" w:rsidRDefault="00341307" w:rsidP="002533DC">
            <w:pPr>
              <w:jc w:val="center"/>
              <w:rPr>
                <w:sz w:val="24"/>
                <w:szCs w:val="24"/>
              </w:rPr>
            </w:pPr>
            <w:r w:rsidRPr="00956879">
              <w:rPr>
                <w:sz w:val="24"/>
                <w:szCs w:val="24"/>
              </w:rPr>
              <w:t>1</w:t>
            </w:r>
          </w:p>
        </w:tc>
        <w:tc>
          <w:tcPr>
            <w:tcW w:w="0" w:type="auto"/>
            <w:tcBorders>
              <w:top w:val="nil"/>
              <w:left w:val="nil"/>
              <w:bottom w:val="single" w:sz="4" w:space="0" w:color="auto"/>
              <w:right w:val="single" w:sz="4" w:space="0" w:color="auto"/>
            </w:tcBorders>
            <w:shd w:val="clear" w:color="auto" w:fill="auto"/>
            <w:noWrap/>
            <w:vAlign w:val="center"/>
          </w:tcPr>
          <w:p w:rsidR="00341307" w:rsidRPr="00956879" w:rsidRDefault="00341307" w:rsidP="002533DC">
            <w:pPr>
              <w:jc w:val="center"/>
              <w:rPr>
                <w:sz w:val="24"/>
                <w:szCs w:val="24"/>
              </w:rPr>
            </w:pPr>
            <w:r w:rsidRPr="00956879">
              <w:rPr>
                <w:sz w:val="24"/>
                <w:szCs w:val="24"/>
              </w:rPr>
              <w:t>75</w:t>
            </w:r>
          </w:p>
        </w:tc>
      </w:tr>
      <w:tr w:rsidR="00341307" w:rsidRPr="00956879" w:rsidTr="002533DC">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tcPr>
          <w:p w:rsidR="00341307" w:rsidRPr="00956879" w:rsidRDefault="00341307" w:rsidP="002533DC">
            <w:pPr>
              <w:jc w:val="center"/>
              <w:rPr>
                <w:sz w:val="24"/>
                <w:szCs w:val="24"/>
              </w:rPr>
            </w:pPr>
            <w:r w:rsidRPr="00956879">
              <w:rPr>
                <w:sz w:val="24"/>
                <w:szCs w:val="24"/>
              </w:rPr>
              <w:t>6</w:t>
            </w:r>
          </w:p>
        </w:tc>
        <w:tc>
          <w:tcPr>
            <w:tcW w:w="0" w:type="auto"/>
            <w:tcBorders>
              <w:top w:val="nil"/>
              <w:left w:val="nil"/>
              <w:bottom w:val="single" w:sz="4" w:space="0" w:color="auto"/>
              <w:right w:val="single" w:sz="4" w:space="0" w:color="auto"/>
            </w:tcBorders>
            <w:shd w:val="clear" w:color="auto" w:fill="auto"/>
            <w:vAlign w:val="center"/>
          </w:tcPr>
          <w:p w:rsidR="00341307" w:rsidRPr="00956879" w:rsidRDefault="00341307" w:rsidP="002533DC">
            <w:pPr>
              <w:jc w:val="center"/>
              <w:rPr>
                <w:sz w:val="24"/>
                <w:szCs w:val="24"/>
              </w:rPr>
            </w:pPr>
            <w:r w:rsidRPr="00956879">
              <w:rPr>
                <w:sz w:val="24"/>
                <w:szCs w:val="24"/>
              </w:rPr>
              <w:t>ул. Винокурова 34 МДОУ д/сад №2</w:t>
            </w:r>
          </w:p>
        </w:tc>
        <w:tc>
          <w:tcPr>
            <w:tcW w:w="0" w:type="auto"/>
            <w:tcBorders>
              <w:top w:val="nil"/>
              <w:left w:val="nil"/>
              <w:bottom w:val="single" w:sz="4" w:space="0" w:color="auto"/>
              <w:right w:val="single" w:sz="4" w:space="0" w:color="auto"/>
            </w:tcBorders>
            <w:shd w:val="clear" w:color="auto" w:fill="auto"/>
            <w:vAlign w:val="center"/>
          </w:tcPr>
          <w:p w:rsidR="00341307" w:rsidRPr="00956879" w:rsidRDefault="00341307" w:rsidP="002533DC">
            <w:pPr>
              <w:jc w:val="center"/>
              <w:rPr>
                <w:sz w:val="24"/>
                <w:szCs w:val="24"/>
              </w:rPr>
            </w:pPr>
            <w:r w:rsidRPr="00956879">
              <w:rPr>
                <w:sz w:val="24"/>
                <w:szCs w:val="24"/>
              </w:rPr>
              <w:t>Отдел образования</w:t>
            </w:r>
          </w:p>
        </w:tc>
        <w:tc>
          <w:tcPr>
            <w:tcW w:w="0" w:type="auto"/>
            <w:tcBorders>
              <w:top w:val="nil"/>
              <w:left w:val="nil"/>
              <w:bottom w:val="single" w:sz="4" w:space="0" w:color="auto"/>
              <w:right w:val="single" w:sz="4" w:space="0" w:color="auto"/>
            </w:tcBorders>
            <w:shd w:val="clear" w:color="auto" w:fill="auto"/>
            <w:vAlign w:val="center"/>
          </w:tcPr>
          <w:p w:rsidR="00341307" w:rsidRPr="00956879" w:rsidRDefault="00341307" w:rsidP="002533DC">
            <w:pPr>
              <w:jc w:val="center"/>
              <w:rPr>
                <w:sz w:val="24"/>
                <w:szCs w:val="24"/>
              </w:rPr>
            </w:pPr>
            <w:r w:rsidRPr="00956879">
              <w:rPr>
                <w:sz w:val="24"/>
                <w:szCs w:val="24"/>
              </w:rPr>
              <w:t>2003</w:t>
            </w:r>
          </w:p>
        </w:tc>
        <w:tc>
          <w:tcPr>
            <w:tcW w:w="0" w:type="auto"/>
            <w:tcBorders>
              <w:top w:val="nil"/>
              <w:left w:val="nil"/>
              <w:bottom w:val="single" w:sz="4" w:space="0" w:color="auto"/>
              <w:right w:val="single" w:sz="4" w:space="0" w:color="auto"/>
            </w:tcBorders>
            <w:shd w:val="clear" w:color="auto" w:fill="auto"/>
            <w:vAlign w:val="center"/>
          </w:tcPr>
          <w:p w:rsidR="00341307" w:rsidRPr="00956879" w:rsidRDefault="00341307" w:rsidP="002533DC">
            <w:pPr>
              <w:jc w:val="center"/>
              <w:rPr>
                <w:sz w:val="24"/>
                <w:szCs w:val="24"/>
              </w:rPr>
            </w:pPr>
            <w:r w:rsidRPr="00956879">
              <w:rPr>
                <w:sz w:val="24"/>
                <w:szCs w:val="24"/>
              </w:rPr>
              <w:t>КЧМ-7</w:t>
            </w:r>
          </w:p>
        </w:tc>
        <w:tc>
          <w:tcPr>
            <w:tcW w:w="0" w:type="auto"/>
            <w:tcBorders>
              <w:top w:val="nil"/>
              <w:left w:val="nil"/>
              <w:bottom w:val="single" w:sz="4" w:space="0" w:color="auto"/>
              <w:right w:val="single" w:sz="4" w:space="0" w:color="auto"/>
            </w:tcBorders>
            <w:shd w:val="clear" w:color="auto" w:fill="auto"/>
            <w:vAlign w:val="center"/>
          </w:tcPr>
          <w:p w:rsidR="00341307" w:rsidRPr="00956879" w:rsidRDefault="00341307" w:rsidP="002533DC">
            <w:pPr>
              <w:jc w:val="center"/>
              <w:rPr>
                <w:sz w:val="24"/>
                <w:szCs w:val="24"/>
              </w:rPr>
            </w:pPr>
            <w:r w:rsidRPr="00956879">
              <w:rPr>
                <w:sz w:val="24"/>
                <w:szCs w:val="24"/>
              </w:rPr>
              <w:t>2</w:t>
            </w:r>
          </w:p>
        </w:tc>
        <w:tc>
          <w:tcPr>
            <w:tcW w:w="0" w:type="auto"/>
            <w:tcBorders>
              <w:top w:val="nil"/>
              <w:left w:val="nil"/>
              <w:bottom w:val="single" w:sz="4" w:space="0" w:color="auto"/>
              <w:right w:val="single" w:sz="4" w:space="0" w:color="auto"/>
            </w:tcBorders>
            <w:shd w:val="clear" w:color="auto" w:fill="auto"/>
            <w:noWrap/>
            <w:vAlign w:val="center"/>
          </w:tcPr>
          <w:p w:rsidR="00341307" w:rsidRPr="00956879" w:rsidRDefault="00341307" w:rsidP="002533DC">
            <w:pPr>
              <w:jc w:val="center"/>
              <w:rPr>
                <w:sz w:val="24"/>
                <w:szCs w:val="24"/>
              </w:rPr>
            </w:pPr>
            <w:r w:rsidRPr="00956879">
              <w:rPr>
                <w:sz w:val="24"/>
                <w:szCs w:val="24"/>
              </w:rPr>
              <w:t>90</w:t>
            </w:r>
          </w:p>
        </w:tc>
      </w:tr>
      <w:tr w:rsidR="00341307" w:rsidRPr="00956879" w:rsidTr="002533DC">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tcPr>
          <w:p w:rsidR="00341307" w:rsidRPr="00956879" w:rsidRDefault="00341307" w:rsidP="002533DC">
            <w:pPr>
              <w:jc w:val="center"/>
              <w:rPr>
                <w:sz w:val="24"/>
                <w:szCs w:val="24"/>
              </w:rPr>
            </w:pPr>
            <w:r w:rsidRPr="00956879">
              <w:rPr>
                <w:sz w:val="24"/>
                <w:szCs w:val="24"/>
              </w:rPr>
              <w:t>7</w:t>
            </w:r>
          </w:p>
        </w:tc>
        <w:tc>
          <w:tcPr>
            <w:tcW w:w="0" w:type="auto"/>
            <w:tcBorders>
              <w:top w:val="nil"/>
              <w:left w:val="nil"/>
              <w:bottom w:val="single" w:sz="4" w:space="0" w:color="auto"/>
              <w:right w:val="single" w:sz="4" w:space="0" w:color="auto"/>
            </w:tcBorders>
            <w:shd w:val="clear" w:color="auto" w:fill="auto"/>
            <w:vAlign w:val="center"/>
          </w:tcPr>
          <w:p w:rsidR="00341307" w:rsidRPr="00956879" w:rsidRDefault="00341307" w:rsidP="002533DC">
            <w:pPr>
              <w:jc w:val="center"/>
              <w:rPr>
                <w:sz w:val="24"/>
                <w:szCs w:val="24"/>
              </w:rPr>
            </w:pPr>
            <w:r w:rsidRPr="00956879">
              <w:rPr>
                <w:sz w:val="24"/>
                <w:szCs w:val="24"/>
              </w:rPr>
              <w:t>ул.Б.Пролетарская д. 34 (Кот. №1)</w:t>
            </w:r>
          </w:p>
        </w:tc>
        <w:tc>
          <w:tcPr>
            <w:tcW w:w="0" w:type="auto"/>
            <w:tcBorders>
              <w:top w:val="nil"/>
              <w:left w:val="nil"/>
              <w:bottom w:val="single" w:sz="4" w:space="0" w:color="auto"/>
              <w:right w:val="single" w:sz="4" w:space="0" w:color="auto"/>
            </w:tcBorders>
            <w:shd w:val="clear" w:color="auto" w:fill="auto"/>
            <w:vAlign w:val="center"/>
          </w:tcPr>
          <w:p w:rsidR="00341307" w:rsidRPr="00956879" w:rsidRDefault="00341307" w:rsidP="002533DC">
            <w:pPr>
              <w:jc w:val="center"/>
              <w:rPr>
                <w:sz w:val="24"/>
                <w:szCs w:val="24"/>
              </w:rPr>
            </w:pPr>
            <w:r w:rsidRPr="00956879">
              <w:rPr>
                <w:sz w:val="24"/>
                <w:szCs w:val="24"/>
              </w:rPr>
              <w:t>Муниципальное образование Сычевское городское поселение Сычевского района Смоленской области (ранее «ООО СЭЗ»)</w:t>
            </w:r>
          </w:p>
        </w:tc>
        <w:tc>
          <w:tcPr>
            <w:tcW w:w="0" w:type="auto"/>
            <w:tcBorders>
              <w:top w:val="nil"/>
              <w:left w:val="nil"/>
              <w:bottom w:val="single" w:sz="4" w:space="0" w:color="auto"/>
              <w:right w:val="single" w:sz="4" w:space="0" w:color="auto"/>
            </w:tcBorders>
            <w:shd w:val="clear" w:color="auto" w:fill="auto"/>
            <w:vAlign w:val="center"/>
          </w:tcPr>
          <w:p w:rsidR="00341307" w:rsidRPr="00956879" w:rsidRDefault="00341307" w:rsidP="002533DC">
            <w:pPr>
              <w:jc w:val="center"/>
              <w:rPr>
                <w:sz w:val="24"/>
                <w:szCs w:val="24"/>
              </w:rPr>
            </w:pPr>
            <w:r w:rsidRPr="00956879">
              <w:rPr>
                <w:sz w:val="24"/>
                <w:szCs w:val="24"/>
              </w:rPr>
              <w:t>1999</w:t>
            </w:r>
          </w:p>
        </w:tc>
        <w:tc>
          <w:tcPr>
            <w:tcW w:w="0" w:type="auto"/>
            <w:tcBorders>
              <w:top w:val="nil"/>
              <w:left w:val="nil"/>
              <w:bottom w:val="single" w:sz="4" w:space="0" w:color="auto"/>
              <w:right w:val="single" w:sz="4" w:space="0" w:color="auto"/>
            </w:tcBorders>
            <w:shd w:val="clear" w:color="auto" w:fill="auto"/>
            <w:vAlign w:val="center"/>
          </w:tcPr>
          <w:p w:rsidR="00341307" w:rsidRPr="00956879" w:rsidRDefault="00341307" w:rsidP="002533DC">
            <w:pPr>
              <w:jc w:val="center"/>
              <w:rPr>
                <w:sz w:val="24"/>
                <w:szCs w:val="24"/>
              </w:rPr>
            </w:pPr>
            <w:r w:rsidRPr="00956879">
              <w:rPr>
                <w:sz w:val="24"/>
                <w:szCs w:val="24"/>
              </w:rPr>
              <w:t>КВА-2,5</w:t>
            </w:r>
          </w:p>
        </w:tc>
        <w:tc>
          <w:tcPr>
            <w:tcW w:w="0" w:type="auto"/>
            <w:tcBorders>
              <w:top w:val="nil"/>
              <w:left w:val="nil"/>
              <w:bottom w:val="single" w:sz="4" w:space="0" w:color="auto"/>
              <w:right w:val="single" w:sz="4" w:space="0" w:color="auto"/>
            </w:tcBorders>
            <w:shd w:val="clear" w:color="auto" w:fill="auto"/>
            <w:vAlign w:val="center"/>
          </w:tcPr>
          <w:p w:rsidR="00341307" w:rsidRPr="00956879" w:rsidRDefault="00341307" w:rsidP="002533DC">
            <w:pPr>
              <w:jc w:val="center"/>
              <w:rPr>
                <w:sz w:val="24"/>
                <w:szCs w:val="24"/>
              </w:rPr>
            </w:pPr>
            <w:r w:rsidRPr="00956879">
              <w:rPr>
                <w:sz w:val="24"/>
                <w:szCs w:val="24"/>
              </w:rPr>
              <w:t>3</w:t>
            </w:r>
          </w:p>
        </w:tc>
        <w:tc>
          <w:tcPr>
            <w:tcW w:w="0" w:type="auto"/>
            <w:tcBorders>
              <w:top w:val="nil"/>
              <w:left w:val="nil"/>
              <w:bottom w:val="single" w:sz="4" w:space="0" w:color="auto"/>
              <w:right w:val="single" w:sz="4" w:space="0" w:color="auto"/>
            </w:tcBorders>
            <w:shd w:val="clear" w:color="auto" w:fill="auto"/>
            <w:noWrap/>
            <w:vAlign w:val="center"/>
          </w:tcPr>
          <w:p w:rsidR="00341307" w:rsidRPr="00956879" w:rsidRDefault="00341307" w:rsidP="002533DC">
            <w:pPr>
              <w:jc w:val="center"/>
              <w:rPr>
                <w:sz w:val="24"/>
                <w:szCs w:val="24"/>
              </w:rPr>
            </w:pPr>
            <w:r w:rsidRPr="00956879">
              <w:rPr>
                <w:sz w:val="24"/>
                <w:szCs w:val="24"/>
              </w:rPr>
              <w:t>91,5</w:t>
            </w:r>
          </w:p>
        </w:tc>
      </w:tr>
      <w:tr w:rsidR="00341307" w:rsidRPr="00956879" w:rsidTr="002533DC">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tcPr>
          <w:p w:rsidR="00341307" w:rsidRPr="00956879" w:rsidRDefault="00341307" w:rsidP="002533DC">
            <w:pPr>
              <w:jc w:val="center"/>
              <w:rPr>
                <w:sz w:val="24"/>
                <w:szCs w:val="24"/>
              </w:rPr>
            </w:pPr>
            <w:r w:rsidRPr="00956879">
              <w:rPr>
                <w:sz w:val="24"/>
                <w:szCs w:val="24"/>
              </w:rPr>
              <w:t>8</w:t>
            </w:r>
          </w:p>
        </w:tc>
        <w:tc>
          <w:tcPr>
            <w:tcW w:w="0" w:type="auto"/>
            <w:tcBorders>
              <w:top w:val="nil"/>
              <w:left w:val="nil"/>
              <w:bottom w:val="single" w:sz="4" w:space="0" w:color="auto"/>
              <w:right w:val="single" w:sz="4" w:space="0" w:color="auto"/>
            </w:tcBorders>
            <w:shd w:val="clear" w:color="auto" w:fill="auto"/>
            <w:vAlign w:val="center"/>
          </w:tcPr>
          <w:p w:rsidR="00341307" w:rsidRPr="00956879" w:rsidRDefault="00341307" w:rsidP="002533DC">
            <w:pPr>
              <w:jc w:val="center"/>
              <w:rPr>
                <w:sz w:val="24"/>
                <w:szCs w:val="24"/>
              </w:rPr>
            </w:pPr>
            <w:r w:rsidRPr="00956879">
              <w:rPr>
                <w:sz w:val="24"/>
                <w:szCs w:val="24"/>
              </w:rPr>
              <w:t>ул.Октябрьская д.8 (Кот. №2)</w:t>
            </w:r>
          </w:p>
        </w:tc>
        <w:tc>
          <w:tcPr>
            <w:tcW w:w="0" w:type="auto"/>
            <w:tcBorders>
              <w:top w:val="nil"/>
              <w:left w:val="nil"/>
              <w:bottom w:val="single" w:sz="4" w:space="0" w:color="auto"/>
              <w:right w:val="single" w:sz="4" w:space="0" w:color="auto"/>
            </w:tcBorders>
            <w:shd w:val="clear" w:color="auto" w:fill="auto"/>
            <w:vAlign w:val="center"/>
          </w:tcPr>
          <w:p w:rsidR="00341307" w:rsidRPr="00956879" w:rsidRDefault="00341307" w:rsidP="002533DC">
            <w:pPr>
              <w:jc w:val="center"/>
              <w:rPr>
                <w:sz w:val="24"/>
                <w:szCs w:val="24"/>
              </w:rPr>
            </w:pPr>
            <w:r w:rsidRPr="00956879">
              <w:rPr>
                <w:sz w:val="24"/>
                <w:szCs w:val="24"/>
              </w:rPr>
              <w:t>Муниципальное образование Сычевское городское поселение Сычевского района Смоленской области (ранее «ООО СЭЗ»)</w:t>
            </w:r>
          </w:p>
        </w:tc>
        <w:tc>
          <w:tcPr>
            <w:tcW w:w="0" w:type="auto"/>
            <w:tcBorders>
              <w:top w:val="nil"/>
              <w:left w:val="nil"/>
              <w:bottom w:val="single" w:sz="4" w:space="0" w:color="auto"/>
              <w:right w:val="single" w:sz="4" w:space="0" w:color="auto"/>
            </w:tcBorders>
            <w:shd w:val="clear" w:color="auto" w:fill="auto"/>
            <w:vAlign w:val="center"/>
          </w:tcPr>
          <w:p w:rsidR="00341307" w:rsidRPr="00956879" w:rsidRDefault="00341307" w:rsidP="002533DC">
            <w:pPr>
              <w:jc w:val="center"/>
              <w:rPr>
                <w:sz w:val="24"/>
                <w:szCs w:val="24"/>
              </w:rPr>
            </w:pPr>
            <w:r w:rsidRPr="00956879">
              <w:rPr>
                <w:sz w:val="24"/>
                <w:szCs w:val="24"/>
              </w:rPr>
              <w:t>1999</w:t>
            </w:r>
          </w:p>
        </w:tc>
        <w:tc>
          <w:tcPr>
            <w:tcW w:w="0" w:type="auto"/>
            <w:tcBorders>
              <w:top w:val="nil"/>
              <w:left w:val="nil"/>
              <w:bottom w:val="single" w:sz="4" w:space="0" w:color="auto"/>
              <w:right w:val="single" w:sz="4" w:space="0" w:color="auto"/>
            </w:tcBorders>
            <w:shd w:val="clear" w:color="auto" w:fill="auto"/>
            <w:vAlign w:val="center"/>
          </w:tcPr>
          <w:p w:rsidR="00341307" w:rsidRPr="00956879" w:rsidRDefault="00341307" w:rsidP="002533DC">
            <w:pPr>
              <w:jc w:val="center"/>
              <w:rPr>
                <w:sz w:val="24"/>
                <w:szCs w:val="24"/>
              </w:rPr>
            </w:pPr>
            <w:r w:rsidRPr="00956879">
              <w:rPr>
                <w:sz w:val="24"/>
                <w:szCs w:val="24"/>
              </w:rPr>
              <w:t>КВА-2,5</w:t>
            </w:r>
          </w:p>
        </w:tc>
        <w:tc>
          <w:tcPr>
            <w:tcW w:w="0" w:type="auto"/>
            <w:tcBorders>
              <w:top w:val="nil"/>
              <w:left w:val="nil"/>
              <w:bottom w:val="single" w:sz="4" w:space="0" w:color="auto"/>
              <w:right w:val="single" w:sz="4" w:space="0" w:color="auto"/>
            </w:tcBorders>
            <w:shd w:val="clear" w:color="auto" w:fill="auto"/>
            <w:vAlign w:val="center"/>
          </w:tcPr>
          <w:p w:rsidR="00341307" w:rsidRPr="00956879" w:rsidRDefault="00341307" w:rsidP="002533DC">
            <w:pPr>
              <w:jc w:val="center"/>
              <w:rPr>
                <w:sz w:val="24"/>
                <w:szCs w:val="24"/>
              </w:rPr>
            </w:pPr>
            <w:r w:rsidRPr="00956879">
              <w:rPr>
                <w:sz w:val="24"/>
                <w:szCs w:val="24"/>
              </w:rPr>
              <w:t>2</w:t>
            </w:r>
          </w:p>
        </w:tc>
        <w:tc>
          <w:tcPr>
            <w:tcW w:w="0" w:type="auto"/>
            <w:tcBorders>
              <w:top w:val="nil"/>
              <w:left w:val="nil"/>
              <w:bottom w:val="single" w:sz="4" w:space="0" w:color="auto"/>
              <w:right w:val="single" w:sz="4" w:space="0" w:color="auto"/>
            </w:tcBorders>
            <w:shd w:val="clear" w:color="auto" w:fill="auto"/>
            <w:noWrap/>
            <w:vAlign w:val="center"/>
          </w:tcPr>
          <w:p w:rsidR="00341307" w:rsidRPr="00956879" w:rsidRDefault="00341307" w:rsidP="002533DC">
            <w:pPr>
              <w:jc w:val="center"/>
              <w:rPr>
                <w:sz w:val="24"/>
                <w:szCs w:val="24"/>
              </w:rPr>
            </w:pPr>
            <w:r w:rsidRPr="00956879">
              <w:rPr>
                <w:sz w:val="24"/>
                <w:szCs w:val="24"/>
              </w:rPr>
              <w:t>91,5</w:t>
            </w:r>
          </w:p>
        </w:tc>
      </w:tr>
    </w:tbl>
    <w:p w:rsidR="00341307" w:rsidRPr="00956879" w:rsidRDefault="00341307" w:rsidP="00341307">
      <w:pPr>
        <w:jc w:val="center"/>
        <w:rPr>
          <w:b/>
          <w:sz w:val="24"/>
          <w:szCs w:val="24"/>
        </w:rPr>
      </w:pPr>
    </w:p>
    <w:p w:rsidR="00341307" w:rsidRPr="00956879" w:rsidRDefault="00341307" w:rsidP="00341307">
      <w:pPr>
        <w:jc w:val="center"/>
        <w:rPr>
          <w:sz w:val="24"/>
          <w:szCs w:val="24"/>
        </w:rPr>
      </w:pPr>
      <w:r w:rsidRPr="00956879">
        <w:rPr>
          <w:sz w:val="24"/>
          <w:szCs w:val="24"/>
        </w:rPr>
        <w:t xml:space="preserve">Тепловой баланс котельной №1, обслуживаемой </w:t>
      </w:r>
    </w:p>
    <w:p w:rsidR="00341307" w:rsidRDefault="00341307" w:rsidP="00341307">
      <w:pPr>
        <w:jc w:val="center"/>
        <w:rPr>
          <w:bCs/>
          <w:sz w:val="24"/>
          <w:szCs w:val="24"/>
        </w:rPr>
      </w:pPr>
      <w:r w:rsidRPr="00956879">
        <w:rPr>
          <w:bCs/>
          <w:sz w:val="24"/>
          <w:szCs w:val="24"/>
        </w:rPr>
        <w:t>ООО «Сычевское коммунальное предприятие»</w:t>
      </w:r>
    </w:p>
    <w:p w:rsidR="00341307" w:rsidRPr="00956879" w:rsidRDefault="00341307" w:rsidP="00341307">
      <w:pPr>
        <w:jc w:val="center"/>
        <w:rPr>
          <w:b/>
          <w:sz w:val="24"/>
          <w:szCs w:val="24"/>
        </w:rPr>
      </w:pPr>
    </w:p>
    <w:tbl>
      <w:tblPr>
        <w:tblW w:w="0" w:type="auto"/>
        <w:tblInd w:w="95" w:type="dxa"/>
        <w:tblLook w:val="04A0"/>
      </w:tblPr>
      <w:tblGrid>
        <w:gridCol w:w="6402"/>
        <w:gridCol w:w="1116"/>
        <w:gridCol w:w="936"/>
        <w:gridCol w:w="936"/>
        <w:gridCol w:w="936"/>
      </w:tblGrid>
      <w:tr w:rsidR="00341307" w:rsidRPr="00956879" w:rsidTr="002533DC">
        <w:trPr>
          <w:trHeight w:val="272"/>
        </w:trPr>
        <w:tc>
          <w:tcPr>
            <w:tcW w:w="0" w:type="auto"/>
            <w:tcBorders>
              <w:top w:val="single" w:sz="8" w:space="0" w:color="auto"/>
              <w:left w:val="single" w:sz="8" w:space="0" w:color="auto"/>
              <w:bottom w:val="single" w:sz="8" w:space="0" w:color="000000"/>
              <w:right w:val="single" w:sz="8" w:space="0" w:color="auto"/>
            </w:tcBorders>
            <w:shd w:val="clear" w:color="auto" w:fill="auto"/>
            <w:vAlign w:val="center"/>
          </w:tcPr>
          <w:p w:rsidR="00341307" w:rsidRPr="00956879" w:rsidRDefault="00341307" w:rsidP="002533DC">
            <w:pPr>
              <w:jc w:val="center"/>
              <w:rPr>
                <w:sz w:val="24"/>
                <w:szCs w:val="24"/>
              </w:rPr>
            </w:pPr>
            <w:r w:rsidRPr="00956879">
              <w:rPr>
                <w:sz w:val="24"/>
                <w:szCs w:val="24"/>
              </w:rPr>
              <w:t>Наименование</w:t>
            </w:r>
          </w:p>
        </w:tc>
        <w:tc>
          <w:tcPr>
            <w:tcW w:w="0" w:type="auto"/>
            <w:tcBorders>
              <w:top w:val="single" w:sz="8" w:space="0" w:color="auto"/>
              <w:left w:val="single" w:sz="8" w:space="0" w:color="auto"/>
              <w:bottom w:val="single" w:sz="8" w:space="0" w:color="000000"/>
              <w:right w:val="single" w:sz="8" w:space="0" w:color="auto"/>
            </w:tcBorders>
            <w:shd w:val="clear" w:color="auto" w:fill="auto"/>
            <w:vAlign w:val="center"/>
          </w:tcPr>
          <w:p w:rsidR="00341307" w:rsidRPr="00956879" w:rsidRDefault="00341307" w:rsidP="002533DC">
            <w:pPr>
              <w:jc w:val="center"/>
              <w:rPr>
                <w:sz w:val="24"/>
                <w:szCs w:val="24"/>
              </w:rPr>
            </w:pPr>
            <w:r w:rsidRPr="00956879">
              <w:rPr>
                <w:sz w:val="24"/>
                <w:szCs w:val="24"/>
              </w:rPr>
              <w:t>2010</w:t>
            </w:r>
          </w:p>
        </w:tc>
        <w:tc>
          <w:tcPr>
            <w:tcW w:w="0" w:type="auto"/>
            <w:tcBorders>
              <w:top w:val="single" w:sz="8" w:space="0" w:color="auto"/>
              <w:left w:val="single" w:sz="8" w:space="0" w:color="auto"/>
              <w:bottom w:val="single" w:sz="8" w:space="0" w:color="000000"/>
              <w:right w:val="single" w:sz="8" w:space="0" w:color="auto"/>
            </w:tcBorders>
            <w:shd w:val="clear" w:color="auto" w:fill="auto"/>
            <w:vAlign w:val="center"/>
          </w:tcPr>
          <w:p w:rsidR="00341307" w:rsidRPr="00956879" w:rsidRDefault="00341307" w:rsidP="002533DC">
            <w:pPr>
              <w:jc w:val="center"/>
              <w:rPr>
                <w:sz w:val="24"/>
                <w:szCs w:val="24"/>
              </w:rPr>
            </w:pPr>
            <w:r w:rsidRPr="00956879">
              <w:rPr>
                <w:sz w:val="24"/>
                <w:szCs w:val="24"/>
              </w:rPr>
              <w:t>2011</w:t>
            </w:r>
          </w:p>
        </w:tc>
        <w:tc>
          <w:tcPr>
            <w:tcW w:w="0" w:type="auto"/>
            <w:tcBorders>
              <w:top w:val="single" w:sz="8" w:space="0" w:color="auto"/>
              <w:left w:val="single" w:sz="8" w:space="0" w:color="auto"/>
              <w:bottom w:val="single" w:sz="8" w:space="0" w:color="000000"/>
              <w:right w:val="single" w:sz="4" w:space="0" w:color="auto"/>
            </w:tcBorders>
            <w:shd w:val="clear" w:color="auto" w:fill="auto"/>
            <w:vAlign w:val="center"/>
          </w:tcPr>
          <w:p w:rsidR="00341307" w:rsidRPr="00956879" w:rsidRDefault="00341307" w:rsidP="002533DC">
            <w:pPr>
              <w:jc w:val="center"/>
              <w:rPr>
                <w:sz w:val="24"/>
                <w:szCs w:val="24"/>
              </w:rPr>
            </w:pPr>
            <w:r w:rsidRPr="00956879">
              <w:rPr>
                <w:sz w:val="24"/>
                <w:szCs w:val="24"/>
              </w:rPr>
              <w:t>2012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41307" w:rsidRPr="00956879" w:rsidRDefault="00341307" w:rsidP="002533DC">
            <w:pPr>
              <w:jc w:val="center"/>
              <w:rPr>
                <w:sz w:val="24"/>
                <w:szCs w:val="24"/>
              </w:rPr>
            </w:pPr>
            <w:r w:rsidRPr="00956879">
              <w:rPr>
                <w:sz w:val="24"/>
                <w:szCs w:val="24"/>
              </w:rPr>
              <w:t>2013</w:t>
            </w:r>
          </w:p>
        </w:tc>
      </w:tr>
      <w:tr w:rsidR="00341307" w:rsidRPr="00956879" w:rsidTr="002533DC">
        <w:trPr>
          <w:trHeight w:val="60"/>
        </w:trPr>
        <w:tc>
          <w:tcPr>
            <w:tcW w:w="0" w:type="auto"/>
            <w:tcBorders>
              <w:top w:val="nil"/>
              <w:left w:val="single" w:sz="8" w:space="0" w:color="auto"/>
              <w:bottom w:val="single" w:sz="8" w:space="0" w:color="auto"/>
              <w:right w:val="single" w:sz="8" w:space="0" w:color="auto"/>
            </w:tcBorders>
            <w:shd w:val="clear" w:color="auto" w:fill="auto"/>
            <w:vAlign w:val="center"/>
          </w:tcPr>
          <w:p w:rsidR="00341307" w:rsidRPr="00956879" w:rsidRDefault="00341307" w:rsidP="002533DC">
            <w:pPr>
              <w:jc w:val="both"/>
              <w:rPr>
                <w:sz w:val="24"/>
                <w:szCs w:val="24"/>
              </w:rPr>
            </w:pPr>
            <w:r w:rsidRPr="00956879">
              <w:rPr>
                <w:sz w:val="24"/>
                <w:szCs w:val="24"/>
              </w:rPr>
              <w:t>Выработка тепловой энергии (Гкал)</w:t>
            </w:r>
          </w:p>
        </w:tc>
        <w:tc>
          <w:tcPr>
            <w:tcW w:w="0" w:type="auto"/>
            <w:tcBorders>
              <w:top w:val="nil"/>
              <w:left w:val="nil"/>
              <w:bottom w:val="single" w:sz="8" w:space="0" w:color="auto"/>
              <w:right w:val="single" w:sz="8" w:space="0" w:color="auto"/>
            </w:tcBorders>
            <w:shd w:val="clear" w:color="auto" w:fill="auto"/>
            <w:vAlign w:val="center"/>
          </w:tcPr>
          <w:p w:rsidR="00341307" w:rsidRPr="00956879" w:rsidRDefault="00341307" w:rsidP="002533DC">
            <w:pPr>
              <w:jc w:val="right"/>
              <w:rPr>
                <w:sz w:val="24"/>
                <w:szCs w:val="24"/>
              </w:rPr>
            </w:pPr>
            <w:r w:rsidRPr="00956879">
              <w:rPr>
                <w:sz w:val="24"/>
                <w:szCs w:val="24"/>
              </w:rPr>
              <w:t>10970</w:t>
            </w:r>
          </w:p>
        </w:tc>
        <w:tc>
          <w:tcPr>
            <w:tcW w:w="0" w:type="auto"/>
            <w:tcBorders>
              <w:top w:val="nil"/>
              <w:left w:val="nil"/>
              <w:bottom w:val="single" w:sz="8" w:space="0" w:color="auto"/>
              <w:right w:val="single" w:sz="8" w:space="0" w:color="auto"/>
            </w:tcBorders>
            <w:shd w:val="clear" w:color="auto" w:fill="auto"/>
            <w:vAlign w:val="center"/>
          </w:tcPr>
          <w:p w:rsidR="00341307" w:rsidRPr="00956879" w:rsidRDefault="00341307" w:rsidP="002533DC">
            <w:pPr>
              <w:jc w:val="right"/>
              <w:rPr>
                <w:sz w:val="24"/>
                <w:szCs w:val="24"/>
              </w:rPr>
            </w:pPr>
            <w:r w:rsidRPr="00956879">
              <w:rPr>
                <w:sz w:val="24"/>
                <w:szCs w:val="24"/>
              </w:rPr>
              <w:t>10970</w:t>
            </w:r>
          </w:p>
        </w:tc>
        <w:tc>
          <w:tcPr>
            <w:tcW w:w="0" w:type="auto"/>
            <w:tcBorders>
              <w:top w:val="nil"/>
              <w:left w:val="nil"/>
              <w:bottom w:val="single" w:sz="8" w:space="0" w:color="auto"/>
              <w:right w:val="single" w:sz="8" w:space="0" w:color="auto"/>
            </w:tcBorders>
            <w:shd w:val="clear" w:color="auto" w:fill="auto"/>
            <w:vAlign w:val="center"/>
          </w:tcPr>
          <w:p w:rsidR="00341307" w:rsidRPr="00956879" w:rsidRDefault="00341307" w:rsidP="002533DC">
            <w:pPr>
              <w:jc w:val="right"/>
              <w:rPr>
                <w:sz w:val="24"/>
                <w:szCs w:val="24"/>
              </w:rPr>
            </w:pPr>
            <w:r w:rsidRPr="00956879">
              <w:rPr>
                <w:sz w:val="24"/>
                <w:szCs w:val="24"/>
              </w:rPr>
              <w:t>10970</w:t>
            </w:r>
          </w:p>
        </w:tc>
        <w:tc>
          <w:tcPr>
            <w:tcW w:w="0" w:type="auto"/>
            <w:tcBorders>
              <w:top w:val="single" w:sz="4" w:space="0" w:color="auto"/>
              <w:left w:val="nil"/>
              <w:bottom w:val="single" w:sz="8" w:space="0" w:color="auto"/>
              <w:right w:val="single" w:sz="8" w:space="0" w:color="auto"/>
            </w:tcBorders>
            <w:shd w:val="clear" w:color="auto" w:fill="auto"/>
            <w:vAlign w:val="center"/>
          </w:tcPr>
          <w:p w:rsidR="00341307" w:rsidRPr="00956879" w:rsidRDefault="00341307" w:rsidP="002533DC">
            <w:pPr>
              <w:jc w:val="right"/>
              <w:rPr>
                <w:sz w:val="24"/>
                <w:szCs w:val="24"/>
              </w:rPr>
            </w:pPr>
            <w:r w:rsidRPr="00956879">
              <w:rPr>
                <w:sz w:val="24"/>
                <w:szCs w:val="24"/>
              </w:rPr>
              <w:t>10970</w:t>
            </w:r>
          </w:p>
        </w:tc>
      </w:tr>
      <w:tr w:rsidR="00341307" w:rsidRPr="00956879" w:rsidTr="002533DC">
        <w:trPr>
          <w:trHeight w:val="223"/>
        </w:trPr>
        <w:tc>
          <w:tcPr>
            <w:tcW w:w="0" w:type="auto"/>
            <w:tcBorders>
              <w:top w:val="nil"/>
              <w:left w:val="single" w:sz="8" w:space="0" w:color="auto"/>
              <w:bottom w:val="single" w:sz="8" w:space="0" w:color="auto"/>
              <w:right w:val="single" w:sz="8" w:space="0" w:color="auto"/>
            </w:tcBorders>
            <w:shd w:val="clear" w:color="auto" w:fill="auto"/>
            <w:vAlign w:val="center"/>
          </w:tcPr>
          <w:p w:rsidR="00341307" w:rsidRPr="00956879" w:rsidRDefault="00341307" w:rsidP="002533DC">
            <w:pPr>
              <w:jc w:val="both"/>
              <w:rPr>
                <w:sz w:val="24"/>
                <w:szCs w:val="24"/>
              </w:rPr>
            </w:pPr>
            <w:r w:rsidRPr="00956879">
              <w:rPr>
                <w:sz w:val="24"/>
                <w:szCs w:val="24"/>
              </w:rPr>
              <w:t>Расход тепловой энергии на собственные нужды котельной (Гкал)</w:t>
            </w:r>
          </w:p>
        </w:tc>
        <w:tc>
          <w:tcPr>
            <w:tcW w:w="0" w:type="auto"/>
            <w:tcBorders>
              <w:top w:val="nil"/>
              <w:left w:val="nil"/>
              <w:bottom w:val="single" w:sz="8" w:space="0" w:color="auto"/>
              <w:right w:val="single" w:sz="8" w:space="0" w:color="auto"/>
            </w:tcBorders>
            <w:shd w:val="clear" w:color="auto" w:fill="auto"/>
            <w:vAlign w:val="center"/>
          </w:tcPr>
          <w:p w:rsidR="00341307" w:rsidRPr="00956879" w:rsidRDefault="00341307" w:rsidP="002533DC">
            <w:pPr>
              <w:jc w:val="right"/>
              <w:rPr>
                <w:sz w:val="24"/>
                <w:szCs w:val="24"/>
              </w:rPr>
            </w:pPr>
            <w:r w:rsidRPr="00956879">
              <w:rPr>
                <w:sz w:val="24"/>
                <w:szCs w:val="24"/>
              </w:rPr>
              <w:t>162</w:t>
            </w:r>
          </w:p>
        </w:tc>
        <w:tc>
          <w:tcPr>
            <w:tcW w:w="0" w:type="auto"/>
            <w:tcBorders>
              <w:top w:val="nil"/>
              <w:left w:val="nil"/>
              <w:bottom w:val="single" w:sz="8" w:space="0" w:color="auto"/>
              <w:right w:val="single" w:sz="8" w:space="0" w:color="auto"/>
            </w:tcBorders>
            <w:shd w:val="clear" w:color="auto" w:fill="auto"/>
            <w:vAlign w:val="center"/>
          </w:tcPr>
          <w:p w:rsidR="00341307" w:rsidRPr="00956879" w:rsidRDefault="00341307" w:rsidP="002533DC">
            <w:pPr>
              <w:jc w:val="right"/>
              <w:rPr>
                <w:sz w:val="24"/>
                <w:szCs w:val="24"/>
              </w:rPr>
            </w:pPr>
            <w:r w:rsidRPr="00956879">
              <w:rPr>
                <w:sz w:val="24"/>
                <w:szCs w:val="24"/>
              </w:rPr>
              <w:t>162</w:t>
            </w:r>
          </w:p>
        </w:tc>
        <w:tc>
          <w:tcPr>
            <w:tcW w:w="0" w:type="auto"/>
            <w:tcBorders>
              <w:top w:val="nil"/>
              <w:left w:val="nil"/>
              <w:bottom w:val="single" w:sz="8" w:space="0" w:color="auto"/>
              <w:right w:val="single" w:sz="8" w:space="0" w:color="auto"/>
            </w:tcBorders>
            <w:shd w:val="clear" w:color="auto" w:fill="auto"/>
            <w:vAlign w:val="center"/>
          </w:tcPr>
          <w:p w:rsidR="00341307" w:rsidRPr="00956879" w:rsidRDefault="00341307" w:rsidP="002533DC">
            <w:pPr>
              <w:jc w:val="right"/>
              <w:rPr>
                <w:sz w:val="24"/>
                <w:szCs w:val="24"/>
              </w:rPr>
            </w:pPr>
            <w:r w:rsidRPr="00956879">
              <w:rPr>
                <w:sz w:val="24"/>
                <w:szCs w:val="24"/>
              </w:rPr>
              <w:t>162</w:t>
            </w:r>
          </w:p>
        </w:tc>
        <w:tc>
          <w:tcPr>
            <w:tcW w:w="0" w:type="auto"/>
            <w:tcBorders>
              <w:top w:val="nil"/>
              <w:left w:val="nil"/>
              <w:bottom w:val="single" w:sz="8" w:space="0" w:color="auto"/>
              <w:right w:val="single" w:sz="8" w:space="0" w:color="auto"/>
            </w:tcBorders>
            <w:shd w:val="clear" w:color="auto" w:fill="auto"/>
            <w:vAlign w:val="center"/>
          </w:tcPr>
          <w:p w:rsidR="00341307" w:rsidRPr="00956879" w:rsidRDefault="00341307" w:rsidP="002533DC">
            <w:pPr>
              <w:jc w:val="right"/>
              <w:rPr>
                <w:sz w:val="24"/>
                <w:szCs w:val="24"/>
              </w:rPr>
            </w:pPr>
            <w:r w:rsidRPr="00956879">
              <w:rPr>
                <w:sz w:val="24"/>
                <w:szCs w:val="24"/>
              </w:rPr>
              <w:t>162</w:t>
            </w:r>
          </w:p>
        </w:tc>
      </w:tr>
      <w:tr w:rsidR="00341307" w:rsidRPr="00956879" w:rsidTr="002533DC">
        <w:trPr>
          <w:trHeight w:val="60"/>
        </w:trPr>
        <w:tc>
          <w:tcPr>
            <w:tcW w:w="0" w:type="auto"/>
            <w:tcBorders>
              <w:top w:val="nil"/>
              <w:left w:val="single" w:sz="8" w:space="0" w:color="auto"/>
              <w:bottom w:val="single" w:sz="8" w:space="0" w:color="auto"/>
              <w:right w:val="single" w:sz="8" w:space="0" w:color="auto"/>
            </w:tcBorders>
            <w:shd w:val="clear" w:color="auto" w:fill="auto"/>
            <w:vAlign w:val="center"/>
          </w:tcPr>
          <w:p w:rsidR="00341307" w:rsidRPr="00956879" w:rsidRDefault="00341307" w:rsidP="002533DC">
            <w:pPr>
              <w:jc w:val="both"/>
              <w:rPr>
                <w:sz w:val="24"/>
                <w:szCs w:val="24"/>
              </w:rPr>
            </w:pPr>
            <w:r w:rsidRPr="00956879">
              <w:rPr>
                <w:sz w:val="24"/>
                <w:szCs w:val="24"/>
              </w:rPr>
              <w:t>Отпуск тепловой энергии в сеть ЭСО (Гкал)</w:t>
            </w:r>
          </w:p>
        </w:tc>
        <w:tc>
          <w:tcPr>
            <w:tcW w:w="0" w:type="auto"/>
            <w:tcBorders>
              <w:top w:val="nil"/>
              <w:left w:val="nil"/>
              <w:bottom w:val="single" w:sz="8" w:space="0" w:color="auto"/>
              <w:right w:val="single" w:sz="8" w:space="0" w:color="auto"/>
            </w:tcBorders>
            <w:shd w:val="clear" w:color="auto" w:fill="auto"/>
            <w:vAlign w:val="center"/>
          </w:tcPr>
          <w:p w:rsidR="00341307" w:rsidRPr="00956879" w:rsidRDefault="00341307" w:rsidP="002533DC">
            <w:pPr>
              <w:jc w:val="right"/>
              <w:rPr>
                <w:sz w:val="24"/>
                <w:szCs w:val="24"/>
              </w:rPr>
            </w:pPr>
            <w:r w:rsidRPr="00956879">
              <w:rPr>
                <w:sz w:val="24"/>
                <w:szCs w:val="24"/>
              </w:rPr>
              <w:t>10808</w:t>
            </w:r>
          </w:p>
        </w:tc>
        <w:tc>
          <w:tcPr>
            <w:tcW w:w="0" w:type="auto"/>
            <w:tcBorders>
              <w:top w:val="nil"/>
              <w:left w:val="nil"/>
              <w:bottom w:val="single" w:sz="8" w:space="0" w:color="auto"/>
              <w:right w:val="single" w:sz="8" w:space="0" w:color="auto"/>
            </w:tcBorders>
            <w:shd w:val="clear" w:color="auto" w:fill="auto"/>
            <w:vAlign w:val="center"/>
          </w:tcPr>
          <w:p w:rsidR="00341307" w:rsidRPr="00956879" w:rsidRDefault="00341307" w:rsidP="002533DC">
            <w:pPr>
              <w:jc w:val="right"/>
              <w:rPr>
                <w:sz w:val="24"/>
                <w:szCs w:val="24"/>
              </w:rPr>
            </w:pPr>
            <w:r w:rsidRPr="00956879">
              <w:rPr>
                <w:sz w:val="24"/>
                <w:szCs w:val="24"/>
              </w:rPr>
              <w:t>10808</w:t>
            </w:r>
          </w:p>
        </w:tc>
        <w:tc>
          <w:tcPr>
            <w:tcW w:w="0" w:type="auto"/>
            <w:tcBorders>
              <w:top w:val="nil"/>
              <w:left w:val="nil"/>
              <w:bottom w:val="single" w:sz="8" w:space="0" w:color="auto"/>
              <w:right w:val="single" w:sz="8" w:space="0" w:color="auto"/>
            </w:tcBorders>
            <w:shd w:val="clear" w:color="auto" w:fill="auto"/>
            <w:vAlign w:val="center"/>
          </w:tcPr>
          <w:p w:rsidR="00341307" w:rsidRPr="00956879" w:rsidRDefault="00341307" w:rsidP="002533DC">
            <w:pPr>
              <w:jc w:val="right"/>
              <w:rPr>
                <w:sz w:val="24"/>
                <w:szCs w:val="24"/>
              </w:rPr>
            </w:pPr>
            <w:r w:rsidRPr="00956879">
              <w:rPr>
                <w:sz w:val="24"/>
                <w:szCs w:val="24"/>
              </w:rPr>
              <w:t>10808</w:t>
            </w:r>
          </w:p>
        </w:tc>
        <w:tc>
          <w:tcPr>
            <w:tcW w:w="0" w:type="auto"/>
            <w:tcBorders>
              <w:top w:val="nil"/>
              <w:left w:val="nil"/>
              <w:bottom w:val="single" w:sz="8" w:space="0" w:color="auto"/>
              <w:right w:val="single" w:sz="8" w:space="0" w:color="auto"/>
            </w:tcBorders>
            <w:shd w:val="clear" w:color="auto" w:fill="auto"/>
            <w:vAlign w:val="center"/>
          </w:tcPr>
          <w:p w:rsidR="00341307" w:rsidRPr="00956879" w:rsidRDefault="00341307" w:rsidP="002533DC">
            <w:pPr>
              <w:jc w:val="right"/>
              <w:rPr>
                <w:sz w:val="24"/>
                <w:szCs w:val="24"/>
              </w:rPr>
            </w:pPr>
            <w:r w:rsidRPr="00956879">
              <w:rPr>
                <w:sz w:val="24"/>
                <w:szCs w:val="24"/>
              </w:rPr>
              <w:t>10808</w:t>
            </w:r>
          </w:p>
        </w:tc>
      </w:tr>
      <w:tr w:rsidR="00341307" w:rsidRPr="00956879" w:rsidTr="002533DC">
        <w:trPr>
          <w:trHeight w:val="256"/>
        </w:trPr>
        <w:tc>
          <w:tcPr>
            <w:tcW w:w="0" w:type="auto"/>
            <w:tcBorders>
              <w:top w:val="nil"/>
              <w:left w:val="single" w:sz="8" w:space="0" w:color="auto"/>
              <w:bottom w:val="single" w:sz="8" w:space="0" w:color="auto"/>
              <w:right w:val="single" w:sz="8" w:space="0" w:color="auto"/>
            </w:tcBorders>
            <w:shd w:val="clear" w:color="auto" w:fill="auto"/>
            <w:vAlign w:val="center"/>
          </w:tcPr>
          <w:p w:rsidR="00341307" w:rsidRPr="00956879" w:rsidRDefault="00341307" w:rsidP="002533DC">
            <w:pPr>
              <w:jc w:val="both"/>
              <w:rPr>
                <w:sz w:val="24"/>
                <w:szCs w:val="24"/>
              </w:rPr>
            </w:pPr>
            <w:r w:rsidRPr="00956879">
              <w:rPr>
                <w:sz w:val="24"/>
                <w:szCs w:val="24"/>
              </w:rPr>
              <w:t>Нормативные потери тепловой энергии в сетях ЭСО (Гкал)</w:t>
            </w:r>
          </w:p>
        </w:tc>
        <w:tc>
          <w:tcPr>
            <w:tcW w:w="0" w:type="auto"/>
            <w:tcBorders>
              <w:top w:val="nil"/>
              <w:left w:val="nil"/>
              <w:bottom w:val="single" w:sz="8" w:space="0" w:color="auto"/>
              <w:right w:val="single" w:sz="8" w:space="0" w:color="auto"/>
            </w:tcBorders>
            <w:shd w:val="clear" w:color="auto" w:fill="auto"/>
            <w:vAlign w:val="center"/>
          </w:tcPr>
          <w:p w:rsidR="00341307" w:rsidRPr="00956879" w:rsidRDefault="00341307" w:rsidP="002533DC">
            <w:pPr>
              <w:jc w:val="right"/>
              <w:rPr>
                <w:sz w:val="24"/>
                <w:szCs w:val="24"/>
              </w:rPr>
            </w:pPr>
            <w:r w:rsidRPr="00956879">
              <w:rPr>
                <w:sz w:val="24"/>
                <w:szCs w:val="24"/>
              </w:rPr>
              <w:t>773</w:t>
            </w:r>
          </w:p>
        </w:tc>
        <w:tc>
          <w:tcPr>
            <w:tcW w:w="0" w:type="auto"/>
            <w:tcBorders>
              <w:top w:val="nil"/>
              <w:left w:val="nil"/>
              <w:bottom w:val="single" w:sz="8" w:space="0" w:color="auto"/>
              <w:right w:val="single" w:sz="8" w:space="0" w:color="auto"/>
            </w:tcBorders>
            <w:shd w:val="clear" w:color="auto" w:fill="auto"/>
            <w:vAlign w:val="center"/>
          </w:tcPr>
          <w:p w:rsidR="00341307" w:rsidRPr="00956879" w:rsidRDefault="00341307" w:rsidP="002533DC">
            <w:pPr>
              <w:jc w:val="right"/>
              <w:rPr>
                <w:sz w:val="24"/>
                <w:szCs w:val="24"/>
              </w:rPr>
            </w:pPr>
            <w:r w:rsidRPr="00956879">
              <w:rPr>
                <w:sz w:val="24"/>
                <w:szCs w:val="24"/>
              </w:rPr>
              <w:t>773</w:t>
            </w:r>
          </w:p>
        </w:tc>
        <w:tc>
          <w:tcPr>
            <w:tcW w:w="0" w:type="auto"/>
            <w:tcBorders>
              <w:top w:val="nil"/>
              <w:left w:val="nil"/>
              <w:bottom w:val="single" w:sz="8" w:space="0" w:color="auto"/>
              <w:right w:val="single" w:sz="8" w:space="0" w:color="auto"/>
            </w:tcBorders>
            <w:shd w:val="clear" w:color="auto" w:fill="auto"/>
            <w:vAlign w:val="center"/>
          </w:tcPr>
          <w:p w:rsidR="00341307" w:rsidRPr="00956879" w:rsidRDefault="00341307" w:rsidP="002533DC">
            <w:pPr>
              <w:jc w:val="right"/>
              <w:rPr>
                <w:sz w:val="24"/>
                <w:szCs w:val="24"/>
              </w:rPr>
            </w:pPr>
            <w:r w:rsidRPr="00956879">
              <w:rPr>
                <w:sz w:val="24"/>
                <w:szCs w:val="24"/>
              </w:rPr>
              <w:t>773</w:t>
            </w:r>
          </w:p>
        </w:tc>
        <w:tc>
          <w:tcPr>
            <w:tcW w:w="0" w:type="auto"/>
            <w:tcBorders>
              <w:top w:val="nil"/>
              <w:left w:val="nil"/>
              <w:bottom w:val="single" w:sz="8" w:space="0" w:color="auto"/>
              <w:right w:val="single" w:sz="8" w:space="0" w:color="auto"/>
            </w:tcBorders>
            <w:shd w:val="clear" w:color="auto" w:fill="auto"/>
            <w:vAlign w:val="center"/>
          </w:tcPr>
          <w:p w:rsidR="00341307" w:rsidRPr="00956879" w:rsidRDefault="00341307" w:rsidP="002533DC">
            <w:pPr>
              <w:jc w:val="right"/>
              <w:rPr>
                <w:sz w:val="24"/>
                <w:szCs w:val="24"/>
              </w:rPr>
            </w:pPr>
            <w:r w:rsidRPr="00956879">
              <w:rPr>
                <w:sz w:val="24"/>
                <w:szCs w:val="24"/>
              </w:rPr>
              <w:t>773</w:t>
            </w:r>
          </w:p>
        </w:tc>
      </w:tr>
      <w:tr w:rsidR="00341307" w:rsidRPr="00956879" w:rsidTr="002533DC">
        <w:trPr>
          <w:trHeight w:val="222"/>
        </w:trPr>
        <w:tc>
          <w:tcPr>
            <w:tcW w:w="0" w:type="auto"/>
            <w:tcBorders>
              <w:top w:val="nil"/>
              <w:left w:val="single" w:sz="8" w:space="0" w:color="auto"/>
              <w:bottom w:val="nil"/>
              <w:right w:val="single" w:sz="8" w:space="0" w:color="auto"/>
            </w:tcBorders>
            <w:shd w:val="clear" w:color="auto" w:fill="auto"/>
            <w:vAlign w:val="center"/>
          </w:tcPr>
          <w:p w:rsidR="00341307" w:rsidRPr="00956879" w:rsidRDefault="00341307" w:rsidP="002533DC">
            <w:pPr>
              <w:jc w:val="both"/>
              <w:rPr>
                <w:sz w:val="24"/>
                <w:szCs w:val="24"/>
              </w:rPr>
            </w:pPr>
            <w:r w:rsidRPr="00956879">
              <w:rPr>
                <w:sz w:val="24"/>
                <w:szCs w:val="24"/>
              </w:rPr>
              <w:t>Полезный отпуск тепловой энергии из сети ЭСО (Гкал)</w:t>
            </w:r>
          </w:p>
        </w:tc>
        <w:tc>
          <w:tcPr>
            <w:tcW w:w="0" w:type="auto"/>
            <w:tcBorders>
              <w:top w:val="nil"/>
              <w:left w:val="nil"/>
              <w:bottom w:val="single" w:sz="8" w:space="0" w:color="auto"/>
              <w:right w:val="single" w:sz="8" w:space="0" w:color="auto"/>
            </w:tcBorders>
            <w:shd w:val="clear" w:color="auto" w:fill="auto"/>
            <w:vAlign w:val="center"/>
          </w:tcPr>
          <w:p w:rsidR="00341307" w:rsidRPr="00956879" w:rsidRDefault="00341307" w:rsidP="002533DC">
            <w:pPr>
              <w:jc w:val="right"/>
              <w:rPr>
                <w:sz w:val="24"/>
                <w:szCs w:val="24"/>
              </w:rPr>
            </w:pPr>
            <w:r w:rsidRPr="00956879">
              <w:rPr>
                <w:sz w:val="24"/>
                <w:szCs w:val="24"/>
              </w:rPr>
              <w:t>10035</w:t>
            </w:r>
          </w:p>
        </w:tc>
        <w:tc>
          <w:tcPr>
            <w:tcW w:w="0" w:type="auto"/>
            <w:tcBorders>
              <w:top w:val="nil"/>
              <w:left w:val="nil"/>
              <w:bottom w:val="single" w:sz="8" w:space="0" w:color="auto"/>
              <w:right w:val="single" w:sz="8" w:space="0" w:color="auto"/>
            </w:tcBorders>
            <w:shd w:val="clear" w:color="auto" w:fill="auto"/>
            <w:vAlign w:val="center"/>
          </w:tcPr>
          <w:p w:rsidR="00341307" w:rsidRPr="00956879" w:rsidRDefault="00341307" w:rsidP="002533DC">
            <w:pPr>
              <w:jc w:val="right"/>
              <w:rPr>
                <w:sz w:val="24"/>
                <w:szCs w:val="24"/>
              </w:rPr>
            </w:pPr>
            <w:r w:rsidRPr="00956879">
              <w:rPr>
                <w:sz w:val="24"/>
                <w:szCs w:val="24"/>
              </w:rPr>
              <w:t>10035</w:t>
            </w:r>
          </w:p>
        </w:tc>
        <w:tc>
          <w:tcPr>
            <w:tcW w:w="0" w:type="auto"/>
            <w:tcBorders>
              <w:top w:val="nil"/>
              <w:left w:val="nil"/>
              <w:bottom w:val="single" w:sz="8" w:space="0" w:color="auto"/>
              <w:right w:val="single" w:sz="8" w:space="0" w:color="auto"/>
            </w:tcBorders>
            <w:shd w:val="clear" w:color="auto" w:fill="auto"/>
            <w:vAlign w:val="center"/>
          </w:tcPr>
          <w:p w:rsidR="00341307" w:rsidRPr="00956879" w:rsidRDefault="00341307" w:rsidP="002533DC">
            <w:pPr>
              <w:jc w:val="right"/>
              <w:rPr>
                <w:sz w:val="24"/>
                <w:szCs w:val="24"/>
              </w:rPr>
            </w:pPr>
            <w:r w:rsidRPr="00956879">
              <w:rPr>
                <w:sz w:val="24"/>
                <w:szCs w:val="24"/>
              </w:rPr>
              <w:t>10035</w:t>
            </w:r>
          </w:p>
        </w:tc>
        <w:tc>
          <w:tcPr>
            <w:tcW w:w="0" w:type="auto"/>
            <w:tcBorders>
              <w:top w:val="nil"/>
              <w:left w:val="nil"/>
              <w:bottom w:val="nil"/>
              <w:right w:val="single" w:sz="8" w:space="0" w:color="auto"/>
            </w:tcBorders>
            <w:shd w:val="clear" w:color="auto" w:fill="auto"/>
            <w:vAlign w:val="center"/>
          </w:tcPr>
          <w:p w:rsidR="00341307" w:rsidRPr="00956879" w:rsidRDefault="00341307" w:rsidP="002533DC">
            <w:pPr>
              <w:jc w:val="right"/>
              <w:rPr>
                <w:sz w:val="24"/>
                <w:szCs w:val="24"/>
              </w:rPr>
            </w:pPr>
            <w:r w:rsidRPr="00956879">
              <w:rPr>
                <w:sz w:val="24"/>
                <w:szCs w:val="24"/>
              </w:rPr>
              <w:t>10035</w:t>
            </w:r>
          </w:p>
        </w:tc>
      </w:tr>
      <w:tr w:rsidR="00341307" w:rsidRPr="00956879" w:rsidTr="002533DC">
        <w:trPr>
          <w:trHeight w:val="188"/>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rsidR="00341307" w:rsidRPr="00956879" w:rsidRDefault="00341307" w:rsidP="002533DC">
            <w:pPr>
              <w:jc w:val="both"/>
              <w:rPr>
                <w:sz w:val="24"/>
                <w:szCs w:val="24"/>
              </w:rPr>
            </w:pPr>
            <w:r w:rsidRPr="00956879">
              <w:rPr>
                <w:sz w:val="24"/>
                <w:szCs w:val="24"/>
              </w:rPr>
              <w:t>Расход топлива, природный газ (м</w:t>
            </w:r>
            <w:r w:rsidRPr="00956879">
              <w:rPr>
                <w:sz w:val="24"/>
                <w:szCs w:val="24"/>
                <w:vertAlign w:val="superscript"/>
              </w:rPr>
              <w:t>3</w:t>
            </w:r>
            <w:r w:rsidRPr="00956879">
              <w:rPr>
                <w:sz w:val="24"/>
                <w:szCs w:val="24"/>
              </w:rPr>
              <w:t>)</w:t>
            </w:r>
          </w:p>
        </w:tc>
        <w:tc>
          <w:tcPr>
            <w:tcW w:w="0" w:type="auto"/>
            <w:tcBorders>
              <w:top w:val="nil"/>
              <w:left w:val="nil"/>
              <w:bottom w:val="single" w:sz="8" w:space="0" w:color="auto"/>
              <w:right w:val="single" w:sz="8" w:space="0" w:color="auto"/>
            </w:tcBorders>
            <w:shd w:val="clear" w:color="auto" w:fill="auto"/>
            <w:vAlign w:val="center"/>
          </w:tcPr>
          <w:p w:rsidR="00341307" w:rsidRPr="00956879" w:rsidRDefault="00341307" w:rsidP="002533DC">
            <w:pPr>
              <w:jc w:val="right"/>
              <w:rPr>
                <w:sz w:val="24"/>
                <w:szCs w:val="24"/>
              </w:rPr>
            </w:pPr>
            <w:r w:rsidRPr="00956879">
              <w:rPr>
                <w:sz w:val="24"/>
                <w:szCs w:val="24"/>
              </w:rPr>
              <w:t>1327</w:t>
            </w:r>
          </w:p>
        </w:tc>
        <w:tc>
          <w:tcPr>
            <w:tcW w:w="0" w:type="auto"/>
            <w:tcBorders>
              <w:top w:val="nil"/>
              <w:left w:val="nil"/>
              <w:bottom w:val="single" w:sz="8" w:space="0" w:color="auto"/>
              <w:right w:val="single" w:sz="8" w:space="0" w:color="auto"/>
            </w:tcBorders>
            <w:shd w:val="clear" w:color="auto" w:fill="auto"/>
            <w:vAlign w:val="center"/>
          </w:tcPr>
          <w:p w:rsidR="00341307" w:rsidRPr="00956879" w:rsidRDefault="00341307" w:rsidP="002533DC">
            <w:pPr>
              <w:jc w:val="right"/>
              <w:rPr>
                <w:sz w:val="24"/>
                <w:szCs w:val="24"/>
              </w:rPr>
            </w:pPr>
            <w:r w:rsidRPr="00956879">
              <w:rPr>
                <w:sz w:val="24"/>
                <w:szCs w:val="24"/>
              </w:rPr>
              <w:t>1327</w:t>
            </w:r>
          </w:p>
        </w:tc>
        <w:tc>
          <w:tcPr>
            <w:tcW w:w="0" w:type="auto"/>
            <w:tcBorders>
              <w:top w:val="nil"/>
              <w:left w:val="nil"/>
              <w:bottom w:val="single" w:sz="8" w:space="0" w:color="auto"/>
              <w:right w:val="single" w:sz="8" w:space="0" w:color="auto"/>
            </w:tcBorders>
            <w:shd w:val="clear" w:color="auto" w:fill="auto"/>
            <w:vAlign w:val="center"/>
          </w:tcPr>
          <w:p w:rsidR="00341307" w:rsidRPr="00956879" w:rsidRDefault="00341307" w:rsidP="002533DC">
            <w:pPr>
              <w:jc w:val="right"/>
              <w:rPr>
                <w:sz w:val="24"/>
                <w:szCs w:val="24"/>
              </w:rPr>
            </w:pPr>
            <w:r w:rsidRPr="00956879">
              <w:rPr>
                <w:sz w:val="24"/>
                <w:szCs w:val="24"/>
              </w:rPr>
              <w:t>1327</w:t>
            </w:r>
          </w:p>
        </w:tc>
        <w:tc>
          <w:tcPr>
            <w:tcW w:w="0" w:type="auto"/>
            <w:tcBorders>
              <w:top w:val="single" w:sz="8" w:space="0" w:color="auto"/>
              <w:left w:val="nil"/>
              <w:bottom w:val="single" w:sz="8" w:space="0" w:color="auto"/>
              <w:right w:val="single" w:sz="8" w:space="0" w:color="auto"/>
            </w:tcBorders>
            <w:shd w:val="clear" w:color="auto" w:fill="auto"/>
            <w:vAlign w:val="center"/>
          </w:tcPr>
          <w:p w:rsidR="00341307" w:rsidRPr="00956879" w:rsidRDefault="00341307" w:rsidP="002533DC">
            <w:pPr>
              <w:jc w:val="right"/>
              <w:rPr>
                <w:sz w:val="24"/>
                <w:szCs w:val="24"/>
              </w:rPr>
            </w:pPr>
            <w:r w:rsidRPr="00956879">
              <w:rPr>
                <w:sz w:val="24"/>
                <w:szCs w:val="24"/>
              </w:rPr>
              <w:t>1327</w:t>
            </w:r>
          </w:p>
        </w:tc>
      </w:tr>
      <w:tr w:rsidR="00341307" w:rsidRPr="00956879" w:rsidTr="002533DC">
        <w:trPr>
          <w:trHeight w:val="73"/>
        </w:trPr>
        <w:tc>
          <w:tcPr>
            <w:tcW w:w="0" w:type="auto"/>
            <w:tcBorders>
              <w:top w:val="nil"/>
              <w:left w:val="single" w:sz="8" w:space="0" w:color="auto"/>
              <w:bottom w:val="single" w:sz="8" w:space="0" w:color="auto"/>
              <w:right w:val="single" w:sz="8" w:space="0" w:color="auto"/>
            </w:tcBorders>
            <w:shd w:val="clear" w:color="auto" w:fill="auto"/>
            <w:vAlign w:val="center"/>
          </w:tcPr>
          <w:p w:rsidR="00341307" w:rsidRPr="00956879" w:rsidRDefault="00341307" w:rsidP="002533DC">
            <w:pPr>
              <w:rPr>
                <w:sz w:val="24"/>
                <w:szCs w:val="24"/>
              </w:rPr>
            </w:pPr>
            <w:r w:rsidRPr="00956879">
              <w:rPr>
                <w:sz w:val="24"/>
                <w:szCs w:val="24"/>
              </w:rPr>
              <w:t>Расход электроэнергии (кВт ч) на выработку</w:t>
            </w:r>
          </w:p>
        </w:tc>
        <w:tc>
          <w:tcPr>
            <w:tcW w:w="0" w:type="auto"/>
            <w:tcBorders>
              <w:top w:val="nil"/>
              <w:left w:val="nil"/>
              <w:bottom w:val="single" w:sz="8" w:space="0" w:color="auto"/>
              <w:right w:val="single" w:sz="8" w:space="0" w:color="auto"/>
            </w:tcBorders>
            <w:shd w:val="clear" w:color="auto" w:fill="auto"/>
            <w:vAlign w:val="center"/>
          </w:tcPr>
          <w:p w:rsidR="00341307" w:rsidRPr="00956879" w:rsidRDefault="00341307" w:rsidP="002533DC">
            <w:pPr>
              <w:jc w:val="right"/>
              <w:rPr>
                <w:sz w:val="24"/>
                <w:szCs w:val="24"/>
              </w:rPr>
            </w:pPr>
            <w:r w:rsidRPr="00956879">
              <w:rPr>
                <w:sz w:val="24"/>
                <w:szCs w:val="24"/>
              </w:rPr>
              <w:t>390000</w:t>
            </w:r>
          </w:p>
        </w:tc>
        <w:tc>
          <w:tcPr>
            <w:tcW w:w="0" w:type="auto"/>
            <w:tcBorders>
              <w:top w:val="nil"/>
              <w:left w:val="nil"/>
              <w:bottom w:val="single" w:sz="8" w:space="0" w:color="auto"/>
              <w:right w:val="single" w:sz="8" w:space="0" w:color="auto"/>
            </w:tcBorders>
            <w:shd w:val="clear" w:color="auto" w:fill="auto"/>
            <w:vAlign w:val="center"/>
          </w:tcPr>
          <w:p w:rsidR="00341307" w:rsidRPr="00956879" w:rsidRDefault="00341307" w:rsidP="002533DC">
            <w:pPr>
              <w:jc w:val="right"/>
              <w:rPr>
                <w:sz w:val="24"/>
                <w:szCs w:val="24"/>
              </w:rPr>
            </w:pPr>
            <w:r w:rsidRPr="00956879">
              <w:rPr>
                <w:sz w:val="24"/>
                <w:szCs w:val="24"/>
              </w:rPr>
              <w:t>390000</w:t>
            </w:r>
          </w:p>
        </w:tc>
        <w:tc>
          <w:tcPr>
            <w:tcW w:w="0" w:type="auto"/>
            <w:tcBorders>
              <w:top w:val="nil"/>
              <w:left w:val="nil"/>
              <w:bottom w:val="single" w:sz="8" w:space="0" w:color="auto"/>
              <w:right w:val="single" w:sz="8" w:space="0" w:color="auto"/>
            </w:tcBorders>
            <w:shd w:val="clear" w:color="auto" w:fill="auto"/>
            <w:vAlign w:val="center"/>
          </w:tcPr>
          <w:p w:rsidR="00341307" w:rsidRPr="00956879" w:rsidRDefault="00341307" w:rsidP="002533DC">
            <w:pPr>
              <w:jc w:val="right"/>
              <w:rPr>
                <w:sz w:val="24"/>
                <w:szCs w:val="24"/>
              </w:rPr>
            </w:pPr>
            <w:r w:rsidRPr="00956879">
              <w:rPr>
                <w:sz w:val="24"/>
                <w:szCs w:val="24"/>
              </w:rPr>
              <w:t>390000</w:t>
            </w:r>
          </w:p>
        </w:tc>
        <w:tc>
          <w:tcPr>
            <w:tcW w:w="0" w:type="auto"/>
            <w:tcBorders>
              <w:top w:val="nil"/>
              <w:left w:val="nil"/>
              <w:bottom w:val="single" w:sz="8" w:space="0" w:color="auto"/>
              <w:right w:val="single" w:sz="8" w:space="0" w:color="auto"/>
            </w:tcBorders>
            <w:shd w:val="clear" w:color="auto" w:fill="auto"/>
            <w:vAlign w:val="center"/>
          </w:tcPr>
          <w:p w:rsidR="00341307" w:rsidRPr="00956879" w:rsidRDefault="00341307" w:rsidP="002533DC">
            <w:pPr>
              <w:jc w:val="right"/>
              <w:rPr>
                <w:sz w:val="24"/>
                <w:szCs w:val="24"/>
              </w:rPr>
            </w:pPr>
            <w:r w:rsidRPr="00956879">
              <w:rPr>
                <w:sz w:val="24"/>
                <w:szCs w:val="24"/>
              </w:rPr>
              <w:t>390000</w:t>
            </w:r>
          </w:p>
        </w:tc>
      </w:tr>
      <w:tr w:rsidR="00341307" w:rsidRPr="00956879" w:rsidTr="002533DC">
        <w:trPr>
          <w:trHeight w:val="126"/>
        </w:trPr>
        <w:tc>
          <w:tcPr>
            <w:tcW w:w="0" w:type="auto"/>
            <w:tcBorders>
              <w:top w:val="nil"/>
              <w:left w:val="single" w:sz="8" w:space="0" w:color="auto"/>
              <w:bottom w:val="single" w:sz="8" w:space="0" w:color="auto"/>
              <w:right w:val="single" w:sz="8" w:space="0" w:color="auto"/>
            </w:tcBorders>
            <w:shd w:val="clear" w:color="auto" w:fill="auto"/>
            <w:vAlign w:val="center"/>
          </w:tcPr>
          <w:p w:rsidR="00341307" w:rsidRPr="00956879" w:rsidRDefault="00341307" w:rsidP="002533DC">
            <w:pPr>
              <w:jc w:val="both"/>
              <w:rPr>
                <w:sz w:val="24"/>
                <w:szCs w:val="24"/>
              </w:rPr>
            </w:pPr>
            <w:r w:rsidRPr="00956879">
              <w:rPr>
                <w:sz w:val="24"/>
                <w:szCs w:val="24"/>
              </w:rPr>
              <w:t>Расход воды (м</w:t>
            </w:r>
            <w:r w:rsidRPr="00956879">
              <w:rPr>
                <w:sz w:val="24"/>
                <w:szCs w:val="24"/>
                <w:vertAlign w:val="superscript"/>
              </w:rPr>
              <w:t>3</w:t>
            </w:r>
            <w:r w:rsidRPr="00956879">
              <w:rPr>
                <w:sz w:val="24"/>
                <w:szCs w:val="24"/>
              </w:rPr>
              <w:t>)</w:t>
            </w:r>
          </w:p>
        </w:tc>
        <w:tc>
          <w:tcPr>
            <w:tcW w:w="0" w:type="auto"/>
            <w:tcBorders>
              <w:top w:val="nil"/>
              <w:left w:val="nil"/>
              <w:bottom w:val="single" w:sz="8" w:space="0" w:color="auto"/>
              <w:right w:val="single" w:sz="8" w:space="0" w:color="auto"/>
            </w:tcBorders>
            <w:shd w:val="clear" w:color="auto" w:fill="auto"/>
            <w:vAlign w:val="center"/>
          </w:tcPr>
          <w:p w:rsidR="00341307" w:rsidRPr="00956879" w:rsidRDefault="00341307" w:rsidP="002533DC">
            <w:pPr>
              <w:jc w:val="right"/>
              <w:rPr>
                <w:sz w:val="24"/>
                <w:szCs w:val="24"/>
              </w:rPr>
            </w:pPr>
            <w:r w:rsidRPr="00956879">
              <w:rPr>
                <w:sz w:val="24"/>
                <w:szCs w:val="24"/>
              </w:rPr>
              <w:t>2196,660</w:t>
            </w:r>
          </w:p>
        </w:tc>
        <w:tc>
          <w:tcPr>
            <w:tcW w:w="0" w:type="auto"/>
            <w:tcBorders>
              <w:top w:val="nil"/>
              <w:left w:val="nil"/>
              <w:bottom w:val="single" w:sz="8" w:space="0" w:color="auto"/>
              <w:right w:val="single" w:sz="8" w:space="0" w:color="auto"/>
            </w:tcBorders>
            <w:shd w:val="clear" w:color="auto" w:fill="auto"/>
            <w:vAlign w:val="center"/>
          </w:tcPr>
          <w:p w:rsidR="00341307" w:rsidRPr="00956879" w:rsidRDefault="00341307" w:rsidP="002533DC">
            <w:pPr>
              <w:jc w:val="right"/>
              <w:rPr>
                <w:sz w:val="24"/>
                <w:szCs w:val="24"/>
              </w:rPr>
            </w:pPr>
            <w:r w:rsidRPr="00956879">
              <w:rPr>
                <w:sz w:val="24"/>
                <w:szCs w:val="24"/>
              </w:rPr>
              <w:t>2197</w:t>
            </w:r>
          </w:p>
        </w:tc>
        <w:tc>
          <w:tcPr>
            <w:tcW w:w="0" w:type="auto"/>
            <w:tcBorders>
              <w:top w:val="nil"/>
              <w:left w:val="nil"/>
              <w:bottom w:val="single" w:sz="8" w:space="0" w:color="auto"/>
              <w:right w:val="single" w:sz="8" w:space="0" w:color="auto"/>
            </w:tcBorders>
            <w:shd w:val="clear" w:color="auto" w:fill="auto"/>
            <w:vAlign w:val="center"/>
          </w:tcPr>
          <w:p w:rsidR="00341307" w:rsidRPr="00956879" w:rsidRDefault="00341307" w:rsidP="002533DC">
            <w:pPr>
              <w:jc w:val="right"/>
              <w:rPr>
                <w:sz w:val="24"/>
                <w:szCs w:val="24"/>
              </w:rPr>
            </w:pPr>
            <w:r w:rsidRPr="00956879">
              <w:rPr>
                <w:sz w:val="24"/>
                <w:szCs w:val="24"/>
              </w:rPr>
              <w:t>2197</w:t>
            </w:r>
          </w:p>
        </w:tc>
        <w:tc>
          <w:tcPr>
            <w:tcW w:w="0" w:type="auto"/>
            <w:tcBorders>
              <w:top w:val="nil"/>
              <w:left w:val="nil"/>
              <w:bottom w:val="single" w:sz="8" w:space="0" w:color="auto"/>
              <w:right w:val="single" w:sz="8" w:space="0" w:color="auto"/>
            </w:tcBorders>
            <w:shd w:val="clear" w:color="auto" w:fill="auto"/>
            <w:vAlign w:val="center"/>
          </w:tcPr>
          <w:p w:rsidR="00341307" w:rsidRPr="00956879" w:rsidRDefault="00341307" w:rsidP="002533DC">
            <w:pPr>
              <w:jc w:val="right"/>
              <w:rPr>
                <w:sz w:val="24"/>
                <w:szCs w:val="24"/>
              </w:rPr>
            </w:pPr>
            <w:r w:rsidRPr="00956879">
              <w:rPr>
                <w:sz w:val="24"/>
                <w:szCs w:val="24"/>
              </w:rPr>
              <w:t>2197</w:t>
            </w:r>
          </w:p>
        </w:tc>
      </w:tr>
      <w:tr w:rsidR="00341307" w:rsidRPr="00956879" w:rsidTr="002533DC">
        <w:trPr>
          <w:trHeight w:val="191"/>
        </w:trPr>
        <w:tc>
          <w:tcPr>
            <w:tcW w:w="0" w:type="auto"/>
            <w:tcBorders>
              <w:top w:val="nil"/>
              <w:left w:val="single" w:sz="8" w:space="0" w:color="auto"/>
              <w:bottom w:val="single" w:sz="8" w:space="0" w:color="auto"/>
              <w:right w:val="single" w:sz="8" w:space="0" w:color="auto"/>
            </w:tcBorders>
            <w:shd w:val="clear" w:color="auto" w:fill="auto"/>
            <w:vAlign w:val="center"/>
          </w:tcPr>
          <w:p w:rsidR="00341307" w:rsidRPr="00956879" w:rsidRDefault="00341307" w:rsidP="002533DC">
            <w:pPr>
              <w:jc w:val="both"/>
              <w:rPr>
                <w:sz w:val="24"/>
                <w:szCs w:val="24"/>
              </w:rPr>
            </w:pPr>
            <w:r w:rsidRPr="00956879">
              <w:rPr>
                <w:sz w:val="24"/>
                <w:szCs w:val="24"/>
              </w:rPr>
              <w:t>Водоотведение (м</w:t>
            </w:r>
            <w:r w:rsidRPr="00956879">
              <w:rPr>
                <w:sz w:val="24"/>
                <w:szCs w:val="24"/>
                <w:vertAlign w:val="superscript"/>
              </w:rPr>
              <w:t>3</w:t>
            </w:r>
            <w:r w:rsidRPr="00956879">
              <w:rPr>
                <w:sz w:val="24"/>
                <w:szCs w:val="24"/>
              </w:rPr>
              <w:t>)</w:t>
            </w:r>
          </w:p>
        </w:tc>
        <w:tc>
          <w:tcPr>
            <w:tcW w:w="0" w:type="auto"/>
            <w:tcBorders>
              <w:top w:val="nil"/>
              <w:left w:val="nil"/>
              <w:bottom w:val="single" w:sz="8" w:space="0" w:color="auto"/>
              <w:right w:val="single" w:sz="8" w:space="0" w:color="auto"/>
            </w:tcBorders>
            <w:shd w:val="clear" w:color="auto" w:fill="auto"/>
            <w:vAlign w:val="center"/>
          </w:tcPr>
          <w:p w:rsidR="00341307" w:rsidRPr="00956879" w:rsidRDefault="00341307" w:rsidP="002533DC">
            <w:pPr>
              <w:jc w:val="right"/>
              <w:rPr>
                <w:sz w:val="24"/>
                <w:szCs w:val="24"/>
              </w:rPr>
            </w:pPr>
            <w:r w:rsidRPr="00956879">
              <w:rPr>
                <w:sz w:val="24"/>
                <w:szCs w:val="24"/>
              </w:rPr>
              <w:t>1190,000</w:t>
            </w:r>
          </w:p>
        </w:tc>
        <w:tc>
          <w:tcPr>
            <w:tcW w:w="0" w:type="auto"/>
            <w:tcBorders>
              <w:top w:val="nil"/>
              <w:left w:val="nil"/>
              <w:bottom w:val="single" w:sz="8" w:space="0" w:color="auto"/>
              <w:right w:val="single" w:sz="8" w:space="0" w:color="auto"/>
            </w:tcBorders>
            <w:shd w:val="clear" w:color="auto" w:fill="auto"/>
            <w:vAlign w:val="center"/>
          </w:tcPr>
          <w:p w:rsidR="00341307" w:rsidRPr="00956879" w:rsidRDefault="00341307" w:rsidP="002533DC">
            <w:pPr>
              <w:jc w:val="right"/>
              <w:rPr>
                <w:sz w:val="24"/>
                <w:szCs w:val="24"/>
              </w:rPr>
            </w:pPr>
            <w:r w:rsidRPr="00956879">
              <w:rPr>
                <w:sz w:val="24"/>
                <w:szCs w:val="24"/>
              </w:rPr>
              <w:t>1190</w:t>
            </w:r>
          </w:p>
        </w:tc>
        <w:tc>
          <w:tcPr>
            <w:tcW w:w="0" w:type="auto"/>
            <w:tcBorders>
              <w:top w:val="nil"/>
              <w:left w:val="nil"/>
              <w:bottom w:val="single" w:sz="8" w:space="0" w:color="auto"/>
              <w:right w:val="single" w:sz="8" w:space="0" w:color="auto"/>
            </w:tcBorders>
            <w:shd w:val="clear" w:color="auto" w:fill="auto"/>
            <w:vAlign w:val="center"/>
          </w:tcPr>
          <w:p w:rsidR="00341307" w:rsidRPr="00956879" w:rsidRDefault="00341307" w:rsidP="002533DC">
            <w:pPr>
              <w:jc w:val="right"/>
              <w:rPr>
                <w:sz w:val="24"/>
                <w:szCs w:val="24"/>
              </w:rPr>
            </w:pPr>
            <w:r w:rsidRPr="00956879">
              <w:rPr>
                <w:sz w:val="24"/>
                <w:szCs w:val="24"/>
              </w:rPr>
              <w:t>1196</w:t>
            </w:r>
          </w:p>
        </w:tc>
        <w:tc>
          <w:tcPr>
            <w:tcW w:w="0" w:type="auto"/>
            <w:tcBorders>
              <w:top w:val="nil"/>
              <w:left w:val="nil"/>
              <w:bottom w:val="single" w:sz="8" w:space="0" w:color="auto"/>
              <w:right w:val="single" w:sz="8" w:space="0" w:color="auto"/>
            </w:tcBorders>
            <w:shd w:val="clear" w:color="auto" w:fill="auto"/>
            <w:vAlign w:val="center"/>
          </w:tcPr>
          <w:p w:rsidR="00341307" w:rsidRPr="00956879" w:rsidRDefault="00341307" w:rsidP="002533DC">
            <w:pPr>
              <w:jc w:val="right"/>
              <w:rPr>
                <w:sz w:val="24"/>
                <w:szCs w:val="24"/>
              </w:rPr>
            </w:pPr>
            <w:r w:rsidRPr="00956879">
              <w:rPr>
                <w:sz w:val="24"/>
                <w:szCs w:val="24"/>
              </w:rPr>
              <w:t>1196</w:t>
            </w:r>
          </w:p>
        </w:tc>
      </w:tr>
      <w:tr w:rsidR="00341307" w:rsidRPr="00956879" w:rsidTr="002533DC">
        <w:trPr>
          <w:trHeight w:val="92"/>
        </w:trPr>
        <w:tc>
          <w:tcPr>
            <w:tcW w:w="0" w:type="auto"/>
            <w:tcBorders>
              <w:top w:val="nil"/>
              <w:left w:val="single" w:sz="8" w:space="0" w:color="auto"/>
              <w:bottom w:val="single" w:sz="8" w:space="0" w:color="auto"/>
              <w:right w:val="single" w:sz="8" w:space="0" w:color="auto"/>
            </w:tcBorders>
            <w:shd w:val="clear" w:color="auto" w:fill="auto"/>
            <w:vAlign w:val="center"/>
          </w:tcPr>
          <w:p w:rsidR="00341307" w:rsidRPr="00956879" w:rsidRDefault="00341307" w:rsidP="002533DC">
            <w:pPr>
              <w:rPr>
                <w:sz w:val="24"/>
                <w:szCs w:val="24"/>
              </w:rPr>
            </w:pPr>
            <w:r w:rsidRPr="00956879">
              <w:rPr>
                <w:sz w:val="24"/>
                <w:szCs w:val="24"/>
              </w:rPr>
              <w:t>Расход соли (т)</w:t>
            </w:r>
          </w:p>
        </w:tc>
        <w:tc>
          <w:tcPr>
            <w:tcW w:w="0" w:type="auto"/>
            <w:tcBorders>
              <w:top w:val="nil"/>
              <w:left w:val="nil"/>
              <w:bottom w:val="single" w:sz="8" w:space="0" w:color="auto"/>
              <w:right w:val="single" w:sz="8" w:space="0" w:color="auto"/>
            </w:tcBorders>
            <w:shd w:val="clear" w:color="auto" w:fill="auto"/>
            <w:vAlign w:val="center"/>
          </w:tcPr>
          <w:p w:rsidR="00341307" w:rsidRPr="00956879" w:rsidRDefault="00341307" w:rsidP="002533DC">
            <w:pPr>
              <w:jc w:val="right"/>
              <w:rPr>
                <w:sz w:val="24"/>
                <w:szCs w:val="24"/>
              </w:rPr>
            </w:pPr>
            <w:r w:rsidRPr="00956879">
              <w:rPr>
                <w:sz w:val="24"/>
                <w:szCs w:val="24"/>
              </w:rPr>
              <w:t>2,000</w:t>
            </w:r>
          </w:p>
        </w:tc>
        <w:tc>
          <w:tcPr>
            <w:tcW w:w="0" w:type="auto"/>
            <w:tcBorders>
              <w:top w:val="nil"/>
              <w:left w:val="nil"/>
              <w:bottom w:val="single" w:sz="8" w:space="0" w:color="auto"/>
              <w:right w:val="single" w:sz="8" w:space="0" w:color="auto"/>
            </w:tcBorders>
            <w:shd w:val="clear" w:color="auto" w:fill="auto"/>
            <w:vAlign w:val="center"/>
          </w:tcPr>
          <w:p w:rsidR="00341307" w:rsidRPr="00956879" w:rsidRDefault="00341307" w:rsidP="002533DC">
            <w:pPr>
              <w:jc w:val="right"/>
              <w:rPr>
                <w:sz w:val="24"/>
                <w:szCs w:val="24"/>
              </w:rPr>
            </w:pPr>
            <w:r w:rsidRPr="00956879">
              <w:rPr>
                <w:sz w:val="24"/>
                <w:szCs w:val="24"/>
              </w:rPr>
              <w:t>2,000</w:t>
            </w:r>
          </w:p>
        </w:tc>
        <w:tc>
          <w:tcPr>
            <w:tcW w:w="0" w:type="auto"/>
            <w:tcBorders>
              <w:top w:val="nil"/>
              <w:left w:val="nil"/>
              <w:bottom w:val="single" w:sz="8" w:space="0" w:color="auto"/>
              <w:right w:val="single" w:sz="8" w:space="0" w:color="auto"/>
            </w:tcBorders>
            <w:shd w:val="clear" w:color="auto" w:fill="auto"/>
            <w:vAlign w:val="center"/>
          </w:tcPr>
          <w:p w:rsidR="00341307" w:rsidRPr="00956879" w:rsidRDefault="00341307" w:rsidP="002533DC">
            <w:pPr>
              <w:jc w:val="right"/>
              <w:rPr>
                <w:sz w:val="24"/>
                <w:szCs w:val="24"/>
              </w:rPr>
            </w:pPr>
            <w:r w:rsidRPr="00956879">
              <w:rPr>
                <w:sz w:val="24"/>
                <w:szCs w:val="24"/>
              </w:rPr>
              <w:t>2,000</w:t>
            </w:r>
          </w:p>
        </w:tc>
        <w:tc>
          <w:tcPr>
            <w:tcW w:w="0" w:type="auto"/>
            <w:tcBorders>
              <w:top w:val="nil"/>
              <w:left w:val="nil"/>
              <w:bottom w:val="single" w:sz="8" w:space="0" w:color="auto"/>
              <w:right w:val="single" w:sz="8" w:space="0" w:color="auto"/>
            </w:tcBorders>
            <w:shd w:val="clear" w:color="auto" w:fill="auto"/>
            <w:vAlign w:val="center"/>
          </w:tcPr>
          <w:p w:rsidR="00341307" w:rsidRPr="00956879" w:rsidRDefault="00341307" w:rsidP="002533DC">
            <w:pPr>
              <w:jc w:val="right"/>
              <w:rPr>
                <w:sz w:val="24"/>
                <w:szCs w:val="24"/>
              </w:rPr>
            </w:pPr>
            <w:r w:rsidRPr="00956879">
              <w:rPr>
                <w:sz w:val="24"/>
                <w:szCs w:val="24"/>
              </w:rPr>
              <w:t>2,000</w:t>
            </w:r>
          </w:p>
        </w:tc>
      </w:tr>
      <w:tr w:rsidR="00341307" w:rsidRPr="00956879" w:rsidTr="002533DC">
        <w:trPr>
          <w:trHeight w:val="143"/>
        </w:trPr>
        <w:tc>
          <w:tcPr>
            <w:tcW w:w="0" w:type="auto"/>
            <w:tcBorders>
              <w:top w:val="nil"/>
              <w:left w:val="single" w:sz="8" w:space="0" w:color="auto"/>
              <w:bottom w:val="single" w:sz="8" w:space="0" w:color="auto"/>
              <w:right w:val="single" w:sz="8" w:space="0" w:color="auto"/>
            </w:tcBorders>
            <w:shd w:val="clear" w:color="auto" w:fill="auto"/>
            <w:vAlign w:val="center"/>
          </w:tcPr>
          <w:p w:rsidR="00341307" w:rsidRPr="00956879" w:rsidRDefault="00341307" w:rsidP="002533DC">
            <w:pPr>
              <w:rPr>
                <w:sz w:val="24"/>
                <w:szCs w:val="24"/>
              </w:rPr>
            </w:pPr>
            <w:r w:rsidRPr="00956879">
              <w:rPr>
                <w:sz w:val="24"/>
                <w:szCs w:val="24"/>
              </w:rPr>
              <w:t>Расход катионита (т)</w:t>
            </w:r>
          </w:p>
        </w:tc>
        <w:tc>
          <w:tcPr>
            <w:tcW w:w="0" w:type="auto"/>
            <w:tcBorders>
              <w:top w:val="nil"/>
              <w:left w:val="nil"/>
              <w:bottom w:val="single" w:sz="8" w:space="0" w:color="auto"/>
              <w:right w:val="single" w:sz="8" w:space="0" w:color="auto"/>
            </w:tcBorders>
            <w:shd w:val="clear" w:color="auto" w:fill="auto"/>
            <w:vAlign w:val="center"/>
          </w:tcPr>
          <w:p w:rsidR="00341307" w:rsidRPr="00956879" w:rsidRDefault="00341307" w:rsidP="002533DC">
            <w:pPr>
              <w:jc w:val="right"/>
              <w:rPr>
                <w:sz w:val="24"/>
                <w:szCs w:val="24"/>
              </w:rPr>
            </w:pPr>
            <w:r w:rsidRPr="00956879">
              <w:rPr>
                <w:sz w:val="24"/>
                <w:szCs w:val="24"/>
              </w:rPr>
              <w:t>0,224</w:t>
            </w:r>
          </w:p>
        </w:tc>
        <w:tc>
          <w:tcPr>
            <w:tcW w:w="0" w:type="auto"/>
            <w:tcBorders>
              <w:top w:val="nil"/>
              <w:left w:val="nil"/>
              <w:bottom w:val="single" w:sz="8" w:space="0" w:color="auto"/>
              <w:right w:val="single" w:sz="8" w:space="0" w:color="auto"/>
            </w:tcBorders>
            <w:shd w:val="clear" w:color="auto" w:fill="auto"/>
            <w:vAlign w:val="center"/>
          </w:tcPr>
          <w:p w:rsidR="00341307" w:rsidRPr="00956879" w:rsidRDefault="00341307" w:rsidP="002533DC">
            <w:pPr>
              <w:jc w:val="right"/>
              <w:rPr>
                <w:sz w:val="24"/>
                <w:szCs w:val="24"/>
              </w:rPr>
            </w:pPr>
            <w:r w:rsidRPr="00956879">
              <w:rPr>
                <w:sz w:val="24"/>
                <w:szCs w:val="24"/>
              </w:rPr>
              <w:t>0,224</w:t>
            </w:r>
          </w:p>
        </w:tc>
        <w:tc>
          <w:tcPr>
            <w:tcW w:w="0" w:type="auto"/>
            <w:tcBorders>
              <w:top w:val="nil"/>
              <w:left w:val="nil"/>
              <w:bottom w:val="single" w:sz="8" w:space="0" w:color="auto"/>
              <w:right w:val="single" w:sz="8" w:space="0" w:color="auto"/>
            </w:tcBorders>
            <w:shd w:val="clear" w:color="auto" w:fill="auto"/>
            <w:vAlign w:val="center"/>
          </w:tcPr>
          <w:p w:rsidR="00341307" w:rsidRPr="00956879" w:rsidRDefault="00341307" w:rsidP="002533DC">
            <w:pPr>
              <w:jc w:val="right"/>
              <w:rPr>
                <w:sz w:val="24"/>
                <w:szCs w:val="24"/>
              </w:rPr>
            </w:pPr>
            <w:r w:rsidRPr="00956879">
              <w:rPr>
                <w:sz w:val="24"/>
                <w:szCs w:val="24"/>
              </w:rPr>
              <w:t>0,224</w:t>
            </w:r>
          </w:p>
        </w:tc>
        <w:tc>
          <w:tcPr>
            <w:tcW w:w="0" w:type="auto"/>
            <w:tcBorders>
              <w:top w:val="nil"/>
              <w:left w:val="nil"/>
              <w:bottom w:val="single" w:sz="8" w:space="0" w:color="auto"/>
              <w:right w:val="single" w:sz="8" w:space="0" w:color="auto"/>
            </w:tcBorders>
            <w:shd w:val="clear" w:color="auto" w:fill="auto"/>
            <w:vAlign w:val="center"/>
          </w:tcPr>
          <w:p w:rsidR="00341307" w:rsidRPr="00956879" w:rsidRDefault="00341307" w:rsidP="002533DC">
            <w:pPr>
              <w:jc w:val="right"/>
              <w:rPr>
                <w:sz w:val="24"/>
                <w:szCs w:val="24"/>
              </w:rPr>
            </w:pPr>
            <w:r w:rsidRPr="00956879">
              <w:rPr>
                <w:sz w:val="24"/>
                <w:szCs w:val="24"/>
              </w:rPr>
              <w:t>0,224</w:t>
            </w:r>
          </w:p>
        </w:tc>
      </w:tr>
    </w:tbl>
    <w:p w:rsidR="00341307" w:rsidRPr="00956879" w:rsidRDefault="00341307" w:rsidP="00341307">
      <w:pPr>
        <w:jc w:val="center"/>
        <w:rPr>
          <w:b/>
          <w:sz w:val="24"/>
          <w:szCs w:val="24"/>
        </w:rPr>
      </w:pPr>
    </w:p>
    <w:p w:rsidR="00341307" w:rsidRPr="00956879" w:rsidRDefault="00341307" w:rsidP="00341307">
      <w:pPr>
        <w:jc w:val="center"/>
        <w:rPr>
          <w:sz w:val="24"/>
          <w:szCs w:val="24"/>
        </w:rPr>
      </w:pPr>
      <w:r w:rsidRPr="00956879">
        <w:rPr>
          <w:sz w:val="24"/>
          <w:szCs w:val="24"/>
        </w:rPr>
        <w:t xml:space="preserve">Тепловой баланс котельной №2, обслуживаемой </w:t>
      </w:r>
    </w:p>
    <w:p w:rsidR="00341307" w:rsidRDefault="00341307" w:rsidP="00341307">
      <w:pPr>
        <w:jc w:val="center"/>
        <w:rPr>
          <w:bCs/>
          <w:sz w:val="24"/>
          <w:szCs w:val="24"/>
        </w:rPr>
      </w:pPr>
      <w:r w:rsidRPr="00956879">
        <w:rPr>
          <w:bCs/>
          <w:sz w:val="24"/>
          <w:szCs w:val="24"/>
        </w:rPr>
        <w:t>ООО «Сычевское коммунальное предприятие»</w:t>
      </w:r>
    </w:p>
    <w:p w:rsidR="00341307" w:rsidRPr="00956879" w:rsidRDefault="00341307" w:rsidP="00341307">
      <w:pPr>
        <w:jc w:val="center"/>
        <w:rPr>
          <w:bCs/>
          <w:sz w:val="24"/>
          <w:szCs w:val="24"/>
        </w:rPr>
      </w:pPr>
    </w:p>
    <w:tbl>
      <w:tblPr>
        <w:tblW w:w="0" w:type="auto"/>
        <w:tblInd w:w="95" w:type="dxa"/>
        <w:tblLook w:val="04A0"/>
      </w:tblPr>
      <w:tblGrid>
        <w:gridCol w:w="6582"/>
        <w:gridCol w:w="936"/>
        <w:gridCol w:w="936"/>
        <w:gridCol w:w="936"/>
        <w:gridCol w:w="936"/>
      </w:tblGrid>
      <w:tr w:rsidR="00341307" w:rsidRPr="00956879" w:rsidTr="002533DC">
        <w:trPr>
          <w:trHeight w:val="166"/>
        </w:trPr>
        <w:tc>
          <w:tcPr>
            <w:tcW w:w="0" w:type="auto"/>
            <w:tcBorders>
              <w:top w:val="single" w:sz="8" w:space="0" w:color="auto"/>
              <w:left w:val="single" w:sz="8" w:space="0" w:color="auto"/>
              <w:bottom w:val="single" w:sz="8" w:space="0" w:color="000000"/>
              <w:right w:val="single" w:sz="8" w:space="0" w:color="auto"/>
            </w:tcBorders>
            <w:shd w:val="clear" w:color="auto" w:fill="auto"/>
            <w:vAlign w:val="center"/>
          </w:tcPr>
          <w:p w:rsidR="00341307" w:rsidRPr="00956879" w:rsidRDefault="00341307" w:rsidP="002533DC">
            <w:pPr>
              <w:jc w:val="center"/>
              <w:rPr>
                <w:sz w:val="24"/>
                <w:szCs w:val="24"/>
              </w:rPr>
            </w:pPr>
            <w:r w:rsidRPr="00956879">
              <w:rPr>
                <w:sz w:val="24"/>
                <w:szCs w:val="24"/>
              </w:rPr>
              <w:t>Наименование</w:t>
            </w:r>
          </w:p>
        </w:tc>
        <w:tc>
          <w:tcPr>
            <w:tcW w:w="0" w:type="auto"/>
            <w:tcBorders>
              <w:top w:val="single" w:sz="8" w:space="0" w:color="auto"/>
              <w:left w:val="single" w:sz="8" w:space="0" w:color="auto"/>
              <w:bottom w:val="single" w:sz="8" w:space="0" w:color="000000"/>
              <w:right w:val="single" w:sz="8" w:space="0" w:color="auto"/>
            </w:tcBorders>
            <w:shd w:val="clear" w:color="auto" w:fill="auto"/>
            <w:vAlign w:val="center"/>
          </w:tcPr>
          <w:p w:rsidR="00341307" w:rsidRPr="00956879" w:rsidRDefault="00341307" w:rsidP="002533DC">
            <w:pPr>
              <w:jc w:val="center"/>
              <w:rPr>
                <w:sz w:val="24"/>
                <w:szCs w:val="24"/>
              </w:rPr>
            </w:pPr>
            <w:r w:rsidRPr="00956879">
              <w:rPr>
                <w:sz w:val="24"/>
                <w:szCs w:val="24"/>
              </w:rPr>
              <w:t>2010</w:t>
            </w:r>
          </w:p>
        </w:tc>
        <w:tc>
          <w:tcPr>
            <w:tcW w:w="0" w:type="auto"/>
            <w:tcBorders>
              <w:top w:val="single" w:sz="8" w:space="0" w:color="auto"/>
              <w:left w:val="single" w:sz="8" w:space="0" w:color="auto"/>
              <w:bottom w:val="single" w:sz="8" w:space="0" w:color="000000"/>
              <w:right w:val="single" w:sz="8" w:space="0" w:color="auto"/>
            </w:tcBorders>
            <w:shd w:val="clear" w:color="auto" w:fill="auto"/>
            <w:vAlign w:val="center"/>
          </w:tcPr>
          <w:p w:rsidR="00341307" w:rsidRPr="00956879" w:rsidRDefault="00341307" w:rsidP="002533DC">
            <w:pPr>
              <w:jc w:val="center"/>
              <w:rPr>
                <w:sz w:val="24"/>
                <w:szCs w:val="24"/>
              </w:rPr>
            </w:pPr>
            <w:r w:rsidRPr="00956879">
              <w:rPr>
                <w:sz w:val="24"/>
                <w:szCs w:val="24"/>
              </w:rPr>
              <w:t>2011</w:t>
            </w:r>
          </w:p>
        </w:tc>
        <w:tc>
          <w:tcPr>
            <w:tcW w:w="0" w:type="auto"/>
            <w:tcBorders>
              <w:top w:val="single" w:sz="8" w:space="0" w:color="auto"/>
              <w:left w:val="single" w:sz="8" w:space="0" w:color="auto"/>
              <w:bottom w:val="single" w:sz="8" w:space="0" w:color="000000"/>
              <w:right w:val="single" w:sz="4" w:space="0" w:color="auto"/>
            </w:tcBorders>
            <w:shd w:val="clear" w:color="auto" w:fill="auto"/>
            <w:vAlign w:val="center"/>
          </w:tcPr>
          <w:p w:rsidR="00341307" w:rsidRPr="00956879" w:rsidRDefault="00341307" w:rsidP="002533DC">
            <w:pPr>
              <w:jc w:val="center"/>
              <w:rPr>
                <w:sz w:val="24"/>
                <w:szCs w:val="24"/>
              </w:rPr>
            </w:pPr>
            <w:r w:rsidRPr="00956879">
              <w:rPr>
                <w:sz w:val="24"/>
                <w:szCs w:val="24"/>
              </w:rPr>
              <w:t>2012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41307" w:rsidRPr="00956879" w:rsidRDefault="00341307" w:rsidP="002533DC">
            <w:pPr>
              <w:jc w:val="center"/>
              <w:rPr>
                <w:sz w:val="24"/>
                <w:szCs w:val="24"/>
              </w:rPr>
            </w:pPr>
            <w:r w:rsidRPr="00956879">
              <w:rPr>
                <w:sz w:val="24"/>
                <w:szCs w:val="24"/>
              </w:rPr>
              <w:t>2013</w:t>
            </w:r>
          </w:p>
        </w:tc>
      </w:tr>
      <w:tr w:rsidR="00341307" w:rsidRPr="00956879" w:rsidTr="002533DC">
        <w:trPr>
          <w:trHeight w:val="80"/>
        </w:trPr>
        <w:tc>
          <w:tcPr>
            <w:tcW w:w="0" w:type="auto"/>
            <w:tcBorders>
              <w:top w:val="nil"/>
              <w:left w:val="single" w:sz="8" w:space="0" w:color="auto"/>
              <w:bottom w:val="single" w:sz="8" w:space="0" w:color="auto"/>
              <w:right w:val="single" w:sz="8" w:space="0" w:color="auto"/>
            </w:tcBorders>
            <w:shd w:val="clear" w:color="auto" w:fill="auto"/>
            <w:vAlign w:val="center"/>
          </w:tcPr>
          <w:p w:rsidR="00341307" w:rsidRPr="00956879" w:rsidRDefault="00341307" w:rsidP="002533DC">
            <w:pPr>
              <w:jc w:val="both"/>
              <w:rPr>
                <w:sz w:val="24"/>
                <w:szCs w:val="24"/>
              </w:rPr>
            </w:pPr>
            <w:r w:rsidRPr="00956879">
              <w:rPr>
                <w:sz w:val="24"/>
                <w:szCs w:val="24"/>
              </w:rPr>
              <w:t>Выработка тепловой энергии (Гкал)</w:t>
            </w:r>
          </w:p>
        </w:tc>
        <w:tc>
          <w:tcPr>
            <w:tcW w:w="0" w:type="auto"/>
            <w:tcBorders>
              <w:top w:val="nil"/>
              <w:left w:val="nil"/>
              <w:bottom w:val="single" w:sz="8" w:space="0" w:color="auto"/>
              <w:right w:val="single" w:sz="8" w:space="0" w:color="auto"/>
            </w:tcBorders>
            <w:shd w:val="clear" w:color="auto" w:fill="auto"/>
            <w:vAlign w:val="center"/>
          </w:tcPr>
          <w:p w:rsidR="00341307" w:rsidRPr="00956879" w:rsidRDefault="00341307" w:rsidP="002533DC">
            <w:pPr>
              <w:jc w:val="right"/>
              <w:rPr>
                <w:sz w:val="24"/>
                <w:szCs w:val="24"/>
              </w:rPr>
            </w:pPr>
            <w:r w:rsidRPr="00956879">
              <w:rPr>
                <w:sz w:val="24"/>
                <w:szCs w:val="24"/>
              </w:rPr>
              <w:t>4795</w:t>
            </w:r>
          </w:p>
        </w:tc>
        <w:tc>
          <w:tcPr>
            <w:tcW w:w="0" w:type="auto"/>
            <w:tcBorders>
              <w:top w:val="nil"/>
              <w:left w:val="nil"/>
              <w:bottom w:val="single" w:sz="8" w:space="0" w:color="auto"/>
              <w:right w:val="single" w:sz="8" w:space="0" w:color="auto"/>
            </w:tcBorders>
            <w:shd w:val="clear" w:color="auto" w:fill="auto"/>
            <w:vAlign w:val="center"/>
          </w:tcPr>
          <w:p w:rsidR="00341307" w:rsidRPr="00956879" w:rsidRDefault="00341307" w:rsidP="002533DC">
            <w:pPr>
              <w:jc w:val="right"/>
              <w:rPr>
                <w:sz w:val="24"/>
                <w:szCs w:val="24"/>
              </w:rPr>
            </w:pPr>
            <w:r w:rsidRPr="00956879">
              <w:rPr>
                <w:sz w:val="24"/>
                <w:szCs w:val="24"/>
              </w:rPr>
              <w:t>4795</w:t>
            </w:r>
          </w:p>
        </w:tc>
        <w:tc>
          <w:tcPr>
            <w:tcW w:w="0" w:type="auto"/>
            <w:tcBorders>
              <w:top w:val="nil"/>
              <w:left w:val="nil"/>
              <w:bottom w:val="single" w:sz="8" w:space="0" w:color="auto"/>
              <w:right w:val="single" w:sz="8" w:space="0" w:color="auto"/>
            </w:tcBorders>
            <w:shd w:val="clear" w:color="auto" w:fill="auto"/>
            <w:vAlign w:val="center"/>
          </w:tcPr>
          <w:p w:rsidR="00341307" w:rsidRPr="00956879" w:rsidRDefault="00341307" w:rsidP="002533DC">
            <w:pPr>
              <w:jc w:val="right"/>
              <w:rPr>
                <w:sz w:val="24"/>
                <w:szCs w:val="24"/>
              </w:rPr>
            </w:pPr>
            <w:r w:rsidRPr="00956879">
              <w:rPr>
                <w:sz w:val="24"/>
                <w:szCs w:val="24"/>
              </w:rPr>
              <w:t>4795</w:t>
            </w:r>
          </w:p>
        </w:tc>
        <w:tc>
          <w:tcPr>
            <w:tcW w:w="0" w:type="auto"/>
            <w:tcBorders>
              <w:top w:val="single" w:sz="4" w:space="0" w:color="auto"/>
              <w:left w:val="nil"/>
              <w:bottom w:val="single" w:sz="8" w:space="0" w:color="auto"/>
              <w:right w:val="single" w:sz="8" w:space="0" w:color="auto"/>
            </w:tcBorders>
            <w:shd w:val="clear" w:color="auto" w:fill="auto"/>
            <w:vAlign w:val="center"/>
          </w:tcPr>
          <w:p w:rsidR="00341307" w:rsidRPr="00956879" w:rsidRDefault="00341307" w:rsidP="002533DC">
            <w:pPr>
              <w:jc w:val="right"/>
              <w:rPr>
                <w:sz w:val="24"/>
                <w:szCs w:val="24"/>
              </w:rPr>
            </w:pPr>
            <w:r w:rsidRPr="00956879">
              <w:rPr>
                <w:sz w:val="24"/>
                <w:szCs w:val="24"/>
              </w:rPr>
              <w:t>4875</w:t>
            </w:r>
          </w:p>
        </w:tc>
      </w:tr>
      <w:tr w:rsidR="00341307" w:rsidRPr="00956879" w:rsidTr="002533DC">
        <w:trPr>
          <w:trHeight w:val="146"/>
        </w:trPr>
        <w:tc>
          <w:tcPr>
            <w:tcW w:w="0" w:type="auto"/>
            <w:tcBorders>
              <w:top w:val="nil"/>
              <w:left w:val="single" w:sz="8" w:space="0" w:color="auto"/>
              <w:bottom w:val="single" w:sz="8" w:space="0" w:color="auto"/>
              <w:right w:val="single" w:sz="8" w:space="0" w:color="auto"/>
            </w:tcBorders>
            <w:shd w:val="clear" w:color="auto" w:fill="auto"/>
            <w:vAlign w:val="center"/>
          </w:tcPr>
          <w:p w:rsidR="00341307" w:rsidRPr="00956879" w:rsidRDefault="00341307" w:rsidP="002533DC">
            <w:pPr>
              <w:jc w:val="both"/>
              <w:rPr>
                <w:sz w:val="24"/>
                <w:szCs w:val="24"/>
              </w:rPr>
            </w:pPr>
            <w:r w:rsidRPr="00956879">
              <w:rPr>
                <w:sz w:val="24"/>
                <w:szCs w:val="24"/>
              </w:rPr>
              <w:t>Расход тепловой энергии на собственные нужды котельной (Гкал)</w:t>
            </w:r>
          </w:p>
        </w:tc>
        <w:tc>
          <w:tcPr>
            <w:tcW w:w="0" w:type="auto"/>
            <w:tcBorders>
              <w:top w:val="nil"/>
              <w:left w:val="nil"/>
              <w:bottom w:val="single" w:sz="8" w:space="0" w:color="auto"/>
              <w:right w:val="single" w:sz="8" w:space="0" w:color="auto"/>
            </w:tcBorders>
            <w:shd w:val="clear" w:color="auto" w:fill="auto"/>
            <w:vAlign w:val="center"/>
          </w:tcPr>
          <w:p w:rsidR="00341307" w:rsidRPr="00956879" w:rsidRDefault="00341307" w:rsidP="002533DC">
            <w:pPr>
              <w:jc w:val="right"/>
              <w:rPr>
                <w:sz w:val="24"/>
                <w:szCs w:val="24"/>
              </w:rPr>
            </w:pPr>
            <w:r w:rsidRPr="00956879">
              <w:rPr>
                <w:sz w:val="24"/>
                <w:szCs w:val="24"/>
              </w:rPr>
              <w:t>69</w:t>
            </w:r>
          </w:p>
        </w:tc>
        <w:tc>
          <w:tcPr>
            <w:tcW w:w="0" w:type="auto"/>
            <w:tcBorders>
              <w:top w:val="nil"/>
              <w:left w:val="nil"/>
              <w:bottom w:val="single" w:sz="8" w:space="0" w:color="auto"/>
              <w:right w:val="single" w:sz="8" w:space="0" w:color="auto"/>
            </w:tcBorders>
            <w:shd w:val="clear" w:color="auto" w:fill="auto"/>
            <w:vAlign w:val="center"/>
          </w:tcPr>
          <w:p w:rsidR="00341307" w:rsidRPr="00956879" w:rsidRDefault="00341307" w:rsidP="002533DC">
            <w:pPr>
              <w:jc w:val="right"/>
              <w:rPr>
                <w:sz w:val="24"/>
                <w:szCs w:val="24"/>
              </w:rPr>
            </w:pPr>
            <w:r w:rsidRPr="00956879">
              <w:rPr>
                <w:sz w:val="24"/>
                <w:szCs w:val="24"/>
              </w:rPr>
              <w:t>69</w:t>
            </w:r>
          </w:p>
        </w:tc>
        <w:tc>
          <w:tcPr>
            <w:tcW w:w="0" w:type="auto"/>
            <w:tcBorders>
              <w:top w:val="nil"/>
              <w:left w:val="nil"/>
              <w:bottom w:val="single" w:sz="8" w:space="0" w:color="auto"/>
              <w:right w:val="single" w:sz="8" w:space="0" w:color="auto"/>
            </w:tcBorders>
            <w:shd w:val="clear" w:color="auto" w:fill="auto"/>
            <w:vAlign w:val="center"/>
          </w:tcPr>
          <w:p w:rsidR="00341307" w:rsidRPr="00956879" w:rsidRDefault="00341307" w:rsidP="002533DC">
            <w:pPr>
              <w:jc w:val="right"/>
              <w:rPr>
                <w:sz w:val="24"/>
                <w:szCs w:val="24"/>
              </w:rPr>
            </w:pPr>
            <w:r w:rsidRPr="00956879">
              <w:rPr>
                <w:sz w:val="24"/>
                <w:szCs w:val="24"/>
              </w:rPr>
              <w:t>69</w:t>
            </w:r>
          </w:p>
        </w:tc>
        <w:tc>
          <w:tcPr>
            <w:tcW w:w="0" w:type="auto"/>
            <w:tcBorders>
              <w:top w:val="nil"/>
              <w:left w:val="nil"/>
              <w:bottom w:val="single" w:sz="8" w:space="0" w:color="auto"/>
              <w:right w:val="single" w:sz="8" w:space="0" w:color="auto"/>
            </w:tcBorders>
            <w:shd w:val="clear" w:color="auto" w:fill="auto"/>
            <w:vAlign w:val="center"/>
          </w:tcPr>
          <w:p w:rsidR="00341307" w:rsidRPr="00956879" w:rsidRDefault="00341307" w:rsidP="002533DC">
            <w:pPr>
              <w:jc w:val="right"/>
              <w:rPr>
                <w:sz w:val="24"/>
                <w:szCs w:val="24"/>
              </w:rPr>
            </w:pPr>
            <w:r w:rsidRPr="00956879">
              <w:rPr>
                <w:sz w:val="24"/>
                <w:szCs w:val="24"/>
              </w:rPr>
              <w:t>70</w:t>
            </w:r>
          </w:p>
        </w:tc>
      </w:tr>
      <w:tr w:rsidR="00341307" w:rsidRPr="00956879" w:rsidTr="002533DC">
        <w:trPr>
          <w:trHeight w:val="112"/>
        </w:trPr>
        <w:tc>
          <w:tcPr>
            <w:tcW w:w="0" w:type="auto"/>
            <w:tcBorders>
              <w:top w:val="nil"/>
              <w:left w:val="single" w:sz="8" w:space="0" w:color="auto"/>
              <w:bottom w:val="single" w:sz="8" w:space="0" w:color="auto"/>
              <w:right w:val="single" w:sz="8" w:space="0" w:color="auto"/>
            </w:tcBorders>
            <w:shd w:val="clear" w:color="auto" w:fill="auto"/>
            <w:vAlign w:val="center"/>
          </w:tcPr>
          <w:p w:rsidR="00341307" w:rsidRPr="00956879" w:rsidRDefault="00341307" w:rsidP="002533DC">
            <w:pPr>
              <w:jc w:val="both"/>
              <w:rPr>
                <w:sz w:val="24"/>
                <w:szCs w:val="24"/>
              </w:rPr>
            </w:pPr>
            <w:r w:rsidRPr="00956879">
              <w:rPr>
                <w:sz w:val="24"/>
                <w:szCs w:val="24"/>
              </w:rPr>
              <w:t>Отпуск тепловой энергии в сеть ЭСО (Гкал)</w:t>
            </w:r>
          </w:p>
        </w:tc>
        <w:tc>
          <w:tcPr>
            <w:tcW w:w="0" w:type="auto"/>
            <w:tcBorders>
              <w:top w:val="nil"/>
              <w:left w:val="nil"/>
              <w:bottom w:val="single" w:sz="8" w:space="0" w:color="auto"/>
              <w:right w:val="single" w:sz="8" w:space="0" w:color="auto"/>
            </w:tcBorders>
            <w:shd w:val="clear" w:color="auto" w:fill="auto"/>
            <w:vAlign w:val="center"/>
          </w:tcPr>
          <w:p w:rsidR="00341307" w:rsidRPr="00956879" w:rsidRDefault="00341307" w:rsidP="002533DC">
            <w:pPr>
              <w:jc w:val="right"/>
              <w:rPr>
                <w:sz w:val="24"/>
                <w:szCs w:val="24"/>
              </w:rPr>
            </w:pPr>
            <w:r w:rsidRPr="00956879">
              <w:rPr>
                <w:sz w:val="24"/>
                <w:szCs w:val="24"/>
              </w:rPr>
              <w:t>4726</w:t>
            </w:r>
          </w:p>
        </w:tc>
        <w:tc>
          <w:tcPr>
            <w:tcW w:w="0" w:type="auto"/>
            <w:tcBorders>
              <w:top w:val="nil"/>
              <w:left w:val="nil"/>
              <w:bottom w:val="single" w:sz="8" w:space="0" w:color="auto"/>
              <w:right w:val="single" w:sz="8" w:space="0" w:color="auto"/>
            </w:tcBorders>
            <w:shd w:val="clear" w:color="auto" w:fill="auto"/>
            <w:vAlign w:val="center"/>
          </w:tcPr>
          <w:p w:rsidR="00341307" w:rsidRPr="00956879" w:rsidRDefault="00341307" w:rsidP="002533DC">
            <w:pPr>
              <w:jc w:val="right"/>
              <w:rPr>
                <w:sz w:val="24"/>
                <w:szCs w:val="24"/>
              </w:rPr>
            </w:pPr>
            <w:r w:rsidRPr="00956879">
              <w:rPr>
                <w:sz w:val="24"/>
                <w:szCs w:val="24"/>
              </w:rPr>
              <w:t>4726</w:t>
            </w:r>
          </w:p>
        </w:tc>
        <w:tc>
          <w:tcPr>
            <w:tcW w:w="0" w:type="auto"/>
            <w:tcBorders>
              <w:top w:val="nil"/>
              <w:left w:val="nil"/>
              <w:bottom w:val="single" w:sz="8" w:space="0" w:color="auto"/>
              <w:right w:val="single" w:sz="8" w:space="0" w:color="auto"/>
            </w:tcBorders>
            <w:shd w:val="clear" w:color="auto" w:fill="auto"/>
            <w:vAlign w:val="center"/>
          </w:tcPr>
          <w:p w:rsidR="00341307" w:rsidRPr="00956879" w:rsidRDefault="00341307" w:rsidP="002533DC">
            <w:pPr>
              <w:jc w:val="right"/>
              <w:rPr>
                <w:sz w:val="24"/>
                <w:szCs w:val="24"/>
              </w:rPr>
            </w:pPr>
            <w:r w:rsidRPr="00956879">
              <w:rPr>
                <w:sz w:val="24"/>
                <w:szCs w:val="24"/>
              </w:rPr>
              <w:t>4726</w:t>
            </w:r>
          </w:p>
        </w:tc>
        <w:tc>
          <w:tcPr>
            <w:tcW w:w="0" w:type="auto"/>
            <w:tcBorders>
              <w:top w:val="nil"/>
              <w:left w:val="nil"/>
              <w:bottom w:val="single" w:sz="8" w:space="0" w:color="auto"/>
              <w:right w:val="single" w:sz="8" w:space="0" w:color="auto"/>
            </w:tcBorders>
            <w:shd w:val="clear" w:color="auto" w:fill="auto"/>
            <w:vAlign w:val="center"/>
          </w:tcPr>
          <w:p w:rsidR="00341307" w:rsidRPr="00956879" w:rsidRDefault="00341307" w:rsidP="002533DC">
            <w:pPr>
              <w:jc w:val="right"/>
              <w:rPr>
                <w:sz w:val="24"/>
                <w:szCs w:val="24"/>
              </w:rPr>
            </w:pPr>
            <w:r w:rsidRPr="00956879">
              <w:rPr>
                <w:sz w:val="24"/>
                <w:szCs w:val="24"/>
              </w:rPr>
              <w:t>4805</w:t>
            </w:r>
          </w:p>
        </w:tc>
      </w:tr>
      <w:tr w:rsidR="00341307" w:rsidRPr="00956879" w:rsidTr="002533DC">
        <w:trPr>
          <w:trHeight w:val="177"/>
        </w:trPr>
        <w:tc>
          <w:tcPr>
            <w:tcW w:w="0" w:type="auto"/>
            <w:tcBorders>
              <w:top w:val="nil"/>
              <w:left w:val="single" w:sz="8" w:space="0" w:color="auto"/>
              <w:bottom w:val="single" w:sz="8" w:space="0" w:color="auto"/>
              <w:right w:val="single" w:sz="8" w:space="0" w:color="auto"/>
            </w:tcBorders>
            <w:shd w:val="clear" w:color="auto" w:fill="auto"/>
            <w:vAlign w:val="center"/>
          </w:tcPr>
          <w:p w:rsidR="00341307" w:rsidRPr="00956879" w:rsidRDefault="00341307" w:rsidP="002533DC">
            <w:pPr>
              <w:jc w:val="both"/>
              <w:rPr>
                <w:sz w:val="24"/>
                <w:szCs w:val="24"/>
              </w:rPr>
            </w:pPr>
            <w:r w:rsidRPr="00956879">
              <w:rPr>
                <w:sz w:val="24"/>
                <w:szCs w:val="24"/>
              </w:rPr>
              <w:t>Нормативные потери тепловой энергии в сетях ЭСО (Гкал)</w:t>
            </w:r>
          </w:p>
        </w:tc>
        <w:tc>
          <w:tcPr>
            <w:tcW w:w="0" w:type="auto"/>
            <w:tcBorders>
              <w:top w:val="nil"/>
              <w:left w:val="nil"/>
              <w:bottom w:val="single" w:sz="8" w:space="0" w:color="auto"/>
              <w:right w:val="single" w:sz="8" w:space="0" w:color="auto"/>
            </w:tcBorders>
            <w:shd w:val="clear" w:color="auto" w:fill="auto"/>
            <w:vAlign w:val="center"/>
          </w:tcPr>
          <w:p w:rsidR="00341307" w:rsidRPr="00956879" w:rsidRDefault="00341307" w:rsidP="002533DC">
            <w:pPr>
              <w:jc w:val="right"/>
              <w:rPr>
                <w:sz w:val="24"/>
                <w:szCs w:val="24"/>
              </w:rPr>
            </w:pPr>
            <w:r w:rsidRPr="00956879">
              <w:rPr>
                <w:sz w:val="24"/>
                <w:szCs w:val="24"/>
              </w:rPr>
              <w:t>416</w:t>
            </w:r>
          </w:p>
        </w:tc>
        <w:tc>
          <w:tcPr>
            <w:tcW w:w="0" w:type="auto"/>
            <w:tcBorders>
              <w:top w:val="nil"/>
              <w:left w:val="nil"/>
              <w:bottom w:val="single" w:sz="8" w:space="0" w:color="auto"/>
              <w:right w:val="single" w:sz="8" w:space="0" w:color="auto"/>
            </w:tcBorders>
            <w:shd w:val="clear" w:color="auto" w:fill="auto"/>
            <w:vAlign w:val="center"/>
          </w:tcPr>
          <w:p w:rsidR="00341307" w:rsidRPr="00956879" w:rsidRDefault="00341307" w:rsidP="002533DC">
            <w:pPr>
              <w:jc w:val="right"/>
              <w:rPr>
                <w:sz w:val="24"/>
                <w:szCs w:val="24"/>
              </w:rPr>
            </w:pPr>
            <w:r w:rsidRPr="00956879">
              <w:rPr>
                <w:sz w:val="24"/>
                <w:szCs w:val="24"/>
              </w:rPr>
              <w:t>416</w:t>
            </w:r>
          </w:p>
        </w:tc>
        <w:tc>
          <w:tcPr>
            <w:tcW w:w="0" w:type="auto"/>
            <w:tcBorders>
              <w:top w:val="nil"/>
              <w:left w:val="nil"/>
              <w:bottom w:val="single" w:sz="8" w:space="0" w:color="auto"/>
              <w:right w:val="single" w:sz="8" w:space="0" w:color="auto"/>
            </w:tcBorders>
            <w:shd w:val="clear" w:color="auto" w:fill="auto"/>
            <w:vAlign w:val="center"/>
          </w:tcPr>
          <w:p w:rsidR="00341307" w:rsidRPr="00956879" w:rsidRDefault="00341307" w:rsidP="002533DC">
            <w:pPr>
              <w:jc w:val="right"/>
              <w:rPr>
                <w:sz w:val="24"/>
                <w:szCs w:val="24"/>
              </w:rPr>
            </w:pPr>
            <w:r w:rsidRPr="00956879">
              <w:rPr>
                <w:sz w:val="24"/>
                <w:szCs w:val="24"/>
              </w:rPr>
              <w:t>416</w:t>
            </w:r>
          </w:p>
        </w:tc>
        <w:tc>
          <w:tcPr>
            <w:tcW w:w="0" w:type="auto"/>
            <w:tcBorders>
              <w:top w:val="nil"/>
              <w:left w:val="nil"/>
              <w:bottom w:val="single" w:sz="8" w:space="0" w:color="auto"/>
              <w:right w:val="single" w:sz="8" w:space="0" w:color="auto"/>
            </w:tcBorders>
            <w:shd w:val="clear" w:color="auto" w:fill="auto"/>
            <w:vAlign w:val="center"/>
          </w:tcPr>
          <w:p w:rsidR="00341307" w:rsidRPr="00956879" w:rsidRDefault="00341307" w:rsidP="002533DC">
            <w:pPr>
              <w:jc w:val="right"/>
              <w:rPr>
                <w:sz w:val="24"/>
                <w:szCs w:val="24"/>
              </w:rPr>
            </w:pPr>
            <w:r w:rsidRPr="00956879">
              <w:rPr>
                <w:sz w:val="24"/>
                <w:szCs w:val="24"/>
              </w:rPr>
              <w:t>437</w:t>
            </w:r>
          </w:p>
        </w:tc>
      </w:tr>
      <w:tr w:rsidR="00341307" w:rsidRPr="00956879" w:rsidTr="002533DC">
        <w:trPr>
          <w:trHeight w:val="144"/>
        </w:trPr>
        <w:tc>
          <w:tcPr>
            <w:tcW w:w="0" w:type="auto"/>
            <w:tcBorders>
              <w:top w:val="nil"/>
              <w:left w:val="single" w:sz="8" w:space="0" w:color="auto"/>
              <w:bottom w:val="nil"/>
              <w:right w:val="single" w:sz="8" w:space="0" w:color="auto"/>
            </w:tcBorders>
            <w:shd w:val="clear" w:color="auto" w:fill="auto"/>
            <w:vAlign w:val="center"/>
          </w:tcPr>
          <w:p w:rsidR="00341307" w:rsidRPr="00956879" w:rsidRDefault="00341307" w:rsidP="002533DC">
            <w:pPr>
              <w:jc w:val="both"/>
              <w:rPr>
                <w:sz w:val="24"/>
                <w:szCs w:val="24"/>
              </w:rPr>
            </w:pPr>
            <w:r w:rsidRPr="00956879">
              <w:rPr>
                <w:sz w:val="24"/>
                <w:szCs w:val="24"/>
              </w:rPr>
              <w:t>Полезный отпуск тепловой энергии из сети ЭСО (Гкал)</w:t>
            </w:r>
          </w:p>
        </w:tc>
        <w:tc>
          <w:tcPr>
            <w:tcW w:w="0" w:type="auto"/>
            <w:tcBorders>
              <w:top w:val="nil"/>
              <w:left w:val="nil"/>
              <w:bottom w:val="single" w:sz="8" w:space="0" w:color="auto"/>
              <w:right w:val="single" w:sz="8" w:space="0" w:color="auto"/>
            </w:tcBorders>
            <w:shd w:val="clear" w:color="auto" w:fill="auto"/>
            <w:vAlign w:val="center"/>
          </w:tcPr>
          <w:p w:rsidR="00341307" w:rsidRPr="00956879" w:rsidRDefault="00341307" w:rsidP="002533DC">
            <w:pPr>
              <w:jc w:val="right"/>
              <w:rPr>
                <w:sz w:val="24"/>
                <w:szCs w:val="24"/>
              </w:rPr>
            </w:pPr>
            <w:r w:rsidRPr="00956879">
              <w:rPr>
                <w:sz w:val="24"/>
                <w:szCs w:val="24"/>
              </w:rPr>
              <w:t>4310</w:t>
            </w:r>
          </w:p>
        </w:tc>
        <w:tc>
          <w:tcPr>
            <w:tcW w:w="0" w:type="auto"/>
            <w:tcBorders>
              <w:top w:val="nil"/>
              <w:left w:val="nil"/>
              <w:bottom w:val="single" w:sz="8" w:space="0" w:color="auto"/>
              <w:right w:val="single" w:sz="8" w:space="0" w:color="auto"/>
            </w:tcBorders>
            <w:shd w:val="clear" w:color="auto" w:fill="auto"/>
            <w:vAlign w:val="center"/>
          </w:tcPr>
          <w:p w:rsidR="00341307" w:rsidRPr="00956879" w:rsidRDefault="00341307" w:rsidP="002533DC">
            <w:pPr>
              <w:jc w:val="right"/>
              <w:rPr>
                <w:sz w:val="24"/>
                <w:szCs w:val="24"/>
              </w:rPr>
            </w:pPr>
            <w:r w:rsidRPr="00956879">
              <w:rPr>
                <w:sz w:val="24"/>
                <w:szCs w:val="24"/>
              </w:rPr>
              <w:t>4310</w:t>
            </w:r>
          </w:p>
        </w:tc>
        <w:tc>
          <w:tcPr>
            <w:tcW w:w="0" w:type="auto"/>
            <w:tcBorders>
              <w:top w:val="nil"/>
              <w:left w:val="nil"/>
              <w:bottom w:val="single" w:sz="8" w:space="0" w:color="auto"/>
              <w:right w:val="single" w:sz="8" w:space="0" w:color="auto"/>
            </w:tcBorders>
            <w:shd w:val="clear" w:color="auto" w:fill="auto"/>
            <w:vAlign w:val="center"/>
          </w:tcPr>
          <w:p w:rsidR="00341307" w:rsidRPr="00956879" w:rsidRDefault="00341307" w:rsidP="002533DC">
            <w:pPr>
              <w:jc w:val="right"/>
              <w:rPr>
                <w:sz w:val="24"/>
                <w:szCs w:val="24"/>
              </w:rPr>
            </w:pPr>
            <w:r w:rsidRPr="00956879">
              <w:rPr>
                <w:sz w:val="24"/>
                <w:szCs w:val="24"/>
              </w:rPr>
              <w:t>4 310</w:t>
            </w:r>
          </w:p>
        </w:tc>
        <w:tc>
          <w:tcPr>
            <w:tcW w:w="0" w:type="auto"/>
            <w:tcBorders>
              <w:top w:val="nil"/>
              <w:left w:val="nil"/>
              <w:bottom w:val="nil"/>
              <w:right w:val="single" w:sz="8" w:space="0" w:color="auto"/>
            </w:tcBorders>
            <w:shd w:val="clear" w:color="auto" w:fill="auto"/>
            <w:vAlign w:val="center"/>
          </w:tcPr>
          <w:p w:rsidR="00341307" w:rsidRPr="00956879" w:rsidRDefault="00341307" w:rsidP="002533DC">
            <w:pPr>
              <w:jc w:val="right"/>
              <w:rPr>
                <w:sz w:val="24"/>
                <w:szCs w:val="24"/>
              </w:rPr>
            </w:pPr>
            <w:r w:rsidRPr="00956879">
              <w:rPr>
                <w:sz w:val="24"/>
                <w:szCs w:val="24"/>
              </w:rPr>
              <w:t>4367</w:t>
            </w:r>
          </w:p>
        </w:tc>
      </w:tr>
      <w:tr w:rsidR="00341307" w:rsidRPr="00956879" w:rsidTr="002533DC">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rsidR="00341307" w:rsidRPr="00956879" w:rsidRDefault="00341307" w:rsidP="002533DC">
            <w:pPr>
              <w:jc w:val="both"/>
              <w:rPr>
                <w:sz w:val="24"/>
                <w:szCs w:val="24"/>
              </w:rPr>
            </w:pPr>
            <w:r w:rsidRPr="00956879">
              <w:rPr>
                <w:sz w:val="24"/>
                <w:szCs w:val="24"/>
              </w:rPr>
              <w:t>Расход топлива, природный газ (м</w:t>
            </w:r>
            <w:r w:rsidRPr="00956879">
              <w:rPr>
                <w:sz w:val="24"/>
                <w:szCs w:val="24"/>
                <w:vertAlign w:val="superscript"/>
              </w:rPr>
              <w:t>3</w:t>
            </w:r>
            <w:r w:rsidRPr="00956879">
              <w:rPr>
                <w:sz w:val="24"/>
                <w:szCs w:val="24"/>
              </w:rPr>
              <w:t>)</w:t>
            </w:r>
          </w:p>
        </w:tc>
        <w:tc>
          <w:tcPr>
            <w:tcW w:w="0" w:type="auto"/>
            <w:tcBorders>
              <w:top w:val="nil"/>
              <w:left w:val="nil"/>
              <w:bottom w:val="single" w:sz="8" w:space="0" w:color="auto"/>
              <w:right w:val="single" w:sz="8" w:space="0" w:color="auto"/>
            </w:tcBorders>
            <w:shd w:val="clear" w:color="auto" w:fill="auto"/>
            <w:vAlign w:val="center"/>
          </w:tcPr>
          <w:p w:rsidR="00341307" w:rsidRPr="00956879" w:rsidRDefault="00341307" w:rsidP="002533DC">
            <w:pPr>
              <w:jc w:val="right"/>
              <w:rPr>
                <w:sz w:val="24"/>
                <w:szCs w:val="24"/>
              </w:rPr>
            </w:pPr>
            <w:r w:rsidRPr="00956879">
              <w:rPr>
                <w:sz w:val="24"/>
                <w:szCs w:val="24"/>
              </w:rPr>
              <w:t>573</w:t>
            </w:r>
          </w:p>
        </w:tc>
        <w:tc>
          <w:tcPr>
            <w:tcW w:w="0" w:type="auto"/>
            <w:tcBorders>
              <w:top w:val="nil"/>
              <w:left w:val="nil"/>
              <w:bottom w:val="single" w:sz="8" w:space="0" w:color="auto"/>
              <w:right w:val="single" w:sz="8" w:space="0" w:color="auto"/>
            </w:tcBorders>
            <w:shd w:val="clear" w:color="auto" w:fill="auto"/>
            <w:vAlign w:val="center"/>
          </w:tcPr>
          <w:p w:rsidR="00341307" w:rsidRPr="00956879" w:rsidRDefault="00341307" w:rsidP="002533DC">
            <w:pPr>
              <w:jc w:val="right"/>
              <w:rPr>
                <w:sz w:val="24"/>
                <w:szCs w:val="24"/>
              </w:rPr>
            </w:pPr>
            <w:r w:rsidRPr="00956879">
              <w:rPr>
                <w:sz w:val="24"/>
                <w:szCs w:val="24"/>
              </w:rPr>
              <w:t>573</w:t>
            </w:r>
          </w:p>
        </w:tc>
        <w:tc>
          <w:tcPr>
            <w:tcW w:w="0" w:type="auto"/>
            <w:tcBorders>
              <w:top w:val="nil"/>
              <w:left w:val="nil"/>
              <w:bottom w:val="single" w:sz="8" w:space="0" w:color="auto"/>
              <w:right w:val="single" w:sz="8" w:space="0" w:color="auto"/>
            </w:tcBorders>
            <w:shd w:val="clear" w:color="auto" w:fill="auto"/>
            <w:vAlign w:val="center"/>
          </w:tcPr>
          <w:p w:rsidR="00341307" w:rsidRPr="00956879" w:rsidRDefault="00341307" w:rsidP="002533DC">
            <w:pPr>
              <w:jc w:val="right"/>
              <w:rPr>
                <w:sz w:val="24"/>
                <w:szCs w:val="24"/>
              </w:rPr>
            </w:pPr>
            <w:r w:rsidRPr="00956879">
              <w:rPr>
                <w:sz w:val="24"/>
                <w:szCs w:val="24"/>
              </w:rPr>
              <w:t>573</w:t>
            </w:r>
          </w:p>
        </w:tc>
        <w:tc>
          <w:tcPr>
            <w:tcW w:w="0" w:type="auto"/>
            <w:tcBorders>
              <w:top w:val="single" w:sz="8" w:space="0" w:color="auto"/>
              <w:left w:val="nil"/>
              <w:bottom w:val="single" w:sz="8" w:space="0" w:color="auto"/>
              <w:right w:val="single" w:sz="8" w:space="0" w:color="auto"/>
            </w:tcBorders>
            <w:shd w:val="clear" w:color="auto" w:fill="auto"/>
            <w:vAlign w:val="center"/>
          </w:tcPr>
          <w:p w:rsidR="00341307" w:rsidRPr="00956879" w:rsidRDefault="00341307" w:rsidP="002533DC">
            <w:pPr>
              <w:jc w:val="right"/>
              <w:rPr>
                <w:sz w:val="24"/>
                <w:szCs w:val="24"/>
              </w:rPr>
            </w:pPr>
            <w:r w:rsidRPr="00956879">
              <w:rPr>
                <w:sz w:val="24"/>
                <w:szCs w:val="24"/>
              </w:rPr>
              <w:t>582,50</w:t>
            </w:r>
          </w:p>
        </w:tc>
      </w:tr>
      <w:tr w:rsidR="00341307" w:rsidRPr="00956879" w:rsidTr="002533DC">
        <w:trPr>
          <w:trHeight w:val="275"/>
        </w:trPr>
        <w:tc>
          <w:tcPr>
            <w:tcW w:w="0" w:type="auto"/>
            <w:tcBorders>
              <w:top w:val="nil"/>
              <w:left w:val="single" w:sz="8" w:space="0" w:color="auto"/>
              <w:bottom w:val="single" w:sz="8" w:space="0" w:color="auto"/>
              <w:right w:val="single" w:sz="8" w:space="0" w:color="auto"/>
            </w:tcBorders>
            <w:shd w:val="clear" w:color="auto" w:fill="auto"/>
            <w:vAlign w:val="center"/>
          </w:tcPr>
          <w:p w:rsidR="00341307" w:rsidRPr="00956879" w:rsidRDefault="00341307" w:rsidP="002533DC">
            <w:pPr>
              <w:rPr>
                <w:sz w:val="24"/>
                <w:szCs w:val="24"/>
              </w:rPr>
            </w:pPr>
            <w:r w:rsidRPr="00956879">
              <w:rPr>
                <w:sz w:val="24"/>
                <w:szCs w:val="24"/>
              </w:rPr>
              <w:t>Расход электроэнергии (кВт ч) на выработку</w:t>
            </w:r>
          </w:p>
        </w:tc>
        <w:tc>
          <w:tcPr>
            <w:tcW w:w="0" w:type="auto"/>
            <w:tcBorders>
              <w:top w:val="nil"/>
              <w:left w:val="nil"/>
              <w:bottom w:val="single" w:sz="8" w:space="0" w:color="auto"/>
              <w:right w:val="single" w:sz="8" w:space="0" w:color="auto"/>
            </w:tcBorders>
            <w:shd w:val="clear" w:color="auto" w:fill="auto"/>
            <w:vAlign w:val="center"/>
          </w:tcPr>
          <w:p w:rsidR="00341307" w:rsidRPr="00956879" w:rsidRDefault="00341307" w:rsidP="002533DC">
            <w:pPr>
              <w:jc w:val="right"/>
              <w:rPr>
                <w:sz w:val="24"/>
                <w:szCs w:val="24"/>
              </w:rPr>
            </w:pPr>
            <w:r w:rsidRPr="00956879">
              <w:rPr>
                <w:sz w:val="24"/>
                <w:szCs w:val="24"/>
              </w:rPr>
              <w:t>132600</w:t>
            </w:r>
          </w:p>
        </w:tc>
        <w:tc>
          <w:tcPr>
            <w:tcW w:w="0" w:type="auto"/>
            <w:tcBorders>
              <w:top w:val="nil"/>
              <w:left w:val="nil"/>
              <w:bottom w:val="single" w:sz="8" w:space="0" w:color="auto"/>
              <w:right w:val="single" w:sz="8" w:space="0" w:color="auto"/>
            </w:tcBorders>
            <w:shd w:val="clear" w:color="auto" w:fill="auto"/>
            <w:vAlign w:val="center"/>
          </w:tcPr>
          <w:p w:rsidR="00341307" w:rsidRPr="00956879" w:rsidRDefault="00341307" w:rsidP="002533DC">
            <w:pPr>
              <w:jc w:val="right"/>
              <w:rPr>
                <w:sz w:val="24"/>
                <w:szCs w:val="24"/>
              </w:rPr>
            </w:pPr>
            <w:r w:rsidRPr="00956879">
              <w:rPr>
                <w:sz w:val="24"/>
                <w:szCs w:val="24"/>
              </w:rPr>
              <w:t>132600</w:t>
            </w:r>
          </w:p>
        </w:tc>
        <w:tc>
          <w:tcPr>
            <w:tcW w:w="0" w:type="auto"/>
            <w:tcBorders>
              <w:top w:val="nil"/>
              <w:left w:val="nil"/>
              <w:bottom w:val="single" w:sz="8" w:space="0" w:color="auto"/>
              <w:right w:val="single" w:sz="8" w:space="0" w:color="auto"/>
            </w:tcBorders>
            <w:shd w:val="clear" w:color="auto" w:fill="auto"/>
            <w:vAlign w:val="center"/>
          </w:tcPr>
          <w:p w:rsidR="00341307" w:rsidRPr="00956879" w:rsidRDefault="00341307" w:rsidP="002533DC">
            <w:pPr>
              <w:jc w:val="right"/>
              <w:rPr>
                <w:sz w:val="24"/>
                <w:szCs w:val="24"/>
              </w:rPr>
            </w:pPr>
            <w:r w:rsidRPr="00956879">
              <w:rPr>
                <w:sz w:val="24"/>
                <w:szCs w:val="24"/>
              </w:rPr>
              <w:t>132600</w:t>
            </w:r>
          </w:p>
        </w:tc>
        <w:tc>
          <w:tcPr>
            <w:tcW w:w="0" w:type="auto"/>
            <w:tcBorders>
              <w:top w:val="nil"/>
              <w:left w:val="nil"/>
              <w:bottom w:val="single" w:sz="8" w:space="0" w:color="auto"/>
              <w:right w:val="single" w:sz="8" w:space="0" w:color="auto"/>
            </w:tcBorders>
            <w:shd w:val="clear" w:color="auto" w:fill="auto"/>
            <w:vAlign w:val="center"/>
          </w:tcPr>
          <w:p w:rsidR="00341307" w:rsidRPr="00956879" w:rsidRDefault="00341307" w:rsidP="002533DC">
            <w:pPr>
              <w:jc w:val="right"/>
              <w:rPr>
                <w:sz w:val="24"/>
                <w:szCs w:val="24"/>
              </w:rPr>
            </w:pPr>
            <w:r w:rsidRPr="00956879">
              <w:rPr>
                <w:sz w:val="24"/>
                <w:szCs w:val="24"/>
              </w:rPr>
              <w:t>132600</w:t>
            </w:r>
          </w:p>
        </w:tc>
      </w:tr>
      <w:tr w:rsidR="00341307" w:rsidRPr="00956879" w:rsidTr="002533DC">
        <w:trPr>
          <w:trHeight w:val="82"/>
        </w:trPr>
        <w:tc>
          <w:tcPr>
            <w:tcW w:w="0" w:type="auto"/>
            <w:tcBorders>
              <w:top w:val="nil"/>
              <w:left w:val="single" w:sz="8" w:space="0" w:color="auto"/>
              <w:bottom w:val="single" w:sz="8" w:space="0" w:color="auto"/>
              <w:right w:val="single" w:sz="8" w:space="0" w:color="auto"/>
            </w:tcBorders>
            <w:shd w:val="clear" w:color="auto" w:fill="auto"/>
            <w:vAlign w:val="center"/>
          </w:tcPr>
          <w:p w:rsidR="00341307" w:rsidRPr="00956879" w:rsidRDefault="00341307" w:rsidP="002533DC">
            <w:pPr>
              <w:jc w:val="both"/>
              <w:rPr>
                <w:sz w:val="24"/>
                <w:szCs w:val="24"/>
              </w:rPr>
            </w:pPr>
            <w:r w:rsidRPr="00956879">
              <w:rPr>
                <w:sz w:val="24"/>
                <w:szCs w:val="24"/>
              </w:rPr>
              <w:t>Расход воды (м</w:t>
            </w:r>
            <w:r w:rsidRPr="00956879">
              <w:rPr>
                <w:sz w:val="24"/>
                <w:szCs w:val="24"/>
                <w:vertAlign w:val="superscript"/>
              </w:rPr>
              <w:t>3</w:t>
            </w:r>
            <w:r w:rsidRPr="00956879">
              <w:rPr>
                <w:sz w:val="24"/>
                <w:szCs w:val="24"/>
              </w:rPr>
              <w:t>)</w:t>
            </w:r>
          </w:p>
        </w:tc>
        <w:tc>
          <w:tcPr>
            <w:tcW w:w="0" w:type="auto"/>
            <w:tcBorders>
              <w:top w:val="nil"/>
              <w:left w:val="nil"/>
              <w:bottom w:val="single" w:sz="8" w:space="0" w:color="auto"/>
              <w:right w:val="single" w:sz="8" w:space="0" w:color="auto"/>
            </w:tcBorders>
            <w:shd w:val="clear" w:color="auto" w:fill="auto"/>
            <w:vAlign w:val="center"/>
          </w:tcPr>
          <w:p w:rsidR="00341307" w:rsidRPr="00956879" w:rsidRDefault="00341307" w:rsidP="002533DC">
            <w:pPr>
              <w:jc w:val="right"/>
              <w:rPr>
                <w:sz w:val="24"/>
                <w:szCs w:val="24"/>
              </w:rPr>
            </w:pPr>
            <w:r w:rsidRPr="00956879">
              <w:rPr>
                <w:sz w:val="24"/>
                <w:szCs w:val="24"/>
              </w:rPr>
              <w:t>1098</w:t>
            </w:r>
          </w:p>
        </w:tc>
        <w:tc>
          <w:tcPr>
            <w:tcW w:w="0" w:type="auto"/>
            <w:tcBorders>
              <w:top w:val="nil"/>
              <w:left w:val="nil"/>
              <w:bottom w:val="single" w:sz="8" w:space="0" w:color="auto"/>
              <w:right w:val="single" w:sz="8" w:space="0" w:color="auto"/>
            </w:tcBorders>
            <w:shd w:val="clear" w:color="auto" w:fill="auto"/>
            <w:vAlign w:val="center"/>
          </w:tcPr>
          <w:p w:rsidR="00341307" w:rsidRPr="00956879" w:rsidRDefault="00341307" w:rsidP="002533DC">
            <w:pPr>
              <w:jc w:val="right"/>
              <w:rPr>
                <w:sz w:val="24"/>
                <w:szCs w:val="24"/>
              </w:rPr>
            </w:pPr>
            <w:r w:rsidRPr="00956879">
              <w:rPr>
                <w:sz w:val="24"/>
                <w:szCs w:val="24"/>
              </w:rPr>
              <w:t>1100</w:t>
            </w:r>
          </w:p>
        </w:tc>
        <w:tc>
          <w:tcPr>
            <w:tcW w:w="0" w:type="auto"/>
            <w:tcBorders>
              <w:top w:val="nil"/>
              <w:left w:val="nil"/>
              <w:bottom w:val="single" w:sz="8" w:space="0" w:color="auto"/>
              <w:right w:val="single" w:sz="8" w:space="0" w:color="auto"/>
            </w:tcBorders>
            <w:shd w:val="clear" w:color="auto" w:fill="auto"/>
            <w:vAlign w:val="center"/>
          </w:tcPr>
          <w:p w:rsidR="00341307" w:rsidRPr="00956879" w:rsidRDefault="00341307" w:rsidP="002533DC">
            <w:pPr>
              <w:jc w:val="right"/>
              <w:rPr>
                <w:sz w:val="24"/>
                <w:szCs w:val="24"/>
              </w:rPr>
            </w:pPr>
            <w:r w:rsidRPr="00956879">
              <w:rPr>
                <w:sz w:val="24"/>
                <w:szCs w:val="24"/>
              </w:rPr>
              <w:t>1100</w:t>
            </w:r>
          </w:p>
        </w:tc>
        <w:tc>
          <w:tcPr>
            <w:tcW w:w="0" w:type="auto"/>
            <w:tcBorders>
              <w:top w:val="nil"/>
              <w:left w:val="nil"/>
              <w:bottom w:val="single" w:sz="8" w:space="0" w:color="auto"/>
              <w:right w:val="single" w:sz="8" w:space="0" w:color="auto"/>
            </w:tcBorders>
            <w:shd w:val="clear" w:color="auto" w:fill="auto"/>
            <w:vAlign w:val="center"/>
          </w:tcPr>
          <w:p w:rsidR="00341307" w:rsidRPr="00956879" w:rsidRDefault="00341307" w:rsidP="002533DC">
            <w:pPr>
              <w:jc w:val="right"/>
              <w:rPr>
                <w:sz w:val="24"/>
                <w:szCs w:val="24"/>
              </w:rPr>
            </w:pPr>
            <w:r w:rsidRPr="00956879">
              <w:rPr>
                <w:sz w:val="24"/>
                <w:szCs w:val="24"/>
              </w:rPr>
              <w:t>1100</w:t>
            </w:r>
          </w:p>
        </w:tc>
      </w:tr>
      <w:tr w:rsidR="00341307" w:rsidRPr="00956879" w:rsidTr="002533DC">
        <w:trPr>
          <w:trHeight w:val="134"/>
        </w:trPr>
        <w:tc>
          <w:tcPr>
            <w:tcW w:w="0" w:type="auto"/>
            <w:tcBorders>
              <w:top w:val="nil"/>
              <w:left w:val="single" w:sz="8" w:space="0" w:color="auto"/>
              <w:bottom w:val="single" w:sz="8" w:space="0" w:color="auto"/>
              <w:right w:val="single" w:sz="8" w:space="0" w:color="auto"/>
            </w:tcBorders>
            <w:shd w:val="clear" w:color="auto" w:fill="auto"/>
            <w:vAlign w:val="center"/>
          </w:tcPr>
          <w:p w:rsidR="00341307" w:rsidRPr="00956879" w:rsidRDefault="00341307" w:rsidP="002533DC">
            <w:pPr>
              <w:jc w:val="both"/>
              <w:rPr>
                <w:sz w:val="24"/>
                <w:szCs w:val="24"/>
              </w:rPr>
            </w:pPr>
            <w:r w:rsidRPr="00956879">
              <w:rPr>
                <w:sz w:val="24"/>
                <w:szCs w:val="24"/>
              </w:rPr>
              <w:t>Водоотведение (м</w:t>
            </w:r>
            <w:r w:rsidRPr="00956879">
              <w:rPr>
                <w:sz w:val="24"/>
                <w:szCs w:val="24"/>
                <w:vertAlign w:val="superscript"/>
              </w:rPr>
              <w:t>3</w:t>
            </w:r>
            <w:r w:rsidRPr="00956879">
              <w:rPr>
                <w:sz w:val="24"/>
                <w:szCs w:val="24"/>
              </w:rPr>
              <w:t>)</w:t>
            </w:r>
          </w:p>
        </w:tc>
        <w:tc>
          <w:tcPr>
            <w:tcW w:w="0" w:type="auto"/>
            <w:tcBorders>
              <w:top w:val="nil"/>
              <w:left w:val="nil"/>
              <w:bottom w:val="single" w:sz="8" w:space="0" w:color="auto"/>
              <w:right w:val="single" w:sz="8" w:space="0" w:color="auto"/>
            </w:tcBorders>
            <w:shd w:val="clear" w:color="auto" w:fill="auto"/>
            <w:vAlign w:val="center"/>
          </w:tcPr>
          <w:p w:rsidR="00341307" w:rsidRPr="00956879" w:rsidRDefault="00341307" w:rsidP="002533DC">
            <w:pPr>
              <w:jc w:val="right"/>
              <w:rPr>
                <w:sz w:val="24"/>
                <w:szCs w:val="24"/>
              </w:rPr>
            </w:pPr>
            <w:r w:rsidRPr="00956879">
              <w:rPr>
                <w:sz w:val="24"/>
                <w:szCs w:val="24"/>
              </w:rPr>
              <w:t>579</w:t>
            </w:r>
          </w:p>
        </w:tc>
        <w:tc>
          <w:tcPr>
            <w:tcW w:w="0" w:type="auto"/>
            <w:tcBorders>
              <w:top w:val="nil"/>
              <w:left w:val="nil"/>
              <w:bottom w:val="single" w:sz="8" w:space="0" w:color="auto"/>
              <w:right w:val="single" w:sz="8" w:space="0" w:color="auto"/>
            </w:tcBorders>
            <w:shd w:val="clear" w:color="auto" w:fill="auto"/>
            <w:vAlign w:val="center"/>
          </w:tcPr>
          <w:p w:rsidR="00341307" w:rsidRPr="00956879" w:rsidRDefault="00341307" w:rsidP="002533DC">
            <w:pPr>
              <w:jc w:val="right"/>
              <w:rPr>
                <w:sz w:val="24"/>
                <w:szCs w:val="24"/>
              </w:rPr>
            </w:pPr>
            <w:r w:rsidRPr="00956879">
              <w:rPr>
                <w:sz w:val="24"/>
                <w:szCs w:val="24"/>
              </w:rPr>
              <w:t>579</w:t>
            </w:r>
          </w:p>
        </w:tc>
        <w:tc>
          <w:tcPr>
            <w:tcW w:w="0" w:type="auto"/>
            <w:tcBorders>
              <w:top w:val="nil"/>
              <w:left w:val="nil"/>
              <w:bottom w:val="single" w:sz="8" w:space="0" w:color="auto"/>
              <w:right w:val="single" w:sz="8" w:space="0" w:color="auto"/>
            </w:tcBorders>
            <w:shd w:val="clear" w:color="auto" w:fill="auto"/>
            <w:vAlign w:val="center"/>
          </w:tcPr>
          <w:p w:rsidR="00341307" w:rsidRPr="00956879" w:rsidRDefault="00341307" w:rsidP="002533DC">
            <w:pPr>
              <w:jc w:val="right"/>
              <w:rPr>
                <w:sz w:val="24"/>
                <w:szCs w:val="24"/>
              </w:rPr>
            </w:pPr>
            <w:r w:rsidRPr="00956879">
              <w:rPr>
                <w:sz w:val="24"/>
                <w:szCs w:val="24"/>
              </w:rPr>
              <w:t>579</w:t>
            </w:r>
          </w:p>
        </w:tc>
        <w:tc>
          <w:tcPr>
            <w:tcW w:w="0" w:type="auto"/>
            <w:tcBorders>
              <w:top w:val="nil"/>
              <w:left w:val="nil"/>
              <w:bottom w:val="single" w:sz="8" w:space="0" w:color="auto"/>
              <w:right w:val="single" w:sz="8" w:space="0" w:color="auto"/>
            </w:tcBorders>
            <w:shd w:val="clear" w:color="auto" w:fill="auto"/>
            <w:vAlign w:val="center"/>
          </w:tcPr>
          <w:p w:rsidR="00341307" w:rsidRPr="00956879" w:rsidRDefault="00341307" w:rsidP="002533DC">
            <w:pPr>
              <w:jc w:val="right"/>
              <w:rPr>
                <w:sz w:val="24"/>
                <w:szCs w:val="24"/>
              </w:rPr>
            </w:pPr>
            <w:r w:rsidRPr="00956879">
              <w:rPr>
                <w:sz w:val="24"/>
                <w:szCs w:val="24"/>
              </w:rPr>
              <w:t>579</w:t>
            </w:r>
          </w:p>
        </w:tc>
      </w:tr>
      <w:tr w:rsidR="00341307" w:rsidRPr="00956879" w:rsidTr="002533DC">
        <w:trPr>
          <w:trHeight w:val="60"/>
        </w:trPr>
        <w:tc>
          <w:tcPr>
            <w:tcW w:w="0" w:type="auto"/>
            <w:tcBorders>
              <w:top w:val="nil"/>
              <w:left w:val="single" w:sz="8" w:space="0" w:color="auto"/>
              <w:bottom w:val="single" w:sz="8" w:space="0" w:color="auto"/>
              <w:right w:val="single" w:sz="8" w:space="0" w:color="auto"/>
            </w:tcBorders>
            <w:shd w:val="clear" w:color="auto" w:fill="auto"/>
            <w:vAlign w:val="center"/>
          </w:tcPr>
          <w:p w:rsidR="00341307" w:rsidRPr="00956879" w:rsidRDefault="00341307" w:rsidP="002533DC">
            <w:pPr>
              <w:rPr>
                <w:sz w:val="24"/>
                <w:szCs w:val="24"/>
              </w:rPr>
            </w:pPr>
            <w:r w:rsidRPr="00956879">
              <w:rPr>
                <w:sz w:val="24"/>
                <w:szCs w:val="24"/>
              </w:rPr>
              <w:t>Расход соли (т)</w:t>
            </w:r>
          </w:p>
        </w:tc>
        <w:tc>
          <w:tcPr>
            <w:tcW w:w="0" w:type="auto"/>
            <w:tcBorders>
              <w:top w:val="nil"/>
              <w:left w:val="nil"/>
              <w:bottom w:val="single" w:sz="8" w:space="0" w:color="auto"/>
              <w:right w:val="single" w:sz="8" w:space="0" w:color="auto"/>
            </w:tcBorders>
            <w:shd w:val="clear" w:color="auto" w:fill="auto"/>
            <w:vAlign w:val="center"/>
          </w:tcPr>
          <w:p w:rsidR="00341307" w:rsidRPr="00956879" w:rsidRDefault="00341307" w:rsidP="002533DC">
            <w:pPr>
              <w:jc w:val="right"/>
              <w:rPr>
                <w:sz w:val="24"/>
                <w:szCs w:val="24"/>
              </w:rPr>
            </w:pPr>
            <w:r w:rsidRPr="00956879">
              <w:rPr>
                <w:sz w:val="24"/>
                <w:szCs w:val="24"/>
              </w:rPr>
              <w:t>0,29</w:t>
            </w:r>
          </w:p>
        </w:tc>
        <w:tc>
          <w:tcPr>
            <w:tcW w:w="0" w:type="auto"/>
            <w:tcBorders>
              <w:top w:val="nil"/>
              <w:left w:val="nil"/>
              <w:bottom w:val="single" w:sz="8" w:space="0" w:color="auto"/>
              <w:right w:val="single" w:sz="8" w:space="0" w:color="auto"/>
            </w:tcBorders>
            <w:shd w:val="clear" w:color="auto" w:fill="auto"/>
            <w:vAlign w:val="center"/>
          </w:tcPr>
          <w:p w:rsidR="00341307" w:rsidRPr="00956879" w:rsidRDefault="00341307" w:rsidP="002533DC">
            <w:pPr>
              <w:jc w:val="right"/>
              <w:rPr>
                <w:sz w:val="24"/>
                <w:szCs w:val="24"/>
              </w:rPr>
            </w:pPr>
            <w:r w:rsidRPr="00956879">
              <w:rPr>
                <w:sz w:val="24"/>
                <w:szCs w:val="24"/>
              </w:rPr>
              <w:t>0,29</w:t>
            </w:r>
          </w:p>
        </w:tc>
        <w:tc>
          <w:tcPr>
            <w:tcW w:w="0" w:type="auto"/>
            <w:tcBorders>
              <w:top w:val="nil"/>
              <w:left w:val="nil"/>
              <w:bottom w:val="single" w:sz="8" w:space="0" w:color="auto"/>
              <w:right w:val="single" w:sz="8" w:space="0" w:color="auto"/>
            </w:tcBorders>
            <w:shd w:val="clear" w:color="auto" w:fill="auto"/>
            <w:vAlign w:val="center"/>
          </w:tcPr>
          <w:p w:rsidR="00341307" w:rsidRPr="00956879" w:rsidRDefault="00341307" w:rsidP="002533DC">
            <w:pPr>
              <w:jc w:val="right"/>
              <w:rPr>
                <w:sz w:val="24"/>
                <w:szCs w:val="24"/>
              </w:rPr>
            </w:pPr>
            <w:r w:rsidRPr="00956879">
              <w:rPr>
                <w:sz w:val="24"/>
                <w:szCs w:val="24"/>
              </w:rPr>
              <w:t>0,288</w:t>
            </w:r>
          </w:p>
        </w:tc>
        <w:tc>
          <w:tcPr>
            <w:tcW w:w="0" w:type="auto"/>
            <w:tcBorders>
              <w:top w:val="nil"/>
              <w:left w:val="nil"/>
              <w:bottom w:val="single" w:sz="8" w:space="0" w:color="auto"/>
              <w:right w:val="single" w:sz="8" w:space="0" w:color="auto"/>
            </w:tcBorders>
            <w:shd w:val="clear" w:color="auto" w:fill="auto"/>
            <w:vAlign w:val="center"/>
          </w:tcPr>
          <w:p w:rsidR="00341307" w:rsidRPr="00956879" w:rsidRDefault="00341307" w:rsidP="002533DC">
            <w:pPr>
              <w:jc w:val="right"/>
              <w:rPr>
                <w:sz w:val="24"/>
                <w:szCs w:val="24"/>
              </w:rPr>
            </w:pPr>
            <w:r w:rsidRPr="00956879">
              <w:rPr>
                <w:sz w:val="24"/>
                <w:szCs w:val="24"/>
              </w:rPr>
              <w:t>0,288</w:t>
            </w:r>
          </w:p>
        </w:tc>
      </w:tr>
      <w:tr w:rsidR="00341307" w:rsidRPr="00956879" w:rsidTr="002533DC">
        <w:trPr>
          <w:trHeight w:val="72"/>
        </w:trPr>
        <w:tc>
          <w:tcPr>
            <w:tcW w:w="0" w:type="auto"/>
            <w:tcBorders>
              <w:top w:val="nil"/>
              <w:left w:val="single" w:sz="8" w:space="0" w:color="auto"/>
              <w:bottom w:val="single" w:sz="8" w:space="0" w:color="auto"/>
              <w:right w:val="single" w:sz="8" w:space="0" w:color="auto"/>
            </w:tcBorders>
            <w:shd w:val="clear" w:color="auto" w:fill="auto"/>
            <w:vAlign w:val="center"/>
          </w:tcPr>
          <w:p w:rsidR="00341307" w:rsidRPr="00956879" w:rsidRDefault="00341307" w:rsidP="002533DC">
            <w:pPr>
              <w:rPr>
                <w:sz w:val="24"/>
                <w:szCs w:val="24"/>
              </w:rPr>
            </w:pPr>
            <w:r w:rsidRPr="00956879">
              <w:rPr>
                <w:sz w:val="24"/>
                <w:szCs w:val="24"/>
              </w:rPr>
              <w:t>Расход катионита (т)</w:t>
            </w:r>
          </w:p>
        </w:tc>
        <w:tc>
          <w:tcPr>
            <w:tcW w:w="0" w:type="auto"/>
            <w:tcBorders>
              <w:top w:val="nil"/>
              <w:left w:val="nil"/>
              <w:bottom w:val="single" w:sz="8" w:space="0" w:color="auto"/>
              <w:right w:val="single" w:sz="8" w:space="0" w:color="auto"/>
            </w:tcBorders>
            <w:shd w:val="clear" w:color="auto" w:fill="auto"/>
            <w:vAlign w:val="center"/>
          </w:tcPr>
          <w:p w:rsidR="00341307" w:rsidRPr="00956879" w:rsidRDefault="00341307" w:rsidP="002533DC">
            <w:pPr>
              <w:jc w:val="right"/>
              <w:rPr>
                <w:sz w:val="24"/>
                <w:szCs w:val="24"/>
              </w:rPr>
            </w:pPr>
            <w:r w:rsidRPr="00956879">
              <w:rPr>
                <w:sz w:val="24"/>
                <w:szCs w:val="24"/>
              </w:rPr>
              <w:t>0,126</w:t>
            </w:r>
          </w:p>
        </w:tc>
        <w:tc>
          <w:tcPr>
            <w:tcW w:w="0" w:type="auto"/>
            <w:tcBorders>
              <w:top w:val="nil"/>
              <w:left w:val="nil"/>
              <w:bottom w:val="single" w:sz="8" w:space="0" w:color="auto"/>
              <w:right w:val="single" w:sz="8" w:space="0" w:color="auto"/>
            </w:tcBorders>
            <w:shd w:val="clear" w:color="auto" w:fill="auto"/>
            <w:vAlign w:val="center"/>
          </w:tcPr>
          <w:p w:rsidR="00341307" w:rsidRPr="00956879" w:rsidRDefault="00341307" w:rsidP="002533DC">
            <w:pPr>
              <w:jc w:val="right"/>
              <w:rPr>
                <w:sz w:val="24"/>
                <w:szCs w:val="24"/>
              </w:rPr>
            </w:pPr>
            <w:r w:rsidRPr="00956879">
              <w:rPr>
                <w:sz w:val="24"/>
                <w:szCs w:val="24"/>
              </w:rPr>
              <w:t>0,13</w:t>
            </w:r>
          </w:p>
        </w:tc>
        <w:tc>
          <w:tcPr>
            <w:tcW w:w="0" w:type="auto"/>
            <w:tcBorders>
              <w:top w:val="nil"/>
              <w:left w:val="nil"/>
              <w:bottom w:val="single" w:sz="8" w:space="0" w:color="auto"/>
              <w:right w:val="single" w:sz="8" w:space="0" w:color="auto"/>
            </w:tcBorders>
            <w:shd w:val="clear" w:color="auto" w:fill="auto"/>
            <w:vAlign w:val="center"/>
          </w:tcPr>
          <w:p w:rsidR="00341307" w:rsidRPr="00956879" w:rsidRDefault="00341307" w:rsidP="002533DC">
            <w:pPr>
              <w:jc w:val="right"/>
              <w:rPr>
                <w:sz w:val="24"/>
                <w:szCs w:val="24"/>
              </w:rPr>
            </w:pPr>
            <w:r w:rsidRPr="00956879">
              <w:rPr>
                <w:sz w:val="24"/>
                <w:szCs w:val="24"/>
              </w:rPr>
              <w:t>0,126</w:t>
            </w:r>
          </w:p>
        </w:tc>
        <w:tc>
          <w:tcPr>
            <w:tcW w:w="0" w:type="auto"/>
            <w:tcBorders>
              <w:top w:val="nil"/>
              <w:left w:val="nil"/>
              <w:bottom w:val="single" w:sz="8" w:space="0" w:color="auto"/>
              <w:right w:val="single" w:sz="8" w:space="0" w:color="auto"/>
            </w:tcBorders>
            <w:shd w:val="clear" w:color="auto" w:fill="auto"/>
            <w:vAlign w:val="center"/>
          </w:tcPr>
          <w:p w:rsidR="00341307" w:rsidRPr="00956879" w:rsidRDefault="00341307" w:rsidP="002533DC">
            <w:pPr>
              <w:jc w:val="right"/>
              <w:rPr>
                <w:sz w:val="24"/>
                <w:szCs w:val="24"/>
              </w:rPr>
            </w:pPr>
            <w:r w:rsidRPr="00956879">
              <w:rPr>
                <w:sz w:val="24"/>
                <w:szCs w:val="24"/>
              </w:rPr>
              <w:t>0,126</w:t>
            </w:r>
          </w:p>
        </w:tc>
      </w:tr>
    </w:tbl>
    <w:p w:rsidR="00341307" w:rsidRPr="00956879" w:rsidRDefault="00341307" w:rsidP="00341307">
      <w:pPr>
        <w:pStyle w:val="20"/>
        <w:tabs>
          <w:tab w:val="left" w:pos="1276"/>
        </w:tabs>
        <w:suppressAutoHyphens/>
        <w:ind w:left="578"/>
        <w:rPr>
          <w:i/>
          <w:sz w:val="24"/>
          <w:szCs w:val="24"/>
        </w:rPr>
      </w:pPr>
      <w:bookmarkStart w:id="4" w:name="_Toc337658226"/>
      <w:bookmarkStart w:id="5" w:name="_Toc338244333"/>
      <w:bookmarkStart w:id="6" w:name="_Toc366488326"/>
      <w:bookmarkStart w:id="7" w:name="_Toc366488343"/>
    </w:p>
    <w:p w:rsidR="00341307" w:rsidRPr="00956879" w:rsidRDefault="00341307" w:rsidP="00341307">
      <w:pPr>
        <w:pStyle w:val="20"/>
        <w:numPr>
          <w:ilvl w:val="1"/>
          <w:numId w:val="7"/>
        </w:numPr>
        <w:tabs>
          <w:tab w:val="left" w:pos="1276"/>
        </w:tabs>
        <w:suppressAutoHyphens/>
        <w:ind w:left="578" w:hanging="578"/>
        <w:rPr>
          <w:sz w:val="24"/>
          <w:szCs w:val="24"/>
        </w:rPr>
      </w:pPr>
      <w:r w:rsidRPr="00956879">
        <w:rPr>
          <w:sz w:val="24"/>
          <w:szCs w:val="24"/>
        </w:rPr>
        <w:t>Площадь строительных фондов в отчетном году и приросты площади строительных фондов на перспективу</w:t>
      </w:r>
      <w:bookmarkEnd w:id="4"/>
      <w:bookmarkEnd w:id="5"/>
      <w:bookmarkEnd w:id="6"/>
      <w:bookmarkEnd w:id="7"/>
    </w:p>
    <w:p w:rsidR="00341307" w:rsidRPr="00956879" w:rsidRDefault="00341307" w:rsidP="00341307">
      <w:pPr>
        <w:rPr>
          <w:sz w:val="24"/>
          <w:szCs w:val="24"/>
        </w:rPr>
      </w:pPr>
    </w:p>
    <w:p w:rsidR="00341307" w:rsidRPr="00956879" w:rsidRDefault="00341307" w:rsidP="00341307">
      <w:pPr>
        <w:ind w:firstLine="709"/>
        <w:jc w:val="both"/>
        <w:rPr>
          <w:sz w:val="24"/>
          <w:szCs w:val="24"/>
        </w:rPr>
      </w:pPr>
      <w:r w:rsidRPr="00956879">
        <w:rPr>
          <w:sz w:val="24"/>
          <w:szCs w:val="24"/>
        </w:rPr>
        <w:t xml:space="preserve">По данным, предоставленным Администрацией Сычевского городского поселения Сычевского района Смоленской области, жилой фонд нового строительства составит </w:t>
      </w:r>
      <w:smartTag w:uri="urn:schemas-microsoft-com:office:smarttags" w:element="metricconverter">
        <w:smartTagPr>
          <w:attr w:name="ProductID" w:val="200 м2"/>
        </w:smartTagPr>
        <w:r w:rsidRPr="00956879">
          <w:rPr>
            <w:sz w:val="24"/>
            <w:szCs w:val="24"/>
          </w:rPr>
          <w:t>200 м</w:t>
        </w:r>
        <w:r w:rsidRPr="00956879">
          <w:rPr>
            <w:sz w:val="24"/>
            <w:szCs w:val="24"/>
            <w:vertAlign w:val="superscript"/>
          </w:rPr>
          <w:t>2</w:t>
        </w:r>
      </w:smartTag>
      <w:r w:rsidRPr="00956879">
        <w:rPr>
          <w:sz w:val="24"/>
          <w:szCs w:val="24"/>
        </w:rPr>
        <w:t xml:space="preserve"> общей площади.</w:t>
      </w:r>
    </w:p>
    <w:p w:rsidR="00341307" w:rsidRDefault="00341307" w:rsidP="00341307">
      <w:pPr>
        <w:ind w:firstLine="709"/>
        <w:jc w:val="both"/>
        <w:rPr>
          <w:sz w:val="24"/>
          <w:szCs w:val="24"/>
        </w:rPr>
      </w:pPr>
      <w:bookmarkStart w:id="8" w:name="_Toc225521907"/>
      <w:r w:rsidRPr="00956879">
        <w:rPr>
          <w:sz w:val="24"/>
          <w:szCs w:val="24"/>
        </w:rPr>
        <w:t>Для создания самобытной архитектурной среды и удовлетворения потребностей в жилом фонде всех слоев населения предлагается четыре основных типа новой жилой застройки по преобладающей этажности жилого фонда и уровню комфортности.</w:t>
      </w:r>
    </w:p>
    <w:p w:rsidR="00341307" w:rsidRPr="00956879" w:rsidRDefault="00341307" w:rsidP="00341307">
      <w:pPr>
        <w:ind w:firstLine="709"/>
        <w:jc w:val="both"/>
        <w:rPr>
          <w:sz w:val="24"/>
          <w:szCs w:val="24"/>
        </w:rPr>
      </w:pPr>
    </w:p>
    <w:p w:rsidR="00341307" w:rsidRDefault="00341307" w:rsidP="00341307">
      <w:pPr>
        <w:pStyle w:val="3"/>
        <w:ind w:firstLine="709"/>
        <w:rPr>
          <w:szCs w:val="24"/>
        </w:rPr>
      </w:pPr>
      <w:bookmarkStart w:id="9" w:name="_Toc365360982"/>
      <w:bookmarkStart w:id="10" w:name="_Toc366488327"/>
      <w:bookmarkStart w:id="11" w:name="_Toc366488344"/>
      <w:r w:rsidRPr="00956879">
        <w:rPr>
          <w:szCs w:val="24"/>
        </w:rPr>
        <w:t>Типология жилого фонда по преобладающей этажности застройки</w:t>
      </w:r>
      <w:bookmarkEnd w:id="8"/>
      <w:bookmarkEnd w:id="9"/>
      <w:bookmarkEnd w:id="10"/>
      <w:bookmarkEnd w:id="11"/>
    </w:p>
    <w:p w:rsidR="00341307" w:rsidRPr="006F6651" w:rsidRDefault="00341307" w:rsidP="00341307"/>
    <w:p w:rsidR="00341307" w:rsidRPr="00956879" w:rsidRDefault="00341307" w:rsidP="00341307">
      <w:pPr>
        <w:ind w:firstLine="709"/>
        <w:jc w:val="both"/>
        <w:rPr>
          <w:sz w:val="24"/>
          <w:szCs w:val="24"/>
        </w:rPr>
      </w:pPr>
      <w:bookmarkStart w:id="12" w:name="_Toc196701496"/>
      <w:bookmarkStart w:id="13" w:name="_Toc225521909"/>
      <w:r w:rsidRPr="00956879">
        <w:rPr>
          <w:sz w:val="24"/>
          <w:szCs w:val="24"/>
        </w:rPr>
        <w:t>1.</w:t>
      </w:r>
      <w:r w:rsidRPr="00956879">
        <w:rPr>
          <w:i/>
          <w:sz w:val="24"/>
          <w:szCs w:val="24"/>
        </w:rPr>
        <w:tab/>
      </w:r>
      <w:r w:rsidRPr="00956879">
        <w:rPr>
          <w:sz w:val="24"/>
          <w:szCs w:val="24"/>
        </w:rPr>
        <w:t>Многоэтажная высокоплотная застройка</w:t>
      </w:r>
      <w:r w:rsidRPr="00956879">
        <w:rPr>
          <w:i/>
          <w:sz w:val="24"/>
          <w:szCs w:val="24"/>
        </w:rPr>
        <w:t>.</w:t>
      </w:r>
      <w:r w:rsidRPr="00956879">
        <w:rPr>
          <w:sz w:val="24"/>
          <w:szCs w:val="24"/>
        </w:rPr>
        <w:t xml:space="preserve"> Представлена  секционным жилым 5- 6-9  и более этажным фондом. Жилые дома предлагается строить по типовым и индивидуальным проектам с применением различных стеновых материалов (кирпич, панель и т.д.) В 5-9 этажных типовых  жилых домах предполагается размещение более дешевого «социального» жилья с показателями жилой обеспеченности, соответствующих социальным нормативам и массового жилья эконом-класса со среднегородскими показателями жилищной обеспеченности.</w:t>
      </w:r>
    </w:p>
    <w:p w:rsidR="00341307" w:rsidRPr="00956879" w:rsidRDefault="00341307" w:rsidP="00341307">
      <w:pPr>
        <w:ind w:firstLine="709"/>
        <w:jc w:val="both"/>
        <w:rPr>
          <w:sz w:val="24"/>
          <w:szCs w:val="24"/>
        </w:rPr>
      </w:pPr>
      <w:r w:rsidRPr="00956879">
        <w:rPr>
          <w:sz w:val="24"/>
          <w:szCs w:val="24"/>
        </w:rPr>
        <w:t>Большой планируемый объем жилищного строительства определяет необходимость застройки более высокой этажности с повышенной плотностью. Предлагается средняя этажность застройки 7,5 – 8 этажей. Плотность застройки по общей площади жилых домов «брутто» микрорайона порядка 7000м2/га. Плотность застройки по численности населения (при жилищной обеспеченности расчетного срока) 180-200чел/га</w:t>
      </w:r>
      <w:r>
        <w:rPr>
          <w:sz w:val="24"/>
          <w:szCs w:val="24"/>
        </w:rPr>
        <w:t>.</w:t>
      </w:r>
    </w:p>
    <w:p w:rsidR="00341307" w:rsidRPr="00956879" w:rsidRDefault="00341307" w:rsidP="00341307">
      <w:pPr>
        <w:ind w:firstLine="709"/>
        <w:jc w:val="both"/>
        <w:rPr>
          <w:sz w:val="24"/>
          <w:szCs w:val="24"/>
        </w:rPr>
      </w:pPr>
      <w:r w:rsidRPr="00956879">
        <w:rPr>
          <w:sz w:val="24"/>
          <w:szCs w:val="24"/>
        </w:rPr>
        <w:t>2.</w:t>
      </w:r>
      <w:r w:rsidRPr="00956879">
        <w:rPr>
          <w:sz w:val="24"/>
          <w:szCs w:val="24"/>
        </w:rPr>
        <w:tab/>
        <w:t>Малоэтажная застройка многоквартирными домами без индивидуальных участков</w:t>
      </w:r>
      <w:r>
        <w:rPr>
          <w:sz w:val="24"/>
          <w:szCs w:val="24"/>
        </w:rPr>
        <w:t xml:space="preserve"> </w:t>
      </w:r>
      <w:r w:rsidRPr="00956879">
        <w:rPr>
          <w:sz w:val="24"/>
          <w:szCs w:val="24"/>
        </w:rPr>
        <w:t>(2-4 этажа).  В этом типе малоэтажной застройки предполагается размещение престижного жилого фонда бизнес-класса со средними показателями жилой обеспеченности выше или равными среднегородским. Плотность застройки по общей площади жилых домов  «брутто» микрорайона порядка 3500м2/га. Плотность застройки по численности населения (при жилищной обеспеченности расчетного срока) 85-100чел/га.</w:t>
      </w:r>
    </w:p>
    <w:p w:rsidR="00341307" w:rsidRPr="00956879" w:rsidRDefault="00341307" w:rsidP="00341307">
      <w:pPr>
        <w:ind w:firstLine="709"/>
        <w:jc w:val="both"/>
        <w:rPr>
          <w:sz w:val="24"/>
          <w:szCs w:val="24"/>
        </w:rPr>
      </w:pPr>
      <w:r w:rsidRPr="00956879">
        <w:rPr>
          <w:sz w:val="24"/>
          <w:szCs w:val="24"/>
        </w:rPr>
        <w:t>3.</w:t>
      </w:r>
      <w:r w:rsidRPr="00956879">
        <w:rPr>
          <w:sz w:val="24"/>
          <w:szCs w:val="24"/>
        </w:rPr>
        <w:tab/>
        <w:t xml:space="preserve">Индивидуальная жилая застройка представлена 1-2 этажными индивидуальными жилыми домами на 1 семью с участками до </w:t>
      </w:r>
      <w:smartTag w:uri="urn:schemas-microsoft-com:office:smarttags" w:element="metricconverter">
        <w:smartTagPr>
          <w:attr w:name="ProductID" w:val="0,12 га"/>
        </w:smartTagPr>
        <w:r w:rsidRPr="00956879">
          <w:rPr>
            <w:sz w:val="24"/>
            <w:szCs w:val="24"/>
          </w:rPr>
          <w:t>0,12 га</w:t>
        </w:r>
      </w:smartTag>
      <w:r w:rsidRPr="00956879">
        <w:rPr>
          <w:sz w:val="24"/>
          <w:szCs w:val="24"/>
        </w:rPr>
        <w:t xml:space="preserve">. Общая площадь коттеджей не регламентируется, но для расчетов ориентировочно принимается в размере 100-120 кв.м. общей площади на 1 коттедж. Плотность размещения коттеджей - 6 участков на гектар. В зависимости от </w:t>
      </w:r>
      <w:r w:rsidRPr="00956879">
        <w:rPr>
          <w:sz w:val="24"/>
          <w:szCs w:val="24"/>
        </w:rPr>
        <w:lastRenderedPageBreak/>
        <w:t>местоположения малоэтажный жилой фонд с участками может быть бизнес и эконом класса, с выделением зон высококомфортной элитной застройки.</w:t>
      </w:r>
    </w:p>
    <w:p w:rsidR="00341307" w:rsidRDefault="00341307" w:rsidP="00341307">
      <w:pPr>
        <w:ind w:firstLine="709"/>
        <w:jc w:val="both"/>
        <w:rPr>
          <w:sz w:val="24"/>
          <w:szCs w:val="24"/>
        </w:rPr>
      </w:pPr>
      <w:r w:rsidRPr="00956879">
        <w:rPr>
          <w:sz w:val="24"/>
          <w:szCs w:val="24"/>
        </w:rPr>
        <w:t>4.</w:t>
      </w:r>
      <w:r w:rsidRPr="00956879">
        <w:rPr>
          <w:sz w:val="24"/>
          <w:szCs w:val="24"/>
        </w:rPr>
        <w:tab/>
        <w:t>Смешанная застройка представлена многоэтажной застройкой (40%), малоэтажной высокоплотной (50%) и индивидуальной застройкой (10%). Плотность застройки по общей площади жилых домов  «брутто» микрорайона  порядка 4500 м2/га.</w:t>
      </w:r>
    </w:p>
    <w:p w:rsidR="00341307" w:rsidRPr="00956879" w:rsidRDefault="00341307" w:rsidP="00341307">
      <w:pPr>
        <w:ind w:firstLine="709"/>
        <w:jc w:val="both"/>
        <w:rPr>
          <w:sz w:val="24"/>
          <w:szCs w:val="24"/>
        </w:rPr>
      </w:pPr>
    </w:p>
    <w:p w:rsidR="00341307" w:rsidRPr="00956879" w:rsidRDefault="00341307" w:rsidP="00341307">
      <w:pPr>
        <w:pStyle w:val="3"/>
        <w:ind w:firstLine="851"/>
        <w:jc w:val="center"/>
        <w:rPr>
          <w:szCs w:val="24"/>
        </w:rPr>
      </w:pPr>
      <w:bookmarkStart w:id="14" w:name="_Toc365360983"/>
      <w:bookmarkStart w:id="15" w:name="_Toc366488328"/>
      <w:bookmarkStart w:id="16" w:name="_Toc366488345"/>
      <w:r w:rsidRPr="00956879">
        <w:rPr>
          <w:szCs w:val="24"/>
        </w:rPr>
        <w:t>Типология жилого фонда по уровню комфортности</w:t>
      </w:r>
      <w:bookmarkEnd w:id="14"/>
      <w:bookmarkEnd w:id="15"/>
      <w:bookmarkEnd w:id="16"/>
    </w:p>
    <w:p w:rsidR="00341307" w:rsidRPr="00956879" w:rsidRDefault="00341307" w:rsidP="00341307">
      <w:pPr>
        <w:pStyle w:val="ae"/>
        <w:rPr>
          <w:b/>
          <w:bCs/>
          <w:sz w:val="24"/>
        </w:rPr>
      </w:pPr>
    </w:p>
    <w:p w:rsidR="00341307" w:rsidRPr="00956879" w:rsidRDefault="00341307" w:rsidP="00341307">
      <w:pPr>
        <w:tabs>
          <w:tab w:val="num" w:pos="1440"/>
        </w:tabs>
        <w:ind w:firstLine="709"/>
        <w:jc w:val="both"/>
        <w:rPr>
          <w:sz w:val="24"/>
          <w:szCs w:val="24"/>
        </w:rPr>
      </w:pPr>
      <w:r w:rsidRPr="00956879">
        <w:rPr>
          <w:sz w:val="24"/>
          <w:szCs w:val="24"/>
        </w:rPr>
        <w:t>1.</w:t>
      </w:r>
      <w:r w:rsidRPr="00956879">
        <w:rPr>
          <w:sz w:val="24"/>
          <w:szCs w:val="24"/>
        </w:rPr>
        <w:tab/>
        <w:t>Социальное (муниципальное жилище). Величина жилищной обеспеченности этого типа жилья ниже или равна среднегородским показателям. Бесплатное муниципальное жилье распределяется по социальной норме города. Количество комнат в квартире равно или меньше количества проживающих. На расчетный срок количество жилья этого типа не более 30% общего количества нового строительства, на 1 очередь строительства его доля может составлять до 60%. Основная масса жилого фонда этого типа предполагается к размещению в многоэтажной высокоплотной застройке.</w:t>
      </w:r>
    </w:p>
    <w:p w:rsidR="00341307" w:rsidRPr="00956879" w:rsidRDefault="00341307" w:rsidP="00341307">
      <w:pPr>
        <w:tabs>
          <w:tab w:val="num" w:pos="1440"/>
        </w:tabs>
        <w:ind w:firstLine="709"/>
        <w:jc w:val="both"/>
        <w:rPr>
          <w:sz w:val="24"/>
          <w:szCs w:val="24"/>
        </w:rPr>
      </w:pPr>
      <w:r w:rsidRPr="00956879">
        <w:rPr>
          <w:sz w:val="24"/>
          <w:szCs w:val="24"/>
        </w:rPr>
        <w:t>2.</w:t>
      </w:r>
      <w:r w:rsidRPr="00956879">
        <w:rPr>
          <w:sz w:val="24"/>
          <w:szCs w:val="24"/>
        </w:rPr>
        <w:tab/>
        <w:t>Массовый тип жилья (эконом-класс). Величина жилищной обеспеченности в этом типе жилья равна среднегородским показателям. Количество комнат в квартире равно или на 1 больше количества проживающих. На расчетный срок количество жилья этого типа около 40% общего количества нового строительства, на 1 очередь строительства его доля может составлять до 25%.</w:t>
      </w:r>
    </w:p>
    <w:p w:rsidR="00341307" w:rsidRPr="00956879" w:rsidRDefault="00341307" w:rsidP="00341307">
      <w:pPr>
        <w:tabs>
          <w:tab w:val="num" w:pos="1440"/>
        </w:tabs>
        <w:ind w:firstLine="709"/>
        <w:jc w:val="both"/>
        <w:rPr>
          <w:sz w:val="24"/>
          <w:szCs w:val="24"/>
        </w:rPr>
      </w:pPr>
      <w:r w:rsidRPr="00956879">
        <w:rPr>
          <w:sz w:val="24"/>
          <w:szCs w:val="24"/>
        </w:rPr>
        <w:t>3.</w:t>
      </w:r>
      <w:r w:rsidRPr="00956879">
        <w:rPr>
          <w:sz w:val="24"/>
          <w:szCs w:val="24"/>
        </w:rPr>
        <w:tab/>
        <w:t>Престижный тип жилья (бизнес-класс). Величина жилищной обеспеченности в этом типе жилья выше среднегородских показателей. Количество комнат в квартире на одну или две больше количества проживающих. На расчетный срок количество жилья этого типа не более 15% общего количества нового строительства, на 1 очередь строительства его доля может составлять до 10% .</w:t>
      </w:r>
    </w:p>
    <w:p w:rsidR="00341307" w:rsidRDefault="00341307" w:rsidP="00341307">
      <w:pPr>
        <w:ind w:firstLine="709"/>
        <w:jc w:val="both"/>
        <w:rPr>
          <w:sz w:val="24"/>
          <w:szCs w:val="24"/>
        </w:rPr>
      </w:pPr>
      <w:r w:rsidRPr="00956879">
        <w:rPr>
          <w:sz w:val="24"/>
          <w:szCs w:val="24"/>
        </w:rPr>
        <w:t>4.</w:t>
      </w:r>
      <w:r w:rsidRPr="00956879">
        <w:rPr>
          <w:sz w:val="24"/>
          <w:szCs w:val="24"/>
        </w:rPr>
        <w:tab/>
        <w:t>Высококомфортный тип жилья (элитный). Величина жилищной обеспеченности не нормируется. Она может быть от 60 и более м2 /чел. Количество комнат на две и более больше числа проживающих. Удельный вес жилья этого типа незначителен, он может колебаться по периодам реализации генерального плана в пределах 3-5% от общего объема нового строительства.</w:t>
      </w:r>
    </w:p>
    <w:p w:rsidR="00341307" w:rsidRPr="00956879" w:rsidRDefault="00341307" w:rsidP="00341307">
      <w:pPr>
        <w:ind w:firstLine="709"/>
        <w:jc w:val="both"/>
        <w:rPr>
          <w:sz w:val="24"/>
          <w:szCs w:val="24"/>
        </w:rPr>
      </w:pPr>
    </w:p>
    <w:p w:rsidR="00341307" w:rsidRDefault="00341307" w:rsidP="00341307">
      <w:pPr>
        <w:pStyle w:val="3"/>
        <w:ind w:firstLine="709"/>
        <w:jc w:val="center"/>
        <w:rPr>
          <w:szCs w:val="24"/>
        </w:rPr>
      </w:pPr>
      <w:bookmarkStart w:id="17" w:name="_Toc365360984"/>
      <w:bookmarkStart w:id="18" w:name="_Toc366488329"/>
      <w:bookmarkStart w:id="19" w:name="_Toc366488346"/>
      <w:r w:rsidRPr="00956879">
        <w:rPr>
          <w:szCs w:val="24"/>
        </w:rPr>
        <w:t>Новое жилищное строительство</w:t>
      </w:r>
      <w:bookmarkEnd w:id="12"/>
      <w:bookmarkEnd w:id="13"/>
      <w:bookmarkEnd w:id="17"/>
      <w:bookmarkEnd w:id="18"/>
      <w:bookmarkEnd w:id="19"/>
    </w:p>
    <w:p w:rsidR="00341307" w:rsidRPr="006F6651" w:rsidRDefault="00341307" w:rsidP="00341307"/>
    <w:p w:rsidR="00341307" w:rsidRPr="00956879" w:rsidRDefault="00341307" w:rsidP="00341307">
      <w:pPr>
        <w:ind w:firstLine="709"/>
        <w:jc w:val="both"/>
        <w:rPr>
          <w:sz w:val="24"/>
          <w:szCs w:val="24"/>
        </w:rPr>
      </w:pPr>
      <w:r w:rsidRPr="00956879">
        <w:rPr>
          <w:sz w:val="24"/>
          <w:szCs w:val="24"/>
        </w:rPr>
        <w:t xml:space="preserve">Проектируемый объем жилого фонда нового строительства на расчетный срок составит </w:t>
      </w:r>
      <w:smartTag w:uri="urn:schemas-microsoft-com:office:smarttags" w:element="metricconverter">
        <w:smartTagPr>
          <w:attr w:name="ProductID" w:val="200 м2"/>
        </w:smartTagPr>
        <w:r w:rsidRPr="00956879">
          <w:rPr>
            <w:sz w:val="24"/>
            <w:szCs w:val="24"/>
          </w:rPr>
          <w:t>200 м</w:t>
        </w:r>
        <w:r w:rsidRPr="00956879">
          <w:rPr>
            <w:sz w:val="24"/>
            <w:szCs w:val="24"/>
            <w:vertAlign w:val="superscript"/>
          </w:rPr>
          <w:t>2</w:t>
        </w:r>
      </w:smartTag>
      <w:r w:rsidRPr="00956879">
        <w:rPr>
          <w:sz w:val="24"/>
          <w:szCs w:val="24"/>
        </w:rPr>
        <w:t xml:space="preserve"> жилой площади (общей площади квартир).</w:t>
      </w:r>
    </w:p>
    <w:p w:rsidR="00341307" w:rsidRPr="00956879" w:rsidRDefault="00341307" w:rsidP="00341307">
      <w:pPr>
        <w:ind w:firstLine="709"/>
        <w:jc w:val="both"/>
        <w:rPr>
          <w:sz w:val="24"/>
          <w:szCs w:val="24"/>
        </w:rPr>
      </w:pPr>
      <w:r w:rsidRPr="00956879">
        <w:rPr>
          <w:sz w:val="24"/>
          <w:szCs w:val="24"/>
        </w:rPr>
        <w:t>По данным, предоставленным Администрацией Сычевского городского поселения Сычевского района Смоленской области, новое жилищное строительство планируется индивидуального и малоэтажного типов.</w:t>
      </w:r>
    </w:p>
    <w:p w:rsidR="00341307" w:rsidRPr="00956879" w:rsidRDefault="00341307" w:rsidP="00341307">
      <w:pPr>
        <w:tabs>
          <w:tab w:val="left" w:pos="542"/>
        </w:tabs>
        <w:rPr>
          <w:b/>
          <w:bCs/>
          <w:sz w:val="24"/>
          <w:szCs w:val="24"/>
        </w:rPr>
      </w:pPr>
    </w:p>
    <w:p w:rsidR="00341307" w:rsidRDefault="00341307" w:rsidP="00341307">
      <w:pPr>
        <w:pStyle w:val="20"/>
        <w:tabs>
          <w:tab w:val="left" w:pos="1276"/>
        </w:tabs>
        <w:suppressAutoHyphens/>
        <w:jc w:val="center"/>
        <w:rPr>
          <w:sz w:val="24"/>
          <w:szCs w:val="24"/>
        </w:rPr>
      </w:pPr>
      <w:bookmarkStart w:id="20" w:name="_Toc365360985"/>
      <w:bookmarkStart w:id="21" w:name="_Toc366488330"/>
      <w:bookmarkStart w:id="22" w:name="_Toc366488347"/>
      <w:r w:rsidRPr="00956879">
        <w:rPr>
          <w:sz w:val="24"/>
          <w:szCs w:val="24"/>
        </w:rPr>
        <w:t>1.3. Теплоснабжение перспективного жилого фонда</w:t>
      </w:r>
      <w:bookmarkEnd w:id="20"/>
      <w:bookmarkEnd w:id="21"/>
      <w:bookmarkEnd w:id="22"/>
    </w:p>
    <w:p w:rsidR="00341307" w:rsidRPr="006F6651" w:rsidRDefault="00341307" w:rsidP="00341307"/>
    <w:p w:rsidR="00341307" w:rsidRPr="00956879" w:rsidRDefault="00341307" w:rsidP="00341307">
      <w:pPr>
        <w:ind w:firstLine="708"/>
        <w:jc w:val="both"/>
        <w:rPr>
          <w:bCs/>
          <w:sz w:val="24"/>
          <w:szCs w:val="24"/>
        </w:rPr>
      </w:pPr>
      <w:r w:rsidRPr="00956879">
        <w:rPr>
          <w:bCs/>
          <w:sz w:val="24"/>
          <w:szCs w:val="24"/>
        </w:rPr>
        <w:t>Для покрытия нагрузок отопления и ГВС вновь вводимых зданий предлагается установка индивидуальных теплогенераторов.</w:t>
      </w:r>
    </w:p>
    <w:p w:rsidR="00341307" w:rsidRPr="00956879" w:rsidRDefault="00341307" w:rsidP="00341307">
      <w:pPr>
        <w:ind w:firstLine="578"/>
        <w:jc w:val="both"/>
        <w:rPr>
          <w:sz w:val="24"/>
          <w:szCs w:val="24"/>
        </w:rPr>
      </w:pPr>
    </w:p>
    <w:p w:rsidR="00341307" w:rsidRPr="00956879" w:rsidRDefault="00341307" w:rsidP="00341307">
      <w:pPr>
        <w:jc w:val="center"/>
        <w:rPr>
          <w:sz w:val="24"/>
          <w:szCs w:val="24"/>
        </w:rPr>
      </w:pPr>
      <w:r w:rsidRPr="00956879">
        <w:rPr>
          <w:sz w:val="24"/>
          <w:szCs w:val="24"/>
        </w:rPr>
        <w:t>Перспективное потребление тепловой энергии для теплоснабжения</w:t>
      </w:r>
    </w:p>
    <w:p w:rsidR="00341307" w:rsidRPr="00956879" w:rsidRDefault="00341307" w:rsidP="00341307">
      <w:pPr>
        <w:jc w:val="center"/>
        <w:rPr>
          <w:sz w:val="24"/>
          <w:szCs w:val="24"/>
        </w:rPr>
      </w:pPr>
      <w:r w:rsidRPr="00956879">
        <w:rPr>
          <w:sz w:val="24"/>
          <w:szCs w:val="24"/>
        </w:rPr>
        <w:t>жилого фонда нового строительства</w:t>
      </w:r>
    </w:p>
    <w:tbl>
      <w:tblPr>
        <w:tblW w:w="10207" w:type="dxa"/>
        <w:tblInd w:w="-34" w:type="dxa"/>
        <w:tblLayout w:type="fixed"/>
        <w:tblLook w:val="0000"/>
      </w:tblPr>
      <w:tblGrid>
        <w:gridCol w:w="998"/>
        <w:gridCol w:w="704"/>
        <w:gridCol w:w="992"/>
        <w:gridCol w:w="850"/>
        <w:gridCol w:w="851"/>
        <w:gridCol w:w="850"/>
        <w:gridCol w:w="993"/>
        <w:gridCol w:w="850"/>
        <w:gridCol w:w="709"/>
        <w:gridCol w:w="850"/>
        <w:gridCol w:w="851"/>
        <w:gridCol w:w="709"/>
      </w:tblGrid>
      <w:tr w:rsidR="00341307" w:rsidRPr="00956879" w:rsidTr="002533DC">
        <w:trPr>
          <w:trHeight w:val="1312"/>
        </w:trPr>
        <w:tc>
          <w:tcPr>
            <w:tcW w:w="998" w:type="dxa"/>
            <w:tcBorders>
              <w:top w:val="single" w:sz="4" w:space="0" w:color="auto"/>
              <w:left w:val="single" w:sz="4" w:space="0" w:color="auto"/>
              <w:bottom w:val="single" w:sz="4" w:space="0" w:color="auto"/>
              <w:right w:val="single" w:sz="4" w:space="0" w:color="auto"/>
            </w:tcBorders>
            <w:shd w:val="clear" w:color="auto" w:fill="auto"/>
            <w:vAlign w:val="bottom"/>
          </w:tcPr>
          <w:p w:rsidR="00341307" w:rsidRPr="00956879" w:rsidRDefault="00341307" w:rsidP="002533DC">
            <w:pPr>
              <w:jc w:val="center"/>
              <w:rPr>
                <w:bCs/>
                <w:sz w:val="24"/>
                <w:szCs w:val="24"/>
              </w:rPr>
            </w:pPr>
            <w:r w:rsidRPr="00956879">
              <w:rPr>
                <w:bCs/>
                <w:sz w:val="24"/>
                <w:szCs w:val="24"/>
              </w:rPr>
              <w:t>Наименование</w:t>
            </w:r>
          </w:p>
        </w:tc>
        <w:tc>
          <w:tcPr>
            <w:tcW w:w="704" w:type="dxa"/>
            <w:tcBorders>
              <w:top w:val="single" w:sz="4" w:space="0" w:color="auto"/>
              <w:left w:val="nil"/>
              <w:bottom w:val="single" w:sz="4" w:space="0" w:color="auto"/>
              <w:right w:val="single" w:sz="4" w:space="0" w:color="auto"/>
            </w:tcBorders>
            <w:shd w:val="clear" w:color="auto" w:fill="auto"/>
            <w:vAlign w:val="bottom"/>
          </w:tcPr>
          <w:p w:rsidR="00341307" w:rsidRPr="00956879" w:rsidRDefault="00341307" w:rsidP="002533DC">
            <w:pPr>
              <w:jc w:val="center"/>
              <w:rPr>
                <w:bCs/>
                <w:sz w:val="24"/>
                <w:szCs w:val="24"/>
              </w:rPr>
            </w:pPr>
            <w:r w:rsidRPr="00956879">
              <w:rPr>
                <w:bCs/>
                <w:sz w:val="24"/>
                <w:szCs w:val="24"/>
              </w:rPr>
              <w:t>Жилая площадь,м</w:t>
            </w:r>
            <w:r w:rsidRPr="00956879">
              <w:rPr>
                <w:bCs/>
                <w:sz w:val="24"/>
                <w:szCs w:val="24"/>
                <w:vertAlign w:val="superscript"/>
              </w:rPr>
              <w:t>2</w:t>
            </w:r>
          </w:p>
        </w:tc>
        <w:tc>
          <w:tcPr>
            <w:tcW w:w="992" w:type="dxa"/>
            <w:tcBorders>
              <w:top w:val="single" w:sz="4" w:space="0" w:color="auto"/>
              <w:left w:val="nil"/>
              <w:bottom w:val="single" w:sz="4" w:space="0" w:color="auto"/>
              <w:right w:val="single" w:sz="4" w:space="0" w:color="auto"/>
            </w:tcBorders>
            <w:shd w:val="clear" w:color="auto" w:fill="auto"/>
            <w:vAlign w:val="bottom"/>
          </w:tcPr>
          <w:p w:rsidR="00341307" w:rsidRPr="00956879" w:rsidRDefault="00341307" w:rsidP="002533DC">
            <w:pPr>
              <w:jc w:val="center"/>
              <w:rPr>
                <w:bCs/>
                <w:sz w:val="24"/>
                <w:szCs w:val="24"/>
              </w:rPr>
            </w:pPr>
            <w:r w:rsidRPr="00956879">
              <w:rPr>
                <w:bCs/>
                <w:sz w:val="24"/>
                <w:szCs w:val="24"/>
              </w:rPr>
              <w:t>Тепловая мощность отопления, Гкал/ч</w:t>
            </w:r>
          </w:p>
        </w:tc>
        <w:tc>
          <w:tcPr>
            <w:tcW w:w="850" w:type="dxa"/>
            <w:tcBorders>
              <w:top w:val="single" w:sz="4" w:space="0" w:color="auto"/>
              <w:left w:val="nil"/>
              <w:bottom w:val="single" w:sz="4" w:space="0" w:color="auto"/>
              <w:right w:val="single" w:sz="4" w:space="0" w:color="auto"/>
            </w:tcBorders>
            <w:shd w:val="clear" w:color="auto" w:fill="auto"/>
            <w:vAlign w:val="bottom"/>
          </w:tcPr>
          <w:p w:rsidR="00341307" w:rsidRPr="00956879" w:rsidRDefault="00341307" w:rsidP="002533DC">
            <w:pPr>
              <w:jc w:val="center"/>
              <w:rPr>
                <w:bCs/>
                <w:sz w:val="24"/>
                <w:szCs w:val="24"/>
              </w:rPr>
            </w:pPr>
            <w:r w:rsidRPr="00956879">
              <w:rPr>
                <w:bCs/>
                <w:sz w:val="24"/>
                <w:szCs w:val="24"/>
              </w:rPr>
              <w:t>Тепловая мощность ГВС, Гкал/ч</w:t>
            </w:r>
          </w:p>
        </w:tc>
        <w:tc>
          <w:tcPr>
            <w:tcW w:w="851" w:type="dxa"/>
            <w:tcBorders>
              <w:top w:val="single" w:sz="4" w:space="0" w:color="auto"/>
              <w:left w:val="nil"/>
              <w:bottom w:val="single" w:sz="4" w:space="0" w:color="auto"/>
              <w:right w:val="single" w:sz="4" w:space="0" w:color="auto"/>
            </w:tcBorders>
            <w:shd w:val="clear" w:color="auto" w:fill="auto"/>
            <w:vAlign w:val="bottom"/>
          </w:tcPr>
          <w:p w:rsidR="00341307" w:rsidRPr="00956879" w:rsidRDefault="00341307" w:rsidP="002533DC">
            <w:pPr>
              <w:jc w:val="center"/>
              <w:rPr>
                <w:bCs/>
                <w:sz w:val="24"/>
                <w:szCs w:val="24"/>
              </w:rPr>
            </w:pPr>
            <w:r w:rsidRPr="00956879">
              <w:rPr>
                <w:bCs/>
                <w:sz w:val="24"/>
                <w:szCs w:val="24"/>
              </w:rPr>
              <w:t>Мощность на компенсацию тепло</w:t>
            </w:r>
            <w:r w:rsidRPr="00956879">
              <w:rPr>
                <w:bCs/>
                <w:sz w:val="24"/>
                <w:szCs w:val="24"/>
              </w:rPr>
              <w:lastRenderedPageBreak/>
              <w:t>вых потерь в сетях, Гкал/ч</w:t>
            </w:r>
          </w:p>
        </w:tc>
        <w:tc>
          <w:tcPr>
            <w:tcW w:w="850" w:type="dxa"/>
            <w:tcBorders>
              <w:top w:val="single" w:sz="4" w:space="0" w:color="auto"/>
              <w:left w:val="nil"/>
              <w:bottom w:val="single" w:sz="4" w:space="0" w:color="auto"/>
              <w:right w:val="single" w:sz="4" w:space="0" w:color="auto"/>
            </w:tcBorders>
            <w:shd w:val="clear" w:color="auto" w:fill="auto"/>
            <w:vAlign w:val="bottom"/>
          </w:tcPr>
          <w:p w:rsidR="00341307" w:rsidRPr="00956879" w:rsidRDefault="00341307" w:rsidP="002533DC">
            <w:pPr>
              <w:jc w:val="center"/>
              <w:rPr>
                <w:bCs/>
                <w:sz w:val="24"/>
                <w:szCs w:val="24"/>
              </w:rPr>
            </w:pPr>
            <w:r w:rsidRPr="00956879">
              <w:rPr>
                <w:bCs/>
                <w:sz w:val="24"/>
                <w:szCs w:val="24"/>
              </w:rPr>
              <w:lastRenderedPageBreak/>
              <w:t>Мощность на компенсацию собст</w:t>
            </w:r>
            <w:r w:rsidRPr="00956879">
              <w:rPr>
                <w:bCs/>
                <w:sz w:val="24"/>
                <w:szCs w:val="24"/>
              </w:rPr>
              <w:lastRenderedPageBreak/>
              <w:t>венных нужд, Гкал/ч</w:t>
            </w:r>
          </w:p>
        </w:tc>
        <w:tc>
          <w:tcPr>
            <w:tcW w:w="993" w:type="dxa"/>
            <w:tcBorders>
              <w:top w:val="single" w:sz="4" w:space="0" w:color="auto"/>
              <w:left w:val="nil"/>
              <w:bottom w:val="single" w:sz="4" w:space="0" w:color="auto"/>
              <w:right w:val="single" w:sz="4" w:space="0" w:color="auto"/>
            </w:tcBorders>
            <w:shd w:val="clear" w:color="auto" w:fill="auto"/>
            <w:vAlign w:val="bottom"/>
          </w:tcPr>
          <w:p w:rsidR="00341307" w:rsidRPr="00956879" w:rsidRDefault="00341307" w:rsidP="002533DC">
            <w:pPr>
              <w:jc w:val="center"/>
              <w:rPr>
                <w:bCs/>
                <w:sz w:val="24"/>
                <w:szCs w:val="24"/>
              </w:rPr>
            </w:pPr>
            <w:r w:rsidRPr="00956879">
              <w:rPr>
                <w:bCs/>
                <w:sz w:val="24"/>
                <w:szCs w:val="24"/>
              </w:rPr>
              <w:lastRenderedPageBreak/>
              <w:t>Итого суммарная мощность котельной,Гк</w:t>
            </w:r>
            <w:r w:rsidRPr="00956879">
              <w:rPr>
                <w:bCs/>
                <w:sz w:val="24"/>
                <w:szCs w:val="24"/>
              </w:rPr>
              <w:lastRenderedPageBreak/>
              <w:t>ал/ч</w:t>
            </w:r>
          </w:p>
        </w:tc>
        <w:tc>
          <w:tcPr>
            <w:tcW w:w="850" w:type="dxa"/>
            <w:tcBorders>
              <w:top w:val="single" w:sz="4" w:space="0" w:color="auto"/>
              <w:left w:val="nil"/>
              <w:bottom w:val="single" w:sz="4" w:space="0" w:color="auto"/>
              <w:right w:val="single" w:sz="4" w:space="0" w:color="auto"/>
            </w:tcBorders>
            <w:shd w:val="clear" w:color="auto" w:fill="auto"/>
            <w:vAlign w:val="bottom"/>
          </w:tcPr>
          <w:p w:rsidR="00341307" w:rsidRPr="00956879" w:rsidRDefault="00341307" w:rsidP="002533DC">
            <w:pPr>
              <w:jc w:val="center"/>
              <w:rPr>
                <w:bCs/>
                <w:sz w:val="24"/>
                <w:szCs w:val="24"/>
              </w:rPr>
            </w:pPr>
            <w:r w:rsidRPr="00956879">
              <w:rPr>
                <w:bCs/>
                <w:sz w:val="24"/>
                <w:szCs w:val="24"/>
              </w:rPr>
              <w:lastRenderedPageBreak/>
              <w:t xml:space="preserve">Суммарный отпуск тепловой </w:t>
            </w:r>
            <w:r w:rsidRPr="00956879">
              <w:rPr>
                <w:bCs/>
                <w:sz w:val="24"/>
                <w:szCs w:val="24"/>
              </w:rPr>
              <w:lastRenderedPageBreak/>
              <w:t>энергии на отопление, Гкал/год</w:t>
            </w:r>
          </w:p>
        </w:tc>
        <w:tc>
          <w:tcPr>
            <w:tcW w:w="709" w:type="dxa"/>
            <w:tcBorders>
              <w:top w:val="single" w:sz="4" w:space="0" w:color="auto"/>
              <w:left w:val="nil"/>
              <w:bottom w:val="single" w:sz="4" w:space="0" w:color="auto"/>
              <w:right w:val="single" w:sz="4" w:space="0" w:color="auto"/>
            </w:tcBorders>
            <w:shd w:val="clear" w:color="auto" w:fill="auto"/>
            <w:vAlign w:val="bottom"/>
          </w:tcPr>
          <w:p w:rsidR="00341307" w:rsidRPr="00956879" w:rsidRDefault="00341307" w:rsidP="002533DC">
            <w:pPr>
              <w:jc w:val="center"/>
              <w:rPr>
                <w:bCs/>
                <w:sz w:val="24"/>
                <w:szCs w:val="24"/>
              </w:rPr>
            </w:pPr>
            <w:r w:rsidRPr="00956879">
              <w:rPr>
                <w:bCs/>
                <w:sz w:val="24"/>
                <w:szCs w:val="24"/>
              </w:rPr>
              <w:lastRenderedPageBreak/>
              <w:t xml:space="preserve">Суммарный отпуск тепловой </w:t>
            </w:r>
            <w:r w:rsidRPr="00956879">
              <w:rPr>
                <w:bCs/>
                <w:sz w:val="24"/>
                <w:szCs w:val="24"/>
              </w:rPr>
              <w:lastRenderedPageBreak/>
              <w:t>энергии на ГВС, Гкал/год</w:t>
            </w:r>
          </w:p>
        </w:tc>
        <w:tc>
          <w:tcPr>
            <w:tcW w:w="850" w:type="dxa"/>
            <w:tcBorders>
              <w:top w:val="single" w:sz="4" w:space="0" w:color="auto"/>
              <w:left w:val="nil"/>
              <w:bottom w:val="single" w:sz="4" w:space="0" w:color="auto"/>
              <w:right w:val="single" w:sz="4" w:space="0" w:color="auto"/>
            </w:tcBorders>
            <w:shd w:val="clear" w:color="auto" w:fill="auto"/>
            <w:vAlign w:val="bottom"/>
          </w:tcPr>
          <w:p w:rsidR="00341307" w:rsidRPr="00956879" w:rsidRDefault="00341307" w:rsidP="002533DC">
            <w:pPr>
              <w:jc w:val="center"/>
              <w:rPr>
                <w:bCs/>
                <w:sz w:val="24"/>
                <w:szCs w:val="24"/>
              </w:rPr>
            </w:pPr>
            <w:r w:rsidRPr="00956879">
              <w:rPr>
                <w:bCs/>
                <w:sz w:val="24"/>
                <w:szCs w:val="24"/>
              </w:rPr>
              <w:lastRenderedPageBreak/>
              <w:t>Расход тепловой энергии на компе</w:t>
            </w:r>
            <w:r w:rsidRPr="00956879">
              <w:rPr>
                <w:bCs/>
                <w:sz w:val="24"/>
                <w:szCs w:val="24"/>
              </w:rPr>
              <w:lastRenderedPageBreak/>
              <w:t>нсацию теппловых потерь, Гкал/год</w:t>
            </w:r>
          </w:p>
        </w:tc>
        <w:tc>
          <w:tcPr>
            <w:tcW w:w="851" w:type="dxa"/>
            <w:tcBorders>
              <w:top w:val="single" w:sz="4" w:space="0" w:color="auto"/>
              <w:left w:val="nil"/>
              <w:bottom w:val="single" w:sz="4" w:space="0" w:color="auto"/>
              <w:right w:val="single" w:sz="4" w:space="0" w:color="auto"/>
            </w:tcBorders>
            <w:shd w:val="clear" w:color="auto" w:fill="auto"/>
            <w:vAlign w:val="bottom"/>
          </w:tcPr>
          <w:p w:rsidR="00341307" w:rsidRPr="00956879" w:rsidRDefault="00341307" w:rsidP="002533DC">
            <w:pPr>
              <w:jc w:val="center"/>
              <w:rPr>
                <w:bCs/>
                <w:sz w:val="24"/>
                <w:szCs w:val="24"/>
              </w:rPr>
            </w:pPr>
            <w:r w:rsidRPr="00956879">
              <w:rPr>
                <w:bCs/>
                <w:sz w:val="24"/>
                <w:szCs w:val="24"/>
              </w:rPr>
              <w:lastRenderedPageBreak/>
              <w:t>Расход тепловой энергии на компе</w:t>
            </w:r>
            <w:r w:rsidRPr="00956879">
              <w:rPr>
                <w:bCs/>
                <w:sz w:val="24"/>
                <w:szCs w:val="24"/>
              </w:rPr>
              <w:lastRenderedPageBreak/>
              <w:t>нсацию собственных нужд, Гкал/год</w:t>
            </w:r>
          </w:p>
        </w:tc>
        <w:tc>
          <w:tcPr>
            <w:tcW w:w="709" w:type="dxa"/>
            <w:tcBorders>
              <w:top w:val="single" w:sz="4" w:space="0" w:color="auto"/>
              <w:left w:val="nil"/>
              <w:bottom w:val="single" w:sz="4" w:space="0" w:color="auto"/>
              <w:right w:val="single" w:sz="4" w:space="0" w:color="auto"/>
            </w:tcBorders>
            <w:shd w:val="clear" w:color="auto" w:fill="auto"/>
            <w:vAlign w:val="bottom"/>
          </w:tcPr>
          <w:p w:rsidR="00341307" w:rsidRPr="00956879" w:rsidRDefault="00341307" w:rsidP="002533DC">
            <w:pPr>
              <w:jc w:val="center"/>
              <w:rPr>
                <w:bCs/>
                <w:sz w:val="24"/>
                <w:szCs w:val="24"/>
              </w:rPr>
            </w:pPr>
            <w:r w:rsidRPr="00956879">
              <w:rPr>
                <w:bCs/>
                <w:sz w:val="24"/>
                <w:szCs w:val="24"/>
              </w:rPr>
              <w:lastRenderedPageBreak/>
              <w:t>Итого выработка котельно</w:t>
            </w:r>
            <w:r w:rsidRPr="00956879">
              <w:rPr>
                <w:bCs/>
                <w:sz w:val="24"/>
                <w:szCs w:val="24"/>
              </w:rPr>
              <w:lastRenderedPageBreak/>
              <w:t>й, Гкал/год</w:t>
            </w:r>
          </w:p>
        </w:tc>
      </w:tr>
      <w:tr w:rsidR="00341307" w:rsidRPr="00956879" w:rsidTr="002533DC">
        <w:trPr>
          <w:trHeight w:val="510"/>
        </w:trPr>
        <w:tc>
          <w:tcPr>
            <w:tcW w:w="998" w:type="dxa"/>
            <w:tcBorders>
              <w:top w:val="nil"/>
              <w:left w:val="single" w:sz="4" w:space="0" w:color="auto"/>
              <w:bottom w:val="single" w:sz="4" w:space="0" w:color="auto"/>
              <w:right w:val="single" w:sz="4" w:space="0" w:color="auto"/>
            </w:tcBorders>
            <w:shd w:val="clear" w:color="auto" w:fill="auto"/>
            <w:vAlign w:val="bottom"/>
          </w:tcPr>
          <w:p w:rsidR="00341307" w:rsidRPr="00956879" w:rsidRDefault="00341307" w:rsidP="002533DC">
            <w:pPr>
              <w:rPr>
                <w:sz w:val="24"/>
                <w:szCs w:val="24"/>
              </w:rPr>
            </w:pPr>
            <w:r w:rsidRPr="00956879">
              <w:rPr>
                <w:sz w:val="24"/>
                <w:szCs w:val="24"/>
              </w:rPr>
              <w:lastRenderedPageBreak/>
              <w:t>малоэтажная застройка и индивидуальная застройка</w:t>
            </w:r>
          </w:p>
        </w:tc>
        <w:tc>
          <w:tcPr>
            <w:tcW w:w="704" w:type="dxa"/>
            <w:tcBorders>
              <w:top w:val="nil"/>
              <w:left w:val="nil"/>
              <w:bottom w:val="single" w:sz="4" w:space="0" w:color="auto"/>
              <w:right w:val="single" w:sz="4" w:space="0" w:color="auto"/>
            </w:tcBorders>
            <w:shd w:val="clear" w:color="auto" w:fill="auto"/>
            <w:noWrap/>
            <w:vAlign w:val="bottom"/>
          </w:tcPr>
          <w:p w:rsidR="00341307" w:rsidRPr="00956879" w:rsidRDefault="00341307" w:rsidP="002533DC">
            <w:pPr>
              <w:jc w:val="right"/>
              <w:rPr>
                <w:sz w:val="24"/>
                <w:szCs w:val="24"/>
              </w:rPr>
            </w:pPr>
            <w:r w:rsidRPr="00956879">
              <w:rPr>
                <w:sz w:val="24"/>
                <w:szCs w:val="24"/>
              </w:rPr>
              <w:t>200</w:t>
            </w:r>
          </w:p>
        </w:tc>
        <w:tc>
          <w:tcPr>
            <w:tcW w:w="992" w:type="dxa"/>
            <w:tcBorders>
              <w:top w:val="nil"/>
              <w:left w:val="nil"/>
              <w:bottom w:val="single" w:sz="4" w:space="0" w:color="auto"/>
              <w:right w:val="single" w:sz="4" w:space="0" w:color="auto"/>
            </w:tcBorders>
            <w:shd w:val="clear" w:color="auto" w:fill="auto"/>
            <w:noWrap/>
            <w:vAlign w:val="bottom"/>
          </w:tcPr>
          <w:p w:rsidR="00341307" w:rsidRPr="00956879" w:rsidRDefault="00341307" w:rsidP="002533DC">
            <w:pPr>
              <w:jc w:val="right"/>
              <w:rPr>
                <w:sz w:val="24"/>
                <w:szCs w:val="24"/>
              </w:rPr>
            </w:pPr>
            <w:r w:rsidRPr="00956879">
              <w:rPr>
                <w:sz w:val="24"/>
                <w:szCs w:val="24"/>
              </w:rPr>
              <w:t>0,0075</w:t>
            </w:r>
          </w:p>
        </w:tc>
        <w:tc>
          <w:tcPr>
            <w:tcW w:w="850" w:type="dxa"/>
            <w:tcBorders>
              <w:top w:val="nil"/>
              <w:left w:val="nil"/>
              <w:bottom w:val="single" w:sz="4" w:space="0" w:color="auto"/>
              <w:right w:val="single" w:sz="4" w:space="0" w:color="auto"/>
            </w:tcBorders>
            <w:shd w:val="clear" w:color="auto" w:fill="auto"/>
            <w:noWrap/>
            <w:vAlign w:val="bottom"/>
          </w:tcPr>
          <w:p w:rsidR="00341307" w:rsidRPr="00956879" w:rsidRDefault="00341307" w:rsidP="002533DC">
            <w:pPr>
              <w:jc w:val="right"/>
              <w:rPr>
                <w:sz w:val="24"/>
                <w:szCs w:val="24"/>
              </w:rPr>
            </w:pPr>
            <w:r w:rsidRPr="00956879">
              <w:rPr>
                <w:sz w:val="24"/>
                <w:szCs w:val="24"/>
              </w:rPr>
              <w:t>0,0005</w:t>
            </w:r>
          </w:p>
        </w:tc>
        <w:tc>
          <w:tcPr>
            <w:tcW w:w="851" w:type="dxa"/>
            <w:tcBorders>
              <w:top w:val="nil"/>
              <w:left w:val="nil"/>
              <w:bottom w:val="single" w:sz="4" w:space="0" w:color="auto"/>
              <w:right w:val="single" w:sz="4" w:space="0" w:color="auto"/>
            </w:tcBorders>
            <w:shd w:val="clear" w:color="auto" w:fill="auto"/>
            <w:noWrap/>
            <w:vAlign w:val="bottom"/>
          </w:tcPr>
          <w:p w:rsidR="00341307" w:rsidRPr="00956879" w:rsidRDefault="00341307" w:rsidP="002533DC">
            <w:pPr>
              <w:jc w:val="right"/>
              <w:rPr>
                <w:sz w:val="24"/>
                <w:szCs w:val="24"/>
              </w:rPr>
            </w:pPr>
            <w:r w:rsidRPr="00956879">
              <w:rPr>
                <w:sz w:val="24"/>
                <w:szCs w:val="24"/>
              </w:rPr>
              <w:t>0,00</w:t>
            </w:r>
          </w:p>
        </w:tc>
        <w:tc>
          <w:tcPr>
            <w:tcW w:w="850" w:type="dxa"/>
            <w:tcBorders>
              <w:top w:val="nil"/>
              <w:left w:val="nil"/>
              <w:bottom w:val="single" w:sz="4" w:space="0" w:color="auto"/>
              <w:right w:val="single" w:sz="4" w:space="0" w:color="auto"/>
            </w:tcBorders>
            <w:shd w:val="clear" w:color="auto" w:fill="auto"/>
            <w:noWrap/>
            <w:vAlign w:val="bottom"/>
          </w:tcPr>
          <w:p w:rsidR="00341307" w:rsidRPr="00956879" w:rsidRDefault="00341307" w:rsidP="002533DC">
            <w:pPr>
              <w:jc w:val="right"/>
              <w:rPr>
                <w:sz w:val="24"/>
                <w:szCs w:val="24"/>
              </w:rPr>
            </w:pPr>
            <w:r w:rsidRPr="00956879">
              <w:rPr>
                <w:sz w:val="24"/>
                <w:szCs w:val="24"/>
              </w:rPr>
              <w:t>0,00</w:t>
            </w:r>
          </w:p>
        </w:tc>
        <w:tc>
          <w:tcPr>
            <w:tcW w:w="993" w:type="dxa"/>
            <w:tcBorders>
              <w:top w:val="nil"/>
              <w:left w:val="nil"/>
              <w:bottom w:val="single" w:sz="4" w:space="0" w:color="auto"/>
              <w:right w:val="single" w:sz="4" w:space="0" w:color="auto"/>
            </w:tcBorders>
            <w:shd w:val="clear" w:color="auto" w:fill="auto"/>
            <w:noWrap/>
            <w:vAlign w:val="bottom"/>
          </w:tcPr>
          <w:p w:rsidR="00341307" w:rsidRPr="00956879" w:rsidRDefault="00341307" w:rsidP="002533DC">
            <w:pPr>
              <w:jc w:val="right"/>
              <w:rPr>
                <w:sz w:val="24"/>
                <w:szCs w:val="24"/>
              </w:rPr>
            </w:pPr>
            <w:r w:rsidRPr="00956879">
              <w:rPr>
                <w:sz w:val="24"/>
                <w:szCs w:val="24"/>
              </w:rPr>
              <w:t>0,0080</w:t>
            </w:r>
          </w:p>
        </w:tc>
        <w:tc>
          <w:tcPr>
            <w:tcW w:w="850" w:type="dxa"/>
            <w:tcBorders>
              <w:top w:val="nil"/>
              <w:left w:val="nil"/>
              <w:bottom w:val="single" w:sz="4" w:space="0" w:color="auto"/>
              <w:right w:val="single" w:sz="4" w:space="0" w:color="auto"/>
            </w:tcBorders>
            <w:shd w:val="clear" w:color="auto" w:fill="auto"/>
            <w:noWrap/>
            <w:vAlign w:val="bottom"/>
          </w:tcPr>
          <w:p w:rsidR="00341307" w:rsidRPr="00956879" w:rsidRDefault="00341307" w:rsidP="002533DC">
            <w:pPr>
              <w:jc w:val="right"/>
              <w:rPr>
                <w:sz w:val="24"/>
                <w:szCs w:val="24"/>
              </w:rPr>
            </w:pPr>
            <w:r w:rsidRPr="00956879">
              <w:rPr>
                <w:sz w:val="24"/>
                <w:szCs w:val="24"/>
              </w:rPr>
              <w:t>19,45</w:t>
            </w:r>
          </w:p>
        </w:tc>
        <w:tc>
          <w:tcPr>
            <w:tcW w:w="709" w:type="dxa"/>
            <w:tcBorders>
              <w:top w:val="nil"/>
              <w:left w:val="nil"/>
              <w:bottom w:val="single" w:sz="4" w:space="0" w:color="auto"/>
              <w:right w:val="single" w:sz="4" w:space="0" w:color="auto"/>
            </w:tcBorders>
            <w:shd w:val="clear" w:color="auto" w:fill="auto"/>
            <w:noWrap/>
            <w:vAlign w:val="bottom"/>
          </w:tcPr>
          <w:p w:rsidR="00341307" w:rsidRPr="00956879" w:rsidRDefault="00341307" w:rsidP="002533DC">
            <w:pPr>
              <w:jc w:val="right"/>
              <w:rPr>
                <w:sz w:val="24"/>
                <w:szCs w:val="24"/>
              </w:rPr>
            </w:pPr>
            <w:r w:rsidRPr="00956879">
              <w:rPr>
                <w:sz w:val="24"/>
                <w:szCs w:val="24"/>
              </w:rPr>
              <w:t>3,89</w:t>
            </w:r>
          </w:p>
        </w:tc>
        <w:tc>
          <w:tcPr>
            <w:tcW w:w="850" w:type="dxa"/>
            <w:tcBorders>
              <w:top w:val="nil"/>
              <w:left w:val="nil"/>
              <w:bottom w:val="single" w:sz="4" w:space="0" w:color="auto"/>
              <w:right w:val="single" w:sz="4" w:space="0" w:color="auto"/>
            </w:tcBorders>
            <w:shd w:val="clear" w:color="auto" w:fill="auto"/>
            <w:noWrap/>
            <w:vAlign w:val="bottom"/>
          </w:tcPr>
          <w:p w:rsidR="00341307" w:rsidRPr="00956879" w:rsidRDefault="00341307" w:rsidP="002533DC">
            <w:pPr>
              <w:jc w:val="right"/>
              <w:rPr>
                <w:sz w:val="24"/>
                <w:szCs w:val="24"/>
              </w:rPr>
            </w:pPr>
            <w:r w:rsidRPr="00956879">
              <w:rPr>
                <w:sz w:val="24"/>
                <w:szCs w:val="24"/>
              </w:rPr>
              <w:t>0,00</w:t>
            </w:r>
          </w:p>
        </w:tc>
        <w:tc>
          <w:tcPr>
            <w:tcW w:w="851" w:type="dxa"/>
            <w:tcBorders>
              <w:top w:val="nil"/>
              <w:left w:val="nil"/>
              <w:bottom w:val="single" w:sz="4" w:space="0" w:color="auto"/>
              <w:right w:val="single" w:sz="4" w:space="0" w:color="auto"/>
            </w:tcBorders>
            <w:shd w:val="clear" w:color="auto" w:fill="auto"/>
            <w:noWrap/>
            <w:vAlign w:val="bottom"/>
          </w:tcPr>
          <w:p w:rsidR="00341307" w:rsidRPr="00956879" w:rsidRDefault="00341307" w:rsidP="002533DC">
            <w:pPr>
              <w:jc w:val="right"/>
              <w:rPr>
                <w:sz w:val="24"/>
                <w:szCs w:val="24"/>
              </w:rPr>
            </w:pPr>
            <w:r w:rsidRPr="00956879">
              <w:rPr>
                <w:sz w:val="24"/>
                <w:szCs w:val="24"/>
              </w:rPr>
              <w:t>0,00</w:t>
            </w:r>
          </w:p>
        </w:tc>
        <w:tc>
          <w:tcPr>
            <w:tcW w:w="709" w:type="dxa"/>
            <w:tcBorders>
              <w:top w:val="nil"/>
              <w:left w:val="nil"/>
              <w:bottom w:val="single" w:sz="4" w:space="0" w:color="auto"/>
              <w:right w:val="single" w:sz="4" w:space="0" w:color="auto"/>
            </w:tcBorders>
            <w:shd w:val="clear" w:color="auto" w:fill="auto"/>
            <w:noWrap/>
            <w:vAlign w:val="bottom"/>
          </w:tcPr>
          <w:p w:rsidR="00341307" w:rsidRPr="00956879" w:rsidRDefault="00341307" w:rsidP="002533DC">
            <w:pPr>
              <w:jc w:val="right"/>
              <w:rPr>
                <w:sz w:val="24"/>
                <w:szCs w:val="24"/>
              </w:rPr>
            </w:pPr>
            <w:r w:rsidRPr="00956879">
              <w:rPr>
                <w:sz w:val="24"/>
                <w:szCs w:val="24"/>
              </w:rPr>
              <w:t>23,34</w:t>
            </w:r>
          </w:p>
        </w:tc>
      </w:tr>
    </w:tbl>
    <w:p w:rsidR="00341307" w:rsidRDefault="00341307" w:rsidP="00341307">
      <w:pPr>
        <w:ind w:firstLine="708"/>
        <w:jc w:val="both"/>
        <w:rPr>
          <w:bCs/>
          <w:sz w:val="24"/>
          <w:szCs w:val="24"/>
        </w:rPr>
      </w:pPr>
    </w:p>
    <w:p w:rsidR="00341307" w:rsidRPr="00956879" w:rsidRDefault="00341307" w:rsidP="00341307">
      <w:pPr>
        <w:ind w:firstLine="708"/>
        <w:jc w:val="both"/>
        <w:rPr>
          <w:bCs/>
          <w:sz w:val="24"/>
          <w:szCs w:val="24"/>
        </w:rPr>
      </w:pPr>
      <w:r w:rsidRPr="00956879">
        <w:rPr>
          <w:bCs/>
          <w:sz w:val="24"/>
          <w:szCs w:val="24"/>
        </w:rPr>
        <w:t>В ходе расчета потребления природного газа для обеспечения нужд отопления и горячего водоснабжения для вновь вводимого жилья КПД индивидуальных котлоагрегатов был принят 92%.</w:t>
      </w:r>
    </w:p>
    <w:p w:rsidR="00341307" w:rsidRPr="00956879" w:rsidRDefault="00341307" w:rsidP="00341307">
      <w:pPr>
        <w:ind w:firstLine="708"/>
        <w:jc w:val="both"/>
        <w:rPr>
          <w:bCs/>
          <w:sz w:val="24"/>
          <w:szCs w:val="24"/>
        </w:rPr>
      </w:pPr>
    </w:p>
    <w:p w:rsidR="00341307" w:rsidRPr="00956879" w:rsidRDefault="00341307" w:rsidP="00341307">
      <w:pPr>
        <w:ind w:firstLine="708"/>
        <w:jc w:val="both"/>
        <w:rPr>
          <w:bCs/>
          <w:sz w:val="24"/>
          <w:szCs w:val="24"/>
        </w:rPr>
      </w:pPr>
      <w:r w:rsidRPr="00956879">
        <w:rPr>
          <w:bCs/>
          <w:sz w:val="24"/>
          <w:szCs w:val="24"/>
        </w:rPr>
        <w:t>Ниже представлена таблица расхода природного газа на вновь вводимые здания.</w:t>
      </w:r>
    </w:p>
    <w:p w:rsidR="00341307" w:rsidRPr="00956879" w:rsidRDefault="00341307" w:rsidP="00341307">
      <w:pPr>
        <w:jc w:val="center"/>
        <w:rPr>
          <w:b/>
          <w:sz w:val="24"/>
          <w:szCs w:val="24"/>
        </w:rPr>
      </w:pPr>
    </w:p>
    <w:p w:rsidR="00341307" w:rsidRPr="00956879" w:rsidRDefault="00341307" w:rsidP="00341307">
      <w:pPr>
        <w:jc w:val="center"/>
        <w:rPr>
          <w:sz w:val="24"/>
          <w:szCs w:val="24"/>
        </w:rPr>
      </w:pPr>
      <w:r w:rsidRPr="00956879">
        <w:rPr>
          <w:sz w:val="24"/>
          <w:szCs w:val="24"/>
        </w:rPr>
        <w:t>Перспективное потребление природного газа для теплоснабжения</w:t>
      </w:r>
    </w:p>
    <w:p w:rsidR="00341307" w:rsidRPr="00956879" w:rsidRDefault="00341307" w:rsidP="00341307">
      <w:pPr>
        <w:ind w:firstLine="708"/>
        <w:jc w:val="center"/>
        <w:rPr>
          <w:sz w:val="24"/>
          <w:szCs w:val="24"/>
        </w:rPr>
      </w:pPr>
      <w:r w:rsidRPr="00956879">
        <w:rPr>
          <w:sz w:val="24"/>
          <w:szCs w:val="24"/>
        </w:rPr>
        <w:t>жилого фонда нового строительства</w:t>
      </w:r>
    </w:p>
    <w:p w:rsidR="00341307" w:rsidRPr="00956879" w:rsidRDefault="00341307" w:rsidP="00341307">
      <w:pPr>
        <w:ind w:firstLine="708"/>
        <w:jc w:val="center"/>
        <w:rPr>
          <w:bCs/>
          <w:sz w:val="24"/>
          <w:szCs w:val="24"/>
        </w:rPr>
      </w:pPr>
    </w:p>
    <w:tbl>
      <w:tblPr>
        <w:tblW w:w="0" w:type="auto"/>
        <w:tblInd w:w="103" w:type="dxa"/>
        <w:tblLook w:val="0000"/>
      </w:tblPr>
      <w:tblGrid>
        <w:gridCol w:w="1796"/>
        <w:gridCol w:w="1372"/>
        <w:gridCol w:w="1356"/>
        <w:gridCol w:w="1356"/>
        <w:gridCol w:w="1541"/>
        <w:gridCol w:w="1541"/>
        <w:gridCol w:w="1356"/>
      </w:tblGrid>
      <w:tr w:rsidR="00341307" w:rsidRPr="00956879" w:rsidTr="002533DC">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341307" w:rsidRPr="00956879" w:rsidRDefault="00341307" w:rsidP="002533DC">
            <w:pPr>
              <w:jc w:val="center"/>
              <w:rPr>
                <w:bCs/>
                <w:sz w:val="24"/>
                <w:szCs w:val="24"/>
              </w:rPr>
            </w:pPr>
            <w:r w:rsidRPr="00956879">
              <w:rPr>
                <w:bCs/>
                <w:sz w:val="24"/>
                <w:szCs w:val="24"/>
              </w:rPr>
              <w:t>Наименование</w:t>
            </w:r>
          </w:p>
        </w:tc>
        <w:tc>
          <w:tcPr>
            <w:tcW w:w="0" w:type="auto"/>
            <w:tcBorders>
              <w:top w:val="single" w:sz="4" w:space="0" w:color="auto"/>
              <w:left w:val="nil"/>
              <w:bottom w:val="single" w:sz="4" w:space="0" w:color="auto"/>
              <w:right w:val="single" w:sz="4" w:space="0" w:color="auto"/>
            </w:tcBorders>
            <w:shd w:val="clear" w:color="auto" w:fill="auto"/>
            <w:vAlign w:val="bottom"/>
          </w:tcPr>
          <w:p w:rsidR="00341307" w:rsidRPr="00956879" w:rsidRDefault="00341307" w:rsidP="002533DC">
            <w:pPr>
              <w:jc w:val="center"/>
              <w:rPr>
                <w:bCs/>
                <w:sz w:val="24"/>
                <w:szCs w:val="24"/>
              </w:rPr>
            </w:pPr>
            <w:r w:rsidRPr="00956879">
              <w:rPr>
                <w:bCs/>
                <w:sz w:val="24"/>
                <w:szCs w:val="24"/>
              </w:rPr>
              <w:t>Жилая площадь,м2</w:t>
            </w:r>
          </w:p>
        </w:tc>
        <w:tc>
          <w:tcPr>
            <w:tcW w:w="0" w:type="auto"/>
            <w:tcBorders>
              <w:top w:val="single" w:sz="4" w:space="0" w:color="auto"/>
              <w:left w:val="nil"/>
              <w:bottom w:val="single" w:sz="4" w:space="0" w:color="auto"/>
              <w:right w:val="single" w:sz="4" w:space="0" w:color="auto"/>
            </w:tcBorders>
            <w:shd w:val="clear" w:color="auto" w:fill="auto"/>
            <w:vAlign w:val="bottom"/>
          </w:tcPr>
          <w:p w:rsidR="00341307" w:rsidRPr="00956879" w:rsidRDefault="00341307" w:rsidP="002533DC">
            <w:pPr>
              <w:jc w:val="center"/>
              <w:rPr>
                <w:bCs/>
                <w:sz w:val="24"/>
                <w:szCs w:val="24"/>
              </w:rPr>
            </w:pPr>
            <w:r w:rsidRPr="00956879">
              <w:rPr>
                <w:bCs/>
                <w:sz w:val="24"/>
                <w:szCs w:val="24"/>
              </w:rPr>
              <w:t>Расход природного газа на покрытие отопление, м3/год</w:t>
            </w:r>
          </w:p>
        </w:tc>
        <w:tc>
          <w:tcPr>
            <w:tcW w:w="0" w:type="auto"/>
            <w:tcBorders>
              <w:top w:val="single" w:sz="4" w:space="0" w:color="auto"/>
              <w:left w:val="nil"/>
              <w:bottom w:val="single" w:sz="4" w:space="0" w:color="auto"/>
              <w:right w:val="single" w:sz="4" w:space="0" w:color="auto"/>
            </w:tcBorders>
            <w:shd w:val="clear" w:color="auto" w:fill="auto"/>
            <w:vAlign w:val="bottom"/>
          </w:tcPr>
          <w:p w:rsidR="00341307" w:rsidRPr="00956879" w:rsidRDefault="00341307" w:rsidP="002533DC">
            <w:pPr>
              <w:jc w:val="center"/>
              <w:rPr>
                <w:bCs/>
                <w:sz w:val="24"/>
                <w:szCs w:val="24"/>
              </w:rPr>
            </w:pPr>
            <w:r w:rsidRPr="00956879">
              <w:rPr>
                <w:bCs/>
                <w:sz w:val="24"/>
                <w:szCs w:val="24"/>
              </w:rPr>
              <w:t>Расход природного газа на покрытие нужд ГВС, м3/год</w:t>
            </w:r>
          </w:p>
        </w:tc>
        <w:tc>
          <w:tcPr>
            <w:tcW w:w="0" w:type="auto"/>
            <w:tcBorders>
              <w:top w:val="single" w:sz="4" w:space="0" w:color="auto"/>
              <w:left w:val="nil"/>
              <w:bottom w:val="single" w:sz="4" w:space="0" w:color="auto"/>
              <w:right w:val="single" w:sz="4" w:space="0" w:color="auto"/>
            </w:tcBorders>
            <w:shd w:val="clear" w:color="auto" w:fill="auto"/>
            <w:vAlign w:val="bottom"/>
          </w:tcPr>
          <w:p w:rsidR="00341307" w:rsidRPr="00956879" w:rsidRDefault="00341307" w:rsidP="002533DC">
            <w:pPr>
              <w:jc w:val="center"/>
              <w:rPr>
                <w:bCs/>
                <w:sz w:val="24"/>
                <w:szCs w:val="24"/>
              </w:rPr>
            </w:pPr>
            <w:r w:rsidRPr="00956879">
              <w:rPr>
                <w:bCs/>
                <w:sz w:val="24"/>
                <w:szCs w:val="24"/>
              </w:rPr>
              <w:t>Расход природного газа на компенсацию теппловых потерь, м3/год</w:t>
            </w:r>
          </w:p>
        </w:tc>
        <w:tc>
          <w:tcPr>
            <w:tcW w:w="0" w:type="auto"/>
            <w:tcBorders>
              <w:top w:val="single" w:sz="4" w:space="0" w:color="auto"/>
              <w:left w:val="nil"/>
              <w:bottom w:val="single" w:sz="4" w:space="0" w:color="auto"/>
              <w:right w:val="single" w:sz="4" w:space="0" w:color="auto"/>
            </w:tcBorders>
            <w:shd w:val="clear" w:color="auto" w:fill="auto"/>
            <w:vAlign w:val="bottom"/>
          </w:tcPr>
          <w:p w:rsidR="00341307" w:rsidRPr="00956879" w:rsidRDefault="00341307" w:rsidP="002533DC">
            <w:pPr>
              <w:jc w:val="center"/>
              <w:rPr>
                <w:bCs/>
                <w:sz w:val="24"/>
                <w:szCs w:val="24"/>
              </w:rPr>
            </w:pPr>
            <w:r w:rsidRPr="00956879">
              <w:rPr>
                <w:bCs/>
                <w:sz w:val="24"/>
                <w:szCs w:val="24"/>
              </w:rPr>
              <w:t>Расход природного газа на компенсацию собственных нужд, м3/год</w:t>
            </w:r>
          </w:p>
        </w:tc>
        <w:tc>
          <w:tcPr>
            <w:tcW w:w="0" w:type="auto"/>
            <w:tcBorders>
              <w:top w:val="single" w:sz="4" w:space="0" w:color="auto"/>
              <w:left w:val="nil"/>
              <w:bottom w:val="single" w:sz="4" w:space="0" w:color="auto"/>
              <w:right w:val="single" w:sz="4" w:space="0" w:color="auto"/>
            </w:tcBorders>
            <w:shd w:val="clear" w:color="auto" w:fill="auto"/>
            <w:vAlign w:val="bottom"/>
          </w:tcPr>
          <w:p w:rsidR="00341307" w:rsidRPr="00956879" w:rsidRDefault="00341307" w:rsidP="002533DC">
            <w:pPr>
              <w:jc w:val="center"/>
              <w:rPr>
                <w:bCs/>
                <w:sz w:val="24"/>
                <w:szCs w:val="24"/>
              </w:rPr>
            </w:pPr>
            <w:r w:rsidRPr="00956879">
              <w:rPr>
                <w:bCs/>
                <w:sz w:val="24"/>
                <w:szCs w:val="24"/>
              </w:rPr>
              <w:t>Итого расход природного газа на котельной, м3/год</w:t>
            </w:r>
          </w:p>
        </w:tc>
      </w:tr>
      <w:tr w:rsidR="00341307" w:rsidRPr="00956879" w:rsidTr="002533DC">
        <w:trPr>
          <w:trHeight w:val="510"/>
        </w:trPr>
        <w:tc>
          <w:tcPr>
            <w:tcW w:w="0" w:type="auto"/>
            <w:tcBorders>
              <w:top w:val="nil"/>
              <w:left w:val="single" w:sz="4" w:space="0" w:color="auto"/>
              <w:bottom w:val="single" w:sz="4" w:space="0" w:color="auto"/>
              <w:right w:val="single" w:sz="4" w:space="0" w:color="auto"/>
            </w:tcBorders>
            <w:shd w:val="clear" w:color="auto" w:fill="auto"/>
            <w:vAlign w:val="bottom"/>
          </w:tcPr>
          <w:p w:rsidR="00341307" w:rsidRPr="00956879" w:rsidRDefault="00341307" w:rsidP="002533DC">
            <w:pPr>
              <w:rPr>
                <w:sz w:val="24"/>
                <w:szCs w:val="24"/>
              </w:rPr>
            </w:pPr>
            <w:r w:rsidRPr="00956879">
              <w:rPr>
                <w:sz w:val="24"/>
                <w:szCs w:val="24"/>
              </w:rPr>
              <w:t>малоэтажная застройка и индивидуальная застройка</w:t>
            </w:r>
          </w:p>
        </w:tc>
        <w:tc>
          <w:tcPr>
            <w:tcW w:w="0" w:type="auto"/>
            <w:tcBorders>
              <w:top w:val="nil"/>
              <w:left w:val="nil"/>
              <w:bottom w:val="single" w:sz="4" w:space="0" w:color="auto"/>
              <w:right w:val="single" w:sz="4" w:space="0" w:color="auto"/>
            </w:tcBorders>
            <w:shd w:val="clear" w:color="auto" w:fill="auto"/>
            <w:noWrap/>
            <w:vAlign w:val="bottom"/>
          </w:tcPr>
          <w:p w:rsidR="00341307" w:rsidRPr="00956879" w:rsidRDefault="00341307" w:rsidP="002533DC">
            <w:pPr>
              <w:jc w:val="right"/>
              <w:rPr>
                <w:sz w:val="24"/>
                <w:szCs w:val="24"/>
              </w:rPr>
            </w:pPr>
            <w:r w:rsidRPr="00956879">
              <w:rPr>
                <w:sz w:val="24"/>
                <w:szCs w:val="24"/>
              </w:rPr>
              <w:t>200</w:t>
            </w:r>
          </w:p>
        </w:tc>
        <w:tc>
          <w:tcPr>
            <w:tcW w:w="0" w:type="auto"/>
            <w:tcBorders>
              <w:top w:val="nil"/>
              <w:left w:val="nil"/>
              <w:bottom w:val="single" w:sz="4" w:space="0" w:color="auto"/>
              <w:right w:val="single" w:sz="4" w:space="0" w:color="auto"/>
            </w:tcBorders>
            <w:shd w:val="clear" w:color="auto" w:fill="auto"/>
            <w:noWrap/>
            <w:vAlign w:val="bottom"/>
          </w:tcPr>
          <w:p w:rsidR="00341307" w:rsidRPr="00956879" w:rsidRDefault="00341307" w:rsidP="002533DC">
            <w:pPr>
              <w:jc w:val="right"/>
              <w:rPr>
                <w:sz w:val="24"/>
                <w:szCs w:val="24"/>
              </w:rPr>
            </w:pPr>
            <w:r w:rsidRPr="00956879">
              <w:rPr>
                <w:sz w:val="24"/>
                <w:szCs w:val="24"/>
              </w:rPr>
              <w:t>2619,63</w:t>
            </w:r>
          </w:p>
        </w:tc>
        <w:tc>
          <w:tcPr>
            <w:tcW w:w="0" w:type="auto"/>
            <w:tcBorders>
              <w:top w:val="nil"/>
              <w:left w:val="nil"/>
              <w:bottom w:val="single" w:sz="4" w:space="0" w:color="auto"/>
              <w:right w:val="single" w:sz="4" w:space="0" w:color="auto"/>
            </w:tcBorders>
            <w:shd w:val="clear" w:color="auto" w:fill="auto"/>
            <w:noWrap/>
            <w:vAlign w:val="bottom"/>
          </w:tcPr>
          <w:p w:rsidR="00341307" w:rsidRPr="00956879" w:rsidRDefault="00341307" w:rsidP="002533DC">
            <w:pPr>
              <w:jc w:val="right"/>
              <w:rPr>
                <w:sz w:val="24"/>
                <w:szCs w:val="24"/>
              </w:rPr>
            </w:pPr>
            <w:r w:rsidRPr="00956879">
              <w:rPr>
                <w:sz w:val="24"/>
                <w:szCs w:val="24"/>
              </w:rPr>
              <w:t>523,93</w:t>
            </w:r>
          </w:p>
        </w:tc>
        <w:tc>
          <w:tcPr>
            <w:tcW w:w="0" w:type="auto"/>
            <w:tcBorders>
              <w:top w:val="nil"/>
              <w:left w:val="nil"/>
              <w:bottom w:val="single" w:sz="4" w:space="0" w:color="auto"/>
              <w:right w:val="single" w:sz="4" w:space="0" w:color="auto"/>
            </w:tcBorders>
            <w:shd w:val="clear" w:color="auto" w:fill="auto"/>
            <w:noWrap/>
            <w:vAlign w:val="bottom"/>
          </w:tcPr>
          <w:p w:rsidR="00341307" w:rsidRPr="00956879" w:rsidRDefault="00341307" w:rsidP="002533DC">
            <w:pPr>
              <w:jc w:val="right"/>
              <w:rPr>
                <w:sz w:val="24"/>
                <w:szCs w:val="24"/>
              </w:rPr>
            </w:pPr>
            <w:r w:rsidRPr="00956879">
              <w:rPr>
                <w:sz w:val="24"/>
                <w:szCs w:val="24"/>
              </w:rPr>
              <w:t>0,00</w:t>
            </w:r>
          </w:p>
        </w:tc>
        <w:tc>
          <w:tcPr>
            <w:tcW w:w="0" w:type="auto"/>
            <w:tcBorders>
              <w:top w:val="nil"/>
              <w:left w:val="nil"/>
              <w:bottom w:val="single" w:sz="4" w:space="0" w:color="auto"/>
              <w:right w:val="single" w:sz="4" w:space="0" w:color="auto"/>
            </w:tcBorders>
            <w:shd w:val="clear" w:color="auto" w:fill="auto"/>
            <w:noWrap/>
            <w:vAlign w:val="bottom"/>
          </w:tcPr>
          <w:p w:rsidR="00341307" w:rsidRPr="00956879" w:rsidRDefault="00341307" w:rsidP="002533DC">
            <w:pPr>
              <w:jc w:val="right"/>
              <w:rPr>
                <w:sz w:val="24"/>
                <w:szCs w:val="24"/>
              </w:rPr>
            </w:pPr>
            <w:r w:rsidRPr="00956879">
              <w:rPr>
                <w:sz w:val="24"/>
                <w:szCs w:val="24"/>
              </w:rPr>
              <w:t>0,00</w:t>
            </w:r>
          </w:p>
        </w:tc>
        <w:tc>
          <w:tcPr>
            <w:tcW w:w="0" w:type="auto"/>
            <w:tcBorders>
              <w:top w:val="nil"/>
              <w:left w:val="nil"/>
              <w:bottom w:val="single" w:sz="4" w:space="0" w:color="auto"/>
              <w:right w:val="single" w:sz="4" w:space="0" w:color="auto"/>
            </w:tcBorders>
            <w:shd w:val="clear" w:color="auto" w:fill="auto"/>
            <w:noWrap/>
            <w:vAlign w:val="bottom"/>
          </w:tcPr>
          <w:p w:rsidR="00341307" w:rsidRPr="00956879" w:rsidRDefault="00341307" w:rsidP="002533DC">
            <w:pPr>
              <w:jc w:val="right"/>
              <w:rPr>
                <w:sz w:val="24"/>
                <w:szCs w:val="24"/>
              </w:rPr>
            </w:pPr>
            <w:r w:rsidRPr="00956879">
              <w:rPr>
                <w:sz w:val="24"/>
                <w:szCs w:val="24"/>
              </w:rPr>
              <w:t>3143,56</w:t>
            </w:r>
          </w:p>
        </w:tc>
      </w:tr>
    </w:tbl>
    <w:p w:rsidR="00341307" w:rsidRPr="00956879" w:rsidRDefault="00341307" w:rsidP="00341307">
      <w:pPr>
        <w:ind w:firstLine="708"/>
        <w:jc w:val="both"/>
        <w:rPr>
          <w:bCs/>
          <w:color w:val="FF0000"/>
          <w:sz w:val="24"/>
          <w:szCs w:val="24"/>
        </w:rPr>
      </w:pPr>
    </w:p>
    <w:p w:rsidR="00341307" w:rsidRDefault="00341307" w:rsidP="00341307">
      <w:pPr>
        <w:pStyle w:val="1"/>
        <w:jc w:val="center"/>
        <w:rPr>
          <w:sz w:val="24"/>
          <w:szCs w:val="24"/>
        </w:rPr>
      </w:pPr>
      <w:bookmarkStart w:id="23" w:name="_Toc366488331"/>
      <w:bookmarkStart w:id="24" w:name="_Toc366488348"/>
      <w:r w:rsidRPr="00956879">
        <w:rPr>
          <w:sz w:val="24"/>
          <w:szCs w:val="24"/>
        </w:rPr>
        <w:t>1.4. Теплоснабжение перспективных промышленных и общественных объектов</w:t>
      </w:r>
      <w:bookmarkEnd w:id="23"/>
      <w:bookmarkEnd w:id="24"/>
    </w:p>
    <w:p w:rsidR="00341307" w:rsidRPr="006F6651" w:rsidRDefault="00341307" w:rsidP="00341307"/>
    <w:p w:rsidR="00341307" w:rsidRPr="00956879" w:rsidRDefault="00341307" w:rsidP="00341307">
      <w:pPr>
        <w:ind w:firstLine="708"/>
        <w:jc w:val="both"/>
        <w:rPr>
          <w:sz w:val="24"/>
          <w:szCs w:val="24"/>
        </w:rPr>
      </w:pPr>
      <w:r w:rsidRPr="00956879">
        <w:rPr>
          <w:sz w:val="24"/>
          <w:szCs w:val="24"/>
        </w:rPr>
        <w:t>Увеличение тепловой нагрузки за счет увеличения промышленной застройки не может быть спрогнозировано в связи с индивидуальным характером промышленной нагрузки. Следовательно перспективное планирование новых источников теплоснабжения под нужды вновь вводимой нагрузки целесообразно осуществлять в рамках реализации проектов промышленного характера.</w:t>
      </w:r>
    </w:p>
    <w:p w:rsidR="00341307" w:rsidRDefault="00341307" w:rsidP="00341307">
      <w:pPr>
        <w:ind w:firstLine="708"/>
        <w:jc w:val="both"/>
        <w:rPr>
          <w:sz w:val="24"/>
          <w:szCs w:val="24"/>
        </w:rPr>
      </w:pPr>
    </w:p>
    <w:p w:rsidR="00341307" w:rsidRDefault="00341307" w:rsidP="00341307">
      <w:pPr>
        <w:ind w:firstLine="708"/>
        <w:jc w:val="both"/>
        <w:rPr>
          <w:sz w:val="24"/>
          <w:szCs w:val="24"/>
        </w:rPr>
      </w:pPr>
    </w:p>
    <w:p w:rsidR="00341307" w:rsidRDefault="00341307" w:rsidP="00341307">
      <w:pPr>
        <w:ind w:firstLine="708"/>
        <w:jc w:val="both"/>
        <w:rPr>
          <w:sz w:val="24"/>
          <w:szCs w:val="24"/>
        </w:rPr>
      </w:pPr>
    </w:p>
    <w:p w:rsidR="00341307" w:rsidRDefault="00341307" w:rsidP="00341307">
      <w:pPr>
        <w:ind w:firstLine="708"/>
        <w:jc w:val="both"/>
        <w:rPr>
          <w:sz w:val="24"/>
          <w:szCs w:val="24"/>
        </w:rPr>
      </w:pPr>
    </w:p>
    <w:p w:rsidR="00341307" w:rsidRPr="00956879" w:rsidRDefault="00341307" w:rsidP="00341307">
      <w:pPr>
        <w:ind w:firstLine="708"/>
        <w:jc w:val="both"/>
        <w:rPr>
          <w:sz w:val="24"/>
          <w:szCs w:val="24"/>
        </w:rPr>
      </w:pPr>
    </w:p>
    <w:p w:rsidR="00341307" w:rsidRPr="00956879" w:rsidRDefault="00341307" w:rsidP="00341307">
      <w:pPr>
        <w:jc w:val="center"/>
        <w:rPr>
          <w:caps/>
          <w:sz w:val="24"/>
          <w:szCs w:val="24"/>
        </w:rPr>
      </w:pPr>
      <w:r w:rsidRPr="00956879">
        <w:rPr>
          <w:caps/>
          <w:sz w:val="24"/>
          <w:szCs w:val="24"/>
        </w:rPr>
        <w:lastRenderedPageBreak/>
        <w:t>Раздел 2 «Перспективные балансы тепловой мощности источников тепловой энергии и тепловой нагрузки потребителей</w:t>
      </w:r>
    </w:p>
    <w:p w:rsidR="00341307" w:rsidRPr="00956879" w:rsidRDefault="00341307" w:rsidP="00341307">
      <w:pPr>
        <w:keepNext/>
        <w:spacing w:before="240"/>
        <w:jc w:val="center"/>
        <w:outlineLvl w:val="2"/>
        <w:rPr>
          <w:bCs/>
          <w:sz w:val="24"/>
          <w:szCs w:val="24"/>
        </w:rPr>
      </w:pPr>
      <w:bookmarkStart w:id="25" w:name="_Toc366490598"/>
      <w:r w:rsidRPr="00956879">
        <w:rPr>
          <w:bCs/>
          <w:sz w:val="24"/>
          <w:szCs w:val="24"/>
        </w:rPr>
        <w:t>2.1.Описание существующих и перспективных зон действия систем теплоснабжения и источников тепловой энергии.</w:t>
      </w:r>
      <w:bookmarkEnd w:id="25"/>
    </w:p>
    <w:p w:rsidR="00341307" w:rsidRDefault="00341307" w:rsidP="00341307">
      <w:pPr>
        <w:keepNext/>
        <w:spacing w:before="240"/>
        <w:jc w:val="center"/>
        <w:outlineLvl w:val="2"/>
        <w:rPr>
          <w:bCs/>
          <w:sz w:val="24"/>
          <w:szCs w:val="24"/>
        </w:rPr>
      </w:pPr>
      <w:bookmarkStart w:id="26" w:name="_Toc366490599"/>
      <w:r w:rsidRPr="00956879">
        <w:rPr>
          <w:bCs/>
          <w:sz w:val="24"/>
          <w:szCs w:val="24"/>
        </w:rPr>
        <w:t>2.1.1.Описание котельных, находящихся в собственности/аренде ООО «Смоленскрегионтеплоэнерго»</w:t>
      </w:r>
      <w:bookmarkEnd w:id="26"/>
    </w:p>
    <w:p w:rsidR="00341307" w:rsidRPr="00956879" w:rsidRDefault="00341307" w:rsidP="00341307">
      <w:pPr>
        <w:keepNext/>
        <w:spacing w:before="240"/>
        <w:jc w:val="center"/>
        <w:outlineLvl w:val="2"/>
        <w:rPr>
          <w:bCs/>
          <w:sz w:val="24"/>
          <w:szCs w:val="24"/>
        </w:rPr>
      </w:pPr>
    </w:p>
    <w:p w:rsidR="00341307" w:rsidRPr="00956879" w:rsidRDefault="00341307" w:rsidP="00341307">
      <w:pPr>
        <w:ind w:firstLine="540"/>
        <w:jc w:val="both"/>
        <w:rPr>
          <w:sz w:val="24"/>
          <w:szCs w:val="24"/>
        </w:rPr>
      </w:pPr>
      <w:r w:rsidRPr="00956879">
        <w:rPr>
          <w:sz w:val="24"/>
          <w:szCs w:val="24"/>
        </w:rPr>
        <w:t>Суммарная установленная мощность котельных 10,04 Гкал/ч (8 котлов).</w:t>
      </w:r>
    </w:p>
    <w:p w:rsidR="00341307" w:rsidRPr="00956879" w:rsidRDefault="00341307" w:rsidP="00341307">
      <w:pPr>
        <w:shd w:val="clear" w:color="auto" w:fill="FFFFFF"/>
        <w:jc w:val="center"/>
        <w:rPr>
          <w:sz w:val="24"/>
          <w:szCs w:val="24"/>
        </w:rPr>
      </w:pPr>
    </w:p>
    <w:p w:rsidR="00341307" w:rsidRPr="00956879" w:rsidRDefault="00341307" w:rsidP="00341307">
      <w:pPr>
        <w:shd w:val="clear" w:color="auto" w:fill="FFFFFF"/>
        <w:jc w:val="center"/>
        <w:rPr>
          <w:sz w:val="24"/>
          <w:szCs w:val="24"/>
        </w:rPr>
      </w:pPr>
      <w:r w:rsidRPr="00956879">
        <w:rPr>
          <w:noProof/>
          <w:sz w:val="24"/>
          <w:szCs w:val="24"/>
        </w:rPr>
        <w:drawing>
          <wp:inline distT="0" distB="0" distL="0" distR="0">
            <wp:extent cx="3219450" cy="1819275"/>
            <wp:effectExtent l="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3219450" cy="1819275"/>
                    </a:xfrm>
                    <a:prstGeom prst="rect">
                      <a:avLst/>
                    </a:prstGeom>
                    <a:noFill/>
                    <a:ln w="9525">
                      <a:noFill/>
                      <a:miter lim="800000"/>
                      <a:headEnd/>
                      <a:tailEnd/>
                    </a:ln>
                  </pic:spPr>
                </pic:pic>
              </a:graphicData>
            </a:graphic>
          </wp:inline>
        </w:drawing>
      </w:r>
    </w:p>
    <w:p w:rsidR="00341307" w:rsidRPr="00956879" w:rsidRDefault="00341307" w:rsidP="00341307">
      <w:pPr>
        <w:shd w:val="clear" w:color="auto" w:fill="FFFFFF"/>
        <w:ind w:firstLine="709"/>
        <w:jc w:val="both"/>
        <w:rPr>
          <w:sz w:val="24"/>
          <w:szCs w:val="24"/>
        </w:rPr>
      </w:pPr>
      <w:r w:rsidRPr="00956879">
        <w:rPr>
          <w:sz w:val="24"/>
          <w:szCs w:val="24"/>
        </w:rPr>
        <w:t>Срок эксплуатации котельной согласно паспортным данным составляет 15 лет. На диаграмме представленной ниже приведены данные, отражающие года ввода котельных в г. Сычевка.</w:t>
      </w:r>
    </w:p>
    <w:p w:rsidR="00341307" w:rsidRPr="00956879" w:rsidRDefault="00341307" w:rsidP="00341307">
      <w:pPr>
        <w:shd w:val="clear" w:color="auto" w:fill="FFFFFF"/>
        <w:ind w:firstLine="709"/>
        <w:jc w:val="both"/>
        <w:rPr>
          <w:sz w:val="24"/>
          <w:szCs w:val="24"/>
        </w:rPr>
      </w:pPr>
    </w:p>
    <w:p w:rsidR="00341307" w:rsidRPr="00956879" w:rsidRDefault="00341307" w:rsidP="00341307">
      <w:pPr>
        <w:shd w:val="clear" w:color="auto" w:fill="FFFFFF"/>
        <w:jc w:val="center"/>
        <w:rPr>
          <w:sz w:val="24"/>
          <w:szCs w:val="24"/>
        </w:rPr>
      </w:pPr>
      <w:r w:rsidRPr="00956879">
        <w:rPr>
          <w:noProof/>
          <w:sz w:val="24"/>
          <w:szCs w:val="24"/>
        </w:rPr>
        <w:drawing>
          <wp:inline distT="0" distB="0" distL="0" distR="0">
            <wp:extent cx="4048125" cy="2190750"/>
            <wp:effectExtent l="0" t="0" r="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4048125" cy="2190750"/>
                    </a:xfrm>
                    <a:prstGeom prst="rect">
                      <a:avLst/>
                    </a:prstGeom>
                    <a:noFill/>
                    <a:ln w="9525">
                      <a:noFill/>
                      <a:miter lim="800000"/>
                      <a:headEnd/>
                      <a:tailEnd/>
                    </a:ln>
                  </pic:spPr>
                </pic:pic>
              </a:graphicData>
            </a:graphic>
          </wp:inline>
        </w:drawing>
      </w:r>
    </w:p>
    <w:p w:rsidR="00341307" w:rsidRPr="00956879" w:rsidRDefault="00341307" w:rsidP="00341307">
      <w:pPr>
        <w:shd w:val="clear" w:color="auto" w:fill="FFFFFF"/>
        <w:jc w:val="center"/>
        <w:rPr>
          <w:sz w:val="24"/>
          <w:szCs w:val="24"/>
        </w:rPr>
      </w:pPr>
    </w:p>
    <w:p w:rsidR="00341307" w:rsidRPr="00956879" w:rsidRDefault="00341307" w:rsidP="00341307">
      <w:pPr>
        <w:shd w:val="clear" w:color="auto" w:fill="FFFFFF"/>
        <w:ind w:firstLine="709"/>
        <w:jc w:val="both"/>
        <w:rPr>
          <w:sz w:val="24"/>
          <w:szCs w:val="24"/>
        </w:rPr>
      </w:pPr>
      <w:r w:rsidRPr="00956879">
        <w:rPr>
          <w:sz w:val="24"/>
          <w:szCs w:val="24"/>
        </w:rPr>
        <w:t>Из диаграммы видно, что котельная ООО «СРТЭ» по ул. Пушкина (роддома) выработала свой ресурс по состоянию на 2013 год. Котельная по ул. Б. Пролетарская (ГДРСУ) по состоянию на 2013 год отработала 15 лет с момента ввода в эксплуатацию.</w:t>
      </w:r>
    </w:p>
    <w:p w:rsidR="00341307" w:rsidRPr="00956879" w:rsidRDefault="00341307" w:rsidP="00341307">
      <w:pPr>
        <w:shd w:val="clear" w:color="auto" w:fill="FFFFFF"/>
        <w:ind w:firstLine="709"/>
        <w:jc w:val="both"/>
        <w:rPr>
          <w:sz w:val="24"/>
          <w:szCs w:val="24"/>
        </w:rPr>
      </w:pPr>
      <w:r w:rsidRPr="00956879">
        <w:rPr>
          <w:sz w:val="24"/>
          <w:szCs w:val="24"/>
        </w:rPr>
        <w:t>Из анализа нижеприведенной диаграммы видно, что установленная мощность котельных, находящихся в собственности или в аренде ООО «СРТЭ» г. Сычевка превышает присоединенную тепловую нагрузку потребителей. Так завышение установленной мощности по котельной по ул. Пушкина (роддома) по отношению к присоединенной составляет 1,75 раза. Завышение установленной мощности по котельной по ул. Б. Пролетарская (ГДРСУ) составляет 1,72 раза.</w:t>
      </w:r>
    </w:p>
    <w:p w:rsidR="00341307" w:rsidRPr="00956879" w:rsidRDefault="00341307" w:rsidP="00341307">
      <w:pPr>
        <w:jc w:val="center"/>
        <w:rPr>
          <w:sz w:val="24"/>
          <w:szCs w:val="24"/>
        </w:rPr>
      </w:pPr>
      <w:r w:rsidRPr="00956879">
        <w:rPr>
          <w:noProof/>
          <w:sz w:val="24"/>
          <w:szCs w:val="24"/>
        </w:rPr>
        <w:lastRenderedPageBreak/>
        <w:drawing>
          <wp:inline distT="0" distB="0" distL="0" distR="0">
            <wp:extent cx="3105150" cy="2495550"/>
            <wp:effectExtent l="19050" t="0" r="0"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3105150" cy="2495550"/>
                    </a:xfrm>
                    <a:prstGeom prst="rect">
                      <a:avLst/>
                    </a:prstGeom>
                    <a:noFill/>
                    <a:ln w="9525">
                      <a:noFill/>
                      <a:miter lim="800000"/>
                      <a:headEnd/>
                      <a:tailEnd/>
                    </a:ln>
                  </pic:spPr>
                </pic:pic>
              </a:graphicData>
            </a:graphic>
          </wp:inline>
        </w:drawing>
      </w:r>
    </w:p>
    <w:p w:rsidR="00341307" w:rsidRPr="00956879" w:rsidRDefault="00341307" w:rsidP="00341307">
      <w:pPr>
        <w:shd w:val="clear" w:color="auto" w:fill="FFFFFF"/>
        <w:ind w:firstLine="709"/>
        <w:jc w:val="both"/>
        <w:rPr>
          <w:sz w:val="24"/>
          <w:szCs w:val="24"/>
        </w:rPr>
      </w:pPr>
      <w:r w:rsidRPr="00956879">
        <w:rPr>
          <w:sz w:val="24"/>
          <w:szCs w:val="24"/>
        </w:rPr>
        <w:t>Завышение установленной мощности оборудования по отношению к присоединенной ведет к перерасходу ТЭР (электрической энергии и природного газа) ввиду невозможности уменьшения мощности горелок в летний период (в период потребления тепловой энергии лишь на нужды ГВС), повышенной мощности насосов, рассчитанных на перекачку установленного расхода тепловой энергии (превышающего фактический). Диаметр трубопроводов тепловой сети, подключенных к котельным, запроектирован на транспортировку расхода тепловой энергии превышающего фактический. Данный факт приводит к повышенным тепловым потерям в окружающую среду в виду увеличения площади трубопроводов.</w:t>
      </w:r>
    </w:p>
    <w:p w:rsidR="00341307" w:rsidRDefault="00341307" w:rsidP="00341307">
      <w:pPr>
        <w:shd w:val="clear" w:color="auto" w:fill="FFFFFF"/>
        <w:ind w:firstLine="709"/>
        <w:jc w:val="both"/>
        <w:rPr>
          <w:sz w:val="24"/>
          <w:szCs w:val="24"/>
        </w:rPr>
      </w:pPr>
      <w:r w:rsidRPr="00956879">
        <w:rPr>
          <w:sz w:val="24"/>
          <w:szCs w:val="24"/>
        </w:rPr>
        <w:t>Ежегодный ущерб из-за устаревшего оборудования можно оценочно определить как энергосберегающий потенциал данных котельных.</w:t>
      </w:r>
    </w:p>
    <w:p w:rsidR="00341307" w:rsidRPr="00956879" w:rsidRDefault="00341307" w:rsidP="00341307">
      <w:pPr>
        <w:shd w:val="clear" w:color="auto" w:fill="FFFFFF"/>
        <w:ind w:firstLine="709"/>
        <w:jc w:val="both"/>
        <w:rPr>
          <w:sz w:val="24"/>
          <w:szCs w:val="24"/>
        </w:rPr>
      </w:pPr>
    </w:p>
    <w:p w:rsidR="00341307" w:rsidRPr="00956879" w:rsidRDefault="00341307" w:rsidP="00341307">
      <w:pPr>
        <w:shd w:val="clear" w:color="auto" w:fill="FFFFFF"/>
        <w:ind w:firstLine="709"/>
        <w:jc w:val="both"/>
        <w:rPr>
          <w:sz w:val="24"/>
          <w:szCs w:val="24"/>
        </w:rPr>
      </w:pPr>
      <w:r w:rsidRPr="00956879">
        <w:rPr>
          <w:sz w:val="24"/>
          <w:szCs w:val="24"/>
        </w:rPr>
        <w:t>Технические данные по котельным, находящимся в г. Сычевка, представлены ниже.</w:t>
      </w:r>
    </w:p>
    <w:p w:rsidR="00341307" w:rsidRPr="00956879" w:rsidRDefault="00341307" w:rsidP="00341307">
      <w:pPr>
        <w:jc w:val="center"/>
        <w:rPr>
          <w:sz w:val="24"/>
          <w:szCs w:val="24"/>
        </w:rPr>
      </w:pPr>
      <w:bookmarkStart w:id="27" w:name="_Toc337658233"/>
      <w:bookmarkStart w:id="28" w:name="_Toc338244340"/>
      <w:r w:rsidRPr="00956879">
        <w:rPr>
          <w:sz w:val="24"/>
          <w:szCs w:val="24"/>
        </w:rPr>
        <w:t>Газовая котельная ул. Пушкина (роддома)</w:t>
      </w:r>
    </w:p>
    <w:p w:rsidR="00341307" w:rsidRPr="00956879" w:rsidRDefault="00341307" w:rsidP="00341307">
      <w:pPr>
        <w:rPr>
          <w:sz w:val="24"/>
          <w:szCs w:val="24"/>
        </w:rPr>
      </w:pPr>
    </w:p>
    <w:p w:rsidR="00341307" w:rsidRDefault="00341307" w:rsidP="00341307">
      <w:pPr>
        <w:jc w:val="center"/>
        <w:rPr>
          <w:sz w:val="24"/>
          <w:szCs w:val="24"/>
        </w:rPr>
      </w:pPr>
      <w:r w:rsidRPr="00956879">
        <w:rPr>
          <w:sz w:val="24"/>
          <w:szCs w:val="24"/>
        </w:rPr>
        <w:t>Общие сведения о котельной</w:t>
      </w:r>
    </w:p>
    <w:p w:rsidR="00341307" w:rsidRPr="00956879" w:rsidRDefault="00341307" w:rsidP="00341307">
      <w:pPr>
        <w:jc w:val="center"/>
        <w:rPr>
          <w:sz w:val="24"/>
          <w:szCs w:val="24"/>
        </w:rPr>
      </w:pPr>
    </w:p>
    <w:p w:rsidR="00341307" w:rsidRPr="00956879" w:rsidRDefault="00341307" w:rsidP="00341307">
      <w:pPr>
        <w:rPr>
          <w:sz w:val="24"/>
          <w:szCs w:val="24"/>
        </w:rPr>
      </w:pPr>
      <w:r w:rsidRPr="00956879">
        <w:rPr>
          <w:sz w:val="24"/>
          <w:szCs w:val="24"/>
        </w:rPr>
        <w:t>Населенный пункт г. Сычевка</w:t>
      </w:r>
    </w:p>
    <w:p w:rsidR="00341307" w:rsidRPr="00956879" w:rsidRDefault="00341307" w:rsidP="00341307">
      <w:pPr>
        <w:rPr>
          <w:sz w:val="24"/>
          <w:szCs w:val="24"/>
        </w:rPr>
      </w:pPr>
      <w:r w:rsidRPr="00956879">
        <w:rPr>
          <w:sz w:val="24"/>
          <w:szCs w:val="24"/>
        </w:rPr>
        <w:t>Почтовый адрес : ул. Пушкина</w:t>
      </w:r>
    </w:p>
    <w:p w:rsidR="00341307" w:rsidRPr="00956879" w:rsidRDefault="00341307" w:rsidP="00341307">
      <w:pPr>
        <w:rPr>
          <w:sz w:val="24"/>
          <w:szCs w:val="24"/>
        </w:rPr>
      </w:pPr>
      <w:r w:rsidRPr="00956879">
        <w:rPr>
          <w:sz w:val="24"/>
          <w:szCs w:val="24"/>
        </w:rPr>
        <w:t>Проектная мощность котельной : 7,4 МВТ</w:t>
      </w:r>
    </w:p>
    <w:p w:rsidR="00341307" w:rsidRPr="00956879" w:rsidRDefault="00341307" w:rsidP="00341307">
      <w:pPr>
        <w:rPr>
          <w:sz w:val="24"/>
          <w:szCs w:val="24"/>
        </w:rPr>
      </w:pPr>
      <w:r w:rsidRPr="00956879">
        <w:rPr>
          <w:sz w:val="24"/>
          <w:szCs w:val="24"/>
        </w:rPr>
        <w:t>Число часов работы в год : 8400 , в т.ч. в осенне-зимний  период (далее - ОЗП) : 5160</w:t>
      </w:r>
    </w:p>
    <w:p w:rsidR="00341307" w:rsidRPr="00956879" w:rsidRDefault="00341307" w:rsidP="00341307">
      <w:pPr>
        <w:rPr>
          <w:sz w:val="24"/>
          <w:szCs w:val="24"/>
        </w:rPr>
      </w:pPr>
      <w:r w:rsidRPr="00956879">
        <w:rPr>
          <w:sz w:val="24"/>
          <w:szCs w:val="24"/>
        </w:rPr>
        <w:t>Топливо: основное: газ,  резервное:-</w:t>
      </w:r>
    </w:p>
    <w:p w:rsidR="00341307" w:rsidRPr="00956879" w:rsidRDefault="00341307" w:rsidP="00341307">
      <w:pPr>
        <w:rPr>
          <w:sz w:val="24"/>
          <w:szCs w:val="24"/>
        </w:rPr>
      </w:pPr>
      <w:r w:rsidRPr="00956879">
        <w:rPr>
          <w:sz w:val="24"/>
          <w:szCs w:val="24"/>
        </w:rPr>
        <w:t>Год ввода в эксплуатацию: 1996</w:t>
      </w:r>
    </w:p>
    <w:p w:rsidR="00341307" w:rsidRDefault="00341307" w:rsidP="00341307">
      <w:pPr>
        <w:rPr>
          <w:sz w:val="24"/>
          <w:szCs w:val="24"/>
        </w:rPr>
      </w:pPr>
      <w:r w:rsidRPr="00956879">
        <w:rPr>
          <w:sz w:val="24"/>
          <w:szCs w:val="24"/>
        </w:rPr>
        <w:t>Персонал (численность): -</w:t>
      </w:r>
    </w:p>
    <w:p w:rsidR="00341307" w:rsidRPr="00956879" w:rsidRDefault="00341307" w:rsidP="00341307">
      <w:pPr>
        <w:rPr>
          <w:sz w:val="24"/>
          <w:szCs w:val="24"/>
        </w:rPr>
      </w:pPr>
    </w:p>
    <w:p w:rsidR="00341307" w:rsidRPr="00956879" w:rsidRDefault="00341307" w:rsidP="00341307">
      <w:pPr>
        <w:tabs>
          <w:tab w:val="num" w:pos="360"/>
        </w:tabs>
        <w:ind w:left="360" w:hanging="360"/>
        <w:jc w:val="center"/>
        <w:rPr>
          <w:sz w:val="24"/>
          <w:szCs w:val="24"/>
        </w:rPr>
      </w:pPr>
      <w:r w:rsidRPr="00956879">
        <w:rPr>
          <w:sz w:val="24"/>
          <w:szCs w:val="24"/>
        </w:rPr>
        <w:t>Котельное оборудование</w:t>
      </w:r>
    </w:p>
    <w:p w:rsidR="00341307" w:rsidRPr="00956879" w:rsidRDefault="00341307" w:rsidP="00341307">
      <w:pPr>
        <w:tabs>
          <w:tab w:val="left" w:pos="1275"/>
        </w:tabs>
        <w:rPr>
          <w:b/>
          <w:sz w:val="24"/>
          <w:szCs w:val="24"/>
        </w:rPr>
      </w:pPr>
      <w:r w:rsidRPr="00956879">
        <w:rPr>
          <w:b/>
          <w:sz w:val="24"/>
          <w:szCs w:val="24"/>
        </w:rPr>
        <w:tab/>
      </w:r>
    </w:p>
    <w:tbl>
      <w:tblPr>
        <w:tblW w:w="0" w:type="auto"/>
        <w:tblInd w:w="70" w:type="dxa"/>
        <w:tblCellMar>
          <w:left w:w="70" w:type="dxa"/>
          <w:right w:w="70" w:type="dxa"/>
        </w:tblCellMar>
        <w:tblLook w:val="0000"/>
      </w:tblPr>
      <w:tblGrid>
        <w:gridCol w:w="697"/>
        <w:gridCol w:w="925"/>
        <w:gridCol w:w="1106"/>
        <w:gridCol w:w="1068"/>
        <w:gridCol w:w="1249"/>
        <w:gridCol w:w="1235"/>
        <w:gridCol w:w="1234"/>
        <w:gridCol w:w="1246"/>
        <w:gridCol w:w="1515"/>
      </w:tblGrid>
      <w:tr w:rsidR="00341307" w:rsidRPr="00956879" w:rsidTr="002533DC">
        <w:trPr>
          <w:cantSplit/>
          <w:trHeight w:val="840"/>
        </w:trPr>
        <w:tc>
          <w:tcPr>
            <w:tcW w:w="0" w:type="auto"/>
            <w:tcBorders>
              <w:top w:val="single" w:sz="6" w:space="0" w:color="auto"/>
              <w:left w:val="single" w:sz="6" w:space="0" w:color="auto"/>
              <w:bottom w:val="single" w:sz="6" w:space="0" w:color="auto"/>
              <w:right w:val="single" w:sz="6" w:space="0" w:color="auto"/>
            </w:tcBorders>
          </w:tcPr>
          <w:p w:rsidR="00341307" w:rsidRPr="00956879" w:rsidRDefault="00341307" w:rsidP="002533DC">
            <w:pPr>
              <w:autoSpaceDE w:val="0"/>
              <w:autoSpaceDN w:val="0"/>
              <w:adjustRightInd w:val="0"/>
              <w:rPr>
                <w:sz w:val="24"/>
                <w:szCs w:val="24"/>
              </w:rPr>
            </w:pPr>
            <w:r w:rsidRPr="00956879">
              <w:rPr>
                <w:sz w:val="24"/>
                <w:szCs w:val="24"/>
              </w:rPr>
              <w:t>Тип котла, марка</w:t>
            </w:r>
          </w:p>
        </w:tc>
        <w:tc>
          <w:tcPr>
            <w:tcW w:w="0" w:type="auto"/>
            <w:tcBorders>
              <w:top w:val="single" w:sz="6" w:space="0" w:color="auto"/>
              <w:left w:val="single" w:sz="6" w:space="0" w:color="auto"/>
              <w:bottom w:val="single" w:sz="6" w:space="0" w:color="auto"/>
              <w:right w:val="single" w:sz="6" w:space="0" w:color="auto"/>
            </w:tcBorders>
          </w:tcPr>
          <w:p w:rsidR="00341307" w:rsidRPr="00956879" w:rsidRDefault="00341307" w:rsidP="002533DC">
            <w:pPr>
              <w:autoSpaceDE w:val="0"/>
              <w:autoSpaceDN w:val="0"/>
              <w:adjustRightInd w:val="0"/>
              <w:rPr>
                <w:sz w:val="24"/>
                <w:szCs w:val="24"/>
              </w:rPr>
            </w:pPr>
            <w:r w:rsidRPr="00956879">
              <w:rPr>
                <w:sz w:val="24"/>
                <w:szCs w:val="24"/>
              </w:rPr>
              <w:t xml:space="preserve">Тип котла вода/пар </w:t>
            </w:r>
          </w:p>
        </w:tc>
        <w:tc>
          <w:tcPr>
            <w:tcW w:w="0" w:type="auto"/>
            <w:tcBorders>
              <w:top w:val="single" w:sz="6" w:space="0" w:color="auto"/>
              <w:left w:val="single" w:sz="6" w:space="0" w:color="auto"/>
              <w:bottom w:val="single" w:sz="6" w:space="0" w:color="auto"/>
              <w:right w:val="single" w:sz="6" w:space="0" w:color="auto"/>
            </w:tcBorders>
          </w:tcPr>
          <w:p w:rsidR="00341307" w:rsidRPr="00956879" w:rsidRDefault="00341307" w:rsidP="002533DC">
            <w:pPr>
              <w:autoSpaceDE w:val="0"/>
              <w:autoSpaceDN w:val="0"/>
              <w:adjustRightInd w:val="0"/>
              <w:rPr>
                <w:sz w:val="24"/>
                <w:szCs w:val="24"/>
              </w:rPr>
            </w:pPr>
            <w:r w:rsidRPr="00956879">
              <w:rPr>
                <w:sz w:val="24"/>
                <w:szCs w:val="24"/>
              </w:rPr>
              <w:t>Мощность котла (МВТ)</w:t>
            </w:r>
          </w:p>
        </w:tc>
        <w:tc>
          <w:tcPr>
            <w:tcW w:w="0" w:type="auto"/>
            <w:tcBorders>
              <w:top w:val="single" w:sz="6" w:space="0" w:color="auto"/>
              <w:left w:val="single" w:sz="6" w:space="0" w:color="auto"/>
              <w:bottom w:val="single" w:sz="6" w:space="0" w:color="auto"/>
              <w:right w:val="single" w:sz="6" w:space="0" w:color="auto"/>
            </w:tcBorders>
          </w:tcPr>
          <w:p w:rsidR="00341307" w:rsidRPr="00956879" w:rsidRDefault="00341307" w:rsidP="002533DC">
            <w:pPr>
              <w:autoSpaceDE w:val="0"/>
              <w:autoSpaceDN w:val="0"/>
              <w:adjustRightInd w:val="0"/>
              <w:rPr>
                <w:sz w:val="24"/>
                <w:szCs w:val="24"/>
              </w:rPr>
            </w:pPr>
            <w:r w:rsidRPr="00956879">
              <w:rPr>
                <w:sz w:val="24"/>
                <w:szCs w:val="24"/>
              </w:rPr>
              <w:t>Год установки котла</w:t>
            </w:r>
          </w:p>
        </w:tc>
        <w:tc>
          <w:tcPr>
            <w:tcW w:w="0" w:type="auto"/>
            <w:tcBorders>
              <w:top w:val="single" w:sz="6" w:space="0" w:color="auto"/>
              <w:left w:val="single" w:sz="6" w:space="0" w:color="auto"/>
              <w:bottom w:val="single" w:sz="6" w:space="0" w:color="auto"/>
              <w:right w:val="single" w:sz="6" w:space="0" w:color="auto"/>
            </w:tcBorders>
          </w:tcPr>
          <w:p w:rsidR="00341307" w:rsidRPr="00956879" w:rsidRDefault="00341307" w:rsidP="002533DC">
            <w:pPr>
              <w:autoSpaceDE w:val="0"/>
              <w:autoSpaceDN w:val="0"/>
              <w:adjustRightInd w:val="0"/>
              <w:rPr>
                <w:sz w:val="24"/>
                <w:szCs w:val="24"/>
              </w:rPr>
            </w:pPr>
            <w:r w:rsidRPr="00956879">
              <w:rPr>
                <w:sz w:val="24"/>
                <w:szCs w:val="24"/>
              </w:rPr>
              <w:t xml:space="preserve">Год капремонта </w:t>
            </w:r>
            <w:r w:rsidRPr="00956879">
              <w:rPr>
                <w:sz w:val="24"/>
                <w:szCs w:val="24"/>
              </w:rPr>
              <w:br/>
              <w:t>котла (последний)</w:t>
            </w:r>
          </w:p>
        </w:tc>
        <w:tc>
          <w:tcPr>
            <w:tcW w:w="0" w:type="auto"/>
            <w:tcBorders>
              <w:top w:val="single" w:sz="6" w:space="0" w:color="auto"/>
              <w:left w:val="single" w:sz="6" w:space="0" w:color="auto"/>
              <w:bottom w:val="single" w:sz="6" w:space="0" w:color="auto"/>
              <w:right w:val="single" w:sz="6" w:space="0" w:color="auto"/>
            </w:tcBorders>
          </w:tcPr>
          <w:p w:rsidR="00341307" w:rsidRPr="00956879" w:rsidRDefault="00341307" w:rsidP="002533DC">
            <w:pPr>
              <w:autoSpaceDE w:val="0"/>
              <w:autoSpaceDN w:val="0"/>
              <w:adjustRightInd w:val="0"/>
              <w:rPr>
                <w:sz w:val="24"/>
                <w:szCs w:val="24"/>
              </w:rPr>
            </w:pPr>
            <w:r w:rsidRPr="00956879">
              <w:rPr>
                <w:sz w:val="24"/>
                <w:szCs w:val="24"/>
              </w:rPr>
              <w:t>Год проведения режимно- наладочных работ (РНР)</w:t>
            </w:r>
          </w:p>
        </w:tc>
        <w:tc>
          <w:tcPr>
            <w:tcW w:w="0" w:type="auto"/>
            <w:tcBorders>
              <w:top w:val="single" w:sz="6" w:space="0" w:color="auto"/>
              <w:left w:val="single" w:sz="6" w:space="0" w:color="auto"/>
              <w:bottom w:val="single" w:sz="6" w:space="0" w:color="auto"/>
              <w:right w:val="single" w:sz="6" w:space="0" w:color="auto"/>
            </w:tcBorders>
          </w:tcPr>
          <w:p w:rsidR="00341307" w:rsidRPr="00956879" w:rsidRDefault="00341307" w:rsidP="002533DC">
            <w:pPr>
              <w:autoSpaceDE w:val="0"/>
              <w:autoSpaceDN w:val="0"/>
              <w:adjustRightInd w:val="0"/>
              <w:rPr>
                <w:sz w:val="24"/>
                <w:szCs w:val="24"/>
              </w:rPr>
            </w:pPr>
            <w:r w:rsidRPr="00956879">
              <w:rPr>
                <w:sz w:val="24"/>
                <w:szCs w:val="24"/>
              </w:rPr>
              <w:t>КПД котла паспортный %</w:t>
            </w:r>
          </w:p>
        </w:tc>
        <w:tc>
          <w:tcPr>
            <w:tcW w:w="0" w:type="auto"/>
            <w:tcBorders>
              <w:top w:val="single" w:sz="6" w:space="0" w:color="auto"/>
              <w:left w:val="single" w:sz="6" w:space="0" w:color="auto"/>
              <w:bottom w:val="single" w:sz="6" w:space="0" w:color="auto"/>
              <w:right w:val="single" w:sz="6" w:space="0" w:color="auto"/>
            </w:tcBorders>
          </w:tcPr>
          <w:p w:rsidR="00341307" w:rsidRPr="00956879" w:rsidRDefault="00341307" w:rsidP="002533DC">
            <w:pPr>
              <w:autoSpaceDE w:val="0"/>
              <w:autoSpaceDN w:val="0"/>
              <w:adjustRightInd w:val="0"/>
              <w:rPr>
                <w:sz w:val="24"/>
                <w:szCs w:val="24"/>
              </w:rPr>
            </w:pPr>
            <w:r w:rsidRPr="00956879">
              <w:rPr>
                <w:sz w:val="24"/>
                <w:szCs w:val="24"/>
              </w:rPr>
              <w:t>КПД по результатам РНР %</w:t>
            </w:r>
          </w:p>
        </w:tc>
        <w:tc>
          <w:tcPr>
            <w:tcW w:w="0" w:type="auto"/>
            <w:tcBorders>
              <w:top w:val="single" w:sz="6" w:space="0" w:color="auto"/>
              <w:left w:val="single" w:sz="6" w:space="0" w:color="auto"/>
              <w:bottom w:val="single" w:sz="6" w:space="0" w:color="auto"/>
              <w:right w:val="single" w:sz="6" w:space="0" w:color="auto"/>
            </w:tcBorders>
          </w:tcPr>
          <w:p w:rsidR="00341307" w:rsidRPr="00956879" w:rsidRDefault="00341307" w:rsidP="002533DC">
            <w:pPr>
              <w:autoSpaceDE w:val="0"/>
              <w:autoSpaceDN w:val="0"/>
              <w:adjustRightInd w:val="0"/>
              <w:rPr>
                <w:sz w:val="24"/>
                <w:szCs w:val="24"/>
              </w:rPr>
            </w:pPr>
            <w:r w:rsidRPr="00956879">
              <w:rPr>
                <w:sz w:val="24"/>
                <w:szCs w:val="24"/>
              </w:rPr>
              <w:t>Техническое состояние котла (испр./неиспр.)</w:t>
            </w:r>
          </w:p>
        </w:tc>
      </w:tr>
      <w:tr w:rsidR="00341307" w:rsidRPr="00956879" w:rsidTr="002533DC">
        <w:trPr>
          <w:cantSplit/>
          <w:trHeight w:val="240"/>
        </w:trPr>
        <w:tc>
          <w:tcPr>
            <w:tcW w:w="0" w:type="auto"/>
            <w:tcBorders>
              <w:top w:val="single" w:sz="6" w:space="0" w:color="auto"/>
              <w:left w:val="single" w:sz="6" w:space="0" w:color="auto"/>
              <w:bottom w:val="single" w:sz="6" w:space="0" w:color="auto"/>
              <w:right w:val="single" w:sz="6" w:space="0" w:color="auto"/>
            </w:tcBorders>
          </w:tcPr>
          <w:p w:rsidR="00341307" w:rsidRPr="00956879" w:rsidRDefault="00341307" w:rsidP="002533DC">
            <w:pPr>
              <w:autoSpaceDE w:val="0"/>
              <w:autoSpaceDN w:val="0"/>
              <w:adjustRightInd w:val="0"/>
              <w:jc w:val="center"/>
              <w:rPr>
                <w:sz w:val="24"/>
                <w:szCs w:val="24"/>
              </w:rPr>
            </w:pPr>
            <w:r w:rsidRPr="00956879">
              <w:rPr>
                <w:sz w:val="24"/>
                <w:szCs w:val="24"/>
              </w:rPr>
              <w:t>1</w:t>
            </w:r>
          </w:p>
        </w:tc>
        <w:tc>
          <w:tcPr>
            <w:tcW w:w="0" w:type="auto"/>
            <w:tcBorders>
              <w:top w:val="single" w:sz="6" w:space="0" w:color="auto"/>
              <w:left w:val="single" w:sz="6" w:space="0" w:color="auto"/>
              <w:bottom w:val="single" w:sz="6" w:space="0" w:color="auto"/>
              <w:right w:val="single" w:sz="6" w:space="0" w:color="auto"/>
            </w:tcBorders>
          </w:tcPr>
          <w:p w:rsidR="00341307" w:rsidRPr="00956879" w:rsidRDefault="00341307" w:rsidP="002533DC">
            <w:pPr>
              <w:autoSpaceDE w:val="0"/>
              <w:autoSpaceDN w:val="0"/>
              <w:adjustRightInd w:val="0"/>
              <w:jc w:val="center"/>
              <w:rPr>
                <w:sz w:val="24"/>
                <w:szCs w:val="24"/>
              </w:rPr>
            </w:pPr>
            <w:r w:rsidRPr="00956879">
              <w:rPr>
                <w:sz w:val="24"/>
                <w:szCs w:val="24"/>
              </w:rPr>
              <w:t>2</w:t>
            </w:r>
          </w:p>
        </w:tc>
        <w:tc>
          <w:tcPr>
            <w:tcW w:w="0" w:type="auto"/>
            <w:tcBorders>
              <w:top w:val="single" w:sz="6" w:space="0" w:color="auto"/>
              <w:left w:val="single" w:sz="6" w:space="0" w:color="auto"/>
              <w:bottom w:val="single" w:sz="6" w:space="0" w:color="auto"/>
              <w:right w:val="single" w:sz="6" w:space="0" w:color="auto"/>
            </w:tcBorders>
          </w:tcPr>
          <w:p w:rsidR="00341307" w:rsidRPr="00956879" w:rsidRDefault="00341307" w:rsidP="002533DC">
            <w:pPr>
              <w:autoSpaceDE w:val="0"/>
              <w:autoSpaceDN w:val="0"/>
              <w:adjustRightInd w:val="0"/>
              <w:jc w:val="center"/>
              <w:rPr>
                <w:sz w:val="24"/>
                <w:szCs w:val="24"/>
              </w:rPr>
            </w:pPr>
            <w:r w:rsidRPr="00956879">
              <w:rPr>
                <w:sz w:val="24"/>
                <w:szCs w:val="24"/>
              </w:rPr>
              <w:t>3</w:t>
            </w:r>
          </w:p>
        </w:tc>
        <w:tc>
          <w:tcPr>
            <w:tcW w:w="0" w:type="auto"/>
            <w:tcBorders>
              <w:top w:val="single" w:sz="6" w:space="0" w:color="auto"/>
              <w:left w:val="single" w:sz="6" w:space="0" w:color="auto"/>
              <w:bottom w:val="single" w:sz="6" w:space="0" w:color="auto"/>
              <w:right w:val="single" w:sz="6" w:space="0" w:color="auto"/>
            </w:tcBorders>
          </w:tcPr>
          <w:p w:rsidR="00341307" w:rsidRPr="00956879" w:rsidRDefault="00341307" w:rsidP="002533DC">
            <w:pPr>
              <w:autoSpaceDE w:val="0"/>
              <w:autoSpaceDN w:val="0"/>
              <w:adjustRightInd w:val="0"/>
              <w:jc w:val="center"/>
              <w:rPr>
                <w:sz w:val="24"/>
                <w:szCs w:val="24"/>
              </w:rPr>
            </w:pPr>
            <w:r w:rsidRPr="00956879">
              <w:rPr>
                <w:sz w:val="24"/>
                <w:szCs w:val="24"/>
              </w:rPr>
              <w:t>4</w:t>
            </w:r>
          </w:p>
        </w:tc>
        <w:tc>
          <w:tcPr>
            <w:tcW w:w="0" w:type="auto"/>
            <w:tcBorders>
              <w:top w:val="single" w:sz="6" w:space="0" w:color="auto"/>
              <w:left w:val="single" w:sz="6" w:space="0" w:color="auto"/>
              <w:bottom w:val="single" w:sz="6" w:space="0" w:color="auto"/>
              <w:right w:val="single" w:sz="6" w:space="0" w:color="auto"/>
            </w:tcBorders>
          </w:tcPr>
          <w:p w:rsidR="00341307" w:rsidRPr="00956879" w:rsidRDefault="00341307" w:rsidP="002533DC">
            <w:pPr>
              <w:autoSpaceDE w:val="0"/>
              <w:autoSpaceDN w:val="0"/>
              <w:adjustRightInd w:val="0"/>
              <w:jc w:val="center"/>
              <w:rPr>
                <w:sz w:val="24"/>
                <w:szCs w:val="24"/>
              </w:rPr>
            </w:pPr>
            <w:r w:rsidRPr="00956879">
              <w:rPr>
                <w:sz w:val="24"/>
                <w:szCs w:val="24"/>
              </w:rPr>
              <w:t>5</w:t>
            </w:r>
          </w:p>
        </w:tc>
        <w:tc>
          <w:tcPr>
            <w:tcW w:w="0" w:type="auto"/>
            <w:tcBorders>
              <w:top w:val="single" w:sz="6" w:space="0" w:color="auto"/>
              <w:left w:val="single" w:sz="6" w:space="0" w:color="auto"/>
              <w:bottom w:val="single" w:sz="6" w:space="0" w:color="auto"/>
              <w:right w:val="single" w:sz="6" w:space="0" w:color="auto"/>
            </w:tcBorders>
          </w:tcPr>
          <w:p w:rsidR="00341307" w:rsidRPr="00956879" w:rsidRDefault="00341307" w:rsidP="002533DC">
            <w:pPr>
              <w:autoSpaceDE w:val="0"/>
              <w:autoSpaceDN w:val="0"/>
              <w:adjustRightInd w:val="0"/>
              <w:jc w:val="center"/>
              <w:rPr>
                <w:sz w:val="24"/>
                <w:szCs w:val="24"/>
              </w:rPr>
            </w:pPr>
            <w:r w:rsidRPr="00956879">
              <w:rPr>
                <w:sz w:val="24"/>
                <w:szCs w:val="24"/>
              </w:rPr>
              <w:t>6</w:t>
            </w:r>
          </w:p>
        </w:tc>
        <w:tc>
          <w:tcPr>
            <w:tcW w:w="0" w:type="auto"/>
            <w:tcBorders>
              <w:top w:val="single" w:sz="6" w:space="0" w:color="auto"/>
              <w:left w:val="single" w:sz="6" w:space="0" w:color="auto"/>
              <w:bottom w:val="single" w:sz="6" w:space="0" w:color="auto"/>
              <w:right w:val="single" w:sz="6" w:space="0" w:color="auto"/>
            </w:tcBorders>
          </w:tcPr>
          <w:p w:rsidR="00341307" w:rsidRPr="00956879" w:rsidRDefault="00341307" w:rsidP="002533DC">
            <w:pPr>
              <w:autoSpaceDE w:val="0"/>
              <w:autoSpaceDN w:val="0"/>
              <w:adjustRightInd w:val="0"/>
              <w:jc w:val="center"/>
              <w:rPr>
                <w:sz w:val="24"/>
                <w:szCs w:val="24"/>
              </w:rPr>
            </w:pPr>
            <w:r w:rsidRPr="00956879">
              <w:rPr>
                <w:sz w:val="24"/>
                <w:szCs w:val="24"/>
              </w:rPr>
              <w:t>7</w:t>
            </w:r>
          </w:p>
        </w:tc>
        <w:tc>
          <w:tcPr>
            <w:tcW w:w="0" w:type="auto"/>
            <w:tcBorders>
              <w:top w:val="single" w:sz="6" w:space="0" w:color="auto"/>
              <w:left w:val="single" w:sz="6" w:space="0" w:color="auto"/>
              <w:bottom w:val="single" w:sz="6" w:space="0" w:color="auto"/>
              <w:right w:val="single" w:sz="6" w:space="0" w:color="auto"/>
            </w:tcBorders>
          </w:tcPr>
          <w:p w:rsidR="00341307" w:rsidRPr="00956879" w:rsidRDefault="00341307" w:rsidP="002533DC">
            <w:pPr>
              <w:autoSpaceDE w:val="0"/>
              <w:autoSpaceDN w:val="0"/>
              <w:adjustRightInd w:val="0"/>
              <w:jc w:val="center"/>
              <w:rPr>
                <w:sz w:val="24"/>
                <w:szCs w:val="24"/>
              </w:rPr>
            </w:pPr>
            <w:r w:rsidRPr="00956879">
              <w:rPr>
                <w:sz w:val="24"/>
                <w:szCs w:val="24"/>
              </w:rPr>
              <w:t>8</w:t>
            </w:r>
          </w:p>
        </w:tc>
        <w:tc>
          <w:tcPr>
            <w:tcW w:w="0" w:type="auto"/>
            <w:tcBorders>
              <w:top w:val="single" w:sz="6" w:space="0" w:color="auto"/>
              <w:left w:val="single" w:sz="6" w:space="0" w:color="auto"/>
              <w:bottom w:val="single" w:sz="6" w:space="0" w:color="auto"/>
              <w:right w:val="single" w:sz="6" w:space="0" w:color="auto"/>
            </w:tcBorders>
          </w:tcPr>
          <w:p w:rsidR="00341307" w:rsidRPr="00956879" w:rsidRDefault="00341307" w:rsidP="002533DC">
            <w:pPr>
              <w:autoSpaceDE w:val="0"/>
              <w:autoSpaceDN w:val="0"/>
              <w:adjustRightInd w:val="0"/>
              <w:jc w:val="center"/>
              <w:rPr>
                <w:sz w:val="24"/>
                <w:szCs w:val="24"/>
              </w:rPr>
            </w:pPr>
            <w:r w:rsidRPr="00956879">
              <w:rPr>
                <w:sz w:val="24"/>
                <w:szCs w:val="24"/>
              </w:rPr>
              <w:t>9</w:t>
            </w:r>
          </w:p>
        </w:tc>
      </w:tr>
      <w:tr w:rsidR="00341307" w:rsidRPr="00956879" w:rsidTr="002533DC">
        <w:trPr>
          <w:cantSplit/>
          <w:trHeight w:val="240"/>
        </w:trPr>
        <w:tc>
          <w:tcPr>
            <w:tcW w:w="0" w:type="auto"/>
            <w:tcBorders>
              <w:top w:val="single" w:sz="6" w:space="0" w:color="auto"/>
              <w:left w:val="single" w:sz="6" w:space="0" w:color="auto"/>
              <w:bottom w:val="single" w:sz="6" w:space="0" w:color="auto"/>
              <w:right w:val="single" w:sz="6" w:space="0" w:color="auto"/>
            </w:tcBorders>
          </w:tcPr>
          <w:p w:rsidR="00341307" w:rsidRPr="00956879" w:rsidRDefault="00341307" w:rsidP="002533DC">
            <w:pPr>
              <w:autoSpaceDE w:val="0"/>
              <w:autoSpaceDN w:val="0"/>
              <w:adjustRightInd w:val="0"/>
              <w:rPr>
                <w:sz w:val="24"/>
                <w:szCs w:val="24"/>
              </w:rPr>
            </w:pPr>
            <w:r w:rsidRPr="00956879">
              <w:rPr>
                <w:sz w:val="24"/>
                <w:szCs w:val="24"/>
              </w:rPr>
              <w:t>КВА-2</w:t>
            </w:r>
          </w:p>
        </w:tc>
        <w:tc>
          <w:tcPr>
            <w:tcW w:w="0" w:type="auto"/>
            <w:tcBorders>
              <w:top w:val="single" w:sz="6" w:space="0" w:color="auto"/>
              <w:left w:val="single" w:sz="6" w:space="0" w:color="auto"/>
              <w:bottom w:val="single" w:sz="6" w:space="0" w:color="auto"/>
              <w:right w:val="single" w:sz="6" w:space="0" w:color="auto"/>
            </w:tcBorders>
          </w:tcPr>
          <w:p w:rsidR="00341307" w:rsidRPr="00956879" w:rsidRDefault="00341307" w:rsidP="002533DC">
            <w:pPr>
              <w:autoSpaceDE w:val="0"/>
              <w:autoSpaceDN w:val="0"/>
              <w:adjustRightInd w:val="0"/>
              <w:rPr>
                <w:sz w:val="24"/>
                <w:szCs w:val="24"/>
              </w:rPr>
            </w:pPr>
            <w:r w:rsidRPr="00956879">
              <w:rPr>
                <w:sz w:val="24"/>
                <w:szCs w:val="24"/>
              </w:rPr>
              <w:t>вода</w:t>
            </w:r>
          </w:p>
        </w:tc>
        <w:tc>
          <w:tcPr>
            <w:tcW w:w="0" w:type="auto"/>
            <w:tcBorders>
              <w:top w:val="single" w:sz="6" w:space="0" w:color="auto"/>
              <w:left w:val="single" w:sz="6" w:space="0" w:color="auto"/>
              <w:bottom w:val="single" w:sz="6" w:space="0" w:color="auto"/>
              <w:right w:val="single" w:sz="6" w:space="0" w:color="auto"/>
            </w:tcBorders>
          </w:tcPr>
          <w:p w:rsidR="00341307" w:rsidRPr="00956879" w:rsidRDefault="00341307" w:rsidP="002533DC">
            <w:pPr>
              <w:autoSpaceDE w:val="0"/>
              <w:autoSpaceDN w:val="0"/>
              <w:adjustRightInd w:val="0"/>
              <w:rPr>
                <w:sz w:val="24"/>
                <w:szCs w:val="24"/>
              </w:rPr>
            </w:pPr>
            <w:r w:rsidRPr="00956879">
              <w:rPr>
                <w:sz w:val="24"/>
                <w:szCs w:val="24"/>
              </w:rPr>
              <w:t>2,0</w:t>
            </w:r>
          </w:p>
        </w:tc>
        <w:tc>
          <w:tcPr>
            <w:tcW w:w="0" w:type="auto"/>
            <w:tcBorders>
              <w:top w:val="single" w:sz="6" w:space="0" w:color="auto"/>
              <w:left w:val="single" w:sz="6" w:space="0" w:color="auto"/>
              <w:bottom w:val="single" w:sz="6" w:space="0" w:color="auto"/>
              <w:right w:val="single" w:sz="6" w:space="0" w:color="auto"/>
            </w:tcBorders>
          </w:tcPr>
          <w:p w:rsidR="00341307" w:rsidRPr="00956879" w:rsidRDefault="00341307" w:rsidP="002533DC">
            <w:pPr>
              <w:autoSpaceDE w:val="0"/>
              <w:autoSpaceDN w:val="0"/>
              <w:adjustRightInd w:val="0"/>
              <w:rPr>
                <w:sz w:val="24"/>
                <w:szCs w:val="24"/>
              </w:rPr>
            </w:pPr>
            <w:r w:rsidRPr="00956879">
              <w:rPr>
                <w:sz w:val="24"/>
                <w:szCs w:val="24"/>
              </w:rPr>
              <w:t>1998</w:t>
            </w:r>
          </w:p>
        </w:tc>
        <w:tc>
          <w:tcPr>
            <w:tcW w:w="0" w:type="auto"/>
            <w:tcBorders>
              <w:top w:val="single" w:sz="6" w:space="0" w:color="auto"/>
              <w:left w:val="single" w:sz="6" w:space="0" w:color="auto"/>
              <w:bottom w:val="single" w:sz="6" w:space="0" w:color="auto"/>
              <w:right w:val="single" w:sz="6" w:space="0" w:color="auto"/>
            </w:tcBorders>
          </w:tcPr>
          <w:p w:rsidR="00341307" w:rsidRPr="00956879" w:rsidRDefault="00341307" w:rsidP="002533DC">
            <w:pPr>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341307" w:rsidRPr="00956879" w:rsidRDefault="00341307" w:rsidP="002533DC">
            <w:pPr>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341307" w:rsidRPr="00956879" w:rsidRDefault="00341307" w:rsidP="002533DC">
            <w:pPr>
              <w:autoSpaceDE w:val="0"/>
              <w:autoSpaceDN w:val="0"/>
              <w:adjustRightInd w:val="0"/>
              <w:rPr>
                <w:sz w:val="24"/>
                <w:szCs w:val="24"/>
              </w:rPr>
            </w:pPr>
            <w:r w:rsidRPr="00956879">
              <w:rPr>
                <w:sz w:val="24"/>
                <w:szCs w:val="24"/>
              </w:rPr>
              <w:t>91,0</w:t>
            </w:r>
          </w:p>
        </w:tc>
        <w:tc>
          <w:tcPr>
            <w:tcW w:w="0" w:type="auto"/>
            <w:tcBorders>
              <w:top w:val="single" w:sz="6" w:space="0" w:color="auto"/>
              <w:left w:val="single" w:sz="6" w:space="0" w:color="auto"/>
              <w:bottom w:val="single" w:sz="6" w:space="0" w:color="auto"/>
              <w:right w:val="single" w:sz="6" w:space="0" w:color="auto"/>
            </w:tcBorders>
          </w:tcPr>
          <w:p w:rsidR="00341307" w:rsidRPr="00956879" w:rsidRDefault="00341307" w:rsidP="002533DC">
            <w:pPr>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341307" w:rsidRPr="00956879" w:rsidRDefault="00341307" w:rsidP="002533DC">
            <w:pPr>
              <w:autoSpaceDE w:val="0"/>
              <w:autoSpaceDN w:val="0"/>
              <w:adjustRightInd w:val="0"/>
              <w:rPr>
                <w:sz w:val="24"/>
                <w:szCs w:val="24"/>
              </w:rPr>
            </w:pPr>
            <w:r w:rsidRPr="00956879">
              <w:rPr>
                <w:sz w:val="24"/>
                <w:szCs w:val="24"/>
              </w:rPr>
              <w:t>Испр.</w:t>
            </w:r>
          </w:p>
        </w:tc>
      </w:tr>
      <w:tr w:rsidR="00341307" w:rsidRPr="00956879" w:rsidTr="002533DC">
        <w:trPr>
          <w:cantSplit/>
          <w:trHeight w:val="240"/>
        </w:trPr>
        <w:tc>
          <w:tcPr>
            <w:tcW w:w="0" w:type="auto"/>
            <w:tcBorders>
              <w:top w:val="single" w:sz="6" w:space="0" w:color="auto"/>
              <w:left w:val="single" w:sz="6" w:space="0" w:color="auto"/>
              <w:bottom w:val="single" w:sz="6" w:space="0" w:color="auto"/>
              <w:right w:val="single" w:sz="6" w:space="0" w:color="auto"/>
            </w:tcBorders>
          </w:tcPr>
          <w:p w:rsidR="00341307" w:rsidRPr="00956879" w:rsidRDefault="00341307" w:rsidP="002533DC">
            <w:pPr>
              <w:autoSpaceDE w:val="0"/>
              <w:autoSpaceDN w:val="0"/>
              <w:adjustRightInd w:val="0"/>
              <w:rPr>
                <w:sz w:val="24"/>
                <w:szCs w:val="24"/>
              </w:rPr>
            </w:pPr>
            <w:r w:rsidRPr="00956879">
              <w:rPr>
                <w:sz w:val="24"/>
                <w:szCs w:val="24"/>
              </w:rPr>
              <w:t>КВА-2</w:t>
            </w:r>
          </w:p>
        </w:tc>
        <w:tc>
          <w:tcPr>
            <w:tcW w:w="0" w:type="auto"/>
            <w:tcBorders>
              <w:top w:val="single" w:sz="6" w:space="0" w:color="auto"/>
              <w:left w:val="single" w:sz="6" w:space="0" w:color="auto"/>
              <w:bottom w:val="single" w:sz="6" w:space="0" w:color="auto"/>
              <w:right w:val="single" w:sz="6" w:space="0" w:color="auto"/>
            </w:tcBorders>
          </w:tcPr>
          <w:p w:rsidR="00341307" w:rsidRPr="00956879" w:rsidRDefault="00341307" w:rsidP="002533DC">
            <w:pPr>
              <w:autoSpaceDE w:val="0"/>
              <w:autoSpaceDN w:val="0"/>
              <w:adjustRightInd w:val="0"/>
              <w:rPr>
                <w:sz w:val="24"/>
                <w:szCs w:val="24"/>
              </w:rPr>
            </w:pPr>
            <w:r w:rsidRPr="00956879">
              <w:rPr>
                <w:sz w:val="24"/>
                <w:szCs w:val="24"/>
              </w:rPr>
              <w:t>вода</w:t>
            </w:r>
          </w:p>
        </w:tc>
        <w:tc>
          <w:tcPr>
            <w:tcW w:w="0" w:type="auto"/>
            <w:tcBorders>
              <w:top w:val="single" w:sz="6" w:space="0" w:color="auto"/>
              <w:left w:val="single" w:sz="6" w:space="0" w:color="auto"/>
              <w:bottom w:val="single" w:sz="6" w:space="0" w:color="auto"/>
              <w:right w:val="single" w:sz="6" w:space="0" w:color="auto"/>
            </w:tcBorders>
          </w:tcPr>
          <w:p w:rsidR="00341307" w:rsidRPr="00956879" w:rsidRDefault="00341307" w:rsidP="002533DC">
            <w:pPr>
              <w:autoSpaceDE w:val="0"/>
              <w:autoSpaceDN w:val="0"/>
              <w:adjustRightInd w:val="0"/>
              <w:rPr>
                <w:sz w:val="24"/>
                <w:szCs w:val="24"/>
              </w:rPr>
            </w:pPr>
            <w:r w:rsidRPr="00956879">
              <w:rPr>
                <w:sz w:val="24"/>
                <w:szCs w:val="24"/>
              </w:rPr>
              <w:t>2,0</w:t>
            </w:r>
          </w:p>
        </w:tc>
        <w:tc>
          <w:tcPr>
            <w:tcW w:w="0" w:type="auto"/>
            <w:tcBorders>
              <w:top w:val="single" w:sz="6" w:space="0" w:color="auto"/>
              <w:left w:val="single" w:sz="6" w:space="0" w:color="auto"/>
              <w:bottom w:val="single" w:sz="6" w:space="0" w:color="auto"/>
              <w:right w:val="single" w:sz="6" w:space="0" w:color="auto"/>
            </w:tcBorders>
          </w:tcPr>
          <w:p w:rsidR="00341307" w:rsidRPr="00956879" w:rsidRDefault="00341307" w:rsidP="002533DC">
            <w:pPr>
              <w:autoSpaceDE w:val="0"/>
              <w:autoSpaceDN w:val="0"/>
              <w:adjustRightInd w:val="0"/>
              <w:rPr>
                <w:sz w:val="24"/>
                <w:szCs w:val="24"/>
              </w:rPr>
            </w:pPr>
            <w:r w:rsidRPr="00956879">
              <w:rPr>
                <w:sz w:val="24"/>
                <w:szCs w:val="24"/>
              </w:rPr>
              <w:t>1996</w:t>
            </w:r>
          </w:p>
        </w:tc>
        <w:tc>
          <w:tcPr>
            <w:tcW w:w="0" w:type="auto"/>
            <w:tcBorders>
              <w:top w:val="single" w:sz="6" w:space="0" w:color="auto"/>
              <w:left w:val="single" w:sz="6" w:space="0" w:color="auto"/>
              <w:bottom w:val="single" w:sz="6" w:space="0" w:color="auto"/>
              <w:right w:val="single" w:sz="6" w:space="0" w:color="auto"/>
            </w:tcBorders>
          </w:tcPr>
          <w:p w:rsidR="00341307" w:rsidRPr="00956879" w:rsidRDefault="00341307" w:rsidP="002533DC">
            <w:pPr>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341307" w:rsidRPr="00956879" w:rsidRDefault="00341307" w:rsidP="002533DC">
            <w:pPr>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341307" w:rsidRPr="00956879" w:rsidRDefault="00341307" w:rsidP="002533DC">
            <w:pPr>
              <w:autoSpaceDE w:val="0"/>
              <w:autoSpaceDN w:val="0"/>
              <w:adjustRightInd w:val="0"/>
              <w:rPr>
                <w:sz w:val="24"/>
                <w:szCs w:val="24"/>
              </w:rPr>
            </w:pPr>
            <w:r w:rsidRPr="00956879">
              <w:rPr>
                <w:sz w:val="24"/>
                <w:szCs w:val="24"/>
              </w:rPr>
              <w:t>91,4</w:t>
            </w:r>
          </w:p>
        </w:tc>
        <w:tc>
          <w:tcPr>
            <w:tcW w:w="0" w:type="auto"/>
            <w:tcBorders>
              <w:top w:val="single" w:sz="6" w:space="0" w:color="auto"/>
              <w:left w:val="single" w:sz="6" w:space="0" w:color="auto"/>
              <w:bottom w:val="single" w:sz="6" w:space="0" w:color="auto"/>
              <w:right w:val="single" w:sz="6" w:space="0" w:color="auto"/>
            </w:tcBorders>
          </w:tcPr>
          <w:p w:rsidR="00341307" w:rsidRPr="00956879" w:rsidRDefault="00341307" w:rsidP="002533DC">
            <w:pPr>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341307" w:rsidRPr="00956879" w:rsidRDefault="00341307" w:rsidP="002533DC">
            <w:pPr>
              <w:autoSpaceDE w:val="0"/>
              <w:autoSpaceDN w:val="0"/>
              <w:adjustRightInd w:val="0"/>
              <w:rPr>
                <w:sz w:val="24"/>
                <w:szCs w:val="24"/>
              </w:rPr>
            </w:pPr>
            <w:r w:rsidRPr="00956879">
              <w:rPr>
                <w:sz w:val="24"/>
                <w:szCs w:val="24"/>
              </w:rPr>
              <w:t>Испр.</w:t>
            </w:r>
          </w:p>
        </w:tc>
      </w:tr>
      <w:tr w:rsidR="00341307" w:rsidRPr="00956879" w:rsidTr="002533DC">
        <w:trPr>
          <w:cantSplit/>
          <w:trHeight w:val="240"/>
        </w:trPr>
        <w:tc>
          <w:tcPr>
            <w:tcW w:w="0" w:type="auto"/>
            <w:tcBorders>
              <w:top w:val="single" w:sz="6" w:space="0" w:color="auto"/>
              <w:left w:val="single" w:sz="6" w:space="0" w:color="auto"/>
              <w:bottom w:val="single" w:sz="6" w:space="0" w:color="auto"/>
              <w:right w:val="single" w:sz="6" w:space="0" w:color="auto"/>
            </w:tcBorders>
          </w:tcPr>
          <w:p w:rsidR="00341307" w:rsidRPr="00956879" w:rsidRDefault="00341307" w:rsidP="002533DC">
            <w:pPr>
              <w:autoSpaceDE w:val="0"/>
              <w:autoSpaceDN w:val="0"/>
              <w:adjustRightInd w:val="0"/>
              <w:rPr>
                <w:sz w:val="24"/>
                <w:szCs w:val="24"/>
              </w:rPr>
            </w:pPr>
            <w:r w:rsidRPr="00956879">
              <w:rPr>
                <w:sz w:val="24"/>
                <w:szCs w:val="24"/>
              </w:rPr>
              <w:lastRenderedPageBreak/>
              <w:t>КВА-2</w:t>
            </w:r>
          </w:p>
        </w:tc>
        <w:tc>
          <w:tcPr>
            <w:tcW w:w="0" w:type="auto"/>
            <w:tcBorders>
              <w:top w:val="single" w:sz="6" w:space="0" w:color="auto"/>
              <w:left w:val="single" w:sz="6" w:space="0" w:color="auto"/>
              <w:bottom w:val="single" w:sz="6" w:space="0" w:color="auto"/>
              <w:right w:val="single" w:sz="6" w:space="0" w:color="auto"/>
            </w:tcBorders>
          </w:tcPr>
          <w:p w:rsidR="00341307" w:rsidRPr="00956879" w:rsidRDefault="00341307" w:rsidP="002533DC">
            <w:pPr>
              <w:autoSpaceDE w:val="0"/>
              <w:autoSpaceDN w:val="0"/>
              <w:adjustRightInd w:val="0"/>
              <w:rPr>
                <w:sz w:val="24"/>
                <w:szCs w:val="24"/>
              </w:rPr>
            </w:pPr>
            <w:r w:rsidRPr="00956879">
              <w:rPr>
                <w:sz w:val="24"/>
                <w:szCs w:val="24"/>
              </w:rPr>
              <w:t>вода</w:t>
            </w:r>
          </w:p>
        </w:tc>
        <w:tc>
          <w:tcPr>
            <w:tcW w:w="0" w:type="auto"/>
            <w:tcBorders>
              <w:top w:val="single" w:sz="6" w:space="0" w:color="auto"/>
              <w:left w:val="single" w:sz="6" w:space="0" w:color="auto"/>
              <w:bottom w:val="single" w:sz="6" w:space="0" w:color="auto"/>
              <w:right w:val="single" w:sz="6" w:space="0" w:color="auto"/>
            </w:tcBorders>
          </w:tcPr>
          <w:p w:rsidR="00341307" w:rsidRPr="00956879" w:rsidRDefault="00341307" w:rsidP="002533DC">
            <w:pPr>
              <w:autoSpaceDE w:val="0"/>
              <w:autoSpaceDN w:val="0"/>
              <w:adjustRightInd w:val="0"/>
              <w:rPr>
                <w:sz w:val="24"/>
                <w:szCs w:val="24"/>
              </w:rPr>
            </w:pPr>
            <w:r w:rsidRPr="00956879">
              <w:rPr>
                <w:sz w:val="24"/>
                <w:szCs w:val="24"/>
              </w:rPr>
              <w:t>2,0</w:t>
            </w:r>
          </w:p>
        </w:tc>
        <w:tc>
          <w:tcPr>
            <w:tcW w:w="0" w:type="auto"/>
            <w:tcBorders>
              <w:top w:val="single" w:sz="6" w:space="0" w:color="auto"/>
              <w:left w:val="single" w:sz="6" w:space="0" w:color="auto"/>
              <w:bottom w:val="single" w:sz="6" w:space="0" w:color="auto"/>
              <w:right w:val="single" w:sz="6" w:space="0" w:color="auto"/>
            </w:tcBorders>
          </w:tcPr>
          <w:p w:rsidR="00341307" w:rsidRPr="00956879" w:rsidRDefault="00341307" w:rsidP="002533DC">
            <w:pPr>
              <w:autoSpaceDE w:val="0"/>
              <w:autoSpaceDN w:val="0"/>
              <w:adjustRightInd w:val="0"/>
              <w:rPr>
                <w:sz w:val="24"/>
                <w:szCs w:val="24"/>
              </w:rPr>
            </w:pPr>
            <w:r w:rsidRPr="00956879">
              <w:rPr>
                <w:sz w:val="24"/>
                <w:szCs w:val="24"/>
              </w:rPr>
              <w:t>1996</w:t>
            </w:r>
          </w:p>
        </w:tc>
        <w:tc>
          <w:tcPr>
            <w:tcW w:w="0" w:type="auto"/>
            <w:tcBorders>
              <w:top w:val="single" w:sz="6" w:space="0" w:color="auto"/>
              <w:left w:val="single" w:sz="6" w:space="0" w:color="auto"/>
              <w:bottom w:val="single" w:sz="6" w:space="0" w:color="auto"/>
              <w:right w:val="single" w:sz="6" w:space="0" w:color="auto"/>
            </w:tcBorders>
          </w:tcPr>
          <w:p w:rsidR="00341307" w:rsidRPr="00956879" w:rsidRDefault="00341307" w:rsidP="002533DC">
            <w:pPr>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341307" w:rsidRPr="00956879" w:rsidRDefault="00341307" w:rsidP="002533DC">
            <w:pPr>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341307" w:rsidRPr="00956879" w:rsidRDefault="00341307" w:rsidP="002533DC">
            <w:pPr>
              <w:autoSpaceDE w:val="0"/>
              <w:autoSpaceDN w:val="0"/>
              <w:adjustRightInd w:val="0"/>
              <w:rPr>
                <w:sz w:val="24"/>
                <w:szCs w:val="24"/>
              </w:rPr>
            </w:pPr>
            <w:r w:rsidRPr="00956879">
              <w:rPr>
                <w:sz w:val="24"/>
                <w:szCs w:val="24"/>
              </w:rPr>
              <w:t>91,5</w:t>
            </w:r>
          </w:p>
        </w:tc>
        <w:tc>
          <w:tcPr>
            <w:tcW w:w="0" w:type="auto"/>
            <w:tcBorders>
              <w:top w:val="single" w:sz="6" w:space="0" w:color="auto"/>
              <w:left w:val="single" w:sz="6" w:space="0" w:color="auto"/>
              <w:bottom w:val="single" w:sz="6" w:space="0" w:color="auto"/>
              <w:right w:val="single" w:sz="6" w:space="0" w:color="auto"/>
            </w:tcBorders>
          </w:tcPr>
          <w:p w:rsidR="00341307" w:rsidRPr="00956879" w:rsidRDefault="00341307" w:rsidP="002533DC">
            <w:pPr>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341307" w:rsidRPr="00956879" w:rsidRDefault="00341307" w:rsidP="002533DC">
            <w:pPr>
              <w:autoSpaceDE w:val="0"/>
              <w:autoSpaceDN w:val="0"/>
              <w:adjustRightInd w:val="0"/>
              <w:rPr>
                <w:sz w:val="24"/>
                <w:szCs w:val="24"/>
              </w:rPr>
            </w:pPr>
            <w:r w:rsidRPr="00956879">
              <w:rPr>
                <w:sz w:val="24"/>
                <w:szCs w:val="24"/>
              </w:rPr>
              <w:t>Испр.</w:t>
            </w:r>
          </w:p>
        </w:tc>
      </w:tr>
      <w:tr w:rsidR="00341307" w:rsidRPr="00956879" w:rsidTr="002533DC">
        <w:trPr>
          <w:cantSplit/>
          <w:trHeight w:val="240"/>
        </w:trPr>
        <w:tc>
          <w:tcPr>
            <w:tcW w:w="0" w:type="auto"/>
            <w:tcBorders>
              <w:top w:val="single" w:sz="6" w:space="0" w:color="auto"/>
              <w:left w:val="single" w:sz="6" w:space="0" w:color="auto"/>
              <w:bottom w:val="single" w:sz="6" w:space="0" w:color="auto"/>
              <w:right w:val="single" w:sz="6" w:space="0" w:color="auto"/>
            </w:tcBorders>
          </w:tcPr>
          <w:p w:rsidR="00341307" w:rsidRPr="00956879" w:rsidRDefault="00341307" w:rsidP="002533DC">
            <w:pPr>
              <w:autoSpaceDE w:val="0"/>
              <w:autoSpaceDN w:val="0"/>
              <w:adjustRightInd w:val="0"/>
              <w:rPr>
                <w:sz w:val="24"/>
                <w:szCs w:val="24"/>
              </w:rPr>
            </w:pPr>
            <w:r w:rsidRPr="00956879">
              <w:rPr>
                <w:sz w:val="24"/>
                <w:szCs w:val="24"/>
              </w:rPr>
              <w:t>КВА-1</w:t>
            </w:r>
          </w:p>
        </w:tc>
        <w:tc>
          <w:tcPr>
            <w:tcW w:w="0" w:type="auto"/>
            <w:tcBorders>
              <w:top w:val="single" w:sz="6" w:space="0" w:color="auto"/>
              <w:left w:val="single" w:sz="6" w:space="0" w:color="auto"/>
              <w:bottom w:val="single" w:sz="6" w:space="0" w:color="auto"/>
              <w:right w:val="single" w:sz="6" w:space="0" w:color="auto"/>
            </w:tcBorders>
          </w:tcPr>
          <w:p w:rsidR="00341307" w:rsidRPr="00956879" w:rsidRDefault="00341307" w:rsidP="002533DC">
            <w:pPr>
              <w:autoSpaceDE w:val="0"/>
              <w:autoSpaceDN w:val="0"/>
              <w:adjustRightInd w:val="0"/>
              <w:rPr>
                <w:sz w:val="24"/>
                <w:szCs w:val="24"/>
              </w:rPr>
            </w:pPr>
            <w:r w:rsidRPr="00956879">
              <w:rPr>
                <w:sz w:val="24"/>
                <w:szCs w:val="24"/>
              </w:rPr>
              <w:t>вода</w:t>
            </w:r>
          </w:p>
        </w:tc>
        <w:tc>
          <w:tcPr>
            <w:tcW w:w="0" w:type="auto"/>
            <w:tcBorders>
              <w:top w:val="single" w:sz="6" w:space="0" w:color="auto"/>
              <w:left w:val="single" w:sz="6" w:space="0" w:color="auto"/>
              <w:bottom w:val="single" w:sz="6" w:space="0" w:color="auto"/>
              <w:right w:val="single" w:sz="6" w:space="0" w:color="auto"/>
            </w:tcBorders>
          </w:tcPr>
          <w:p w:rsidR="00341307" w:rsidRPr="00956879" w:rsidRDefault="00341307" w:rsidP="002533DC">
            <w:pPr>
              <w:autoSpaceDE w:val="0"/>
              <w:autoSpaceDN w:val="0"/>
              <w:adjustRightInd w:val="0"/>
              <w:rPr>
                <w:sz w:val="24"/>
                <w:szCs w:val="24"/>
              </w:rPr>
            </w:pPr>
            <w:r w:rsidRPr="00956879">
              <w:rPr>
                <w:sz w:val="24"/>
                <w:szCs w:val="24"/>
              </w:rPr>
              <w:t>1,0</w:t>
            </w:r>
          </w:p>
        </w:tc>
        <w:tc>
          <w:tcPr>
            <w:tcW w:w="0" w:type="auto"/>
            <w:tcBorders>
              <w:top w:val="single" w:sz="6" w:space="0" w:color="auto"/>
              <w:left w:val="single" w:sz="6" w:space="0" w:color="auto"/>
              <w:bottom w:val="single" w:sz="6" w:space="0" w:color="auto"/>
              <w:right w:val="single" w:sz="6" w:space="0" w:color="auto"/>
            </w:tcBorders>
          </w:tcPr>
          <w:p w:rsidR="00341307" w:rsidRPr="00956879" w:rsidRDefault="00341307" w:rsidP="002533DC">
            <w:pPr>
              <w:autoSpaceDE w:val="0"/>
              <w:autoSpaceDN w:val="0"/>
              <w:adjustRightInd w:val="0"/>
              <w:rPr>
                <w:sz w:val="24"/>
                <w:szCs w:val="24"/>
              </w:rPr>
            </w:pPr>
            <w:r w:rsidRPr="00956879">
              <w:rPr>
                <w:sz w:val="24"/>
                <w:szCs w:val="24"/>
              </w:rPr>
              <w:t>1998</w:t>
            </w:r>
          </w:p>
        </w:tc>
        <w:tc>
          <w:tcPr>
            <w:tcW w:w="0" w:type="auto"/>
            <w:tcBorders>
              <w:top w:val="single" w:sz="6" w:space="0" w:color="auto"/>
              <w:left w:val="single" w:sz="6" w:space="0" w:color="auto"/>
              <w:bottom w:val="single" w:sz="6" w:space="0" w:color="auto"/>
              <w:right w:val="single" w:sz="6" w:space="0" w:color="auto"/>
            </w:tcBorders>
          </w:tcPr>
          <w:p w:rsidR="00341307" w:rsidRPr="00956879" w:rsidRDefault="00341307" w:rsidP="002533DC">
            <w:pPr>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341307" w:rsidRPr="00956879" w:rsidRDefault="00341307" w:rsidP="002533DC">
            <w:pPr>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341307" w:rsidRPr="00956879" w:rsidRDefault="00341307" w:rsidP="002533DC">
            <w:pPr>
              <w:autoSpaceDE w:val="0"/>
              <w:autoSpaceDN w:val="0"/>
              <w:adjustRightInd w:val="0"/>
              <w:rPr>
                <w:sz w:val="24"/>
                <w:szCs w:val="24"/>
              </w:rPr>
            </w:pPr>
            <w:r w:rsidRPr="00956879">
              <w:rPr>
                <w:sz w:val="24"/>
                <w:szCs w:val="24"/>
              </w:rPr>
              <w:t>90</w:t>
            </w:r>
          </w:p>
        </w:tc>
        <w:tc>
          <w:tcPr>
            <w:tcW w:w="0" w:type="auto"/>
            <w:tcBorders>
              <w:top w:val="single" w:sz="6" w:space="0" w:color="auto"/>
              <w:left w:val="single" w:sz="6" w:space="0" w:color="auto"/>
              <w:bottom w:val="single" w:sz="6" w:space="0" w:color="auto"/>
              <w:right w:val="single" w:sz="6" w:space="0" w:color="auto"/>
            </w:tcBorders>
          </w:tcPr>
          <w:p w:rsidR="00341307" w:rsidRPr="00956879" w:rsidRDefault="00341307" w:rsidP="002533DC">
            <w:pPr>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341307" w:rsidRPr="00956879" w:rsidRDefault="00341307" w:rsidP="002533DC">
            <w:pPr>
              <w:autoSpaceDE w:val="0"/>
              <w:autoSpaceDN w:val="0"/>
              <w:adjustRightInd w:val="0"/>
              <w:rPr>
                <w:sz w:val="24"/>
                <w:szCs w:val="24"/>
              </w:rPr>
            </w:pPr>
            <w:r w:rsidRPr="00956879">
              <w:rPr>
                <w:sz w:val="24"/>
                <w:szCs w:val="24"/>
              </w:rPr>
              <w:t>Испр.</w:t>
            </w:r>
          </w:p>
        </w:tc>
      </w:tr>
      <w:tr w:rsidR="00341307" w:rsidRPr="00956879" w:rsidTr="002533DC">
        <w:trPr>
          <w:cantSplit/>
          <w:trHeight w:val="240"/>
        </w:trPr>
        <w:tc>
          <w:tcPr>
            <w:tcW w:w="0" w:type="auto"/>
            <w:tcBorders>
              <w:top w:val="single" w:sz="6" w:space="0" w:color="auto"/>
              <w:left w:val="single" w:sz="6" w:space="0" w:color="auto"/>
              <w:bottom w:val="single" w:sz="6" w:space="0" w:color="auto"/>
              <w:right w:val="single" w:sz="6" w:space="0" w:color="auto"/>
            </w:tcBorders>
          </w:tcPr>
          <w:p w:rsidR="00341307" w:rsidRPr="00956879" w:rsidRDefault="00341307" w:rsidP="002533DC">
            <w:pPr>
              <w:autoSpaceDE w:val="0"/>
              <w:autoSpaceDN w:val="0"/>
              <w:adjustRightInd w:val="0"/>
              <w:rPr>
                <w:sz w:val="24"/>
                <w:szCs w:val="24"/>
              </w:rPr>
            </w:pPr>
            <w:r w:rsidRPr="00956879">
              <w:rPr>
                <w:sz w:val="24"/>
                <w:szCs w:val="24"/>
              </w:rPr>
              <w:t>КВА-0,4</w:t>
            </w:r>
          </w:p>
        </w:tc>
        <w:tc>
          <w:tcPr>
            <w:tcW w:w="0" w:type="auto"/>
            <w:tcBorders>
              <w:top w:val="single" w:sz="6" w:space="0" w:color="auto"/>
              <w:left w:val="single" w:sz="6" w:space="0" w:color="auto"/>
              <w:bottom w:val="single" w:sz="6" w:space="0" w:color="auto"/>
              <w:right w:val="single" w:sz="6" w:space="0" w:color="auto"/>
            </w:tcBorders>
          </w:tcPr>
          <w:p w:rsidR="00341307" w:rsidRPr="00956879" w:rsidRDefault="00341307" w:rsidP="002533DC">
            <w:pPr>
              <w:autoSpaceDE w:val="0"/>
              <w:autoSpaceDN w:val="0"/>
              <w:adjustRightInd w:val="0"/>
              <w:rPr>
                <w:sz w:val="24"/>
                <w:szCs w:val="24"/>
              </w:rPr>
            </w:pPr>
            <w:r w:rsidRPr="00956879">
              <w:rPr>
                <w:sz w:val="24"/>
                <w:szCs w:val="24"/>
              </w:rPr>
              <w:t>вода</w:t>
            </w:r>
          </w:p>
        </w:tc>
        <w:tc>
          <w:tcPr>
            <w:tcW w:w="0" w:type="auto"/>
            <w:tcBorders>
              <w:top w:val="single" w:sz="6" w:space="0" w:color="auto"/>
              <w:left w:val="single" w:sz="6" w:space="0" w:color="auto"/>
              <w:bottom w:val="single" w:sz="6" w:space="0" w:color="auto"/>
              <w:right w:val="single" w:sz="6" w:space="0" w:color="auto"/>
            </w:tcBorders>
          </w:tcPr>
          <w:p w:rsidR="00341307" w:rsidRPr="00956879" w:rsidRDefault="00341307" w:rsidP="002533DC">
            <w:pPr>
              <w:autoSpaceDE w:val="0"/>
              <w:autoSpaceDN w:val="0"/>
              <w:adjustRightInd w:val="0"/>
              <w:rPr>
                <w:sz w:val="24"/>
                <w:szCs w:val="24"/>
              </w:rPr>
            </w:pPr>
            <w:r w:rsidRPr="00956879">
              <w:rPr>
                <w:sz w:val="24"/>
                <w:szCs w:val="24"/>
              </w:rPr>
              <w:t>0,4</w:t>
            </w:r>
          </w:p>
        </w:tc>
        <w:tc>
          <w:tcPr>
            <w:tcW w:w="0" w:type="auto"/>
            <w:tcBorders>
              <w:top w:val="single" w:sz="6" w:space="0" w:color="auto"/>
              <w:left w:val="single" w:sz="6" w:space="0" w:color="auto"/>
              <w:bottom w:val="single" w:sz="6" w:space="0" w:color="auto"/>
              <w:right w:val="single" w:sz="6" w:space="0" w:color="auto"/>
            </w:tcBorders>
          </w:tcPr>
          <w:p w:rsidR="00341307" w:rsidRPr="00956879" w:rsidRDefault="00341307" w:rsidP="002533DC">
            <w:pPr>
              <w:autoSpaceDE w:val="0"/>
              <w:autoSpaceDN w:val="0"/>
              <w:adjustRightInd w:val="0"/>
              <w:rPr>
                <w:sz w:val="24"/>
                <w:szCs w:val="24"/>
              </w:rPr>
            </w:pPr>
            <w:r w:rsidRPr="00956879">
              <w:rPr>
                <w:sz w:val="24"/>
                <w:szCs w:val="24"/>
              </w:rPr>
              <w:t>1997</w:t>
            </w:r>
          </w:p>
        </w:tc>
        <w:tc>
          <w:tcPr>
            <w:tcW w:w="0" w:type="auto"/>
            <w:tcBorders>
              <w:top w:val="single" w:sz="6" w:space="0" w:color="auto"/>
              <w:left w:val="single" w:sz="6" w:space="0" w:color="auto"/>
              <w:bottom w:val="single" w:sz="6" w:space="0" w:color="auto"/>
              <w:right w:val="single" w:sz="6" w:space="0" w:color="auto"/>
            </w:tcBorders>
          </w:tcPr>
          <w:p w:rsidR="00341307" w:rsidRPr="00956879" w:rsidRDefault="00341307" w:rsidP="002533DC">
            <w:pPr>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341307" w:rsidRPr="00956879" w:rsidRDefault="00341307" w:rsidP="002533DC">
            <w:pPr>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341307" w:rsidRPr="00956879" w:rsidRDefault="00341307" w:rsidP="002533DC">
            <w:pPr>
              <w:autoSpaceDE w:val="0"/>
              <w:autoSpaceDN w:val="0"/>
              <w:adjustRightInd w:val="0"/>
              <w:rPr>
                <w:sz w:val="24"/>
                <w:szCs w:val="24"/>
              </w:rPr>
            </w:pPr>
            <w:r w:rsidRPr="00956879">
              <w:rPr>
                <w:sz w:val="24"/>
                <w:szCs w:val="24"/>
              </w:rPr>
              <w:t>90</w:t>
            </w:r>
          </w:p>
        </w:tc>
        <w:tc>
          <w:tcPr>
            <w:tcW w:w="0" w:type="auto"/>
            <w:tcBorders>
              <w:top w:val="single" w:sz="6" w:space="0" w:color="auto"/>
              <w:left w:val="single" w:sz="6" w:space="0" w:color="auto"/>
              <w:bottom w:val="single" w:sz="6" w:space="0" w:color="auto"/>
              <w:right w:val="single" w:sz="6" w:space="0" w:color="auto"/>
            </w:tcBorders>
          </w:tcPr>
          <w:p w:rsidR="00341307" w:rsidRPr="00956879" w:rsidRDefault="00341307" w:rsidP="002533DC">
            <w:pPr>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341307" w:rsidRPr="00956879" w:rsidRDefault="00341307" w:rsidP="002533DC">
            <w:pPr>
              <w:autoSpaceDE w:val="0"/>
              <w:autoSpaceDN w:val="0"/>
              <w:adjustRightInd w:val="0"/>
              <w:rPr>
                <w:sz w:val="24"/>
                <w:szCs w:val="24"/>
              </w:rPr>
            </w:pPr>
            <w:r w:rsidRPr="00956879">
              <w:rPr>
                <w:sz w:val="24"/>
                <w:szCs w:val="24"/>
              </w:rPr>
              <w:t>Испр.</w:t>
            </w:r>
          </w:p>
        </w:tc>
      </w:tr>
    </w:tbl>
    <w:p w:rsidR="00341307" w:rsidRDefault="00341307" w:rsidP="00341307">
      <w:pPr>
        <w:rPr>
          <w:b/>
          <w:sz w:val="24"/>
          <w:szCs w:val="24"/>
        </w:rPr>
      </w:pPr>
    </w:p>
    <w:p w:rsidR="00341307" w:rsidRPr="00956879" w:rsidRDefault="00341307" w:rsidP="00341307">
      <w:pPr>
        <w:rPr>
          <w:b/>
          <w:sz w:val="24"/>
          <w:szCs w:val="24"/>
        </w:rPr>
      </w:pPr>
    </w:p>
    <w:p w:rsidR="00341307" w:rsidRPr="00956879" w:rsidRDefault="00341307" w:rsidP="00341307">
      <w:pPr>
        <w:jc w:val="center"/>
        <w:rPr>
          <w:sz w:val="24"/>
          <w:szCs w:val="24"/>
        </w:rPr>
      </w:pPr>
      <w:r w:rsidRPr="00956879">
        <w:rPr>
          <w:sz w:val="24"/>
          <w:szCs w:val="24"/>
        </w:rPr>
        <w:t>Котельная по ул. Б. Пролетарская (ГДРСУ)</w:t>
      </w:r>
    </w:p>
    <w:p w:rsidR="00341307" w:rsidRPr="00956879" w:rsidRDefault="00341307" w:rsidP="00341307">
      <w:pPr>
        <w:jc w:val="center"/>
        <w:rPr>
          <w:sz w:val="24"/>
          <w:szCs w:val="24"/>
        </w:rPr>
      </w:pPr>
      <w:r w:rsidRPr="00956879">
        <w:rPr>
          <w:sz w:val="24"/>
          <w:szCs w:val="24"/>
        </w:rPr>
        <w:t>Общие сведения о котельной</w:t>
      </w:r>
    </w:p>
    <w:p w:rsidR="00341307" w:rsidRPr="00956879" w:rsidRDefault="00341307" w:rsidP="00341307">
      <w:pPr>
        <w:rPr>
          <w:sz w:val="24"/>
          <w:szCs w:val="24"/>
        </w:rPr>
      </w:pPr>
      <w:r w:rsidRPr="00956879">
        <w:rPr>
          <w:sz w:val="24"/>
          <w:szCs w:val="24"/>
        </w:rPr>
        <w:t>Населенный пункт г.  Сычевка</w:t>
      </w:r>
    </w:p>
    <w:p w:rsidR="00341307" w:rsidRPr="00956879" w:rsidRDefault="00341307" w:rsidP="00341307">
      <w:pPr>
        <w:rPr>
          <w:sz w:val="24"/>
          <w:szCs w:val="24"/>
        </w:rPr>
      </w:pPr>
      <w:r w:rsidRPr="00956879">
        <w:rPr>
          <w:sz w:val="24"/>
          <w:szCs w:val="24"/>
        </w:rPr>
        <w:t>Почтовый адрес : ул. Б. Пролетарская</w:t>
      </w:r>
    </w:p>
    <w:p w:rsidR="00341307" w:rsidRPr="00956879" w:rsidRDefault="00341307" w:rsidP="00341307">
      <w:pPr>
        <w:rPr>
          <w:sz w:val="24"/>
          <w:szCs w:val="24"/>
        </w:rPr>
      </w:pPr>
      <w:r w:rsidRPr="00956879">
        <w:rPr>
          <w:sz w:val="24"/>
          <w:szCs w:val="24"/>
        </w:rPr>
        <w:t>Проектная мощность котельной : 4 МВТ</w:t>
      </w:r>
    </w:p>
    <w:p w:rsidR="00341307" w:rsidRPr="00956879" w:rsidRDefault="00341307" w:rsidP="00341307">
      <w:pPr>
        <w:rPr>
          <w:sz w:val="24"/>
          <w:szCs w:val="24"/>
        </w:rPr>
      </w:pPr>
      <w:r w:rsidRPr="00956879">
        <w:rPr>
          <w:sz w:val="24"/>
          <w:szCs w:val="24"/>
        </w:rPr>
        <w:t>Число часов работы в год : 5160 , в т.ч. в осенне-зимний  период (далее - ОЗП) : 5160</w:t>
      </w:r>
    </w:p>
    <w:p w:rsidR="00341307" w:rsidRPr="00956879" w:rsidRDefault="00341307" w:rsidP="00341307">
      <w:pPr>
        <w:rPr>
          <w:sz w:val="24"/>
          <w:szCs w:val="24"/>
        </w:rPr>
      </w:pPr>
      <w:r w:rsidRPr="00956879">
        <w:rPr>
          <w:sz w:val="24"/>
          <w:szCs w:val="24"/>
        </w:rPr>
        <w:t>Топливо: основное: газ,  резервное:-</w:t>
      </w:r>
    </w:p>
    <w:p w:rsidR="00341307" w:rsidRPr="00956879" w:rsidRDefault="00341307" w:rsidP="00341307">
      <w:pPr>
        <w:rPr>
          <w:sz w:val="24"/>
          <w:szCs w:val="24"/>
          <w:vertAlign w:val="superscript"/>
        </w:rPr>
      </w:pPr>
      <w:r w:rsidRPr="00956879">
        <w:rPr>
          <w:sz w:val="24"/>
          <w:szCs w:val="24"/>
        </w:rPr>
        <w:t>Емкость топливных баков_____м</w:t>
      </w:r>
      <w:r w:rsidRPr="00956879">
        <w:rPr>
          <w:sz w:val="24"/>
          <w:szCs w:val="24"/>
          <w:vertAlign w:val="superscript"/>
        </w:rPr>
        <w:t>3</w:t>
      </w:r>
    </w:p>
    <w:p w:rsidR="00341307" w:rsidRPr="00956879" w:rsidRDefault="00341307" w:rsidP="00341307">
      <w:pPr>
        <w:rPr>
          <w:sz w:val="24"/>
          <w:szCs w:val="24"/>
        </w:rPr>
      </w:pPr>
      <w:r w:rsidRPr="00956879">
        <w:rPr>
          <w:sz w:val="24"/>
          <w:szCs w:val="24"/>
        </w:rPr>
        <w:t>Год ввода в эксплуатацию: 1998</w:t>
      </w:r>
    </w:p>
    <w:p w:rsidR="00341307" w:rsidRPr="00956879" w:rsidRDefault="00341307" w:rsidP="00341307">
      <w:pPr>
        <w:rPr>
          <w:i/>
          <w:sz w:val="24"/>
          <w:szCs w:val="24"/>
        </w:rPr>
      </w:pPr>
      <w:r w:rsidRPr="00956879">
        <w:rPr>
          <w:sz w:val="24"/>
          <w:szCs w:val="24"/>
        </w:rPr>
        <w:t xml:space="preserve">Персонал (численность): </w:t>
      </w:r>
      <w:r w:rsidRPr="00956879">
        <w:rPr>
          <w:i/>
          <w:sz w:val="24"/>
          <w:szCs w:val="24"/>
        </w:rPr>
        <w:t>-</w:t>
      </w:r>
    </w:p>
    <w:p w:rsidR="00341307" w:rsidRPr="00956879" w:rsidRDefault="00341307" w:rsidP="00341307">
      <w:pPr>
        <w:tabs>
          <w:tab w:val="num" w:pos="360"/>
        </w:tabs>
        <w:ind w:left="360" w:hanging="360"/>
        <w:jc w:val="center"/>
        <w:rPr>
          <w:b/>
          <w:i/>
          <w:sz w:val="24"/>
          <w:szCs w:val="24"/>
        </w:rPr>
      </w:pPr>
    </w:p>
    <w:p w:rsidR="00341307" w:rsidRPr="00956879" w:rsidRDefault="00341307" w:rsidP="00341307">
      <w:pPr>
        <w:tabs>
          <w:tab w:val="num" w:pos="360"/>
        </w:tabs>
        <w:ind w:left="360" w:hanging="360"/>
        <w:jc w:val="center"/>
        <w:rPr>
          <w:sz w:val="24"/>
          <w:szCs w:val="24"/>
        </w:rPr>
      </w:pPr>
      <w:r w:rsidRPr="00956879">
        <w:rPr>
          <w:sz w:val="24"/>
          <w:szCs w:val="24"/>
        </w:rPr>
        <w:t>Котельное оборудование</w:t>
      </w:r>
    </w:p>
    <w:tbl>
      <w:tblPr>
        <w:tblW w:w="0" w:type="auto"/>
        <w:tblInd w:w="70" w:type="dxa"/>
        <w:tblCellMar>
          <w:left w:w="70" w:type="dxa"/>
          <w:right w:w="70" w:type="dxa"/>
        </w:tblCellMar>
        <w:tblLook w:val="0000"/>
      </w:tblPr>
      <w:tblGrid>
        <w:gridCol w:w="697"/>
        <w:gridCol w:w="925"/>
        <w:gridCol w:w="1106"/>
        <w:gridCol w:w="1068"/>
        <w:gridCol w:w="1249"/>
        <w:gridCol w:w="1235"/>
        <w:gridCol w:w="1234"/>
        <w:gridCol w:w="1246"/>
        <w:gridCol w:w="1515"/>
      </w:tblGrid>
      <w:tr w:rsidR="00341307" w:rsidRPr="00956879" w:rsidTr="002533DC">
        <w:trPr>
          <w:cantSplit/>
          <w:trHeight w:val="840"/>
        </w:trPr>
        <w:tc>
          <w:tcPr>
            <w:tcW w:w="0" w:type="auto"/>
            <w:tcBorders>
              <w:top w:val="single" w:sz="6" w:space="0" w:color="auto"/>
              <w:left w:val="single" w:sz="6" w:space="0" w:color="auto"/>
              <w:bottom w:val="single" w:sz="6" w:space="0" w:color="auto"/>
              <w:right w:val="single" w:sz="6" w:space="0" w:color="auto"/>
            </w:tcBorders>
          </w:tcPr>
          <w:p w:rsidR="00341307" w:rsidRPr="00956879" w:rsidRDefault="00341307" w:rsidP="002533DC">
            <w:pPr>
              <w:autoSpaceDE w:val="0"/>
              <w:autoSpaceDN w:val="0"/>
              <w:adjustRightInd w:val="0"/>
              <w:rPr>
                <w:sz w:val="24"/>
                <w:szCs w:val="24"/>
              </w:rPr>
            </w:pPr>
            <w:r w:rsidRPr="00956879">
              <w:rPr>
                <w:sz w:val="24"/>
                <w:szCs w:val="24"/>
              </w:rPr>
              <w:t>Тип котла, марка</w:t>
            </w:r>
          </w:p>
        </w:tc>
        <w:tc>
          <w:tcPr>
            <w:tcW w:w="0" w:type="auto"/>
            <w:tcBorders>
              <w:top w:val="single" w:sz="6" w:space="0" w:color="auto"/>
              <w:left w:val="single" w:sz="6" w:space="0" w:color="auto"/>
              <w:bottom w:val="single" w:sz="6" w:space="0" w:color="auto"/>
              <w:right w:val="single" w:sz="6" w:space="0" w:color="auto"/>
            </w:tcBorders>
          </w:tcPr>
          <w:p w:rsidR="00341307" w:rsidRPr="00956879" w:rsidRDefault="00341307" w:rsidP="002533DC">
            <w:pPr>
              <w:autoSpaceDE w:val="0"/>
              <w:autoSpaceDN w:val="0"/>
              <w:adjustRightInd w:val="0"/>
              <w:rPr>
                <w:sz w:val="24"/>
                <w:szCs w:val="24"/>
              </w:rPr>
            </w:pPr>
            <w:r w:rsidRPr="00956879">
              <w:rPr>
                <w:sz w:val="24"/>
                <w:szCs w:val="24"/>
              </w:rPr>
              <w:t xml:space="preserve">Тип котла вода/пар </w:t>
            </w:r>
          </w:p>
        </w:tc>
        <w:tc>
          <w:tcPr>
            <w:tcW w:w="0" w:type="auto"/>
            <w:tcBorders>
              <w:top w:val="single" w:sz="6" w:space="0" w:color="auto"/>
              <w:left w:val="single" w:sz="6" w:space="0" w:color="auto"/>
              <w:bottom w:val="single" w:sz="6" w:space="0" w:color="auto"/>
              <w:right w:val="single" w:sz="6" w:space="0" w:color="auto"/>
            </w:tcBorders>
          </w:tcPr>
          <w:p w:rsidR="00341307" w:rsidRPr="00956879" w:rsidRDefault="00341307" w:rsidP="002533DC">
            <w:pPr>
              <w:autoSpaceDE w:val="0"/>
              <w:autoSpaceDN w:val="0"/>
              <w:adjustRightInd w:val="0"/>
              <w:rPr>
                <w:sz w:val="24"/>
                <w:szCs w:val="24"/>
              </w:rPr>
            </w:pPr>
            <w:r w:rsidRPr="00956879">
              <w:rPr>
                <w:sz w:val="24"/>
                <w:szCs w:val="24"/>
              </w:rPr>
              <w:t>Мощность котла (МВТ)</w:t>
            </w:r>
          </w:p>
        </w:tc>
        <w:tc>
          <w:tcPr>
            <w:tcW w:w="0" w:type="auto"/>
            <w:tcBorders>
              <w:top w:val="single" w:sz="6" w:space="0" w:color="auto"/>
              <w:left w:val="single" w:sz="6" w:space="0" w:color="auto"/>
              <w:bottom w:val="single" w:sz="6" w:space="0" w:color="auto"/>
              <w:right w:val="single" w:sz="6" w:space="0" w:color="auto"/>
            </w:tcBorders>
          </w:tcPr>
          <w:p w:rsidR="00341307" w:rsidRPr="00956879" w:rsidRDefault="00341307" w:rsidP="002533DC">
            <w:pPr>
              <w:autoSpaceDE w:val="0"/>
              <w:autoSpaceDN w:val="0"/>
              <w:adjustRightInd w:val="0"/>
              <w:rPr>
                <w:sz w:val="24"/>
                <w:szCs w:val="24"/>
              </w:rPr>
            </w:pPr>
            <w:r w:rsidRPr="00956879">
              <w:rPr>
                <w:sz w:val="24"/>
                <w:szCs w:val="24"/>
              </w:rPr>
              <w:t>Год установки котла</w:t>
            </w:r>
          </w:p>
        </w:tc>
        <w:tc>
          <w:tcPr>
            <w:tcW w:w="0" w:type="auto"/>
            <w:tcBorders>
              <w:top w:val="single" w:sz="6" w:space="0" w:color="auto"/>
              <w:left w:val="single" w:sz="6" w:space="0" w:color="auto"/>
              <w:bottom w:val="single" w:sz="6" w:space="0" w:color="auto"/>
              <w:right w:val="single" w:sz="6" w:space="0" w:color="auto"/>
            </w:tcBorders>
          </w:tcPr>
          <w:p w:rsidR="00341307" w:rsidRPr="00956879" w:rsidRDefault="00341307" w:rsidP="002533DC">
            <w:pPr>
              <w:autoSpaceDE w:val="0"/>
              <w:autoSpaceDN w:val="0"/>
              <w:adjustRightInd w:val="0"/>
              <w:rPr>
                <w:sz w:val="24"/>
                <w:szCs w:val="24"/>
              </w:rPr>
            </w:pPr>
            <w:r w:rsidRPr="00956879">
              <w:rPr>
                <w:sz w:val="24"/>
                <w:szCs w:val="24"/>
              </w:rPr>
              <w:t xml:space="preserve">Год капремонта </w:t>
            </w:r>
            <w:r w:rsidRPr="00956879">
              <w:rPr>
                <w:sz w:val="24"/>
                <w:szCs w:val="24"/>
              </w:rPr>
              <w:br/>
              <w:t>котла (последний)</w:t>
            </w:r>
          </w:p>
        </w:tc>
        <w:tc>
          <w:tcPr>
            <w:tcW w:w="0" w:type="auto"/>
            <w:tcBorders>
              <w:top w:val="single" w:sz="6" w:space="0" w:color="auto"/>
              <w:left w:val="single" w:sz="6" w:space="0" w:color="auto"/>
              <w:bottom w:val="single" w:sz="6" w:space="0" w:color="auto"/>
              <w:right w:val="single" w:sz="6" w:space="0" w:color="auto"/>
            </w:tcBorders>
          </w:tcPr>
          <w:p w:rsidR="00341307" w:rsidRPr="00956879" w:rsidRDefault="00341307" w:rsidP="002533DC">
            <w:pPr>
              <w:autoSpaceDE w:val="0"/>
              <w:autoSpaceDN w:val="0"/>
              <w:adjustRightInd w:val="0"/>
              <w:rPr>
                <w:sz w:val="24"/>
                <w:szCs w:val="24"/>
              </w:rPr>
            </w:pPr>
            <w:r w:rsidRPr="00956879">
              <w:rPr>
                <w:sz w:val="24"/>
                <w:szCs w:val="24"/>
              </w:rPr>
              <w:t>Год проведения режимно- наладочных работ (РНР)</w:t>
            </w:r>
          </w:p>
        </w:tc>
        <w:tc>
          <w:tcPr>
            <w:tcW w:w="0" w:type="auto"/>
            <w:tcBorders>
              <w:top w:val="single" w:sz="6" w:space="0" w:color="auto"/>
              <w:left w:val="single" w:sz="6" w:space="0" w:color="auto"/>
              <w:bottom w:val="single" w:sz="6" w:space="0" w:color="auto"/>
              <w:right w:val="single" w:sz="6" w:space="0" w:color="auto"/>
            </w:tcBorders>
          </w:tcPr>
          <w:p w:rsidR="00341307" w:rsidRPr="00956879" w:rsidRDefault="00341307" w:rsidP="002533DC">
            <w:pPr>
              <w:autoSpaceDE w:val="0"/>
              <w:autoSpaceDN w:val="0"/>
              <w:adjustRightInd w:val="0"/>
              <w:rPr>
                <w:sz w:val="24"/>
                <w:szCs w:val="24"/>
              </w:rPr>
            </w:pPr>
            <w:r w:rsidRPr="00956879">
              <w:rPr>
                <w:sz w:val="24"/>
                <w:szCs w:val="24"/>
              </w:rPr>
              <w:t>КПД котла паспортный %</w:t>
            </w:r>
          </w:p>
        </w:tc>
        <w:tc>
          <w:tcPr>
            <w:tcW w:w="0" w:type="auto"/>
            <w:tcBorders>
              <w:top w:val="single" w:sz="6" w:space="0" w:color="auto"/>
              <w:left w:val="single" w:sz="6" w:space="0" w:color="auto"/>
              <w:bottom w:val="single" w:sz="6" w:space="0" w:color="auto"/>
              <w:right w:val="single" w:sz="6" w:space="0" w:color="auto"/>
            </w:tcBorders>
          </w:tcPr>
          <w:p w:rsidR="00341307" w:rsidRPr="00956879" w:rsidRDefault="00341307" w:rsidP="002533DC">
            <w:pPr>
              <w:autoSpaceDE w:val="0"/>
              <w:autoSpaceDN w:val="0"/>
              <w:adjustRightInd w:val="0"/>
              <w:rPr>
                <w:sz w:val="24"/>
                <w:szCs w:val="24"/>
              </w:rPr>
            </w:pPr>
            <w:r w:rsidRPr="00956879">
              <w:rPr>
                <w:sz w:val="24"/>
                <w:szCs w:val="24"/>
              </w:rPr>
              <w:t>КПД по результатам РНР %</w:t>
            </w:r>
          </w:p>
        </w:tc>
        <w:tc>
          <w:tcPr>
            <w:tcW w:w="0" w:type="auto"/>
            <w:tcBorders>
              <w:top w:val="single" w:sz="6" w:space="0" w:color="auto"/>
              <w:left w:val="single" w:sz="6" w:space="0" w:color="auto"/>
              <w:bottom w:val="single" w:sz="6" w:space="0" w:color="auto"/>
              <w:right w:val="single" w:sz="6" w:space="0" w:color="auto"/>
            </w:tcBorders>
          </w:tcPr>
          <w:p w:rsidR="00341307" w:rsidRPr="00956879" w:rsidRDefault="00341307" w:rsidP="002533DC">
            <w:pPr>
              <w:autoSpaceDE w:val="0"/>
              <w:autoSpaceDN w:val="0"/>
              <w:adjustRightInd w:val="0"/>
              <w:rPr>
                <w:sz w:val="24"/>
                <w:szCs w:val="24"/>
              </w:rPr>
            </w:pPr>
            <w:r w:rsidRPr="00956879">
              <w:rPr>
                <w:sz w:val="24"/>
                <w:szCs w:val="24"/>
              </w:rPr>
              <w:t>Техническое состояние котла (испр./неиспр.)</w:t>
            </w:r>
          </w:p>
        </w:tc>
      </w:tr>
      <w:tr w:rsidR="00341307" w:rsidRPr="00956879" w:rsidTr="002533DC">
        <w:trPr>
          <w:cantSplit/>
          <w:trHeight w:val="240"/>
        </w:trPr>
        <w:tc>
          <w:tcPr>
            <w:tcW w:w="0" w:type="auto"/>
            <w:tcBorders>
              <w:top w:val="single" w:sz="6" w:space="0" w:color="auto"/>
              <w:left w:val="single" w:sz="6" w:space="0" w:color="auto"/>
              <w:bottom w:val="single" w:sz="6" w:space="0" w:color="auto"/>
              <w:right w:val="single" w:sz="6" w:space="0" w:color="auto"/>
            </w:tcBorders>
          </w:tcPr>
          <w:p w:rsidR="00341307" w:rsidRPr="00956879" w:rsidRDefault="00341307" w:rsidP="002533DC">
            <w:pPr>
              <w:autoSpaceDE w:val="0"/>
              <w:autoSpaceDN w:val="0"/>
              <w:adjustRightInd w:val="0"/>
              <w:jc w:val="center"/>
              <w:rPr>
                <w:sz w:val="24"/>
                <w:szCs w:val="24"/>
              </w:rPr>
            </w:pPr>
            <w:r w:rsidRPr="00956879">
              <w:rPr>
                <w:sz w:val="24"/>
                <w:szCs w:val="24"/>
              </w:rPr>
              <w:t>1</w:t>
            </w:r>
          </w:p>
        </w:tc>
        <w:tc>
          <w:tcPr>
            <w:tcW w:w="0" w:type="auto"/>
            <w:tcBorders>
              <w:top w:val="single" w:sz="6" w:space="0" w:color="auto"/>
              <w:left w:val="single" w:sz="6" w:space="0" w:color="auto"/>
              <w:bottom w:val="single" w:sz="6" w:space="0" w:color="auto"/>
              <w:right w:val="single" w:sz="6" w:space="0" w:color="auto"/>
            </w:tcBorders>
          </w:tcPr>
          <w:p w:rsidR="00341307" w:rsidRPr="00956879" w:rsidRDefault="00341307" w:rsidP="002533DC">
            <w:pPr>
              <w:autoSpaceDE w:val="0"/>
              <w:autoSpaceDN w:val="0"/>
              <w:adjustRightInd w:val="0"/>
              <w:jc w:val="center"/>
              <w:rPr>
                <w:sz w:val="24"/>
                <w:szCs w:val="24"/>
              </w:rPr>
            </w:pPr>
            <w:r w:rsidRPr="00956879">
              <w:rPr>
                <w:sz w:val="24"/>
                <w:szCs w:val="24"/>
              </w:rPr>
              <w:t>2</w:t>
            </w:r>
          </w:p>
        </w:tc>
        <w:tc>
          <w:tcPr>
            <w:tcW w:w="0" w:type="auto"/>
            <w:tcBorders>
              <w:top w:val="single" w:sz="6" w:space="0" w:color="auto"/>
              <w:left w:val="single" w:sz="6" w:space="0" w:color="auto"/>
              <w:bottom w:val="single" w:sz="6" w:space="0" w:color="auto"/>
              <w:right w:val="single" w:sz="6" w:space="0" w:color="auto"/>
            </w:tcBorders>
          </w:tcPr>
          <w:p w:rsidR="00341307" w:rsidRPr="00956879" w:rsidRDefault="00341307" w:rsidP="002533DC">
            <w:pPr>
              <w:autoSpaceDE w:val="0"/>
              <w:autoSpaceDN w:val="0"/>
              <w:adjustRightInd w:val="0"/>
              <w:jc w:val="center"/>
              <w:rPr>
                <w:sz w:val="24"/>
                <w:szCs w:val="24"/>
              </w:rPr>
            </w:pPr>
            <w:r w:rsidRPr="00956879">
              <w:rPr>
                <w:sz w:val="24"/>
                <w:szCs w:val="24"/>
              </w:rPr>
              <w:t>3</w:t>
            </w:r>
          </w:p>
        </w:tc>
        <w:tc>
          <w:tcPr>
            <w:tcW w:w="0" w:type="auto"/>
            <w:tcBorders>
              <w:top w:val="single" w:sz="6" w:space="0" w:color="auto"/>
              <w:left w:val="single" w:sz="6" w:space="0" w:color="auto"/>
              <w:bottom w:val="single" w:sz="6" w:space="0" w:color="auto"/>
              <w:right w:val="single" w:sz="6" w:space="0" w:color="auto"/>
            </w:tcBorders>
          </w:tcPr>
          <w:p w:rsidR="00341307" w:rsidRPr="00956879" w:rsidRDefault="00341307" w:rsidP="002533DC">
            <w:pPr>
              <w:autoSpaceDE w:val="0"/>
              <w:autoSpaceDN w:val="0"/>
              <w:adjustRightInd w:val="0"/>
              <w:jc w:val="center"/>
              <w:rPr>
                <w:sz w:val="24"/>
                <w:szCs w:val="24"/>
              </w:rPr>
            </w:pPr>
            <w:r w:rsidRPr="00956879">
              <w:rPr>
                <w:sz w:val="24"/>
                <w:szCs w:val="24"/>
              </w:rPr>
              <w:t>4</w:t>
            </w:r>
          </w:p>
        </w:tc>
        <w:tc>
          <w:tcPr>
            <w:tcW w:w="0" w:type="auto"/>
            <w:tcBorders>
              <w:top w:val="single" w:sz="6" w:space="0" w:color="auto"/>
              <w:left w:val="single" w:sz="6" w:space="0" w:color="auto"/>
              <w:bottom w:val="single" w:sz="6" w:space="0" w:color="auto"/>
              <w:right w:val="single" w:sz="6" w:space="0" w:color="auto"/>
            </w:tcBorders>
          </w:tcPr>
          <w:p w:rsidR="00341307" w:rsidRPr="00956879" w:rsidRDefault="00341307" w:rsidP="002533DC">
            <w:pPr>
              <w:autoSpaceDE w:val="0"/>
              <w:autoSpaceDN w:val="0"/>
              <w:adjustRightInd w:val="0"/>
              <w:jc w:val="center"/>
              <w:rPr>
                <w:sz w:val="24"/>
                <w:szCs w:val="24"/>
              </w:rPr>
            </w:pPr>
            <w:r w:rsidRPr="00956879">
              <w:rPr>
                <w:sz w:val="24"/>
                <w:szCs w:val="24"/>
              </w:rPr>
              <w:t>5</w:t>
            </w:r>
          </w:p>
        </w:tc>
        <w:tc>
          <w:tcPr>
            <w:tcW w:w="0" w:type="auto"/>
            <w:tcBorders>
              <w:top w:val="single" w:sz="6" w:space="0" w:color="auto"/>
              <w:left w:val="single" w:sz="6" w:space="0" w:color="auto"/>
              <w:bottom w:val="single" w:sz="6" w:space="0" w:color="auto"/>
              <w:right w:val="single" w:sz="6" w:space="0" w:color="auto"/>
            </w:tcBorders>
          </w:tcPr>
          <w:p w:rsidR="00341307" w:rsidRPr="00956879" w:rsidRDefault="00341307" w:rsidP="002533DC">
            <w:pPr>
              <w:autoSpaceDE w:val="0"/>
              <w:autoSpaceDN w:val="0"/>
              <w:adjustRightInd w:val="0"/>
              <w:jc w:val="center"/>
              <w:rPr>
                <w:sz w:val="24"/>
                <w:szCs w:val="24"/>
              </w:rPr>
            </w:pPr>
            <w:r w:rsidRPr="00956879">
              <w:rPr>
                <w:sz w:val="24"/>
                <w:szCs w:val="24"/>
              </w:rPr>
              <w:t>6</w:t>
            </w:r>
          </w:p>
        </w:tc>
        <w:tc>
          <w:tcPr>
            <w:tcW w:w="0" w:type="auto"/>
            <w:tcBorders>
              <w:top w:val="single" w:sz="6" w:space="0" w:color="auto"/>
              <w:left w:val="single" w:sz="6" w:space="0" w:color="auto"/>
              <w:bottom w:val="single" w:sz="6" w:space="0" w:color="auto"/>
              <w:right w:val="single" w:sz="6" w:space="0" w:color="auto"/>
            </w:tcBorders>
          </w:tcPr>
          <w:p w:rsidR="00341307" w:rsidRPr="00956879" w:rsidRDefault="00341307" w:rsidP="002533DC">
            <w:pPr>
              <w:autoSpaceDE w:val="0"/>
              <w:autoSpaceDN w:val="0"/>
              <w:adjustRightInd w:val="0"/>
              <w:jc w:val="center"/>
              <w:rPr>
                <w:sz w:val="24"/>
                <w:szCs w:val="24"/>
              </w:rPr>
            </w:pPr>
            <w:r w:rsidRPr="00956879">
              <w:rPr>
                <w:sz w:val="24"/>
                <w:szCs w:val="24"/>
              </w:rPr>
              <w:t>7</w:t>
            </w:r>
          </w:p>
        </w:tc>
        <w:tc>
          <w:tcPr>
            <w:tcW w:w="0" w:type="auto"/>
            <w:tcBorders>
              <w:top w:val="single" w:sz="6" w:space="0" w:color="auto"/>
              <w:left w:val="single" w:sz="6" w:space="0" w:color="auto"/>
              <w:bottom w:val="single" w:sz="6" w:space="0" w:color="auto"/>
              <w:right w:val="single" w:sz="6" w:space="0" w:color="auto"/>
            </w:tcBorders>
          </w:tcPr>
          <w:p w:rsidR="00341307" w:rsidRPr="00956879" w:rsidRDefault="00341307" w:rsidP="002533DC">
            <w:pPr>
              <w:autoSpaceDE w:val="0"/>
              <w:autoSpaceDN w:val="0"/>
              <w:adjustRightInd w:val="0"/>
              <w:jc w:val="center"/>
              <w:rPr>
                <w:sz w:val="24"/>
                <w:szCs w:val="24"/>
              </w:rPr>
            </w:pPr>
            <w:r w:rsidRPr="00956879">
              <w:rPr>
                <w:sz w:val="24"/>
                <w:szCs w:val="24"/>
              </w:rPr>
              <w:t>8</w:t>
            </w:r>
          </w:p>
        </w:tc>
        <w:tc>
          <w:tcPr>
            <w:tcW w:w="0" w:type="auto"/>
            <w:tcBorders>
              <w:top w:val="single" w:sz="6" w:space="0" w:color="auto"/>
              <w:left w:val="single" w:sz="6" w:space="0" w:color="auto"/>
              <w:bottom w:val="single" w:sz="6" w:space="0" w:color="auto"/>
              <w:right w:val="single" w:sz="6" w:space="0" w:color="auto"/>
            </w:tcBorders>
          </w:tcPr>
          <w:p w:rsidR="00341307" w:rsidRPr="00956879" w:rsidRDefault="00341307" w:rsidP="002533DC">
            <w:pPr>
              <w:autoSpaceDE w:val="0"/>
              <w:autoSpaceDN w:val="0"/>
              <w:adjustRightInd w:val="0"/>
              <w:jc w:val="center"/>
              <w:rPr>
                <w:sz w:val="24"/>
                <w:szCs w:val="24"/>
              </w:rPr>
            </w:pPr>
            <w:r w:rsidRPr="00956879">
              <w:rPr>
                <w:sz w:val="24"/>
                <w:szCs w:val="24"/>
              </w:rPr>
              <w:t>9</w:t>
            </w:r>
          </w:p>
        </w:tc>
      </w:tr>
      <w:tr w:rsidR="00341307" w:rsidRPr="00956879" w:rsidTr="002533DC">
        <w:trPr>
          <w:cantSplit/>
          <w:trHeight w:val="240"/>
        </w:trPr>
        <w:tc>
          <w:tcPr>
            <w:tcW w:w="0" w:type="auto"/>
            <w:tcBorders>
              <w:top w:val="single" w:sz="6" w:space="0" w:color="auto"/>
              <w:left w:val="single" w:sz="6" w:space="0" w:color="auto"/>
              <w:bottom w:val="single" w:sz="6" w:space="0" w:color="auto"/>
              <w:right w:val="single" w:sz="6" w:space="0" w:color="auto"/>
            </w:tcBorders>
          </w:tcPr>
          <w:p w:rsidR="00341307" w:rsidRPr="00956879" w:rsidRDefault="00341307" w:rsidP="002533DC">
            <w:pPr>
              <w:autoSpaceDE w:val="0"/>
              <w:autoSpaceDN w:val="0"/>
              <w:adjustRightInd w:val="0"/>
              <w:rPr>
                <w:sz w:val="24"/>
                <w:szCs w:val="24"/>
              </w:rPr>
            </w:pPr>
            <w:r w:rsidRPr="00956879">
              <w:rPr>
                <w:sz w:val="24"/>
                <w:szCs w:val="24"/>
              </w:rPr>
              <w:t>КВА-2</w:t>
            </w:r>
          </w:p>
        </w:tc>
        <w:tc>
          <w:tcPr>
            <w:tcW w:w="0" w:type="auto"/>
            <w:tcBorders>
              <w:top w:val="single" w:sz="6" w:space="0" w:color="auto"/>
              <w:left w:val="single" w:sz="6" w:space="0" w:color="auto"/>
              <w:bottom w:val="single" w:sz="6" w:space="0" w:color="auto"/>
              <w:right w:val="single" w:sz="6" w:space="0" w:color="auto"/>
            </w:tcBorders>
          </w:tcPr>
          <w:p w:rsidR="00341307" w:rsidRPr="00956879" w:rsidRDefault="00341307" w:rsidP="002533DC">
            <w:pPr>
              <w:autoSpaceDE w:val="0"/>
              <w:autoSpaceDN w:val="0"/>
              <w:adjustRightInd w:val="0"/>
              <w:rPr>
                <w:sz w:val="24"/>
                <w:szCs w:val="24"/>
              </w:rPr>
            </w:pPr>
            <w:r w:rsidRPr="00956879">
              <w:rPr>
                <w:sz w:val="24"/>
                <w:szCs w:val="24"/>
              </w:rPr>
              <w:t>вода</w:t>
            </w:r>
          </w:p>
        </w:tc>
        <w:tc>
          <w:tcPr>
            <w:tcW w:w="0" w:type="auto"/>
            <w:tcBorders>
              <w:top w:val="single" w:sz="6" w:space="0" w:color="auto"/>
              <w:left w:val="single" w:sz="6" w:space="0" w:color="auto"/>
              <w:bottom w:val="single" w:sz="6" w:space="0" w:color="auto"/>
              <w:right w:val="single" w:sz="6" w:space="0" w:color="auto"/>
            </w:tcBorders>
          </w:tcPr>
          <w:p w:rsidR="00341307" w:rsidRPr="00956879" w:rsidRDefault="00341307" w:rsidP="002533DC">
            <w:pPr>
              <w:autoSpaceDE w:val="0"/>
              <w:autoSpaceDN w:val="0"/>
              <w:adjustRightInd w:val="0"/>
              <w:rPr>
                <w:sz w:val="24"/>
                <w:szCs w:val="24"/>
              </w:rPr>
            </w:pPr>
            <w:r w:rsidRPr="00956879">
              <w:rPr>
                <w:sz w:val="24"/>
                <w:szCs w:val="24"/>
              </w:rPr>
              <w:t>2,0</w:t>
            </w:r>
          </w:p>
        </w:tc>
        <w:tc>
          <w:tcPr>
            <w:tcW w:w="0" w:type="auto"/>
            <w:tcBorders>
              <w:top w:val="single" w:sz="6" w:space="0" w:color="auto"/>
              <w:left w:val="single" w:sz="6" w:space="0" w:color="auto"/>
              <w:bottom w:val="single" w:sz="6" w:space="0" w:color="auto"/>
              <w:right w:val="single" w:sz="6" w:space="0" w:color="auto"/>
            </w:tcBorders>
          </w:tcPr>
          <w:p w:rsidR="00341307" w:rsidRPr="00956879" w:rsidRDefault="00341307" w:rsidP="002533DC">
            <w:pPr>
              <w:autoSpaceDE w:val="0"/>
              <w:autoSpaceDN w:val="0"/>
              <w:adjustRightInd w:val="0"/>
              <w:rPr>
                <w:sz w:val="24"/>
                <w:szCs w:val="24"/>
              </w:rPr>
            </w:pPr>
            <w:r w:rsidRPr="00956879">
              <w:rPr>
                <w:sz w:val="24"/>
                <w:szCs w:val="24"/>
              </w:rPr>
              <w:t>1998</w:t>
            </w:r>
          </w:p>
        </w:tc>
        <w:tc>
          <w:tcPr>
            <w:tcW w:w="0" w:type="auto"/>
            <w:tcBorders>
              <w:top w:val="single" w:sz="6" w:space="0" w:color="auto"/>
              <w:left w:val="single" w:sz="6" w:space="0" w:color="auto"/>
              <w:bottom w:val="single" w:sz="6" w:space="0" w:color="auto"/>
              <w:right w:val="single" w:sz="6" w:space="0" w:color="auto"/>
            </w:tcBorders>
          </w:tcPr>
          <w:p w:rsidR="00341307" w:rsidRPr="00956879" w:rsidRDefault="00341307" w:rsidP="002533DC">
            <w:pPr>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341307" w:rsidRPr="00956879" w:rsidRDefault="00341307" w:rsidP="002533DC">
            <w:pPr>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341307" w:rsidRPr="00956879" w:rsidRDefault="00341307" w:rsidP="002533DC">
            <w:pPr>
              <w:autoSpaceDE w:val="0"/>
              <w:autoSpaceDN w:val="0"/>
              <w:adjustRightInd w:val="0"/>
              <w:rPr>
                <w:sz w:val="24"/>
                <w:szCs w:val="24"/>
              </w:rPr>
            </w:pPr>
            <w:r w:rsidRPr="00956879">
              <w:rPr>
                <w:sz w:val="24"/>
                <w:szCs w:val="24"/>
              </w:rPr>
              <w:t>91,5</w:t>
            </w:r>
          </w:p>
        </w:tc>
        <w:tc>
          <w:tcPr>
            <w:tcW w:w="0" w:type="auto"/>
            <w:tcBorders>
              <w:top w:val="single" w:sz="6" w:space="0" w:color="auto"/>
              <w:left w:val="single" w:sz="6" w:space="0" w:color="auto"/>
              <w:bottom w:val="single" w:sz="6" w:space="0" w:color="auto"/>
              <w:right w:val="single" w:sz="6" w:space="0" w:color="auto"/>
            </w:tcBorders>
          </w:tcPr>
          <w:p w:rsidR="00341307" w:rsidRPr="00956879" w:rsidRDefault="00341307" w:rsidP="002533DC">
            <w:pPr>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341307" w:rsidRPr="00956879" w:rsidRDefault="00341307" w:rsidP="002533DC">
            <w:pPr>
              <w:autoSpaceDE w:val="0"/>
              <w:autoSpaceDN w:val="0"/>
              <w:adjustRightInd w:val="0"/>
              <w:rPr>
                <w:sz w:val="24"/>
                <w:szCs w:val="24"/>
              </w:rPr>
            </w:pPr>
            <w:r w:rsidRPr="00956879">
              <w:rPr>
                <w:sz w:val="24"/>
                <w:szCs w:val="24"/>
              </w:rPr>
              <w:t>Испр.</w:t>
            </w:r>
          </w:p>
        </w:tc>
      </w:tr>
      <w:tr w:rsidR="00341307" w:rsidRPr="00956879" w:rsidTr="002533DC">
        <w:trPr>
          <w:cantSplit/>
          <w:trHeight w:val="240"/>
        </w:trPr>
        <w:tc>
          <w:tcPr>
            <w:tcW w:w="0" w:type="auto"/>
            <w:tcBorders>
              <w:top w:val="single" w:sz="6" w:space="0" w:color="auto"/>
              <w:left w:val="single" w:sz="6" w:space="0" w:color="auto"/>
              <w:bottom w:val="single" w:sz="6" w:space="0" w:color="auto"/>
              <w:right w:val="single" w:sz="6" w:space="0" w:color="auto"/>
            </w:tcBorders>
          </w:tcPr>
          <w:p w:rsidR="00341307" w:rsidRPr="00956879" w:rsidRDefault="00341307" w:rsidP="002533DC">
            <w:pPr>
              <w:autoSpaceDE w:val="0"/>
              <w:autoSpaceDN w:val="0"/>
              <w:adjustRightInd w:val="0"/>
              <w:rPr>
                <w:sz w:val="24"/>
                <w:szCs w:val="24"/>
              </w:rPr>
            </w:pPr>
            <w:r w:rsidRPr="00956879">
              <w:rPr>
                <w:sz w:val="24"/>
                <w:szCs w:val="24"/>
              </w:rPr>
              <w:t>КВА-2</w:t>
            </w:r>
          </w:p>
        </w:tc>
        <w:tc>
          <w:tcPr>
            <w:tcW w:w="0" w:type="auto"/>
            <w:tcBorders>
              <w:top w:val="single" w:sz="6" w:space="0" w:color="auto"/>
              <w:left w:val="single" w:sz="6" w:space="0" w:color="auto"/>
              <w:bottom w:val="single" w:sz="6" w:space="0" w:color="auto"/>
              <w:right w:val="single" w:sz="6" w:space="0" w:color="auto"/>
            </w:tcBorders>
          </w:tcPr>
          <w:p w:rsidR="00341307" w:rsidRPr="00956879" w:rsidRDefault="00341307" w:rsidP="002533DC">
            <w:pPr>
              <w:autoSpaceDE w:val="0"/>
              <w:autoSpaceDN w:val="0"/>
              <w:adjustRightInd w:val="0"/>
              <w:rPr>
                <w:sz w:val="24"/>
                <w:szCs w:val="24"/>
              </w:rPr>
            </w:pPr>
            <w:r w:rsidRPr="00956879">
              <w:rPr>
                <w:sz w:val="24"/>
                <w:szCs w:val="24"/>
              </w:rPr>
              <w:t>вода</w:t>
            </w:r>
          </w:p>
        </w:tc>
        <w:tc>
          <w:tcPr>
            <w:tcW w:w="0" w:type="auto"/>
            <w:tcBorders>
              <w:top w:val="single" w:sz="6" w:space="0" w:color="auto"/>
              <w:left w:val="single" w:sz="6" w:space="0" w:color="auto"/>
              <w:bottom w:val="single" w:sz="6" w:space="0" w:color="auto"/>
              <w:right w:val="single" w:sz="6" w:space="0" w:color="auto"/>
            </w:tcBorders>
          </w:tcPr>
          <w:p w:rsidR="00341307" w:rsidRPr="00956879" w:rsidRDefault="00341307" w:rsidP="002533DC">
            <w:pPr>
              <w:autoSpaceDE w:val="0"/>
              <w:autoSpaceDN w:val="0"/>
              <w:adjustRightInd w:val="0"/>
              <w:rPr>
                <w:sz w:val="24"/>
                <w:szCs w:val="24"/>
              </w:rPr>
            </w:pPr>
            <w:r w:rsidRPr="00956879">
              <w:rPr>
                <w:sz w:val="24"/>
                <w:szCs w:val="24"/>
              </w:rPr>
              <w:t>2,0</w:t>
            </w:r>
          </w:p>
        </w:tc>
        <w:tc>
          <w:tcPr>
            <w:tcW w:w="0" w:type="auto"/>
            <w:tcBorders>
              <w:top w:val="single" w:sz="6" w:space="0" w:color="auto"/>
              <w:left w:val="single" w:sz="6" w:space="0" w:color="auto"/>
              <w:bottom w:val="single" w:sz="6" w:space="0" w:color="auto"/>
              <w:right w:val="single" w:sz="6" w:space="0" w:color="auto"/>
            </w:tcBorders>
          </w:tcPr>
          <w:p w:rsidR="00341307" w:rsidRPr="00956879" w:rsidRDefault="00341307" w:rsidP="002533DC">
            <w:pPr>
              <w:autoSpaceDE w:val="0"/>
              <w:autoSpaceDN w:val="0"/>
              <w:adjustRightInd w:val="0"/>
              <w:rPr>
                <w:sz w:val="24"/>
                <w:szCs w:val="24"/>
              </w:rPr>
            </w:pPr>
            <w:r w:rsidRPr="00956879">
              <w:rPr>
                <w:sz w:val="24"/>
                <w:szCs w:val="24"/>
              </w:rPr>
              <w:t>1998</w:t>
            </w:r>
          </w:p>
        </w:tc>
        <w:tc>
          <w:tcPr>
            <w:tcW w:w="0" w:type="auto"/>
            <w:tcBorders>
              <w:top w:val="single" w:sz="6" w:space="0" w:color="auto"/>
              <w:left w:val="single" w:sz="6" w:space="0" w:color="auto"/>
              <w:bottom w:val="single" w:sz="6" w:space="0" w:color="auto"/>
              <w:right w:val="single" w:sz="6" w:space="0" w:color="auto"/>
            </w:tcBorders>
          </w:tcPr>
          <w:p w:rsidR="00341307" w:rsidRPr="00956879" w:rsidRDefault="00341307" w:rsidP="002533DC">
            <w:pPr>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341307" w:rsidRPr="00956879" w:rsidRDefault="00341307" w:rsidP="002533DC">
            <w:pPr>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341307" w:rsidRPr="00956879" w:rsidRDefault="00341307" w:rsidP="002533DC">
            <w:pPr>
              <w:autoSpaceDE w:val="0"/>
              <w:autoSpaceDN w:val="0"/>
              <w:adjustRightInd w:val="0"/>
              <w:rPr>
                <w:sz w:val="24"/>
                <w:szCs w:val="24"/>
              </w:rPr>
            </w:pPr>
            <w:r w:rsidRPr="00956879">
              <w:rPr>
                <w:sz w:val="24"/>
                <w:szCs w:val="24"/>
              </w:rPr>
              <w:t>91,5</w:t>
            </w:r>
          </w:p>
        </w:tc>
        <w:tc>
          <w:tcPr>
            <w:tcW w:w="0" w:type="auto"/>
            <w:tcBorders>
              <w:top w:val="single" w:sz="6" w:space="0" w:color="auto"/>
              <w:left w:val="single" w:sz="6" w:space="0" w:color="auto"/>
              <w:bottom w:val="single" w:sz="6" w:space="0" w:color="auto"/>
              <w:right w:val="single" w:sz="6" w:space="0" w:color="auto"/>
            </w:tcBorders>
          </w:tcPr>
          <w:p w:rsidR="00341307" w:rsidRPr="00956879" w:rsidRDefault="00341307" w:rsidP="002533DC">
            <w:pPr>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341307" w:rsidRPr="00956879" w:rsidRDefault="00341307" w:rsidP="002533DC">
            <w:pPr>
              <w:autoSpaceDE w:val="0"/>
              <w:autoSpaceDN w:val="0"/>
              <w:adjustRightInd w:val="0"/>
              <w:rPr>
                <w:sz w:val="24"/>
                <w:szCs w:val="24"/>
              </w:rPr>
            </w:pPr>
            <w:r w:rsidRPr="00956879">
              <w:rPr>
                <w:sz w:val="24"/>
                <w:szCs w:val="24"/>
              </w:rPr>
              <w:t>Испр.</w:t>
            </w:r>
          </w:p>
        </w:tc>
      </w:tr>
    </w:tbl>
    <w:p w:rsidR="00341307" w:rsidRPr="00956879" w:rsidRDefault="00341307" w:rsidP="00341307">
      <w:pPr>
        <w:rPr>
          <w:b/>
          <w:sz w:val="24"/>
          <w:szCs w:val="24"/>
        </w:rPr>
      </w:pPr>
    </w:p>
    <w:p w:rsidR="00341307" w:rsidRPr="00956879" w:rsidRDefault="00341307" w:rsidP="00341307">
      <w:pPr>
        <w:jc w:val="center"/>
        <w:rPr>
          <w:sz w:val="24"/>
          <w:szCs w:val="24"/>
        </w:rPr>
      </w:pPr>
    </w:p>
    <w:p w:rsidR="00341307" w:rsidRPr="00956879" w:rsidRDefault="00341307" w:rsidP="00341307">
      <w:pPr>
        <w:jc w:val="center"/>
        <w:rPr>
          <w:sz w:val="24"/>
          <w:szCs w:val="24"/>
        </w:rPr>
      </w:pPr>
      <w:r w:rsidRPr="00956879">
        <w:rPr>
          <w:sz w:val="24"/>
          <w:szCs w:val="24"/>
        </w:rPr>
        <w:t>Газовая котельная по ул. Саратовская (школа)</w:t>
      </w:r>
    </w:p>
    <w:p w:rsidR="00341307" w:rsidRPr="00956879" w:rsidRDefault="00341307" w:rsidP="00341307">
      <w:pPr>
        <w:rPr>
          <w:sz w:val="24"/>
          <w:szCs w:val="24"/>
        </w:rPr>
      </w:pPr>
    </w:p>
    <w:p w:rsidR="00341307" w:rsidRPr="00956879" w:rsidRDefault="00341307" w:rsidP="00341307">
      <w:pPr>
        <w:jc w:val="center"/>
        <w:rPr>
          <w:sz w:val="24"/>
          <w:szCs w:val="24"/>
        </w:rPr>
      </w:pPr>
      <w:r w:rsidRPr="00956879">
        <w:rPr>
          <w:sz w:val="24"/>
          <w:szCs w:val="24"/>
        </w:rPr>
        <w:t>Общие сведения о котельной</w:t>
      </w:r>
    </w:p>
    <w:p w:rsidR="00341307" w:rsidRPr="00956879" w:rsidRDefault="00341307" w:rsidP="00341307">
      <w:pPr>
        <w:rPr>
          <w:sz w:val="24"/>
          <w:szCs w:val="24"/>
        </w:rPr>
      </w:pPr>
      <w:r w:rsidRPr="00956879">
        <w:rPr>
          <w:sz w:val="24"/>
          <w:szCs w:val="24"/>
        </w:rPr>
        <w:t>Населенный пункт г. Сычевка</w:t>
      </w:r>
    </w:p>
    <w:p w:rsidR="00341307" w:rsidRPr="00956879" w:rsidRDefault="00341307" w:rsidP="00341307">
      <w:pPr>
        <w:rPr>
          <w:sz w:val="24"/>
          <w:szCs w:val="24"/>
        </w:rPr>
      </w:pPr>
      <w:r w:rsidRPr="00956879">
        <w:rPr>
          <w:sz w:val="24"/>
          <w:szCs w:val="24"/>
        </w:rPr>
        <w:t>Почтовый адрес : ул. Саратовская</w:t>
      </w:r>
    </w:p>
    <w:p w:rsidR="00341307" w:rsidRPr="00956879" w:rsidRDefault="00341307" w:rsidP="00341307">
      <w:pPr>
        <w:rPr>
          <w:sz w:val="24"/>
          <w:szCs w:val="24"/>
        </w:rPr>
      </w:pPr>
      <w:r w:rsidRPr="00956879">
        <w:rPr>
          <w:sz w:val="24"/>
          <w:szCs w:val="24"/>
        </w:rPr>
        <w:t>Проектная мощность котельной : 0,151 Гкал / час</w:t>
      </w:r>
    </w:p>
    <w:p w:rsidR="00341307" w:rsidRPr="00956879" w:rsidRDefault="00341307" w:rsidP="00341307">
      <w:pPr>
        <w:rPr>
          <w:sz w:val="24"/>
          <w:szCs w:val="24"/>
        </w:rPr>
      </w:pPr>
      <w:r w:rsidRPr="00956879">
        <w:rPr>
          <w:sz w:val="24"/>
          <w:szCs w:val="24"/>
        </w:rPr>
        <w:t>Число часов работы в год : 5160 , в т.ч. в осенне-зимний  период (далее - ОЗП) : 5160</w:t>
      </w:r>
    </w:p>
    <w:p w:rsidR="00341307" w:rsidRPr="00956879" w:rsidRDefault="00341307" w:rsidP="00341307">
      <w:pPr>
        <w:rPr>
          <w:sz w:val="24"/>
          <w:szCs w:val="24"/>
        </w:rPr>
      </w:pPr>
      <w:r w:rsidRPr="00956879">
        <w:rPr>
          <w:sz w:val="24"/>
          <w:szCs w:val="24"/>
        </w:rPr>
        <w:t xml:space="preserve">Температурный график ( расчетный) : - </w:t>
      </w:r>
      <w:r w:rsidRPr="00956879">
        <w:rPr>
          <w:sz w:val="24"/>
          <w:szCs w:val="24"/>
          <w:vertAlign w:val="superscript"/>
        </w:rPr>
        <w:t>о</w:t>
      </w:r>
      <w:r w:rsidRPr="00956879">
        <w:rPr>
          <w:sz w:val="24"/>
          <w:szCs w:val="24"/>
        </w:rPr>
        <w:t xml:space="preserve">С </w:t>
      </w:r>
    </w:p>
    <w:p w:rsidR="00341307" w:rsidRPr="00956879" w:rsidRDefault="00341307" w:rsidP="00341307">
      <w:pPr>
        <w:rPr>
          <w:sz w:val="24"/>
          <w:szCs w:val="24"/>
        </w:rPr>
      </w:pPr>
      <w:r w:rsidRPr="00956879">
        <w:rPr>
          <w:sz w:val="24"/>
          <w:szCs w:val="24"/>
        </w:rPr>
        <w:t>Топливо: основное: газ,  резервное:-</w:t>
      </w:r>
    </w:p>
    <w:p w:rsidR="00341307" w:rsidRPr="00956879" w:rsidRDefault="00341307" w:rsidP="00341307">
      <w:pPr>
        <w:rPr>
          <w:sz w:val="24"/>
          <w:szCs w:val="24"/>
          <w:vertAlign w:val="superscript"/>
        </w:rPr>
      </w:pPr>
      <w:r w:rsidRPr="00956879">
        <w:rPr>
          <w:sz w:val="24"/>
          <w:szCs w:val="24"/>
        </w:rPr>
        <w:t>Емкость топливных баков_____м</w:t>
      </w:r>
      <w:r w:rsidRPr="00956879">
        <w:rPr>
          <w:sz w:val="24"/>
          <w:szCs w:val="24"/>
          <w:vertAlign w:val="superscript"/>
        </w:rPr>
        <w:t>3</w:t>
      </w:r>
    </w:p>
    <w:p w:rsidR="00341307" w:rsidRPr="00956879" w:rsidRDefault="00341307" w:rsidP="00341307">
      <w:pPr>
        <w:rPr>
          <w:sz w:val="24"/>
          <w:szCs w:val="24"/>
        </w:rPr>
      </w:pPr>
      <w:r w:rsidRPr="00956879">
        <w:rPr>
          <w:sz w:val="24"/>
          <w:szCs w:val="24"/>
        </w:rPr>
        <w:t>Год ввода в эксплуатацию: 2009</w:t>
      </w:r>
    </w:p>
    <w:p w:rsidR="00341307" w:rsidRPr="00956879" w:rsidRDefault="00341307" w:rsidP="00341307">
      <w:pPr>
        <w:rPr>
          <w:sz w:val="24"/>
          <w:szCs w:val="24"/>
        </w:rPr>
      </w:pPr>
      <w:r w:rsidRPr="00956879">
        <w:rPr>
          <w:sz w:val="24"/>
          <w:szCs w:val="24"/>
        </w:rPr>
        <w:t>Персонал (численность): -</w:t>
      </w:r>
    </w:p>
    <w:p w:rsidR="00341307" w:rsidRDefault="00341307" w:rsidP="00341307">
      <w:pPr>
        <w:rPr>
          <w:sz w:val="24"/>
          <w:szCs w:val="24"/>
        </w:rPr>
      </w:pPr>
    </w:p>
    <w:p w:rsidR="00341307" w:rsidRDefault="00341307" w:rsidP="00341307">
      <w:pPr>
        <w:rPr>
          <w:sz w:val="24"/>
          <w:szCs w:val="24"/>
        </w:rPr>
      </w:pPr>
    </w:p>
    <w:p w:rsidR="00341307" w:rsidRDefault="00341307" w:rsidP="00341307">
      <w:pPr>
        <w:rPr>
          <w:sz w:val="24"/>
          <w:szCs w:val="24"/>
        </w:rPr>
      </w:pPr>
    </w:p>
    <w:p w:rsidR="00341307" w:rsidRDefault="00341307" w:rsidP="00341307">
      <w:pPr>
        <w:rPr>
          <w:sz w:val="24"/>
          <w:szCs w:val="24"/>
        </w:rPr>
      </w:pPr>
    </w:p>
    <w:p w:rsidR="00341307" w:rsidRPr="00956879" w:rsidRDefault="00341307" w:rsidP="00341307">
      <w:pPr>
        <w:rPr>
          <w:sz w:val="24"/>
          <w:szCs w:val="24"/>
        </w:rPr>
      </w:pPr>
    </w:p>
    <w:p w:rsidR="00341307" w:rsidRDefault="00341307" w:rsidP="00341307">
      <w:pPr>
        <w:tabs>
          <w:tab w:val="num" w:pos="360"/>
        </w:tabs>
        <w:ind w:left="360" w:hanging="360"/>
        <w:jc w:val="center"/>
        <w:rPr>
          <w:sz w:val="24"/>
          <w:szCs w:val="24"/>
        </w:rPr>
      </w:pPr>
    </w:p>
    <w:p w:rsidR="00341307" w:rsidRDefault="00341307" w:rsidP="00341307">
      <w:pPr>
        <w:tabs>
          <w:tab w:val="num" w:pos="360"/>
        </w:tabs>
        <w:ind w:left="360" w:hanging="360"/>
        <w:jc w:val="center"/>
        <w:rPr>
          <w:sz w:val="24"/>
          <w:szCs w:val="24"/>
        </w:rPr>
      </w:pPr>
    </w:p>
    <w:p w:rsidR="00341307" w:rsidRDefault="00341307" w:rsidP="00341307">
      <w:pPr>
        <w:tabs>
          <w:tab w:val="num" w:pos="360"/>
        </w:tabs>
        <w:ind w:left="360" w:hanging="360"/>
        <w:jc w:val="center"/>
        <w:rPr>
          <w:sz w:val="24"/>
          <w:szCs w:val="24"/>
        </w:rPr>
      </w:pPr>
    </w:p>
    <w:p w:rsidR="00341307" w:rsidRDefault="00341307" w:rsidP="00341307">
      <w:pPr>
        <w:tabs>
          <w:tab w:val="num" w:pos="360"/>
        </w:tabs>
        <w:ind w:left="360" w:hanging="360"/>
        <w:jc w:val="center"/>
        <w:rPr>
          <w:sz w:val="24"/>
          <w:szCs w:val="24"/>
        </w:rPr>
      </w:pPr>
      <w:r w:rsidRPr="00956879">
        <w:rPr>
          <w:sz w:val="24"/>
          <w:szCs w:val="24"/>
        </w:rPr>
        <w:t>Котельное оборудование</w:t>
      </w:r>
    </w:p>
    <w:p w:rsidR="00341307" w:rsidRPr="00956879" w:rsidRDefault="00341307" w:rsidP="00341307">
      <w:pPr>
        <w:tabs>
          <w:tab w:val="num" w:pos="360"/>
        </w:tabs>
        <w:ind w:left="360" w:hanging="360"/>
        <w:jc w:val="center"/>
        <w:rPr>
          <w:sz w:val="24"/>
          <w:szCs w:val="24"/>
        </w:rPr>
      </w:pPr>
    </w:p>
    <w:tbl>
      <w:tblPr>
        <w:tblW w:w="0" w:type="auto"/>
        <w:tblInd w:w="70" w:type="dxa"/>
        <w:tblCellMar>
          <w:left w:w="70" w:type="dxa"/>
          <w:right w:w="70" w:type="dxa"/>
        </w:tblCellMar>
        <w:tblLook w:val="0000"/>
      </w:tblPr>
      <w:tblGrid>
        <w:gridCol w:w="697"/>
        <w:gridCol w:w="925"/>
        <w:gridCol w:w="1106"/>
        <w:gridCol w:w="1068"/>
        <w:gridCol w:w="1249"/>
        <w:gridCol w:w="1235"/>
        <w:gridCol w:w="1234"/>
        <w:gridCol w:w="1246"/>
        <w:gridCol w:w="1515"/>
      </w:tblGrid>
      <w:tr w:rsidR="00341307" w:rsidRPr="00956879" w:rsidTr="002533DC">
        <w:trPr>
          <w:cantSplit/>
          <w:trHeight w:val="840"/>
        </w:trPr>
        <w:tc>
          <w:tcPr>
            <w:tcW w:w="0" w:type="auto"/>
            <w:tcBorders>
              <w:top w:val="single" w:sz="6" w:space="0" w:color="auto"/>
              <w:left w:val="single" w:sz="6" w:space="0" w:color="auto"/>
              <w:bottom w:val="single" w:sz="6" w:space="0" w:color="auto"/>
              <w:right w:val="single" w:sz="6" w:space="0" w:color="auto"/>
            </w:tcBorders>
          </w:tcPr>
          <w:p w:rsidR="00341307" w:rsidRPr="00956879" w:rsidRDefault="00341307" w:rsidP="002533DC">
            <w:pPr>
              <w:autoSpaceDE w:val="0"/>
              <w:autoSpaceDN w:val="0"/>
              <w:adjustRightInd w:val="0"/>
              <w:rPr>
                <w:sz w:val="24"/>
                <w:szCs w:val="24"/>
              </w:rPr>
            </w:pPr>
            <w:r w:rsidRPr="00956879">
              <w:rPr>
                <w:sz w:val="24"/>
                <w:szCs w:val="24"/>
              </w:rPr>
              <w:t>Тип котла, марка</w:t>
            </w:r>
          </w:p>
        </w:tc>
        <w:tc>
          <w:tcPr>
            <w:tcW w:w="0" w:type="auto"/>
            <w:tcBorders>
              <w:top w:val="single" w:sz="6" w:space="0" w:color="auto"/>
              <w:left w:val="single" w:sz="6" w:space="0" w:color="auto"/>
              <w:bottom w:val="single" w:sz="6" w:space="0" w:color="auto"/>
              <w:right w:val="single" w:sz="6" w:space="0" w:color="auto"/>
            </w:tcBorders>
          </w:tcPr>
          <w:p w:rsidR="00341307" w:rsidRPr="00956879" w:rsidRDefault="00341307" w:rsidP="002533DC">
            <w:pPr>
              <w:autoSpaceDE w:val="0"/>
              <w:autoSpaceDN w:val="0"/>
              <w:adjustRightInd w:val="0"/>
              <w:rPr>
                <w:sz w:val="24"/>
                <w:szCs w:val="24"/>
              </w:rPr>
            </w:pPr>
            <w:r w:rsidRPr="00956879">
              <w:rPr>
                <w:sz w:val="24"/>
                <w:szCs w:val="24"/>
              </w:rPr>
              <w:t xml:space="preserve">Тип котла вода/пар </w:t>
            </w:r>
          </w:p>
        </w:tc>
        <w:tc>
          <w:tcPr>
            <w:tcW w:w="0" w:type="auto"/>
            <w:tcBorders>
              <w:top w:val="single" w:sz="6" w:space="0" w:color="auto"/>
              <w:left w:val="single" w:sz="6" w:space="0" w:color="auto"/>
              <w:bottom w:val="single" w:sz="6" w:space="0" w:color="auto"/>
              <w:right w:val="single" w:sz="6" w:space="0" w:color="auto"/>
            </w:tcBorders>
          </w:tcPr>
          <w:p w:rsidR="00341307" w:rsidRPr="00956879" w:rsidRDefault="00341307" w:rsidP="002533DC">
            <w:pPr>
              <w:autoSpaceDE w:val="0"/>
              <w:autoSpaceDN w:val="0"/>
              <w:adjustRightInd w:val="0"/>
              <w:rPr>
                <w:sz w:val="24"/>
                <w:szCs w:val="24"/>
              </w:rPr>
            </w:pPr>
            <w:r w:rsidRPr="00956879">
              <w:rPr>
                <w:sz w:val="24"/>
                <w:szCs w:val="24"/>
              </w:rPr>
              <w:t xml:space="preserve">Мощность котла </w:t>
            </w:r>
            <w:r w:rsidRPr="00956879">
              <w:rPr>
                <w:sz w:val="24"/>
                <w:szCs w:val="24"/>
                <w:lang w:val="en-US"/>
              </w:rPr>
              <w:t>(Urfk/x</w:t>
            </w:r>
            <w:r w:rsidRPr="00956879">
              <w:rPr>
                <w:sz w:val="24"/>
                <w:szCs w:val="24"/>
              </w:rPr>
              <w:t>)</w:t>
            </w:r>
          </w:p>
        </w:tc>
        <w:tc>
          <w:tcPr>
            <w:tcW w:w="0" w:type="auto"/>
            <w:tcBorders>
              <w:top w:val="single" w:sz="6" w:space="0" w:color="auto"/>
              <w:left w:val="single" w:sz="6" w:space="0" w:color="auto"/>
              <w:bottom w:val="single" w:sz="6" w:space="0" w:color="auto"/>
              <w:right w:val="single" w:sz="6" w:space="0" w:color="auto"/>
            </w:tcBorders>
          </w:tcPr>
          <w:p w:rsidR="00341307" w:rsidRPr="00956879" w:rsidRDefault="00341307" w:rsidP="002533DC">
            <w:pPr>
              <w:autoSpaceDE w:val="0"/>
              <w:autoSpaceDN w:val="0"/>
              <w:adjustRightInd w:val="0"/>
              <w:rPr>
                <w:sz w:val="24"/>
                <w:szCs w:val="24"/>
              </w:rPr>
            </w:pPr>
            <w:r w:rsidRPr="00956879">
              <w:rPr>
                <w:sz w:val="24"/>
                <w:szCs w:val="24"/>
              </w:rPr>
              <w:t>Год установки котла</w:t>
            </w:r>
          </w:p>
        </w:tc>
        <w:tc>
          <w:tcPr>
            <w:tcW w:w="0" w:type="auto"/>
            <w:tcBorders>
              <w:top w:val="single" w:sz="6" w:space="0" w:color="auto"/>
              <w:left w:val="single" w:sz="6" w:space="0" w:color="auto"/>
              <w:bottom w:val="single" w:sz="6" w:space="0" w:color="auto"/>
              <w:right w:val="single" w:sz="6" w:space="0" w:color="auto"/>
            </w:tcBorders>
          </w:tcPr>
          <w:p w:rsidR="00341307" w:rsidRPr="00956879" w:rsidRDefault="00341307" w:rsidP="002533DC">
            <w:pPr>
              <w:autoSpaceDE w:val="0"/>
              <w:autoSpaceDN w:val="0"/>
              <w:adjustRightInd w:val="0"/>
              <w:rPr>
                <w:sz w:val="24"/>
                <w:szCs w:val="24"/>
              </w:rPr>
            </w:pPr>
            <w:r w:rsidRPr="00956879">
              <w:rPr>
                <w:sz w:val="24"/>
                <w:szCs w:val="24"/>
              </w:rPr>
              <w:t xml:space="preserve">Год капремонта </w:t>
            </w:r>
            <w:r w:rsidRPr="00956879">
              <w:rPr>
                <w:sz w:val="24"/>
                <w:szCs w:val="24"/>
              </w:rPr>
              <w:br/>
              <w:t>котла (последний)</w:t>
            </w:r>
          </w:p>
        </w:tc>
        <w:tc>
          <w:tcPr>
            <w:tcW w:w="0" w:type="auto"/>
            <w:tcBorders>
              <w:top w:val="single" w:sz="6" w:space="0" w:color="auto"/>
              <w:left w:val="single" w:sz="6" w:space="0" w:color="auto"/>
              <w:bottom w:val="single" w:sz="6" w:space="0" w:color="auto"/>
              <w:right w:val="single" w:sz="6" w:space="0" w:color="auto"/>
            </w:tcBorders>
          </w:tcPr>
          <w:p w:rsidR="00341307" w:rsidRPr="00956879" w:rsidRDefault="00341307" w:rsidP="002533DC">
            <w:pPr>
              <w:autoSpaceDE w:val="0"/>
              <w:autoSpaceDN w:val="0"/>
              <w:adjustRightInd w:val="0"/>
              <w:rPr>
                <w:sz w:val="24"/>
                <w:szCs w:val="24"/>
              </w:rPr>
            </w:pPr>
            <w:r w:rsidRPr="00956879">
              <w:rPr>
                <w:sz w:val="24"/>
                <w:szCs w:val="24"/>
              </w:rPr>
              <w:t>Год проведения режимно- наладочных работ (РНР)</w:t>
            </w:r>
          </w:p>
        </w:tc>
        <w:tc>
          <w:tcPr>
            <w:tcW w:w="0" w:type="auto"/>
            <w:tcBorders>
              <w:top w:val="single" w:sz="6" w:space="0" w:color="auto"/>
              <w:left w:val="single" w:sz="6" w:space="0" w:color="auto"/>
              <w:bottom w:val="single" w:sz="6" w:space="0" w:color="auto"/>
              <w:right w:val="single" w:sz="6" w:space="0" w:color="auto"/>
            </w:tcBorders>
          </w:tcPr>
          <w:p w:rsidR="00341307" w:rsidRPr="00956879" w:rsidRDefault="00341307" w:rsidP="002533DC">
            <w:pPr>
              <w:autoSpaceDE w:val="0"/>
              <w:autoSpaceDN w:val="0"/>
              <w:adjustRightInd w:val="0"/>
              <w:rPr>
                <w:sz w:val="24"/>
                <w:szCs w:val="24"/>
              </w:rPr>
            </w:pPr>
            <w:r w:rsidRPr="00956879">
              <w:rPr>
                <w:sz w:val="24"/>
                <w:szCs w:val="24"/>
              </w:rPr>
              <w:t>КПД котла паспортный %</w:t>
            </w:r>
          </w:p>
        </w:tc>
        <w:tc>
          <w:tcPr>
            <w:tcW w:w="0" w:type="auto"/>
            <w:tcBorders>
              <w:top w:val="single" w:sz="6" w:space="0" w:color="auto"/>
              <w:left w:val="single" w:sz="6" w:space="0" w:color="auto"/>
              <w:bottom w:val="single" w:sz="6" w:space="0" w:color="auto"/>
              <w:right w:val="single" w:sz="6" w:space="0" w:color="auto"/>
            </w:tcBorders>
          </w:tcPr>
          <w:p w:rsidR="00341307" w:rsidRPr="00956879" w:rsidRDefault="00341307" w:rsidP="002533DC">
            <w:pPr>
              <w:autoSpaceDE w:val="0"/>
              <w:autoSpaceDN w:val="0"/>
              <w:adjustRightInd w:val="0"/>
              <w:rPr>
                <w:sz w:val="24"/>
                <w:szCs w:val="24"/>
              </w:rPr>
            </w:pPr>
            <w:r w:rsidRPr="00956879">
              <w:rPr>
                <w:sz w:val="24"/>
                <w:szCs w:val="24"/>
              </w:rPr>
              <w:t>КПД по результатам РНР %</w:t>
            </w:r>
          </w:p>
        </w:tc>
        <w:tc>
          <w:tcPr>
            <w:tcW w:w="0" w:type="auto"/>
            <w:tcBorders>
              <w:top w:val="single" w:sz="6" w:space="0" w:color="auto"/>
              <w:left w:val="single" w:sz="6" w:space="0" w:color="auto"/>
              <w:bottom w:val="single" w:sz="6" w:space="0" w:color="auto"/>
              <w:right w:val="single" w:sz="6" w:space="0" w:color="auto"/>
            </w:tcBorders>
          </w:tcPr>
          <w:p w:rsidR="00341307" w:rsidRPr="00956879" w:rsidRDefault="00341307" w:rsidP="002533DC">
            <w:pPr>
              <w:autoSpaceDE w:val="0"/>
              <w:autoSpaceDN w:val="0"/>
              <w:adjustRightInd w:val="0"/>
              <w:rPr>
                <w:sz w:val="24"/>
                <w:szCs w:val="24"/>
              </w:rPr>
            </w:pPr>
            <w:r w:rsidRPr="00956879">
              <w:rPr>
                <w:sz w:val="24"/>
                <w:szCs w:val="24"/>
              </w:rPr>
              <w:t>Техническое состояние котла (испр./неиспр.)</w:t>
            </w:r>
          </w:p>
        </w:tc>
      </w:tr>
      <w:tr w:rsidR="00341307" w:rsidRPr="00956879" w:rsidTr="002533DC">
        <w:trPr>
          <w:cantSplit/>
          <w:trHeight w:val="240"/>
        </w:trPr>
        <w:tc>
          <w:tcPr>
            <w:tcW w:w="0" w:type="auto"/>
            <w:tcBorders>
              <w:top w:val="single" w:sz="6" w:space="0" w:color="auto"/>
              <w:left w:val="single" w:sz="6" w:space="0" w:color="auto"/>
              <w:bottom w:val="single" w:sz="6" w:space="0" w:color="auto"/>
              <w:right w:val="single" w:sz="6" w:space="0" w:color="auto"/>
            </w:tcBorders>
          </w:tcPr>
          <w:p w:rsidR="00341307" w:rsidRPr="00956879" w:rsidRDefault="00341307" w:rsidP="002533DC">
            <w:pPr>
              <w:autoSpaceDE w:val="0"/>
              <w:autoSpaceDN w:val="0"/>
              <w:adjustRightInd w:val="0"/>
              <w:jc w:val="center"/>
              <w:rPr>
                <w:sz w:val="24"/>
                <w:szCs w:val="24"/>
              </w:rPr>
            </w:pPr>
            <w:r w:rsidRPr="00956879">
              <w:rPr>
                <w:sz w:val="24"/>
                <w:szCs w:val="24"/>
              </w:rPr>
              <w:t>1</w:t>
            </w:r>
          </w:p>
        </w:tc>
        <w:tc>
          <w:tcPr>
            <w:tcW w:w="0" w:type="auto"/>
            <w:tcBorders>
              <w:top w:val="single" w:sz="6" w:space="0" w:color="auto"/>
              <w:left w:val="single" w:sz="6" w:space="0" w:color="auto"/>
              <w:bottom w:val="single" w:sz="6" w:space="0" w:color="auto"/>
              <w:right w:val="single" w:sz="6" w:space="0" w:color="auto"/>
            </w:tcBorders>
          </w:tcPr>
          <w:p w:rsidR="00341307" w:rsidRPr="00956879" w:rsidRDefault="00341307" w:rsidP="002533DC">
            <w:pPr>
              <w:autoSpaceDE w:val="0"/>
              <w:autoSpaceDN w:val="0"/>
              <w:adjustRightInd w:val="0"/>
              <w:jc w:val="center"/>
              <w:rPr>
                <w:sz w:val="24"/>
                <w:szCs w:val="24"/>
              </w:rPr>
            </w:pPr>
            <w:r w:rsidRPr="00956879">
              <w:rPr>
                <w:sz w:val="24"/>
                <w:szCs w:val="24"/>
              </w:rPr>
              <w:t>2</w:t>
            </w:r>
          </w:p>
        </w:tc>
        <w:tc>
          <w:tcPr>
            <w:tcW w:w="0" w:type="auto"/>
            <w:tcBorders>
              <w:top w:val="single" w:sz="6" w:space="0" w:color="auto"/>
              <w:left w:val="single" w:sz="6" w:space="0" w:color="auto"/>
              <w:bottom w:val="single" w:sz="6" w:space="0" w:color="auto"/>
              <w:right w:val="single" w:sz="6" w:space="0" w:color="auto"/>
            </w:tcBorders>
          </w:tcPr>
          <w:p w:rsidR="00341307" w:rsidRPr="00956879" w:rsidRDefault="00341307" w:rsidP="002533DC">
            <w:pPr>
              <w:autoSpaceDE w:val="0"/>
              <w:autoSpaceDN w:val="0"/>
              <w:adjustRightInd w:val="0"/>
              <w:jc w:val="center"/>
              <w:rPr>
                <w:sz w:val="24"/>
                <w:szCs w:val="24"/>
              </w:rPr>
            </w:pPr>
            <w:r w:rsidRPr="00956879">
              <w:rPr>
                <w:sz w:val="24"/>
                <w:szCs w:val="24"/>
              </w:rPr>
              <w:t>3</w:t>
            </w:r>
          </w:p>
        </w:tc>
        <w:tc>
          <w:tcPr>
            <w:tcW w:w="0" w:type="auto"/>
            <w:tcBorders>
              <w:top w:val="single" w:sz="6" w:space="0" w:color="auto"/>
              <w:left w:val="single" w:sz="6" w:space="0" w:color="auto"/>
              <w:bottom w:val="single" w:sz="6" w:space="0" w:color="auto"/>
              <w:right w:val="single" w:sz="6" w:space="0" w:color="auto"/>
            </w:tcBorders>
          </w:tcPr>
          <w:p w:rsidR="00341307" w:rsidRPr="00956879" w:rsidRDefault="00341307" w:rsidP="002533DC">
            <w:pPr>
              <w:autoSpaceDE w:val="0"/>
              <w:autoSpaceDN w:val="0"/>
              <w:adjustRightInd w:val="0"/>
              <w:jc w:val="center"/>
              <w:rPr>
                <w:sz w:val="24"/>
                <w:szCs w:val="24"/>
              </w:rPr>
            </w:pPr>
            <w:r w:rsidRPr="00956879">
              <w:rPr>
                <w:sz w:val="24"/>
                <w:szCs w:val="24"/>
              </w:rPr>
              <w:t>4</w:t>
            </w:r>
          </w:p>
        </w:tc>
        <w:tc>
          <w:tcPr>
            <w:tcW w:w="0" w:type="auto"/>
            <w:tcBorders>
              <w:top w:val="single" w:sz="6" w:space="0" w:color="auto"/>
              <w:left w:val="single" w:sz="6" w:space="0" w:color="auto"/>
              <w:bottom w:val="single" w:sz="6" w:space="0" w:color="auto"/>
              <w:right w:val="single" w:sz="6" w:space="0" w:color="auto"/>
            </w:tcBorders>
          </w:tcPr>
          <w:p w:rsidR="00341307" w:rsidRPr="00956879" w:rsidRDefault="00341307" w:rsidP="002533DC">
            <w:pPr>
              <w:autoSpaceDE w:val="0"/>
              <w:autoSpaceDN w:val="0"/>
              <w:adjustRightInd w:val="0"/>
              <w:jc w:val="center"/>
              <w:rPr>
                <w:sz w:val="24"/>
                <w:szCs w:val="24"/>
              </w:rPr>
            </w:pPr>
            <w:r w:rsidRPr="00956879">
              <w:rPr>
                <w:sz w:val="24"/>
                <w:szCs w:val="24"/>
              </w:rPr>
              <w:t>5</w:t>
            </w:r>
          </w:p>
        </w:tc>
        <w:tc>
          <w:tcPr>
            <w:tcW w:w="0" w:type="auto"/>
            <w:tcBorders>
              <w:top w:val="single" w:sz="6" w:space="0" w:color="auto"/>
              <w:left w:val="single" w:sz="6" w:space="0" w:color="auto"/>
              <w:bottom w:val="single" w:sz="6" w:space="0" w:color="auto"/>
              <w:right w:val="single" w:sz="6" w:space="0" w:color="auto"/>
            </w:tcBorders>
          </w:tcPr>
          <w:p w:rsidR="00341307" w:rsidRPr="00956879" w:rsidRDefault="00341307" w:rsidP="002533DC">
            <w:pPr>
              <w:autoSpaceDE w:val="0"/>
              <w:autoSpaceDN w:val="0"/>
              <w:adjustRightInd w:val="0"/>
              <w:jc w:val="center"/>
              <w:rPr>
                <w:sz w:val="24"/>
                <w:szCs w:val="24"/>
              </w:rPr>
            </w:pPr>
            <w:r w:rsidRPr="00956879">
              <w:rPr>
                <w:sz w:val="24"/>
                <w:szCs w:val="24"/>
              </w:rPr>
              <w:t>6</w:t>
            </w:r>
          </w:p>
        </w:tc>
        <w:tc>
          <w:tcPr>
            <w:tcW w:w="0" w:type="auto"/>
            <w:tcBorders>
              <w:top w:val="single" w:sz="6" w:space="0" w:color="auto"/>
              <w:left w:val="single" w:sz="6" w:space="0" w:color="auto"/>
              <w:bottom w:val="single" w:sz="6" w:space="0" w:color="auto"/>
              <w:right w:val="single" w:sz="6" w:space="0" w:color="auto"/>
            </w:tcBorders>
          </w:tcPr>
          <w:p w:rsidR="00341307" w:rsidRPr="00956879" w:rsidRDefault="00341307" w:rsidP="002533DC">
            <w:pPr>
              <w:autoSpaceDE w:val="0"/>
              <w:autoSpaceDN w:val="0"/>
              <w:adjustRightInd w:val="0"/>
              <w:jc w:val="center"/>
              <w:rPr>
                <w:sz w:val="24"/>
                <w:szCs w:val="24"/>
              </w:rPr>
            </w:pPr>
            <w:r w:rsidRPr="00956879">
              <w:rPr>
                <w:sz w:val="24"/>
                <w:szCs w:val="24"/>
              </w:rPr>
              <w:t>7</w:t>
            </w:r>
          </w:p>
        </w:tc>
        <w:tc>
          <w:tcPr>
            <w:tcW w:w="0" w:type="auto"/>
            <w:tcBorders>
              <w:top w:val="single" w:sz="6" w:space="0" w:color="auto"/>
              <w:left w:val="single" w:sz="6" w:space="0" w:color="auto"/>
              <w:bottom w:val="single" w:sz="6" w:space="0" w:color="auto"/>
              <w:right w:val="single" w:sz="6" w:space="0" w:color="auto"/>
            </w:tcBorders>
          </w:tcPr>
          <w:p w:rsidR="00341307" w:rsidRPr="00956879" w:rsidRDefault="00341307" w:rsidP="002533DC">
            <w:pPr>
              <w:autoSpaceDE w:val="0"/>
              <w:autoSpaceDN w:val="0"/>
              <w:adjustRightInd w:val="0"/>
              <w:jc w:val="center"/>
              <w:rPr>
                <w:sz w:val="24"/>
                <w:szCs w:val="24"/>
              </w:rPr>
            </w:pPr>
            <w:r w:rsidRPr="00956879">
              <w:rPr>
                <w:sz w:val="24"/>
                <w:szCs w:val="24"/>
              </w:rPr>
              <w:t>8</w:t>
            </w:r>
          </w:p>
        </w:tc>
        <w:tc>
          <w:tcPr>
            <w:tcW w:w="0" w:type="auto"/>
            <w:tcBorders>
              <w:top w:val="single" w:sz="6" w:space="0" w:color="auto"/>
              <w:left w:val="single" w:sz="6" w:space="0" w:color="auto"/>
              <w:bottom w:val="single" w:sz="6" w:space="0" w:color="auto"/>
              <w:right w:val="single" w:sz="6" w:space="0" w:color="auto"/>
            </w:tcBorders>
          </w:tcPr>
          <w:p w:rsidR="00341307" w:rsidRPr="00956879" w:rsidRDefault="00341307" w:rsidP="002533DC">
            <w:pPr>
              <w:autoSpaceDE w:val="0"/>
              <w:autoSpaceDN w:val="0"/>
              <w:adjustRightInd w:val="0"/>
              <w:jc w:val="center"/>
              <w:rPr>
                <w:sz w:val="24"/>
                <w:szCs w:val="24"/>
              </w:rPr>
            </w:pPr>
            <w:r w:rsidRPr="00956879">
              <w:rPr>
                <w:sz w:val="24"/>
                <w:szCs w:val="24"/>
              </w:rPr>
              <w:t>9</w:t>
            </w:r>
          </w:p>
        </w:tc>
      </w:tr>
      <w:tr w:rsidR="00341307" w:rsidRPr="00956879" w:rsidTr="002533DC">
        <w:trPr>
          <w:cantSplit/>
          <w:trHeight w:val="240"/>
        </w:trPr>
        <w:tc>
          <w:tcPr>
            <w:tcW w:w="0" w:type="auto"/>
            <w:tcBorders>
              <w:top w:val="single" w:sz="6" w:space="0" w:color="auto"/>
              <w:left w:val="single" w:sz="6" w:space="0" w:color="auto"/>
              <w:bottom w:val="single" w:sz="6" w:space="0" w:color="auto"/>
              <w:right w:val="single" w:sz="6" w:space="0" w:color="auto"/>
            </w:tcBorders>
          </w:tcPr>
          <w:p w:rsidR="00341307" w:rsidRPr="00956879" w:rsidRDefault="00341307" w:rsidP="002533DC">
            <w:pPr>
              <w:autoSpaceDE w:val="0"/>
              <w:autoSpaceDN w:val="0"/>
              <w:adjustRightInd w:val="0"/>
              <w:rPr>
                <w:sz w:val="24"/>
                <w:szCs w:val="24"/>
                <w:lang w:val="en-US"/>
              </w:rPr>
            </w:pPr>
            <w:r w:rsidRPr="00956879">
              <w:rPr>
                <w:sz w:val="24"/>
                <w:szCs w:val="24"/>
              </w:rPr>
              <w:t>КВА-</w:t>
            </w:r>
            <w:r w:rsidRPr="00956879">
              <w:rPr>
                <w:sz w:val="24"/>
                <w:szCs w:val="24"/>
                <w:lang w:val="en-US"/>
              </w:rPr>
              <w:t>II-140</w:t>
            </w:r>
          </w:p>
        </w:tc>
        <w:tc>
          <w:tcPr>
            <w:tcW w:w="0" w:type="auto"/>
            <w:tcBorders>
              <w:top w:val="single" w:sz="6" w:space="0" w:color="auto"/>
              <w:left w:val="single" w:sz="6" w:space="0" w:color="auto"/>
              <w:bottom w:val="single" w:sz="6" w:space="0" w:color="auto"/>
              <w:right w:val="single" w:sz="6" w:space="0" w:color="auto"/>
            </w:tcBorders>
          </w:tcPr>
          <w:p w:rsidR="00341307" w:rsidRPr="00956879" w:rsidRDefault="00341307" w:rsidP="002533DC">
            <w:pPr>
              <w:autoSpaceDE w:val="0"/>
              <w:autoSpaceDN w:val="0"/>
              <w:adjustRightInd w:val="0"/>
              <w:rPr>
                <w:sz w:val="24"/>
                <w:szCs w:val="24"/>
              </w:rPr>
            </w:pPr>
            <w:r w:rsidRPr="00956879">
              <w:rPr>
                <w:sz w:val="24"/>
                <w:szCs w:val="24"/>
              </w:rPr>
              <w:t>вода</w:t>
            </w:r>
          </w:p>
        </w:tc>
        <w:tc>
          <w:tcPr>
            <w:tcW w:w="0" w:type="auto"/>
            <w:tcBorders>
              <w:top w:val="single" w:sz="6" w:space="0" w:color="auto"/>
              <w:left w:val="single" w:sz="6" w:space="0" w:color="auto"/>
              <w:bottom w:val="single" w:sz="6" w:space="0" w:color="auto"/>
              <w:right w:val="single" w:sz="6" w:space="0" w:color="auto"/>
            </w:tcBorders>
          </w:tcPr>
          <w:p w:rsidR="00341307" w:rsidRPr="00956879" w:rsidRDefault="00341307" w:rsidP="002533DC">
            <w:pPr>
              <w:autoSpaceDE w:val="0"/>
              <w:autoSpaceDN w:val="0"/>
              <w:adjustRightInd w:val="0"/>
              <w:rPr>
                <w:sz w:val="24"/>
                <w:szCs w:val="24"/>
                <w:lang w:val="en-US"/>
              </w:rPr>
            </w:pPr>
            <w:r w:rsidRPr="00956879">
              <w:rPr>
                <w:sz w:val="24"/>
                <w:szCs w:val="24"/>
                <w:lang w:val="en-US"/>
              </w:rPr>
              <w:t>0.0755</w:t>
            </w:r>
          </w:p>
        </w:tc>
        <w:tc>
          <w:tcPr>
            <w:tcW w:w="0" w:type="auto"/>
            <w:tcBorders>
              <w:top w:val="single" w:sz="6" w:space="0" w:color="auto"/>
              <w:left w:val="single" w:sz="6" w:space="0" w:color="auto"/>
              <w:bottom w:val="single" w:sz="6" w:space="0" w:color="auto"/>
              <w:right w:val="single" w:sz="6" w:space="0" w:color="auto"/>
            </w:tcBorders>
          </w:tcPr>
          <w:p w:rsidR="00341307" w:rsidRPr="00956879" w:rsidRDefault="00341307" w:rsidP="002533DC">
            <w:pPr>
              <w:autoSpaceDE w:val="0"/>
              <w:autoSpaceDN w:val="0"/>
              <w:adjustRightInd w:val="0"/>
              <w:rPr>
                <w:sz w:val="24"/>
                <w:szCs w:val="24"/>
                <w:lang w:val="en-US"/>
              </w:rPr>
            </w:pPr>
            <w:r w:rsidRPr="00956879">
              <w:rPr>
                <w:sz w:val="24"/>
                <w:szCs w:val="24"/>
                <w:lang w:val="en-US"/>
              </w:rPr>
              <w:t>2009</w:t>
            </w:r>
          </w:p>
        </w:tc>
        <w:tc>
          <w:tcPr>
            <w:tcW w:w="0" w:type="auto"/>
            <w:tcBorders>
              <w:top w:val="single" w:sz="6" w:space="0" w:color="auto"/>
              <w:left w:val="single" w:sz="6" w:space="0" w:color="auto"/>
              <w:bottom w:val="single" w:sz="6" w:space="0" w:color="auto"/>
              <w:right w:val="single" w:sz="6" w:space="0" w:color="auto"/>
            </w:tcBorders>
          </w:tcPr>
          <w:p w:rsidR="00341307" w:rsidRPr="00956879" w:rsidRDefault="00341307" w:rsidP="002533DC">
            <w:pPr>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341307" w:rsidRPr="00956879" w:rsidRDefault="00341307" w:rsidP="002533DC">
            <w:pPr>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341307" w:rsidRPr="00956879" w:rsidRDefault="00341307" w:rsidP="002533DC">
            <w:pPr>
              <w:autoSpaceDE w:val="0"/>
              <w:autoSpaceDN w:val="0"/>
              <w:adjustRightInd w:val="0"/>
              <w:rPr>
                <w:sz w:val="24"/>
                <w:szCs w:val="24"/>
                <w:lang w:val="en-US"/>
              </w:rPr>
            </w:pPr>
            <w:r w:rsidRPr="00956879">
              <w:rPr>
                <w:sz w:val="24"/>
                <w:szCs w:val="24"/>
                <w:lang w:val="en-US"/>
              </w:rPr>
              <w:t>95.0</w:t>
            </w:r>
          </w:p>
        </w:tc>
        <w:tc>
          <w:tcPr>
            <w:tcW w:w="0" w:type="auto"/>
            <w:tcBorders>
              <w:top w:val="single" w:sz="6" w:space="0" w:color="auto"/>
              <w:left w:val="single" w:sz="6" w:space="0" w:color="auto"/>
              <w:bottom w:val="single" w:sz="6" w:space="0" w:color="auto"/>
              <w:right w:val="single" w:sz="6" w:space="0" w:color="auto"/>
            </w:tcBorders>
          </w:tcPr>
          <w:p w:rsidR="00341307" w:rsidRPr="00956879" w:rsidRDefault="00341307" w:rsidP="002533DC">
            <w:pPr>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341307" w:rsidRPr="00956879" w:rsidRDefault="00341307" w:rsidP="002533DC">
            <w:pPr>
              <w:autoSpaceDE w:val="0"/>
              <w:autoSpaceDN w:val="0"/>
              <w:adjustRightInd w:val="0"/>
              <w:rPr>
                <w:sz w:val="24"/>
                <w:szCs w:val="24"/>
              </w:rPr>
            </w:pPr>
            <w:r w:rsidRPr="00956879">
              <w:rPr>
                <w:sz w:val="24"/>
                <w:szCs w:val="24"/>
              </w:rPr>
              <w:t>Испр.</w:t>
            </w:r>
          </w:p>
        </w:tc>
      </w:tr>
      <w:tr w:rsidR="00341307" w:rsidRPr="00956879" w:rsidTr="002533DC">
        <w:trPr>
          <w:cantSplit/>
          <w:trHeight w:val="240"/>
        </w:trPr>
        <w:tc>
          <w:tcPr>
            <w:tcW w:w="0" w:type="auto"/>
            <w:tcBorders>
              <w:top w:val="single" w:sz="6" w:space="0" w:color="auto"/>
              <w:left w:val="single" w:sz="6" w:space="0" w:color="auto"/>
              <w:bottom w:val="single" w:sz="6" w:space="0" w:color="auto"/>
              <w:right w:val="single" w:sz="6" w:space="0" w:color="auto"/>
            </w:tcBorders>
          </w:tcPr>
          <w:p w:rsidR="00341307" w:rsidRPr="00956879" w:rsidRDefault="00341307" w:rsidP="002533DC">
            <w:pPr>
              <w:autoSpaceDE w:val="0"/>
              <w:autoSpaceDN w:val="0"/>
              <w:adjustRightInd w:val="0"/>
              <w:rPr>
                <w:sz w:val="24"/>
                <w:szCs w:val="24"/>
                <w:lang w:val="en-US"/>
              </w:rPr>
            </w:pPr>
            <w:r w:rsidRPr="00956879">
              <w:rPr>
                <w:sz w:val="24"/>
                <w:szCs w:val="24"/>
              </w:rPr>
              <w:t>КВА-</w:t>
            </w:r>
            <w:r w:rsidRPr="00956879">
              <w:rPr>
                <w:sz w:val="24"/>
                <w:szCs w:val="24"/>
                <w:lang w:val="en-US"/>
              </w:rPr>
              <w:t>II-140</w:t>
            </w:r>
          </w:p>
        </w:tc>
        <w:tc>
          <w:tcPr>
            <w:tcW w:w="0" w:type="auto"/>
            <w:tcBorders>
              <w:top w:val="single" w:sz="6" w:space="0" w:color="auto"/>
              <w:left w:val="single" w:sz="6" w:space="0" w:color="auto"/>
              <w:bottom w:val="single" w:sz="6" w:space="0" w:color="auto"/>
              <w:right w:val="single" w:sz="6" w:space="0" w:color="auto"/>
            </w:tcBorders>
          </w:tcPr>
          <w:p w:rsidR="00341307" w:rsidRPr="00956879" w:rsidRDefault="00341307" w:rsidP="002533DC">
            <w:pPr>
              <w:autoSpaceDE w:val="0"/>
              <w:autoSpaceDN w:val="0"/>
              <w:adjustRightInd w:val="0"/>
              <w:rPr>
                <w:sz w:val="24"/>
                <w:szCs w:val="24"/>
              </w:rPr>
            </w:pPr>
            <w:r w:rsidRPr="00956879">
              <w:rPr>
                <w:sz w:val="24"/>
                <w:szCs w:val="24"/>
              </w:rPr>
              <w:t>вода</w:t>
            </w:r>
          </w:p>
        </w:tc>
        <w:tc>
          <w:tcPr>
            <w:tcW w:w="0" w:type="auto"/>
            <w:tcBorders>
              <w:top w:val="single" w:sz="6" w:space="0" w:color="auto"/>
              <w:left w:val="single" w:sz="6" w:space="0" w:color="auto"/>
              <w:bottom w:val="single" w:sz="6" w:space="0" w:color="auto"/>
              <w:right w:val="single" w:sz="6" w:space="0" w:color="auto"/>
            </w:tcBorders>
          </w:tcPr>
          <w:p w:rsidR="00341307" w:rsidRPr="00956879" w:rsidRDefault="00341307" w:rsidP="002533DC">
            <w:pPr>
              <w:autoSpaceDE w:val="0"/>
              <w:autoSpaceDN w:val="0"/>
              <w:adjustRightInd w:val="0"/>
              <w:rPr>
                <w:sz w:val="24"/>
                <w:szCs w:val="24"/>
                <w:lang w:val="en-US"/>
              </w:rPr>
            </w:pPr>
            <w:r w:rsidRPr="00956879">
              <w:rPr>
                <w:sz w:val="24"/>
                <w:szCs w:val="24"/>
                <w:lang w:val="en-US"/>
              </w:rPr>
              <w:t>0.0755</w:t>
            </w:r>
          </w:p>
        </w:tc>
        <w:tc>
          <w:tcPr>
            <w:tcW w:w="0" w:type="auto"/>
            <w:tcBorders>
              <w:top w:val="single" w:sz="6" w:space="0" w:color="auto"/>
              <w:left w:val="single" w:sz="6" w:space="0" w:color="auto"/>
              <w:bottom w:val="single" w:sz="6" w:space="0" w:color="auto"/>
              <w:right w:val="single" w:sz="6" w:space="0" w:color="auto"/>
            </w:tcBorders>
          </w:tcPr>
          <w:p w:rsidR="00341307" w:rsidRPr="00956879" w:rsidRDefault="00341307" w:rsidP="002533DC">
            <w:pPr>
              <w:autoSpaceDE w:val="0"/>
              <w:autoSpaceDN w:val="0"/>
              <w:adjustRightInd w:val="0"/>
              <w:rPr>
                <w:sz w:val="24"/>
                <w:szCs w:val="24"/>
                <w:lang w:val="en-US"/>
              </w:rPr>
            </w:pPr>
            <w:r w:rsidRPr="00956879">
              <w:rPr>
                <w:sz w:val="24"/>
                <w:szCs w:val="24"/>
                <w:lang w:val="en-US"/>
              </w:rPr>
              <w:t>2009</w:t>
            </w:r>
          </w:p>
        </w:tc>
        <w:tc>
          <w:tcPr>
            <w:tcW w:w="0" w:type="auto"/>
            <w:tcBorders>
              <w:top w:val="single" w:sz="6" w:space="0" w:color="auto"/>
              <w:left w:val="single" w:sz="6" w:space="0" w:color="auto"/>
              <w:bottom w:val="single" w:sz="6" w:space="0" w:color="auto"/>
              <w:right w:val="single" w:sz="6" w:space="0" w:color="auto"/>
            </w:tcBorders>
          </w:tcPr>
          <w:p w:rsidR="00341307" w:rsidRPr="00956879" w:rsidRDefault="00341307" w:rsidP="002533DC">
            <w:pPr>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341307" w:rsidRPr="00956879" w:rsidRDefault="00341307" w:rsidP="002533DC">
            <w:pPr>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341307" w:rsidRPr="00956879" w:rsidRDefault="00341307" w:rsidP="002533DC">
            <w:pPr>
              <w:autoSpaceDE w:val="0"/>
              <w:autoSpaceDN w:val="0"/>
              <w:adjustRightInd w:val="0"/>
              <w:rPr>
                <w:sz w:val="24"/>
                <w:szCs w:val="24"/>
                <w:lang w:val="en-US"/>
              </w:rPr>
            </w:pPr>
            <w:r w:rsidRPr="00956879">
              <w:rPr>
                <w:sz w:val="24"/>
                <w:szCs w:val="24"/>
                <w:lang w:val="en-US"/>
              </w:rPr>
              <w:t>95.0</w:t>
            </w:r>
          </w:p>
        </w:tc>
        <w:tc>
          <w:tcPr>
            <w:tcW w:w="0" w:type="auto"/>
            <w:tcBorders>
              <w:top w:val="single" w:sz="6" w:space="0" w:color="auto"/>
              <w:left w:val="single" w:sz="6" w:space="0" w:color="auto"/>
              <w:bottom w:val="single" w:sz="6" w:space="0" w:color="auto"/>
              <w:right w:val="single" w:sz="6" w:space="0" w:color="auto"/>
            </w:tcBorders>
          </w:tcPr>
          <w:p w:rsidR="00341307" w:rsidRPr="00956879" w:rsidRDefault="00341307" w:rsidP="002533DC">
            <w:pPr>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341307" w:rsidRPr="00956879" w:rsidRDefault="00341307" w:rsidP="002533DC">
            <w:pPr>
              <w:autoSpaceDE w:val="0"/>
              <w:autoSpaceDN w:val="0"/>
              <w:adjustRightInd w:val="0"/>
              <w:rPr>
                <w:sz w:val="24"/>
                <w:szCs w:val="24"/>
              </w:rPr>
            </w:pPr>
            <w:r w:rsidRPr="00956879">
              <w:rPr>
                <w:sz w:val="24"/>
                <w:szCs w:val="24"/>
              </w:rPr>
              <w:t>Испр.</w:t>
            </w:r>
          </w:p>
        </w:tc>
      </w:tr>
    </w:tbl>
    <w:p w:rsidR="00341307" w:rsidRPr="00956879" w:rsidRDefault="00341307" w:rsidP="00341307">
      <w:pPr>
        <w:keepNext/>
        <w:spacing w:before="240"/>
        <w:jc w:val="center"/>
        <w:outlineLvl w:val="2"/>
        <w:rPr>
          <w:bCs/>
          <w:sz w:val="24"/>
          <w:szCs w:val="24"/>
        </w:rPr>
      </w:pPr>
      <w:bookmarkStart w:id="29" w:name="_Toc366490600"/>
      <w:r w:rsidRPr="00956879">
        <w:rPr>
          <w:bCs/>
          <w:sz w:val="24"/>
          <w:szCs w:val="24"/>
        </w:rPr>
        <w:t>2.1.2.Описание муниципальных, федеральных, ведомственных котельных</w:t>
      </w:r>
      <w:bookmarkEnd w:id="29"/>
    </w:p>
    <w:p w:rsidR="00341307" w:rsidRPr="00956879" w:rsidRDefault="00341307" w:rsidP="00341307">
      <w:pPr>
        <w:widowControl w:val="0"/>
        <w:shd w:val="clear" w:color="auto" w:fill="FFFFFF"/>
        <w:autoSpaceDE w:val="0"/>
        <w:autoSpaceDN w:val="0"/>
        <w:adjustRightInd w:val="0"/>
        <w:ind w:firstLine="709"/>
        <w:jc w:val="both"/>
        <w:rPr>
          <w:sz w:val="24"/>
          <w:szCs w:val="24"/>
        </w:rPr>
      </w:pPr>
    </w:p>
    <w:p w:rsidR="00341307" w:rsidRDefault="00341307" w:rsidP="00341307">
      <w:pPr>
        <w:widowControl w:val="0"/>
        <w:shd w:val="clear" w:color="auto" w:fill="FFFFFF"/>
        <w:autoSpaceDE w:val="0"/>
        <w:autoSpaceDN w:val="0"/>
        <w:adjustRightInd w:val="0"/>
        <w:ind w:firstLine="709"/>
        <w:jc w:val="both"/>
        <w:rPr>
          <w:sz w:val="24"/>
          <w:szCs w:val="24"/>
        </w:rPr>
      </w:pPr>
      <w:r w:rsidRPr="00956879">
        <w:rPr>
          <w:sz w:val="24"/>
          <w:szCs w:val="24"/>
        </w:rPr>
        <w:t>Из диаграммы видно, что три котельные, находящиеся в муниципальной, областной, федеральной и ведомственной собственности в г. Сычевка, не выработали свой нормативный срок службы (по состоянию на 2013 год).</w:t>
      </w:r>
    </w:p>
    <w:p w:rsidR="00341307" w:rsidRDefault="00341307" w:rsidP="00341307">
      <w:pPr>
        <w:widowControl w:val="0"/>
        <w:shd w:val="clear" w:color="auto" w:fill="FFFFFF"/>
        <w:autoSpaceDE w:val="0"/>
        <w:autoSpaceDN w:val="0"/>
        <w:adjustRightInd w:val="0"/>
        <w:ind w:firstLine="709"/>
        <w:jc w:val="both"/>
        <w:rPr>
          <w:sz w:val="24"/>
          <w:szCs w:val="24"/>
        </w:rPr>
      </w:pPr>
    </w:p>
    <w:p w:rsidR="00341307" w:rsidRPr="00956879" w:rsidRDefault="00341307" w:rsidP="00341307">
      <w:pPr>
        <w:widowControl w:val="0"/>
        <w:shd w:val="clear" w:color="auto" w:fill="FFFFFF"/>
        <w:autoSpaceDE w:val="0"/>
        <w:autoSpaceDN w:val="0"/>
        <w:adjustRightInd w:val="0"/>
        <w:ind w:firstLine="709"/>
        <w:jc w:val="center"/>
        <w:rPr>
          <w:sz w:val="24"/>
          <w:szCs w:val="24"/>
        </w:rPr>
      </w:pPr>
      <w:r w:rsidRPr="00956879">
        <w:rPr>
          <w:sz w:val="24"/>
          <w:szCs w:val="24"/>
        </w:rPr>
        <w:t>Диаграмма сроков ввода муниципальных, областных, федеральных и ведомственных котельных г. Сычевка.</w:t>
      </w:r>
    </w:p>
    <w:p w:rsidR="00341307" w:rsidRPr="00956879" w:rsidRDefault="00341307" w:rsidP="00341307">
      <w:pPr>
        <w:widowControl w:val="0"/>
        <w:shd w:val="clear" w:color="auto" w:fill="FFFFFF"/>
        <w:autoSpaceDE w:val="0"/>
        <w:autoSpaceDN w:val="0"/>
        <w:adjustRightInd w:val="0"/>
        <w:ind w:firstLine="709"/>
        <w:jc w:val="center"/>
        <w:rPr>
          <w:sz w:val="24"/>
          <w:szCs w:val="24"/>
        </w:rPr>
      </w:pPr>
    </w:p>
    <w:p w:rsidR="00341307" w:rsidRPr="00956879" w:rsidRDefault="00341307" w:rsidP="00341307">
      <w:pPr>
        <w:widowControl w:val="0"/>
        <w:shd w:val="clear" w:color="auto" w:fill="FFFFFF"/>
        <w:autoSpaceDE w:val="0"/>
        <w:autoSpaceDN w:val="0"/>
        <w:adjustRightInd w:val="0"/>
        <w:jc w:val="both"/>
        <w:rPr>
          <w:sz w:val="24"/>
          <w:szCs w:val="24"/>
        </w:rPr>
      </w:pPr>
      <w:r w:rsidRPr="00956879">
        <w:rPr>
          <w:noProof/>
          <w:sz w:val="24"/>
          <w:szCs w:val="24"/>
        </w:rPr>
        <w:drawing>
          <wp:inline distT="0" distB="0" distL="0" distR="0">
            <wp:extent cx="6172200" cy="2886075"/>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6172200" cy="2886075"/>
                    </a:xfrm>
                    <a:prstGeom prst="rect">
                      <a:avLst/>
                    </a:prstGeom>
                    <a:noFill/>
                    <a:ln w="9525">
                      <a:noFill/>
                      <a:miter lim="800000"/>
                      <a:headEnd/>
                      <a:tailEnd/>
                    </a:ln>
                  </pic:spPr>
                </pic:pic>
              </a:graphicData>
            </a:graphic>
          </wp:inline>
        </w:drawing>
      </w:r>
      <w:r w:rsidRPr="00956879">
        <w:rPr>
          <w:sz w:val="24"/>
          <w:szCs w:val="24"/>
        </w:rPr>
        <w:tab/>
      </w:r>
    </w:p>
    <w:p w:rsidR="00341307" w:rsidRPr="00956879" w:rsidRDefault="00341307" w:rsidP="00341307">
      <w:pPr>
        <w:widowControl w:val="0"/>
        <w:shd w:val="clear" w:color="auto" w:fill="FFFFFF"/>
        <w:autoSpaceDE w:val="0"/>
        <w:autoSpaceDN w:val="0"/>
        <w:adjustRightInd w:val="0"/>
        <w:jc w:val="both"/>
        <w:rPr>
          <w:sz w:val="24"/>
          <w:szCs w:val="24"/>
        </w:rPr>
      </w:pPr>
    </w:p>
    <w:p w:rsidR="00341307" w:rsidRPr="00956879" w:rsidRDefault="00341307" w:rsidP="00341307">
      <w:pPr>
        <w:widowControl w:val="0"/>
        <w:shd w:val="clear" w:color="auto" w:fill="FFFFFF"/>
        <w:autoSpaceDE w:val="0"/>
        <w:autoSpaceDN w:val="0"/>
        <w:adjustRightInd w:val="0"/>
        <w:ind w:firstLine="567"/>
        <w:jc w:val="both"/>
        <w:rPr>
          <w:sz w:val="24"/>
          <w:szCs w:val="24"/>
        </w:rPr>
      </w:pPr>
      <w:r w:rsidRPr="00956879">
        <w:rPr>
          <w:sz w:val="24"/>
          <w:szCs w:val="24"/>
        </w:rPr>
        <w:t xml:space="preserve">Остальные котельные (Смоленская псих. Больница (СПБ СТИН) ул. К. Маркса д. 71, ООО «Коммунальщик» ул. Гоголя д. 26 (баня)) были введены в эксплуатацию в период с 1985 по </w:t>
      </w:r>
      <w:smartTag w:uri="urn:schemas-microsoft-com:office:smarttags" w:element="metricconverter">
        <w:smartTagPr>
          <w:attr w:name="ProductID" w:val="1994 г"/>
        </w:smartTagPr>
        <w:r w:rsidRPr="00956879">
          <w:rPr>
            <w:sz w:val="24"/>
            <w:szCs w:val="24"/>
          </w:rPr>
          <w:t>1994 г</w:t>
        </w:r>
      </w:smartTag>
      <w:r w:rsidRPr="00956879">
        <w:rPr>
          <w:sz w:val="24"/>
          <w:szCs w:val="24"/>
        </w:rPr>
        <w:t xml:space="preserve">. и к </w:t>
      </w:r>
      <w:smartTag w:uri="urn:schemas-microsoft-com:office:smarttags" w:element="metricconverter">
        <w:smartTagPr>
          <w:attr w:name="ProductID" w:val="2013 г"/>
        </w:smartTagPr>
        <w:r w:rsidRPr="00956879">
          <w:rPr>
            <w:sz w:val="24"/>
            <w:szCs w:val="24"/>
          </w:rPr>
          <w:t>2013 г</w:t>
        </w:r>
      </w:smartTag>
      <w:r w:rsidRPr="00956879">
        <w:rPr>
          <w:sz w:val="24"/>
          <w:szCs w:val="24"/>
        </w:rPr>
        <w:t>. уже выработали нормативный, паспортный срок службы и к настоящему моменту уже не отвечают современным требованиям к автоматизации, безопасности и энергоэффективности.</w:t>
      </w:r>
    </w:p>
    <w:p w:rsidR="00341307" w:rsidRPr="00956879" w:rsidRDefault="00341307" w:rsidP="00341307">
      <w:pPr>
        <w:widowControl w:val="0"/>
        <w:shd w:val="clear" w:color="auto" w:fill="FFFFFF"/>
        <w:autoSpaceDE w:val="0"/>
        <w:autoSpaceDN w:val="0"/>
        <w:adjustRightInd w:val="0"/>
        <w:jc w:val="center"/>
        <w:rPr>
          <w:b/>
          <w:sz w:val="24"/>
          <w:szCs w:val="24"/>
        </w:rPr>
      </w:pPr>
    </w:p>
    <w:p w:rsidR="00341307" w:rsidRPr="00956879" w:rsidRDefault="00341307" w:rsidP="00341307">
      <w:pPr>
        <w:jc w:val="center"/>
        <w:rPr>
          <w:b/>
          <w:sz w:val="24"/>
          <w:szCs w:val="24"/>
        </w:rPr>
      </w:pPr>
      <w:r w:rsidRPr="00956879">
        <w:rPr>
          <w:sz w:val="24"/>
          <w:szCs w:val="24"/>
        </w:rPr>
        <w:t>Диаграмма для муниципальных, областных, федеральных и ведомственных котельных г. Сычевка</w:t>
      </w:r>
    </w:p>
    <w:p w:rsidR="00341307" w:rsidRPr="00956879" w:rsidRDefault="00341307" w:rsidP="00341307">
      <w:pPr>
        <w:jc w:val="center"/>
        <w:rPr>
          <w:sz w:val="24"/>
          <w:szCs w:val="24"/>
        </w:rPr>
      </w:pPr>
      <w:r w:rsidRPr="00956879">
        <w:rPr>
          <w:noProof/>
          <w:sz w:val="24"/>
          <w:szCs w:val="24"/>
        </w:rPr>
        <w:lastRenderedPageBreak/>
        <w:drawing>
          <wp:inline distT="0" distB="0" distL="0" distR="0">
            <wp:extent cx="4562475" cy="2152650"/>
            <wp:effectExtent l="0" t="0" r="0" b="0"/>
            <wp:docPr id="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srcRect/>
                    <a:stretch>
                      <a:fillRect/>
                    </a:stretch>
                  </pic:blipFill>
                  <pic:spPr bwMode="auto">
                    <a:xfrm>
                      <a:off x="0" y="0"/>
                      <a:ext cx="4562475" cy="2152650"/>
                    </a:xfrm>
                    <a:prstGeom prst="rect">
                      <a:avLst/>
                    </a:prstGeom>
                    <a:noFill/>
                    <a:ln w="9525">
                      <a:noFill/>
                      <a:miter lim="800000"/>
                      <a:headEnd/>
                      <a:tailEnd/>
                    </a:ln>
                  </pic:spPr>
                </pic:pic>
              </a:graphicData>
            </a:graphic>
          </wp:inline>
        </w:drawing>
      </w:r>
    </w:p>
    <w:p w:rsidR="00341307" w:rsidRPr="00956879" w:rsidRDefault="00341307" w:rsidP="00341307">
      <w:pPr>
        <w:jc w:val="center"/>
        <w:rPr>
          <w:noProof/>
          <w:sz w:val="24"/>
          <w:szCs w:val="24"/>
        </w:rPr>
      </w:pPr>
    </w:p>
    <w:p w:rsidR="00341307" w:rsidRPr="00956879" w:rsidRDefault="00341307" w:rsidP="00341307">
      <w:pPr>
        <w:ind w:firstLine="709"/>
        <w:jc w:val="both"/>
        <w:rPr>
          <w:sz w:val="24"/>
          <w:szCs w:val="24"/>
        </w:rPr>
      </w:pPr>
      <w:r w:rsidRPr="00956879">
        <w:rPr>
          <w:sz w:val="24"/>
          <w:szCs w:val="24"/>
        </w:rPr>
        <w:t>Из диаграмм видно, что 50% котлового оборудования муниципальных и ведомственных котельных составляют неэффективные котлы типа КВТ 1/95 и Тула-3. КПД данных котлов согласно паспортным данным варьируется от 75 до 82%. Однако ввиду значительной изношенности котлоагрегатов (повышенные потери через обмуровку котла, низкое качество смешения газа и воздуха в горелке котла) и ввиду того, что  режимная наладка по части котельных проведена только для двух режимов: min, max, что не позволяет эффективно загружать котел при промежуточных  значениях нагрузки фактическое значение КПД данных котлов ниже паспортных значений. В современных газовых котельных агрегатов значение КПД составляет не ниже 92-93%, что позволяет сделать вывод, что перерасход топлива в заявленных выше котлах составляет от 18% до 10% при отпуске в сеть одного и того же расхода тепловой энергии.</w:t>
      </w:r>
    </w:p>
    <w:p w:rsidR="00341307" w:rsidRDefault="00341307" w:rsidP="00341307">
      <w:pPr>
        <w:keepNext/>
        <w:spacing w:before="240"/>
        <w:jc w:val="center"/>
        <w:outlineLvl w:val="2"/>
        <w:rPr>
          <w:bCs/>
          <w:sz w:val="24"/>
          <w:szCs w:val="24"/>
        </w:rPr>
      </w:pPr>
      <w:bookmarkStart w:id="30" w:name="_Toc366490601"/>
      <w:r w:rsidRPr="00956879">
        <w:rPr>
          <w:bCs/>
          <w:sz w:val="24"/>
          <w:szCs w:val="24"/>
        </w:rPr>
        <w:t>2.1.2.1. Котельная МДОУ Д/С № 2</w:t>
      </w:r>
      <w:bookmarkEnd w:id="30"/>
    </w:p>
    <w:p w:rsidR="00341307" w:rsidRPr="00956879" w:rsidRDefault="00341307" w:rsidP="00341307">
      <w:pPr>
        <w:keepNext/>
        <w:spacing w:before="240"/>
        <w:jc w:val="center"/>
        <w:outlineLvl w:val="2"/>
        <w:rPr>
          <w:bCs/>
          <w:sz w:val="24"/>
          <w:szCs w:val="24"/>
        </w:rPr>
      </w:pPr>
    </w:p>
    <w:p w:rsidR="00341307" w:rsidRDefault="00341307" w:rsidP="00341307">
      <w:pPr>
        <w:widowControl w:val="0"/>
        <w:suppressAutoHyphens/>
        <w:autoSpaceDE w:val="0"/>
        <w:autoSpaceDN w:val="0"/>
        <w:adjustRightInd w:val="0"/>
        <w:ind w:firstLine="550"/>
        <w:rPr>
          <w:sz w:val="24"/>
          <w:szCs w:val="24"/>
        </w:rPr>
      </w:pPr>
      <w:r w:rsidRPr="00956879">
        <w:rPr>
          <w:sz w:val="24"/>
          <w:szCs w:val="24"/>
        </w:rPr>
        <w:t>Вырабатывает тепловую энергию на собственные нужды  МДОУ Д/с №2.</w:t>
      </w:r>
    </w:p>
    <w:p w:rsidR="00341307" w:rsidRPr="00956879" w:rsidRDefault="00341307" w:rsidP="00341307">
      <w:pPr>
        <w:widowControl w:val="0"/>
        <w:suppressAutoHyphens/>
        <w:autoSpaceDE w:val="0"/>
        <w:autoSpaceDN w:val="0"/>
        <w:adjustRightInd w:val="0"/>
        <w:ind w:firstLine="550"/>
        <w:rPr>
          <w:sz w:val="24"/>
          <w:szCs w:val="24"/>
        </w:rPr>
      </w:pPr>
    </w:p>
    <w:p w:rsidR="00341307" w:rsidRDefault="00341307" w:rsidP="00341307">
      <w:pPr>
        <w:shd w:val="clear" w:color="auto" w:fill="FFFFFF"/>
        <w:ind w:right="-5"/>
        <w:jc w:val="center"/>
        <w:rPr>
          <w:spacing w:val="-2"/>
          <w:sz w:val="24"/>
          <w:szCs w:val="24"/>
        </w:rPr>
      </w:pPr>
      <w:r w:rsidRPr="00956879">
        <w:rPr>
          <w:spacing w:val="-2"/>
          <w:sz w:val="24"/>
          <w:szCs w:val="24"/>
        </w:rPr>
        <w:t>Общие сведения о котельной</w:t>
      </w:r>
    </w:p>
    <w:p w:rsidR="00341307" w:rsidRPr="00956879" w:rsidRDefault="00341307" w:rsidP="00341307">
      <w:pPr>
        <w:shd w:val="clear" w:color="auto" w:fill="FFFFFF"/>
        <w:ind w:right="-5"/>
        <w:jc w:val="center"/>
        <w:rPr>
          <w:spacing w:val="-2"/>
          <w:sz w:val="24"/>
          <w:szCs w:val="24"/>
        </w:rPr>
      </w:pPr>
    </w:p>
    <w:p w:rsidR="00341307" w:rsidRPr="00956879" w:rsidRDefault="00341307" w:rsidP="00341307">
      <w:pPr>
        <w:shd w:val="clear" w:color="auto" w:fill="FFFFFF"/>
        <w:tabs>
          <w:tab w:val="left" w:leader="underscore" w:pos="7766"/>
          <w:tab w:val="left" w:pos="9355"/>
        </w:tabs>
        <w:ind w:right="691"/>
        <w:rPr>
          <w:sz w:val="24"/>
          <w:szCs w:val="24"/>
        </w:rPr>
      </w:pPr>
      <w:r w:rsidRPr="00956879">
        <w:rPr>
          <w:sz w:val="24"/>
          <w:szCs w:val="24"/>
        </w:rPr>
        <w:t>Муниципальное образование  МДОУ д\с №2</w:t>
      </w:r>
    </w:p>
    <w:p w:rsidR="00341307" w:rsidRPr="00956879" w:rsidRDefault="00341307" w:rsidP="00341307">
      <w:pPr>
        <w:shd w:val="clear" w:color="auto" w:fill="FFFFFF"/>
        <w:tabs>
          <w:tab w:val="left" w:pos="0"/>
        </w:tabs>
        <w:rPr>
          <w:sz w:val="24"/>
          <w:szCs w:val="24"/>
        </w:rPr>
      </w:pPr>
      <w:r w:rsidRPr="00956879">
        <w:rPr>
          <w:sz w:val="24"/>
          <w:szCs w:val="24"/>
        </w:rPr>
        <w:t>Населенный пункт    г. Сычевка</w:t>
      </w:r>
    </w:p>
    <w:p w:rsidR="00341307" w:rsidRPr="00956879" w:rsidRDefault="00341307" w:rsidP="00341307">
      <w:pPr>
        <w:shd w:val="clear" w:color="auto" w:fill="FFFFFF"/>
        <w:tabs>
          <w:tab w:val="left" w:pos="0"/>
        </w:tabs>
        <w:rPr>
          <w:sz w:val="24"/>
          <w:szCs w:val="24"/>
        </w:rPr>
      </w:pPr>
      <w:r w:rsidRPr="00956879">
        <w:rPr>
          <w:iCs/>
          <w:sz w:val="24"/>
          <w:szCs w:val="24"/>
        </w:rPr>
        <w:t>Почтовый адрес</w:t>
      </w:r>
      <w:r w:rsidRPr="00956879">
        <w:rPr>
          <w:sz w:val="24"/>
          <w:szCs w:val="24"/>
        </w:rPr>
        <w:t>, 215280. Смоленская область, г. Сычевка, ул. Винокурова.</w:t>
      </w:r>
    </w:p>
    <w:p w:rsidR="00341307" w:rsidRPr="00956879" w:rsidRDefault="00341307" w:rsidP="00341307">
      <w:pPr>
        <w:shd w:val="clear" w:color="auto" w:fill="FFFFFF"/>
        <w:tabs>
          <w:tab w:val="left" w:pos="0"/>
        </w:tabs>
        <w:rPr>
          <w:spacing w:val="-2"/>
          <w:sz w:val="24"/>
          <w:szCs w:val="24"/>
        </w:rPr>
      </w:pPr>
      <w:r w:rsidRPr="00956879">
        <w:rPr>
          <w:spacing w:val="-2"/>
          <w:sz w:val="24"/>
          <w:szCs w:val="24"/>
        </w:rPr>
        <w:t>Наименование организации: Муниципальное дошкольное образовательное учреждение</w:t>
      </w:r>
    </w:p>
    <w:p w:rsidR="00341307" w:rsidRPr="00956879" w:rsidRDefault="00341307" w:rsidP="00341307">
      <w:pPr>
        <w:shd w:val="clear" w:color="auto" w:fill="FFFFFF"/>
        <w:tabs>
          <w:tab w:val="left" w:pos="0"/>
        </w:tabs>
        <w:rPr>
          <w:sz w:val="24"/>
          <w:szCs w:val="24"/>
        </w:rPr>
      </w:pPr>
      <w:r w:rsidRPr="00956879">
        <w:rPr>
          <w:sz w:val="24"/>
          <w:szCs w:val="24"/>
        </w:rPr>
        <w:t>Проектная мощность котельной</w:t>
      </w:r>
      <w:r w:rsidRPr="00956879">
        <w:rPr>
          <w:sz w:val="24"/>
          <w:szCs w:val="24"/>
        </w:rPr>
        <w:tab/>
        <w:t>0.08 Гкал/час</w:t>
      </w:r>
    </w:p>
    <w:p w:rsidR="00341307" w:rsidRPr="00956879" w:rsidRDefault="00341307" w:rsidP="00341307">
      <w:pPr>
        <w:shd w:val="clear" w:color="auto" w:fill="FFFFFF"/>
        <w:tabs>
          <w:tab w:val="left" w:pos="0"/>
        </w:tabs>
        <w:rPr>
          <w:sz w:val="24"/>
          <w:szCs w:val="24"/>
        </w:rPr>
      </w:pPr>
      <w:r w:rsidRPr="00956879">
        <w:rPr>
          <w:sz w:val="24"/>
          <w:szCs w:val="24"/>
        </w:rPr>
        <w:t>Температурным график ( расчетный)       90-70 °С</w:t>
      </w:r>
    </w:p>
    <w:p w:rsidR="00341307" w:rsidRPr="00956879" w:rsidRDefault="00341307" w:rsidP="00341307">
      <w:pPr>
        <w:shd w:val="clear" w:color="auto" w:fill="FFFFFF"/>
        <w:tabs>
          <w:tab w:val="left" w:pos="0"/>
        </w:tabs>
        <w:rPr>
          <w:sz w:val="24"/>
          <w:szCs w:val="24"/>
        </w:rPr>
      </w:pPr>
      <w:r w:rsidRPr="00956879">
        <w:rPr>
          <w:sz w:val="24"/>
          <w:szCs w:val="24"/>
        </w:rPr>
        <w:t>Дымовая груба:</w:t>
      </w:r>
    </w:p>
    <w:p w:rsidR="00341307" w:rsidRPr="00956879" w:rsidRDefault="00341307" w:rsidP="00341307">
      <w:pPr>
        <w:shd w:val="clear" w:color="auto" w:fill="FFFFFF"/>
        <w:tabs>
          <w:tab w:val="left" w:pos="0"/>
        </w:tabs>
        <w:rPr>
          <w:sz w:val="24"/>
          <w:szCs w:val="24"/>
        </w:rPr>
      </w:pPr>
      <w:r w:rsidRPr="00956879">
        <w:rPr>
          <w:sz w:val="24"/>
          <w:szCs w:val="24"/>
        </w:rPr>
        <w:t>материал      металл;</w:t>
      </w:r>
      <w:r w:rsidRPr="00956879">
        <w:rPr>
          <w:sz w:val="24"/>
          <w:szCs w:val="24"/>
        </w:rPr>
        <w:tab/>
        <w:t xml:space="preserve">высота  </w:t>
      </w:r>
      <w:smartTag w:uri="urn:schemas-microsoft-com:office:smarttags" w:element="metricconverter">
        <w:smartTagPr>
          <w:attr w:name="ProductID" w:val="9 м"/>
        </w:smartTagPr>
        <w:r w:rsidRPr="00956879">
          <w:rPr>
            <w:sz w:val="24"/>
            <w:szCs w:val="24"/>
          </w:rPr>
          <w:t>9 м</w:t>
        </w:r>
      </w:smartTag>
      <w:r w:rsidRPr="00956879">
        <w:rPr>
          <w:sz w:val="24"/>
          <w:szCs w:val="24"/>
        </w:rPr>
        <w:t xml:space="preserve"> ; диаметр </w:t>
      </w:r>
      <w:smartTag w:uri="urn:schemas-microsoft-com:office:smarttags" w:element="metricconverter">
        <w:smartTagPr>
          <w:attr w:name="ProductID" w:val="600 мм"/>
        </w:smartTagPr>
        <w:r w:rsidRPr="00956879">
          <w:rPr>
            <w:sz w:val="24"/>
            <w:szCs w:val="24"/>
          </w:rPr>
          <w:t>600 мм</w:t>
        </w:r>
      </w:smartTag>
      <w:r w:rsidRPr="00956879">
        <w:rPr>
          <w:sz w:val="24"/>
          <w:szCs w:val="24"/>
        </w:rPr>
        <w:t>.</w:t>
      </w:r>
    </w:p>
    <w:p w:rsidR="00341307" w:rsidRPr="00956879" w:rsidRDefault="00341307" w:rsidP="00341307">
      <w:pPr>
        <w:shd w:val="clear" w:color="auto" w:fill="FFFFFF"/>
        <w:tabs>
          <w:tab w:val="left" w:pos="0"/>
        </w:tabs>
        <w:rPr>
          <w:sz w:val="24"/>
          <w:szCs w:val="24"/>
        </w:rPr>
      </w:pPr>
      <w:r w:rsidRPr="00956879">
        <w:rPr>
          <w:sz w:val="24"/>
          <w:szCs w:val="24"/>
        </w:rPr>
        <w:t xml:space="preserve"> Топливо: основное -газ</w:t>
      </w:r>
    </w:p>
    <w:p w:rsidR="00341307" w:rsidRPr="00956879" w:rsidRDefault="00341307" w:rsidP="00341307">
      <w:pPr>
        <w:shd w:val="clear" w:color="auto" w:fill="FFFFFF"/>
        <w:tabs>
          <w:tab w:val="left" w:pos="0"/>
        </w:tabs>
        <w:rPr>
          <w:sz w:val="24"/>
          <w:szCs w:val="24"/>
        </w:rPr>
      </w:pPr>
      <w:r w:rsidRPr="00956879">
        <w:rPr>
          <w:sz w:val="24"/>
          <w:szCs w:val="24"/>
        </w:rPr>
        <w:t xml:space="preserve"> Год ввода в эксплуатацию: 2003г.</w:t>
      </w:r>
    </w:p>
    <w:p w:rsidR="00341307" w:rsidRPr="00956879" w:rsidRDefault="00341307" w:rsidP="00341307">
      <w:pPr>
        <w:shd w:val="clear" w:color="auto" w:fill="FFFFFF"/>
        <w:ind w:left="4790"/>
        <w:rPr>
          <w:bCs/>
          <w:sz w:val="24"/>
          <w:szCs w:val="24"/>
        </w:rPr>
      </w:pPr>
      <w:r w:rsidRPr="00956879">
        <w:rPr>
          <w:bCs/>
          <w:sz w:val="24"/>
          <w:szCs w:val="24"/>
        </w:rPr>
        <w:t>Котлы</w:t>
      </w:r>
    </w:p>
    <w:p w:rsidR="00341307" w:rsidRPr="00956879" w:rsidRDefault="00341307" w:rsidP="00341307">
      <w:pPr>
        <w:shd w:val="clear" w:color="auto" w:fill="FFFFFF"/>
        <w:ind w:left="-18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5"/>
        <w:gridCol w:w="996"/>
        <w:gridCol w:w="1261"/>
        <w:gridCol w:w="1055"/>
        <w:gridCol w:w="2154"/>
        <w:gridCol w:w="1539"/>
        <w:gridCol w:w="991"/>
        <w:gridCol w:w="1590"/>
      </w:tblGrid>
      <w:tr w:rsidR="00341307" w:rsidRPr="00956879" w:rsidTr="002533DC">
        <w:tc>
          <w:tcPr>
            <w:tcW w:w="445" w:type="dxa"/>
          </w:tcPr>
          <w:p w:rsidR="00341307" w:rsidRPr="00956879" w:rsidRDefault="00341307" w:rsidP="002533DC">
            <w:pPr>
              <w:jc w:val="center"/>
              <w:rPr>
                <w:rFonts w:eastAsia="Calibri"/>
                <w:sz w:val="24"/>
                <w:szCs w:val="24"/>
              </w:rPr>
            </w:pPr>
          </w:p>
          <w:p w:rsidR="00341307" w:rsidRPr="00956879" w:rsidRDefault="00341307" w:rsidP="002533DC">
            <w:pPr>
              <w:jc w:val="center"/>
              <w:rPr>
                <w:rFonts w:eastAsia="Calibri"/>
                <w:sz w:val="24"/>
                <w:szCs w:val="24"/>
              </w:rPr>
            </w:pPr>
            <w:r w:rsidRPr="00956879">
              <w:rPr>
                <w:rFonts w:eastAsia="Calibri"/>
                <w:sz w:val="24"/>
                <w:szCs w:val="24"/>
              </w:rPr>
              <w:t>№</w:t>
            </w:r>
          </w:p>
          <w:p w:rsidR="00341307" w:rsidRPr="00956879" w:rsidRDefault="00341307" w:rsidP="002533DC">
            <w:pPr>
              <w:jc w:val="center"/>
              <w:rPr>
                <w:rFonts w:eastAsia="Calibri"/>
                <w:sz w:val="24"/>
                <w:szCs w:val="24"/>
              </w:rPr>
            </w:pPr>
          </w:p>
        </w:tc>
        <w:tc>
          <w:tcPr>
            <w:tcW w:w="996" w:type="dxa"/>
          </w:tcPr>
          <w:p w:rsidR="00341307" w:rsidRPr="00956879" w:rsidRDefault="00341307" w:rsidP="002533DC">
            <w:pPr>
              <w:jc w:val="center"/>
              <w:rPr>
                <w:rFonts w:eastAsia="Calibri"/>
                <w:sz w:val="24"/>
                <w:szCs w:val="24"/>
              </w:rPr>
            </w:pPr>
            <w:r w:rsidRPr="00956879">
              <w:rPr>
                <w:rFonts w:eastAsia="Calibri"/>
                <w:sz w:val="24"/>
                <w:szCs w:val="24"/>
              </w:rPr>
              <w:t>Тип котла</w:t>
            </w:r>
          </w:p>
        </w:tc>
        <w:tc>
          <w:tcPr>
            <w:tcW w:w="1261" w:type="dxa"/>
          </w:tcPr>
          <w:p w:rsidR="00341307" w:rsidRPr="00956879" w:rsidRDefault="00341307" w:rsidP="002533DC">
            <w:pPr>
              <w:jc w:val="center"/>
              <w:rPr>
                <w:rFonts w:eastAsia="Calibri"/>
                <w:sz w:val="24"/>
                <w:szCs w:val="24"/>
              </w:rPr>
            </w:pPr>
            <w:r w:rsidRPr="00956879">
              <w:rPr>
                <w:rFonts w:eastAsia="Calibri"/>
                <w:sz w:val="24"/>
                <w:szCs w:val="24"/>
              </w:rPr>
              <w:t>Год установки</w:t>
            </w:r>
          </w:p>
        </w:tc>
        <w:tc>
          <w:tcPr>
            <w:tcW w:w="1055" w:type="dxa"/>
          </w:tcPr>
          <w:p w:rsidR="00341307" w:rsidRPr="00956879" w:rsidRDefault="00341307" w:rsidP="002533DC">
            <w:pPr>
              <w:jc w:val="center"/>
              <w:rPr>
                <w:rFonts w:eastAsia="Calibri"/>
                <w:sz w:val="24"/>
                <w:szCs w:val="24"/>
              </w:rPr>
            </w:pPr>
            <w:r w:rsidRPr="00956879">
              <w:rPr>
                <w:rFonts w:eastAsia="Calibri"/>
                <w:sz w:val="24"/>
                <w:szCs w:val="24"/>
              </w:rPr>
              <w:t>Год кап. ремонта</w:t>
            </w:r>
          </w:p>
        </w:tc>
        <w:tc>
          <w:tcPr>
            <w:tcW w:w="2154" w:type="dxa"/>
          </w:tcPr>
          <w:p w:rsidR="00341307" w:rsidRPr="00956879" w:rsidRDefault="00341307" w:rsidP="002533DC">
            <w:pPr>
              <w:jc w:val="center"/>
              <w:rPr>
                <w:rFonts w:eastAsia="Calibri"/>
                <w:sz w:val="24"/>
                <w:szCs w:val="24"/>
              </w:rPr>
            </w:pPr>
            <w:r w:rsidRPr="00956879">
              <w:rPr>
                <w:rFonts w:eastAsia="Calibri"/>
                <w:sz w:val="24"/>
                <w:szCs w:val="24"/>
              </w:rPr>
              <w:t>Производительной</w:t>
            </w:r>
          </w:p>
          <w:p w:rsidR="00341307" w:rsidRPr="00956879" w:rsidRDefault="00341307" w:rsidP="002533DC">
            <w:pPr>
              <w:jc w:val="center"/>
              <w:rPr>
                <w:rFonts w:eastAsia="Calibri"/>
                <w:sz w:val="24"/>
                <w:szCs w:val="24"/>
              </w:rPr>
            </w:pPr>
            <w:r w:rsidRPr="00956879">
              <w:rPr>
                <w:rFonts w:eastAsia="Calibri"/>
                <w:sz w:val="24"/>
                <w:szCs w:val="24"/>
              </w:rPr>
              <w:t>Гкал/ч</w:t>
            </w:r>
          </w:p>
        </w:tc>
        <w:tc>
          <w:tcPr>
            <w:tcW w:w="1539" w:type="dxa"/>
          </w:tcPr>
          <w:p w:rsidR="00341307" w:rsidRPr="00956879" w:rsidRDefault="00341307" w:rsidP="002533DC">
            <w:pPr>
              <w:jc w:val="center"/>
              <w:rPr>
                <w:rFonts w:eastAsia="Calibri"/>
                <w:sz w:val="24"/>
                <w:szCs w:val="24"/>
              </w:rPr>
            </w:pPr>
            <w:r w:rsidRPr="00956879">
              <w:rPr>
                <w:rFonts w:eastAsia="Calibri"/>
                <w:sz w:val="24"/>
                <w:szCs w:val="24"/>
              </w:rPr>
              <w:t>Поверхность</w:t>
            </w:r>
          </w:p>
          <w:p w:rsidR="00341307" w:rsidRPr="00956879" w:rsidRDefault="00341307" w:rsidP="002533DC">
            <w:pPr>
              <w:jc w:val="center"/>
              <w:rPr>
                <w:rFonts w:eastAsia="Calibri"/>
                <w:sz w:val="24"/>
                <w:szCs w:val="24"/>
                <w:vertAlign w:val="superscript"/>
              </w:rPr>
            </w:pPr>
            <w:r w:rsidRPr="00956879">
              <w:rPr>
                <w:rFonts w:eastAsia="Calibri"/>
                <w:sz w:val="24"/>
                <w:szCs w:val="24"/>
              </w:rPr>
              <w:t>Нагрева, м</w:t>
            </w:r>
            <w:r w:rsidRPr="00956879">
              <w:rPr>
                <w:rFonts w:eastAsia="Calibri"/>
                <w:sz w:val="24"/>
                <w:szCs w:val="24"/>
                <w:vertAlign w:val="superscript"/>
              </w:rPr>
              <w:t>2</w:t>
            </w:r>
          </w:p>
        </w:tc>
        <w:tc>
          <w:tcPr>
            <w:tcW w:w="991" w:type="dxa"/>
          </w:tcPr>
          <w:p w:rsidR="00341307" w:rsidRPr="00956879" w:rsidRDefault="00341307" w:rsidP="002533DC">
            <w:pPr>
              <w:jc w:val="center"/>
              <w:rPr>
                <w:rFonts w:eastAsia="Calibri"/>
                <w:sz w:val="24"/>
                <w:szCs w:val="24"/>
              </w:rPr>
            </w:pPr>
            <w:r w:rsidRPr="00956879">
              <w:rPr>
                <w:rFonts w:eastAsia="Calibri"/>
                <w:sz w:val="24"/>
                <w:szCs w:val="24"/>
              </w:rPr>
              <w:t>Кол-во</w:t>
            </w:r>
          </w:p>
          <w:p w:rsidR="00341307" w:rsidRPr="00956879" w:rsidRDefault="00341307" w:rsidP="002533DC">
            <w:pPr>
              <w:jc w:val="center"/>
              <w:rPr>
                <w:rFonts w:eastAsia="Calibri"/>
                <w:sz w:val="24"/>
                <w:szCs w:val="24"/>
              </w:rPr>
            </w:pPr>
            <w:r w:rsidRPr="00956879">
              <w:rPr>
                <w:rFonts w:eastAsia="Calibri"/>
                <w:sz w:val="24"/>
                <w:szCs w:val="24"/>
              </w:rPr>
              <w:t>секций,</w:t>
            </w:r>
          </w:p>
          <w:p w:rsidR="00341307" w:rsidRPr="00956879" w:rsidRDefault="00341307" w:rsidP="002533DC">
            <w:pPr>
              <w:jc w:val="center"/>
              <w:rPr>
                <w:rFonts w:eastAsia="Calibri"/>
                <w:sz w:val="24"/>
                <w:szCs w:val="24"/>
              </w:rPr>
            </w:pPr>
            <w:r w:rsidRPr="00956879">
              <w:rPr>
                <w:rFonts w:eastAsia="Calibri"/>
                <w:sz w:val="24"/>
                <w:szCs w:val="24"/>
              </w:rPr>
              <w:t>шт</w:t>
            </w:r>
          </w:p>
        </w:tc>
        <w:tc>
          <w:tcPr>
            <w:tcW w:w="1590" w:type="dxa"/>
          </w:tcPr>
          <w:p w:rsidR="00341307" w:rsidRPr="00956879" w:rsidRDefault="00341307" w:rsidP="002533DC">
            <w:pPr>
              <w:jc w:val="center"/>
              <w:rPr>
                <w:rFonts w:eastAsia="Calibri"/>
                <w:sz w:val="24"/>
                <w:szCs w:val="24"/>
              </w:rPr>
            </w:pPr>
            <w:r w:rsidRPr="00956879">
              <w:rPr>
                <w:rFonts w:eastAsia="Calibri"/>
                <w:sz w:val="24"/>
                <w:szCs w:val="24"/>
              </w:rPr>
              <w:t>Примеч.</w:t>
            </w:r>
          </w:p>
        </w:tc>
      </w:tr>
      <w:tr w:rsidR="00341307" w:rsidRPr="00956879" w:rsidTr="002533DC">
        <w:tc>
          <w:tcPr>
            <w:tcW w:w="10031" w:type="dxa"/>
            <w:gridSpan w:val="8"/>
          </w:tcPr>
          <w:p w:rsidR="00341307" w:rsidRPr="00956879" w:rsidRDefault="00341307" w:rsidP="002533DC">
            <w:pPr>
              <w:jc w:val="center"/>
              <w:rPr>
                <w:rFonts w:eastAsia="Calibri"/>
                <w:sz w:val="24"/>
                <w:szCs w:val="24"/>
              </w:rPr>
            </w:pPr>
            <w:r w:rsidRPr="00956879">
              <w:rPr>
                <w:rFonts w:eastAsia="Calibri"/>
                <w:sz w:val="24"/>
                <w:szCs w:val="24"/>
              </w:rPr>
              <w:t>Водогрейные котлы</w:t>
            </w:r>
          </w:p>
        </w:tc>
      </w:tr>
      <w:tr w:rsidR="00341307" w:rsidRPr="00956879" w:rsidTr="002533DC">
        <w:tc>
          <w:tcPr>
            <w:tcW w:w="445" w:type="dxa"/>
            <w:vAlign w:val="center"/>
          </w:tcPr>
          <w:p w:rsidR="00341307" w:rsidRPr="00956879" w:rsidRDefault="00341307" w:rsidP="002533DC">
            <w:pPr>
              <w:jc w:val="center"/>
              <w:rPr>
                <w:rFonts w:eastAsia="Calibri"/>
                <w:sz w:val="24"/>
                <w:szCs w:val="24"/>
              </w:rPr>
            </w:pPr>
            <w:r w:rsidRPr="00956879">
              <w:rPr>
                <w:rFonts w:eastAsia="Calibri"/>
                <w:sz w:val="24"/>
                <w:szCs w:val="24"/>
              </w:rPr>
              <w:t>1</w:t>
            </w:r>
          </w:p>
        </w:tc>
        <w:tc>
          <w:tcPr>
            <w:tcW w:w="996" w:type="dxa"/>
            <w:vAlign w:val="center"/>
          </w:tcPr>
          <w:p w:rsidR="00341307" w:rsidRPr="00956879" w:rsidRDefault="00341307" w:rsidP="002533DC">
            <w:pPr>
              <w:jc w:val="center"/>
              <w:rPr>
                <w:rFonts w:eastAsia="Calibri"/>
                <w:sz w:val="24"/>
                <w:szCs w:val="24"/>
              </w:rPr>
            </w:pPr>
            <w:r w:rsidRPr="00956879">
              <w:rPr>
                <w:rFonts w:eastAsia="Calibri"/>
                <w:sz w:val="24"/>
                <w:szCs w:val="24"/>
              </w:rPr>
              <w:t>КЧМ-7 «Гном»</w:t>
            </w:r>
          </w:p>
        </w:tc>
        <w:tc>
          <w:tcPr>
            <w:tcW w:w="1261" w:type="dxa"/>
            <w:vAlign w:val="center"/>
          </w:tcPr>
          <w:p w:rsidR="00341307" w:rsidRPr="00956879" w:rsidRDefault="00341307" w:rsidP="002533DC">
            <w:pPr>
              <w:jc w:val="center"/>
              <w:rPr>
                <w:rFonts w:eastAsia="Calibri"/>
                <w:sz w:val="24"/>
                <w:szCs w:val="24"/>
              </w:rPr>
            </w:pPr>
            <w:r w:rsidRPr="00956879">
              <w:rPr>
                <w:rFonts w:eastAsia="Calibri"/>
                <w:sz w:val="24"/>
                <w:szCs w:val="24"/>
              </w:rPr>
              <w:t>2003</w:t>
            </w:r>
          </w:p>
        </w:tc>
        <w:tc>
          <w:tcPr>
            <w:tcW w:w="1055" w:type="dxa"/>
            <w:vAlign w:val="center"/>
          </w:tcPr>
          <w:p w:rsidR="00341307" w:rsidRPr="00956879" w:rsidRDefault="00341307" w:rsidP="002533DC">
            <w:pPr>
              <w:jc w:val="center"/>
              <w:rPr>
                <w:rFonts w:eastAsia="Calibri"/>
                <w:sz w:val="24"/>
                <w:szCs w:val="24"/>
              </w:rPr>
            </w:pPr>
          </w:p>
        </w:tc>
        <w:tc>
          <w:tcPr>
            <w:tcW w:w="2154" w:type="dxa"/>
            <w:vAlign w:val="center"/>
          </w:tcPr>
          <w:p w:rsidR="00341307" w:rsidRPr="00956879" w:rsidRDefault="00341307" w:rsidP="002533DC">
            <w:pPr>
              <w:jc w:val="center"/>
              <w:rPr>
                <w:rFonts w:eastAsia="Calibri"/>
                <w:sz w:val="24"/>
                <w:szCs w:val="24"/>
              </w:rPr>
            </w:pPr>
            <w:r w:rsidRPr="00956879">
              <w:rPr>
                <w:rFonts w:eastAsia="Calibri"/>
                <w:sz w:val="24"/>
                <w:szCs w:val="24"/>
              </w:rPr>
              <w:t>0.04</w:t>
            </w:r>
          </w:p>
        </w:tc>
        <w:tc>
          <w:tcPr>
            <w:tcW w:w="1539" w:type="dxa"/>
          </w:tcPr>
          <w:p w:rsidR="00341307" w:rsidRPr="00956879" w:rsidRDefault="00341307" w:rsidP="002533DC">
            <w:pPr>
              <w:jc w:val="center"/>
              <w:rPr>
                <w:rFonts w:eastAsia="Calibri"/>
                <w:sz w:val="24"/>
                <w:szCs w:val="24"/>
              </w:rPr>
            </w:pPr>
          </w:p>
        </w:tc>
        <w:tc>
          <w:tcPr>
            <w:tcW w:w="991" w:type="dxa"/>
          </w:tcPr>
          <w:p w:rsidR="00341307" w:rsidRPr="00956879" w:rsidRDefault="00341307" w:rsidP="002533DC">
            <w:pPr>
              <w:jc w:val="center"/>
              <w:rPr>
                <w:rFonts w:eastAsia="Calibri"/>
                <w:sz w:val="24"/>
                <w:szCs w:val="24"/>
              </w:rPr>
            </w:pPr>
          </w:p>
        </w:tc>
        <w:tc>
          <w:tcPr>
            <w:tcW w:w="1590" w:type="dxa"/>
          </w:tcPr>
          <w:p w:rsidR="00341307" w:rsidRPr="00956879" w:rsidRDefault="00341307" w:rsidP="002533DC">
            <w:pPr>
              <w:jc w:val="center"/>
              <w:rPr>
                <w:rFonts w:eastAsia="Calibri"/>
                <w:sz w:val="24"/>
                <w:szCs w:val="24"/>
              </w:rPr>
            </w:pPr>
          </w:p>
        </w:tc>
      </w:tr>
      <w:tr w:rsidR="00341307" w:rsidRPr="00956879" w:rsidTr="002533DC">
        <w:tc>
          <w:tcPr>
            <w:tcW w:w="445" w:type="dxa"/>
            <w:vAlign w:val="center"/>
          </w:tcPr>
          <w:p w:rsidR="00341307" w:rsidRPr="00956879" w:rsidRDefault="00341307" w:rsidP="002533DC">
            <w:pPr>
              <w:jc w:val="center"/>
              <w:rPr>
                <w:rFonts w:eastAsia="Calibri"/>
                <w:sz w:val="24"/>
                <w:szCs w:val="24"/>
              </w:rPr>
            </w:pPr>
            <w:r w:rsidRPr="00956879">
              <w:rPr>
                <w:rFonts w:eastAsia="Calibri"/>
                <w:sz w:val="24"/>
                <w:szCs w:val="24"/>
              </w:rPr>
              <w:t>2</w:t>
            </w:r>
          </w:p>
        </w:tc>
        <w:tc>
          <w:tcPr>
            <w:tcW w:w="996" w:type="dxa"/>
            <w:vAlign w:val="center"/>
          </w:tcPr>
          <w:p w:rsidR="00341307" w:rsidRPr="00956879" w:rsidRDefault="00341307" w:rsidP="002533DC">
            <w:pPr>
              <w:jc w:val="center"/>
              <w:rPr>
                <w:rFonts w:eastAsia="Calibri"/>
                <w:sz w:val="24"/>
                <w:szCs w:val="24"/>
              </w:rPr>
            </w:pPr>
            <w:r w:rsidRPr="00956879">
              <w:rPr>
                <w:rFonts w:eastAsia="Calibri"/>
                <w:sz w:val="24"/>
                <w:szCs w:val="24"/>
              </w:rPr>
              <w:t>КЧМ-7 «Гном»</w:t>
            </w:r>
          </w:p>
        </w:tc>
        <w:tc>
          <w:tcPr>
            <w:tcW w:w="1261" w:type="dxa"/>
            <w:vAlign w:val="center"/>
          </w:tcPr>
          <w:p w:rsidR="00341307" w:rsidRPr="00956879" w:rsidRDefault="00341307" w:rsidP="002533DC">
            <w:pPr>
              <w:jc w:val="center"/>
              <w:rPr>
                <w:rFonts w:eastAsia="Calibri"/>
                <w:sz w:val="24"/>
                <w:szCs w:val="24"/>
              </w:rPr>
            </w:pPr>
            <w:r w:rsidRPr="00956879">
              <w:rPr>
                <w:rFonts w:eastAsia="Calibri"/>
                <w:sz w:val="24"/>
                <w:szCs w:val="24"/>
              </w:rPr>
              <w:t>2003</w:t>
            </w:r>
          </w:p>
        </w:tc>
        <w:tc>
          <w:tcPr>
            <w:tcW w:w="1055" w:type="dxa"/>
            <w:vAlign w:val="center"/>
          </w:tcPr>
          <w:p w:rsidR="00341307" w:rsidRPr="00956879" w:rsidRDefault="00341307" w:rsidP="002533DC">
            <w:pPr>
              <w:jc w:val="center"/>
              <w:rPr>
                <w:rFonts w:eastAsia="Calibri"/>
                <w:sz w:val="24"/>
                <w:szCs w:val="24"/>
              </w:rPr>
            </w:pPr>
          </w:p>
        </w:tc>
        <w:tc>
          <w:tcPr>
            <w:tcW w:w="2154" w:type="dxa"/>
            <w:vAlign w:val="center"/>
          </w:tcPr>
          <w:p w:rsidR="00341307" w:rsidRPr="00956879" w:rsidRDefault="00341307" w:rsidP="002533DC">
            <w:pPr>
              <w:jc w:val="center"/>
              <w:rPr>
                <w:rFonts w:eastAsia="Calibri"/>
                <w:sz w:val="24"/>
                <w:szCs w:val="24"/>
              </w:rPr>
            </w:pPr>
            <w:r w:rsidRPr="00956879">
              <w:rPr>
                <w:rFonts w:eastAsia="Calibri"/>
                <w:sz w:val="24"/>
                <w:szCs w:val="24"/>
              </w:rPr>
              <w:t>0.04</w:t>
            </w:r>
          </w:p>
        </w:tc>
        <w:tc>
          <w:tcPr>
            <w:tcW w:w="1539" w:type="dxa"/>
          </w:tcPr>
          <w:p w:rsidR="00341307" w:rsidRPr="00956879" w:rsidRDefault="00341307" w:rsidP="002533DC">
            <w:pPr>
              <w:jc w:val="center"/>
              <w:rPr>
                <w:rFonts w:eastAsia="Calibri"/>
                <w:sz w:val="24"/>
                <w:szCs w:val="24"/>
              </w:rPr>
            </w:pPr>
          </w:p>
        </w:tc>
        <w:tc>
          <w:tcPr>
            <w:tcW w:w="991" w:type="dxa"/>
          </w:tcPr>
          <w:p w:rsidR="00341307" w:rsidRPr="00956879" w:rsidRDefault="00341307" w:rsidP="002533DC">
            <w:pPr>
              <w:jc w:val="center"/>
              <w:rPr>
                <w:rFonts w:eastAsia="Calibri"/>
                <w:sz w:val="24"/>
                <w:szCs w:val="24"/>
              </w:rPr>
            </w:pPr>
          </w:p>
        </w:tc>
        <w:tc>
          <w:tcPr>
            <w:tcW w:w="1590" w:type="dxa"/>
          </w:tcPr>
          <w:p w:rsidR="00341307" w:rsidRPr="00956879" w:rsidRDefault="00341307" w:rsidP="002533DC">
            <w:pPr>
              <w:jc w:val="center"/>
              <w:rPr>
                <w:rFonts w:eastAsia="Calibri"/>
                <w:sz w:val="24"/>
                <w:szCs w:val="24"/>
              </w:rPr>
            </w:pPr>
          </w:p>
        </w:tc>
      </w:tr>
      <w:tr w:rsidR="00341307" w:rsidRPr="00956879" w:rsidTr="002533DC">
        <w:tc>
          <w:tcPr>
            <w:tcW w:w="445" w:type="dxa"/>
          </w:tcPr>
          <w:p w:rsidR="00341307" w:rsidRPr="00956879" w:rsidRDefault="00341307" w:rsidP="002533DC">
            <w:pPr>
              <w:jc w:val="center"/>
              <w:rPr>
                <w:rFonts w:eastAsia="Calibri"/>
                <w:sz w:val="24"/>
                <w:szCs w:val="24"/>
              </w:rPr>
            </w:pPr>
          </w:p>
        </w:tc>
        <w:tc>
          <w:tcPr>
            <w:tcW w:w="996" w:type="dxa"/>
          </w:tcPr>
          <w:p w:rsidR="00341307" w:rsidRPr="00956879" w:rsidRDefault="00341307" w:rsidP="002533DC">
            <w:pPr>
              <w:jc w:val="center"/>
              <w:rPr>
                <w:rFonts w:eastAsia="Calibri"/>
                <w:sz w:val="24"/>
                <w:szCs w:val="24"/>
              </w:rPr>
            </w:pPr>
          </w:p>
        </w:tc>
        <w:tc>
          <w:tcPr>
            <w:tcW w:w="1261" w:type="dxa"/>
          </w:tcPr>
          <w:p w:rsidR="00341307" w:rsidRPr="00956879" w:rsidRDefault="00341307" w:rsidP="002533DC">
            <w:pPr>
              <w:jc w:val="center"/>
              <w:rPr>
                <w:rFonts w:eastAsia="Calibri"/>
                <w:sz w:val="24"/>
                <w:szCs w:val="24"/>
              </w:rPr>
            </w:pPr>
          </w:p>
        </w:tc>
        <w:tc>
          <w:tcPr>
            <w:tcW w:w="1055" w:type="dxa"/>
          </w:tcPr>
          <w:p w:rsidR="00341307" w:rsidRPr="00956879" w:rsidRDefault="00341307" w:rsidP="002533DC">
            <w:pPr>
              <w:jc w:val="center"/>
              <w:rPr>
                <w:rFonts w:eastAsia="Calibri"/>
                <w:sz w:val="24"/>
                <w:szCs w:val="24"/>
              </w:rPr>
            </w:pPr>
          </w:p>
        </w:tc>
        <w:tc>
          <w:tcPr>
            <w:tcW w:w="2154" w:type="dxa"/>
          </w:tcPr>
          <w:p w:rsidR="00341307" w:rsidRPr="00956879" w:rsidRDefault="00341307" w:rsidP="002533DC">
            <w:pPr>
              <w:jc w:val="center"/>
              <w:rPr>
                <w:rFonts w:eastAsia="Calibri"/>
                <w:sz w:val="24"/>
                <w:szCs w:val="24"/>
              </w:rPr>
            </w:pPr>
          </w:p>
        </w:tc>
        <w:tc>
          <w:tcPr>
            <w:tcW w:w="1539" w:type="dxa"/>
          </w:tcPr>
          <w:p w:rsidR="00341307" w:rsidRPr="00956879" w:rsidRDefault="00341307" w:rsidP="002533DC">
            <w:pPr>
              <w:jc w:val="center"/>
              <w:rPr>
                <w:rFonts w:eastAsia="Calibri"/>
                <w:sz w:val="24"/>
                <w:szCs w:val="24"/>
              </w:rPr>
            </w:pPr>
          </w:p>
        </w:tc>
        <w:tc>
          <w:tcPr>
            <w:tcW w:w="991" w:type="dxa"/>
          </w:tcPr>
          <w:p w:rsidR="00341307" w:rsidRPr="00956879" w:rsidRDefault="00341307" w:rsidP="002533DC">
            <w:pPr>
              <w:jc w:val="center"/>
              <w:rPr>
                <w:rFonts w:eastAsia="Calibri"/>
                <w:sz w:val="24"/>
                <w:szCs w:val="24"/>
              </w:rPr>
            </w:pPr>
          </w:p>
        </w:tc>
        <w:tc>
          <w:tcPr>
            <w:tcW w:w="1590" w:type="dxa"/>
          </w:tcPr>
          <w:p w:rsidR="00341307" w:rsidRPr="00956879" w:rsidRDefault="00341307" w:rsidP="002533DC">
            <w:pPr>
              <w:jc w:val="center"/>
              <w:rPr>
                <w:rFonts w:eastAsia="Calibri"/>
                <w:sz w:val="24"/>
                <w:szCs w:val="24"/>
              </w:rPr>
            </w:pPr>
          </w:p>
        </w:tc>
      </w:tr>
    </w:tbl>
    <w:p w:rsidR="00341307" w:rsidRPr="00956879" w:rsidRDefault="00341307" w:rsidP="00341307">
      <w:pPr>
        <w:shd w:val="clear" w:color="auto" w:fill="FFFFFF"/>
        <w:tabs>
          <w:tab w:val="left" w:pos="0"/>
        </w:tabs>
        <w:rPr>
          <w:sz w:val="24"/>
          <w:szCs w:val="24"/>
        </w:rPr>
      </w:pPr>
    </w:p>
    <w:p w:rsidR="00341307" w:rsidRPr="00956879" w:rsidRDefault="00341307" w:rsidP="00341307">
      <w:pPr>
        <w:shd w:val="clear" w:color="auto" w:fill="FFFFFF"/>
        <w:ind w:left="4790"/>
        <w:rPr>
          <w:sz w:val="24"/>
          <w:szCs w:val="24"/>
        </w:rPr>
      </w:pPr>
      <w:r w:rsidRPr="00956879">
        <w:rPr>
          <w:sz w:val="24"/>
          <w:szCs w:val="24"/>
        </w:rPr>
        <w:lastRenderedPageBreak/>
        <w:t>Насосы</w:t>
      </w:r>
    </w:p>
    <w:p w:rsidR="00341307" w:rsidRPr="00956879" w:rsidRDefault="00341307" w:rsidP="00341307">
      <w:pPr>
        <w:shd w:val="clear" w:color="auto" w:fill="FFFFFF"/>
        <w:ind w:left="479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939"/>
        <w:gridCol w:w="1261"/>
        <w:gridCol w:w="835"/>
        <w:gridCol w:w="976"/>
        <w:gridCol w:w="907"/>
        <w:gridCol w:w="1323"/>
        <w:gridCol w:w="1304"/>
        <w:gridCol w:w="1174"/>
      </w:tblGrid>
      <w:tr w:rsidR="00341307" w:rsidRPr="00956879" w:rsidTr="002533DC">
        <w:trPr>
          <w:trHeight w:val="377"/>
        </w:trPr>
        <w:tc>
          <w:tcPr>
            <w:tcW w:w="1418" w:type="dxa"/>
            <w:vMerge w:val="restart"/>
            <w:vAlign w:val="center"/>
          </w:tcPr>
          <w:p w:rsidR="00341307" w:rsidRPr="00956879" w:rsidRDefault="00341307" w:rsidP="002533DC">
            <w:pPr>
              <w:tabs>
                <w:tab w:val="left" w:pos="0"/>
              </w:tabs>
              <w:jc w:val="center"/>
              <w:rPr>
                <w:rFonts w:eastAsia="Calibri"/>
                <w:sz w:val="24"/>
                <w:szCs w:val="24"/>
              </w:rPr>
            </w:pPr>
            <w:r w:rsidRPr="00956879">
              <w:rPr>
                <w:rFonts w:eastAsia="Calibri"/>
                <w:sz w:val="24"/>
                <w:szCs w:val="24"/>
              </w:rPr>
              <w:t>Назначение</w:t>
            </w:r>
          </w:p>
        </w:tc>
        <w:tc>
          <w:tcPr>
            <w:tcW w:w="939" w:type="dxa"/>
            <w:vMerge w:val="restart"/>
            <w:vAlign w:val="center"/>
          </w:tcPr>
          <w:p w:rsidR="00341307" w:rsidRPr="00956879" w:rsidRDefault="00341307" w:rsidP="002533DC">
            <w:pPr>
              <w:tabs>
                <w:tab w:val="left" w:pos="0"/>
              </w:tabs>
              <w:jc w:val="center"/>
              <w:rPr>
                <w:rFonts w:eastAsia="Calibri"/>
                <w:sz w:val="24"/>
                <w:szCs w:val="24"/>
              </w:rPr>
            </w:pPr>
            <w:r w:rsidRPr="00956879">
              <w:rPr>
                <w:rFonts w:eastAsia="Calibri"/>
                <w:sz w:val="24"/>
                <w:szCs w:val="24"/>
              </w:rPr>
              <w:t>Тип насоса</w:t>
            </w:r>
          </w:p>
        </w:tc>
        <w:tc>
          <w:tcPr>
            <w:tcW w:w="1261" w:type="dxa"/>
            <w:vMerge w:val="restart"/>
            <w:vAlign w:val="center"/>
          </w:tcPr>
          <w:p w:rsidR="00341307" w:rsidRPr="00956879" w:rsidRDefault="00341307" w:rsidP="002533DC">
            <w:pPr>
              <w:tabs>
                <w:tab w:val="left" w:pos="0"/>
              </w:tabs>
              <w:jc w:val="center"/>
              <w:rPr>
                <w:rFonts w:eastAsia="Calibri"/>
                <w:sz w:val="24"/>
                <w:szCs w:val="24"/>
              </w:rPr>
            </w:pPr>
            <w:r w:rsidRPr="00956879">
              <w:rPr>
                <w:rFonts w:eastAsia="Calibri"/>
                <w:sz w:val="24"/>
                <w:szCs w:val="24"/>
              </w:rPr>
              <w:t>Год установки</w:t>
            </w:r>
          </w:p>
        </w:tc>
        <w:tc>
          <w:tcPr>
            <w:tcW w:w="835" w:type="dxa"/>
            <w:vMerge w:val="restart"/>
            <w:vAlign w:val="center"/>
          </w:tcPr>
          <w:p w:rsidR="00341307" w:rsidRPr="00956879" w:rsidRDefault="00341307" w:rsidP="002533DC">
            <w:pPr>
              <w:tabs>
                <w:tab w:val="left" w:pos="0"/>
              </w:tabs>
              <w:jc w:val="center"/>
              <w:rPr>
                <w:rFonts w:eastAsia="Calibri"/>
                <w:sz w:val="24"/>
                <w:szCs w:val="24"/>
              </w:rPr>
            </w:pPr>
            <w:r w:rsidRPr="00956879">
              <w:rPr>
                <w:rFonts w:eastAsia="Calibri"/>
                <w:sz w:val="24"/>
                <w:szCs w:val="24"/>
              </w:rPr>
              <w:t>Кол-во</w:t>
            </w:r>
          </w:p>
          <w:p w:rsidR="00341307" w:rsidRPr="00956879" w:rsidRDefault="00341307" w:rsidP="002533DC">
            <w:pPr>
              <w:tabs>
                <w:tab w:val="left" w:pos="0"/>
              </w:tabs>
              <w:jc w:val="center"/>
              <w:rPr>
                <w:rFonts w:eastAsia="Calibri"/>
                <w:sz w:val="24"/>
                <w:szCs w:val="24"/>
              </w:rPr>
            </w:pPr>
            <w:r w:rsidRPr="00956879">
              <w:rPr>
                <w:rFonts w:eastAsia="Calibri"/>
                <w:sz w:val="24"/>
                <w:szCs w:val="24"/>
              </w:rPr>
              <w:t>штук</w:t>
            </w:r>
          </w:p>
        </w:tc>
        <w:tc>
          <w:tcPr>
            <w:tcW w:w="1883" w:type="dxa"/>
            <w:gridSpan w:val="2"/>
            <w:vAlign w:val="center"/>
          </w:tcPr>
          <w:p w:rsidR="00341307" w:rsidRPr="00956879" w:rsidRDefault="00341307" w:rsidP="002533DC">
            <w:pPr>
              <w:tabs>
                <w:tab w:val="left" w:pos="0"/>
              </w:tabs>
              <w:jc w:val="center"/>
              <w:rPr>
                <w:rFonts w:eastAsia="Calibri"/>
                <w:sz w:val="24"/>
                <w:szCs w:val="24"/>
              </w:rPr>
            </w:pPr>
            <w:r w:rsidRPr="00956879">
              <w:rPr>
                <w:rFonts w:eastAsia="Calibri"/>
                <w:sz w:val="24"/>
                <w:szCs w:val="24"/>
              </w:rPr>
              <w:t>Тех. характеристика</w:t>
            </w:r>
          </w:p>
        </w:tc>
        <w:tc>
          <w:tcPr>
            <w:tcW w:w="3553" w:type="dxa"/>
            <w:gridSpan w:val="3"/>
            <w:shd w:val="clear" w:color="auto" w:fill="auto"/>
            <w:vAlign w:val="center"/>
          </w:tcPr>
          <w:p w:rsidR="00341307" w:rsidRPr="00956879" w:rsidRDefault="00341307" w:rsidP="002533DC">
            <w:pPr>
              <w:tabs>
                <w:tab w:val="left" w:pos="0"/>
              </w:tabs>
              <w:jc w:val="center"/>
              <w:rPr>
                <w:rFonts w:eastAsia="Calibri"/>
                <w:sz w:val="24"/>
                <w:szCs w:val="24"/>
              </w:rPr>
            </w:pPr>
            <w:r w:rsidRPr="00956879">
              <w:rPr>
                <w:rFonts w:eastAsia="Calibri"/>
                <w:sz w:val="24"/>
                <w:szCs w:val="24"/>
              </w:rPr>
              <w:t>Электродвигатель</w:t>
            </w:r>
          </w:p>
        </w:tc>
      </w:tr>
      <w:tr w:rsidR="00341307" w:rsidRPr="00956879" w:rsidTr="002533DC">
        <w:trPr>
          <w:trHeight w:val="376"/>
        </w:trPr>
        <w:tc>
          <w:tcPr>
            <w:tcW w:w="1418" w:type="dxa"/>
            <w:vMerge/>
            <w:vAlign w:val="center"/>
          </w:tcPr>
          <w:p w:rsidR="00341307" w:rsidRPr="00956879" w:rsidRDefault="00341307" w:rsidP="002533DC">
            <w:pPr>
              <w:tabs>
                <w:tab w:val="left" w:pos="0"/>
              </w:tabs>
              <w:jc w:val="center"/>
              <w:rPr>
                <w:rFonts w:eastAsia="Calibri"/>
                <w:sz w:val="24"/>
                <w:szCs w:val="24"/>
              </w:rPr>
            </w:pPr>
          </w:p>
        </w:tc>
        <w:tc>
          <w:tcPr>
            <w:tcW w:w="939" w:type="dxa"/>
            <w:vMerge/>
            <w:vAlign w:val="center"/>
          </w:tcPr>
          <w:p w:rsidR="00341307" w:rsidRPr="00956879" w:rsidRDefault="00341307" w:rsidP="002533DC">
            <w:pPr>
              <w:tabs>
                <w:tab w:val="left" w:pos="0"/>
              </w:tabs>
              <w:jc w:val="center"/>
              <w:rPr>
                <w:rFonts w:eastAsia="Calibri"/>
                <w:sz w:val="24"/>
                <w:szCs w:val="24"/>
              </w:rPr>
            </w:pPr>
          </w:p>
        </w:tc>
        <w:tc>
          <w:tcPr>
            <w:tcW w:w="1261" w:type="dxa"/>
            <w:vMerge/>
            <w:vAlign w:val="center"/>
          </w:tcPr>
          <w:p w:rsidR="00341307" w:rsidRPr="00956879" w:rsidRDefault="00341307" w:rsidP="002533DC">
            <w:pPr>
              <w:tabs>
                <w:tab w:val="left" w:pos="0"/>
              </w:tabs>
              <w:jc w:val="center"/>
              <w:rPr>
                <w:rFonts w:eastAsia="Calibri"/>
                <w:sz w:val="24"/>
                <w:szCs w:val="24"/>
              </w:rPr>
            </w:pPr>
          </w:p>
        </w:tc>
        <w:tc>
          <w:tcPr>
            <w:tcW w:w="835" w:type="dxa"/>
            <w:vMerge/>
            <w:vAlign w:val="center"/>
          </w:tcPr>
          <w:p w:rsidR="00341307" w:rsidRPr="00956879" w:rsidRDefault="00341307" w:rsidP="002533DC">
            <w:pPr>
              <w:tabs>
                <w:tab w:val="left" w:pos="0"/>
              </w:tabs>
              <w:jc w:val="center"/>
              <w:rPr>
                <w:rFonts w:eastAsia="Calibri"/>
                <w:sz w:val="24"/>
                <w:szCs w:val="24"/>
              </w:rPr>
            </w:pPr>
          </w:p>
        </w:tc>
        <w:tc>
          <w:tcPr>
            <w:tcW w:w="976" w:type="dxa"/>
            <w:vAlign w:val="center"/>
          </w:tcPr>
          <w:p w:rsidR="00341307" w:rsidRPr="00956879" w:rsidRDefault="00341307" w:rsidP="002533DC">
            <w:pPr>
              <w:tabs>
                <w:tab w:val="left" w:pos="0"/>
              </w:tabs>
              <w:jc w:val="center"/>
              <w:rPr>
                <w:rFonts w:eastAsia="Calibri"/>
                <w:sz w:val="24"/>
                <w:szCs w:val="24"/>
              </w:rPr>
            </w:pPr>
            <w:r w:rsidRPr="00956879">
              <w:rPr>
                <w:rFonts w:eastAsia="Calibri"/>
                <w:sz w:val="24"/>
                <w:szCs w:val="24"/>
              </w:rPr>
              <w:t>Подача</w:t>
            </w:r>
          </w:p>
          <w:p w:rsidR="00341307" w:rsidRPr="00956879" w:rsidRDefault="00341307" w:rsidP="002533DC">
            <w:pPr>
              <w:tabs>
                <w:tab w:val="left" w:pos="0"/>
              </w:tabs>
              <w:jc w:val="center"/>
              <w:rPr>
                <w:rFonts w:eastAsia="Calibri"/>
                <w:sz w:val="24"/>
                <w:szCs w:val="24"/>
              </w:rPr>
            </w:pPr>
            <w:r w:rsidRPr="00956879">
              <w:rPr>
                <w:rFonts w:eastAsia="Calibri"/>
                <w:sz w:val="24"/>
                <w:szCs w:val="24"/>
              </w:rPr>
              <w:t>М</w:t>
            </w:r>
            <w:r w:rsidRPr="00956879">
              <w:rPr>
                <w:rFonts w:eastAsia="Calibri"/>
                <w:sz w:val="24"/>
                <w:szCs w:val="24"/>
                <w:vertAlign w:val="superscript"/>
              </w:rPr>
              <w:t>3</w:t>
            </w:r>
            <w:r w:rsidRPr="00956879">
              <w:rPr>
                <w:rFonts w:eastAsia="Calibri"/>
                <w:sz w:val="24"/>
                <w:szCs w:val="24"/>
              </w:rPr>
              <w:t>/час</w:t>
            </w:r>
          </w:p>
        </w:tc>
        <w:tc>
          <w:tcPr>
            <w:tcW w:w="907" w:type="dxa"/>
            <w:vAlign w:val="center"/>
          </w:tcPr>
          <w:p w:rsidR="00341307" w:rsidRPr="00956879" w:rsidRDefault="00341307" w:rsidP="002533DC">
            <w:pPr>
              <w:tabs>
                <w:tab w:val="left" w:pos="0"/>
              </w:tabs>
              <w:jc w:val="center"/>
              <w:rPr>
                <w:rFonts w:eastAsia="Calibri"/>
                <w:sz w:val="24"/>
                <w:szCs w:val="24"/>
              </w:rPr>
            </w:pPr>
            <w:r w:rsidRPr="00956879">
              <w:rPr>
                <w:rFonts w:eastAsia="Calibri"/>
                <w:sz w:val="24"/>
                <w:szCs w:val="24"/>
              </w:rPr>
              <w:t>Напор</w:t>
            </w:r>
          </w:p>
          <w:p w:rsidR="00341307" w:rsidRPr="00956879" w:rsidRDefault="00341307" w:rsidP="002533DC">
            <w:pPr>
              <w:tabs>
                <w:tab w:val="left" w:pos="0"/>
              </w:tabs>
              <w:jc w:val="center"/>
              <w:rPr>
                <w:rFonts w:eastAsia="Calibri"/>
                <w:sz w:val="24"/>
                <w:szCs w:val="24"/>
              </w:rPr>
            </w:pPr>
            <w:r w:rsidRPr="00956879">
              <w:rPr>
                <w:rFonts w:eastAsia="Calibri"/>
                <w:sz w:val="24"/>
                <w:szCs w:val="24"/>
              </w:rPr>
              <w:t>М</w:t>
            </w:r>
          </w:p>
        </w:tc>
        <w:tc>
          <w:tcPr>
            <w:tcW w:w="1323" w:type="dxa"/>
            <w:shd w:val="clear" w:color="auto" w:fill="auto"/>
            <w:vAlign w:val="center"/>
          </w:tcPr>
          <w:p w:rsidR="00341307" w:rsidRPr="00956879" w:rsidRDefault="00341307" w:rsidP="002533DC">
            <w:pPr>
              <w:tabs>
                <w:tab w:val="left" w:pos="0"/>
              </w:tabs>
              <w:jc w:val="center"/>
              <w:rPr>
                <w:rFonts w:eastAsia="Calibri"/>
                <w:sz w:val="24"/>
                <w:szCs w:val="24"/>
              </w:rPr>
            </w:pPr>
            <w:r w:rsidRPr="00956879">
              <w:rPr>
                <w:rFonts w:eastAsia="Calibri"/>
                <w:sz w:val="24"/>
                <w:szCs w:val="24"/>
              </w:rPr>
              <w:t>Тип</w:t>
            </w:r>
          </w:p>
        </w:tc>
        <w:tc>
          <w:tcPr>
            <w:tcW w:w="1304" w:type="dxa"/>
            <w:shd w:val="clear" w:color="auto" w:fill="auto"/>
            <w:vAlign w:val="center"/>
          </w:tcPr>
          <w:p w:rsidR="00341307" w:rsidRPr="00956879" w:rsidRDefault="00341307" w:rsidP="002533DC">
            <w:pPr>
              <w:tabs>
                <w:tab w:val="left" w:pos="0"/>
              </w:tabs>
              <w:jc w:val="center"/>
              <w:rPr>
                <w:rFonts w:eastAsia="Calibri"/>
                <w:sz w:val="24"/>
                <w:szCs w:val="24"/>
              </w:rPr>
            </w:pPr>
            <w:r w:rsidRPr="00956879">
              <w:rPr>
                <w:rFonts w:eastAsia="Calibri"/>
                <w:sz w:val="24"/>
                <w:szCs w:val="24"/>
              </w:rPr>
              <w:t>Мощность</w:t>
            </w:r>
          </w:p>
          <w:p w:rsidR="00341307" w:rsidRPr="00956879" w:rsidRDefault="00341307" w:rsidP="002533DC">
            <w:pPr>
              <w:tabs>
                <w:tab w:val="left" w:pos="0"/>
              </w:tabs>
              <w:jc w:val="center"/>
              <w:rPr>
                <w:rFonts w:eastAsia="Calibri"/>
                <w:sz w:val="24"/>
                <w:szCs w:val="24"/>
              </w:rPr>
            </w:pPr>
            <w:r w:rsidRPr="00956879">
              <w:rPr>
                <w:rFonts w:eastAsia="Calibri"/>
                <w:sz w:val="24"/>
                <w:szCs w:val="24"/>
              </w:rPr>
              <w:t>кВт</w:t>
            </w:r>
          </w:p>
        </w:tc>
        <w:tc>
          <w:tcPr>
            <w:tcW w:w="926" w:type="dxa"/>
            <w:shd w:val="clear" w:color="auto" w:fill="auto"/>
            <w:vAlign w:val="center"/>
          </w:tcPr>
          <w:p w:rsidR="00341307" w:rsidRPr="00956879" w:rsidRDefault="00341307" w:rsidP="002533DC">
            <w:pPr>
              <w:tabs>
                <w:tab w:val="left" w:pos="0"/>
              </w:tabs>
              <w:jc w:val="center"/>
              <w:rPr>
                <w:rFonts w:eastAsia="Calibri"/>
                <w:sz w:val="24"/>
                <w:szCs w:val="24"/>
              </w:rPr>
            </w:pPr>
            <w:r w:rsidRPr="00956879">
              <w:rPr>
                <w:rFonts w:eastAsia="Calibri"/>
                <w:sz w:val="24"/>
                <w:szCs w:val="24"/>
              </w:rPr>
              <w:t>Скорость</w:t>
            </w:r>
          </w:p>
          <w:p w:rsidR="00341307" w:rsidRPr="00956879" w:rsidRDefault="00341307" w:rsidP="002533DC">
            <w:pPr>
              <w:tabs>
                <w:tab w:val="left" w:pos="0"/>
              </w:tabs>
              <w:jc w:val="center"/>
              <w:rPr>
                <w:rFonts w:eastAsia="Calibri"/>
                <w:sz w:val="24"/>
                <w:szCs w:val="24"/>
              </w:rPr>
            </w:pPr>
            <w:r w:rsidRPr="00956879">
              <w:rPr>
                <w:rFonts w:eastAsia="Calibri"/>
                <w:sz w:val="24"/>
                <w:szCs w:val="24"/>
              </w:rPr>
              <w:t>об/мин</w:t>
            </w:r>
          </w:p>
        </w:tc>
      </w:tr>
      <w:tr w:rsidR="00341307" w:rsidRPr="00956879" w:rsidTr="002533DC">
        <w:tc>
          <w:tcPr>
            <w:tcW w:w="1418" w:type="dxa"/>
          </w:tcPr>
          <w:p w:rsidR="00341307" w:rsidRPr="00956879" w:rsidRDefault="00341307" w:rsidP="002533DC">
            <w:pPr>
              <w:tabs>
                <w:tab w:val="left" w:pos="0"/>
              </w:tabs>
              <w:jc w:val="center"/>
              <w:rPr>
                <w:rFonts w:eastAsia="Calibri"/>
                <w:sz w:val="24"/>
                <w:szCs w:val="24"/>
              </w:rPr>
            </w:pPr>
            <w:r w:rsidRPr="00956879">
              <w:rPr>
                <w:rFonts w:eastAsia="Calibri"/>
                <w:sz w:val="24"/>
                <w:szCs w:val="24"/>
              </w:rPr>
              <w:t>Насос</w:t>
            </w:r>
          </w:p>
          <w:p w:rsidR="00341307" w:rsidRPr="00956879" w:rsidRDefault="00341307" w:rsidP="002533DC">
            <w:pPr>
              <w:tabs>
                <w:tab w:val="left" w:pos="0"/>
              </w:tabs>
              <w:jc w:val="center"/>
              <w:rPr>
                <w:rFonts w:eastAsia="Calibri"/>
                <w:sz w:val="24"/>
                <w:szCs w:val="24"/>
              </w:rPr>
            </w:pPr>
            <w:r w:rsidRPr="00956879">
              <w:rPr>
                <w:rFonts w:eastAsia="Calibri"/>
                <w:sz w:val="24"/>
                <w:szCs w:val="24"/>
              </w:rPr>
              <w:t>циркуляц.</w:t>
            </w:r>
          </w:p>
        </w:tc>
        <w:tc>
          <w:tcPr>
            <w:tcW w:w="939" w:type="dxa"/>
          </w:tcPr>
          <w:p w:rsidR="00341307" w:rsidRPr="00956879" w:rsidRDefault="00341307" w:rsidP="002533DC">
            <w:pPr>
              <w:tabs>
                <w:tab w:val="left" w:pos="0"/>
              </w:tabs>
              <w:jc w:val="center"/>
              <w:rPr>
                <w:rFonts w:eastAsia="Calibri"/>
                <w:sz w:val="24"/>
                <w:szCs w:val="24"/>
              </w:rPr>
            </w:pPr>
            <w:r w:rsidRPr="00956879">
              <w:rPr>
                <w:rFonts w:eastAsia="Calibri"/>
                <w:sz w:val="24"/>
                <w:szCs w:val="24"/>
              </w:rPr>
              <w:t>К65-50-160</w:t>
            </w:r>
          </w:p>
        </w:tc>
        <w:tc>
          <w:tcPr>
            <w:tcW w:w="1261" w:type="dxa"/>
          </w:tcPr>
          <w:p w:rsidR="00341307" w:rsidRPr="00956879" w:rsidRDefault="00341307" w:rsidP="002533DC">
            <w:pPr>
              <w:tabs>
                <w:tab w:val="left" w:pos="0"/>
              </w:tabs>
              <w:jc w:val="center"/>
              <w:rPr>
                <w:rFonts w:eastAsia="Calibri"/>
                <w:sz w:val="24"/>
                <w:szCs w:val="24"/>
                <w:lang w:val="en-US"/>
              </w:rPr>
            </w:pPr>
            <w:r w:rsidRPr="00956879">
              <w:rPr>
                <w:rFonts w:eastAsia="Calibri"/>
                <w:sz w:val="24"/>
                <w:szCs w:val="24"/>
                <w:lang w:val="en-US"/>
              </w:rPr>
              <w:t>2003</w:t>
            </w:r>
          </w:p>
        </w:tc>
        <w:tc>
          <w:tcPr>
            <w:tcW w:w="835" w:type="dxa"/>
          </w:tcPr>
          <w:p w:rsidR="00341307" w:rsidRPr="00956879" w:rsidRDefault="00341307" w:rsidP="002533DC">
            <w:pPr>
              <w:tabs>
                <w:tab w:val="left" w:pos="0"/>
              </w:tabs>
              <w:jc w:val="center"/>
              <w:rPr>
                <w:rFonts w:eastAsia="Calibri"/>
                <w:sz w:val="24"/>
                <w:szCs w:val="24"/>
                <w:lang w:val="en-US"/>
              </w:rPr>
            </w:pPr>
            <w:r w:rsidRPr="00956879">
              <w:rPr>
                <w:rFonts w:eastAsia="Calibri"/>
                <w:sz w:val="24"/>
                <w:szCs w:val="24"/>
                <w:lang w:val="en-US"/>
              </w:rPr>
              <w:t>2</w:t>
            </w:r>
          </w:p>
        </w:tc>
        <w:tc>
          <w:tcPr>
            <w:tcW w:w="976" w:type="dxa"/>
          </w:tcPr>
          <w:p w:rsidR="00341307" w:rsidRPr="00956879" w:rsidRDefault="00341307" w:rsidP="002533DC">
            <w:pPr>
              <w:tabs>
                <w:tab w:val="left" w:pos="0"/>
              </w:tabs>
              <w:jc w:val="center"/>
              <w:rPr>
                <w:rFonts w:eastAsia="Calibri"/>
                <w:sz w:val="24"/>
                <w:szCs w:val="24"/>
                <w:lang w:val="en-US"/>
              </w:rPr>
            </w:pPr>
            <w:r w:rsidRPr="00956879">
              <w:rPr>
                <w:rFonts w:eastAsia="Calibri"/>
                <w:sz w:val="24"/>
                <w:szCs w:val="24"/>
                <w:lang w:val="en-US"/>
              </w:rPr>
              <w:t>25</w:t>
            </w:r>
          </w:p>
        </w:tc>
        <w:tc>
          <w:tcPr>
            <w:tcW w:w="907" w:type="dxa"/>
          </w:tcPr>
          <w:p w:rsidR="00341307" w:rsidRPr="00956879" w:rsidRDefault="00341307" w:rsidP="002533DC">
            <w:pPr>
              <w:tabs>
                <w:tab w:val="left" w:pos="0"/>
              </w:tabs>
              <w:jc w:val="center"/>
              <w:rPr>
                <w:rFonts w:eastAsia="Calibri"/>
                <w:sz w:val="24"/>
                <w:szCs w:val="24"/>
                <w:lang w:val="en-US"/>
              </w:rPr>
            </w:pPr>
            <w:r w:rsidRPr="00956879">
              <w:rPr>
                <w:rFonts w:eastAsia="Calibri"/>
                <w:sz w:val="24"/>
                <w:szCs w:val="24"/>
                <w:lang w:val="en-US"/>
              </w:rPr>
              <w:t>32</w:t>
            </w:r>
          </w:p>
        </w:tc>
        <w:tc>
          <w:tcPr>
            <w:tcW w:w="1323" w:type="dxa"/>
          </w:tcPr>
          <w:p w:rsidR="00341307" w:rsidRPr="00956879" w:rsidRDefault="00341307" w:rsidP="002533DC">
            <w:pPr>
              <w:tabs>
                <w:tab w:val="left" w:pos="0"/>
              </w:tabs>
              <w:jc w:val="center"/>
              <w:rPr>
                <w:rFonts w:eastAsia="Calibri"/>
                <w:sz w:val="24"/>
                <w:szCs w:val="24"/>
                <w:lang w:val="en-US"/>
              </w:rPr>
            </w:pPr>
            <w:r w:rsidRPr="00956879">
              <w:rPr>
                <w:rFonts w:eastAsia="Calibri"/>
                <w:sz w:val="24"/>
                <w:szCs w:val="24"/>
              </w:rPr>
              <w:t>АИР100</w:t>
            </w:r>
            <w:r w:rsidRPr="00956879">
              <w:rPr>
                <w:rFonts w:eastAsia="Calibri"/>
                <w:sz w:val="24"/>
                <w:szCs w:val="24"/>
                <w:lang w:val="en-US"/>
              </w:rPr>
              <w:t>L2</w:t>
            </w:r>
          </w:p>
        </w:tc>
        <w:tc>
          <w:tcPr>
            <w:tcW w:w="1304" w:type="dxa"/>
          </w:tcPr>
          <w:p w:rsidR="00341307" w:rsidRPr="00956879" w:rsidRDefault="00341307" w:rsidP="002533DC">
            <w:pPr>
              <w:tabs>
                <w:tab w:val="left" w:pos="0"/>
              </w:tabs>
              <w:jc w:val="center"/>
              <w:rPr>
                <w:rFonts w:eastAsia="Calibri"/>
                <w:sz w:val="24"/>
                <w:szCs w:val="24"/>
              </w:rPr>
            </w:pPr>
            <w:r w:rsidRPr="00956879">
              <w:rPr>
                <w:rFonts w:eastAsia="Calibri"/>
                <w:sz w:val="24"/>
                <w:szCs w:val="24"/>
              </w:rPr>
              <w:t>5.5</w:t>
            </w:r>
          </w:p>
        </w:tc>
        <w:tc>
          <w:tcPr>
            <w:tcW w:w="926" w:type="dxa"/>
          </w:tcPr>
          <w:p w:rsidR="00341307" w:rsidRPr="00956879" w:rsidRDefault="00341307" w:rsidP="002533DC">
            <w:pPr>
              <w:tabs>
                <w:tab w:val="left" w:pos="0"/>
              </w:tabs>
              <w:jc w:val="center"/>
              <w:rPr>
                <w:rFonts w:eastAsia="Calibri"/>
                <w:sz w:val="24"/>
                <w:szCs w:val="24"/>
              </w:rPr>
            </w:pPr>
            <w:r w:rsidRPr="00956879">
              <w:rPr>
                <w:rFonts w:eastAsia="Calibri"/>
                <w:sz w:val="24"/>
                <w:szCs w:val="24"/>
              </w:rPr>
              <w:t>2900</w:t>
            </w:r>
          </w:p>
        </w:tc>
      </w:tr>
    </w:tbl>
    <w:p w:rsidR="00341307" w:rsidRPr="00956879" w:rsidRDefault="00341307" w:rsidP="00341307">
      <w:pPr>
        <w:shd w:val="clear" w:color="auto" w:fill="FFFFFF"/>
        <w:tabs>
          <w:tab w:val="left" w:pos="0"/>
        </w:tabs>
        <w:jc w:val="center"/>
        <w:rPr>
          <w:b/>
          <w:sz w:val="24"/>
          <w:szCs w:val="24"/>
        </w:rPr>
      </w:pPr>
    </w:p>
    <w:p w:rsidR="00341307" w:rsidRPr="00956879" w:rsidRDefault="00341307" w:rsidP="00341307">
      <w:pPr>
        <w:shd w:val="clear" w:color="auto" w:fill="FFFFFF"/>
        <w:tabs>
          <w:tab w:val="left" w:pos="0"/>
        </w:tabs>
        <w:jc w:val="center"/>
        <w:rPr>
          <w:sz w:val="24"/>
          <w:szCs w:val="24"/>
        </w:rPr>
      </w:pPr>
      <w:r w:rsidRPr="00956879">
        <w:rPr>
          <w:sz w:val="24"/>
          <w:szCs w:val="24"/>
        </w:rPr>
        <w:t>КИПиА котельной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711"/>
      </w:tblGrid>
      <w:tr w:rsidR="00341307" w:rsidRPr="00956879" w:rsidTr="002533DC">
        <w:tc>
          <w:tcPr>
            <w:tcW w:w="2392" w:type="dxa"/>
          </w:tcPr>
          <w:p w:rsidR="00341307" w:rsidRPr="00956879" w:rsidRDefault="00341307" w:rsidP="002533DC">
            <w:pPr>
              <w:tabs>
                <w:tab w:val="left" w:pos="0"/>
              </w:tabs>
              <w:jc w:val="center"/>
              <w:rPr>
                <w:rFonts w:eastAsia="Calibri"/>
                <w:sz w:val="24"/>
                <w:szCs w:val="24"/>
              </w:rPr>
            </w:pPr>
            <w:r w:rsidRPr="00956879">
              <w:rPr>
                <w:rFonts w:eastAsia="Calibri"/>
                <w:sz w:val="24"/>
                <w:szCs w:val="24"/>
              </w:rPr>
              <w:t>Наименование прибора</w:t>
            </w:r>
          </w:p>
        </w:tc>
        <w:tc>
          <w:tcPr>
            <w:tcW w:w="2393" w:type="dxa"/>
          </w:tcPr>
          <w:p w:rsidR="00341307" w:rsidRPr="00956879" w:rsidRDefault="00341307" w:rsidP="002533DC">
            <w:pPr>
              <w:tabs>
                <w:tab w:val="left" w:pos="0"/>
              </w:tabs>
              <w:jc w:val="center"/>
              <w:rPr>
                <w:rFonts w:eastAsia="Calibri"/>
                <w:sz w:val="24"/>
                <w:szCs w:val="24"/>
              </w:rPr>
            </w:pPr>
            <w:r w:rsidRPr="00956879">
              <w:rPr>
                <w:rFonts w:eastAsia="Calibri"/>
                <w:sz w:val="24"/>
                <w:szCs w:val="24"/>
              </w:rPr>
              <w:t>Код наименования</w:t>
            </w:r>
          </w:p>
        </w:tc>
        <w:tc>
          <w:tcPr>
            <w:tcW w:w="2393" w:type="dxa"/>
          </w:tcPr>
          <w:p w:rsidR="00341307" w:rsidRPr="00956879" w:rsidRDefault="00341307" w:rsidP="002533DC">
            <w:pPr>
              <w:tabs>
                <w:tab w:val="left" w:pos="0"/>
              </w:tabs>
              <w:jc w:val="center"/>
              <w:rPr>
                <w:rFonts w:eastAsia="Calibri"/>
                <w:sz w:val="24"/>
                <w:szCs w:val="24"/>
              </w:rPr>
            </w:pPr>
            <w:r w:rsidRPr="00956879">
              <w:rPr>
                <w:rFonts w:eastAsia="Calibri"/>
                <w:sz w:val="24"/>
                <w:szCs w:val="24"/>
              </w:rPr>
              <w:t>Шкала прибора</w:t>
            </w:r>
          </w:p>
        </w:tc>
        <w:tc>
          <w:tcPr>
            <w:tcW w:w="2711" w:type="dxa"/>
          </w:tcPr>
          <w:p w:rsidR="00341307" w:rsidRPr="00956879" w:rsidRDefault="00341307" w:rsidP="002533DC">
            <w:pPr>
              <w:tabs>
                <w:tab w:val="left" w:pos="0"/>
              </w:tabs>
              <w:jc w:val="center"/>
              <w:rPr>
                <w:rFonts w:eastAsia="Calibri"/>
                <w:sz w:val="24"/>
                <w:szCs w:val="24"/>
              </w:rPr>
            </w:pPr>
            <w:r w:rsidRPr="00956879">
              <w:rPr>
                <w:rFonts w:eastAsia="Calibri"/>
                <w:sz w:val="24"/>
                <w:szCs w:val="24"/>
              </w:rPr>
              <w:t>Кол-во штук</w:t>
            </w:r>
          </w:p>
        </w:tc>
      </w:tr>
      <w:tr w:rsidR="00341307" w:rsidRPr="00956879" w:rsidTr="002533DC">
        <w:tc>
          <w:tcPr>
            <w:tcW w:w="2392" w:type="dxa"/>
          </w:tcPr>
          <w:p w:rsidR="00341307" w:rsidRPr="00956879" w:rsidRDefault="00341307" w:rsidP="002533DC">
            <w:pPr>
              <w:tabs>
                <w:tab w:val="left" w:pos="0"/>
              </w:tabs>
              <w:jc w:val="center"/>
              <w:rPr>
                <w:rFonts w:eastAsia="Calibri"/>
                <w:sz w:val="24"/>
                <w:szCs w:val="24"/>
              </w:rPr>
            </w:pPr>
            <w:r w:rsidRPr="00956879">
              <w:rPr>
                <w:rFonts w:eastAsia="Calibri"/>
                <w:sz w:val="24"/>
                <w:szCs w:val="24"/>
              </w:rPr>
              <w:t>Учет расхода исходной воды</w:t>
            </w:r>
          </w:p>
        </w:tc>
        <w:tc>
          <w:tcPr>
            <w:tcW w:w="2393" w:type="dxa"/>
          </w:tcPr>
          <w:p w:rsidR="00341307" w:rsidRPr="00956879" w:rsidRDefault="00341307" w:rsidP="002533DC">
            <w:pPr>
              <w:tabs>
                <w:tab w:val="left" w:pos="0"/>
              </w:tabs>
              <w:jc w:val="center"/>
              <w:rPr>
                <w:rFonts w:eastAsia="Calibri"/>
                <w:sz w:val="24"/>
                <w:szCs w:val="24"/>
              </w:rPr>
            </w:pPr>
            <w:r w:rsidRPr="00956879">
              <w:rPr>
                <w:rFonts w:eastAsia="Calibri"/>
                <w:sz w:val="24"/>
                <w:szCs w:val="24"/>
              </w:rPr>
              <w:t>СГВ-15</w:t>
            </w:r>
          </w:p>
        </w:tc>
        <w:tc>
          <w:tcPr>
            <w:tcW w:w="2393" w:type="dxa"/>
          </w:tcPr>
          <w:p w:rsidR="00341307" w:rsidRPr="00956879" w:rsidRDefault="00341307" w:rsidP="002533DC">
            <w:pPr>
              <w:tabs>
                <w:tab w:val="left" w:pos="0"/>
              </w:tabs>
              <w:jc w:val="center"/>
              <w:rPr>
                <w:rFonts w:eastAsia="Calibri"/>
                <w:sz w:val="24"/>
                <w:szCs w:val="24"/>
              </w:rPr>
            </w:pPr>
            <w:r w:rsidRPr="00956879">
              <w:rPr>
                <w:rFonts w:eastAsia="Calibri"/>
                <w:sz w:val="24"/>
                <w:szCs w:val="24"/>
              </w:rPr>
              <w:t>1.5 м</w:t>
            </w:r>
            <w:r w:rsidRPr="00956879">
              <w:rPr>
                <w:rFonts w:eastAsia="Calibri"/>
                <w:sz w:val="24"/>
                <w:szCs w:val="24"/>
                <w:vertAlign w:val="superscript"/>
              </w:rPr>
              <w:t>3/</w:t>
            </w:r>
            <w:r w:rsidRPr="00956879">
              <w:rPr>
                <w:rFonts w:eastAsia="Calibri"/>
                <w:sz w:val="24"/>
                <w:szCs w:val="24"/>
              </w:rPr>
              <w:t>час</w:t>
            </w:r>
          </w:p>
        </w:tc>
        <w:tc>
          <w:tcPr>
            <w:tcW w:w="2711" w:type="dxa"/>
          </w:tcPr>
          <w:p w:rsidR="00341307" w:rsidRPr="00956879" w:rsidRDefault="00341307" w:rsidP="002533DC">
            <w:pPr>
              <w:tabs>
                <w:tab w:val="left" w:pos="0"/>
              </w:tabs>
              <w:jc w:val="center"/>
              <w:rPr>
                <w:rFonts w:eastAsia="Calibri"/>
                <w:sz w:val="24"/>
                <w:szCs w:val="24"/>
              </w:rPr>
            </w:pPr>
            <w:r w:rsidRPr="00956879">
              <w:rPr>
                <w:rFonts w:eastAsia="Calibri"/>
                <w:sz w:val="24"/>
                <w:szCs w:val="24"/>
              </w:rPr>
              <w:t>1</w:t>
            </w:r>
          </w:p>
        </w:tc>
      </w:tr>
      <w:tr w:rsidR="00341307" w:rsidRPr="00956879" w:rsidTr="002533DC">
        <w:tc>
          <w:tcPr>
            <w:tcW w:w="2392" w:type="dxa"/>
          </w:tcPr>
          <w:p w:rsidR="00341307" w:rsidRPr="00956879" w:rsidRDefault="00341307" w:rsidP="002533DC">
            <w:pPr>
              <w:tabs>
                <w:tab w:val="left" w:pos="0"/>
              </w:tabs>
              <w:jc w:val="center"/>
              <w:rPr>
                <w:rFonts w:eastAsia="Calibri"/>
                <w:sz w:val="24"/>
                <w:szCs w:val="24"/>
              </w:rPr>
            </w:pPr>
            <w:r w:rsidRPr="00956879">
              <w:rPr>
                <w:rFonts w:eastAsia="Calibri"/>
                <w:sz w:val="24"/>
                <w:szCs w:val="24"/>
              </w:rPr>
              <w:t>Учет расхода газа</w:t>
            </w:r>
          </w:p>
        </w:tc>
        <w:tc>
          <w:tcPr>
            <w:tcW w:w="2393" w:type="dxa"/>
          </w:tcPr>
          <w:p w:rsidR="00341307" w:rsidRPr="00956879" w:rsidRDefault="00341307" w:rsidP="002533DC">
            <w:pPr>
              <w:tabs>
                <w:tab w:val="left" w:pos="0"/>
              </w:tabs>
              <w:jc w:val="center"/>
              <w:rPr>
                <w:rFonts w:eastAsia="Calibri"/>
                <w:sz w:val="24"/>
                <w:szCs w:val="24"/>
              </w:rPr>
            </w:pPr>
            <w:r w:rsidRPr="00956879">
              <w:rPr>
                <w:rFonts w:eastAsia="Calibri"/>
                <w:sz w:val="24"/>
                <w:szCs w:val="24"/>
              </w:rPr>
              <w:t>С-10 № 4172424</w:t>
            </w:r>
          </w:p>
        </w:tc>
        <w:tc>
          <w:tcPr>
            <w:tcW w:w="2393" w:type="dxa"/>
          </w:tcPr>
          <w:p w:rsidR="00341307" w:rsidRPr="00956879" w:rsidRDefault="00341307" w:rsidP="002533DC">
            <w:pPr>
              <w:tabs>
                <w:tab w:val="left" w:pos="0"/>
              </w:tabs>
              <w:jc w:val="center"/>
              <w:rPr>
                <w:rFonts w:eastAsia="Calibri"/>
                <w:b/>
                <w:sz w:val="24"/>
                <w:szCs w:val="24"/>
              </w:rPr>
            </w:pPr>
            <w:r w:rsidRPr="00956879">
              <w:rPr>
                <w:rFonts w:eastAsia="Calibri"/>
                <w:sz w:val="24"/>
                <w:szCs w:val="24"/>
              </w:rPr>
              <w:t>16 м</w:t>
            </w:r>
            <w:r w:rsidRPr="00956879">
              <w:rPr>
                <w:rFonts w:eastAsia="Calibri"/>
                <w:sz w:val="24"/>
                <w:szCs w:val="24"/>
                <w:vertAlign w:val="superscript"/>
              </w:rPr>
              <w:t>3/</w:t>
            </w:r>
            <w:r w:rsidRPr="00956879">
              <w:rPr>
                <w:rFonts w:eastAsia="Calibri"/>
                <w:sz w:val="24"/>
                <w:szCs w:val="24"/>
              </w:rPr>
              <w:t>час</w:t>
            </w:r>
            <w:r w:rsidRPr="00956879">
              <w:rPr>
                <w:rFonts w:eastAsia="Calibri"/>
                <w:b/>
                <w:sz w:val="24"/>
                <w:szCs w:val="24"/>
              </w:rPr>
              <w:t xml:space="preserve"> </w:t>
            </w:r>
          </w:p>
        </w:tc>
        <w:tc>
          <w:tcPr>
            <w:tcW w:w="2711" w:type="dxa"/>
          </w:tcPr>
          <w:p w:rsidR="00341307" w:rsidRPr="00956879" w:rsidRDefault="00341307" w:rsidP="002533DC">
            <w:pPr>
              <w:tabs>
                <w:tab w:val="left" w:pos="0"/>
              </w:tabs>
              <w:jc w:val="center"/>
              <w:rPr>
                <w:rFonts w:eastAsia="Calibri"/>
                <w:sz w:val="24"/>
                <w:szCs w:val="24"/>
              </w:rPr>
            </w:pPr>
            <w:r w:rsidRPr="00956879">
              <w:rPr>
                <w:rFonts w:eastAsia="Calibri"/>
                <w:sz w:val="24"/>
                <w:szCs w:val="24"/>
              </w:rPr>
              <w:t>1</w:t>
            </w:r>
          </w:p>
        </w:tc>
      </w:tr>
      <w:tr w:rsidR="00341307" w:rsidRPr="00956879" w:rsidTr="002533DC">
        <w:tc>
          <w:tcPr>
            <w:tcW w:w="2392" w:type="dxa"/>
          </w:tcPr>
          <w:p w:rsidR="00341307" w:rsidRPr="00956879" w:rsidRDefault="00341307" w:rsidP="002533DC">
            <w:pPr>
              <w:tabs>
                <w:tab w:val="left" w:pos="0"/>
              </w:tabs>
              <w:jc w:val="center"/>
              <w:rPr>
                <w:rFonts w:eastAsia="Calibri"/>
                <w:b/>
                <w:sz w:val="24"/>
                <w:szCs w:val="24"/>
              </w:rPr>
            </w:pPr>
          </w:p>
        </w:tc>
        <w:tc>
          <w:tcPr>
            <w:tcW w:w="2393" w:type="dxa"/>
          </w:tcPr>
          <w:p w:rsidR="00341307" w:rsidRPr="00956879" w:rsidRDefault="00341307" w:rsidP="002533DC">
            <w:pPr>
              <w:tabs>
                <w:tab w:val="left" w:pos="0"/>
              </w:tabs>
              <w:jc w:val="center"/>
              <w:rPr>
                <w:rFonts w:eastAsia="Calibri"/>
                <w:b/>
                <w:sz w:val="24"/>
                <w:szCs w:val="24"/>
              </w:rPr>
            </w:pPr>
          </w:p>
        </w:tc>
        <w:tc>
          <w:tcPr>
            <w:tcW w:w="2393" w:type="dxa"/>
          </w:tcPr>
          <w:p w:rsidR="00341307" w:rsidRPr="00956879" w:rsidRDefault="00341307" w:rsidP="002533DC">
            <w:pPr>
              <w:tabs>
                <w:tab w:val="left" w:pos="0"/>
              </w:tabs>
              <w:jc w:val="center"/>
              <w:rPr>
                <w:rFonts w:eastAsia="Calibri"/>
                <w:b/>
                <w:sz w:val="24"/>
                <w:szCs w:val="24"/>
              </w:rPr>
            </w:pPr>
          </w:p>
        </w:tc>
        <w:tc>
          <w:tcPr>
            <w:tcW w:w="2711" w:type="dxa"/>
          </w:tcPr>
          <w:p w:rsidR="00341307" w:rsidRPr="00956879" w:rsidRDefault="00341307" w:rsidP="002533DC">
            <w:pPr>
              <w:tabs>
                <w:tab w:val="left" w:pos="0"/>
              </w:tabs>
              <w:jc w:val="center"/>
              <w:rPr>
                <w:rFonts w:eastAsia="Calibri"/>
                <w:b/>
                <w:sz w:val="24"/>
                <w:szCs w:val="24"/>
              </w:rPr>
            </w:pPr>
          </w:p>
        </w:tc>
      </w:tr>
    </w:tbl>
    <w:p w:rsidR="00341307" w:rsidRPr="00956879" w:rsidRDefault="00341307" w:rsidP="00341307">
      <w:pPr>
        <w:shd w:val="clear" w:color="auto" w:fill="FFFFFF"/>
        <w:tabs>
          <w:tab w:val="left" w:pos="0"/>
        </w:tabs>
        <w:rPr>
          <w:sz w:val="24"/>
          <w:szCs w:val="24"/>
        </w:rPr>
      </w:pPr>
    </w:p>
    <w:p w:rsidR="00341307" w:rsidRDefault="00341307" w:rsidP="00341307">
      <w:pPr>
        <w:keepNext/>
        <w:spacing w:before="240"/>
        <w:jc w:val="center"/>
        <w:outlineLvl w:val="2"/>
        <w:rPr>
          <w:bCs/>
          <w:sz w:val="24"/>
          <w:szCs w:val="24"/>
        </w:rPr>
      </w:pPr>
      <w:bookmarkStart w:id="31" w:name="_Toc366490602"/>
      <w:r w:rsidRPr="00956879">
        <w:rPr>
          <w:bCs/>
          <w:sz w:val="24"/>
          <w:szCs w:val="24"/>
        </w:rPr>
        <w:t>2.1.2.2. Котельная СПБ СТИН</w:t>
      </w:r>
      <w:bookmarkEnd w:id="31"/>
    </w:p>
    <w:p w:rsidR="00341307" w:rsidRPr="00956879" w:rsidRDefault="00341307" w:rsidP="00341307">
      <w:pPr>
        <w:keepNext/>
        <w:spacing w:before="240"/>
        <w:jc w:val="center"/>
        <w:outlineLvl w:val="2"/>
        <w:rPr>
          <w:bCs/>
          <w:sz w:val="24"/>
          <w:szCs w:val="24"/>
        </w:rPr>
      </w:pPr>
    </w:p>
    <w:p w:rsidR="00341307" w:rsidRPr="00956879" w:rsidRDefault="00341307" w:rsidP="00341307">
      <w:pPr>
        <w:widowControl w:val="0"/>
        <w:suppressAutoHyphens/>
        <w:autoSpaceDE w:val="0"/>
        <w:autoSpaceDN w:val="0"/>
        <w:adjustRightInd w:val="0"/>
        <w:ind w:firstLine="550"/>
        <w:jc w:val="both"/>
        <w:rPr>
          <w:sz w:val="24"/>
          <w:szCs w:val="24"/>
        </w:rPr>
      </w:pPr>
      <w:r w:rsidRPr="00956879">
        <w:rPr>
          <w:sz w:val="24"/>
          <w:szCs w:val="24"/>
        </w:rPr>
        <w:t>Вырабатывает тепловую энергию на собственные нужды психиатрической больницы.</w:t>
      </w:r>
    </w:p>
    <w:p w:rsidR="00341307" w:rsidRPr="00956879" w:rsidRDefault="00341307" w:rsidP="00341307">
      <w:pPr>
        <w:widowControl w:val="0"/>
        <w:suppressAutoHyphens/>
        <w:autoSpaceDE w:val="0"/>
        <w:autoSpaceDN w:val="0"/>
        <w:adjustRightInd w:val="0"/>
        <w:ind w:firstLine="550"/>
        <w:jc w:val="both"/>
        <w:rPr>
          <w:sz w:val="24"/>
          <w:szCs w:val="24"/>
        </w:rPr>
      </w:pPr>
      <w:r w:rsidRPr="00956879">
        <w:rPr>
          <w:sz w:val="24"/>
          <w:szCs w:val="24"/>
        </w:rPr>
        <w:t>Общие сведения о котельной</w:t>
      </w:r>
    </w:p>
    <w:p w:rsidR="00341307" w:rsidRPr="00956879" w:rsidRDefault="00341307" w:rsidP="00341307">
      <w:pPr>
        <w:shd w:val="clear" w:color="auto" w:fill="FFFFFF"/>
        <w:rPr>
          <w:sz w:val="24"/>
          <w:szCs w:val="24"/>
        </w:rPr>
      </w:pPr>
    </w:p>
    <w:p w:rsidR="00341307" w:rsidRPr="00956879" w:rsidRDefault="00341307" w:rsidP="00341307">
      <w:pPr>
        <w:shd w:val="clear" w:color="auto" w:fill="FFFFFF"/>
        <w:tabs>
          <w:tab w:val="left" w:pos="0"/>
        </w:tabs>
        <w:rPr>
          <w:sz w:val="24"/>
          <w:szCs w:val="24"/>
        </w:rPr>
      </w:pPr>
      <w:r w:rsidRPr="00956879">
        <w:rPr>
          <w:sz w:val="24"/>
          <w:szCs w:val="24"/>
        </w:rPr>
        <w:t>Населенный пункт    г. Сычевка</w:t>
      </w:r>
    </w:p>
    <w:p w:rsidR="00341307" w:rsidRPr="00956879" w:rsidRDefault="00341307" w:rsidP="00341307">
      <w:pPr>
        <w:shd w:val="clear" w:color="auto" w:fill="FFFFFF"/>
        <w:tabs>
          <w:tab w:val="left" w:pos="0"/>
        </w:tabs>
        <w:rPr>
          <w:sz w:val="24"/>
          <w:szCs w:val="24"/>
        </w:rPr>
      </w:pPr>
      <w:r w:rsidRPr="00956879">
        <w:rPr>
          <w:iCs/>
          <w:sz w:val="24"/>
          <w:szCs w:val="24"/>
        </w:rPr>
        <w:t>Почтовый адрес</w:t>
      </w:r>
      <w:r w:rsidRPr="00956879">
        <w:rPr>
          <w:sz w:val="24"/>
          <w:szCs w:val="24"/>
        </w:rPr>
        <w:t>, 215280. Смоленская область, г. Сычевка, ул. К. Маркса, д.71</w:t>
      </w:r>
    </w:p>
    <w:p w:rsidR="00341307" w:rsidRPr="00956879" w:rsidRDefault="00341307" w:rsidP="00341307">
      <w:pPr>
        <w:shd w:val="clear" w:color="auto" w:fill="FFFFFF"/>
        <w:tabs>
          <w:tab w:val="left" w:pos="0"/>
        </w:tabs>
        <w:rPr>
          <w:sz w:val="24"/>
          <w:szCs w:val="24"/>
        </w:rPr>
      </w:pPr>
      <w:r w:rsidRPr="00956879">
        <w:rPr>
          <w:sz w:val="24"/>
          <w:szCs w:val="24"/>
        </w:rPr>
        <w:t>Проектная мощность котельной  4.0Гкал/час</w:t>
      </w:r>
    </w:p>
    <w:p w:rsidR="00341307" w:rsidRPr="00956879" w:rsidRDefault="00341307" w:rsidP="00341307">
      <w:pPr>
        <w:shd w:val="clear" w:color="auto" w:fill="FFFFFF"/>
        <w:rPr>
          <w:sz w:val="24"/>
          <w:szCs w:val="24"/>
        </w:rPr>
      </w:pPr>
      <w:r w:rsidRPr="00956879">
        <w:rPr>
          <w:sz w:val="24"/>
          <w:szCs w:val="24"/>
        </w:rPr>
        <w:t>Число часов работы в год 8640. в т.ч.   в осенне-зимний период (далее - ОЗП)   4680</w:t>
      </w:r>
    </w:p>
    <w:p w:rsidR="00341307" w:rsidRPr="00956879" w:rsidRDefault="00341307" w:rsidP="00341307">
      <w:pPr>
        <w:shd w:val="clear" w:color="auto" w:fill="FFFFFF"/>
        <w:tabs>
          <w:tab w:val="left" w:pos="6946"/>
        </w:tabs>
        <w:rPr>
          <w:sz w:val="24"/>
          <w:szCs w:val="24"/>
        </w:rPr>
      </w:pPr>
      <w:r w:rsidRPr="00956879">
        <w:rPr>
          <w:sz w:val="24"/>
          <w:szCs w:val="24"/>
        </w:rPr>
        <w:t>Установленная э</w:t>
      </w:r>
      <w:r>
        <w:rPr>
          <w:sz w:val="24"/>
          <w:szCs w:val="24"/>
        </w:rPr>
        <w:t xml:space="preserve">лектрическая мощность котельной   </w:t>
      </w:r>
      <w:r w:rsidRPr="00956879">
        <w:rPr>
          <w:sz w:val="24"/>
          <w:szCs w:val="24"/>
        </w:rPr>
        <w:t>242 кВт.ч.</w:t>
      </w:r>
    </w:p>
    <w:p w:rsidR="00341307" w:rsidRPr="00956879" w:rsidRDefault="00341307" w:rsidP="00341307">
      <w:pPr>
        <w:shd w:val="clear" w:color="auto" w:fill="FFFFFF"/>
        <w:rPr>
          <w:sz w:val="24"/>
          <w:szCs w:val="24"/>
        </w:rPr>
      </w:pPr>
      <w:r w:rsidRPr="00956879">
        <w:rPr>
          <w:sz w:val="24"/>
          <w:szCs w:val="24"/>
        </w:rPr>
        <w:t>Резервный источник электроснабжения (тип) дизельная подстанция.</w:t>
      </w:r>
    </w:p>
    <w:p w:rsidR="00341307" w:rsidRPr="00956879" w:rsidRDefault="00341307" w:rsidP="00341307">
      <w:pPr>
        <w:shd w:val="clear" w:color="auto" w:fill="FFFFFF"/>
        <w:rPr>
          <w:sz w:val="24"/>
          <w:szCs w:val="24"/>
        </w:rPr>
      </w:pPr>
      <w:r w:rsidRPr="00956879">
        <w:rPr>
          <w:sz w:val="24"/>
          <w:szCs w:val="24"/>
        </w:rPr>
        <w:t>Виды тепловых нагрузок котельной (отопление, горячее водоснабжение, пар на коммунально-бытовые нужды): отопление</w:t>
      </w:r>
    </w:p>
    <w:p w:rsidR="00341307" w:rsidRPr="00956879" w:rsidRDefault="00341307" w:rsidP="00341307">
      <w:pPr>
        <w:shd w:val="clear" w:color="auto" w:fill="FFFFFF"/>
        <w:rPr>
          <w:sz w:val="24"/>
          <w:szCs w:val="24"/>
        </w:rPr>
      </w:pPr>
      <w:r w:rsidRPr="00956879">
        <w:rPr>
          <w:sz w:val="24"/>
          <w:szCs w:val="24"/>
        </w:rPr>
        <w:t>Вид топлива (природн. газ, уголь, торф, мазут, д/топливо, дрова) – уголь</w:t>
      </w:r>
    </w:p>
    <w:p w:rsidR="00341307" w:rsidRPr="00956879" w:rsidRDefault="00341307" w:rsidP="00341307">
      <w:pPr>
        <w:shd w:val="clear" w:color="auto" w:fill="FFFFFF"/>
        <w:spacing w:before="19"/>
        <w:ind w:left="86"/>
        <w:rPr>
          <w:sz w:val="24"/>
          <w:szCs w:val="24"/>
        </w:rPr>
      </w:pPr>
      <w:r w:rsidRPr="00956879">
        <w:rPr>
          <w:sz w:val="24"/>
          <w:szCs w:val="24"/>
        </w:rPr>
        <w:t>Котельное оборудование</w:t>
      </w:r>
    </w:p>
    <w:p w:rsidR="00341307" w:rsidRPr="00956879" w:rsidRDefault="00341307" w:rsidP="00341307">
      <w:pPr>
        <w:shd w:val="clear" w:color="auto" w:fill="FFFFFF"/>
        <w:spacing w:before="19"/>
        <w:ind w:left="86"/>
        <w:rPr>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6"/>
        <w:gridCol w:w="753"/>
        <w:gridCol w:w="1186"/>
        <w:gridCol w:w="1148"/>
        <w:gridCol w:w="1330"/>
        <w:gridCol w:w="1317"/>
        <w:gridCol w:w="1202"/>
        <w:gridCol w:w="1327"/>
        <w:gridCol w:w="1382"/>
      </w:tblGrid>
      <w:tr w:rsidR="00341307" w:rsidRPr="00956879" w:rsidTr="002533DC">
        <w:tc>
          <w:tcPr>
            <w:tcW w:w="0" w:type="auto"/>
            <w:vAlign w:val="center"/>
          </w:tcPr>
          <w:p w:rsidR="00341307" w:rsidRPr="00956879" w:rsidRDefault="00341307" w:rsidP="002533DC">
            <w:pPr>
              <w:tabs>
                <w:tab w:val="left" w:pos="10279"/>
              </w:tabs>
              <w:jc w:val="center"/>
              <w:rPr>
                <w:rFonts w:eastAsia="Calibri"/>
                <w:sz w:val="24"/>
                <w:szCs w:val="24"/>
              </w:rPr>
            </w:pPr>
            <w:r w:rsidRPr="00956879">
              <w:rPr>
                <w:rFonts w:eastAsia="Calibri"/>
                <w:sz w:val="24"/>
                <w:szCs w:val="24"/>
              </w:rPr>
              <w:t>Тип котла, марка</w:t>
            </w:r>
          </w:p>
        </w:tc>
        <w:tc>
          <w:tcPr>
            <w:tcW w:w="0" w:type="auto"/>
            <w:vAlign w:val="center"/>
          </w:tcPr>
          <w:p w:rsidR="00341307" w:rsidRPr="00956879" w:rsidRDefault="00341307" w:rsidP="002533DC">
            <w:pPr>
              <w:jc w:val="center"/>
              <w:rPr>
                <w:rFonts w:eastAsia="Calibri"/>
                <w:sz w:val="24"/>
                <w:szCs w:val="24"/>
              </w:rPr>
            </w:pPr>
            <w:r w:rsidRPr="00956879">
              <w:rPr>
                <w:rFonts w:eastAsia="Calibri"/>
                <w:sz w:val="24"/>
                <w:szCs w:val="24"/>
              </w:rPr>
              <w:t>Тип котла (вода, пар)</w:t>
            </w:r>
          </w:p>
        </w:tc>
        <w:tc>
          <w:tcPr>
            <w:tcW w:w="0" w:type="auto"/>
            <w:vAlign w:val="center"/>
          </w:tcPr>
          <w:p w:rsidR="00341307" w:rsidRPr="00956879" w:rsidRDefault="00341307" w:rsidP="002533DC">
            <w:pPr>
              <w:jc w:val="center"/>
              <w:rPr>
                <w:rFonts w:eastAsia="Calibri"/>
                <w:sz w:val="24"/>
                <w:szCs w:val="24"/>
              </w:rPr>
            </w:pPr>
            <w:r w:rsidRPr="00956879">
              <w:rPr>
                <w:rFonts w:eastAsia="Calibri"/>
                <w:sz w:val="24"/>
                <w:szCs w:val="24"/>
              </w:rPr>
              <w:t>Мощность котла Гкал/час</w:t>
            </w:r>
          </w:p>
        </w:tc>
        <w:tc>
          <w:tcPr>
            <w:tcW w:w="0" w:type="auto"/>
            <w:vAlign w:val="center"/>
          </w:tcPr>
          <w:p w:rsidR="00341307" w:rsidRPr="00956879" w:rsidRDefault="00341307" w:rsidP="002533DC">
            <w:pPr>
              <w:jc w:val="center"/>
              <w:rPr>
                <w:rFonts w:eastAsia="Calibri"/>
                <w:sz w:val="24"/>
                <w:szCs w:val="24"/>
              </w:rPr>
            </w:pPr>
            <w:r w:rsidRPr="00956879">
              <w:rPr>
                <w:rFonts w:eastAsia="Calibri"/>
                <w:sz w:val="24"/>
                <w:szCs w:val="24"/>
              </w:rPr>
              <w:t>Год установки котла</w:t>
            </w:r>
          </w:p>
        </w:tc>
        <w:tc>
          <w:tcPr>
            <w:tcW w:w="0" w:type="auto"/>
            <w:vAlign w:val="center"/>
          </w:tcPr>
          <w:p w:rsidR="00341307" w:rsidRPr="00956879" w:rsidRDefault="00341307" w:rsidP="002533DC">
            <w:pPr>
              <w:jc w:val="center"/>
              <w:rPr>
                <w:rFonts w:eastAsia="Calibri"/>
                <w:sz w:val="24"/>
                <w:szCs w:val="24"/>
              </w:rPr>
            </w:pPr>
            <w:r w:rsidRPr="00956879">
              <w:rPr>
                <w:rFonts w:eastAsia="Calibri"/>
                <w:sz w:val="24"/>
                <w:szCs w:val="24"/>
              </w:rPr>
              <w:t>Год капремонта котла (последний)</w:t>
            </w:r>
          </w:p>
        </w:tc>
        <w:tc>
          <w:tcPr>
            <w:tcW w:w="0" w:type="auto"/>
            <w:vAlign w:val="center"/>
          </w:tcPr>
          <w:p w:rsidR="00341307" w:rsidRPr="00956879" w:rsidRDefault="00341307" w:rsidP="002533DC">
            <w:pPr>
              <w:jc w:val="center"/>
              <w:rPr>
                <w:rFonts w:eastAsia="Calibri"/>
                <w:sz w:val="24"/>
                <w:szCs w:val="24"/>
              </w:rPr>
            </w:pPr>
            <w:r w:rsidRPr="00956879">
              <w:rPr>
                <w:rFonts w:eastAsia="Calibri"/>
                <w:sz w:val="24"/>
                <w:szCs w:val="24"/>
              </w:rPr>
              <w:t>Год проведение режимно-наладочных работ</w:t>
            </w:r>
          </w:p>
          <w:p w:rsidR="00341307" w:rsidRPr="00956879" w:rsidRDefault="00341307" w:rsidP="002533DC">
            <w:pPr>
              <w:jc w:val="center"/>
              <w:rPr>
                <w:rFonts w:eastAsia="Calibri"/>
                <w:sz w:val="24"/>
                <w:szCs w:val="24"/>
              </w:rPr>
            </w:pPr>
            <w:r w:rsidRPr="00956879">
              <w:rPr>
                <w:rFonts w:eastAsia="Calibri"/>
                <w:sz w:val="24"/>
                <w:szCs w:val="24"/>
              </w:rPr>
              <w:t>(РНР)</w:t>
            </w:r>
          </w:p>
        </w:tc>
        <w:tc>
          <w:tcPr>
            <w:tcW w:w="0" w:type="auto"/>
            <w:vAlign w:val="center"/>
          </w:tcPr>
          <w:p w:rsidR="00341307" w:rsidRPr="00956879" w:rsidRDefault="00341307" w:rsidP="002533DC">
            <w:pPr>
              <w:jc w:val="center"/>
              <w:rPr>
                <w:rFonts w:eastAsia="Calibri"/>
                <w:sz w:val="24"/>
                <w:szCs w:val="24"/>
              </w:rPr>
            </w:pPr>
            <w:r w:rsidRPr="00956879">
              <w:rPr>
                <w:rFonts w:eastAsia="Calibri"/>
                <w:sz w:val="24"/>
                <w:szCs w:val="24"/>
              </w:rPr>
              <w:t>КПД  котла  паспортны</w:t>
            </w:r>
          </w:p>
          <w:p w:rsidR="00341307" w:rsidRPr="00956879" w:rsidRDefault="00341307" w:rsidP="002533DC">
            <w:pPr>
              <w:jc w:val="center"/>
              <w:rPr>
                <w:rFonts w:eastAsia="Calibri"/>
                <w:sz w:val="24"/>
                <w:szCs w:val="24"/>
              </w:rPr>
            </w:pPr>
            <w:r w:rsidRPr="00956879">
              <w:rPr>
                <w:rFonts w:eastAsia="Calibri"/>
                <w:sz w:val="24"/>
                <w:szCs w:val="24"/>
              </w:rPr>
              <w:t>%</w:t>
            </w:r>
          </w:p>
        </w:tc>
        <w:tc>
          <w:tcPr>
            <w:tcW w:w="0" w:type="auto"/>
            <w:vAlign w:val="center"/>
          </w:tcPr>
          <w:p w:rsidR="00341307" w:rsidRPr="00956879" w:rsidRDefault="00341307" w:rsidP="002533DC">
            <w:pPr>
              <w:jc w:val="center"/>
              <w:rPr>
                <w:rFonts w:eastAsia="Calibri"/>
                <w:sz w:val="24"/>
                <w:szCs w:val="24"/>
              </w:rPr>
            </w:pPr>
            <w:r w:rsidRPr="00956879">
              <w:rPr>
                <w:rFonts w:eastAsia="Calibri"/>
                <w:sz w:val="24"/>
                <w:szCs w:val="24"/>
              </w:rPr>
              <w:t>КПД по результатам</w:t>
            </w:r>
          </w:p>
          <w:p w:rsidR="00341307" w:rsidRPr="00956879" w:rsidRDefault="00341307" w:rsidP="002533DC">
            <w:pPr>
              <w:jc w:val="center"/>
              <w:rPr>
                <w:rFonts w:eastAsia="Calibri"/>
                <w:sz w:val="24"/>
                <w:szCs w:val="24"/>
              </w:rPr>
            </w:pPr>
            <w:r w:rsidRPr="00956879">
              <w:rPr>
                <w:rFonts w:eastAsia="Calibri"/>
                <w:sz w:val="24"/>
                <w:szCs w:val="24"/>
              </w:rPr>
              <w:t>РНР</w:t>
            </w:r>
          </w:p>
        </w:tc>
        <w:tc>
          <w:tcPr>
            <w:tcW w:w="0" w:type="auto"/>
            <w:vAlign w:val="center"/>
          </w:tcPr>
          <w:p w:rsidR="00341307" w:rsidRPr="00956879" w:rsidRDefault="00341307" w:rsidP="002533DC">
            <w:pPr>
              <w:jc w:val="center"/>
              <w:rPr>
                <w:rFonts w:eastAsia="Calibri"/>
                <w:sz w:val="24"/>
                <w:szCs w:val="24"/>
              </w:rPr>
            </w:pPr>
            <w:r w:rsidRPr="00956879">
              <w:rPr>
                <w:rFonts w:eastAsia="Calibri"/>
                <w:sz w:val="24"/>
                <w:szCs w:val="24"/>
              </w:rPr>
              <w:t>Техническое состояние котла</w:t>
            </w:r>
          </w:p>
          <w:p w:rsidR="00341307" w:rsidRPr="00956879" w:rsidRDefault="00341307" w:rsidP="002533DC">
            <w:pPr>
              <w:jc w:val="center"/>
              <w:rPr>
                <w:rFonts w:eastAsia="Calibri"/>
                <w:sz w:val="24"/>
                <w:szCs w:val="24"/>
              </w:rPr>
            </w:pPr>
            <w:r w:rsidRPr="00956879">
              <w:rPr>
                <w:rFonts w:eastAsia="Calibri"/>
                <w:sz w:val="24"/>
                <w:szCs w:val="24"/>
              </w:rPr>
              <w:t>(испр, /неиспр)</w:t>
            </w:r>
          </w:p>
        </w:tc>
      </w:tr>
      <w:tr w:rsidR="00341307" w:rsidRPr="00956879" w:rsidTr="002533DC">
        <w:tc>
          <w:tcPr>
            <w:tcW w:w="0" w:type="auto"/>
            <w:vAlign w:val="center"/>
          </w:tcPr>
          <w:p w:rsidR="00341307" w:rsidRPr="00956879" w:rsidRDefault="00341307" w:rsidP="002533DC">
            <w:pPr>
              <w:jc w:val="center"/>
              <w:rPr>
                <w:rFonts w:eastAsia="Calibri"/>
                <w:sz w:val="24"/>
                <w:szCs w:val="24"/>
              </w:rPr>
            </w:pPr>
            <w:r w:rsidRPr="00956879">
              <w:rPr>
                <w:rFonts w:eastAsia="Calibri"/>
                <w:sz w:val="24"/>
                <w:szCs w:val="24"/>
              </w:rPr>
              <w:t>КВТ 1/95 – 2шт</w:t>
            </w:r>
          </w:p>
        </w:tc>
        <w:tc>
          <w:tcPr>
            <w:tcW w:w="0" w:type="auto"/>
            <w:vAlign w:val="center"/>
          </w:tcPr>
          <w:p w:rsidR="00341307" w:rsidRPr="00956879" w:rsidRDefault="00341307" w:rsidP="002533DC">
            <w:pPr>
              <w:jc w:val="center"/>
              <w:rPr>
                <w:rFonts w:eastAsia="Calibri"/>
                <w:sz w:val="24"/>
                <w:szCs w:val="24"/>
              </w:rPr>
            </w:pPr>
            <w:r w:rsidRPr="00956879">
              <w:rPr>
                <w:rFonts w:eastAsia="Calibri"/>
                <w:sz w:val="24"/>
                <w:szCs w:val="24"/>
              </w:rPr>
              <w:t>Вода</w:t>
            </w:r>
          </w:p>
          <w:p w:rsidR="00341307" w:rsidRPr="00956879" w:rsidRDefault="00341307" w:rsidP="002533DC">
            <w:pPr>
              <w:jc w:val="center"/>
              <w:rPr>
                <w:rFonts w:eastAsia="Calibri"/>
                <w:sz w:val="24"/>
                <w:szCs w:val="24"/>
              </w:rPr>
            </w:pPr>
          </w:p>
        </w:tc>
        <w:tc>
          <w:tcPr>
            <w:tcW w:w="0" w:type="auto"/>
            <w:vAlign w:val="center"/>
          </w:tcPr>
          <w:p w:rsidR="00341307" w:rsidRPr="00956879" w:rsidRDefault="00341307" w:rsidP="002533DC">
            <w:pPr>
              <w:jc w:val="center"/>
              <w:rPr>
                <w:rFonts w:eastAsia="Calibri"/>
                <w:sz w:val="24"/>
                <w:szCs w:val="24"/>
              </w:rPr>
            </w:pPr>
            <w:r w:rsidRPr="00956879">
              <w:rPr>
                <w:rFonts w:eastAsia="Calibri"/>
                <w:sz w:val="24"/>
                <w:szCs w:val="24"/>
              </w:rPr>
              <w:t>0.86</w:t>
            </w:r>
          </w:p>
        </w:tc>
        <w:tc>
          <w:tcPr>
            <w:tcW w:w="0" w:type="auto"/>
            <w:vAlign w:val="center"/>
          </w:tcPr>
          <w:p w:rsidR="00341307" w:rsidRPr="00956879" w:rsidRDefault="00341307" w:rsidP="002533DC">
            <w:pPr>
              <w:jc w:val="center"/>
              <w:rPr>
                <w:rFonts w:eastAsia="Calibri"/>
                <w:sz w:val="24"/>
                <w:szCs w:val="24"/>
              </w:rPr>
            </w:pPr>
            <w:r w:rsidRPr="00956879">
              <w:rPr>
                <w:rFonts w:eastAsia="Calibri"/>
                <w:sz w:val="24"/>
                <w:szCs w:val="24"/>
              </w:rPr>
              <w:t>2004</w:t>
            </w:r>
          </w:p>
        </w:tc>
        <w:tc>
          <w:tcPr>
            <w:tcW w:w="0" w:type="auto"/>
            <w:vAlign w:val="center"/>
          </w:tcPr>
          <w:p w:rsidR="00341307" w:rsidRPr="00956879" w:rsidRDefault="00341307" w:rsidP="002533DC">
            <w:pPr>
              <w:jc w:val="center"/>
              <w:rPr>
                <w:rFonts w:eastAsia="Calibri"/>
                <w:sz w:val="24"/>
                <w:szCs w:val="24"/>
              </w:rPr>
            </w:pPr>
            <w:r w:rsidRPr="00956879">
              <w:rPr>
                <w:rFonts w:eastAsia="Calibri"/>
                <w:sz w:val="24"/>
                <w:szCs w:val="24"/>
              </w:rPr>
              <w:t>2008</w:t>
            </w:r>
          </w:p>
        </w:tc>
        <w:tc>
          <w:tcPr>
            <w:tcW w:w="0" w:type="auto"/>
            <w:vAlign w:val="center"/>
          </w:tcPr>
          <w:p w:rsidR="00341307" w:rsidRPr="00956879" w:rsidRDefault="00341307" w:rsidP="002533DC">
            <w:pPr>
              <w:jc w:val="center"/>
              <w:rPr>
                <w:rFonts w:eastAsia="Calibri"/>
                <w:sz w:val="24"/>
                <w:szCs w:val="24"/>
              </w:rPr>
            </w:pPr>
            <w:r w:rsidRPr="00956879">
              <w:rPr>
                <w:rFonts w:eastAsia="Calibri"/>
                <w:sz w:val="24"/>
                <w:szCs w:val="24"/>
              </w:rPr>
              <w:t>2009</w:t>
            </w:r>
          </w:p>
        </w:tc>
        <w:tc>
          <w:tcPr>
            <w:tcW w:w="0" w:type="auto"/>
            <w:vAlign w:val="center"/>
          </w:tcPr>
          <w:p w:rsidR="00341307" w:rsidRPr="00956879" w:rsidRDefault="00341307" w:rsidP="002533DC">
            <w:pPr>
              <w:jc w:val="center"/>
              <w:rPr>
                <w:rFonts w:eastAsia="Calibri"/>
                <w:sz w:val="24"/>
                <w:szCs w:val="24"/>
              </w:rPr>
            </w:pPr>
            <w:r w:rsidRPr="00956879">
              <w:rPr>
                <w:rFonts w:eastAsia="Calibri"/>
                <w:sz w:val="24"/>
                <w:szCs w:val="24"/>
              </w:rPr>
              <w:t>81.9</w:t>
            </w:r>
          </w:p>
        </w:tc>
        <w:tc>
          <w:tcPr>
            <w:tcW w:w="0" w:type="auto"/>
            <w:vAlign w:val="center"/>
          </w:tcPr>
          <w:p w:rsidR="00341307" w:rsidRPr="00956879" w:rsidRDefault="00341307" w:rsidP="002533DC">
            <w:pPr>
              <w:jc w:val="center"/>
              <w:rPr>
                <w:rFonts w:eastAsia="Calibri"/>
                <w:sz w:val="24"/>
                <w:szCs w:val="24"/>
              </w:rPr>
            </w:pPr>
          </w:p>
        </w:tc>
        <w:tc>
          <w:tcPr>
            <w:tcW w:w="0" w:type="auto"/>
            <w:vAlign w:val="center"/>
          </w:tcPr>
          <w:p w:rsidR="00341307" w:rsidRPr="00956879" w:rsidRDefault="00341307" w:rsidP="002533DC">
            <w:pPr>
              <w:jc w:val="center"/>
              <w:rPr>
                <w:rFonts w:eastAsia="Calibri"/>
                <w:sz w:val="24"/>
                <w:szCs w:val="24"/>
              </w:rPr>
            </w:pPr>
            <w:r w:rsidRPr="00956879">
              <w:rPr>
                <w:rFonts w:eastAsia="Calibri"/>
                <w:sz w:val="24"/>
                <w:szCs w:val="24"/>
              </w:rPr>
              <w:t>испр.</w:t>
            </w:r>
          </w:p>
        </w:tc>
      </w:tr>
      <w:tr w:rsidR="00341307" w:rsidRPr="00956879" w:rsidTr="002533DC">
        <w:tc>
          <w:tcPr>
            <w:tcW w:w="0" w:type="auto"/>
            <w:vAlign w:val="center"/>
          </w:tcPr>
          <w:p w:rsidR="00341307" w:rsidRPr="00956879" w:rsidRDefault="00341307" w:rsidP="002533DC">
            <w:pPr>
              <w:tabs>
                <w:tab w:val="left" w:pos="10279"/>
              </w:tabs>
              <w:jc w:val="center"/>
              <w:rPr>
                <w:rFonts w:eastAsia="Calibri"/>
                <w:sz w:val="24"/>
                <w:szCs w:val="24"/>
              </w:rPr>
            </w:pPr>
            <w:r w:rsidRPr="00956879">
              <w:rPr>
                <w:rFonts w:eastAsia="Calibri"/>
                <w:sz w:val="24"/>
                <w:szCs w:val="24"/>
              </w:rPr>
              <w:t>КВР 0,95 – 4шт</w:t>
            </w:r>
          </w:p>
        </w:tc>
        <w:tc>
          <w:tcPr>
            <w:tcW w:w="0" w:type="auto"/>
            <w:vAlign w:val="center"/>
          </w:tcPr>
          <w:p w:rsidR="00341307" w:rsidRPr="00956879" w:rsidRDefault="00341307" w:rsidP="002533DC">
            <w:pPr>
              <w:tabs>
                <w:tab w:val="left" w:pos="10279"/>
              </w:tabs>
              <w:jc w:val="center"/>
              <w:rPr>
                <w:rFonts w:eastAsia="Calibri"/>
                <w:sz w:val="24"/>
                <w:szCs w:val="24"/>
              </w:rPr>
            </w:pPr>
            <w:r w:rsidRPr="00956879">
              <w:rPr>
                <w:rFonts w:eastAsia="Calibri"/>
                <w:sz w:val="24"/>
                <w:szCs w:val="24"/>
              </w:rPr>
              <w:t>Вода</w:t>
            </w:r>
          </w:p>
          <w:p w:rsidR="00341307" w:rsidRPr="00956879" w:rsidRDefault="00341307" w:rsidP="002533DC">
            <w:pPr>
              <w:tabs>
                <w:tab w:val="left" w:pos="10279"/>
              </w:tabs>
              <w:jc w:val="center"/>
              <w:rPr>
                <w:rFonts w:eastAsia="Calibri"/>
                <w:sz w:val="24"/>
                <w:szCs w:val="24"/>
              </w:rPr>
            </w:pPr>
          </w:p>
        </w:tc>
        <w:tc>
          <w:tcPr>
            <w:tcW w:w="0" w:type="auto"/>
            <w:vAlign w:val="center"/>
          </w:tcPr>
          <w:p w:rsidR="00341307" w:rsidRPr="00956879" w:rsidRDefault="00341307" w:rsidP="002533DC">
            <w:pPr>
              <w:tabs>
                <w:tab w:val="left" w:pos="10279"/>
              </w:tabs>
              <w:jc w:val="center"/>
              <w:rPr>
                <w:rFonts w:eastAsia="Calibri"/>
                <w:sz w:val="24"/>
                <w:szCs w:val="24"/>
              </w:rPr>
            </w:pPr>
          </w:p>
        </w:tc>
        <w:tc>
          <w:tcPr>
            <w:tcW w:w="0" w:type="auto"/>
            <w:vAlign w:val="center"/>
          </w:tcPr>
          <w:p w:rsidR="00341307" w:rsidRPr="00956879" w:rsidRDefault="00341307" w:rsidP="002533DC">
            <w:pPr>
              <w:tabs>
                <w:tab w:val="left" w:pos="10279"/>
              </w:tabs>
              <w:jc w:val="center"/>
              <w:rPr>
                <w:rFonts w:eastAsia="Calibri"/>
                <w:sz w:val="24"/>
                <w:szCs w:val="24"/>
              </w:rPr>
            </w:pPr>
            <w:r w:rsidRPr="00956879">
              <w:rPr>
                <w:rFonts w:eastAsia="Calibri"/>
                <w:sz w:val="24"/>
                <w:szCs w:val="24"/>
              </w:rPr>
              <w:t>2007</w:t>
            </w:r>
          </w:p>
        </w:tc>
        <w:tc>
          <w:tcPr>
            <w:tcW w:w="0" w:type="auto"/>
            <w:vAlign w:val="center"/>
          </w:tcPr>
          <w:p w:rsidR="00341307" w:rsidRPr="00956879" w:rsidRDefault="00341307" w:rsidP="002533DC">
            <w:pPr>
              <w:tabs>
                <w:tab w:val="left" w:pos="10279"/>
              </w:tabs>
              <w:jc w:val="center"/>
              <w:rPr>
                <w:rFonts w:eastAsia="Calibri"/>
                <w:sz w:val="24"/>
                <w:szCs w:val="24"/>
              </w:rPr>
            </w:pPr>
          </w:p>
        </w:tc>
        <w:tc>
          <w:tcPr>
            <w:tcW w:w="0" w:type="auto"/>
            <w:vAlign w:val="center"/>
          </w:tcPr>
          <w:p w:rsidR="00341307" w:rsidRPr="00956879" w:rsidRDefault="00341307" w:rsidP="002533DC">
            <w:pPr>
              <w:tabs>
                <w:tab w:val="left" w:pos="10279"/>
              </w:tabs>
              <w:jc w:val="center"/>
              <w:rPr>
                <w:rFonts w:eastAsia="Calibri"/>
                <w:sz w:val="24"/>
                <w:szCs w:val="24"/>
              </w:rPr>
            </w:pPr>
          </w:p>
        </w:tc>
        <w:tc>
          <w:tcPr>
            <w:tcW w:w="0" w:type="auto"/>
            <w:vAlign w:val="center"/>
          </w:tcPr>
          <w:p w:rsidR="00341307" w:rsidRPr="00956879" w:rsidRDefault="00341307" w:rsidP="002533DC">
            <w:pPr>
              <w:tabs>
                <w:tab w:val="left" w:pos="10279"/>
              </w:tabs>
              <w:jc w:val="center"/>
              <w:rPr>
                <w:rFonts w:eastAsia="Calibri"/>
                <w:sz w:val="24"/>
                <w:szCs w:val="24"/>
              </w:rPr>
            </w:pPr>
            <w:r w:rsidRPr="00956879">
              <w:rPr>
                <w:rFonts w:eastAsia="Calibri"/>
                <w:sz w:val="24"/>
                <w:szCs w:val="24"/>
              </w:rPr>
              <w:t>81.9</w:t>
            </w:r>
          </w:p>
        </w:tc>
        <w:tc>
          <w:tcPr>
            <w:tcW w:w="0" w:type="auto"/>
            <w:vAlign w:val="center"/>
          </w:tcPr>
          <w:p w:rsidR="00341307" w:rsidRPr="00956879" w:rsidRDefault="00341307" w:rsidP="002533DC">
            <w:pPr>
              <w:tabs>
                <w:tab w:val="left" w:pos="10279"/>
              </w:tabs>
              <w:jc w:val="center"/>
              <w:rPr>
                <w:rFonts w:eastAsia="Calibri"/>
                <w:sz w:val="24"/>
                <w:szCs w:val="24"/>
              </w:rPr>
            </w:pPr>
          </w:p>
        </w:tc>
        <w:tc>
          <w:tcPr>
            <w:tcW w:w="0" w:type="auto"/>
            <w:vAlign w:val="center"/>
          </w:tcPr>
          <w:p w:rsidR="00341307" w:rsidRPr="00956879" w:rsidRDefault="00341307" w:rsidP="002533DC">
            <w:pPr>
              <w:tabs>
                <w:tab w:val="left" w:pos="10279"/>
              </w:tabs>
              <w:jc w:val="center"/>
              <w:rPr>
                <w:rFonts w:eastAsia="Calibri"/>
                <w:sz w:val="24"/>
                <w:szCs w:val="24"/>
              </w:rPr>
            </w:pPr>
            <w:r w:rsidRPr="00956879">
              <w:rPr>
                <w:rFonts w:eastAsia="Calibri"/>
                <w:sz w:val="24"/>
                <w:szCs w:val="24"/>
              </w:rPr>
              <w:t>испр.</w:t>
            </w:r>
          </w:p>
        </w:tc>
      </w:tr>
      <w:tr w:rsidR="00341307" w:rsidRPr="00956879" w:rsidTr="002533DC">
        <w:tc>
          <w:tcPr>
            <w:tcW w:w="0" w:type="auto"/>
            <w:vAlign w:val="center"/>
          </w:tcPr>
          <w:p w:rsidR="00341307" w:rsidRPr="00956879" w:rsidRDefault="00341307" w:rsidP="002533DC">
            <w:pPr>
              <w:tabs>
                <w:tab w:val="left" w:pos="10279"/>
              </w:tabs>
              <w:jc w:val="center"/>
              <w:rPr>
                <w:rFonts w:eastAsia="Calibri"/>
                <w:sz w:val="24"/>
                <w:szCs w:val="24"/>
              </w:rPr>
            </w:pPr>
          </w:p>
        </w:tc>
        <w:tc>
          <w:tcPr>
            <w:tcW w:w="0" w:type="auto"/>
            <w:vAlign w:val="center"/>
          </w:tcPr>
          <w:p w:rsidR="00341307" w:rsidRPr="00956879" w:rsidRDefault="00341307" w:rsidP="002533DC">
            <w:pPr>
              <w:tabs>
                <w:tab w:val="left" w:pos="10279"/>
              </w:tabs>
              <w:jc w:val="center"/>
              <w:rPr>
                <w:rFonts w:eastAsia="Calibri"/>
                <w:sz w:val="24"/>
                <w:szCs w:val="24"/>
              </w:rPr>
            </w:pPr>
          </w:p>
          <w:p w:rsidR="00341307" w:rsidRPr="00956879" w:rsidRDefault="00341307" w:rsidP="002533DC">
            <w:pPr>
              <w:tabs>
                <w:tab w:val="left" w:pos="10279"/>
              </w:tabs>
              <w:jc w:val="center"/>
              <w:rPr>
                <w:rFonts w:eastAsia="Calibri"/>
                <w:sz w:val="24"/>
                <w:szCs w:val="24"/>
              </w:rPr>
            </w:pPr>
          </w:p>
        </w:tc>
        <w:tc>
          <w:tcPr>
            <w:tcW w:w="0" w:type="auto"/>
            <w:vAlign w:val="center"/>
          </w:tcPr>
          <w:p w:rsidR="00341307" w:rsidRPr="00956879" w:rsidRDefault="00341307" w:rsidP="002533DC">
            <w:pPr>
              <w:tabs>
                <w:tab w:val="left" w:pos="10279"/>
              </w:tabs>
              <w:jc w:val="center"/>
              <w:rPr>
                <w:rFonts w:eastAsia="Calibri"/>
                <w:sz w:val="24"/>
                <w:szCs w:val="24"/>
              </w:rPr>
            </w:pPr>
          </w:p>
        </w:tc>
        <w:tc>
          <w:tcPr>
            <w:tcW w:w="0" w:type="auto"/>
            <w:vAlign w:val="center"/>
          </w:tcPr>
          <w:p w:rsidR="00341307" w:rsidRPr="00956879" w:rsidRDefault="00341307" w:rsidP="002533DC">
            <w:pPr>
              <w:tabs>
                <w:tab w:val="left" w:pos="10279"/>
              </w:tabs>
              <w:jc w:val="center"/>
              <w:rPr>
                <w:rFonts w:eastAsia="Calibri"/>
                <w:sz w:val="24"/>
                <w:szCs w:val="24"/>
              </w:rPr>
            </w:pPr>
          </w:p>
        </w:tc>
        <w:tc>
          <w:tcPr>
            <w:tcW w:w="0" w:type="auto"/>
            <w:vAlign w:val="center"/>
          </w:tcPr>
          <w:p w:rsidR="00341307" w:rsidRPr="00956879" w:rsidRDefault="00341307" w:rsidP="002533DC">
            <w:pPr>
              <w:tabs>
                <w:tab w:val="left" w:pos="10279"/>
              </w:tabs>
              <w:jc w:val="center"/>
              <w:rPr>
                <w:rFonts w:eastAsia="Calibri"/>
                <w:sz w:val="24"/>
                <w:szCs w:val="24"/>
              </w:rPr>
            </w:pPr>
          </w:p>
        </w:tc>
        <w:tc>
          <w:tcPr>
            <w:tcW w:w="0" w:type="auto"/>
            <w:vAlign w:val="center"/>
          </w:tcPr>
          <w:p w:rsidR="00341307" w:rsidRPr="00956879" w:rsidRDefault="00341307" w:rsidP="002533DC">
            <w:pPr>
              <w:tabs>
                <w:tab w:val="left" w:pos="10279"/>
              </w:tabs>
              <w:jc w:val="center"/>
              <w:rPr>
                <w:rFonts w:eastAsia="Calibri"/>
                <w:sz w:val="24"/>
                <w:szCs w:val="24"/>
              </w:rPr>
            </w:pPr>
          </w:p>
        </w:tc>
        <w:tc>
          <w:tcPr>
            <w:tcW w:w="0" w:type="auto"/>
            <w:vAlign w:val="center"/>
          </w:tcPr>
          <w:p w:rsidR="00341307" w:rsidRPr="00956879" w:rsidRDefault="00341307" w:rsidP="002533DC">
            <w:pPr>
              <w:tabs>
                <w:tab w:val="left" w:pos="10279"/>
              </w:tabs>
              <w:jc w:val="center"/>
              <w:rPr>
                <w:rFonts w:eastAsia="Calibri"/>
                <w:sz w:val="24"/>
                <w:szCs w:val="24"/>
              </w:rPr>
            </w:pPr>
          </w:p>
        </w:tc>
        <w:tc>
          <w:tcPr>
            <w:tcW w:w="0" w:type="auto"/>
            <w:vAlign w:val="center"/>
          </w:tcPr>
          <w:p w:rsidR="00341307" w:rsidRPr="00956879" w:rsidRDefault="00341307" w:rsidP="002533DC">
            <w:pPr>
              <w:tabs>
                <w:tab w:val="left" w:pos="10279"/>
              </w:tabs>
              <w:jc w:val="center"/>
              <w:rPr>
                <w:rFonts w:eastAsia="Calibri"/>
                <w:sz w:val="24"/>
                <w:szCs w:val="24"/>
              </w:rPr>
            </w:pPr>
          </w:p>
        </w:tc>
        <w:tc>
          <w:tcPr>
            <w:tcW w:w="0" w:type="auto"/>
            <w:vAlign w:val="center"/>
          </w:tcPr>
          <w:p w:rsidR="00341307" w:rsidRPr="00956879" w:rsidRDefault="00341307" w:rsidP="002533DC">
            <w:pPr>
              <w:tabs>
                <w:tab w:val="left" w:pos="10279"/>
              </w:tabs>
              <w:jc w:val="center"/>
              <w:rPr>
                <w:rFonts w:eastAsia="Calibri"/>
                <w:sz w:val="24"/>
                <w:szCs w:val="24"/>
              </w:rPr>
            </w:pPr>
          </w:p>
        </w:tc>
      </w:tr>
    </w:tbl>
    <w:p w:rsidR="00341307" w:rsidRPr="00956879" w:rsidRDefault="00341307" w:rsidP="00341307">
      <w:pPr>
        <w:shd w:val="clear" w:color="auto" w:fill="FFFFFF"/>
        <w:tabs>
          <w:tab w:val="left" w:pos="0"/>
        </w:tabs>
        <w:rPr>
          <w:sz w:val="24"/>
          <w:szCs w:val="24"/>
        </w:rPr>
      </w:pPr>
    </w:p>
    <w:p w:rsidR="00341307" w:rsidRDefault="00341307" w:rsidP="00341307">
      <w:pPr>
        <w:keepNext/>
        <w:spacing w:before="240"/>
        <w:jc w:val="center"/>
        <w:outlineLvl w:val="2"/>
        <w:rPr>
          <w:bCs/>
          <w:sz w:val="24"/>
          <w:szCs w:val="24"/>
        </w:rPr>
      </w:pPr>
      <w:bookmarkStart w:id="32" w:name="_Toc366490603"/>
      <w:r w:rsidRPr="00956879">
        <w:rPr>
          <w:bCs/>
          <w:sz w:val="24"/>
          <w:szCs w:val="24"/>
        </w:rPr>
        <w:lastRenderedPageBreak/>
        <w:t xml:space="preserve">2.1.2.3. Котельная </w:t>
      </w:r>
      <w:bookmarkEnd w:id="32"/>
      <w:r w:rsidRPr="00956879">
        <w:rPr>
          <w:bCs/>
          <w:sz w:val="24"/>
          <w:szCs w:val="24"/>
        </w:rPr>
        <w:t>Муниципального образования сычевского городского поселения Сычевского района Смоленской области (котельная №1 и №2)</w:t>
      </w:r>
    </w:p>
    <w:p w:rsidR="00341307" w:rsidRPr="00956879" w:rsidRDefault="00341307" w:rsidP="00341307">
      <w:pPr>
        <w:keepNext/>
        <w:spacing w:before="240"/>
        <w:jc w:val="center"/>
        <w:outlineLvl w:val="2"/>
        <w:rPr>
          <w:bCs/>
          <w:sz w:val="24"/>
          <w:szCs w:val="24"/>
        </w:rPr>
      </w:pPr>
    </w:p>
    <w:p w:rsidR="00341307" w:rsidRPr="00956879" w:rsidRDefault="00341307" w:rsidP="00341307">
      <w:pPr>
        <w:widowControl w:val="0"/>
        <w:suppressAutoHyphens/>
        <w:autoSpaceDE w:val="0"/>
        <w:autoSpaceDN w:val="0"/>
        <w:adjustRightInd w:val="0"/>
        <w:ind w:firstLine="550"/>
        <w:jc w:val="both"/>
        <w:rPr>
          <w:sz w:val="24"/>
          <w:szCs w:val="24"/>
        </w:rPr>
      </w:pPr>
      <w:r w:rsidRPr="00956879">
        <w:rPr>
          <w:sz w:val="24"/>
          <w:szCs w:val="24"/>
        </w:rPr>
        <w:t>Источником теплоснабжения и горячей воды  являются 2 котельные  Муниципального образования сычевского городского поселения сычевского района Смоленской области (котельная №1 и №2) с номинальной   тепловой мощностью 10,75  Гкал/час. Схема теплоснабжения закрытая, максимальная температура  нагрева воды 95 С. Котельная №1 вырабатывает тепловую энергию на собственные нужды и потребителей. Котельная №2 – на собственные нужды и юридических лиц.</w:t>
      </w:r>
    </w:p>
    <w:p w:rsidR="00341307" w:rsidRDefault="00341307" w:rsidP="00341307">
      <w:pPr>
        <w:jc w:val="center"/>
        <w:rPr>
          <w:sz w:val="24"/>
          <w:szCs w:val="24"/>
        </w:rPr>
      </w:pPr>
    </w:p>
    <w:p w:rsidR="00341307" w:rsidRPr="00956879" w:rsidRDefault="00341307" w:rsidP="00341307">
      <w:pPr>
        <w:jc w:val="center"/>
        <w:rPr>
          <w:sz w:val="24"/>
          <w:szCs w:val="24"/>
        </w:rPr>
      </w:pPr>
    </w:p>
    <w:p w:rsidR="00341307" w:rsidRDefault="00341307" w:rsidP="00341307">
      <w:pPr>
        <w:jc w:val="center"/>
        <w:rPr>
          <w:sz w:val="24"/>
          <w:szCs w:val="24"/>
        </w:rPr>
      </w:pPr>
      <w:r w:rsidRPr="00956879">
        <w:rPr>
          <w:sz w:val="24"/>
          <w:szCs w:val="24"/>
        </w:rPr>
        <w:t>Технические параметры котлоагрегатов</w:t>
      </w:r>
    </w:p>
    <w:p w:rsidR="00341307" w:rsidRPr="00956879" w:rsidRDefault="00341307" w:rsidP="00341307">
      <w:pPr>
        <w:jc w:val="center"/>
        <w:rPr>
          <w:sz w:val="24"/>
          <w:szCs w:val="24"/>
        </w:rPr>
      </w:pPr>
    </w:p>
    <w:tbl>
      <w:tblPr>
        <w:tblW w:w="980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2160"/>
        <w:gridCol w:w="1620"/>
        <w:gridCol w:w="1327"/>
        <w:gridCol w:w="2717"/>
      </w:tblGrid>
      <w:tr w:rsidR="00341307" w:rsidRPr="00956879" w:rsidTr="002533DC">
        <w:trPr>
          <w:trHeight w:val="360"/>
          <w:jc w:val="center"/>
        </w:trPr>
        <w:tc>
          <w:tcPr>
            <w:tcW w:w="1980" w:type="dxa"/>
            <w:vAlign w:val="center"/>
          </w:tcPr>
          <w:p w:rsidR="00341307" w:rsidRPr="00956879" w:rsidRDefault="00341307" w:rsidP="002533DC">
            <w:pPr>
              <w:ind w:left="-108" w:firstLine="108"/>
              <w:jc w:val="center"/>
              <w:rPr>
                <w:sz w:val="24"/>
                <w:szCs w:val="24"/>
              </w:rPr>
            </w:pPr>
            <w:r w:rsidRPr="00956879">
              <w:rPr>
                <w:sz w:val="24"/>
                <w:szCs w:val="24"/>
              </w:rPr>
              <w:t>Марка котлоагрегата</w:t>
            </w:r>
          </w:p>
        </w:tc>
        <w:tc>
          <w:tcPr>
            <w:tcW w:w="2160" w:type="dxa"/>
            <w:vAlign w:val="center"/>
          </w:tcPr>
          <w:p w:rsidR="00341307" w:rsidRPr="00956879" w:rsidRDefault="00341307" w:rsidP="002533DC">
            <w:pPr>
              <w:ind w:left="-108" w:firstLine="108"/>
              <w:jc w:val="center"/>
              <w:rPr>
                <w:sz w:val="24"/>
                <w:szCs w:val="24"/>
              </w:rPr>
            </w:pPr>
            <w:r w:rsidRPr="00956879">
              <w:rPr>
                <w:sz w:val="24"/>
                <w:szCs w:val="24"/>
              </w:rPr>
              <w:t>Тип котлоагрегата</w:t>
            </w:r>
          </w:p>
        </w:tc>
        <w:tc>
          <w:tcPr>
            <w:tcW w:w="1620" w:type="dxa"/>
            <w:vAlign w:val="center"/>
          </w:tcPr>
          <w:p w:rsidR="00341307" w:rsidRPr="00956879" w:rsidRDefault="00341307" w:rsidP="002533DC">
            <w:pPr>
              <w:ind w:left="-108" w:firstLine="108"/>
              <w:jc w:val="center"/>
              <w:rPr>
                <w:sz w:val="24"/>
                <w:szCs w:val="24"/>
              </w:rPr>
            </w:pPr>
            <w:r w:rsidRPr="00956879">
              <w:rPr>
                <w:sz w:val="24"/>
                <w:szCs w:val="24"/>
              </w:rPr>
              <w:t>Вид топлива</w:t>
            </w:r>
          </w:p>
        </w:tc>
        <w:tc>
          <w:tcPr>
            <w:tcW w:w="1327" w:type="dxa"/>
            <w:vAlign w:val="center"/>
          </w:tcPr>
          <w:p w:rsidR="00341307" w:rsidRPr="00956879" w:rsidRDefault="00341307" w:rsidP="002533DC">
            <w:pPr>
              <w:ind w:left="-108" w:firstLine="108"/>
              <w:jc w:val="center"/>
              <w:rPr>
                <w:sz w:val="24"/>
                <w:szCs w:val="24"/>
              </w:rPr>
            </w:pPr>
            <w:r w:rsidRPr="00956879">
              <w:rPr>
                <w:sz w:val="24"/>
                <w:szCs w:val="24"/>
              </w:rPr>
              <w:t>КПД брутто,%</w:t>
            </w:r>
          </w:p>
        </w:tc>
        <w:tc>
          <w:tcPr>
            <w:tcW w:w="2717" w:type="dxa"/>
            <w:vAlign w:val="center"/>
          </w:tcPr>
          <w:p w:rsidR="00341307" w:rsidRPr="00956879" w:rsidRDefault="00341307" w:rsidP="002533DC">
            <w:pPr>
              <w:ind w:left="-108" w:firstLine="108"/>
              <w:jc w:val="center"/>
              <w:rPr>
                <w:sz w:val="24"/>
                <w:szCs w:val="24"/>
              </w:rPr>
            </w:pPr>
            <w:r w:rsidRPr="00956879">
              <w:rPr>
                <w:sz w:val="24"/>
                <w:szCs w:val="24"/>
              </w:rPr>
              <w:t>Номинальная производительность</w:t>
            </w:r>
          </w:p>
          <w:p w:rsidR="00341307" w:rsidRPr="00956879" w:rsidRDefault="00341307" w:rsidP="002533DC">
            <w:pPr>
              <w:ind w:left="-108" w:firstLine="108"/>
              <w:jc w:val="center"/>
              <w:rPr>
                <w:sz w:val="24"/>
                <w:szCs w:val="24"/>
              </w:rPr>
            </w:pPr>
            <w:r w:rsidRPr="00956879">
              <w:rPr>
                <w:sz w:val="24"/>
                <w:szCs w:val="24"/>
              </w:rPr>
              <w:t>(Гкал/час)</w:t>
            </w:r>
          </w:p>
        </w:tc>
      </w:tr>
      <w:tr w:rsidR="00341307" w:rsidRPr="00956879" w:rsidTr="002533DC">
        <w:trPr>
          <w:trHeight w:val="360"/>
          <w:jc w:val="center"/>
        </w:trPr>
        <w:tc>
          <w:tcPr>
            <w:tcW w:w="9804" w:type="dxa"/>
            <w:gridSpan w:val="5"/>
            <w:vAlign w:val="center"/>
          </w:tcPr>
          <w:p w:rsidR="00341307" w:rsidRPr="00956879" w:rsidRDefault="00341307" w:rsidP="002533DC">
            <w:pPr>
              <w:ind w:left="-108" w:firstLine="108"/>
              <w:jc w:val="center"/>
              <w:rPr>
                <w:sz w:val="24"/>
                <w:szCs w:val="24"/>
              </w:rPr>
            </w:pPr>
            <w:r w:rsidRPr="00956879">
              <w:rPr>
                <w:sz w:val="24"/>
                <w:szCs w:val="24"/>
              </w:rPr>
              <w:t>Площадка №1 котельная №1</w:t>
            </w:r>
          </w:p>
        </w:tc>
      </w:tr>
      <w:tr w:rsidR="00341307" w:rsidRPr="00956879" w:rsidTr="002533DC">
        <w:trPr>
          <w:trHeight w:val="360"/>
          <w:jc w:val="center"/>
        </w:trPr>
        <w:tc>
          <w:tcPr>
            <w:tcW w:w="1980" w:type="dxa"/>
            <w:vAlign w:val="center"/>
          </w:tcPr>
          <w:p w:rsidR="00341307" w:rsidRPr="00956879" w:rsidRDefault="00341307" w:rsidP="002533DC">
            <w:pPr>
              <w:jc w:val="center"/>
              <w:rPr>
                <w:sz w:val="24"/>
                <w:szCs w:val="24"/>
              </w:rPr>
            </w:pPr>
            <w:r w:rsidRPr="00956879">
              <w:rPr>
                <w:sz w:val="24"/>
                <w:szCs w:val="24"/>
              </w:rPr>
              <w:t>КВа- 2,5 №1</w:t>
            </w:r>
          </w:p>
        </w:tc>
        <w:tc>
          <w:tcPr>
            <w:tcW w:w="2160" w:type="dxa"/>
            <w:vAlign w:val="center"/>
          </w:tcPr>
          <w:p w:rsidR="00341307" w:rsidRPr="00956879" w:rsidRDefault="00341307" w:rsidP="002533DC">
            <w:pPr>
              <w:jc w:val="center"/>
              <w:rPr>
                <w:sz w:val="24"/>
                <w:szCs w:val="24"/>
              </w:rPr>
            </w:pPr>
            <w:r w:rsidRPr="00956879">
              <w:rPr>
                <w:sz w:val="24"/>
                <w:szCs w:val="24"/>
              </w:rPr>
              <w:t>водогрейный</w:t>
            </w:r>
          </w:p>
        </w:tc>
        <w:tc>
          <w:tcPr>
            <w:tcW w:w="1620" w:type="dxa"/>
            <w:vAlign w:val="center"/>
          </w:tcPr>
          <w:p w:rsidR="00341307" w:rsidRPr="00956879" w:rsidRDefault="00341307" w:rsidP="002533DC">
            <w:pPr>
              <w:jc w:val="center"/>
              <w:rPr>
                <w:sz w:val="24"/>
                <w:szCs w:val="24"/>
              </w:rPr>
            </w:pPr>
            <w:r w:rsidRPr="00956879">
              <w:rPr>
                <w:sz w:val="24"/>
                <w:szCs w:val="24"/>
              </w:rPr>
              <w:t>Газ</w:t>
            </w:r>
          </w:p>
        </w:tc>
        <w:tc>
          <w:tcPr>
            <w:tcW w:w="1327" w:type="dxa"/>
            <w:vAlign w:val="center"/>
          </w:tcPr>
          <w:p w:rsidR="00341307" w:rsidRPr="00956879" w:rsidRDefault="00341307" w:rsidP="002533DC">
            <w:pPr>
              <w:jc w:val="center"/>
              <w:rPr>
                <w:sz w:val="24"/>
                <w:szCs w:val="24"/>
              </w:rPr>
            </w:pPr>
            <w:r w:rsidRPr="00956879">
              <w:rPr>
                <w:sz w:val="24"/>
                <w:szCs w:val="24"/>
              </w:rPr>
              <w:t>91,5</w:t>
            </w:r>
          </w:p>
        </w:tc>
        <w:tc>
          <w:tcPr>
            <w:tcW w:w="2717" w:type="dxa"/>
            <w:vAlign w:val="center"/>
          </w:tcPr>
          <w:p w:rsidR="00341307" w:rsidRPr="00956879" w:rsidRDefault="00341307" w:rsidP="002533DC">
            <w:pPr>
              <w:jc w:val="center"/>
              <w:rPr>
                <w:sz w:val="24"/>
                <w:szCs w:val="24"/>
              </w:rPr>
            </w:pPr>
            <w:r w:rsidRPr="00956879">
              <w:rPr>
                <w:sz w:val="24"/>
                <w:szCs w:val="24"/>
              </w:rPr>
              <w:t>2,15</w:t>
            </w:r>
          </w:p>
        </w:tc>
      </w:tr>
      <w:tr w:rsidR="00341307" w:rsidRPr="00956879" w:rsidTr="002533DC">
        <w:trPr>
          <w:trHeight w:val="360"/>
          <w:jc w:val="center"/>
        </w:trPr>
        <w:tc>
          <w:tcPr>
            <w:tcW w:w="1980" w:type="dxa"/>
            <w:vAlign w:val="center"/>
          </w:tcPr>
          <w:p w:rsidR="00341307" w:rsidRPr="00956879" w:rsidRDefault="00341307" w:rsidP="002533DC">
            <w:pPr>
              <w:jc w:val="center"/>
              <w:rPr>
                <w:sz w:val="24"/>
                <w:szCs w:val="24"/>
              </w:rPr>
            </w:pPr>
            <w:r w:rsidRPr="00956879">
              <w:rPr>
                <w:sz w:val="24"/>
                <w:szCs w:val="24"/>
              </w:rPr>
              <w:t>КВа- 2,5 №2</w:t>
            </w:r>
          </w:p>
        </w:tc>
        <w:tc>
          <w:tcPr>
            <w:tcW w:w="2160" w:type="dxa"/>
            <w:vAlign w:val="center"/>
          </w:tcPr>
          <w:p w:rsidR="00341307" w:rsidRPr="00956879" w:rsidRDefault="00341307" w:rsidP="002533DC">
            <w:pPr>
              <w:jc w:val="center"/>
              <w:rPr>
                <w:sz w:val="24"/>
                <w:szCs w:val="24"/>
              </w:rPr>
            </w:pPr>
            <w:r w:rsidRPr="00956879">
              <w:rPr>
                <w:sz w:val="24"/>
                <w:szCs w:val="24"/>
              </w:rPr>
              <w:t>водогрейный</w:t>
            </w:r>
          </w:p>
        </w:tc>
        <w:tc>
          <w:tcPr>
            <w:tcW w:w="1620" w:type="dxa"/>
            <w:vAlign w:val="center"/>
          </w:tcPr>
          <w:p w:rsidR="00341307" w:rsidRPr="00956879" w:rsidRDefault="00341307" w:rsidP="002533DC">
            <w:pPr>
              <w:jc w:val="center"/>
              <w:rPr>
                <w:sz w:val="24"/>
                <w:szCs w:val="24"/>
              </w:rPr>
            </w:pPr>
            <w:r w:rsidRPr="00956879">
              <w:rPr>
                <w:sz w:val="24"/>
                <w:szCs w:val="24"/>
              </w:rPr>
              <w:t>Газ</w:t>
            </w:r>
          </w:p>
        </w:tc>
        <w:tc>
          <w:tcPr>
            <w:tcW w:w="1327" w:type="dxa"/>
            <w:vAlign w:val="center"/>
          </w:tcPr>
          <w:p w:rsidR="00341307" w:rsidRPr="00956879" w:rsidRDefault="00341307" w:rsidP="002533DC">
            <w:pPr>
              <w:jc w:val="center"/>
              <w:rPr>
                <w:sz w:val="24"/>
                <w:szCs w:val="24"/>
              </w:rPr>
            </w:pPr>
            <w:r w:rsidRPr="00956879">
              <w:rPr>
                <w:sz w:val="24"/>
                <w:szCs w:val="24"/>
              </w:rPr>
              <w:t>91,5</w:t>
            </w:r>
          </w:p>
        </w:tc>
        <w:tc>
          <w:tcPr>
            <w:tcW w:w="2717" w:type="dxa"/>
            <w:vAlign w:val="center"/>
          </w:tcPr>
          <w:p w:rsidR="00341307" w:rsidRPr="00956879" w:rsidRDefault="00341307" w:rsidP="002533DC">
            <w:pPr>
              <w:jc w:val="center"/>
              <w:rPr>
                <w:sz w:val="24"/>
                <w:szCs w:val="24"/>
              </w:rPr>
            </w:pPr>
            <w:r w:rsidRPr="00956879">
              <w:rPr>
                <w:sz w:val="24"/>
                <w:szCs w:val="24"/>
              </w:rPr>
              <w:t>2,15</w:t>
            </w:r>
          </w:p>
        </w:tc>
      </w:tr>
      <w:tr w:rsidR="00341307" w:rsidRPr="00956879" w:rsidTr="002533DC">
        <w:trPr>
          <w:trHeight w:val="360"/>
          <w:jc w:val="center"/>
        </w:trPr>
        <w:tc>
          <w:tcPr>
            <w:tcW w:w="1980" w:type="dxa"/>
            <w:vAlign w:val="center"/>
          </w:tcPr>
          <w:p w:rsidR="00341307" w:rsidRPr="00956879" w:rsidRDefault="00341307" w:rsidP="002533DC">
            <w:pPr>
              <w:jc w:val="center"/>
              <w:rPr>
                <w:sz w:val="24"/>
                <w:szCs w:val="24"/>
              </w:rPr>
            </w:pPr>
            <w:r w:rsidRPr="00956879">
              <w:rPr>
                <w:sz w:val="24"/>
                <w:szCs w:val="24"/>
              </w:rPr>
              <w:t>КВа- 2,5 №2</w:t>
            </w:r>
          </w:p>
        </w:tc>
        <w:tc>
          <w:tcPr>
            <w:tcW w:w="2160" w:type="dxa"/>
            <w:vAlign w:val="center"/>
          </w:tcPr>
          <w:p w:rsidR="00341307" w:rsidRPr="00956879" w:rsidRDefault="00341307" w:rsidP="002533DC">
            <w:pPr>
              <w:jc w:val="center"/>
              <w:rPr>
                <w:sz w:val="24"/>
                <w:szCs w:val="24"/>
              </w:rPr>
            </w:pPr>
            <w:r w:rsidRPr="00956879">
              <w:rPr>
                <w:sz w:val="24"/>
                <w:szCs w:val="24"/>
              </w:rPr>
              <w:t>водогрейный</w:t>
            </w:r>
          </w:p>
        </w:tc>
        <w:tc>
          <w:tcPr>
            <w:tcW w:w="1620" w:type="dxa"/>
            <w:vAlign w:val="center"/>
          </w:tcPr>
          <w:p w:rsidR="00341307" w:rsidRPr="00956879" w:rsidRDefault="00341307" w:rsidP="002533DC">
            <w:pPr>
              <w:jc w:val="center"/>
              <w:rPr>
                <w:sz w:val="24"/>
                <w:szCs w:val="24"/>
              </w:rPr>
            </w:pPr>
            <w:r w:rsidRPr="00956879">
              <w:rPr>
                <w:sz w:val="24"/>
                <w:szCs w:val="24"/>
              </w:rPr>
              <w:t>Газ</w:t>
            </w:r>
          </w:p>
        </w:tc>
        <w:tc>
          <w:tcPr>
            <w:tcW w:w="1327" w:type="dxa"/>
            <w:vAlign w:val="center"/>
          </w:tcPr>
          <w:p w:rsidR="00341307" w:rsidRPr="00956879" w:rsidRDefault="00341307" w:rsidP="002533DC">
            <w:pPr>
              <w:jc w:val="center"/>
              <w:rPr>
                <w:sz w:val="24"/>
                <w:szCs w:val="24"/>
              </w:rPr>
            </w:pPr>
            <w:r w:rsidRPr="00956879">
              <w:rPr>
                <w:sz w:val="24"/>
                <w:szCs w:val="24"/>
              </w:rPr>
              <w:t>91,5</w:t>
            </w:r>
          </w:p>
        </w:tc>
        <w:tc>
          <w:tcPr>
            <w:tcW w:w="2717" w:type="dxa"/>
            <w:vAlign w:val="center"/>
          </w:tcPr>
          <w:p w:rsidR="00341307" w:rsidRPr="00956879" w:rsidRDefault="00341307" w:rsidP="002533DC">
            <w:pPr>
              <w:jc w:val="center"/>
              <w:rPr>
                <w:sz w:val="24"/>
                <w:szCs w:val="24"/>
              </w:rPr>
            </w:pPr>
            <w:r w:rsidRPr="00956879">
              <w:rPr>
                <w:sz w:val="24"/>
                <w:szCs w:val="24"/>
              </w:rPr>
              <w:t>2,15</w:t>
            </w:r>
          </w:p>
        </w:tc>
      </w:tr>
      <w:tr w:rsidR="00341307" w:rsidRPr="00956879" w:rsidTr="002533DC">
        <w:trPr>
          <w:trHeight w:val="360"/>
          <w:jc w:val="center"/>
        </w:trPr>
        <w:tc>
          <w:tcPr>
            <w:tcW w:w="9804" w:type="dxa"/>
            <w:gridSpan w:val="5"/>
            <w:vAlign w:val="center"/>
          </w:tcPr>
          <w:p w:rsidR="00341307" w:rsidRPr="00956879" w:rsidRDefault="00341307" w:rsidP="002533DC">
            <w:pPr>
              <w:jc w:val="center"/>
              <w:rPr>
                <w:sz w:val="24"/>
                <w:szCs w:val="24"/>
              </w:rPr>
            </w:pPr>
            <w:r w:rsidRPr="00956879">
              <w:rPr>
                <w:sz w:val="24"/>
                <w:szCs w:val="24"/>
              </w:rPr>
              <w:t>Площадка №2 котельная №2</w:t>
            </w:r>
          </w:p>
        </w:tc>
      </w:tr>
      <w:tr w:rsidR="00341307" w:rsidRPr="00956879" w:rsidTr="002533DC">
        <w:trPr>
          <w:trHeight w:val="360"/>
          <w:jc w:val="center"/>
        </w:trPr>
        <w:tc>
          <w:tcPr>
            <w:tcW w:w="1980" w:type="dxa"/>
            <w:vAlign w:val="center"/>
          </w:tcPr>
          <w:p w:rsidR="00341307" w:rsidRPr="00956879" w:rsidRDefault="00341307" w:rsidP="002533DC">
            <w:pPr>
              <w:jc w:val="center"/>
              <w:rPr>
                <w:sz w:val="24"/>
                <w:szCs w:val="24"/>
              </w:rPr>
            </w:pPr>
            <w:r w:rsidRPr="00956879">
              <w:rPr>
                <w:sz w:val="24"/>
                <w:szCs w:val="24"/>
              </w:rPr>
              <w:t>КВа- 2,5 №1</w:t>
            </w:r>
          </w:p>
        </w:tc>
        <w:tc>
          <w:tcPr>
            <w:tcW w:w="2160" w:type="dxa"/>
            <w:vAlign w:val="center"/>
          </w:tcPr>
          <w:p w:rsidR="00341307" w:rsidRPr="00956879" w:rsidRDefault="00341307" w:rsidP="002533DC">
            <w:pPr>
              <w:jc w:val="center"/>
              <w:rPr>
                <w:sz w:val="24"/>
                <w:szCs w:val="24"/>
              </w:rPr>
            </w:pPr>
            <w:r w:rsidRPr="00956879">
              <w:rPr>
                <w:sz w:val="24"/>
                <w:szCs w:val="24"/>
              </w:rPr>
              <w:t>водогрейный</w:t>
            </w:r>
          </w:p>
        </w:tc>
        <w:tc>
          <w:tcPr>
            <w:tcW w:w="1620" w:type="dxa"/>
            <w:vAlign w:val="center"/>
          </w:tcPr>
          <w:p w:rsidR="00341307" w:rsidRPr="00956879" w:rsidRDefault="00341307" w:rsidP="002533DC">
            <w:pPr>
              <w:jc w:val="center"/>
              <w:rPr>
                <w:sz w:val="24"/>
                <w:szCs w:val="24"/>
              </w:rPr>
            </w:pPr>
            <w:r w:rsidRPr="00956879">
              <w:rPr>
                <w:sz w:val="24"/>
                <w:szCs w:val="24"/>
              </w:rPr>
              <w:t>Газ</w:t>
            </w:r>
          </w:p>
        </w:tc>
        <w:tc>
          <w:tcPr>
            <w:tcW w:w="1327" w:type="dxa"/>
            <w:vAlign w:val="center"/>
          </w:tcPr>
          <w:p w:rsidR="00341307" w:rsidRPr="00956879" w:rsidRDefault="00341307" w:rsidP="002533DC">
            <w:pPr>
              <w:jc w:val="center"/>
              <w:rPr>
                <w:sz w:val="24"/>
                <w:szCs w:val="24"/>
              </w:rPr>
            </w:pPr>
            <w:r w:rsidRPr="00956879">
              <w:rPr>
                <w:sz w:val="24"/>
                <w:szCs w:val="24"/>
              </w:rPr>
              <w:t>91,5</w:t>
            </w:r>
          </w:p>
        </w:tc>
        <w:tc>
          <w:tcPr>
            <w:tcW w:w="2717" w:type="dxa"/>
            <w:vAlign w:val="center"/>
          </w:tcPr>
          <w:p w:rsidR="00341307" w:rsidRPr="00956879" w:rsidRDefault="00341307" w:rsidP="002533DC">
            <w:pPr>
              <w:jc w:val="center"/>
              <w:rPr>
                <w:sz w:val="24"/>
                <w:szCs w:val="24"/>
              </w:rPr>
            </w:pPr>
            <w:r w:rsidRPr="00956879">
              <w:rPr>
                <w:sz w:val="24"/>
                <w:szCs w:val="24"/>
              </w:rPr>
              <w:t>2,15</w:t>
            </w:r>
          </w:p>
        </w:tc>
      </w:tr>
      <w:tr w:rsidR="00341307" w:rsidRPr="00956879" w:rsidTr="002533DC">
        <w:trPr>
          <w:trHeight w:val="360"/>
          <w:jc w:val="center"/>
        </w:trPr>
        <w:tc>
          <w:tcPr>
            <w:tcW w:w="1980" w:type="dxa"/>
            <w:vAlign w:val="center"/>
          </w:tcPr>
          <w:p w:rsidR="00341307" w:rsidRPr="00956879" w:rsidRDefault="00341307" w:rsidP="002533DC">
            <w:pPr>
              <w:jc w:val="center"/>
              <w:rPr>
                <w:sz w:val="24"/>
                <w:szCs w:val="24"/>
              </w:rPr>
            </w:pPr>
            <w:r w:rsidRPr="00956879">
              <w:rPr>
                <w:sz w:val="24"/>
                <w:szCs w:val="24"/>
              </w:rPr>
              <w:t>КВа- 2,5 №1</w:t>
            </w:r>
          </w:p>
        </w:tc>
        <w:tc>
          <w:tcPr>
            <w:tcW w:w="2160" w:type="dxa"/>
            <w:vAlign w:val="center"/>
          </w:tcPr>
          <w:p w:rsidR="00341307" w:rsidRPr="00956879" w:rsidRDefault="00341307" w:rsidP="002533DC">
            <w:pPr>
              <w:jc w:val="center"/>
              <w:rPr>
                <w:sz w:val="24"/>
                <w:szCs w:val="24"/>
              </w:rPr>
            </w:pPr>
            <w:r w:rsidRPr="00956879">
              <w:rPr>
                <w:sz w:val="24"/>
                <w:szCs w:val="24"/>
              </w:rPr>
              <w:t>водогрейный</w:t>
            </w:r>
          </w:p>
        </w:tc>
        <w:tc>
          <w:tcPr>
            <w:tcW w:w="1620" w:type="dxa"/>
            <w:vAlign w:val="center"/>
          </w:tcPr>
          <w:p w:rsidR="00341307" w:rsidRPr="00956879" w:rsidRDefault="00341307" w:rsidP="002533DC">
            <w:pPr>
              <w:jc w:val="center"/>
              <w:rPr>
                <w:sz w:val="24"/>
                <w:szCs w:val="24"/>
              </w:rPr>
            </w:pPr>
            <w:r w:rsidRPr="00956879">
              <w:rPr>
                <w:sz w:val="24"/>
                <w:szCs w:val="24"/>
              </w:rPr>
              <w:t>Газ</w:t>
            </w:r>
          </w:p>
        </w:tc>
        <w:tc>
          <w:tcPr>
            <w:tcW w:w="1327" w:type="dxa"/>
            <w:vAlign w:val="center"/>
          </w:tcPr>
          <w:p w:rsidR="00341307" w:rsidRPr="00956879" w:rsidRDefault="00341307" w:rsidP="002533DC">
            <w:pPr>
              <w:jc w:val="center"/>
              <w:rPr>
                <w:sz w:val="24"/>
                <w:szCs w:val="24"/>
              </w:rPr>
            </w:pPr>
            <w:r w:rsidRPr="00956879">
              <w:rPr>
                <w:sz w:val="24"/>
                <w:szCs w:val="24"/>
              </w:rPr>
              <w:t>91,5</w:t>
            </w:r>
          </w:p>
        </w:tc>
        <w:tc>
          <w:tcPr>
            <w:tcW w:w="2717" w:type="dxa"/>
            <w:vAlign w:val="center"/>
          </w:tcPr>
          <w:p w:rsidR="00341307" w:rsidRPr="00956879" w:rsidRDefault="00341307" w:rsidP="002533DC">
            <w:pPr>
              <w:jc w:val="center"/>
              <w:rPr>
                <w:sz w:val="24"/>
                <w:szCs w:val="24"/>
              </w:rPr>
            </w:pPr>
            <w:r w:rsidRPr="00956879">
              <w:rPr>
                <w:sz w:val="24"/>
                <w:szCs w:val="24"/>
              </w:rPr>
              <w:t>2,15</w:t>
            </w:r>
          </w:p>
        </w:tc>
      </w:tr>
    </w:tbl>
    <w:p w:rsidR="00341307" w:rsidRPr="00956879" w:rsidRDefault="00341307" w:rsidP="00341307">
      <w:pPr>
        <w:jc w:val="center"/>
        <w:rPr>
          <w:sz w:val="24"/>
          <w:szCs w:val="24"/>
        </w:rPr>
      </w:pPr>
    </w:p>
    <w:p w:rsidR="00341307" w:rsidRDefault="00341307" w:rsidP="00341307">
      <w:pPr>
        <w:shd w:val="clear" w:color="auto" w:fill="FFFFFF"/>
        <w:jc w:val="center"/>
        <w:rPr>
          <w:spacing w:val="-2"/>
          <w:sz w:val="24"/>
          <w:szCs w:val="24"/>
        </w:rPr>
      </w:pPr>
      <w:r w:rsidRPr="00956879">
        <w:rPr>
          <w:spacing w:val="-2"/>
          <w:sz w:val="24"/>
          <w:szCs w:val="24"/>
        </w:rPr>
        <w:t>Общие сведения о котельной  №1</w:t>
      </w:r>
    </w:p>
    <w:p w:rsidR="00341307" w:rsidRPr="00956879" w:rsidRDefault="00341307" w:rsidP="00341307">
      <w:pPr>
        <w:shd w:val="clear" w:color="auto" w:fill="FFFFFF"/>
        <w:jc w:val="center"/>
        <w:rPr>
          <w:sz w:val="24"/>
          <w:szCs w:val="24"/>
        </w:rPr>
      </w:pPr>
    </w:p>
    <w:p w:rsidR="00341307" w:rsidRPr="00956879" w:rsidRDefault="00341307" w:rsidP="00341307">
      <w:pPr>
        <w:shd w:val="clear" w:color="auto" w:fill="FFFFFF"/>
        <w:tabs>
          <w:tab w:val="left" w:pos="0"/>
        </w:tabs>
        <w:rPr>
          <w:sz w:val="24"/>
          <w:szCs w:val="24"/>
        </w:rPr>
      </w:pPr>
      <w:r w:rsidRPr="00956879">
        <w:rPr>
          <w:sz w:val="24"/>
          <w:szCs w:val="24"/>
        </w:rPr>
        <w:t>Населенный пункт    г. Сычевка</w:t>
      </w:r>
    </w:p>
    <w:p w:rsidR="00341307" w:rsidRPr="00956879" w:rsidRDefault="00341307" w:rsidP="00341307">
      <w:pPr>
        <w:shd w:val="clear" w:color="auto" w:fill="FFFFFF"/>
        <w:tabs>
          <w:tab w:val="left" w:pos="0"/>
        </w:tabs>
        <w:rPr>
          <w:sz w:val="24"/>
          <w:szCs w:val="24"/>
        </w:rPr>
      </w:pPr>
      <w:r w:rsidRPr="00956879">
        <w:rPr>
          <w:iCs/>
          <w:sz w:val="24"/>
          <w:szCs w:val="24"/>
        </w:rPr>
        <w:t>Почтовый адрес</w:t>
      </w:r>
      <w:r w:rsidRPr="00956879">
        <w:rPr>
          <w:sz w:val="24"/>
          <w:szCs w:val="24"/>
        </w:rPr>
        <w:t>, 215280. Смоленская область, г. Сычевка, ул. Б. Пролетарская, д.34</w:t>
      </w:r>
    </w:p>
    <w:p w:rsidR="00341307" w:rsidRPr="00956879" w:rsidRDefault="00341307" w:rsidP="00341307">
      <w:pPr>
        <w:shd w:val="clear" w:color="auto" w:fill="FFFFFF"/>
        <w:tabs>
          <w:tab w:val="left" w:pos="0"/>
        </w:tabs>
        <w:rPr>
          <w:sz w:val="24"/>
          <w:szCs w:val="24"/>
        </w:rPr>
      </w:pPr>
      <w:r w:rsidRPr="00956879">
        <w:rPr>
          <w:sz w:val="24"/>
          <w:szCs w:val="24"/>
        </w:rPr>
        <w:t>Проектная мощность котельной  6,45 Гкал/час</w:t>
      </w:r>
    </w:p>
    <w:p w:rsidR="00341307" w:rsidRPr="00956879" w:rsidRDefault="00341307" w:rsidP="00341307">
      <w:pPr>
        <w:shd w:val="clear" w:color="auto" w:fill="FFFFFF"/>
        <w:rPr>
          <w:sz w:val="24"/>
          <w:szCs w:val="24"/>
        </w:rPr>
      </w:pPr>
      <w:r w:rsidRPr="00956879">
        <w:rPr>
          <w:sz w:val="24"/>
          <w:szCs w:val="24"/>
        </w:rPr>
        <w:t>Число часов работы в год 7916 в т.ч.   в осенне-зимний период (далее - ОЗП)   5208</w:t>
      </w:r>
    </w:p>
    <w:p w:rsidR="00341307" w:rsidRPr="00956879" w:rsidRDefault="00341307" w:rsidP="00341307">
      <w:pPr>
        <w:shd w:val="clear" w:color="auto" w:fill="FFFFFF"/>
        <w:tabs>
          <w:tab w:val="left" w:pos="6946"/>
        </w:tabs>
        <w:rPr>
          <w:sz w:val="24"/>
          <w:szCs w:val="24"/>
        </w:rPr>
      </w:pPr>
      <w:r w:rsidRPr="00956879">
        <w:rPr>
          <w:sz w:val="24"/>
          <w:szCs w:val="24"/>
        </w:rPr>
        <w:t>Установленная электрическая мощность котельной</w:t>
      </w:r>
      <w:r w:rsidRPr="00956879">
        <w:rPr>
          <w:sz w:val="24"/>
          <w:szCs w:val="24"/>
        </w:rPr>
        <w:tab/>
        <w:t>142,5  кВт.ч.</w:t>
      </w:r>
    </w:p>
    <w:p w:rsidR="00341307" w:rsidRPr="00956879" w:rsidRDefault="00341307" w:rsidP="00341307">
      <w:pPr>
        <w:shd w:val="clear" w:color="auto" w:fill="FFFFFF"/>
        <w:rPr>
          <w:sz w:val="24"/>
          <w:szCs w:val="24"/>
        </w:rPr>
      </w:pPr>
      <w:r w:rsidRPr="00956879">
        <w:rPr>
          <w:sz w:val="24"/>
          <w:szCs w:val="24"/>
        </w:rPr>
        <w:t>Резервный источник электроснабжения (тип) - нет.</w:t>
      </w:r>
    </w:p>
    <w:p w:rsidR="00341307" w:rsidRPr="00956879" w:rsidRDefault="00341307" w:rsidP="00341307">
      <w:pPr>
        <w:shd w:val="clear" w:color="auto" w:fill="FFFFFF"/>
        <w:rPr>
          <w:sz w:val="24"/>
          <w:szCs w:val="24"/>
        </w:rPr>
      </w:pPr>
      <w:r w:rsidRPr="00956879">
        <w:rPr>
          <w:sz w:val="24"/>
          <w:szCs w:val="24"/>
        </w:rPr>
        <w:t>Виды тепловых нагрузок котельной (отопление, горячее водоснабжение, пар на коммунально-бытовые нужды): отопление/ ГВС</w:t>
      </w:r>
    </w:p>
    <w:p w:rsidR="00341307" w:rsidRPr="00956879" w:rsidRDefault="00341307" w:rsidP="00341307">
      <w:pPr>
        <w:shd w:val="clear" w:color="auto" w:fill="FFFFFF"/>
        <w:rPr>
          <w:sz w:val="24"/>
          <w:szCs w:val="24"/>
        </w:rPr>
      </w:pPr>
      <w:r w:rsidRPr="00956879">
        <w:rPr>
          <w:sz w:val="24"/>
          <w:szCs w:val="24"/>
        </w:rPr>
        <w:t>Вид топлива (природн. газ, уголь, торф, мазут, д/топливо, дрова) – природный газ</w:t>
      </w:r>
    </w:p>
    <w:p w:rsidR="00341307" w:rsidRPr="00956879" w:rsidRDefault="00341307" w:rsidP="00341307">
      <w:pPr>
        <w:shd w:val="clear" w:color="auto" w:fill="FFFFFF"/>
        <w:rPr>
          <w:sz w:val="24"/>
          <w:szCs w:val="24"/>
        </w:rPr>
      </w:pPr>
      <w:r w:rsidRPr="00956879">
        <w:rPr>
          <w:sz w:val="24"/>
          <w:szCs w:val="24"/>
        </w:rPr>
        <w:t>Удельный расход топлива на выработку тепловой энергии 158,1 кг усл. т/Г кал</w:t>
      </w:r>
    </w:p>
    <w:p w:rsidR="00341307" w:rsidRPr="00956879" w:rsidRDefault="00341307" w:rsidP="00341307">
      <w:pPr>
        <w:rPr>
          <w:sz w:val="24"/>
          <w:szCs w:val="24"/>
        </w:rPr>
      </w:pPr>
    </w:p>
    <w:p w:rsidR="00341307" w:rsidRPr="00956879" w:rsidRDefault="00341307" w:rsidP="00341307">
      <w:pPr>
        <w:shd w:val="clear" w:color="auto" w:fill="FFFFFF"/>
        <w:spacing w:before="19"/>
        <w:ind w:left="86"/>
        <w:rPr>
          <w:sz w:val="24"/>
          <w:szCs w:val="24"/>
          <w:u w:val="single"/>
        </w:rPr>
      </w:pPr>
      <w:r w:rsidRPr="00956879">
        <w:rPr>
          <w:sz w:val="24"/>
          <w:szCs w:val="24"/>
        </w:rPr>
        <w:t>Котельное оборудование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6"/>
        <w:gridCol w:w="753"/>
        <w:gridCol w:w="1186"/>
        <w:gridCol w:w="1148"/>
        <w:gridCol w:w="1330"/>
        <w:gridCol w:w="1317"/>
        <w:gridCol w:w="1202"/>
        <w:gridCol w:w="1327"/>
        <w:gridCol w:w="1382"/>
      </w:tblGrid>
      <w:tr w:rsidR="00341307" w:rsidRPr="00956879" w:rsidTr="002533DC">
        <w:tc>
          <w:tcPr>
            <w:tcW w:w="0" w:type="auto"/>
            <w:vAlign w:val="center"/>
          </w:tcPr>
          <w:p w:rsidR="00341307" w:rsidRPr="00956879" w:rsidRDefault="00341307" w:rsidP="002533DC">
            <w:pPr>
              <w:tabs>
                <w:tab w:val="left" w:pos="10279"/>
              </w:tabs>
              <w:jc w:val="center"/>
              <w:rPr>
                <w:rFonts w:eastAsia="Calibri"/>
                <w:sz w:val="24"/>
                <w:szCs w:val="24"/>
              </w:rPr>
            </w:pPr>
            <w:r w:rsidRPr="00956879">
              <w:rPr>
                <w:rFonts w:eastAsia="Calibri"/>
                <w:sz w:val="24"/>
                <w:szCs w:val="24"/>
              </w:rPr>
              <w:t>Тип котла, марка</w:t>
            </w:r>
          </w:p>
        </w:tc>
        <w:tc>
          <w:tcPr>
            <w:tcW w:w="0" w:type="auto"/>
            <w:vAlign w:val="center"/>
          </w:tcPr>
          <w:p w:rsidR="00341307" w:rsidRPr="00956879" w:rsidRDefault="00341307" w:rsidP="002533DC">
            <w:pPr>
              <w:jc w:val="center"/>
              <w:rPr>
                <w:rFonts w:eastAsia="Calibri"/>
                <w:sz w:val="24"/>
                <w:szCs w:val="24"/>
              </w:rPr>
            </w:pPr>
            <w:r w:rsidRPr="00956879">
              <w:rPr>
                <w:rFonts w:eastAsia="Calibri"/>
                <w:sz w:val="24"/>
                <w:szCs w:val="24"/>
              </w:rPr>
              <w:t>Тип котла (вода, пар)</w:t>
            </w:r>
          </w:p>
        </w:tc>
        <w:tc>
          <w:tcPr>
            <w:tcW w:w="0" w:type="auto"/>
            <w:vAlign w:val="center"/>
          </w:tcPr>
          <w:p w:rsidR="00341307" w:rsidRPr="00956879" w:rsidRDefault="00341307" w:rsidP="002533DC">
            <w:pPr>
              <w:jc w:val="center"/>
              <w:rPr>
                <w:rFonts w:eastAsia="Calibri"/>
                <w:sz w:val="24"/>
                <w:szCs w:val="24"/>
              </w:rPr>
            </w:pPr>
            <w:r w:rsidRPr="00956879">
              <w:rPr>
                <w:rFonts w:eastAsia="Calibri"/>
                <w:sz w:val="24"/>
                <w:szCs w:val="24"/>
              </w:rPr>
              <w:t>Мощность котла Гкал/час</w:t>
            </w:r>
          </w:p>
        </w:tc>
        <w:tc>
          <w:tcPr>
            <w:tcW w:w="0" w:type="auto"/>
            <w:vAlign w:val="center"/>
          </w:tcPr>
          <w:p w:rsidR="00341307" w:rsidRPr="00956879" w:rsidRDefault="00341307" w:rsidP="002533DC">
            <w:pPr>
              <w:jc w:val="center"/>
              <w:rPr>
                <w:rFonts w:eastAsia="Calibri"/>
                <w:sz w:val="24"/>
                <w:szCs w:val="24"/>
              </w:rPr>
            </w:pPr>
            <w:r w:rsidRPr="00956879">
              <w:rPr>
                <w:rFonts w:eastAsia="Calibri"/>
                <w:sz w:val="24"/>
                <w:szCs w:val="24"/>
              </w:rPr>
              <w:t>Год установки котла</w:t>
            </w:r>
          </w:p>
        </w:tc>
        <w:tc>
          <w:tcPr>
            <w:tcW w:w="0" w:type="auto"/>
            <w:vAlign w:val="center"/>
          </w:tcPr>
          <w:p w:rsidR="00341307" w:rsidRPr="00956879" w:rsidRDefault="00341307" w:rsidP="002533DC">
            <w:pPr>
              <w:jc w:val="center"/>
              <w:rPr>
                <w:rFonts w:eastAsia="Calibri"/>
                <w:sz w:val="24"/>
                <w:szCs w:val="24"/>
              </w:rPr>
            </w:pPr>
            <w:r w:rsidRPr="00956879">
              <w:rPr>
                <w:rFonts w:eastAsia="Calibri"/>
                <w:sz w:val="24"/>
                <w:szCs w:val="24"/>
              </w:rPr>
              <w:t>Год капремонта котла (последний)</w:t>
            </w:r>
          </w:p>
        </w:tc>
        <w:tc>
          <w:tcPr>
            <w:tcW w:w="0" w:type="auto"/>
            <w:vAlign w:val="center"/>
          </w:tcPr>
          <w:p w:rsidR="00341307" w:rsidRPr="00956879" w:rsidRDefault="00341307" w:rsidP="002533DC">
            <w:pPr>
              <w:jc w:val="center"/>
              <w:rPr>
                <w:rFonts w:eastAsia="Calibri"/>
                <w:sz w:val="24"/>
                <w:szCs w:val="24"/>
              </w:rPr>
            </w:pPr>
            <w:r w:rsidRPr="00956879">
              <w:rPr>
                <w:rFonts w:eastAsia="Calibri"/>
                <w:sz w:val="24"/>
                <w:szCs w:val="24"/>
              </w:rPr>
              <w:t>Год проведение режимно-наладочных работ</w:t>
            </w:r>
          </w:p>
          <w:p w:rsidR="00341307" w:rsidRPr="00956879" w:rsidRDefault="00341307" w:rsidP="002533DC">
            <w:pPr>
              <w:jc w:val="center"/>
              <w:rPr>
                <w:rFonts w:eastAsia="Calibri"/>
                <w:sz w:val="24"/>
                <w:szCs w:val="24"/>
              </w:rPr>
            </w:pPr>
            <w:r w:rsidRPr="00956879">
              <w:rPr>
                <w:rFonts w:eastAsia="Calibri"/>
                <w:sz w:val="24"/>
                <w:szCs w:val="24"/>
              </w:rPr>
              <w:t>(РНР)</w:t>
            </w:r>
          </w:p>
        </w:tc>
        <w:tc>
          <w:tcPr>
            <w:tcW w:w="0" w:type="auto"/>
            <w:vAlign w:val="center"/>
          </w:tcPr>
          <w:p w:rsidR="00341307" w:rsidRPr="00956879" w:rsidRDefault="00341307" w:rsidP="002533DC">
            <w:pPr>
              <w:jc w:val="center"/>
              <w:rPr>
                <w:rFonts w:eastAsia="Calibri"/>
                <w:sz w:val="24"/>
                <w:szCs w:val="24"/>
              </w:rPr>
            </w:pPr>
            <w:r w:rsidRPr="00956879">
              <w:rPr>
                <w:rFonts w:eastAsia="Calibri"/>
                <w:sz w:val="24"/>
                <w:szCs w:val="24"/>
              </w:rPr>
              <w:t>КПД  котла  паспортны</w:t>
            </w:r>
          </w:p>
          <w:p w:rsidR="00341307" w:rsidRPr="00956879" w:rsidRDefault="00341307" w:rsidP="002533DC">
            <w:pPr>
              <w:jc w:val="center"/>
              <w:rPr>
                <w:rFonts w:eastAsia="Calibri"/>
                <w:sz w:val="24"/>
                <w:szCs w:val="24"/>
              </w:rPr>
            </w:pPr>
            <w:r w:rsidRPr="00956879">
              <w:rPr>
                <w:rFonts w:eastAsia="Calibri"/>
                <w:sz w:val="24"/>
                <w:szCs w:val="24"/>
              </w:rPr>
              <w:t>%</w:t>
            </w:r>
          </w:p>
        </w:tc>
        <w:tc>
          <w:tcPr>
            <w:tcW w:w="0" w:type="auto"/>
            <w:vAlign w:val="center"/>
          </w:tcPr>
          <w:p w:rsidR="00341307" w:rsidRPr="00956879" w:rsidRDefault="00341307" w:rsidP="002533DC">
            <w:pPr>
              <w:jc w:val="center"/>
              <w:rPr>
                <w:rFonts w:eastAsia="Calibri"/>
                <w:sz w:val="24"/>
                <w:szCs w:val="24"/>
              </w:rPr>
            </w:pPr>
            <w:r w:rsidRPr="00956879">
              <w:rPr>
                <w:rFonts w:eastAsia="Calibri"/>
                <w:sz w:val="24"/>
                <w:szCs w:val="24"/>
              </w:rPr>
              <w:t>КПД по результатам</w:t>
            </w:r>
          </w:p>
          <w:p w:rsidR="00341307" w:rsidRPr="00956879" w:rsidRDefault="00341307" w:rsidP="002533DC">
            <w:pPr>
              <w:jc w:val="center"/>
              <w:rPr>
                <w:rFonts w:eastAsia="Calibri"/>
                <w:sz w:val="24"/>
                <w:szCs w:val="24"/>
              </w:rPr>
            </w:pPr>
            <w:r w:rsidRPr="00956879">
              <w:rPr>
                <w:rFonts w:eastAsia="Calibri"/>
                <w:sz w:val="24"/>
                <w:szCs w:val="24"/>
              </w:rPr>
              <w:t>РНР</w:t>
            </w:r>
          </w:p>
        </w:tc>
        <w:tc>
          <w:tcPr>
            <w:tcW w:w="0" w:type="auto"/>
            <w:vAlign w:val="center"/>
          </w:tcPr>
          <w:p w:rsidR="00341307" w:rsidRPr="00956879" w:rsidRDefault="00341307" w:rsidP="002533DC">
            <w:pPr>
              <w:jc w:val="center"/>
              <w:rPr>
                <w:rFonts w:eastAsia="Calibri"/>
                <w:sz w:val="24"/>
                <w:szCs w:val="24"/>
              </w:rPr>
            </w:pPr>
            <w:r w:rsidRPr="00956879">
              <w:rPr>
                <w:rFonts w:eastAsia="Calibri"/>
                <w:sz w:val="24"/>
                <w:szCs w:val="24"/>
              </w:rPr>
              <w:t>Техническое состояние котла</w:t>
            </w:r>
          </w:p>
          <w:p w:rsidR="00341307" w:rsidRPr="00956879" w:rsidRDefault="00341307" w:rsidP="002533DC">
            <w:pPr>
              <w:jc w:val="center"/>
              <w:rPr>
                <w:rFonts w:eastAsia="Calibri"/>
                <w:sz w:val="24"/>
                <w:szCs w:val="24"/>
              </w:rPr>
            </w:pPr>
            <w:r w:rsidRPr="00956879">
              <w:rPr>
                <w:rFonts w:eastAsia="Calibri"/>
                <w:sz w:val="24"/>
                <w:szCs w:val="24"/>
              </w:rPr>
              <w:t>(испр, /неиспр)</w:t>
            </w:r>
          </w:p>
        </w:tc>
      </w:tr>
      <w:tr w:rsidR="00341307" w:rsidRPr="00956879" w:rsidTr="002533DC">
        <w:tc>
          <w:tcPr>
            <w:tcW w:w="0" w:type="auto"/>
            <w:vAlign w:val="center"/>
          </w:tcPr>
          <w:p w:rsidR="00341307" w:rsidRPr="00956879" w:rsidRDefault="00341307" w:rsidP="002533DC">
            <w:pPr>
              <w:jc w:val="center"/>
              <w:rPr>
                <w:rFonts w:eastAsia="Calibri"/>
                <w:sz w:val="24"/>
                <w:szCs w:val="24"/>
              </w:rPr>
            </w:pPr>
            <w:r w:rsidRPr="00956879">
              <w:rPr>
                <w:rFonts w:eastAsia="Calibri"/>
                <w:sz w:val="24"/>
                <w:szCs w:val="24"/>
              </w:rPr>
              <w:t>КВА-2.5</w:t>
            </w:r>
          </w:p>
          <w:p w:rsidR="00341307" w:rsidRPr="00956879" w:rsidRDefault="00341307" w:rsidP="002533DC">
            <w:pPr>
              <w:jc w:val="center"/>
              <w:rPr>
                <w:rFonts w:eastAsia="Calibri"/>
                <w:sz w:val="24"/>
                <w:szCs w:val="24"/>
              </w:rPr>
            </w:pPr>
          </w:p>
        </w:tc>
        <w:tc>
          <w:tcPr>
            <w:tcW w:w="0" w:type="auto"/>
            <w:vAlign w:val="center"/>
          </w:tcPr>
          <w:p w:rsidR="00341307" w:rsidRPr="00956879" w:rsidRDefault="00341307" w:rsidP="002533DC">
            <w:pPr>
              <w:jc w:val="center"/>
              <w:rPr>
                <w:rFonts w:eastAsia="Calibri"/>
                <w:sz w:val="24"/>
                <w:szCs w:val="24"/>
              </w:rPr>
            </w:pPr>
            <w:r w:rsidRPr="00956879">
              <w:rPr>
                <w:rFonts w:eastAsia="Calibri"/>
                <w:sz w:val="24"/>
                <w:szCs w:val="24"/>
              </w:rPr>
              <w:t>вода</w:t>
            </w:r>
          </w:p>
        </w:tc>
        <w:tc>
          <w:tcPr>
            <w:tcW w:w="0" w:type="auto"/>
            <w:vAlign w:val="center"/>
          </w:tcPr>
          <w:p w:rsidR="00341307" w:rsidRPr="00956879" w:rsidRDefault="00341307" w:rsidP="002533DC">
            <w:pPr>
              <w:jc w:val="center"/>
              <w:rPr>
                <w:rFonts w:eastAsia="Calibri"/>
                <w:sz w:val="24"/>
                <w:szCs w:val="24"/>
              </w:rPr>
            </w:pPr>
            <w:r w:rsidRPr="00956879">
              <w:rPr>
                <w:rFonts w:eastAsia="Calibri"/>
                <w:sz w:val="24"/>
                <w:szCs w:val="24"/>
              </w:rPr>
              <w:t>2.15</w:t>
            </w:r>
          </w:p>
        </w:tc>
        <w:tc>
          <w:tcPr>
            <w:tcW w:w="0" w:type="auto"/>
            <w:vAlign w:val="center"/>
          </w:tcPr>
          <w:p w:rsidR="00341307" w:rsidRPr="00956879" w:rsidRDefault="00341307" w:rsidP="002533DC">
            <w:pPr>
              <w:jc w:val="center"/>
              <w:rPr>
                <w:rFonts w:eastAsia="Calibri"/>
                <w:sz w:val="24"/>
                <w:szCs w:val="24"/>
              </w:rPr>
            </w:pPr>
            <w:r w:rsidRPr="00956879">
              <w:rPr>
                <w:rFonts w:eastAsia="Calibri"/>
                <w:sz w:val="24"/>
                <w:szCs w:val="24"/>
              </w:rPr>
              <w:t>1995</w:t>
            </w:r>
          </w:p>
        </w:tc>
        <w:tc>
          <w:tcPr>
            <w:tcW w:w="0" w:type="auto"/>
            <w:vAlign w:val="center"/>
          </w:tcPr>
          <w:p w:rsidR="00341307" w:rsidRPr="00956879" w:rsidRDefault="00341307" w:rsidP="002533DC">
            <w:pPr>
              <w:jc w:val="center"/>
              <w:rPr>
                <w:rFonts w:eastAsia="Calibri"/>
                <w:sz w:val="24"/>
                <w:szCs w:val="24"/>
              </w:rPr>
            </w:pPr>
          </w:p>
        </w:tc>
        <w:tc>
          <w:tcPr>
            <w:tcW w:w="0" w:type="auto"/>
            <w:vAlign w:val="center"/>
          </w:tcPr>
          <w:p w:rsidR="00341307" w:rsidRPr="00956879" w:rsidRDefault="00341307" w:rsidP="002533DC">
            <w:pPr>
              <w:jc w:val="center"/>
              <w:rPr>
                <w:rFonts w:eastAsia="Calibri"/>
                <w:sz w:val="24"/>
                <w:szCs w:val="24"/>
              </w:rPr>
            </w:pPr>
            <w:r w:rsidRPr="00956879">
              <w:rPr>
                <w:rFonts w:eastAsia="Calibri"/>
                <w:sz w:val="24"/>
                <w:szCs w:val="24"/>
              </w:rPr>
              <w:t>2009</w:t>
            </w:r>
          </w:p>
        </w:tc>
        <w:tc>
          <w:tcPr>
            <w:tcW w:w="0" w:type="auto"/>
            <w:vAlign w:val="center"/>
          </w:tcPr>
          <w:p w:rsidR="00341307" w:rsidRPr="00956879" w:rsidRDefault="00341307" w:rsidP="002533DC">
            <w:pPr>
              <w:jc w:val="center"/>
              <w:rPr>
                <w:rFonts w:eastAsia="Calibri"/>
                <w:sz w:val="24"/>
                <w:szCs w:val="24"/>
              </w:rPr>
            </w:pPr>
            <w:r w:rsidRPr="00956879">
              <w:rPr>
                <w:rFonts w:eastAsia="Calibri"/>
                <w:sz w:val="24"/>
                <w:szCs w:val="24"/>
              </w:rPr>
              <w:t>91.5</w:t>
            </w:r>
          </w:p>
        </w:tc>
        <w:tc>
          <w:tcPr>
            <w:tcW w:w="0" w:type="auto"/>
            <w:vAlign w:val="center"/>
          </w:tcPr>
          <w:p w:rsidR="00341307" w:rsidRPr="00956879" w:rsidRDefault="00341307" w:rsidP="002533DC">
            <w:pPr>
              <w:jc w:val="center"/>
              <w:rPr>
                <w:rFonts w:eastAsia="Calibri"/>
                <w:sz w:val="24"/>
                <w:szCs w:val="24"/>
              </w:rPr>
            </w:pPr>
            <w:r w:rsidRPr="00956879">
              <w:rPr>
                <w:rFonts w:eastAsia="Calibri"/>
                <w:sz w:val="24"/>
                <w:szCs w:val="24"/>
              </w:rPr>
              <w:t>90.0</w:t>
            </w:r>
          </w:p>
        </w:tc>
        <w:tc>
          <w:tcPr>
            <w:tcW w:w="0" w:type="auto"/>
            <w:vAlign w:val="center"/>
          </w:tcPr>
          <w:p w:rsidR="00341307" w:rsidRPr="00956879" w:rsidRDefault="00341307" w:rsidP="002533DC">
            <w:pPr>
              <w:jc w:val="center"/>
              <w:rPr>
                <w:rFonts w:eastAsia="Calibri"/>
                <w:sz w:val="24"/>
                <w:szCs w:val="24"/>
              </w:rPr>
            </w:pPr>
            <w:r w:rsidRPr="00956879">
              <w:rPr>
                <w:rFonts w:eastAsia="Calibri"/>
                <w:sz w:val="24"/>
                <w:szCs w:val="24"/>
              </w:rPr>
              <w:t>испр.</w:t>
            </w:r>
          </w:p>
        </w:tc>
      </w:tr>
      <w:tr w:rsidR="00341307" w:rsidRPr="00956879" w:rsidTr="002533DC">
        <w:tc>
          <w:tcPr>
            <w:tcW w:w="0" w:type="auto"/>
            <w:vAlign w:val="center"/>
          </w:tcPr>
          <w:p w:rsidR="00341307" w:rsidRPr="00956879" w:rsidRDefault="00341307" w:rsidP="002533DC">
            <w:pPr>
              <w:jc w:val="center"/>
              <w:rPr>
                <w:rFonts w:eastAsia="Calibri"/>
                <w:sz w:val="24"/>
                <w:szCs w:val="24"/>
              </w:rPr>
            </w:pPr>
            <w:r w:rsidRPr="00956879">
              <w:rPr>
                <w:rFonts w:eastAsia="Calibri"/>
                <w:sz w:val="24"/>
                <w:szCs w:val="24"/>
              </w:rPr>
              <w:t>КВА-2.5</w:t>
            </w:r>
          </w:p>
          <w:p w:rsidR="00341307" w:rsidRPr="00956879" w:rsidRDefault="00341307" w:rsidP="002533DC">
            <w:pPr>
              <w:tabs>
                <w:tab w:val="left" w:pos="10279"/>
              </w:tabs>
              <w:jc w:val="center"/>
              <w:rPr>
                <w:rFonts w:eastAsia="Calibri"/>
                <w:sz w:val="24"/>
                <w:szCs w:val="24"/>
              </w:rPr>
            </w:pPr>
          </w:p>
        </w:tc>
        <w:tc>
          <w:tcPr>
            <w:tcW w:w="0" w:type="auto"/>
            <w:vAlign w:val="center"/>
          </w:tcPr>
          <w:p w:rsidR="00341307" w:rsidRPr="00956879" w:rsidRDefault="00341307" w:rsidP="002533DC">
            <w:pPr>
              <w:tabs>
                <w:tab w:val="left" w:pos="10279"/>
              </w:tabs>
              <w:jc w:val="center"/>
              <w:rPr>
                <w:rFonts w:eastAsia="Calibri"/>
                <w:sz w:val="24"/>
                <w:szCs w:val="24"/>
              </w:rPr>
            </w:pPr>
            <w:r w:rsidRPr="00956879">
              <w:rPr>
                <w:rFonts w:eastAsia="Calibri"/>
                <w:sz w:val="24"/>
                <w:szCs w:val="24"/>
              </w:rPr>
              <w:lastRenderedPageBreak/>
              <w:t>вода</w:t>
            </w:r>
          </w:p>
        </w:tc>
        <w:tc>
          <w:tcPr>
            <w:tcW w:w="0" w:type="auto"/>
            <w:vAlign w:val="center"/>
          </w:tcPr>
          <w:p w:rsidR="00341307" w:rsidRPr="00956879" w:rsidRDefault="00341307" w:rsidP="002533DC">
            <w:pPr>
              <w:tabs>
                <w:tab w:val="left" w:pos="10279"/>
              </w:tabs>
              <w:jc w:val="center"/>
              <w:rPr>
                <w:rFonts w:eastAsia="Calibri"/>
                <w:sz w:val="24"/>
                <w:szCs w:val="24"/>
              </w:rPr>
            </w:pPr>
            <w:r w:rsidRPr="00956879">
              <w:rPr>
                <w:rFonts w:eastAsia="Calibri"/>
                <w:sz w:val="24"/>
                <w:szCs w:val="24"/>
              </w:rPr>
              <w:t>2.15</w:t>
            </w:r>
          </w:p>
        </w:tc>
        <w:tc>
          <w:tcPr>
            <w:tcW w:w="0" w:type="auto"/>
            <w:vAlign w:val="center"/>
          </w:tcPr>
          <w:p w:rsidR="00341307" w:rsidRPr="00956879" w:rsidRDefault="00341307" w:rsidP="002533DC">
            <w:pPr>
              <w:tabs>
                <w:tab w:val="left" w:pos="10279"/>
              </w:tabs>
              <w:jc w:val="center"/>
              <w:rPr>
                <w:rFonts w:eastAsia="Calibri"/>
                <w:sz w:val="24"/>
                <w:szCs w:val="24"/>
              </w:rPr>
            </w:pPr>
            <w:r w:rsidRPr="00956879">
              <w:rPr>
                <w:rFonts w:eastAsia="Calibri"/>
                <w:sz w:val="24"/>
                <w:szCs w:val="24"/>
              </w:rPr>
              <w:t>1995</w:t>
            </w:r>
          </w:p>
        </w:tc>
        <w:tc>
          <w:tcPr>
            <w:tcW w:w="0" w:type="auto"/>
            <w:vAlign w:val="center"/>
          </w:tcPr>
          <w:p w:rsidR="00341307" w:rsidRPr="00956879" w:rsidRDefault="00341307" w:rsidP="002533DC">
            <w:pPr>
              <w:tabs>
                <w:tab w:val="left" w:pos="10279"/>
              </w:tabs>
              <w:jc w:val="center"/>
              <w:rPr>
                <w:rFonts w:eastAsia="Calibri"/>
                <w:sz w:val="24"/>
                <w:szCs w:val="24"/>
              </w:rPr>
            </w:pPr>
          </w:p>
        </w:tc>
        <w:tc>
          <w:tcPr>
            <w:tcW w:w="0" w:type="auto"/>
            <w:vAlign w:val="center"/>
          </w:tcPr>
          <w:p w:rsidR="00341307" w:rsidRPr="00956879" w:rsidRDefault="00341307" w:rsidP="002533DC">
            <w:pPr>
              <w:tabs>
                <w:tab w:val="left" w:pos="10279"/>
              </w:tabs>
              <w:jc w:val="center"/>
              <w:rPr>
                <w:rFonts w:eastAsia="Calibri"/>
                <w:sz w:val="24"/>
                <w:szCs w:val="24"/>
              </w:rPr>
            </w:pPr>
            <w:r w:rsidRPr="00956879">
              <w:rPr>
                <w:rFonts w:eastAsia="Calibri"/>
                <w:sz w:val="24"/>
                <w:szCs w:val="24"/>
              </w:rPr>
              <w:t>2009</w:t>
            </w:r>
          </w:p>
        </w:tc>
        <w:tc>
          <w:tcPr>
            <w:tcW w:w="0" w:type="auto"/>
            <w:vAlign w:val="center"/>
          </w:tcPr>
          <w:p w:rsidR="00341307" w:rsidRPr="00956879" w:rsidRDefault="00341307" w:rsidP="002533DC">
            <w:pPr>
              <w:tabs>
                <w:tab w:val="left" w:pos="10279"/>
              </w:tabs>
              <w:jc w:val="center"/>
              <w:rPr>
                <w:rFonts w:eastAsia="Calibri"/>
                <w:sz w:val="24"/>
                <w:szCs w:val="24"/>
              </w:rPr>
            </w:pPr>
            <w:r w:rsidRPr="00956879">
              <w:rPr>
                <w:rFonts w:eastAsia="Calibri"/>
                <w:sz w:val="24"/>
                <w:szCs w:val="24"/>
              </w:rPr>
              <w:t>91.5</w:t>
            </w:r>
          </w:p>
        </w:tc>
        <w:tc>
          <w:tcPr>
            <w:tcW w:w="0" w:type="auto"/>
            <w:vAlign w:val="center"/>
          </w:tcPr>
          <w:p w:rsidR="00341307" w:rsidRPr="00956879" w:rsidRDefault="00341307" w:rsidP="002533DC">
            <w:pPr>
              <w:tabs>
                <w:tab w:val="left" w:pos="10279"/>
              </w:tabs>
              <w:jc w:val="center"/>
              <w:rPr>
                <w:rFonts w:eastAsia="Calibri"/>
                <w:sz w:val="24"/>
                <w:szCs w:val="24"/>
              </w:rPr>
            </w:pPr>
            <w:r w:rsidRPr="00956879">
              <w:rPr>
                <w:rFonts w:eastAsia="Calibri"/>
                <w:sz w:val="24"/>
                <w:szCs w:val="24"/>
              </w:rPr>
              <w:t>90.38</w:t>
            </w:r>
          </w:p>
        </w:tc>
        <w:tc>
          <w:tcPr>
            <w:tcW w:w="0" w:type="auto"/>
            <w:vAlign w:val="center"/>
          </w:tcPr>
          <w:p w:rsidR="00341307" w:rsidRPr="00956879" w:rsidRDefault="00341307" w:rsidP="002533DC">
            <w:pPr>
              <w:tabs>
                <w:tab w:val="left" w:pos="10279"/>
              </w:tabs>
              <w:jc w:val="center"/>
              <w:rPr>
                <w:rFonts w:eastAsia="Calibri"/>
                <w:sz w:val="24"/>
                <w:szCs w:val="24"/>
              </w:rPr>
            </w:pPr>
            <w:r w:rsidRPr="00956879">
              <w:rPr>
                <w:rFonts w:eastAsia="Calibri"/>
                <w:sz w:val="24"/>
                <w:szCs w:val="24"/>
              </w:rPr>
              <w:t>испр.</w:t>
            </w:r>
          </w:p>
        </w:tc>
      </w:tr>
      <w:tr w:rsidR="00341307" w:rsidRPr="00956879" w:rsidTr="002533DC">
        <w:tc>
          <w:tcPr>
            <w:tcW w:w="0" w:type="auto"/>
            <w:vAlign w:val="center"/>
          </w:tcPr>
          <w:p w:rsidR="00341307" w:rsidRPr="00956879" w:rsidRDefault="00341307" w:rsidP="002533DC">
            <w:pPr>
              <w:jc w:val="center"/>
              <w:rPr>
                <w:rFonts w:eastAsia="Calibri"/>
                <w:sz w:val="24"/>
                <w:szCs w:val="24"/>
              </w:rPr>
            </w:pPr>
            <w:r w:rsidRPr="00956879">
              <w:rPr>
                <w:rFonts w:eastAsia="Calibri"/>
                <w:sz w:val="24"/>
                <w:szCs w:val="24"/>
              </w:rPr>
              <w:lastRenderedPageBreak/>
              <w:t>КВА-2.5</w:t>
            </w:r>
          </w:p>
        </w:tc>
        <w:tc>
          <w:tcPr>
            <w:tcW w:w="0" w:type="auto"/>
            <w:vAlign w:val="center"/>
          </w:tcPr>
          <w:p w:rsidR="00341307" w:rsidRPr="00956879" w:rsidRDefault="00341307" w:rsidP="002533DC">
            <w:pPr>
              <w:tabs>
                <w:tab w:val="left" w:pos="10279"/>
              </w:tabs>
              <w:jc w:val="center"/>
              <w:rPr>
                <w:rFonts w:eastAsia="Calibri"/>
                <w:sz w:val="24"/>
                <w:szCs w:val="24"/>
              </w:rPr>
            </w:pPr>
            <w:r w:rsidRPr="00956879">
              <w:rPr>
                <w:rFonts w:eastAsia="Calibri"/>
                <w:sz w:val="24"/>
                <w:szCs w:val="24"/>
              </w:rPr>
              <w:t>вода</w:t>
            </w:r>
          </w:p>
        </w:tc>
        <w:tc>
          <w:tcPr>
            <w:tcW w:w="0" w:type="auto"/>
            <w:vAlign w:val="center"/>
          </w:tcPr>
          <w:p w:rsidR="00341307" w:rsidRPr="00956879" w:rsidRDefault="00341307" w:rsidP="002533DC">
            <w:pPr>
              <w:tabs>
                <w:tab w:val="left" w:pos="10279"/>
              </w:tabs>
              <w:jc w:val="center"/>
              <w:rPr>
                <w:rFonts w:eastAsia="Calibri"/>
                <w:sz w:val="24"/>
                <w:szCs w:val="24"/>
              </w:rPr>
            </w:pPr>
            <w:r w:rsidRPr="00956879">
              <w:rPr>
                <w:rFonts w:eastAsia="Calibri"/>
                <w:sz w:val="24"/>
                <w:szCs w:val="24"/>
              </w:rPr>
              <w:t>2.15</w:t>
            </w:r>
          </w:p>
        </w:tc>
        <w:tc>
          <w:tcPr>
            <w:tcW w:w="0" w:type="auto"/>
            <w:vAlign w:val="center"/>
          </w:tcPr>
          <w:p w:rsidR="00341307" w:rsidRPr="00956879" w:rsidRDefault="00341307" w:rsidP="002533DC">
            <w:pPr>
              <w:tabs>
                <w:tab w:val="left" w:pos="10279"/>
              </w:tabs>
              <w:jc w:val="center"/>
              <w:rPr>
                <w:rFonts w:eastAsia="Calibri"/>
                <w:sz w:val="24"/>
                <w:szCs w:val="24"/>
              </w:rPr>
            </w:pPr>
            <w:r w:rsidRPr="00956879">
              <w:rPr>
                <w:rFonts w:eastAsia="Calibri"/>
                <w:sz w:val="24"/>
                <w:szCs w:val="24"/>
              </w:rPr>
              <w:t>1995</w:t>
            </w:r>
          </w:p>
        </w:tc>
        <w:tc>
          <w:tcPr>
            <w:tcW w:w="0" w:type="auto"/>
            <w:vAlign w:val="center"/>
          </w:tcPr>
          <w:p w:rsidR="00341307" w:rsidRPr="00956879" w:rsidRDefault="00341307" w:rsidP="002533DC">
            <w:pPr>
              <w:tabs>
                <w:tab w:val="left" w:pos="10279"/>
              </w:tabs>
              <w:jc w:val="center"/>
              <w:rPr>
                <w:rFonts w:eastAsia="Calibri"/>
                <w:sz w:val="24"/>
                <w:szCs w:val="24"/>
              </w:rPr>
            </w:pPr>
          </w:p>
        </w:tc>
        <w:tc>
          <w:tcPr>
            <w:tcW w:w="0" w:type="auto"/>
            <w:vAlign w:val="center"/>
          </w:tcPr>
          <w:p w:rsidR="00341307" w:rsidRPr="00956879" w:rsidRDefault="00341307" w:rsidP="002533DC">
            <w:pPr>
              <w:tabs>
                <w:tab w:val="left" w:pos="10279"/>
              </w:tabs>
              <w:jc w:val="center"/>
              <w:rPr>
                <w:rFonts w:eastAsia="Calibri"/>
                <w:sz w:val="24"/>
                <w:szCs w:val="24"/>
              </w:rPr>
            </w:pPr>
            <w:r w:rsidRPr="00956879">
              <w:rPr>
                <w:rFonts w:eastAsia="Calibri"/>
                <w:sz w:val="24"/>
                <w:szCs w:val="24"/>
              </w:rPr>
              <w:t>2009</w:t>
            </w:r>
          </w:p>
        </w:tc>
        <w:tc>
          <w:tcPr>
            <w:tcW w:w="0" w:type="auto"/>
            <w:vAlign w:val="center"/>
          </w:tcPr>
          <w:p w:rsidR="00341307" w:rsidRPr="00956879" w:rsidRDefault="00341307" w:rsidP="002533DC">
            <w:pPr>
              <w:tabs>
                <w:tab w:val="left" w:pos="10279"/>
              </w:tabs>
              <w:jc w:val="center"/>
              <w:rPr>
                <w:rFonts w:eastAsia="Calibri"/>
                <w:sz w:val="24"/>
                <w:szCs w:val="24"/>
              </w:rPr>
            </w:pPr>
            <w:r w:rsidRPr="00956879">
              <w:rPr>
                <w:rFonts w:eastAsia="Calibri"/>
                <w:sz w:val="24"/>
                <w:szCs w:val="24"/>
              </w:rPr>
              <w:t>91.5</w:t>
            </w:r>
          </w:p>
        </w:tc>
        <w:tc>
          <w:tcPr>
            <w:tcW w:w="0" w:type="auto"/>
            <w:vAlign w:val="center"/>
          </w:tcPr>
          <w:p w:rsidR="00341307" w:rsidRPr="00956879" w:rsidRDefault="00341307" w:rsidP="002533DC">
            <w:pPr>
              <w:tabs>
                <w:tab w:val="left" w:pos="10279"/>
              </w:tabs>
              <w:jc w:val="center"/>
              <w:rPr>
                <w:rFonts w:eastAsia="Calibri"/>
                <w:sz w:val="24"/>
                <w:szCs w:val="24"/>
              </w:rPr>
            </w:pPr>
            <w:r w:rsidRPr="00956879">
              <w:rPr>
                <w:rFonts w:eastAsia="Calibri"/>
                <w:sz w:val="24"/>
                <w:szCs w:val="24"/>
              </w:rPr>
              <w:t>90.7</w:t>
            </w:r>
          </w:p>
        </w:tc>
        <w:tc>
          <w:tcPr>
            <w:tcW w:w="0" w:type="auto"/>
            <w:vAlign w:val="center"/>
          </w:tcPr>
          <w:p w:rsidR="00341307" w:rsidRPr="00956879" w:rsidRDefault="00341307" w:rsidP="002533DC">
            <w:pPr>
              <w:tabs>
                <w:tab w:val="left" w:pos="10279"/>
              </w:tabs>
              <w:jc w:val="center"/>
              <w:rPr>
                <w:rFonts w:eastAsia="Calibri"/>
                <w:sz w:val="24"/>
                <w:szCs w:val="24"/>
              </w:rPr>
            </w:pPr>
            <w:r w:rsidRPr="00956879">
              <w:rPr>
                <w:rFonts w:eastAsia="Calibri"/>
                <w:sz w:val="24"/>
                <w:szCs w:val="24"/>
              </w:rPr>
              <w:t>испр.</w:t>
            </w:r>
          </w:p>
        </w:tc>
      </w:tr>
    </w:tbl>
    <w:p w:rsidR="00341307" w:rsidRPr="00956879" w:rsidRDefault="00341307" w:rsidP="00341307">
      <w:pPr>
        <w:jc w:val="center"/>
        <w:rPr>
          <w:b/>
          <w:sz w:val="24"/>
          <w:szCs w:val="24"/>
        </w:rP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98"/>
        <w:gridCol w:w="1239"/>
        <w:gridCol w:w="1165"/>
        <w:gridCol w:w="1239"/>
        <w:gridCol w:w="1150"/>
        <w:gridCol w:w="1239"/>
        <w:gridCol w:w="1138"/>
        <w:gridCol w:w="1239"/>
      </w:tblGrid>
      <w:tr w:rsidR="00341307" w:rsidRPr="00956879" w:rsidTr="002533DC">
        <w:tc>
          <w:tcPr>
            <w:tcW w:w="9807" w:type="dxa"/>
            <w:gridSpan w:val="8"/>
          </w:tcPr>
          <w:p w:rsidR="00341307" w:rsidRPr="00956879" w:rsidRDefault="00341307" w:rsidP="002533DC">
            <w:pPr>
              <w:jc w:val="center"/>
              <w:rPr>
                <w:rFonts w:eastAsia="Calibri"/>
                <w:sz w:val="24"/>
                <w:szCs w:val="24"/>
              </w:rPr>
            </w:pPr>
            <w:r w:rsidRPr="00956879">
              <w:rPr>
                <w:rFonts w:eastAsia="Calibri"/>
                <w:sz w:val="24"/>
                <w:szCs w:val="24"/>
              </w:rPr>
              <w:t>Вид ТЭР, контролируемых с помощью приборов учета</w:t>
            </w:r>
          </w:p>
        </w:tc>
      </w:tr>
      <w:tr w:rsidR="00341307" w:rsidRPr="00956879" w:rsidTr="002533DC">
        <w:tc>
          <w:tcPr>
            <w:tcW w:w="2637" w:type="dxa"/>
            <w:gridSpan w:val="2"/>
          </w:tcPr>
          <w:p w:rsidR="00341307" w:rsidRPr="00956879" w:rsidRDefault="00341307" w:rsidP="002533DC">
            <w:pPr>
              <w:jc w:val="center"/>
              <w:rPr>
                <w:rFonts w:eastAsia="Calibri"/>
                <w:sz w:val="24"/>
                <w:szCs w:val="24"/>
              </w:rPr>
            </w:pPr>
            <w:r w:rsidRPr="00956879">
              <w:rPr>
                <w:rFonts w:eastAsia="Calibri"/>
                <w:sz w:val="24"/>
                <w:szCs w:val="24"/>
              </w:rPr>
              <w:t>Топливо</w:t>
            </w:r>
          </w:p>
        </w:tc>
        <w:tc>
          <w:tcPr>
            <w:tcW w:w="2404" w:type="dxa"/>
            <w:gridSpan w:val="2"/>
          </w:tcPr>
          <w:p w:rsidR="00341307" w:rsidRPr="00956879" w:rsidRDefault="00341307" w:rsidP="002533DC">
            <w:pPr>
              <w:jc w:val="center"/>
              <w:rPr>
                <w:rFonts w:eastAsia="Calibri"/>
                <w:sz w:val="24"/>
                <w:szCs w:val="24"/>
              </w:rPr>
            </w:pPr>
            <w:r w:rsidRPr="00956879">
              <w:rPr>
                <w:rFonts w:eastAsia="Calibri"/>
                <w:sz w:val="24"/>
                <w:szCs w:val="24"/>
              </w:rPr>
              <w:t>Теплофикационная  вода/пар</w:t>
            </w:r>
          </w:p>
        </w:tc>
        <w:tc>
          <w:tcPr>
            <w:tcW w:w="2389" w:type="dxa"/>
            <w:gridSpan w:val="2"/>
          </w:tcPr>
          <w:p w:rsidR="00341307" w:rsidRPr="00956879" w:rsidRDefault="00341307" w:rsidP="002533DC">
            <w:pPr>
              <w:jc w:val="center"/>
              <w:rPr>
                <w:rFonts w:eastAsia="Calibri"/>
                <w:sz w:val="24"/>
                <w:szCs w:val="24"/>
              </w:rPr>
            </w:pPr>
            <w:r w:rsidRPr="00956879">
              <w:rPr>
                <w:rFonts w:eastAsia="Calibri"/>
                <w:sz w:val="24"/>
                <w:szCs w:val="24"/>
              </w:rPr>
              <w:t>Горячая вода</w:t>
            </w:r>
          </w:p>
        </w:tc>
        <w:tc>
          <w:tcPr>
            <w:tcW w:w="2377" w:type="dxa"/>
            <w:gridSpan w:val="2"/>
          </w:tcPr>
          <w:p w:rsidR="00341307" w:rsidRPr="00956879" w:rsidRDefault="00341307" w:rsidP="002533DC">
            <w:pPr>
              <w:jc w:val="center"/>
              <w:rPr>
                <w:rFonts w:eastAsia="Calibri"/>
                <w:sz w:val="24"/>
                <w:szCs w:val="24"/>
              </w:rPr>
            </w:pPr>
            <w:r w:rsidRPr="00956879">
              <w:rPr>
                <w:rFonts w:eastAsia="Calibri"/>
                <w:sz w:val="24"/>
                <w:szCs w:val="24"/>
              </w:rPr>
              <w:t>Подпитка тепловой сети</w:t>
            </w:r>
          </w:p>
        </w:tc>
      </w:tr>
      <w:tr w:rsidR="00341307" w:rsidRPr="00956879" w:rsidTr="002533DC">
        <w:tc>
          <w:tcPr>
            <w:tcW w:w="1398" w:type="dxa"/>
          </w:tcPr>
          <w:p w:rsidR="00341307" w:rsidRPr="00956879" w:rsidRDefault="00341307" w:rsidP="002533DC">
            <w:pPr>
              <w:jc w:val="center"/>
              <w:rPr>
                <w:rFonts w:eastAsia="Calibri"/>
                <w:sz w:val="24"/>
                <w:szCs w:val="24"/>
              </w:rPr>
            </w:pPr>
            <w:r w:rsidRPr="00956879">
              <w:rPr>
                <w:rFonts w:eastAsia="Calibri"/>
                <w:sz w:val="24"/>
                <w:szCs w:val="24"/>
              </w:rPr>
              <w:t>Тип прибора учета</w:t>
            </w:r>
          </w:p>
        </w:tc>
        <w:tc>
          <w:tcPr>
            <w:tcW w:w="1239" w:type="dxa"/>
          </w:tcPr>
          <w:p w:rsidR="00341307" w:rsidRPr="00956879" w:rsidRDefault="00341307" w:rsidP="002533DC">
            <w:pPr>
              <w:jc w:val="center"/>
              <w:rPr>
                <w:rFonts w:eastAsia="Calibri"/>
                <w:sz w:val="24"/>
                <w:szCs w:val="24"/>
              </w:rPr>
            </w:pPr>
            <w:r w:rsidRPr="00956879">
              <w:rPr>
                <w:rFonts w:eastAsia="Calibri"/>
                <w:sz w:val="24"/>
                <w:szCs w:val="24"/>
              </w:rPr>
              <w:t>Год установка</w:t>
            </w:r>
          </w:p>
        </w:tc>
        <w:tc>
          <w:tcPr>
            <w:tcW w:w="1165" w:type="dxa"/>
          </w:tcPr>
          <w:p w:rsidR="00341307" w:rsidRPr="00956879" w:rsidRDefault="00341307" w:rsidP="002533DC">
            <w:pPr>
              <w:jc w:val="center"/>
              <w:rPr>
                <w:rFonts w:eastAsia="Calibri"/>
                <w:sz w:val="24"/>
                <w:szCs w:val="24"/>
              </w:rPr>
            </w:pPr>
            <w:r w:rsidRPr="00956879">
              <w:rPr>
                <w:rFonts w:eastAsia="Calibri"/>
                <w:sz w:val="24"/>
                <w:szCs w:val="24"/>
              </w:rPr>
              <w:t>Тип прибора учета</w:t>
            </w:r>
          </w:p>
        </w:tc>
        <w:tc>
          <w:tcPr>
            <w:tcW w:w="1239" w:type="dxa"/>
          </w:tcPr>
          <w:p w:rsidR="00341307" w:rsidRPr="00956879" w:rsidRDefault="00341307" w:rsidP="002533DC">
            <w:pPr>
              <w:jc w:val="center"/>
              <w:rPr>
                <w:rFonts w:eastAsia="Calibri"/>
                <w:sz w:val="24"/>
                <w:szCs w:val="24"/>
              </w:rPr>
            </w:pPr>
            <w:r w:rsidRPr="00956879">
              <w:rPr>
                <w:rFonts w:eastAsia="Calibri"/>
                <w:sz w:val="24"/>
                <w:szCs w:val="24"/>
              </w:rPr>
              <w:t>Год установка</w:t>
            </w:r>
          </w:p>
        </w:tc>
        <w:tc>
          <w:tcPr>
            <w:tcW w:w="1150" w:type="dxa"/>
          </w:tcPr>
          <w:p w:rsidR="00341307" w:rsidRPr="00956879" w:rsidRDefault="00341307" w:rsidP="002533DC">
            <w:pPr>
              <w:jc w:val="center"/>
              <w:rPr>
                <w:rFonts w:eastAsia="Calibri"/>
                <w:sz w:val="24"/>
                <w:szCs w:val="24"/>
              </w:rPr>
            </w:pPr>
            <w:r w:rsidRPr="00956879">
              <w:rPr>
                <w:rFonts w:eastAsia="Calibri"/>
                <w:sz w:val="24"/>
                <w:szCs w:val="24"/>
              </w:rPr>
              <w:t>Тип прибора учета</w:t>
            </w:r>
          </w:p>
        </w:tc>
        <w:tc>
          <w:tcPr>
            <w:tcW w:w="1239" w:type="dxa"/>
          </w:tcPr>
          <w:p w:rsidR="00341307" w:rsidRPr="00956879" w:rsidRDefault="00341307" w:rsidP="002533DC">
            <w:pPr>
              <w:jc w:val="center"/>
              <w:rPr>
                <w:rFonts w:eastAsia="Calibri"/>
                <w:sz w:val="24"/>
                <w:szCs w:val="24"/>
              </w:rPr>
            </w:pPr>
            <w:r w:rsidRPr="00956879">
              <w:rPr>
                <w:rFonts w:eastAsia="Calibri"/>
                <w:sz w:val="24"/>
                <w:szCs w:val="24"/>
              </w:rPr>
              <w:t>Год установка</w:t>
            </w:r>
          </w:p>
        </w:tc>
        <w:tc>
          <w:tcPr>
            <w:tcW w:w="1138" w:type="dxa"/>
          </w:tcPr>
          <w:p w:rsidR="00341307" w:rsidRPr="00956879" w:rsidRDefault="00341307" w:rsidP="002533DC">
            <w:pPr>
              <w:jc w:val="center"/>
              <w:rPr>
                <w:rFonts w:eastAsia="Calibri"/>
                <w:sz w:val="24"/>
                <w:szCs w:val="24"/>
              </w:rPr>
            </w:pPr>
            <w:r w:rsidRPr="00956879">
              <w:rPr>
                <w:rFonts w:eastAsia="Calibri"/>
                <w:sz w:val="24"/>
                <w:szCs w:val="24"/>
              </w:rPr>
              <w:t>Тип прибора учета</w:t>
            </w:r>
          </w:p>
        </w:tc>
        <w:tc>
          <w:tcPr>
            <w:tcW w:w="1239" w:type="dxa"/>
          </w:tcPr>
          <w:p w:rsidR="00341307" w:rsidRPr="00956879" w:rsidRDefault="00341307" w:rsidP="002533DC">
            <w:pPr>
              <w:jc w:val="center"/>
              <w:rPr>
                <w:rFonts w:eastAsia="Calibri"/>
                <w:sz w:val="24"/>
                <w:szCs w:val="24"/>
              </w:rPr>
            </w:pPr>
            <w:r w:rsidRPr="00956879">
              <w:rPr>
                <w:rFonts w:eastAsia="Calibri"/>
                <w:sz w:val="24"/>
                <w:szCs w:val="24"/>
              </w:rPr>
              <w:t>Год установка</w:t>
            </w:r>
          </w:p>
        </w:tc>
      </w:tr>
      <w:tr w:rsidR="00341307" w:rsidRPr="00956879" w:rsidTr="002533DC">
        <w:tc>
          <w:tcPr>
            <w:tcW w:w="1398" w:type="dxa"/>
          </w:tcPr>
          <w:p w:rsidR="00341307" w:rsidRPr="00956879" w:rsidRDefault="00341307" w:rsidP="002533DC">
            <w:pPr>
              <w:jc w:val="center"/>
              <w:rPr>
                <w:rFonts w:eastAsia="Calibri"/>
                <w:sz w:val="24"/>
                <w:szCs w:val="24"/>
              </w:rPr>
            </w:pPr>
            <w:r w:rsidRPr="00956879">
              <w:rPr>
                <w:rFonts w:eastAsia="Calibri"/>
                <w:sz w:val="24"/>
                <w:szCs w:val="24"/>
              </w:rPr>
              <w:t>СГ 16-200</w:t>
            </w:r>
          </w:p>
        </w:tc>
        <w:tc>
          <w:tcPr>
            <w:tcW w:w="1239" w:type="dxa"/>
          </w:tcPr>
          <w:p w:rsidR="00341307" w:rsidRPr="00956879" w:rsidRDefault="00341307" w:rsidP="002533DC">
            <w:pPr>
              <w:jc w:val="center"/>
              <w:rPr>
                <w:rFonts w:eastAsia="Calibri"/>
                <w:sz w:val="24"/>
                <w:szCs w:val="24"/>
              </w:rPr>
            </w:pPr>
            <w:r w:rsidRPr="00956879">
              <w:rPr>
                <w:rFonts w:eastAsia="Calibri"/>
                <w:sz w:val="24"/>
                <w:szCs w:val="24"/>
              </w:rPr>
              <w:t>1995</w:t>
            </w:r>
          </w:p>
        </w:tc>
        <w:tc>
          <w:tcPr>
            <w:tcW w:w="1165" w:type="dxa"/>
          </w:tcPr>
          <w:p w:rsidR="00341307" w:rsidRPr="00956879" w:rsidRDefault="00341307" w:rsidP="002533DC">
            <w:pPr>
              <w:jc w:val="center"/>
              <w:rPr>
                <w:rFonts w:eastAsia="Calibri"/>
                <w:sz w:val="24"/>
                <w:szCs w:val="24"/>
              </w:rPr>
            </w:pPr>
            <w:r w:rsidRPr="00956879">
              <w:rPr>
                <w:rFonts w:eastAsia="Calibri"/>
                <w:sz w:val="24"/>
                <w:szCs w:val="24"/>
              </w:rPr>
              <w:t>-</w:t>
            </w:r>
          </w:p>
        </w:tc>
        <w:tc>
          <w:tcPr>
            <w:tcW w:w="1239" w:type="dxa"/>
          </w:tcPr>
          <w:p w:rsidR="00341307" w:rsidRPr="00956879" w:rsidRDefault="00341307" w:rsidP="002533DC">
            <w:pPr>
              <w:jc w:val="center"/>
              <w:rPr>
                <w:rFonts w:eastAsia="Calibri"/>
                <w:sz w:val="24"/>
                <w:szCs w:val="24"/>
              </w:rPr>
            </w:pPr>
            <w:r w:rsidRPr="00956879">
              <w:rPr>
                <w:rFonts w:eastAsia="Calibri"/>
                <w:sz w:val="24"/>
                <w:szCs w:val="24"/>
              </w:rPr>
              <w:t>-</w:t>
            </w:r>
          </w:p>
        </w:tc>
        <w:tc>
          <w:tcPr>
            <w:tcW w:w="1150" w:type="dxa"/>
          </w:tcPr>
          <w:p w:rsidR="00341307" w:rsidRPr="00956879" w:rsidRDefault="00341307" w:rsidP="002533DC">
            <w:pPr>
              <w:jc w:val="center"/>
              <w:rPr>
                <w:rFonts w:eastAsia="Calibri"/>
                <w:sz w:val="24"/>
                <w:szCs w:val="24"/>
              </w:rPr>
            </w:pPr>
            <w:r w:rsidRPr="00956879">
              <w:rPr>
                <w:rFonts w:eastAsia="Calibri"/>
                <w:sz w:val="24"/>
                <w:szCs w:val="24"/>
              </w:rPr>
              <w:t>ВСХ-50</w:t>
            </w:r>
          </w:p>
        </w:tc>
        <w:tc>
          <w:tcPr>
            <w:tcW w:w="1239" w:type="dxa"/>
          </w:tcPr>
          <w:p w:rsidR="00341307" w:rsidRPr="00956879" w:rsidRDefault="00341307" w:rsidP="002533DC">
            <w:pPr>
              <w:jc w:val="center"/>
              <w:rPr>
                <w:rFonts w:eastAsia="Calibri"/>
                <w:sz w:val="24"/>
                <w:szCs w:val="24"/>
              </w:rPr>
            </w:pPr>
            <w:r w:rsidRPr="00956879">
              <w:rPr>
                <w:rFonts w:eastAsia="Calibri"/>
                <w:sz w:val="24"/>
                <w:szCs w:val="24"/>
              </w:rPr>
              <w:t>1995</w:t>
            </w:r>
          </w:p>
        </w:tc>
        <w:tc>
          <w:tcPr>
            <w:tcW w:w="1138" w:type="dxa"/>
          </w:tcPr>
          <w:p w:rsidR="00341307" w:rsidRPr="00956879" w:rsidRDefault="00341307" w:rsidP="002533DC">
            <w:pPr>
              <w:jc w:val="center"/>
              <w:rPr>
                <w:rFonts w:eastAsia="Calibri"/>
                <w:sz w:val="24"/>
                <w:szCs w:val="24"/>
              </w:rPr>
            </w:pPr>
            <w:r w:rsidRPr="00956879">
              <w:rPr>
                <w:rFonts w:eastAsia="Calibri"/>
                <w:sz w:val="24"/>
                <w:szCs w:val="24"/>
              </w:rPr>
              <w:t>СТВ-80</w:t>
            </w:r>
          </w:p>
        </w:tc>
        <w:tc>
          <w:tcPr>
            <w:tcW w:w="1239" w:type="dxa"/>
          </w:tcPr>
          <w:p w:rsidR="00341307" w:rsidRPr="00956879" w:rsidRDefault="00341307" w:rsidP="002533DC">
            <w:pPr>
              <w:jc w:val="center"/>
              <w:rPr>
                <w:rFonts w:eastAsia="Calibri"/>
                <w:sz w:val="24"/>
                <w:szCs w:val="24"/>
              </w:rPr>
            </w:pPr>
            <w:r w:rsidRPr="00956879">
              <w:rPr>
                <w:rFonts w:eastAsia="Calibri"/>
                <w:sz w:val="24"/>
                <w:szCs w:val="24"/>
              </w:rPr>
              <w:t>1995</w:t>
            </w:r>
          </w:p>
        </w:tc>
      </w:tr>
      <w:tr w:rsidR="00341307" w:rsidRPr="00956879" w:rsidTr="002533DC">
        <w:tc>
          <w:tcPr>
            <w:tcW w:w="1398" w:type="dxa"/>
          </w:tcPr>
          <w:p w:rsidR="00341307" w:rsidRPr="00956879" w:rsidRDefault="00341307" w:rsidP="002533DC">
            <w:pPr>
              <w:rPr>
                <w:rFonts w:eastAsia="Calibri"/>
                <w:sz w:val="24"/>
                <w:szCs w:val="24"/>
              </w:rPr>
            </w:pPr>
          </w:p>
        </w:tc>
        <w:tc>
          <w:tcPr>
            <w:tcW w:w="1239" w:type="dxa"/>
          </w:tcPr>
          <w:p w:rsidR="00341307" w:rsidRPr="00956879" w:rsidRDefault="00341307" w:rsidP="002533DC">
            <w:pPr>
              <w:rPr>
                <w:rFonts w:eastAsia="Calibri"/>
                <w:sz w:val="24"/>
                <w:szCs w:val="24"/>
              </w:rPr>
            </w:pPr>
          </w:p>
        </w:tc>
        <w:tc>
          <w:tcPr>
            <w:tcW w:w="1165" w:type="dxa"/>
          </w:tcPr>
          <w:p w:rsidR="00341307" w:rsidRPr="00956879" w:rsidRDefault="00341307" w:rsidP="002533DC">
            <w:pPr>
              <w:rPr>
                <w:rFonts w:eastAsia="Calibri"/>
                <w:sz w:val="24"/>
                <w:szCs w:val="24"/>
              </w:rPr>
            </w:pPr>
          </w:p>
        </w:tc>
        <w:tc>
          <w:tcPr>
            <w:tcW w:w="1239" w:type="dxa"/>
          </w:tcPr>
          <w:p w:rsidR="00341307" w:rsidRPr="00956879" w:rsidRDefault="00341307" w:rsidP="002533DC">
            <w:pPr>
              <w:rPr>
                <w:rFonts w:eastAsia="Calibri"/>
                <w:sz w:val="24"/>
                <w:szCs w:val="24"/>
              </w:rPr>
            </w:pPr>
          </w:p>
        </w:tc>
        <w:tc>
          <w:tcPr>
            <w:tcW w:w="1150" w:type="dxa"/>
          </w:tcPr>
          <w:p w:rsidR="00341307" w:rsidRPr="00956879" w:rsidRDefault="00341307" w:rsidP="002533DC">
            <w:pPr>
              <w:rPr>
                <w:rFonts w:eastAsia="Calibri"/>
                <w:sz w:val="24"/>
                <w:szCs w:val="24"/>
              </w:rPr>
            </w:pPr>
          </w:p>
        </w:tc>
        <w:tc>
          <w:tcPr>
            <w:tcW w:w="1239" w:type="dxa"/>
          </w:tcPr>
          <w:p w:rsidR="00341307" w:rsidRPr="00956879" w:rsidRDefault="00341307" w:rsidP="002533DC">
            <w:pPr>
              <w:rPr>
                <w:rFonts w:eastAsia="Calibri"/>
                <w:sz w:val="24"/>
                <w:szCs w:val="24"/>
              </w:rPr>
            </w:pPr>
          </w:p>
        </w:tc>
        <w:tc>
          <w:tcPr>
            <w:tcW w:w="1138" w:type="dxa"/>
          </w:tcPr>
          <w:p w:rsidR="00341307" w:rsidRPr="00956879" w:rsidRDefault="00341307" w:rsidP="002533DC">
            <w:pPr>
              <w:rPr>
                <w:rFonts w:eastAsia="Calibri"/>
                <w:sz w:val="24"/>
                <w:szCs w:val="24"/>
              </w:rPr>
            </w:pPr>
          </w:p>
        </w:tc>
        <w:tc>
          <w:tcPr>
            <w:tcW w:w="1239" w:type="dxa"/>
          </w:tcPr>
          <w:p w:rsidR="00341307" w:rsidRPr="00956879" w:rsidRDefault="00341307" w:rsidP="002533DC">
            <w:pPr>
              <w:rPr>
                <w:rFonts w:eastAsia="Calibri"/>
                <w:sz w:val="24"/>
                <w:szCs w:val="24"/>
              </w:rPr>
            </w:pPr>
          </w:p>
        </w:tc>
      </w:tr>
    </w:tbl>
    <w:p w:rsidR="00341307" w:rsidRPr="00956879" w:rsidRDefault="00341307" w:rsidP="00341307">
      <w:pPr>
        <w:jc w:val="center"/>
        <w:rPr>
          <w:bCs/>
          <w:sz w:val="24"/>
          <w:szCs w:val="24"/>
        </w:rPr>
      </w:pPr>
    </w:p>
    <w:p w:rsidR="00341307" w:rsidRDefault="00341307" w:rsidP="00341307">
      <w:pPr>
        <w:keepNext/>
        <w:tabs>
          <w:tab w:val="left" w:pos="1276"/>
        </w:tabs>
        <w:suppressAutoHyphens/>
        <w:jc w:val="center"/>
        <w:outlineLvl w:val="1"/>
        <w:rPr>
          <w:bCs/>
          <w:iCs/>
          <w:sz w:val="24"/>
          <w:szCs w:val="24"/>
        </w:rPr>
      </w:pPr>
      <w:bookmarkStart w:id="33" w:name="_Toc366490604"/>
      <w:r w:rsidRPr="00956879">
        <w:rPr>
          <w:bCs/>
          <w:iCs/>
          <w:sz w:val="24"/>
          <w:szCs w:val="24"/>
        </w:rPr>
        <w:t>2.2.Описание существующих и перспективных зон действия централизованных  источников тепловой энергии</w:t>
      </w:r>
      <w:bookmarkEnd w:id="27"/>
      <w:bookmarkEnd w:id="28"/>
      <w:bookmarkEnd w:id="33"/>
    </w:p>
    <w:p w:rsidR="00341307" w:rsidRPr="00956879" w:rsidRDefault="00341307" w:rsidP="00341307">
      <w:pPr>
        <w:keepNext/>
        <w:tabs>
          <w:tab w:val="left" w:pos="1276"/>
        </w:tabs>
        <w:suppressAutoHyphens/>
        <w:jc w:val="center"/>
        <w:outlineLvl w:val="1"/>
        <w:rPr>
          <w:bCs/>
          <w:iCs/>
          <w:sz w:val="24"/>
          <w:szCs w:val="24"/>
        </w:rPr>
      </w:pPr>
    </w:p>
    <w:p w:rsidR="00341307" w:rsidRDefault="00341307" w:rsidP="00341307">
      <w:pPr>
        <w:ind w:firstLine="720"/>
        <w:jc w:val="both"/>
        <w:rPr>
          <w:sz w:val="24"/>
          <w:szCs w:val="24"/>
        </w:rPr>
      </w:pPr>
      <w:r w:rsidRPr="00956879">
        <w:rPr>
          <w:sz w:val="24"/>
          <w:szCs w:val="24"/>
        </w:rPr>
        <w:t>В таблице ниже приведен список потребителей, запитанных от котельных ООО «СРТЭ».</w:t>
      </w:r>
    </w:p>
    <w:p w:rsidR="00341307" w:rsidRPr="00956879" w:rsidRDefault="00341307" w:rsidP="00341307">
      <w:pPr>
        <w:ind w:firstLine="720"/>
        <w:jc w:val="both"/>
        <w:rPr>
          <w:sz w:val="24"/>
          <w:szCs w:val="24"/>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58"/>
        <w:gridCol w:w="919"/>
        <w:gridCol w:w="1294"/>
        <w:gridCol w:w="944"/>
        <w:gridCol w:w="1141"/>
        <w:gridCol w:w="1962"/>
      </w:tblGrid>
      <w:tr w:rsidR="00341307" w:rsidRPr="00956879" w:rsidTr="002533DC">
        <w:trPr>
          <w:trHeight w:val="1095"/>
        </w:trPr>
        <w:tc>
          <w:tcPr>
            <w:tcW w:w="0" w:type="auto"/>
            <w:shd w:val="clear" w:color="auto" w:fill="auto"/>
            <w:vAlign w:val="center"/>
          </w:tcPr>
          <w:p w:rsidR="00341307" w:rsidRPr="00956879" w:rsidRDefault="00341307" w:rsidP="002533DC">
            <w:pPr>
              <w:jc w:val="center"/>
              <w:rPr>
                <w:sz w:val="24"/>
                <w:szCs w:val="24"/>
              </w:rPr>
            </w:pPr>
            <w:r w:rsidRPr="00956879">
              <w:rPr>
                <w:sz w:val="24"/>
                <w:szCs w:val="24"/>
              </w:rPr>
              <w:t>Наименование  объекта</w:t>
            </w:r>
          </w:p>
        </w:tc>
        <w:tc>
          <w:tcPr>
            <w:tcW w:w="0" w:type="auto"/>
            <w:shd w:val="clear" w:color="auto" w:fill="auto"/>
            <w:vAlign w:val="center"/>
          </w:tcPr>
          <w:p w:rsidR="00341307" w:rsidRPr="00956879" w:rsidRDefault="00341307" w:rsidP="002533DC">
            <w:pPr>
              <w:jc w:val="center"/>
              <w:rPr>
                <w:sz w:val="24"/>
                <w:szCs w:val="24"/>
              </w:rPr>
            </w:pPr>
            <w:r w:rsidRPr="00956879">
              <w:rPr>
                <w:sz w:val="24"/>
                <w:szCs w:val="24"/>
              </w:rPr>
              <w:t>Год постройки</w:t>
            </w:r>
          </w:p>
        </w:tc>
        <w:tc>
          <w:tcPr>
            <w:tcW w:w="0" w:type="auto"/>
            <w:shd w:val="clear" w:color="auto" w:fill="auto"/>
            <w:vAlign w:val="center"/>
          </w:tcPr>
          <w:p w:rsidR="00341307" w:rsidRPr="00956879" w:rsidRDefault="00341307" w:rsidP="002533DC">
            <w:pPr>
              <w:jc w:val="center"/>
              <w:rPr>
                <w:sz w:val="24"/>
                <w:szCs w:val="24"/>
              </w:rPr>
            </w:pPr>
            <w:r w:rsidRPr="00956879">
              <w:rPr>
                <w:sz w:val="24"/>
                <w:szCs w:val="24"/>
              </w:rPr>
              <w:t>Конструктивные особенности (кол-во этажей,кол-во подъездов)</w:t>
            </w:r>
          </w:p>
        </w:tc>
        <w:tc>
          <w:tcPr>
            <w:tcW w:w="0" w:type="auto"/>
            <w:shd w:val="clear" w:color="auto" w:fill="auto"/>
            <w:vAlign w:val="center"/>
          </w:tcPr>
          <w:p w:rsidR="00341307" w:rsidRPr="00956879" w:rsidRDefault="00341307" w:rsidP="002533DC">
            <w:pPr>
              <w:jc w:val="center"/>
              <w:rPr>
                <w:sz w:val="24"/>
                <w:szCs w:val="24"/>
              </w:rPr>
            </w:pPr>
            <w:r w:rsidRPr="00956879">
              <w:rPr>
                <w:sz w:val="24"/>
                <w:szCs w:val="24"/>
              </w:rPr>
              <w:t xml:space="preserve">Объем здания по наружному обмеру, </w:t>
            </w:r>
            <w:r w:rsidRPr="00956879">
              <w:rPr>
                <w:b/>
                <w:bCs/>
                <w:sz w:val="24"/>
                <w:szCs w:val="24"/>
              </w:rPr>
              <w:t>Vн(м</w:t>
            </w:r>
            <w:r w:rsidRPr="00956879">
              <w:rPr>
                <w:b/>
                <w:bCs/>
                <w:sz w:val="24"/>
                <w:szCs w:val="24"/>
                <w:vertAlign w:val="superscript"/>
              </w:rPr>
              <w:t>3</w:t>
            </w:r>
            <w:r w:rsidRPr="00956879">
              <w:rPr>
                <w:b/>
                <w:bCs/>
                <w:sz w:val="24"/>
                <w:szCs w:val="24"/>
              </w:rPr>
              <w:t>)</w:t>
            </w:r>
          </w:p>
        </w:tc>
        <w:tc>
          <w:tcPr>
            <w:tcW w:w="0" w:type="auto"/>
            <w:shd w:val="clear" w:color="auto" w:fill="auto"/>
            <w:vAlign w:val="center"/>
          </w:tcPr>
          <w:p w:rsidR="00341307" w:rsidRPr="00956879" w:rsidRDefault="00341307" w:rsidP="002533DC">
            <w:pPr>
              <w:jc w:val="center"/>
              <w:rPr>
                <w:sz w:val="24"/>
                <w:szCs w:val="24"/>
              </w:rPr>
            </w:pPr>
            <w:r w:rsidRPr="00956879">
              <w:rPr>
                <w:sz w:val="24"/>
                <w:szCs w:val="24"/>
              </w:rPr>
              <w:t>Фактический отапливаемый объем здания, (м3)</w:t>
            </w:r>
          </w:p>
        </w:tc>
        <w:tc>
          <w:tcPr>
            <w:tcW w:w="0" w:type="auto"/>
            <w:shd w:val="clear" w:color="auto" w:fill="auto"/>
            <w:vAlign w:val="center"/>
          </w:tcPr>
          <w:p w:rsidR="00341307" w:rsidRPr="00956879" w:rsidRDefault="00341307" w:rsidP="002533DC">
            <w:pPr>
              <w:jc w:val="center"/>
              <w:rPr>
                <w:sz w:val="24"/>
                <w:szCs w:val="24"/>
              </w:rPr>
            </w:pPr>
            <w:r w:rsidRPr="00956879">
              <w:rPr>
                <w:sz w:val="24"/>
                <w:szCs w:val="24"/>
              </w:rPr>
              <w:t>Наименование источника теплоснабжения</w:t>
            </w:r>
          </w:p>
        </w:tc>
      </w:tr>
      <w:tr w:rsidR="00341307" w:rsidRPr="00956879" w:rsidTr="002533DC">
        <w:trPr>
          <w:trHeight w:val="420"/>
        </w:trPr>
        <w:tc>
          <w:tcPr>
            <w:tcW w:w="0" w:type="auto"/>
            <w:shd w:val="clear" w:color="auto" w:fill="auto"/>
            <w:noWrap/>
            <w:vAlign w:val="bottom"/>
          </w:tcPr>
          <w:p w:rsidR="00341307" w:rsidRPr="00956879" w:rsidRDefault="00341307" w:rsidP="002533DC">
            <w:pPr>
              <w:jc w:val="center"/>
              <w:rPr>
                <w:b/>
                <w:bCs/>
                <w:sz w:val="24"/>
                <w:szCs w:val="24"/>
              </w:rPr>
            </w:pPr>
            <w:r w:rsidRPr="00956879">
              <w:rPr>
                <w:b/>
                <w:bCs/>
                <w:sz w:val="24"/>
                <w:szCs w:val="24"/>
              </w:rPr>
              <w:t>БЮДЖЕТ МО</w:t>
            </w:r>
          </w:p>
        </w:tc>
        <w:tc>
          <w:tcPr>
            <w:tcW w:w="0" w:type="auto"/>
            <w:shd w:val="clear" w:color="auto" w:fill="auto"/>
            <w:noWrap/>
            <w:vAlign w:val="bottom"/>
          </w:tcPr>
          <w:p w:rsidR="00341307" w:rsidRPr="00956879" w:rsidRDefault="00341307" w:rsidP="002533DC">
            <w:pPr>
              <w:rPr>
                <w:sz w:val="24"/>
                <w:szCs w:val="24"/>
              </w:rPr>
            </w:pPr>
            <w:r w:rsidRPr="00956879">
              <w:rPr>
                <w:sz w:val="24"/>
                <w:szCs w:val="24"/>
              </w:rPr>
              <w:t> </w:t>
            </w:r>
          </w:p>
        </w:tc>
        <w:tc>
          <w:tcPr>
            <w:tcW w:w="0" w:type="auto"/>
            <w:shd w:val="clear" w:color="auto" w:fill="auto"/>
            <w:noWrap/>
            <w:vAlign w:val="bottom"/>
          </w:tcPr>
          <w:p w:rsidR="00341307" w:rsidRPr="00956879" w:rsidRDefault="00341307" w:rsidP="002533DC">
            <w:pPr>
              <w:rPr>
                <w:sz w:val="24"/>
                <w:szCs w:val="24"/>
              </w:rPr>
            </w:pPr>
            <w:r w:rsidRPr="00956879">
              <w:rPr>
                <w:sz w:val="24"/>
                <w:szCs w:val="24"/>
              </w:rPr>
              <w:t> </w:t>
            </w:r>
          </w:p>
        </w:tc>
        <w:tc>
          <w:tcPr>
            <w:tcW w:w="0" w:type="auto"/>
            <w:shd w:val="clear" w:color="auto" w:fill="auto"/>
            <w:noWrap/>
            <w:vAlign w:val="bottom"/>
          </w:tcPr>
          <w:p w:rsidR="00341307" w:rsidRPr="00956879" w:rsidRDefault="00341307" w:rsidP="002533DC">
            <w:pPr>
              <w:rPr>
                <w:sz w:val="24"/>
                <w:szCs w:val="24"/>
              </w:rPr>
            </w:pPr>
            <w:r w:rsidRPr="00956879">
              <w:rPr>
                <w:sz w:val="24"/>
                <w:szCs w:val="24"/>
              </w:rPr>
              <w:t> </w:t>
            </w:r>
          </w:p>
        </w:tc>
        <w:tc>
          <w:tcPr>
            <w:tcW w:w="0" w:type="auto"/>
            <w:shd w:val="clear" w:color="auto" w:fill="auto"/>
            <w:noWrap/>
            <w:vAlign w:val="bottom"/>
          </w:tcPr>
          <w:p w:rsidR="00341307" w:rsidRPr="00956879" w:rsidRDefault="00341307" w:rsidP="002533DC">
            <w:pPr>
              <w:rPr>
                <w:sz w:val="24"/>
                <w:szCs w:val="24"/>
              </w:rPr>
            </w:pPr>
            <w:r w:rsidRPr="00956879">
              <w:rPr>
                <w:sz w:val="24"/>
                <w:szCs w:val="24"/>
              </w:rPr>
              <w:t> </w:t>
            </w:r>
          </w:p>
        </w:tc>
        <w:tc>
          <w:tcPr>
            <w:tcW w:w="0" w:type="auto"/>
            <w:vMerge w:val="restart"/>
            <w:shd w:val="clear" w:color="auto" w:fill="auto"/>
            <w:noWrap/>
            <w:vAlign w:val="bottom"/>
          </w:tcPr>
          <w:p w:rsidR="00341307" w:rsidRPr="00956879" w:rsidRDefault="00341307" w:rsidP="002533DC">
            <w:pPr>
              <w:jc w:val="center"/>
              <w:rPr>
                <w:sz w:val="24"/>
                <w:szCs w:val="24"/>
              </w:rPr>
            </w:pPr>
            <w:r w:rsidRPr="00956879">
              <w:rPr>
                <w:sz w:val="24"/>
                <w:szCs w:val="24"/>
              </w:rPr>
              <w:t>Ул. Саратовская (Школа)</w:t>
            </w:r>
          </w:p>
        </w:tc>
      </w:tr>
      <w:tr w:rsidR="00341307" w:rsidRPr="00956879" w:rsidTr="002533DC">
        <w:trPr>
          <w:trHeight w:val="300"/>
        </w:trPr>
        <w:tc>
          <w:tcPr>
            <w:tcW w:w="0" w:type="auto"/>
            <w:shd w:val="clear" w:color="auto" w:fill="auto"/>
            <w:noWrap/>
            <w:vAlign w:val="bottom"/>
          </w:tcPr>
          <w:p w:rsidR="00341307" w:rsidRPr="00956879" w:rsidRDefault="00341307" w:rsidP="002533DC">
            <w:pPr>
              <w:rPr>
                <w:sz w:val="24"/>
                <w:szCs w:val="24"/>
              </w:rPr>
            </w:pPr>
            <w:r w:rsidRPr="00956879">
              <w:rPr>
                <w:sz w:val="24"/>
                <w:szCs w:val="24"/>
              </w:rPr>
              <w:t>Отд.обр-ср.школа N2 ул.Алексеевс</w:t>
            </w:r>
          </w:p>
        </w:tc>
        <w:tc>
          <w:tcPr>
            <w:tcW w:w="0" w:type="auto"/>
            <w:shd w:val="clear" w:color="auto" w:fill="auto"/>
            <w:noWrap/>
            <w:vAlign w:val="bottom"/>
          </w:tcPr>
          <w:p w:rsidR="00341307" w:rsidRPr="00956879" w:rsidRDefault="00341307" w:rsidP="002533DC">
            <w:pPr>
              <w:rPr>
                <w:sz w:val="24"/>
                <w:szCs w:val="24"/>
              </w:rPr>
            </w:pPr>
            <w:r w:rsidRPr="00956879">
              <w:rPr>
                <w:sz w:val="24"/>
                <w:szCs w:val="24"/>
              </w:rPr>
              <w:t> </w:t>
            </w:r>
          </w:p>
        </w:tc>
        <w:tc>
          <w:tcPr>
            <w:tcW w:w="0" w:type="auto"/>
            <w:shd w:val="clear" w:color="auto" w:fill="auto"/>
            <w:noWrap/>
            <w:vAlign w:val="bottom"/>
          </w:tcPr>
          <w:p w:rsidR="00341307" w:rsidRPr="00956879" w:rsidRDefault="00341307" w:rsidP="002533DC">
            <w:pPr>
              <w:rPr>
                <w:sz w:val="24"/>
                <w:szCs w:val="24"/>
              </w:rPr>
            </w:pPr>
            <w:r w:rsidRPr="00956879">
              <w:rPr>
                <w:sz w:val="24"/>
                <w:szCs w:val="24"/>
              </w:rPr>
              <w:t> </w:t>
            </w:r>
          </w:p>
        </w:tc>
        <w:tc>
          <w:tcPr>
            <w:tcW w:w="0" w:type="auto"/>
            <w:gridSpan w:val="2"/>
            <w:shd w:val="clear" w:color="auto" w:fill="auto"/>
            <w:noWrap/>
            <w:vAlign w:val="bottom"/>
          </w:tcPr>
          <w:p w:rsidR="00341307" w:rsidRPr="00956879" w:rsidRDefault="00341307" w:rsidP="002533DC">
            <w:pPr>
              <w:jc w:val="center"/>
              <w:rPr>
                <w:sz w:val="24"/>
                <w:szCs w:val="24"/>
              </w:rPr>
            </w:pPr>
            <w:r w:rsidRPr="00956879">
              <w:rPr>
                <w:sz w:val="24"/>
                <w:szCs w:val="24"/>
              </w:rPr>
              <w:t> </w:t>
            </w:r>
          </w:p>
        </w:tc>
        <w:tc>
          <w:tcPr>
            <w:tcW w:w="0" w:type="auto"/>
            <w:vMerge/>
            <w:vAlign w:val="center"/>
          </w:tcPr>
          <w:p w:rsidR="00341307" w:rsidRPr="00956879" w:rsidRDefault="00341307" w:rsidP="002533DC">
            <w:pPr>
              <w:rPr>
                <w:sz w:val="24"/>
                <w:szCs w:val="24"/>
              </w:rPr>
            </w:pPr>
          </w:p>
        </w:tc>
      </w:tr>
      <w:tr w:rsidR="00341307" w:rsidRPr="00956879" w:rsidTr="002533DC">
        <w:trPr>
          <w:trHeight w:val="315"/>
        </w:trPr>
        <w:tc>
          <w:tcPr>
            <w:tcW w:w="0" w:type="auto"/>
            <w:shd w:val="clear" w:color="auto" w:fill="auto"/>
            <w:noWrap/>
            <w:vAlign w:val="bottom"/>
          </w:tcPr>
          <w:p w:rsidR="00341307" w:rsidRPr="00956879" w:rsidRDefault="00341307" w:rsidP="002533DC">
            <w:pPr>
              <w:jc w:val="center"/>
              <w:rPr>
                <w:b/>
                <w:bCs/>
                <w:sz w:val="24"/>
                <w:szCs w:val="24"/>
              </w:rPr>
            </w:pPr>
            <w:r w:rsidRPr="00956879">
              <w:rPr>
                <w:b/>
                <w:bCs/>
                <w:sz w:val="24"/>
                <w:szCs w:val="24"/>
              </w:rPr>
              <w:t>Население</w:t>
            </w:r>
          </w:p>
        </w:tc>
        <w:tc>
          <w:tcPr>
            <w:tcW w:w="0" w:type="auto"/>
            <w:shd w:val="clear" w:color="auto" w:fill="auto"/>
            <w:noWrap/>
            <w:vAlign w:val="bottom"/>
          </w:tcPr>
          <w:p w:rsidR="00341307" w:rsidRPr="00956879" w:rsidRDefault="00341307" w:rsidP="002533DC">
            <w:pPr>
              <w:rPr>
                <w:sz w:val="24"/>
                <w:szCs w:val="24"/>
              </w:rPr>
            </w:pPr>
            <w:r w:rsidRPr="00956879">
              <w:rPr>
                <w:sz w:val="24"/>
                <w:szCs w:val="24"/>
              </w:rPr>
              <w:t> </w:t>
            </w:r>
          </w:p>
        </w:tc>
        <w:tc>
          <w:tcPr>
            <w:tcW w:w="0" w:type="auto"/>
            <w:shd w:val="clear" w:color="auto" w:fill="auto"/>
            <w:noWrap/>
            <w:vAlign w:val="bottom"/>
          </w:tcPr>
          <w:p w:rsidR="00341307" w:rsidRPr="00956879" w:rsidRDefault="00341307" w:rsidP="002533DC">
            <w:pPr>
              <w:rPr>
                <w:sz w:val="24"/>
                <w:szCs w:val="24"/>
              </w:rPr>
            </w:pPr>
            <w:r w:rsidRPr="00956879">
              <w:rPr>
                <w:sz w:val="24"/>
                <w:szCs w:val="24"/>
              </w:rPr>
              <w:t> </w:t>
            </w:r>
          </w:p>
        </w:tc>
        <w:tc>
          <w:tcPr>
            <w:tcW w:w="0" w:type="auto"/>
            <w:shd w:val="clear" w:color="auto" w:fill="auto"/>
            <w:noWrap/>
            <w:vAlign w:val="bottom"/>
          </w:tcPr>
          <w:p w:rsidR="00341307" w:rsidRPr="00956879" w:rsidRDefault="00341307" w:rsidP="002533DC">
            <w:pPr>
              <w:rPr>
                <w:sz w:val="24"/>
                <w:szCs w:val="24"/>
              </w:rPr>
            </w:pPr>
            <w:r w:rsidRPr="00956879">
              <w:rPr>
                <w:sz w:val="24"/>
                <w:szCs w:val="24"/>
              </w:rPr>
              <w:t> </w:t>
            </w:r>
          </w:p>
        </w:tc>
        <w:tc>
          <w:tcPr>
            <w:tcW w:w="0" w:type="auto"/>
            <w:shd w:val="clear" w:color="auto" w:fill="auto"/>
            <w:noWrap/>
            <w:vAlign w:val="bottom"/>
          </w:tcPr>
          <w:p w:rsidR="00341307" w:rsidRPr="00956879" w:rsidRDefault="00341307" w:rsidP="002533DC">
            <w:pPr>
              <w:rPr>
                <w:sz w:val="24"/>
                <w:szCs w:val="24"/>
              </w:rPr>
            </w:pPr>
            <w:r w:rsidRPr="00956879">
              <w:rPr>
                <w:sz w:val="24"/>
                <w:szCs w:val="24"/>
              </w:rPr>
              <w:t> </w:t>
            </w:r>
          </w:p>
        </w:tc>
        <w:tc>
          <w:tcPr>
            <w:tcW w:w="0" w:type="auto"/>
            <w:vMerge w:val="restart"/>
            <w:shd w:val="clear" w:color="auto" w:fill="auto"/>
            <w:noWrap/>
            <w:vAlign w:val="bottom"/>
          </w:tcPr>
          <w:p w:rsidR="00341307" w:rsidRPr="00956879" w:rsidRDefault="00341307" w:rsidP="002533DC">
            <w:pPr>
              <w:jc w:val="center"/>
              <w:rPr>
                <w:sz w:val="24"/>
                <w:szCs w:val="24"/>
              </w:rPr>
            </w:pPr>
            <w:r w:rsidRPr="00956879">
              <w:rPr>
                <w:sz w:val="24"/>
                <w:szCs w:val="24"/>
              </w:rPr>
              <w:t>Ул. Пушкина (роддома)</w:t>
            </w:r>
          </w:p>
        </w:tc>
      </w:tr>
      <w:tr w:rsidR="00341307" w:rsidRPr="00956879" w:rsidTr="002533DC">
        <w:trPr>
          <w:trHeight w:val="300"/>
        </w:trPr>
        <w:tc>
          <w:tcPr>
            <w:tcW w:w="0" w:type="auto"/>
            <w:shd w:val="clear" w:color="auto" w:fill="auto"/>
            <w:noWrap/>
            <w:vAlign w:val="bottom"/>
          </w:tcPr>
          <w:p w:rsidR="00341307" w:rsidRPr="00956879" w:rsidRDefault="00341307" w:rsidP="002533DC">
            <w:pPr>
              <w:rPr>
                <w:sz w:val="24"/>
                <w:szCs w:val="24"/>
              </w:rPr>
            </w:pPr>
            <w:r w:rsidRPr="00956879">
              <w:rPr>
                <w:sz w:val="24"/>
                <w:szCs w:val="24"/>
              </w:rPr>
              <w:t>Ж.д.ул.Крыленко 20 Сычевка</w:t>
            </w:r>
          </w:p>
        </w:tc>
        <w:tc>
          <w:tcPr>
            <w:tcW w:w="0" w:type="auto"/>
            <w:shd w:val="clear" w:color="auto" w:fill="auto"/>
            <w:noWrap/>
            <w:vAlign w:val="bottom"/>
          </w:tcPr>
          <w:p w:rsidR="00341307" w:rsidRPr="00956879" w:rsidRDefault="00341307" w:rsidP="002533DC">
            <w:pPr>
              <w:rPr>
                <w:sz w:val="24"/>
                <w:szCs w:val="24"/>
              </w:rPr>
            </w:pPr>
            <w:r w:rsidRPr="00956879">
              <w:rPr>
                <w:sz w:val="24"/>
                <w:szCs w:val="24"/>
              </w:rPr>
              <w:t>после 1958</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2</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1548</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1548</w:t>
            </w:r>
          </w:p>
        </w:tc>
        <w:tc>
          <w:tcPr>
            <w:tcW w:w="0" w:type="auto"/>
            <w:vMerge/>
            <w:vAlign w:val="center"/>
          </w:tcPr>
          <w:p w:rsidR="00341307" w:rsidRPr="00956879" w:rsidRDefault="00341307" w:rsidP="002533DC">
            <w:pPr>
              <w:rPr>
                <w:sz w:val="24"/>
                <w:szCs w:val="24"/>
              </w:rPr>
            </w:pPr>
          </w:p>
        </w:tc>
      </w:tr>
      <w:tr w:rsidR="00341307" w:rsidRPr="00956879" w:rsidTr="002533DC">
        <w:trPr>
          <w:trHeight w:val="300"/>
        </w:trPr>
        <w:tc>
          <w:tcPr>
            <w:tcW w:w="0" w:type="auto"/>
            <w:shd w:val="clear" w:color="auto" w:fill="auto"/>
            <w:noWrap/>
            <w:vAlign w:val="bottom"/>
          </w:tcPr>
          <w:p w:rsidR="00341307" w:rsidRPr="00956879" w:rsidRDefault="00341307" w:rsidP="002533DC">
            <w:pPr>
              <w:rPr>
                <w:sz w:val="24"/>
                <w:szCs w:val="24"/>
              </w:rPr>
            </w:pPr>
            <w:r w:rsidRPr="00956879">
              <w:rPr>
                <w:sz w:val="24"/>
                <w:szCs w:val="24"/>
              </w:rPr>
              <w:t>Ж.д.ул.Крыленко 22 Сычевка</w:t>
            </w:r>
          </w:p>
        </w:tc>
        <w:tc>
          <w:tcPr>
            <w:tcW w:w="0" w:type="auto"/>
            <w:shd w:val="clear" w:color="auto" w:fill="auto"/>
            <w:noWrap/>
            <w:vAlign w:val="bottom"/>
          </w:tcPr>
          <w:p w:rsidR="00341307" w:rsidRPr="00956879" w:rsidRDefault="00341307" w:rsidP="002533DC">
            <w:pPr>
              <w:rPr>
                <w:sz w:val="24"/>
                <w:szCs w:val="24"/>
              </w:rPr>
            </w:pPr>
            <w:r w:rsidRPr="00956879">
              <w:rPr>
                <w:sz w:val="24"/>
                <w:szCs w:val="24"/>
              </w:rPr>
              <w:t>после 1958</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2</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3572</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2864</w:t>
            </w:r>
          </w:p>
        </w:tc>
        <w:tc>
          <w:tcPr>
            <w:tcW w:w="0" w:type="auto"/>
            <w:vMerge/>
            <w:vAlign w:val="center"/>
          </w:tcPr>
          <w:p w:rsidR="00341307" w:rsidRPr="00956879" w:rsidRDefault="00341307" w:rsidP="002533DC">
            <w:pPr>
              <w:rPr>
                <w:sz w:val="24"/>
                <w:szCs w:val="24"/>
              </w:rPr>
            </w:pPr>
          </w:p>
        </w:tc>
      </w:tr>
      <w:tr w:rsidR="00341307" w:rsidRPr="00956879" w:rsidTr="002533DC">
        <w:trPr>
          <w:trHeight w:val="300"/>
        </w:trPr>
        <w:tc>
          <w:tcPr>
            <w:tcW w:w="0" w:type="auto"/>
            <w:shd w:val="clear" w:color="auto" w:fill="auto"/>
            <w:noWrap/>
            <w:vAlign w:val="bottom"/>
          </w:tcPr>
          <w:p w:rsidR="00341307" w:rsidRPr="00956879" w:rsidRDefault="00341307" w:rsidP="002533DC">
            <w:pPr>
              <w:rPr>
                <w:sz w:val="24"/>
                <w:szCs w:val="24"/>
              </w:rPr>
            </w:pPr>
            <w:r w:rsidRPr="00956879">
              <w:rPr>
                <w:sz w:val="24"/>
                <w:szCs w:val="24"/>
              </w:rPr>
              <w:t>Ж.д.ул.Крыленко 30 Сычевка</w:t>
            </w:r>
          </w:p>
        </w:tc>
        <w:tc>
          <w:tcPr>
            <w:tcW w:w="0" w:type="auto"/>
            <w:shd w:val="clear" w:color="auto" w:fill="auto"/>
            <w:noWrap/>
            <w:vAlign w:val="bottom"/>
          </w:tcPr>
          <w:p w:rsidR="00341307" w:rsidRPr="00956879" w:rsidRDefault="00341307" w:rsidP="002533DC">
            <w:pPr>
              <w:rPr>
                <w:sz w:val="24"/>
                <w:szCs w:val="24"/>
              </w:rPr>
            </w:pPr>
            <w:r w:rsidRPr="00956879">
              <w:rPr>
                <w:sz w:val="24"/>
                <w:szCs w:val="24"/>
              </w:rPr>
              <w:t>после 1958</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2</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2214</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1614</w:t>
            </w:r>
          </w:p>
        </w:tc>
        <w:tc>
          <w:tcPr>
            <w:tcW w:w="0" w:type="auto"/>
            <w:vMerge/>
            <w:vAlign w:val="center"/>
          </w:tcPr>
          <w:p w:rsidR="00341307" w:rsidRPr="00956879" w:rsidRDefault="00341307" w:rsidP="002533DC">
            <w:pPr>
              <w:rPr>
                <w:sz w:val="24"/>
                <w:szCs w:val="24"/>
              </w:rPr>
            </w:pPr>
          </w:p>
        </w:tc>
      </w:tr>
      <w:tr w:rsidR="00341307" w:rsidRPr="00956879" w:rsidTr="002533DC">
        <w:trPr>
          <w:trHeight w:val="300"/>
        </w:trPr>
        <w:tc>
          <w:tcPr>
            <w:tcW w:w="0" w:type="auto"/>
            <w:shd w:val="clear" w:color="auto" w:fill="auto"/>
            <w:noWrap/>
            <w:vAlign w:val="bottom"/>
          </w:tcPr>
          <w:p w:rsidR="00341307" w:rsidRPr="00956879" w:rsidRDefault="00341307" w:rsidP="002533DC">
            <w:pPr>
              <w:rPr>
                <w:sz w:val="24"/>
                <w:szCs w:val="24"/>
              </w:rPr>
            </w:pPr>
            <w:r w:rsidRPr="00956879">
              <w:rPr>
                <w:sz w:val="24"/>
                <w:szCs w:val="24"/>
              </w:rPr>
              <w:t>Ж.д.ул.Крыленко 32 Сычевка</w:t>
            </w:r>
          </w:p>
        </w:tc>
        <w:tc>
          <w:tcPr>
            <w:tcW w:w="0" w:type="auto"/>
            <w:shd w:val="clear" w:color="auto" w:fill="auto"/>
            <w:noWrap/>
            <w:vAlign w:val="bottom"/>
          </w:tcPr>
          <w:p w:rsidR="00341307" w:rsidRPr="00956879" w:rsidRDefault="00341307" w:rsidP="002533DC">
            <w:pPr>
              <w:rPr>
                <w:sz w:val="24"/>
                <w:szCs w:val="24"/>
              </w:rPr>
            </w:pPr>
            <w:r w:rsidRPr="00956879">
              <w:rPr>
                <w:sz w:val="24"/>
                <w:szCs w:val="24"/>
              </w:rPr>
              <w:t>после 1958</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2</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2225</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1510</w:t>
            </w:r>
          </w:p>
        </w:tc>
        <w:tc>
          <w:tcPr>
            <w:tcW w:w="0" w:type="auto"/>
            <w:vMerge/>
            <w:vAlign w:val="center"/>
          </w:tcPr>
          <w:p w:rsidR="00341307" w:rsidRPr="00956879" w:rsidRDefault="00341307" w:rsidP="002533DC">
            <w:pPr>
              <w:rPr>
                <w:sz w:val="24"/>
                <w:szCs w:val="24"/>
              </w:rPr>
            </w:pPr>
          </w:p>
        </w:tc>
      </w:tr>
      <w:tr w:rsidR="00341307" w:rsidRPr="00956879" w:rsidTr="002533DC">
        <w:trPr>
          <w:trHeight w:val="300"/>
        </w:trPr>
        <w:tc>
          <w:tcPr>
            <w:tcW w:w="0" w:type="auto"/>
            <w:shd w:val="clear" w:color="auto" w:fill="auto"/>
            <w:noWrap/>
            <w:vAlign w:val="bottom"/>
          </w:tcPr>
          <w:p w:rsidR="00341307" w:rsidRPr="00956879" w:rsidRDefault="00341307" w:rsidP="002533DC">
            <w:pPr>
              <w:rPr>
                <w:sz w:val="24"/>
                <w:szCs w:val="24"/>
              </w:rPr>
            </w:pPr>
            <w:r w:rsidRPr="00956879">
              <w:rPr>
                <w:sz w:val="24"/>
                <w:szCs w:val="24"/>
              </w:rPr>
              <w:t>Ж.д.ул.Крыленко 33 Сычевка</w:t>
            </w:r>
          </w:p>
        </w:tc>
        <w:tc>
          <w:tcPr>
            <w:tcW w:w="0" w:type="auto"/>
            <w:shd w:val="clear" w:color="auto" w:fill="auto"/>
            <w:noWrap/>
            <w:vAlign w:val="bottom"/>
          </w:tcPr>
          <w:p w:rsidR="00341307" w:rsidRPr="00956879" w:rsidRDefault="00341307" w:rsidP="002533DC">
            <w:pPr>
              <w:rPr>
                <w:sz w:val="24"/>
                <w:szCs w:val="24"/>
              </w:rPr>
            </w:pPr>
            <w:r w:rsidRPr="00956879">
              <w:rPr>
                <w:sz w:val="24"/>
                <w:szCs w:val="24"/>
              </w:rPr>
              <w:t>после 1958</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2</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1713</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1713</w:t>
            </w:r>
          </w:p>
        </w:tc>
        <w:tc>
          <w:tcPr>
            <w:tcW w:w="0" w:type="auto"/>
            <w:vMerge/>
            <w:vAlign w:val="center"/>
          </w:tcPr>
          <w:p w:rsidR="00341307" w:rsidRPr="00956879" w:rsidRDefault="00341307" w:rsidP="002533DC">
            <w:pPr>
              <w:rPr>
                <w:sz w:val="24"/>
                <w:szCs w:val="24"/>
              </w:rPr>
            </w:pPr>
          </w:p>
        </w:tc>
      </w:tr>
      <w:tr w:rsidR="00341307" w:rsidRPr="00956879" w:rsidTr="002533DC">
        <w:trPr>
          <w:trHeight w:val="300"/>
        </w:trPr>
        <w:tc>
          <w:tcPr>
            <w:tcW w:w="0" w:type="auto"/>
            <w:shd w:val="clear" w:color="auto" w:fill="auto"/>
            <w:noWrap/>
            <w:vAlign w:val="bottom"/>
          </w:tcPr>
          <w:p w:rsidR="00341307" w:rsidRPr="00956879" w:rsidRDefault="00341307" w:rsidP="002533DC">
            <w:pPr>
              <w:rPr>
                <w:sz w:val="24"/>
                <w:szCs w:val="24"/>
              </w:rPr>
            </w:pPr>
            <w:r w:rsidRPr="00956879">
              <w:rPr>
                <w:sz w:val="24"/>
                <w:szCs w:val="24"/>
              </w:rPr>
              <w:t>Ж.д.ул.Крыленко 36 Сычевка</w:t>
            </w:r>
          </w:p>
        </w:tc>
        <w:tc>
          <w:tcPr>
            <w:tcW w:w="0" w:type="auto"/>
            <w:shd w:val="clear" w:color="auto" w:fill="auto"/>
            <w:noWrap/>
            <w:vAlign w:val="bottom"/>
          </w:tcPr>
          <w:p w:rsidR="00341307" w:rsidRPr="00956879" w:rsidRDefault="00341307" w:rsidP="002533DC">
            <w:pPr>
              <w:rPr>
                <w:sz w:val="24"/>
                <w:szCs w:val="24"/>
              </w:rPr>
            </w:pPr>
            <w:r w:rsidRPr="00956879">
              <w:rPr>
                <w:sz w:val="24"/>
                <w:szCs w:val="24"/>
              </w:rPr>
              <w:t>после 1958</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2</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3728</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3128</w:t>
            </w:r>
          </w:p>
        </w:tc>
        <w:tc>
          <w:tcPr>
            <w:tcW w:w="0" w:type="auto"/>
            <w:vMerge/>
            <w:vAlign w:val="center"/>
          </w:tcPr>
          <w:p w:rsidR="00341307" w:rsidRPr="00956879" w:rsidRDefault="00341307" w:rsidP="002533DC">
            <w:pPr>
              <w:rPr>
                <w:sz w:val="24"/>
                <w:szCs w:val="24"/>
              </w:rPr>
            </w:pPr>
          </w:p>
        </w:tc>
      </w:tr>
      <w:tr w:rsidR="00341307" w:rsidRPr="00956879" w:rsidTr="002533DC">
        <w:trPr>
          <w:trHeight w:val="300"/>
        </w:trPr>
        <w:tc>
          <w:tcPr>
            <w:tcW w:w="0" w:type="auto"/>
            <w:shd w:val="clear" w:color="auto" w:fill="auto"/>
            <w:noWrap/>
            <w:vAlign w:val="bottom"/>
          </w:tcPr>
          <w:p w:rsidR="00341307" w:rsidRPr="00956879" w:rsidRDefault="00341307" w:rsidP="002533DC">
            <w:pPr>
              <w:rPr>
                <w:sz w:val="24"/>
                <w:szCs w:val="24"/>
              </w:rPr>
            </w:pPr>
            <w:r w:rsidRPr="00956879">
              <w:rPr>
                <w:sz w:val="24"/>
                <w:szCs w:val="24"/>
              </w:rPr>
              <w:t>Ж.д.ул.Крыленко 37 Сычевка</w:t>
            </w:r>
          </w:p>
        </w:tc>
        <w:tc>
          <w:tcPr>
            <w:tcW w:w="0" w:type="auto"/>
            <w:shd w:val="clear" w:color="auto" w:fill="auto"/>
            <w:noWrap/>
            <w:vAlign w:val="bottom"/>
          </w:tcPr>
          <w:p w:rsidR="00341307" w:rsidRPr="00956879" w:rsidRDefault="00341307" w:rsidP="002533DC">
            <w:pPr>
              <w:rPr>
                <w:sz w:val="24"/>
                <w:szCs w:val="24"/>
              </w:rPr>
            </w:pPr>
            <w:r w:rsidRPr="00956879">
              <w:rPr>
                <w:sz w:val="24"/>
                <w:szCs w:val="24"/>
              </w:rPr>
              <w:t>после 1958</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2</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2537</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2537</w:t>
            </w:r>
          </w:p>
        </w:tc>
        <w:tc>
          <w:tcPr>
            <w:tcW w:w="0" w:type="auto"/>
            <w:vMerge/>
            <w:vAlign w:val="center"/>
          </w:tcPr>
          <w:p w:rsidR="00341307" w:rsidRPr="00956879" w:rsidRDefault="00341307" w:rsidP="002533DC">
            <w:pPr>
              <w:rPr>
                <w:sz w:val="24"/>
                <w:szCs w:val="24"/>
              </w:rPr>
            </w:pPr>
          </w:p>
        </w:tc>
      </w:tr>
      <w:tr w:rsidR="00341307" w:rsidRPr="00956879" w:rsidTr="002533DC">
        <w:trPr>
          <w:trHeight w:val="300"/>
        </w:trPr>
        <w:tc>
          <w:tcPr>
            <w:tcW w:w="0" w:type="auto"/>
            <w:shd w:val="clear" w:color="auto" w:fill="auto"/>
            <w:noWrap/>
            <w:vAlign w:val="bottom"/>
          </w:tcPr>
          <w:p w:rsidR="00341307" w:rsidRPr="00956879" w:rsidRDefault="00341307" w:rsidP="002533DC">
            <w:pPr>
              <w:rPr>
                <w:sz w:val="24"/>
                <w:szCs w:val="24"/>
              </w:rPr>
            </w:pPr>
            <w:r w:rsidRPr="00956879">
              <w:rPr>
                <w:sz w:val="24"/>
                <w:szCs w:val="24"/>
              </w:rPr>
              <w:t>Ж.д.ул.Крыленко 38 Сычевка</w:t>
            </w:r>
          </w:p>
        </w:tc>
        <w:tc>
          <w:tcPr>
            <w:tcW w:w="0" w:type="auto"/>
            <w:shd w:val="clear" w:color="auto" w:fill="auto"/>
            <w:noWrap/>
            <w:vAlign w:val="bottom"/>
          </w:tcPr>
          <w:p w:rsidR="00341307" w:rsidRPr="00956879" w:rsidRDefault="00341307" w:rsidP="002533DC">
            <w:pPr>
              <w:rPr>
                <w:sz w:val="24"/>
                <w:szCs w:val="24"/>
              </w:rPr>
            </w:pPr>
            <w:r w:rsidRPr="00956879">
              <w:rPr>
                <w:sz w:val="24"/>
                <w:szCs w:val="24"/>
              </w:rPr>
              <w:t>после 1958</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2</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1123</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502</w:t>
            </w:r>
          </w:p>
        </w:tc>
        <w:tc>
          <w:tcPr>
            <w:tcW w:w="0" w:type="auto"/>
            <w:vMerge/>
            <w:vAlign w:val="center"/>
          </w:tcPr>
          <w:p w:rsidR="00341307" w:rsidRPr="00956879" w:rsidRDefault="00341307" w:rsidP="002533DC">
            <w:pPr>
              <w:rPr>
                <w:sz w:val="24"/>
                <w:szCs w:val="24"/>
              </w:rPr>
            </w:pPr>
          </w:p>
        </w:tc>
      </w:tr>
      <w:tr w:rsidR="00341307" w:rsidRPr="00956879" w:rsidTr="002533DC">
        <w:trPr>
          <w:trHeight w:val="300"/>
        </w:trPr>
        <w:tc>
          <w:tcPr>
            <w:tcW w:w="0" w:type="auto"/>
            <w:shd w:val="clear" w:color="auto" w:fill="auto"/>
            <w:noWrap/>
            <w:vAlign w:val="bottom"/>
          </w:tcPr>
          <w:p w:rsidR="00341307" w:rsidRPr="00956879" w:rsidRDefault="00341307" w:rsidP="002533DC">
            <w:pPr>
              <w:rPr>
                <w:sz w:val="24"/>
                <w:szCs w:val="24"/>
              </w:rPr>
            </w:pPr>
            <w:r w:rsidRPr="00956879">
              <w:rPr>
                <w:sz w:val="24"/>
                <w:szCs w:val="24"/>
              </w:rPr>
              <w:t>Ж.д.ул.Крыленко 39 Сычевка</w:t>
            </w:r>
          </w:p>
        </w:tc>
        <w:tc>
          <w:tcPr>
            <w:tcW w:w="0" w:type="auto"/>
            <w:shd w:val="clear" w:color="auto" w:fill="auto"/>
            <w:noWrap/>
            <w:vAlign w:val="bottom"/>
          </w:tcPr>
          <w:p w:rsidR="00341307" w:rsidRPr="00956879" w:rsidRDefault="00341307" w:rsidP="002533DC">
            <w:pPr>
              <w:rPr>
                <w:sz w:val="24"/>
                <w:szCs w:val="24"/>
              </w:rPr>
            </w:pPr>
            <w:r w:rsidRPr="00956879">
              <w:rPr>
                <w:sz w:val="24"/>
                <w:szCs w:val="24"/>
              </w:rPr>
              <w:t>после 1958</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2</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1638</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1078</w:t>
            </w:r>
          </w:p>
        </w:tc>
        <w:tc>
          <w:tcPr>
            <w:tcW w:w="0" w:type="auto"/>
            <w:vMerge/>
            <w:vAlign w:val="center"/>
          </w:tcPr>
          <w:p w:rsidR="00341307" w:rsidRPr="00956879" w:rsidRDefault="00341307" w:rsidP="002533DC">
            <w:pPr>
              <w:rPr>
                <w:sz w:val="24"/>
                <w:szCs w:val="24"/>
              </w:rPr>
            </w:pPr>
          </w:p>
        </w:tc>
      </w:tr>
      <w:tr w:rsidR="00341307" w:rsidRPr="00956879" w:rsidTr="002533DC">
        <w:trPr>
          <w:trHeight w:val="300"/>
        </w:trPr>
        <w:tc>
          <w:tcPr>
            <w:tcW w:w="0" w:type="auto"/>
            <w:shd w:val="clear" w:color="auto" w:fill="auto"/>
            <w:noWrap/>
            <w:vAlign w:val="bottom"/>
          </w:tcPr>
          <w:p w:rsidR="00341307" w:rsidRPr="00956879" w:rsidRDefault="00341307" w:rsidP="002533DC">
            <w:pPr>
              <w:rPr>
                <w:sz w:val="24"/>
                <w:szCs w:val="24"/>
              </w:rPr>
            </w:pPr>
            <w:r w:rsidRPr="00956879">
              <w:rPr>
                <w:sz w:val="24"/>
                <w:szCs w:val="24"/>
              </w:rPr>
              <w:t>Ж.д.ул.Крыленко 40 Сычевка</w:t>
            </w:r>
          </w:p>
        </w:tc>
        <w:tc>
          <w:tcPr>
            <w:tcW w:w="0" w:type="auto"/>
            <w:shd w:val="clear" w:color="auto" w:fill="auto"/>
            <w:noWrap/>
            <w:vAlign w:val="bottom"/>
          </w:tcPr>
          <w:p w:rsidR="00341307" w:rsidRPr="00956879" w:rsidRDefault="00341307" w:rsidP="002533DC">
            <w:pPr>
              <w:rPr>
                <w:sz w:val="24"/>
                <w:szCs w:val="24"/>
              </w:rPr>
            </w:pPr>
            <w:r w:rsidRPr="00956879">
              <w:rPr>
                <w:sz w:val="24"/>
                <w:szCs w:val="24"/>
              </w:rPr>
              <w:t>после 1958</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1</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366</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366</w:t>
            </w:r>
          </w:p>
        </w:tc>
        <w:tc>
          <w:tcPr>
            <w:tcW w:w="0" w:type="auto"/>
            <w:vMerge/>
            <w:vAlign w:val="center"/>
          </w:tcPr>
          <w:p w:rsidR="00341307" w:rsidRPr="00956879" w:rsidRDefault="00341307" w:rsidP="002533DC">
            <w:pPr>
              <w:rPr>
                <w:sz w:val="24"/>
                <w:szCs w:val="24"/>
              </w:rPr>
            </w:pPr>
          </w:p>
        </w:tc>
      </w:tr>
      <w:tr w:rsidR="00341307" w:rsidRPr="00956879" w:rsidTr="002533DC">
        <w:trPr>
          <w:trHeight w:val="300"/>
        </w:trPr>
        <w:tc>
          <w:tcPr>
            <w:tcW w:w="0" w:type="auto"/>
            <w:shd w:val="clear" w:color="auto" w:fill="auto"/>
            <w:noWrap/>
            <w:vAlign w:val="bottom"/>
          </w:tcPr>
          <w:p w:rsidR="00341307" w:rsidRPr="00956879" w:rsidRDefault="00341307" w:rsidP="002533DC">
            <w:pPr>
              <w:rPr>
                <w:sz w:val="24"/>
                <w:szCs w:val="24"/>
              </w:rPr>
            </w:pPr>
            <w:r w:rsidRPr="00956879">
              <w:rPr>
                <w:sz w:val="24"/>
                <w:szCs w:val="24"/>
              </w:rPr>
              <w:t>Ж.д.ул.Бычкова 7 Сычевка</w:t>
            </w:r>
          </w:p>
        </w:tc>
        <w:tc>
          <w:tcPr>
            <w:tcW w:w="0" w:type="auto"/>
            <w:shd w:val="clear" w:color="auto" w:fill="auto"/>
            <w:noWrap/>
            <w:vAlign w:val="bottom"/>
          </w:tcPr>
          <w:p w:rsidR="00341307" w:rsidRPr="00956879" w:rsidRDefault="00341307" w:rsidP="002533DC">
            <w:pPr>
              <w:rPr>
                <w:sz w:val="24"/>
                <w:szCs w:val="24"/>
              </w:rPr>
            </w:pPr>
            <w:r w:rsidRPr="00956879">
              <w:rPr>
                <w:sz w:val="24"/>
                <w:szCs w:val="24"/>
              </w:rPr>
              <w:t>после 1958</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2</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1251</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644</w:t>
            </w:r>
          </w:p>
        </w:tc>
        <w:tc>
          <w:tcPr>
            <w:tcW w:w="0" w:type="auto"/>
            <w:vMerge/>
            <w:vAlign w:val="center"/>
          </w:tcPr>
          <w:p w:rsidR="00341307" w:rsidRPr="00956879" w:rsidRDefault="00341307" w:rsidP="002533DC">
            <w:pPr>
              <w:rPr>
                <w:sz w:val="24"/>
                <w:szCs w:val="24"/>
              </w:rPr>
            </w:pPr>
          </w:p>
        </w:tc>
      </w:tr>
      <w:tr w:rsidR="00341307" w:rsidRPr="00956879" w:rsidTr="002533DC">
        <w:trPr>
          <w:trHeight w:val="300"/>
        </w:trPr>
        <w:tc>
          <w:tcPr>
            <w:tcW w:w="0" w:type="auto"/>
            <w:shd w:val="clear" w:color="auto" w:fill="auto"/>
            <w:noWrap/>
            <w:vAlign w:val="bottom"/>
          </w:tcPr>
          <w:p w:rsidR="00341307" w:rsidRPr="00956879" w:rsidRDefault="00341307" w:rsidP="002533DC">
            <w:pPr>
              <w:rPr>
                <w:sz w:val="24"/>
                <w:szCs w:val="24"/>
              </w:rPr>
            </w:pPr>
            <w:r w:rsidRPr="00956879">
              <w:rPr>
                <w:sz w:val="24"/>
                <w:szCs w:val="24"/>
              </w:rPr>
              <w:lastRenderedPageBreak/>
              <w:t>Ж.д.ул.Бычкова 10 Сычевка</w:t>
            </w:r>
          </w:p>
        </w:tc>
        <w:tc>
          <w:tcPr>
            <w:tcW w:w="0" w:type="auto"/>
            <w:shd w:val="clear" w:color="auto" w:fill="auto"/>
            <w:noWrap/>
            <w:vAlign w:val="bottom"/>
          </w:tcPr>
          <w:p w:rsidR="00341307" w:rsidRPr="00956879" w:rsidRDefault="00341307" w:rsidP="002533DC">
            <w:pPr>
              <w:rPr>
                <w:sz w:val="24"/>
                <w:szCs w:val="24"/>
              </w:rPr>
            </w:pPr>
            <w:r w:rsidRPr="00956879">
              <w:rPr>
                <w:sz w:val="24"/>
                <w:szCs w:val="24"/>
              </w:rPr>
              <w:t>после 1958</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3</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2837</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1658</w:t>
            </w:r>
          </w:p>
        </w:tc>
        <w:tc>
          <w:tcPr>
            <w:tcW w:w="0" w:type="auto"/>
            <w:vMerge/>
            <w:vAlign w:val="center"/>
          </w:tcPr>
          <w:p w:rsidR="00341307" w:rsidRPr="00956879" w:rsidRDefault="00341307" w:rsidP="002533DC">
            <w:pPr>
              <w:rPr>
                <w:sz w:val="24"/>
                <w:szCs w:val="24"/>
              </w:rPr>
            </w:pPr>
          </w:p>
        </w:tc>
      </w:tr>
      <w:tr w:rsidR="00341307" w:rsidRPr="00956879" w:rsidTr="002533DC">
        <w:trPr>
          <w:trHeight w:val="300"/>
        </w:trPr>
        <w:tc>
          <w:tcPr>
            <w:tcW w:w="0" w:type="auto"/>
            <w:shd w:val="clear" w:color="auto" w:fill="auto"/>
            <w:noWrap/>
            <w:vAlign w:val="bottom"/>
          </w:tcPr>
          <w:p w:rsidR="00341307" w:rsidRPr="00956879" w:rsidRDefault="00341307" w:rsidP="002533DC">
            <w:pPr>
              <w:rPr>
                <w:sz w:val="24"/>
                <w:szCs w:val="24"/>
              </w:rPr>
            </w:pPr>
            <w:r w:rsidRPr="00956879">
              <w:rPr>
                <w:sz w:val="24"/>
                <w:szCs w:val="24"/>
              </w:rPr>
              <w:t>Ж.д.ул.Бычкова 12 Сычевка</w:t>
            </w:r>
          </w:p>
        </w:tc>
        <w:tc>
          <w:tcPr>
            <w:tcW w:w="0" w:type="auto"/>
            <w:shd w:val="clear" w:color="auto" w:fill="auto"/>
            <w:noWrap/>
            <w:vAlign w:val="bottom"/>
          </w:tcPr>
          <w:p w:rsidR="00341307" w:rsidRPr="00956879" w:rsidRDefault="00341307" w:rsidP="002533DC">
            <w:pPr>
              <w:rPr>
                <w:sz w:val="24"/>
                <w:szCs w:val="24"/>
              </w:rPr>
            </w:pPr>
            <w:r w:rsidRPr="00956879">
              <w:rPr>
                <w:sz w:val="24"/>
                <w:szCs w:val="24"/>
              </w:rPr>
              <w:t>после 1958</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2</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1954</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1954</w:t>
            </w:r>
          </w:p>
        </w:tc>
        <w:tc>
          <w:tcPr>
            <w:tcW w:w="0" w:type="auto"/>
            <w:vMerge/>
            <w:vAlign w:val="center"/>
          </w:tcPr>
          <w:p w:rsidR="00341307" w:rsidRPr="00956879" w:rsidRDefault="00341307" w:rsidP="002533DC">
            <w:pPr>
              <w:rPr>
                <w:sz w:val="24"/>
                <w:szCs w:val="24"/>
              </w:rPr>
            </w:pPr>
          </w:p>
        </w:tc>
      </w:tr>
      <w:tr w:rsidR="00341307" w:rsidRPr="00956879" w:rsidTr="002533DC">
        <w:trPr>
          <w:trHeight w:val="300"/>
        </w:trPr>
        <w:tc>
          <w:tcPr>
            <w:tcW w:w="0" w:type="auto"/>
            <w:shd w:val="clear" w:color="auto" w:fill="auto"/>
            <w:noWrap/>
            <w:vAlign w:val="bottom"/>
          </w:tcPr>
          <w:p w:rsidR="00341307" w:rsidRPr="00956879" w:rsidRDefault="00341307" w:rsidP="002533DC">
            <w:pPr>
              <w:rPr>
                <w:sz w:val="24"/>
                <w:szCs w:val="24"/>
              </w:rPr>
            </w:pPr>
            <w:r w:rsidRPr="00956879">
              <w:rPr>
                <w:sz w:val="24"/>
                <w:szCs w:val="24"/>
              </w:rPr>
              <w:t>Ж.д.ул.Бычкова 13 Сычевка</w:t>
            </w:r>
          </w:p>
        </w:tc>
        <w:tc>
          <w:tcPr>
            <w:tcW w:w="0" w:type="auto"/>
            <w:shd w:val="clear" w:color="auto" w:fill="auto"/>
            <w:noWrap/>
            <w:vAlign w:val="bottom"/>
          </w:tcPr>
          <w:p w:rsidR="00341307" w:rsidRPr="00956879" w:rsidRDefault="00341307" w:rsidP="002533DC">
            <w:pPr>
              <w:rPr>
                <w:sz w:val="24"/>
                <w:szCs w:val="24"/>
              </w:rPr>
            </w:pPr>
            <w:r w:rsidRPr="00956879">
              <w:rPr>
                <w:sz w:val="24"/>
                <w:szCs w:val="24"/>
              </w:rPr>
              <w:t>после 1958</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2</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2795</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2795</w:t>
            </w:r>
          </w:p>
        </w:tc>
        <w:tc>
          <w:tcPr>
            <w:tcW w:w="0" w:type="auto"/>
            <w:vMerge/>
            <w:vAlign w:val="center"/>
          </w:tcPr>
          <w:p w:rsidR="00341307" w:rsidRPr="00956879" w:rsidRDefault="00341307" w:rsidP="002533DC">
            <w:pPr>
              <w:rPr>
                <w:sz w:val="24"/>
                <w:szCs w:val="24"/>
              </w:rPr>
            </w:pPr>
          </w:p>
        </w:tc>
      </w:tr>
      <w:tr w:rsidR="00341307" w:rsidRPr="00956879" w:rsidTr="002533DC">
        <w:trPr>
          <w:trHeight w:val="300"/>
        </w:trPr>
        <w:tc>
          <w:tcPr>
            <w:tcW w:w="0" w:type="auto"/>
            <w:shd w:val="clear" w:color="auto" w:fill="auto"/>
            <w:noWrap/>
            <w:vAlign w:val="bottom"/>
          </w:tcPr>
          <w:p w:rsidR="00341307" w:rsidRPr="00956879" w:rsidRDefault="00341307" w:rsidP="002533DC">
            <w:pPr>
              <w:rPr>
                <w:sz w:val="24"/>
                <w:szCs w:val="24"/>
              </w:rPr>
            </w:pPr>
            <w:r w:rsidRPr="00956879">
              <w:rPr>
                <w:sz w:val="24"/>
                <w:szCs w:val="24"/>
              </w:rPr>
              <w:t>Ж.д.ул.Бычкова 15 Сычевка</w:t>
            </w:r>
          </w:p>
        </w:tc>
        <w:tc>
          <w:tcPr>
            <w:tcW w:w="0" w:type="auto"/>
            <w:shd w:val="clear" w:color="auto" w:fill="auto"/>
            <w:noWrap/>
            <w:vAlign w:val="bottom"/>
          </w:tcPr>
          <w:p w:rsidR="00341307" w:rsidRPr="00956879" w:rsidRDefault="00341307" w:rsidP="002533DC">
            <w:pPr>
              <w:rPr>
                <w:sz w:val="24"/>
                <w:szCs w:val="24"/>
              </w:rPr>
            </w:pPr>
            <w:r w:rsidRPr="00956879">
              <w:rPr>
                <w:sz w:val="24"/>
                <w:szCs w:val="24"/>
              </w:rPr>
              <w:t>после 1958</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3</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3822</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2839</w:t>
            </w:r>
          </w:p>
        </w:tc>
        <w:tc>
          <w:tcPr>
            <w:tcW w:w="0" w:type="auto"/>
            <w:vMerge/>
            <w:vAlign w:val="center"/>
          </w:tcPr>
          <w:p w:rsidR="00341307" w:rsidRPr="00956879" w:rsidRDefault="00341307" w:rsidP="002533DC">
            <w:pPr>
              <w:rPr>
                <w:sz w:val="24"/>
                <w:szCs w:val="24"/>
              </w:rPr>
            </w:pPr>
          </w:p>
        </w:tc>
      </w:tr>
      <w:tr w:rsidR="00341307" w:rsidRPr="00956879" w:rsidTr="002533DC">
        <w:trPr>
          <w:trHeight w:val="300"/>
        </w:trPr>
        <w:tc>
          <w:tcPr>
            <w:tcW w:w="0" w:type="auto"/>
            <w:shd w:val="clear" w:color="auto" w:fill="auto"/>
            <w:noWrap/>
            <w:vAlign w:val="bottom"/>
          </w:tcPr>
          <w:p w:rsidR="00341307" w:rsidRPr="00956879" w:rsidRDefault="00341307" w:rsidP="002533DC">
            <w:pPr>
              <w:rPr>
                <w:sz w:val="24"/>
                <w:szCs w:val="24"/>
              </w:rPr>
            </w:pPr>
            <w:r w:rsidRPr="00956879">
              <w:rPr>
                <w:sz w:val="24"/>
                <w:szCs w:val="24"/>
              </w:rPr>
              <w:t>Ж.д.ул.Комсомольская 36 Сычевка</w:t>
            </w:r>
          </w:p>
        </w:tc>
        <w:tc>
          <w:tcPr>
            <w:tcW w:w="0" w:type="auto"/>
            <w:shd w:val="clear" w:color="auto" w:fill="auto"/>
            <w:noWrap/>
            <w:vAlign w:val="bottom"/>
          </w:tcPr>
          <w:p w:rsidR="00341307" w:rsidRPr="00956879" w:rsidRDefault="00341307" w:rsidP="002533DC">
            <w:pPr>
              <w:rPr>
                <w:sz w:val="24"/>
                <w:szCs w:val="24"/>
              </w:rPr>
            </w:pPr>
            <w:r w:rsidRPr="00956879">
              <w:rPr>
                <w:sz w:val="24"/>
                <w:szCs w:val="24"/>
              </w:rPr>
              <w:t>после 1958</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2</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1257</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612</w:t>
            </w:r>
          </w:p>
        </w:tc>
        <w:tc>
          <w:tcPr>
            <w:tcW w:w="0" w:type="auto"/>
            <w:vMerge/>
            <w:vAlign w:val="center"/>
          </w:tcPr>
          <w:p w:rsidR="00341307" w:rsidRPr="00956879" w:rsidRDefault="00341307" w:rsidP="002533DC">
            <w:pPr>
              <w:rPr>
                <w:sz w:val="24"/>
                <w:szCs w:val="24"/>
              </w:rPr>
            </w:pPr>
          </w:p>
        </w:tc>
      </w:tr>
      <w:tr w:rsidR="00341307" w:rsidRPr="00956879" w:rsidTr="002533DC">
        <w:trPr>
          <w:trHeight w:val="300"/>
        </w:trPr>
        <w:tc>
          <w:tcPr>
            <w:tcW w:w="0" w:type="auto"/>
            <w:shd w:val="clear" w:color="auto" w:fill="auto"/>
            <w:noWrap/>
            <w:vAlign w:val="bottom"/>
          </w:tcPr>
          <w:p w:rsidR="00341307" w:rsidRPr="00956879" w:rsidRDefault="00341307" w:rsidP="002533DC">
            <w:pPr>
              <w:rPr>
                <w:sz w:val="24"/>
                <w:szCs w:val="24"/>
              </w:rPr>
            </w:pPr>
            <w:r w:rsidRPr="00956879">
              <w:rPr>
                <w:sz w:val="24"/>
                <w:szCs w:val="24"/>
              </w:rPr>
              <w:t>Ж.д.ул.Гоголя 39 Сычевка</w:t>
            </w:r>
          </w:p>
        </w:tc>
        <w:tc>
          <w:tcPr>
            <w:tcW w:w="0" w:type="auto"/>
            <w:shd w:val="clear" w:color="auto" w:fill="auto"/>
            <w:noWrap/>
            <w:vAlign w:val="bottom"/>
          </w:tcPr>
          <w:p w:rsidR="00341307" w:rsidRPr="00956879" w:rsidRDefault="00341307" w:rsidP="002533DC">
            <w:pPr>
              <w:rPr>
                <w:sz w:val="24"/>
                <w:szCs w:val="24"/>
              </w:rPr>
            </w:pPr>
            <w:r w:rsidRPr="00956879">
              <w:rPr>
                <w:sz w:val="24"/>
                <w:szCs w:val="24"/>
              </w:rPr>
              <w:t>после 1958</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2</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1692</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1692</w:t>
            </w:r>
          </w:p>
        </w:tc>
        <w:tc>
          <w:tcPr>
            <w:tcW w:w="0" w:type="auto"/>
            <w:vMerge/>
            <w:vAlign w:val="center"/>
          </w:tcPr>
          <w:p w:rsidR="00341307" w:rsidRPr="00956879" w:rsidRDefault="00341307" w:rsidP="002533DC">
            <w:pPr>
              <w:rPr>
                <w:sz w:val="24"/>
                <w:szCs w:val="24"/>
              </w:rPr>
            </w:pPr>
          </w:p>
        </w:tc>
      </w:tr>
      <w:tr w:rsidR="00341307" w:rsidRPr="00956879" w:rsidTr="002533DC">
        <w:trPr>
          <w:trHeight w:val="300"/>
        </w:trPr>
        <w:tc>
          <w:tcPr>
            <w:tcW w:w="0" w:type="auto"/>
            <w:shd w:val="clear" w:color="auto" w:fill="auto"/>
            <w:noWrap/>
            <w:vAlign w:val="bottom"/>
          </w:tcPr>
          <w:p w:rsidR="00341307" w:rsidRPr="00956879" w:rsidRDefault="00341307" w:rsidP="002533DC">
            <w:pPr>
              <w:rPr>
                <w:sz w:val="24"/>
                <w:szCs w:val="24"/>
              </w:rPr>
            </w:pPr>
            <w:r w:rsidRPr="00956879">
              <w:rPr>
                <w:sz w:val="24"/>
                <w:szCs w:val="24"/>
              </w:rPr>
              <w:t>Ж.д.ул.Луначарского 54 Сычевка</w:t>
            </w:r>
          </w:p>
        </w:tc>
        <w:tc>
          <w:tcPr>
            <w:tcW w:w="0" w:type="auto"/>
            <w:shd w:val="clear" w:color="auto" w:fill="auto"/>
            <w:noWrap/>
            <w:vAlign w:val="bottom"/>
          </w:tcPr>
          <w:p w:rsidR="00341307" w:rsidRPr="00956879" w:rsidRDefault="00341307" w:rsidP="002533DC">
            <w:pPr>
              <w:rPr>
                <w:sz w:val="24"/>
                <w:szCs w:val="24"/>
              </w:rPr>
            </w:pPr>
            <w:r w:rsidRPr="00956879">
              <w:rPr>
                <w:sz w:val="24"/>
                <w:szCs w:val="24"/>
              </w:rPr>
              <w:t>после 1958</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2</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2040</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918</w:t>
            </w:r>
          </w:p>
        </w:tc>
        <w:tc>
          <w:tcPr>
            <w:tcW w:w="0" w:type="auto"/>
            <w:vMerge/>
            <w:vAlign w:val="center"/>
          </w:tcPr>
          <w:p w:rsidR="00341307" w:rsidRPr="00956879" w:rsidRDefault="00341307" w:rsidP="002533DC">
            <w:pPr>
              <w:rPr>
                <w:sz w:val="24"/>
                <w:szCs w:val="24"/>
              </w:rPr>
            </w:pPr>
          </w:p>
        </w:tc>
      </w:tr>
      <w:tr w:rsidR="00341307" w:rsidRPr="00956879" w:rsidTr="002533DC">
        <w:trPr>
          <w:trHeight w:val="300"/>
        </w:trPr>
        <w:tc>
          <w:tcPr>
            <w:tcW w:w="0" w:type="auto"/>
            <w:shd w:val="clear" w:color="auto" w:fill="auto"/>
            <w:noWrap/>
            <w:vAlign w:val="bottom"/>
          </w:tcPr>
          <w:p w:rsidR="00341307" w:rsidRPr="00956879" w:rsidRDefault="00341307" w:rsidP="002533DC">
            <w:pPr>
              <w:rPr>
                <w:sz w:val="24"/>
                <w:szCs w:val="24"/>
              </w:rPr>
            </w:pPr>
            <w:r w:rsidRPr="00956879">
              <w:rPr>
                <w:sz w:val="24"/>
                <w:szCs w:val="24"/>
              </w:rPr>
              <w:t>Ж.д.ул.Луначарского 60 Сычевка</w:t>
            </w:r>
          </w:p>
        </w:tc>
        <w:tc>
          <w:tcPr>
            <w:tcW w:w="0" w:type="auto"/>
            <w:shd w:val="clear" w:color="auto" w:fill="auto"/>
            <w:noWrap/>
            <w:vAlign w:val="bottom"/>
          </w:tcPr>
          <w:p w:rsidR="00341307" w:rsidRPr="00956879" w:rsidRDefault="00341307" w:rsidP="002533DC">
            <w:pPr>
              <w:rPr>
                <w:sz w:val="24"/>
                <w:szCs w:val="24"/>
              </w:rPr>
            </w:pPr>
            <w:r w:rsidRPr="00956879">
              <w:rPr>
                <w:sz w:val="24"/>
                <w:szCs w:val="24"/>
              </w:rPr>
              <w:t>после 1958</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2</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1437</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1437</w:t>
            </w:r>
          </w:p>
        </w:tc>
        <w:tc>
          <w:tcPr>
            <w:tcW w:w="0" w:type="auto"/>
            <w:vMerge/>
            <w:vAlign w:val="center"/>
          </w:tcPr>
          <w:p w:rsidR="00341307" w:rsidRPr="00956879" w:rsidRDefault="00341307" w:rsidP="002533DC">
            <w:pPr>
              <w:rPr>
                <w:sz w:val="24"/>
                <w:szCs w:val="24"/>
              </w:rPr>
            </w:pPr>
          </w:p>
        </w:tc>
      </w:tr>
      <w:tr w:rsidR="00341307" w:rsidRPr="00956879" w:rsidTr="002533DC">
        <w:trPr>
          <w:trHeight w:val="300"/>
        </w:trPr>
        <w:tc>
          <w:tcPr>
            <w:tcW w:w="0" w:type="auto"/>
            <w:shd w:val="clear" w:color="auto" w:fill="auto"/>
            <w:noWrap/>
            <w:vAlign w:val="bottom"/>
          </w:tcPr>
          <w:p w:rsidR="00341307" w:rsidRPr="00956879" w:rsidRDefault="00341307" w:rsidP="002533DC">
            <w:pPr>
              <w:rPr>
                <w:sz w:val="24"/>
                <w:szCs w:val="24"/>
              </w:rPr>
            </w:pPr>
            <w:r w:rsidRPr="00956879">
              <w:rPr>
                <w:sz w:val="24"/>
                <w:szCs w:val="24"/>
              </w:rPr>
              <w:t>Ж.д.ул.Луначарского 79 Сычевка</w:t>
            </w:r>
          </w:p>
        </w:tc>
        <w:tc>
          <w:tcPr>
            <w:tcW w:w="0" w:type="auto"/>
            <w:shd w:val="clear" w:color="auto" w:fill="auto"/>
            <w:noWrap/>
            <w:vAlign w:val="bottom"/>
          </w:tcPr>
          <w:p w:rsidR="00341307" w:rsidRPr="00956879" w:rsidRDefault="00341307" w:rsidP="002533DC">
            <w:pPr>
              <w:rPr>
                <w:sz w:val="24"/>
                <w:szCs w:val="24"/>
              </w:rPr>
            </w:pPr>
            <w:r w:rsidRPr="00956879">
              <w:rPr>
                <w:sz w:val="24"/>
                <w:szCs w:val="24"/>
              </w:rPr>
              <w:t>после 1958</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1</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347</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347</w:t>
            </w:r>
          </w:p>
        </w:tc>
        <w:tc>
          <w:tcPr>
            <w:tcW w:w="0" w:type="auto"/>
            <w:vMerge/>
            <w:vAlign w:val="center"/>
          </w:tcPr>
          <w:p w:rsidR="00341307" w:rsidRPr="00956879" w:rsidRDefault="00341307" w:rsidP="002533DC">
            <w:pPr>
              <w:rPr>
                <w:sz w:val="24"/>
                <w:szCs w:val="24"/>
              </w:rPr>
            </w:pPr>
          </w:p>
        </w:tc>
      </w:tr>
      <w:tr w:rsidR="00341307" w:rsidRPr="00956879" w:rsidTr="002533DC">
        <w:trPr>
          <w:trHeight w:val="300"/>
        </w:trPr>
        <w:tc>
          <w:tcPr>
            <w:tcW w:w="0" w:type="auto"/>
            <w:shd w:val="clear" w:color="auto" w:fill="auto"/>
            <w:noWrap/>
            <w:vAlign w:val="bottom"/>
          </w:tcPr>
          <w:p w:rsidR="00341307" w:rsidRPr="00956879" w:rsidRDefault="00341307" w:rsidP="002533DC">
            <w:pPr>
              <w:rPr>
                <w:sz w:val="24"/>
                <w:szCs w:val="24"/>
              </w:rPr>
            </w:pPr>
            <w:r w:rsidRPr="00956879">
              <w:rPr>
                <w:sz w:val="24"/>
                <w:szCs w:val="24"/>
              </w:rPr>
              <w:t>Ж.д.ул.В.Кожиной 12 Сычевка</w:t>
            </w:r>
          </w:p>
        </w:tc>
        <w:tc>
          <w:tcPr>
            <w:tcW w:w="0" w:type="auto"/>
            <w:shd w:val="clear" w:color="auto" w:fill="auto"/>
            <w:noWrap/>
            <w:vAlign w:val="bottom"/>
          </w:tcPr>
          <w:p w:rsidR="00341307" w:rsidRPr="00956879" w:rsidRDefault="00341307" w:rsidP="002533DC">
            <w:pPr>
              <w:rPr>
                <w:sz w:val="24"/>
                <w:szCs w:val="24"/>
              </w:rPr>
            </w:pPr>
            <w:r w:rsidRPr="00956879">
              <w:rPr>
                <w:sz w:val="24"/>
                <w:szCs w:val="24"/>
              </w:rPr>
              <w:t>после 1958</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2</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4047</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2536</w:t>
            </w:r>
          </w:p>
        </w:tc>
        <w:tc>
          <w:tcPr>
            <w:tcW w:w="0" w:type="auto"/>
            <w:vMerge/>
            <w:vAlign w:val="center"/>
          </w:tcPr>
          <w:p w:rsidR="00341307" w:rsidRPr="00956879" w:rsidRDefault="00341307" w:rsidP="002533DC">
            <w:pPr>
              <w:rPr>
                <w:sz w:val="24"/>
                <w:szCs w:val="24"/>
              </w:rPr>
            </w:pPr>
          </w:p>
        </w:tc>
      </w:tr>
      <w:tr w:rsidR="00341307" w:rsidRPr="00956879" w:rsidTr="002533DC">
        <w:trPr>
          <w:trHeight w:val="300"/>
        </w:trPr>
        <w:tc>
          <w:tcPr>
            <w:tcW w:w="0" w:type="auto"/>
            <w:shd w:val="clear" w:color="auto" w:fill="auto"/>
            <w:noWrap/>
            <w:vAlign w:val="bottom"/>
          </w:tcPr>
          <w:p w:rsidR="00341307" w:rsidRPr="00956879" w:rsidRDefault="00341307" w:rsidP="002533DC">
            <w:pPr>
              <w:rPr>
                <w:sz w:val="24"/>
                <w:szCs w:val="24"/>
              </w:rPr>
            </w:pPr>
            <w:r w:rsidRPr="00956879">
              <w:rPr>
                <w:sz w:val="24"/>
                <w:szCs w:val="24"/>
              </w:rPr>
              <w:t>Ж.д.ул.В.Кожиной 14 Сычевка</w:t>
            </w:r>
          </w:p>
        </w:tc>
        <w:tc>
          <w:tcPr>
            <w:tcW w:w="0" w:type="auto"/>
            <w:shd w:val="clear" w:color="auto" w:fill="auto"/>
            <w:noWrap/>
            <w:vAlign w:val="bottom"/>
          </w:tcPr>
          <w:p w:rsidR="00341307" w:rsidRPr="00956879" w:rsidRDefault="00341307" w:rsidP="002533DC">
            <w:pPr>
              <w:rPr>
                <w:sz w:val="24"/>
                <w:szCs w:val="24"/>
              </w:rPr>
            </w:pPr>
            <w:r w:rsidRPr="00956879">
              <w:rPr>
                <w:sz w:val="24"/>
                <w:szCs w:val="24"/>
              </w:rPr>
              <w:t>после 1958</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2</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4187</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2700</w:t>
            </w:r>
          </w:p>
        </w:tc>
        <w:tc>
          <w:tcPr>
            <w:tcW w:w="0" w:type="auto"/>
            <w:vMerge/>
            <w:vAlign w:val="center"/>
          </w:tcPr>
          <w:p w:rsidR="00341307" w:rsidRPr="00956879" w:rsidRDefault="00341307" w:rsidP="002533DC">
            <w:pPr>
              <w:rPr>
                <w:sz w:val="24"/>
                <w:szCs w:val="24"/>
              </w:rPr>
            </w:pPr>
          </w:p>
        </w:tc>
      </w:tr>
      <w:tr w:rsidR="00341307" w:rsidRPr="00956879" w:rsidTr="002533DC">
        <w:trPr>
          <w:trHeight w:val="300"/>
        </w:trPr>
        <w:tc>
          <w:tcPr>
            <w:tcW w:w="0" w:type="auto"/>
            <w:shd w:val="clear" w:color="auto" w:fill="auto"/>
            <w:noWrap/>
            <w:vAlign w:val="bottom"/>
          </w:tcPr>
          <w:p w:rsidR="00341307" w:rsidRPr="00956879" w:rsidRDefault="00341307" w:rsidP="002533DC">
            <w:pPr>
              <w:rPr>
                <w:sz w:val="24"/>
                <w:szCs w:val="24"/>
              </w:rPr>
            </w:pPr>
            <w:r w:rsidRPr="00956879">
              <w:rPr>
                <w:sz w:val="24"/>
                <w:szCs w:val="24"/>
              </w:rPr>
              <w:t>Ж.д.ул.Пролетарская 9 Сычевка</w:t>
            </w:r>
          </w:p>
        </w:tc>
        <w:tc>
          <w:tcPr>
            <w:tcW w:w="0" w:type="auto"/>
            <w:shd w:val="clear" w:color="auto" w:fill="auto"/>
            <w:noWrap/>
            <w:vAlign w:val="bottom"/>
          </w:tcPr>
          <w:p w:rsidR="00341307" w:rsidRPr="00956879" w:rsidRDefault="00341307" w:rsidP="002533DC">
            <w:pPr>
              <w:rPr>
                <w:sz w:val="24"/>
                <w:szCs w:val="24"/>
              </w:rPr>
            </w:pPr>
            <w:r w:rsidRPr="00956879">
              <w:rPr>
                <w:sz w:val="24"/>
                <w:szCs w:val="24"/>
              </w:rPr>
              <w:t>после 1958</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2</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1590</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712</w:t>
            </w:r>
          </w:p>
        </w:tc>
        <w:tc>
          <w:tcPr>
            <w:tcW w:w="0" w:type="auto"/>
            <w:vMerge/>
            <w:vAlign w:val="center"/>
          </w:tcPr>
          <w:p w:rsidR="00341307" w:rsidRPr="00956879" w:rsidRDefault="00341307" w:rsidP="002533DC">
            <w:pPr>
              <w:rPr>
                <w:sz w:val="24"/>
                <w:szCs w:val="24"/>
              </w:rPr>
            </w:pPr>
          </w:p>
        </w:tc>
      </w:tr>
      <w:tr w:rsidR="00341307" w:rsidRPr="00956879" w:rsidTr="002533DC">
        <w:trPr>
          <w:trHeight w:val="300"/>
        </w:trPr>
        <w:tc>
          <w:tcPr>
            <w:tcW w:w="0" w:type="auto"/>
            <w:shd w:val="clear" w:color="auto" w:fill="auto"/>
            <w:noWrap/>
            <w:vAlign w:val="bottom"/>
          </w:tcPr>
          <w:p w:rsidR="00341307" w:rsidRPr="00956879" w:rsidRDefault="00341307" w:rsidP="002533DC">
            <w:pPr>
              <w:rPr>
                <w:sz w:val="24"/>
                <w:szCs w:val="24"/>
              </w:rPr>
            </w:pPr>
            <w:r w:rsidRPr="00956879">
              <w:rPr>
                <w:sz w:val="24"/>
                <w:szCs w:val="24"/>
              </w:rPr>
              <w:t>Ж.д.ул.Пролетарская 19 Сычевка</w:t>
            </w:r>
          </w:p>
        </w:tc>
        <w:tc>
          <w:tcPr>
            <w:tcW w:w="0" w:type="auto"/>
            <w:shd w:val="clear" w:color="auto" w:fill="auto"/>
            <w:noWrap/>
            <w:vAlign w:val="bottom"/>
          </w:tcPr>
          <w:p w:rsidR="00341307" w:rsidRPr="00956879" w:rsidRDefault="00341307" w:rsidP="002533DC">
            <w:pPr>
              <w:rPr>
                <w:sz w:val="24"/>
                <w:szCs w:val="24"/>
              </w:rPr>
            </w:pPr>
            <w:r w:rsidRPr="00956879">
              <w:rPr>
                <w:sz w:val="24"/>
                <w:szCs w:val="24"/>
              </w:rPr>
              <w:t>после 1958</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3</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3234</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3234</w:t>
            </w:r>
          </w:p>
        </w:tc>
        <w:tc>
          <w:tcPr>
            <w:tcW w:w="0" w:type="auto"/>
            <w:vMerge/>
            <w:vAlign w:val="center"/>
          </w:tcPr>
          <w:p w:rsidR="00341307" w:rsidRPr="00956879" w:rsidRDefault="00341307" w:rsidP="002533DC">
            <w:pPr>
              <w:rPr>
                <w:sz w:val="24"/>
                <w:szCs w:val="24"/>
              </w:rPr>
            </w:pPr>
          </w:p>
        </w:tc>
      </w:tr>
      <w:tr w:rsidR="00341307" w:rsidRPr="00956879" w:rsidTr="002533DC">
        <w:trPr>
          <w:trHeight w:val="300"/>
        </w:trPr>
        <w:tc>
          <w:tcPr>
            <w:tcW w:w="0" w:type="auto"/>
            <w:shd w:val="clear" w:color="auto" w:fill="auto"/>
            <w:noWrap/>
            <w:vAlign w:val="bottom"/>
          </w:tcPr>
          <w:p w:rsidR="00341307" w:rsidRPr="00956879" w:rsidRDefault="00341307" w:rsidP="002533DC">
            <w:pPr>
              <w:rPr>
                <w:sz w:val="24"/>
                <w:szCs w:val="24"/>
              </w:rPr>
            </w:pPr>
            <w:r w:rsidRPr="00956879">
              <w:rPr>
                <w:sz w:val="24"/>
                <w:szCs w:val="24"/>
              </w:rPr>
              <w:t>Ж.д.ул.Коммунистов 8 Сычевка</w:t>
            </w:r>
          </w:p>
        </w:tc>
        <w:tc>
          <w:tcPr>
            <w:tcW w:w="0" w:type="auto"/>
            <w:shd w:val="clear" w:color="auto" w:fill="auto"/>
            <w:noWrap/>
            <w:vAlign w:val="bottom"/>
          </w:tcPr>
          <w:p w:rsidR="00341307" w:rsidRPr="00956879" w:rsidRDefault="00341307" w:rsidP="002533DC">
            <w:pPr>
              <w:rPr>
                <w:sz w:val="24"/>
                <w:szCs w:val="24"/>
              </w:rPr>
            </w:pPr>
            <w:r w:rsidRPr="00956879">
              <w:rPr>
                <w:sz w:val="24"/>
                <w:szCs w:val="24"/>
              </w:rPr>
              <w:t>после 1958</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2</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1704</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1004</w:t>
            </w:r>
          </w:p>
        </w:tc>
        <w:tc>
          <w:tcPr>
            <w:tcW w:w="0" w:type="auto"/>
            <w:vMerge/>
            <w:vAlign w:val="center"/>
          </w:tcPr>
          <w:p w:rsidR="00341307" w:rsidRPr="00956879" w:rsidRDefault="00341307" w:rsidP="002533DC">
            <w:pPr>
              <w:rPr>
                <w:sz w:val="24"/>
                <w:szCs w:val="24"/>
              </w:rPr>
            </w:pPr>
          </w:p>
        </w:tc>
      </w:tr>
      <w:tr w:rsidR="00341307" w:rsidRPr="00956879" w:rsidTr="002533DC">
        <w:trPr>
          <w:trHeight w:val="300"/>
        </w:trPr>
        <w:tc>
          <w:tcPr>
            <w:tcW w:w="0" w:type="auto"/>
            <w:shd w:val="clear" w:color="auto" w:fill="auto"/>
            <w:noWrap/>
            <w:vAlign w:val="bottom"/>
          </w:tcPr>
          <w:p w:rsidR="00341307" w:rsidRPr="00956879" w:rsidRDefault="00341307" w:rsidP="002533DC">
            <w:pPr>
              <w:rPr>
                <w:sz w:val="24"/>
                <w:szCs w:val="24"/>
              </w:rPr>
            </w:pPr>
            <w:r w:rsidRPr="00956879">
              <w:rPr>
                <w:sz w:val="24"/>
                <w:szCs w:val="24"/>
              </w:rPr>
              <w:t>Ж.д.ул.Интернацион.22 Сычевка</w:t>
            </w:r>
          </w:p>
        </w:tc>
        <w:tc>
          <w:tcPr>
            <w:tcW w:w="0" w:type="auto"/>
            <w:shd w:val="clear" w:color="auto" w:fill="auto"/>
            <w:noWrap/>
            <w:vAlign w:val="bottom"/>
          </w:tcPr>
          <w:p w:rsidR="00341307" w:rsidRPr="00956879" w:rsidRDefault="00341307" w:rsidP="002533DC">
            <w:pPr>
              <w:rPr>
                <w:sz w:val="24"/>
                <w:szCs w:val="24"/>
              </w:rPr>
            </w:pPr>
            <w:r w:rsidRPr="00956879">
              <w:rPr>
                <w:sz w:val="24"/>
                <w:szCs w:val="24"/>
              </w:rPr>
              <w:t>после 1958</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3</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2814</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1380</w:t>
            </w:r>
          </w:p>
        </w:tc>
        <w:tc>
          <w:tcPr>
            <w:tcW w:w="0" w:type="auto"/>
            <w:vMerge/>
            <w:vAlign w:val="center"/>
          </w:tcPr>
          <w:p w:rsidR="00341307" w:rsidRPr="00956879" w:rsidRDefault="00341307" w:rsidP="002533DC">
            <w:pPr>
              <w:rPr>
                <w:sz w:val="24"/>
                <w:szCs w:val="24"/>
              </w:rPr>
            </w:pPr>
          </w:p>
        </w:tc>
      </w:tr>
      <w:tr w:rsidR="00341307" w:rsidRPr="00956879" w:rsidTr="002533DC">
        <w:trPr>
          <w:trHeight w:val="300"/>
        </w:trPr>
        <w:tc>
          <w:tcPr>
            <w:tcW w:w="0" w:type="auto"/>
            <w:shd w:val="clear" w:color="auto" w:fill="auto"/>
            <w:noWrap/>
            <w:vAlign w:val="bottom"/>
          </w:tcPr>
          <w:p w:rsidR="00341307" w:rsidRPr="00956879" w:rsidRDefault="00341307" w:rsidP="002533DC">
            <w:pPr>
              <w:rPr>
                <w:sz w:val="24"/>
                <w:szCs w:val="24"/>
              </w:rPr>
            </w:pPr>
            <w:r w:rsidRPr="00956879">
              <w:rPr>
                <w:sz w:val="24"/>
                <w:szCs w:val="24"/>
              </w:rPr>
              <w:t>Ж.д.ул.Ломоносова 4 Сычевка</w:t>
            </w:r>
          </w:p>
        </w:tc>
        <w:tc>
          <w:tcPr>
            <w:tcW w:w="0" w:type="auto"/>
            <w:shd w:val="clear" w:color="auto" w:fill="auto"/>
            <w:noWrap/>
            <w:vAlign w:val="bottom"/>
          </w:tcPr>
          <w:p w:rsidR="00341307" w:rsidRPr="00956879" w:rsidRDefault="00341307" w:rsidP="002533DC">
            <w:pPr>
              <w:rPr>
                <w:sz w:val="24"/>
                <w:szCs w:val="24"/>
              </w:rPr>
            </w:pPr>
            <w:r w:rsidRPr="00956879">
              <w:rPr>
                <w:sz w:val="24"/>
                <w:szCs w:val="24"/>
              </w:rPr>
              <w:t>после 1958</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2</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1352</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734</w:t>
            </w:r>
          </w:p>
        </w:tc>
        <w:tc>
          <w:tcPr>
            <w:tcW w:w="0" w:type="auto"/>
            <w:vMerge/>
            <w:vAlign w:val="center"/>
          </w:tcPr>
          <w:p w:rsidR="00341307" w:rsidRPr="00956879" w:rsidRDefault="00341307" w:rsidP="002533DC">
            <w:pPr>
              <w:rPr>
                <w:sz w:val="24"/>
                <w:szCs w:val="24"/>
              </w:rPr>
            </w:pPr>
          </w:p>
        </w:tc>
      </w:tr>
      <w:tr w:rsidR="00341307" w:rsidRPr="00956879" w:rsidTr="002533DC">
        <w:trPr>
          <w:trHeight w:val="300"/>
        </w:trPr>
        <w:tc>
          <w:tcPr>
            <w:tcW w:w="0" w:type="auto"/>
            <w:shd w:val="clear" w:color="auto" w:fill="auto"/>
            <w:noWrap/>
            <w:vAlign w:val="bottom"/>
          </w:tcPr>
          <w:p w:rsidR="00341307" w:rsidRPr="00956879" w:rsidRDefault="00341307" w:rsidP="002533DC">
            <w:pPr>
              <w:rPr>
                <w:sz w:val="24"/>
                <w:szCs w:val="24"/>
              </w:rPr>
            </w:pPr>
            <w:r w:rsidRPr="00956879">
              <w:rPr>
                <w:sz w:val="24"/>
                <w:szCs w:val="24"/>
              </w:rPr>
              <w:t>Ж.д.ул.Ломоносова 8 Сычевка</w:t>
            </w:r>
          </w:p>
        </w:tc>
        <w:tc>
          <w:tcPr>
            <w:tcW w:w="0" w:type="auto"/>
            <w:shd w:val="clear" w:color="auto" w:fill="auto"/>
            <w:noWrap/>
            <w:vAlign w:val="bottom"/>
          </w:tcPr>
          <w:p w:rsidR="00341307" w:rsidRPr="00956879" w:rsidRDefault="00341307" w:rsidP="002533DC">
            <w:pPr>
              <w:rPr>
                <w:sz w:val="24"/>
                <w:szCs w:val="24"/>
              </w:rPr>
            </w:pPr>
            <w:r w:rsidRPr="00956879">
              <w:rPr>
                <w:sz w:val="24"/>
                <w:szCs w:val="24"/>
              </w:rPr>
              <w:t>после 1958</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2</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620</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620</w:t>
            </w:r>
          </w:p>
        </w:tc>
        <w:tc>
          <w:tcPr>
            <w:tcW w:w="0" w:type="auto"/>
            <w:vMerge/>
            <w:vAlign w:val="center"/>
          </w:tcPr>
          <w:p w:rsidR="00341307" w:rsidRPr="00956879" w:rsidRDefault="00341307" w:rsidP="002533DC">
            <w:pPr>
              <w:rPr>
                <w:sz w:val="24"/>
                <w:szCs w:val="24"/>
              </w:rPr>
            </w:pPr>
          </w:p>
        </w:tc>
      </w:tr>
      <w:tr w:rsidR="00341307" w:rsidRPr="00956879" w:rsidTr="002533DC">
        <w:trPr>
          <w:trHeight w:val="300"/>
        </w:trPr>
        <w:tc>
          <w:tcPr>
            <w:tcW w:w="0" w:type="auto"/>
            <w:shd w:val="clear" w:color="auto" w:fill="auto"/>
            <w:noWrap/>
            <w:vAlign w:val="bottom"/>
          </w:tcPr>
          <w:p w:rsidR="00341307" w:rsidRPr="00956879" w:rsidRDefault="00341307" w:rsidP="002533DC">
            <w:pPr>
              <w:rPr>
                <w:sz w:val="24"/>
                <w:szCs w:val="24"/>
              </w:rPr>
            </w:pPr>
            <w:r w:rsidRPr="00956879">
              <w:rPr>
                <w:sz w:val="24"/>
                <w:szCs w:val="24"/>
              </w:rPr>
              <w:t>Ж.д.ул.Пушкина 9 Сычевка</w:t>
            </w:r>
          </w:p>
        </w:tc>
        <w:tc>
          <w:tcPr>
            <w:tcW w:w="0" w:type="auto"/>
            <w:shd w:val="clear" w:color="auto" w:fill="auto"/>
            <w:noWrap/>
            <w:vAlign w:val="bottom"/>
          </w:tcPr>
          <w:p w:rsidR="00341307" w:rsidRPr="00956879" w:rsidRDefault="00341307" w:rsidP="002533DC">
            <w:pPr>
              <w:rPr>
                <w:sz w:val="24"/>
                <w:szCs w:val="24"/>
              </w:rPr>
            </w:pPr>
            <w:r w:rsidRPr="00956879">
              <w:rPr>
                <w:sz w:val="24"/>
                <w:szCs w:val="24"/>
              </w:rPr>
              <w:t>после 1958</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2</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1272</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833</w:t>
            </w:r>
          </w:p>
        </w:tc>
        <w:tc>
          <w:tcPr>
            <w:tcW w:w="0" w:type="auto"/>
            <w:vMerge/>
            <w:vAlign w:val="center"/>
          </w:tcPr>
          <w:p w:rsidR="00341307" w:rsidRPr="00956879" w:rsidRDefault="00341307" w:rsidP="002533DC">
            <w:pPr>
              <w:rPr>
                <w:sz w:val="24"/>
                <w:szCs w:val="24"/>
              </w:rPr>
            </w:pPr>
          </w:p>
        </w:tc>
      </w:tr>
      <w:tr w:rsidR="00341307" w:rsidRPr="00956879" w:rsidTr="002533DC">
        <w:trPr>
          <w:trHeight w:val="300"/>
        </w:trPr>
        <w:tc>
          <w:tcPr>
            <w:tcW w:w="0" w:type="auto"/>
            <w:shd w:val="clear" w:color="auto" w:fill="auto"/>
            <w:noWrap/>
            <w:vAlign w:val="bottom"/>
          </w:tcPr>
          <w:p w:rsidR="00341307" w:rsidRPr="00956879" w:rsidRDefault="00341307" w:rsidP="002533DC">
            <w:pPr>
              <w:rPr>
                <w:sz w:val="24"/>
                <w:szCs w:val="24"/>
              </w:rPr>
            </w:pPr>
            <w:r w:rsidRPr="00956879">
              <w:rPr>
                <w:sz w:val="24"/>
                <w:szCs w:val="24"/>
              </w:rPr>
              <w:t>Ж.д.ул.Пушкина 20 Сычевка</w:t>
            </w:r>
          </w:p>
        </w:tc>
        <w:tc>
          <w:tcPr>
            <w:tcW w:w="0" w:type="auto"/>
            <w:shd w:val="clear" w:color="auto" w:fill="auto"/>
            <w:noWrap/>
            <w:vAlign w:val="bottom"/>
          </w:tcPr>
          <w:p w:rsidR="00341307" w:rsidRPr="00956879" w:rsidRDefault="00341307" w:rsidP="002533DC">
            <w:pPr>
              <w:rPr>
                <w:sz w:val="24"/>
                <w:szCs w:val="24"/>
              </w:rPr>
            </w:pPr>
            <w:r w:rsidRPr="00956879">
              <w:rPr>
                <w:sz w:val="24"/>
                <w:szCs w:val="24"/>
              </w:rPr>
              <w:t>после 1958</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1</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270</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270</w:t>
            </w:r>
          </w:p>
        </w:tc>
        <w:tc>
          <w:tcPr>
            <w:tcW w:w="0" w:type="auto"/>
            <w:vMerge/>
            <w:vAlign w:val="center"/>
          </w:tcPr>
          <w:p w:rsidR="00341307" w:rsidRPr="00956879" w:rsidRDefault="00341307" w:rsidP="002533DC">
            <w:pPr>
              <w:rPr>
                <w:sz w:val="24"/>
                <w:szCs w:val="24"/>
              </w:rPr>
            </w:pPr>
          </w:p>
        </w:tc>
      </w:tr>
      <w:tr w:rsidR="00341307" w:rsidRPr="00956879" w:rsidTr="002533DC">
        <w:trPr>
          <w:trHeight w:val="300"/>
        </w:trPr>
        <w:tc>
          <w:tcPr>
            <w:tcW w:w="0" w:type="auto"/>
            <w:shd w:val="clear" w:color="auto" w:fill="auto"/>
            <w:noWrap/>
            <w:vAlign w:val="bottom"/>
          </w:tcPr>
          <w:p w:rsidR="00341307" w:rsidRPr="00956879" w:rsidRDefault="00341307" w:rsidP="002533DC">
            <w:pPr>
              <w:rPr>
                <w:sz w:val="24"/>
                <w:szCs w:val="24"/>
              </w:rPr>
            </w:pPr>
            <w:r w:rsidRPr="00956879">
              <w:rPr>
                <w:sz w:val="24"/>
                <w:szCs w:val="24"/>
              </w:rPr>
              <w:t>Ж.д.ул.Пушкина д.27а(Роддом -женск.консульт.ул.Рабоч 4)</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 </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3</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473</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473</w:t>
            </w:r>
          </w:p>
        </w:tc>
        <w:tc>
          <w:tcPr>
            <w:tcW w:w="0" w:type="auto"/>
            <w:vMerge/>
            <w:vAlign w:val="center"/>
          </w:tcPr>
          <w:p w:rsidR="00341307" w:rsidRPr="00956879" w:rsidRDefault="00341307" w:rsidP="002533DC">
            <w:pPr>
              <w:rPr>
                <w:sz w:val="24"/>
                <w:szCs w:val="24"/>
              </w:rPr>
            </w:pPr>
          </w:p>
        </w:tc>
      </w:tr>
      <w:tr w:rsidR="00341307" w:rsidRPr="00956879" w:rsidTr="002533DC">
        <w:trPr>
          <w:trHeight w:val="300"/>
        </w:trPr>
        <w:tc>
          <w:tcPr>
            <w:tcW w:w="0" w:type="auto"/>
            <w:shd w:val="clear" w:color="auto" w:fill="auto"/>
            <w:noWrap/>
            <w:vAlign w:val="bottom"/>
          </w:tcPr>
          <w:p w:rsidR="00341307" w:rsidRPr="00956879" w:rsidRDefault="00341307" w:rsidP="002533DC">
            <w:pPr>
              <w:rPr>
                <w:sz w:val="24"/>
                <w:szCs w:val="24"/>
              </w:rPr>
            </w:pPr>
            <w:r w:rsidRPr="00956879">
              <w:rPr>
                <w:sz w:val="24"/>
                <w:szCs w:val="24"/>
              </w:rPr>
              <w:t>Ж.д.ул.Б.Советская 21 Сычевка</w:t>
            </w:r>
          </w:p>
        </w:tc>
        <w:tc>
          <w:tcPr>
            <w:tcW w:w="0" w:type="auto"/>
            <w:shd w:val="clear" w:color="auto" w:fill="auto"/>
            <w:noWrap/>
            <w:vAlign w:val="bottom"/>
          </w:tcPr>
          <w:p w:rsidR="00341307" w:rsidRPr="00956879" w:rsidRDefault="00341307" w:rsidP="002533DC">
            <w:pPr>
              <w:rPr>
                <w:sz w:val="24"/>
                <w:szCs w:val="24"/>
              </w:rPr>
            </w:pPr>
            <w:r w:rsidRPr="00956879">
              <w:rPr>
                <w:sz w:val="24"/>
                <w:szCs w:val="24"/>
              </w:rPr>
              <w:t>после 1958</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2</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926</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926</w:t>
            </w:r>
          </w:p>
        </w:tc>
        <w:tc>
          <w:tcPr>
            <w:tcW w:w="0" w:type="auto"/>
            <w:vMerge/>
            <w:vAlign w:val="center"/>
          </w:tcPr>
          <w:p w:rsidR="00341307" w:rsidRPr="00956879" w:rsidRDefault="00341307" w:rsidP="002533DC">
            <w:pPr>
              <w:rPr>
                <w:sz w:val="24"/>
                <w:szCs w:val="24"/>
              </w:rPr>
            </w:pPr>
          </w:p>
        </w:tc>
      </w:tr>
      <w:tr w:rsidR="00341307" w:rsidRPr="00956879" w:rsidTr="002533DC">
        <w:trPr>
          <w:trHeight w:val="300"/>
        </w:trPr>
        <w:tc>
          <w:tcPr>
            <w:tcW w:w="0" w:type="auto"/>
            <w:shd w:val="clear" w:color="auto" w:fill="auto"/>
            <w:noWrap/>
            <w:vAlign w:val="bottom"/>
          </w:tcPr>
          <w:p w:rsidR="00341307" w:rsidRPr="00956879" w:rsidRDefault="00341307" w:rsidP="002533DC">
            <w:pPr>
              <w:rPr>
                <w:sz w:val="24"/>
                <w:szCs w:val="24"/>
              </w:rPr>
            </w:pPr>
            <w:r w:rsidRPr="00956879">
              <w:rPr>
                <w:sz w:val="24"/>
                <w:szCs w:val="24"/>
              </w:rPr>
              <w:t>Ж.д.ул.Б.Советская 22 Сычевка</w:t>
            </w:r>
          </w:p>
        </w:tc>
        <w:tc>
          <w:tcPr>
            <w:tcW w:w="0" w:type="auto"/>
            <w:shd w:val="clear" w:color="auto" w:fill="auto"/>
            <w:noWrap/>
            <w:vAlign w:val="bottom"/>
          </w:tcPr>
          <w:p w:rsidR="00341307" w:rsidRPr="00956879" w:rsidRDefault="00341307" w:rsidP="002533DC">
            <w:pPr>
              <w:rPr>
                <w:sz w:val="24"/>
                <w:szCs w:val="24"/>
              </w:rPr>
            </w:pPr>
            <w:r w:rsidRPr="00956879">
              <w:rPr>
                <w:sz w:val="24"/>
                <w:szCs w:val="24"/>
              </w:rPr>
              <w:t>после 1958</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2</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1086</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1086</w:t>
            </w:r>
          </w:p>
        </w:tc>
        <w:tc>
          <w:tcPr>
            <w:tcW w:w="0" w:type="auto"/>
            <w:vMerge/>
            <w:vAlign w:val="center"/>
          </w:tcPr>
          <w:p w:rsidR="00341307" w:rsidRPr="00956879" w:rsidRDefault="00341307" w:rsidP="002533DC">
            <w:pPr>
              <w:rPr>
                <w:sz w:val="24"/>
                <w:szCs w:val="24"/>
              </w:rPr>
            </w:pPr>
          </w:p>
        </w:tc>
      </w:tr>
      <w:tr w:rsidR="00341307" w:rsidRPr="00956879" w:rsidTr="002533DC">
        <w:trPr>
          <w:trHeight w:val="300"/>
        </w:trPr>
        <w:tc>
          <w:tcPr>
            <w:tcW w:w="0" w:type="auto"/>
            <w:shd w:val="clear" w:color="auto" w:fill="auto"/>
            <w:noWrap/>
            <w:vAlign w:val="bottom"/>
          </w:tcPr>
          <w:p w:rsidR="00341307" w:rsidRPr="00956879" w:rsidRDefault="00341307" w:rsidP="002533DC">
            <w:pPr>
              <w:rPr>
                <w:sz w:val="24"/>
                <w:szCs w:val="24"/>
              </w:rPr>
            </w:pPr>
            <w:r w:rsidRPr="00956879">
              <w:rPr>
                <w:sz w:val="24"/>
                <w:szCs w:val="24"/>
              </w:rPr>
              <w:t>Ж.д.ул.Б.Советская 23 Сычевка</w:t>
            </w:r>
          </w:p>
        </w:tc>
        <w:tc>
          <w:tcPr>
            <w:tcW w:w="0" w:type="auto"/>
            <w:shd w:val="clear" w:color="auto" w:fill="auto"/>
            <w:noWrap/>
            <w:vAlign w:val="bottom"/>
          </w:tcPr>
          <w:p w:rsidR="00341307" w:rsidRPr="00956879" w:rsidRDefault="00341307" w:rsidP="002533DC">
            <w:pPr>
              <w:rPr>
                <w:sz w:val="24"/>
                <w:szCs w:val="24"/>
              </w:rPr>
            </w:pPr>
            <w:r w:rsidRPr="00956879">
              <w:rPr>
                <w:sz w:val="24"/>
                <w:szCs w:val="24"/>
              </w:rPr>
              <w:t>после 1958</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2</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1523</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1523</w:t>
            </w:r>
          </w:p>
        </w:tc>
        <w:tc>
          <w:tcPr>
            <w:tcW w:w="0" w:type="auto"/>
            <w:vMerge/>
            <w:vAlign w:val="center"/>
          </w:tcPr>
          <w:p w:rsidR="00341307" w:rsidRPr="00956879" w:rsidRDefault="00341307" w:rsidP="002533DC">
            <w:pPr>
              <w:rPr>
                <w:sz w:val="24"/>
                <w:szCs w:val="24"/>
              </w:rPr>
            </w:pPr>
          </w:p>
        </w:tc>
      </w:tr>
      <w:tr w:rsidR="00341307" w:rsidRPr="00956879" w:rsidTr="002533DC">
        <w:trPr>
          <w:trHeight w:val="300"/>
        </w:trPr>
        <w:tc>
          <w:tcPr>
            <w:tcW w:w="0" w:type="auto"/>
            <w:shd w:val="clear" w:color="auto" w:fill="auto"/>
            <w:noWrap/>
            <w:vAlign w:val="bottom"/>
          </w:tcPr>
          <w:p w:rsidR="00341307" w:rsidRPr="00956879" w:rsidRDefault="00341307" w:rsidP="002533DC">
            <w:pPr>
              <w:rPr>
                <w:sz w:val="24"/>
                <w:szCs w:val="24"/>
              </w:rPr>
            </w:pPr>
            <w:r w:rsidRPr="00956879">
              <w:rPr>
                <w:sz w:val="24"/>
                <w:szCs w:val="24"/>
              </w:rPr>
              <w:t>Ж.д.ул.Б.Советская 24 Сычевка</w:t>
            </w:r>
          </w:p>
        </w:tc>
        <w:tc>
          <w:tcPr>
            <w:tcW w:w="0" w:type="auto"/>
            <w:shd w:val="clear" w:color="auto" w:fill="auto"/>
            <w:noWrap/>
            <w:vAlign w:val="bottom"/>
          </w:tcPr>
          <w:p w:rsidR="00341307" w:rsidRPr="00956879" w:rsidRDefault="00341307" w:rsidP="002533DC">
            <w:pPr>
              <w:rPr>
                <w:sz w:val="24"/>
                <w:szCs w:val="24"/>
              </w:rPr>
            </w:pPr>
            <w:r w:rsidRPr="00956879">
              <w:rPr>
                <w:sz w:val="24"/>
                <w:szCs w:val="24"/>
              </w:rPr>
              <w:t>после 1958</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2</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1249</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1249</w:t>
            </w:r>
          </w:p>
        </w:tc>
        <w:tc>
          <w:tcPr>
            <w:tcW w:w="0" w:type="auto"/>
            <w:vMerge/>
            <w:vAlign w:val="center"/>
          </w:tcPr>
          <w:p w:rsidR="00341307" w:rsidRPr="00956879" w:rsidRDefault="00341307" w:rsidP="002533DC">
            <w:pPr>
              <w:rPr>
                <w:sz w:val="24"/>
                <w:szCs w:val="24"/>
              </w:rPr>
            </w:pPr>
          </w:p>
        </w:tc>
      </w:tr>
      <w:tr w:rsidR="00341307" w:rsidRPr="00956879" w:rsidTr="002533DC">
        <w:trPr>
          <w:trHeight w:val="300"/>
        </w:trPr>
        <w:tc>
          <w:tcPr>
            <w:tcW w:w="0" w:type="auto"/>
            <w:shd w:val="clear" w:color="auto" w:fill="auto"/>
            <w:noWrap/>
            <w:vAlign w:val="bottom"/>
          </w:tcPr>
          <w:p w:rsidR="00341307" w:rsidRPr="00956879" w:rsidRDefault="00341307" w:rsidP="002533DC">
            <w:pPr>
              <w:rPr>
                <w:sz w:val="24"/>
                <w:szCs w:val="24"/>
              </w:rPr>
            </w:pPr>
            <w:r w:rsidRPr="00956879">
              <w:rPr>
                <w:sz w:val="24"/>
                <w:szCs w:val="24"/>
              </w:rPr>
              <w:t>Ж.д.ул.Б.Советская 26 Сычевка</w:t>
            </w:r>
          </w:p>
        </w:tc>
        <w:tc>
          <w:tcPr>
            <w:tcW w:w="0" w:type="auto"/>
            <w:shd w:val="clear" w:color="auto" w:fill="auto"/>
            <w:noWrap/>
            <w:vAlign w:val="bottom"/>
          </w:tcPr>
          <w:p w:rsidR="00341307" w:rsidRPr="00956879" w:rsidRDefault="00341307" w:rsidP="002533DC">
            <w:pPr>
              <w:rPr>
                <w:sz w:val="24"/>
                <w:szCs w:val="24"/>
              </w:rPr>
            </w:pPr>
            <w:r w:rsidRPr="00956879">
              <w:rPr>
                <w:sz w:val="24"/>
                <w:szCs w:val="24"/>
              </w:rPr>
              <w:t>после 1958</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2</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1232</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1232</w:t>
            </w:r>
          </w:p>
        </w:tc>
        <w:tc>
          <w:tcPr>
            <w:tcW w:w="0" w:type="auto"/>
            <w:vMerge/>
            <w:vAlign w:val="center"/>
          </w:tcPr>
          <w:p w:rsidR="00341307" w:rsidRPr="00956879" w:rsidRDefault="00341307" w:rsidP="002533DC">
            <w:pPr>
              <w:rPr>
                <w:sz w:val="24"/>
                <w:szCs w:val="24"/>
              </w:rPr>
            </w:pPr>
          </w:p>
        </w:tc>
      </w:tr>
      <w:tr w:rsidR="00341307" w:rsidRPr="00956879" w:rsidTr="002533DC">
        <w:trPr>
          <w:trHeight w:val="300"/>
        </w:trPr>
        <w:tc>
          <w:tcPr>
            <w:tcW w:w="0" w:type="auto"/>
            <w:shd w:val="clear" w:color="auto" w:fill="auto"/>
            <w:noWrap/>
            <w:vAlign w:val="bottom"/>
          </w:tcPr>
          <w:p w:rsidR="00341307" w:rsidRPr="00956879" w:rsidRDefault="00341307" w:rsidP="002533DC">
            <w:pPr>
              <w:rPr>
                <w:sz w:val="24"/>
                <w:szCs w:val="24"/>
              </w:rPr>
            </w:pPr>
            <w:r w:rsidRPr="00956879">
              <w:rPr>
                <w:sz w:val="24"/>
                <w:szCs w:val="24"/>
              </w:rPr>
              <w:t>Ж.д.ул.Рабочая 5(ЦРБ)</w:t>
            </w:r>
          </w:p>
        </w:tc>
        <w:tc>
          <w:tcPr>
            <w:tcW w:w="0" w:type="auto"/>
            <w:shd w:val="clear" w:color="auto" w:fill="auto"/>
            <w:noWrap/>
            <w:vAlign w:val="bottom"/>
          </w:tcPr>
          <w:p w:rsidR="00341307" w:rsidRPr="00956879" w:rsidRDefault="00341307" w:rsidP="002533DC">
            <w:pPr>
              <w:rPr>
                <w:sz w:val="24"/>
                <w:szCs w:val="24"/>
              </w:rPr>
            </w:pPr>
            <w:r w:rsidRPr="00956879">
              <w:rPr>
                <w:sz w:val="24"/>
                <w:szCs w:val="24"/>
              </w:rPr>
              <w:t>после 1958</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1</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212</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212</w:t>
            </w:r>
          </w:p>
        </w:tc>
        <w:tc>
          <w:tcPr>
            <w:tcW w:w="0" w:type="auto"/>
            <w:vMerge/>
            <w:vAlign w:val="center"/>
          </w:tcPr>
          <w:p w:rsidR="00341307" w:rsidRPr="00956879" w:rsidRDefault="00341307" w:rsidP="002533DC">
            <w:pPr>
              <w:rPr>
                <w:sz w:val="24"/>
                <w:szCs w:val="24"/>
              </w:rPr>
            </w:pPr>
          </w:p>
        </w:tc>
      </w:tr>
      <w:tr w:rsidR="00341307" w:rsidRPr="00956879" w:rsidTr="002533DC">
        <w:trPr>
          <w:trHeight w:val="300"/>
        </w:trPr>
        <w:tc>
          <w:tcPr>
            <w:tcW w:w="0" w:type="auto"/>
            <w:shd w:val="clear" w:color="auto" w:fill="auto"/>
            <w:noWrap/>
            <w:vAlign w:val="bottom"/>
          </w:tcPr>
          <w:p w:rsidR="00341307" w:rsidRPr="00956879" w:rsidRDefault="00341307" w:rsidP="002533DC">
            <w:pPr>
              <w:rPr>
                <w:sz w:val="24"/>
                <w:szCs w:val="24"/>
              </w:rPr>
            </w:pPr>
            <w:r w:rsidRPr="00956879">
              <w:rPr>
                <w:sz w:val="24"/>
                <w:szCs w:val="24"/>
              </w:rPr>
              <w:lastRenderedPageBreak/>
              <w:t>Ж.д.ул.Рабочая 3(ЦРБ -стоматол.ул.Рабочая 4)</w:t>
            </w:r>
          </w:p>
        </w:tc>
        <w:tc>
          <w:tcPr>
            <w:tcW w:w="0" w:type="auto"/>
            <w:shd w:val="clear" w:color="auto" w:fill="auto"/>
            <w:noWrap/>
            <w:vAlign w:val="bottom"/>
          </w:tcPr>
          <w:p w:rsidR="00341307" w:rsidRPr="00956879" w:rsidRDefault="00341307" w:rsidP="002533DC">
            <w:pPr>
              <w:rPr>
                <w:sz w:val="24"/>
                <w:szCs w:val="24"/>
              </w:rPr>
            </w:pPr>
            <w:r w:rsidRPr="00956879">
              <w:rPr>
                <w:sz w:val="24"/>
                <w:szCs w:val="24"/>
              </w:rPr>
              <w:t>после 1958</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1</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645</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645</w:t>
            </w:r>
          </w:p>
        </w:tc>
        <w:tc>
          <w:tcPr>
            <w:tcW w:w="0" w:type="auto"/>
            <w:vMerge/>
            <w:vAlign w:val="center"/>
          </w:tcPr>
          <w:p w:rsidR="00341307" w:rsidRPr="00956879" w:rsidRDefault="00341307" w:rsidP="002533DC">
            <w:pPr>
              <w:rPr>
                <w:sz w:val="24"/>
                <w:szCs w:val="24"/>
              </w:rPr>
            </w:pPr>
          </w:p>
        </w:tc>
      </w:tr>
      <w:tr w:rsidR="00341307" w:rsidRPr="00956879" w:rsidTr="002533DC">
        <w:trPr>
          <w:trHeight w:val="300"/>
        </w:trPr>
        <w:tc>
          <w:tcPr>
            <w:tcW w:w="0" w:type="auto"/>
            <w:shd w:val="clear" w:color="auto" w:fill="auto"/>
            <w:noWrap/>
            <w:vAlign w:val="bottom"/>
          </w:tcPr>
          <w:p w:rsidR="00341307" w:rsidRPr="00956879" w:rsidRDefault="00341307" w:rsidP="002533DC">
            <w:pPr>
              <w:rPr>
                <w:sz w:val="24"/>
                <w:szCs w:val="24"/>
              </w:rPr>
            </w:pPr>
            <w:r w:rsidRPr="00956879">
              <w:rPr>
                <w:sz w:val="24"/>
                <w:szCs w:val="24"/>
              </w:rPr>
              <w:t>Ж.д. ул.Луначарского 81</w:t>
            </w:r>
          </w:p>
        </w:tc>
        <w:tc>
          <w:tcPr>
            <w:tcW w:w="0" w:type="auto"/>
            <w:shd w:val="clear" w:color="auto" w:fill="auto"/>
            <w:noWrap/>
            <w:vAlign w:val="bottom"/>
          </w:tcPr>
          <w:p w:rsidR="00341307" w:rsidRPr="00956879" w:rsidRDefault="00341307" w:rsidP="002533DC">
            <w:pPr>
              <w:rPr>
                <w:sz w:val="24"/>
                <w:szCs w:val="24"/>
              </w:rPr>
            </w:pPr>
            <w:r w:rsidRPr="00956879">
              <w:rPr>
                <w:sz w:val="24"/>
                <w:szCs w:val="24"/>
              </w:rPr>
              <w:t>после 1958</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1</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456</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456</w:t>
            </w:r>
          </w:p>
        </w:tc>
        <w:tc>
          <w:tcPr>
            <w:tcW w:w="0" w:type="auto"/>
            <w:vMerge/>
            <w:vAlign w:val="center"/>
          </w:tcPr>
          <w:p w:rsidR="00341307" w:rsidRPr="00956879" w:rsidRDefault="00341307" w:rsidP="002533DC">
            <w:pPr>
              <w:rPr>
                <w:sz w:val="24"/>
                <w:szCs w:val="24"/>
              </w:rPr>
            </w:pPr>
          </w:p>
        </w:tc>
      </w:tr>
      <w:tr w:rsidR="00341307" w:rsidRPr="00956879" w:rsidTr="002533DC">
        <w:trPr>
          <w:trHeight w:val="285"/>
        </w:trPr>
        <w:tc>
          <w:tcPr>
            <w:tcW w:w="0" w:type="auto"/>
            <w:shd w:val="clear" w:color="auto" w:fill="auto"/>
            <w:noWrap/>
            <w:vAlign w:val="bottom"/>
          </w:tcPr>
          <w:p w:rsidR="00341307" w:rsidRPr="00956879" w:rsidRDefault="00341307" w:rsidP="002533DC">
            <w:pPr>
              <w:rPr>
                <w:b/>
                <w:bCs/>
                <w:sz w:val="24"/>
                <w:szCs w:val="24"/>
              </w:rPr>
            </w:pPr>
            <w:r w:rsidRPr="00956879">
              <w:rPr>
                <w:b/>
                <w:bCs/>
                <w:sz w:val="24"/>
                <w:szCs w:val="24"/>
              </w:rPr>
              <w:t>Итого:</w:t>
            </w:r>
          </w:p>
        </w:tc>
        <w:tc>
          <w:tcPr>
            <w:tcW w:w="0" w:type="auto"/>
            <w:shd w:val="clear" w:color="auto" w:fill="auto"/>
            <w:noWrap/>
            <w:vAlign w:val="bottom"/>
          </w:tcPr>
          <w:p w:rsidR="00341307" w:rsidRPr="00956879" w:rsidRDefault="00341307" w:rsidP="002533DC">
            <w:pPr>
              <w:jc w:val="right"/>
              <w:rPr>
                <w:b/>
                <w:bCs/>
                <w:sz w:val="24"/>
                <w:szCs w:val="24"/>
              </w:rPr>
            </w:pPr>
            <w:r w:rsidRPr="00956879">
              <w:rPr>
                <w:b/>
                <w:bCs/>
                <w:sz w:val="24"/>
                <w:szCs w:val="24"/>
              </w:rPr>
              <w:t> </w:t>
            </w:r>
          </w:p>
        </w:tc>
        <w:tc>
          <w:tcPr>
            <w:tcW w:w="0" w:type="auto"/>
            <w:shd w:val="clear" w:color="auto" w:fill="auto"/>
            <w:noWrap/>
            <w:vAlign w:val="bottom"/>
          </w:tcPr>
          <w:p w:rsidR="00341307" w:rsidRPr="00956879" w:rsidRDefault="00341307" w:rsidP="002533DC">
            <w:pPr>
              <w:jc w:val="right"/>
              <w:rPr>
                <w:b/>
                <w:bCs/>
                <w:sz w:val="24"/>
                <w:szCs w:val="24"/>
              </w:rPr>
            </w:pPr>
            <w:r w:rsidRPr="00956879">
              <w:rPr>
                <w:b/>
                <w:bCs/>
                <w:sz w:val="24"/>
                <w:szCs w:val="24"/>
              </w:rPr>
              <w:t> </w:t>
            </w:r>
          </w:p>
        </w:tc>
        <w:tc>
          <w:tcPr>
            <w:tcW w:w="0" w:type="auto"/>
            <w:shd w:val="clear" w:color="auto" w:fill="auto"/>
            <w:noWrap/>
            <w:vAlign w:val="bottom"/>
          </w:tcPr>
          <w:p w:rsidR="00341307" w:rsidRPr="00956879" w:rsidRDefault="00341307" w:rsidP="002533DC">
            <w:pPr>
              <w:jc w:val="right"/>
              <w:rPr>
                <w:b/>
                <w:bCs/>
                <w:sz w:val="24"/>
                <w:szCs w:val="24"/>
              </w:rPr>
            </w:pPr>
            <w:r w:rsidRPr="00956879">
              <w:rPr>
                <w:b/>
                <w:bCs/>
                <w:sz w:val="24"/>
                <w:szCs w:val="24"/>
              </w:rPr>
              <w:t>68988</w:t>
            </w:r>
          </w:p>
        </w:tc>
        <w:tc>
          <w:tcPr>
            <w:tcW w:w="0" w:type="auto"/>
            <w:shd w:val="clear" w:color="auto" w:fill="auto"/>
            <w:noWrap/>
            <w:vAlign w:val="bottom"/>
          </w:tcPr>
          <w:p w:rsidR="00341307" w:rsidRPr="00956879" w:rsidRDefault="00341307" w:rsidP="002533DC">
            <w:pPr>
              <w:jc w:val="right"/>
              <w:rPr>
                <w:b/>
                <w:bCs/>
                <w:sz w:val="24"/>
                <w:szCs w:val="24"/>
              </w:rPr>
            </w:pPr>
            <w:r w:rsidRPr="00956879">
              <w:rPr>
                <w:b/>
                <w:bCs/>
                <w:sz w:val="24"/>
                <w:szCs w:val="24"/>
              </w:rPr>
              <w:t>53581</w:t>
            </w:r>
          </w:p>
        </w:tc>
        <w:tc>
          <w:tcPr>
            <w:tcW w:w="0" w:type="auto"/>
            <w:vMerge/>
            <w:vAlign w:val="center"/>
          </w:tcPr>
          <w:p w:rsidR="00341307" w:rsidRPr="00956879" w:rsidRDefault="00341307" w:rsidP="002533DC">
            <w:pPr>
              <w:rPr>
                <w:sz w:val="24"/>
                <w:szCs w:val="24"/>
              </w:rPr>
            </w:pPr>
          </w:p>
        </w:tc>
      </w:tr>
      <w:tr w:rsidR="00341307" w:rsidRPr="00956879" w:rsidTr="002533DC">
        <w:trPr>
          <w:trHeight w:val="300"/>
        </w:trPr>
        <w:tc>
          <w:tcPr>
            <w:tcW w:w="0" w:type="auto"/>
            <w:shd w:val="clear" w:color="auto" w:fill="auto"/>
            <w:noWrap/>
            <w:vAlign w:val="bottom"/>
          </w:tcPr>
          <w:p w:rsidR="00341307" w:rsidRPr="00956879" w:rsidRDefault="00341307" w:rsidP="002533DC">
            <w:pPr>
              <w:jc w:val="center"/>
              <w:rPr>
                <w:b/>
                <w:bCs/>
                <w:sz w:val="24"/>
                <w:szCs w:val="24"/>
              </w:rPr>
            </w:pPr>
            <w:r w:rsidRPr="00956879">
              <w:rPr>
                <w:b/>
                <w:bCs/>
                <w:sz w:val="24"/>
                <w:szCs w:val="24"/>
              </w:rPr>
              <w:t>БЮДЖЕТ МО</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 </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 </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 </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 </w:t>
            </w:r>
          </w:p>
        </w:tc>
        <w:tc>
          <w:tcPr>
            <w:tcW w:w="0" w:type="auto"/>
            <w:vMerge/>
            <w:vAlign w:val="center"/>
          </w:tcPr>
          <w:p w:rsidR="00341307" w:rsidRPr="00956879" w:rsidRDefault="00341307" w:rsidP="002533DC">
            <w:pPr>
              <w:rPr>
                <w:sz w:val="24"/>
                <w:szCs w:val="24"/>
              </w:rPr>
            </w:pPr>
          </w:p>
        </w:tc>
      </w:tr>
      <w:tr w:rsidR="00341307" w:rsidRPr="00956879" w:rsidTr="002533DC">
        <w:trPr>
          <w:trHeight w:val="300"/>
        </w:trPr>
        <w:tc>
          <w:tcPr>
            <w:tcW w:w="0" w:type="auto"/>
            <w:shd w:val="clear" w:color="auto" w:fill="auto"/>
            <w:noWrap/>
            <w:vAlign w:val="bottom"/>
          </w:tcPr>
          <w:p w:rsidR="00341307" w:rsidRPr="00956879" w:rsidRDefault="00341307" w:rsidP="002533DC">
            <w:pPr>
              <w:rPr>
                <w:sz w:val="24"/>
                <w:szCs w:val="24"/>
              </w:rPr>
            </w:pPr>
            <w:r w:rsidRPr="00956879">
              <w:rPr>
                <w:sz w:val="24"/>
                <w:szCs w:val="24"/>
              </w:rPr>
              <w:t>Администрация -АБК пл.Революц.1</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 </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 </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3160</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3160</w:t>
            </w:r>
          </w:p>
        </w:tc>
        <w:tc>
          <w:tcPr>
            <w:tcW w:w="0" w:type="auto"/>
            <w:vMerge/>
            <w:vAlign w:val="center"/>
          </w:tcPr>
          <w:p w:rsidR="00341307" w:rsidRPr="00956879" w:rsidRDefault="00341307" w:rsidP="002533DC">
            <w:pPr>
              <w:rPr>
                <w:sz w:val="24"/>
                <w:szCs w:val="24"/>
              </w:rPr>
            </w:pPr>
          </w:p>
        </w:tc>
      </w:tr>
      <w:tr w:rsidR="00341307" w:rsidRPr="00956879" w:rsidTr="002533DC">
        <w:trPr>
          <w:trHeight w:val="300"/>
        </w:trPr>
        <w:tc>
          <w:tcPr>
            <w:tcW w:w="0" w:type="auto"/>
            <w:shd w:val="clear" w:color="auto" w:fill="auto"/>
            <w:noWrap/>
            <w:vAlign w:val="bottom"/>
          </w:tcPr>
          <w:p w:rsidR="00341307" w:rsidRPr="00956879" w:rsidRDefault="00341307" w:rsidP="002533DC">
            <w:pPr>
              <w:rPr>
                <w:sz w:val="24"/>
                <w:szCs w:val="24"/>
              </w:rPr>
            </w:pPr>
            <w:r w:rsidRPr="00956879">
              <w:rPr>
                <w:sz w:val="24"/>
                <w:szCs w:val="24"/>
              </w:rPr>
              <w:t>Администрац-гараж пл.Революц.1</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 </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 </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330</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330</w:t>
            </w:r>
          </w:p>
        </w:tc>
        <w:tc>
          <w:tcPr>
            <w:tcW w:w="0" w:type="auto"/>
            <w:vMerge/>
            <w:vAlign w:val="center"/>
          </w:tcPr>
          <w:p w:rsidR="00341307" w:rsidRPr="00956879" w:rsidRDefault="00341307" w:rsidP="002533DC">
            <w:pPr>
              <w:rPr>
                <w:sz w:val="24"/>
                <w:szCs w:val="24"/>
              </w:rPr>
            </w:pPr>
          </w:p>
        </w:tc>
      </w:tr>
      <w:tr w:rsidR="00341307" w:rsidRPr="00956879" w:rsidTr="002533DC">
        <w:trPr>
          <w:trHeight w:val="300"/>
        </w:trPr>
        <w:tc>
          <w:tcPr>
            <w:tcW w:w="0" w:type="auto"/>
            <w:shd w:val="clear" w:color="auto" w:fill="auto"/>
            <w:noWrap/>
            <w:vAlign w:val="bottom"/>
          </w:tcPr>
          <w:p w:rsidR="00341307" w:rsidRPr="00956879" w:rsidRDefault="00341307" w:rsidP="002533DC">
            <w:pPr>
              <w:rPr>
                <w:sz w:val="24"/>
                <w:szCs w:val="24"/>
              </w:rPr>
            </w:pPr>
            <w:r w:rsidRPr="00956879">
              <w:rPr>
                <w:sz w:val="24"/>
                <w:szCs w:val="24"/>
              </w:rPr>
              <w:t>Администрация -гараж ул.Пушкина 3</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 </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 </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709</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709</w:t>
            </w:r>
          </w:p>
        </w:tc>
        <w:tc>
          <w:tcPr>
            <w:tcW w:w="0" w:type="auto"/>
            <w:vMerge/>
            <w:vAlign w:val="center"/>
          </w:tcPr>
          <w:p w:rsidR="00341307" w:rsidRPr="00956879" w:rsidRDefault="00341307" w:rsidP="002533DC">
            <w:pPr>
              <w:rPr>
                <w:sz w:val="24"/>
                <w:szCs w:val="24"/>
              </w:rPr>
            </w:pPr>
          </w:p>
        </w:tc>
      </w:tr>
      <w:tr w:rsidR="00341307" w:rsidRPr="00956879" w:rsidTr="002533DC">
        <w:trPr>
          <w:trHeight w:val="300"/>
        </w:trPr>
        <w:tc>
          <w:tcPr>
            <w:tcW w:w="0" w:type="auto"/>
            <w:shd w:val="clear" w:color="auto" w:fill="auto"/>
            <w:noWrap/>
            <w:vAlign w:val="bottom"/>
          </w:tcPr>
          <w:p w:rsidR="00341307" w:rsidRPr="00956879" w:rsidRDefault="00341307" w:rsidP="002533DC">
            <w:pPr>
              <w:rPr>
                <w:sz w:val="24"/>
                <w:szCs w:val="24"/>
              </w:rPr>
            </w:pPr>
            <w:r w:rsidRPr="00956879">
              <w:rPr>
                <w:sz w:val="24"/>
                <w:szCs w:val="24"/>
              </w:rPr>
              <w:t>Администр.здание ЗАГС ул.Б.Пролетарская,18</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 </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 </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441</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441</w:t>
            </w:r>
          </w:p>
        </w:tc>
        <w:tc>
          <w:tcPr>
            <w:tcW w:w="0" w:type="auto"/>
            <w:vMerge/>
            <w:vAlign w:val="center"/>
          </w:tcPr>
          <w:p w:rsidR="00341307" w:rsidRPr="00956879" w:rsidRDefault="00341307" w:rsidP="002533DC">
            <w:pPr>
              <w:rPr>
                <w:sz w:val="24"/>
                <w:szCs w:val="24"/>
              </w:rPr>
            </w:pPr>
          </w:p>
        </w:tc>
      </w:tr>
      <w:tr w:rsidR="00341307" w:rsidRPr="00956879" w:rsidTr="002533DC">
        <w:trPr>
          <w:trHeight w:val="300"/>
        </w:trPr>
        <w:tc>
          <w:tcPr>
            <w:tcW w:w="0" w:type="auto"/>
            <w:shd w:val="clear" w:color="auto" w:fill="auto"/>
            <w:noWrap/>
            <w:vAlign w:val="bottom"/>
          </w:tcPr>
          <w:p w:rsidR="00341307" w:rsidRPr="00956879" w:rsidRDefault="00341307" w:rsidP="002533DC">
            <w:pPr>
              <w:rPr>
                <w:sz w:val="24"/>
                <w:szCs w:val="24"/>
              </w:rPr>
            </w:pPr>
            <w:r w:rsidRPr="00956879">
              <w:rPr>
                <w:sz w:val="24"/>
                <w:szCs w:val="24"/>
              </w:rPr>
              <w:t>Администрация ул.Пушкина 25</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 </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 </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601</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601</w:t>
            </w:r>
          </w:p>
        </w:tc>
        <w:tc>
          <w:tcPr>
            <w:tcW w:w="0" w:type="auto"/>
            <w:vMerge/>
            <w:vAlign w:val="center"/>
          </w:tcPr>
          <w:p w:rsidR="00341307" w:rsidRPr="00956879" w:rsidRDefault="00341307" w:rsidP="002533DC">
            <w:pPr>
              <w:rPr>
                <w:sz w:val="24"/>
                <w:szCs w:val="24"/>
              </w:rPr>
            </w:pPr>
          </w:p>
        </w:tc>
      </w:tr>
      <w:tr w:rsidR="00341307" w:rsidRPr="00956879" w:rsidTr="002533DC">
        <w:trPr>
          <w:trHeight w:val="300"/>
        </w:trPr>
        <w:tc>
          <w:tcPr>
            <w:tcW w:w="0" w:type="auto"/>
            <w:shd w:val="clear" w:color="auto" w:fill="auto"/>
            <w:noWrap/>
            <w:vAlign w:val="bottom"/>
          </w:tcPr>
          <w:p w:rsidR="00341307" w:rsidRPr="00956879" w:rsidRDefault="00341307" w:rsidP="002533DC">
            <w:pPr>
              <w:rPr>
                <w:sz w:val="24"/>
                <w:szCs w:val="24"/>
              </w:rPr>
            </w:pPr>
            <w:r w:rsidRPr="00956879">
              <w:rPr>
                <w:sz w:val="24"/>
                <w:szCs w:val="24"/>
              </w:rPr>
              <w:t>Админ.Упр.с/х -ул.Пролетар.13</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 </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 </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2539</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2539</w:t>
            </w:r>
          </w:p>
        </w:tc>
        <w:tc>
          <w:tcPr>
            <w:tcW w:w="0" w:type="auto"/>
            <w:vMerge/>
            <w:vAlign w:val="center"/>
          </w:tcPr>
          <w:p w:rsidR="00341307" w:rsidRPr="00956879" w:rsidRDefault="00341307" w:rsidP="002533DC">
            <w:pPr>
              <w:rPr>
                <w:sz w:val="24"/>
                <w:szCs w:val="24"/>
              </w:rPr>
            </w:pPr>
          </w:p>
        </w:tc>
      </w:tr>
      <w:tr w:rsidR="00341307" w:rsidRPr="00956879" w:rsidTr="002533DC">
        <w:trPr>
          <w:trHeight w:val="300"/>
        </w:trPr>
        <w:tc>
          <w:tcPr>
            <w:tcW w:w="0" w:type="auto"/>
            <w:shd w:val="clear" w:color="auto" w:fill="auto"/>
            <w:noWrap/>
            <w:vAlign w:val="bottom"/>
          </w:tcPr>
          <w:p w:rsidR="00341307" w:rsidRPr="00956879" w:rsidRDefault="00341307" w:rsidP="002533DC">
            <w:pPr>
              <w:rPr>
                <w:sz w:val="24"/>
                <w:szCs w:val="24"/>
              </w:rPr>
            </w:pPr>
            <w:r w:rsidRPr="00956879">
              <w:rPr>
                <w:sz w:val="24"/>
                <w:szCs w:val="24"/>
              </w:rPr>
              <w:t>Админ.Упр.с/х -гараж ул.Пролет.1</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 </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 </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753</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753</w:t>
            </w:r>
          </w:p>
        </w:tc>
        <w:tc>
          <w:tcPr>
            <w:tcW w:w="0" w:type="auto"/>
            <w:vMerge/>
            <w:vAlign w:val="center"/>
          </w:tcPr>
          <w:p w:rsidR="00341307" w:rsidRPr="00956879" w:rsidRDefault="00341307" w:rsidP="002533DC">
            <w:pPr>
              <w:rPr>
                <w:sz w:val="24"/>
                <w:szCs w:val="24"/>
              </w:rPr>
            </w:pPr>
          </w:p>
        </w:tc>
      </w:tr>
      <w:tr w:rsidR="00341307" w:rsidRPr="00956879" w:rsidTr="002533DC">
        <w:trPr>
          <w:trHeight w:val="300"/>
        </w:trPr>
        <w:tc>
          <w:tcPr>
            <w:tcW w:w="0" w:type="auto"/>
            <w:shd w:val="clear" w:color="auto" w:fill="auto"/>
            <w:noWrap/>
            <w:vAlign w:val="bottom"/>
          </w:tcPr>
          <w:p w:rsidR="00341307" w:rsidRPr="00956879" w:rsidRDefault="00341307" w:rsidP="002533DC">
            <w:pPr>
              <w:rPr>
                <w:sz w:val="24"/>
                <w:szCs w:val="24"/>
              </w:rPr>
            </w:pPr>
            <w:r w:rsidRPr="00956879">
              <w:rPr>
                <w:sz w:val="24"/>
                <w:szCs w:val="24"/>
              </w:rPr>
              <w:t>Ком.культ -ДК ул.Пушкина 5</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 </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 </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9081</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9081</w:t>
            </w:r>
          </w:p>
        </w:tc>
        <w:tc>
          <w:tcPr>
            <w:tcW w:w="0" w:type="auto"/>
            <w:vMerge/>
            <w:vAlign w:val="center"/>
          </w:tcPr>
          <w:p w:rsidR="00341307" w:rsidRPr="00956879" w:rsidRDefault="00341307" w:rsidP="002533DC">
            <w:pPr>
              <w:rPr>
                <w:sz w:val="24"/>
                <w:szCs w:val="24"/>
              </w:rPr>
            </w:pPr>
          </w:p>
        </w:tc>
      </w:tr>
      <w:tr w:rsidR="00341307" w:rsidRPr="00956879" w:rsidTr="002533DC">
        <w:trPr>
          <w:trHeight w:val="300"/>
        </w:trPr>
        <w:tc>
          <w:tcPr>
            <w:tcW w:w="0" w:type="auto"/>
            <w:shd w:val="clear" w:color="auto" w:fill="auto"/>
            <w:noWrap/>
            <w:vAlign w:val="bottom"/>
          </w:tcPr>
          <w:p w:rsidR="00341307" w:rsidRPr="00956879" w:rsidRDefault="00341307" w:rsidP="002533DC">
            <w:pPr>
              <w:rPr>
                <w:sz w:val="24"/>
                <w:szCs w:val="24"/>
              </w:rPr>
            </w:pPr>
            <w:r w:rsidRPr="00956879">
              <w:rPr>
                <w:sz w:val="24"/>
                <w:szCs w:val="24"/>
              </w:rPr>
              <w:t>Ком.культ -гаражи ул.Пушкина 5</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 </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 </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250</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250</w:t>
            </w:r>
          </w:p>
        </w:tc>
        <w:tc>
          <w:tcPr>
            <w:tcW w:w="0" w:type="auto"/>
            <w:vMerge/>
            <w:vAlign w:val="center"/>
          </w:tcPr>
          <w:p w:rsidR="00341307" w:rsidRPr="00956879" w:rsidRDefault="00341307" w:rsidP="002533DC">
            <w:pPr>
              <w:rPr>
                <w:sz w:val="24"/>
                <w:szCs w:val="24"/>
              </w:rPr>
            </w:pPr>
          </w:p>
        </w:tc>
      </w:tr>
      <w:tr w:rsidR="00341307" w:rsidRPr="00956879" w:rsidTr="002533DC">
        <w:trPr>
          <w:trHeight w:val="300"/>
        </w:trPr>
        <w:tc>
          <w:tcPr>
            <w:tcW w:w="0" w:type="auto"/>
            <w:shd w:val="clear" w:color="auto" w:fill="auto"/>
            <w:noWrap/>
            <w:vAlign w:val="bottom"/>
          </w:tcPr>
          <w:p w:rsidR="00341307" w:rsidRPr="00956879" w:rsidRDefault="00341307" w:rsidP="002533DC">
            <w:pPr>
              <w:rPr>
                <w:sz w:val="24"/>
                <w:szCs w:val="24"/>
              </w:rPr>
            </w:pPr>
            <w:r w:rsidRPr="00956879">
              <w:rPr>
                <w:sz w:val="24"/>
                <w:szCs w:val="24"/>
              </w:rPr>
              <w:t>Ком.культ -муз.школа ул.Крыленко</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 </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 </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1571</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1571</w:t>
            </w:r>
          </w:p>
        </w:tc>
        <w:tc>
          <w:tcPr>
            <w:tcW w:w="0" w:type="auto"/>
            <w:vMerge/>
            <w:vAlign w:val="center"/>
          </w:tcPr>
          <w:p w:rsidR="00341307" w:rsidRPr="00956879" w:rsidRDefault="00341307" w:rsidP="002533DC">
            <w:pPr>
              <w:rPr>
                <w:sz w:val="24"/>
                <w:szCs w:val="24"/>
              </w:rPr>
            </w:pPr>
          </w:p>
        </w:tc>
      </w:tr>
      <w:tr w:rsidR="00341307" w:rsidRPr="00956879" w:rsidTr="002533DC">
        <w:trPr>
          <w:trHeight w:val="300"/>
        </w:trPr>
        <w:tc>
          <w:tcPr>
            <w:tcW w:w="0" w:type="auto"/>
            <w:shd w:val="clear" w:color="auto" w:fill="auto"/>
            <w:noWrap/>
            <w:vAlign w:val="bottom"/>
          </w:tcPr>
          <w:p w:rsidR="00341307" w:rsidRPr="00956879" w:rsidRDefault="00341307" w:rsidP="002533DC">
            <w:pPr>
              <w:rPr>
                <w:sz w:val="24"/>
                <w:szCs w:val="24"/>
              </w:rPr>
            </w:pPr>
            <w:r w:rsidRPr="00956879">
              <w:rPr>
                <w:sz w:val="24"/>
                <w:szCs w:val="24"/>
              </w:rPr>
              <w:t>Ком.культ -музей ул.Б.Пролетар.3</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 </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 </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1451</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1451</w:t>
            </w:r>
          </w:p>
        </w:tc>
        <w:tc>
          <w:tcPr>
            <w:tcW w:w="0" w:type="auto"/>
            <w:vMerge/>
            <w:vAlign w:val="center"/>
          </w:tcPr>
          <w:p w:rsidR="00341307" w:rsidRPr="00956879" w:rsidRDefault="00341307" w:rsidP="002533DC">
            <w:pPr>
              <w:rPr>
                <w:sz w:val="24"/>
                <w:szCs w:val="24"/>
              </w:rPr>
            </w:pPr>
          </w:p>
        </w:tc>
      </w:tr>
      <w:tr w:rsidR="00341307" w:rsidRPr="00956879" w:rsidTr="002533DC">
        <w:trPr>
          <w:trHeight w:val="300"/>
        </w:trPr>
        <w:tc>
          <w:tcPr>
            <w:tcW w:w="0" w:type="auto"/>
            <w:shd w:val="clear" w:color="auto" w:fill="auto"/>
            <w:noWrap/>
            <w:vAlign w:val="bottom"/>
          </w:tcPr>
          <w:p w:rsidR="00341307" w:rsidRPr="00956879" w:rsidRDefault="00341307" w:rsidP="002533DC">
            <w:pPr>
              <w:rPr>
                <w:sz w:val="24"/>
                <w:szCs w:val="24"/>
              </w:rPr>
            </w:pPr>
            <w:r w:rsidRPr="00956879">
              <w:rPr>
                <w:sz w:val="24"/>
                <w:szCs w:val="24"/>
              </w:rPr>
              <w:t>Ком.культ -дет.библ.ул.Б.Пролетар</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 </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 </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625</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625</w:t>
            </w:r>
          </w:p>
        </w:tc>
        <w:tc>
          <w:tcPr>
            <w:tcW w:w="0" w:type="auto"/>
            <w:vMerge/>
            <w:vAlign w:val="center"/>
          </w:tcPr>
          <w:p w:rsidR="00341307" w:rsidRPr="00956879" w:rsidRDefault="00341307" w:rsidP="002533DC">
            <w:pPr>
              <w:rPr>
                <w:sz w:val="24"/>
                <w:szCs w:val="24"/>
              </w:rPr>
            </w:pPr>
          </w:p>
        </w:tc>
      </w:tr>
      <w:tr w:rsidR="00341307" w:rsidRPr="00956879" w:rsidTr="002533DC">
        <w:trPr>
          <w:trHeight w:val="300"/>
        </w:trPr>
        <w:tc>
          <w:tcPr>
            <w:tcW w:w="0" w:type="auto"/>
            <w:shd w:val="clear" w:color="auto" w:fill="auto"/>
            <w:noWrap/>
            <w:vAlign w:val="bottom"/>
          </w:tcPr>
          <w:p w:rsidR="00341307" w:rsidRPr="00956879" w:rsidRDefault="00341307" w:rsidP="002533DC">
            <w:pPr>
              <w:rPr>
                <w:sz w:val="24"/>
                <w:szCs w:val="24"/>
              </w:rPr>
            </w:pPr>
            <w:r w:rsidRPr="00956879">
              <w:rPr>
                <w:sz w:val="24"/>
                <w:szCs w:val="24"/>
              </w:rPr>
              <w:t>Отд.обр -дет.ясли ул.Пушкина 2</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 </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 </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1745</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1745</w:t>
            </w:r>
          </w:p>
        </w:tc>
        <w:tc>
          <w:tcPr>
            <w:tcW w:w="0" w:type="auto"/>
            <w:vMerge/>
            <w:vAlign w:val="center"/>
          </w:tcPr>
          <w:p w:rsidR="00341307" w:rsidRPr="00956879" w:rsidRDefault="00341307" w:rsidP="002533DC">
            <w:pPr>
              <w:rPr>
                <w:sz w:val="24"/>
                <w:szCs w:val="24"/>
              </w:rPr>
            </w:pPr>
          </w:p>
        </w:tc>
      </w:tr>
      <w:tr w:rsidR="00341307" w:rsidRPr="00956879" w:rsidTr="002533DC">
        <w:trPr>
          <w:trHeight w:val="300"/>
        </w:trPr>
        <w:tc>
          <w:tcPr>
            <w:tcW w:w="0" w:type="auto"/>
            <w:shd w:val="clear" w:color="auto" w:fill="auto"/>
            <w:noWrap/>
            <w:vAlign w:val="bottom"/>
          </w:tcPr>
          <w:p w:rsidR="00341307" w:rsidRPr="00956879" w:rsidRDefault="00341307" w:rsidP="002533DC">
            <w:pPr>
              <w:rPr>
                <w:sz w:val="24"/>
                <w:szCs w:val="24"/>
              </w:rPr>
            </w:pPr>
            <w:r w:rsidRPr="00956879">
              <w:rPr>
                <w:sz w:val="24"/>
                <w:szCs w:val="24"/>
              </w:rPr>
              <w:t>Отд.обр -д/с N1 пищебл ул.Пушки</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 </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 </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305</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305</w:t>
            </w:r>
          </w:p>
        </w:tc>
        <w:tc>
          <w:tcPr>
            <w:tcW w:w="0" w:type="auto"/>
            <w:vMerge/>
            <w:vAlign w:val="center"/>
          </w:tcPr>
          <w:p w:rsidR="00341307" w:rsidRPr="00956879" w:rsidRDefault="00341307" w:rsidP="002533DC">
            <w:pPr>
              <w:rPr>
                <w:sz w:val="24"/>
                <w:szCs w:val="24"/>
              </w:rPr>
            </w:pPr>
          </w:p>
        </w:tc>
      </w:tr>
      <w:tr w:rsidR="00341307" w:rsidRPr="00956879" w:rsidTr="002533DC">
        <w:trPr>
          <w:trHeight w:val="300"/>
        </w:trPr>
        <w:tc>
          <w:tcPr>
            <w:tcW w:w="0" w:type="auto"/>
            <w:shd w:val="clear" w:color="auto" w:fill="auto"/>
            <w:noWrap/>
            <w:vAlign w:val="bottom"/>
          </w:tcPr>
          <w:p w:rsidR="00341307" w:rsidRPr="00956879" w:rsidRDefault="00341307" w:rsidP="002533DC">
            <w:pPr>
              <w:rPr>
                <w:sz w:val="24"/>
                <w:szCs w:val="24"/>
              </w:rPr>
            </w:pPr>
            <w:r w:rsidRPr="00956879">
              <w:rPr>
                <w:sz w:val="24"/>
                <w:szCs w:val="24"/>
              </w:rPr>
              <w:t>Отд.обр-дет.сад N1 ул.Пушкина 2</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 </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 </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2910</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2910</w:t>
            </w:r>
          </w:p>
        </w:tc>
        <w:tc>
          <w:tcPr>
            <w:tcW w:w="0" w:type="auto"/>
            <w:vMerge/>
            <w:vAlign w:val="center"/>
          </w:tcPr>
          <w:p w:rsidR="00341307" w:rsidRPr="00956879" w:rsidRDefault="00341307" w:rsidP="002533DC">
            <w:pPr>
              <w:rPr>
                <w:sz w:val="24"/>
                <w:szCs w:val="24"/>
              </w:rPr>
            </w:pPr>
          </w:p>
        </w:tc>
      </w:tr>
      <w:tr w:rsidR="00341307" w:rsidRPr="00956879" w:rsidTr="002533DC">
        <w:trPr>
          <w:trHeight w:val="300"/>
        </w:trPr>
        <w:tc>
          <w:tcPr>
            <w:tcW w:w="0" w:type="auto"/>
            <w:shd w:val="clear" w:color="auto" w:fill="auto"/>
            <w:noWrap/>
            <w:vAlign w:val="bottom"/>
          </w:tcPr>
          <w:p w:rsidR="00341307" w:rsidRPr="00956879" w:rsidRDefault="00341307" w:rsidP="002533DC">
            <w:pPr>
              <w:rPr>
                <w:sz w:val="24"/>
                <w:szCs w:val="24"/>
              </w:rPr>
            </w:pPr>
            <w:r w:rsidRPr="00956879">
              <w:rPr>
                <w:sz w:val="24"/>
                <w:szCs w:val="24"/>
              </w:rPr>
              <w:t>Отд.обр-ср.школа N1 ул.Крылен.45</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 </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 </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11736</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11736</w:t>
            </w:r>
          </w:p>
        </w:tc>
        <w:tc>
          <w:tcPr>
            <w:tcW w:w="0" w:type="auto"/>
            <w:vMerge/>
            <w:vAlign w:val="center"/>
          </w:tcPr>
          <w:p w:rsidR="00341307" w:rsidRPr="00956879" w:rsidRDefault="00341307" w:rsidP="002533DC">
            <w:pPr>
              <w:rPr>
                <w:sz w:val="24"/>
                <w:szCs w:val="24"/>
              </w:rPr>
            </w:pPr>
          </w:p>
        </w:tc>
      </w:tr>
      <w:tr w:rsidR="00341307" w:rsidRPr="00956879" w:rsidTr="002533DC">
        <w:trPr>
          <w:trHeight w:val="300"/>
        </w:trPr>
        <w:tc>
          <w:tcPr>
            <w:tcW w:w="0" w:type="auto"/>
            <w:shd w:val="clear" w:color="auto" w:fill="auto"/>
            <w:noWrap/>
            <w:vAlign w:val="bottom"/>
          </w:tcPr>
          <w:p w:rsidR="00341307" w:rsidRPr="00956879" w:rsidRDefault="00341307" w:rsidP="002533DC">
            <w:pPr>
              <w:rPr>
                <w:sz w:val="24"/>
                <w:szCs w:val="24"/>
              </w:rPr>
            </w:pPr>
            <w:r w:rsidRPr="00956879">
              <w:rPr>
                <w:sz w:val="24"/>
                <w:szCs w:val="24"/>
              </w:rPr>
              <w:t>Отд.образ -ср.школа N1 ул.Коммун,5</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 </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 </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8029</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8029</w:t>
            </w:r>
          </w:p>
        </w:tc>
        <w:tc>
          <w:tcPr>
            <w:tcW w:w="0" w:type="auto"/>
            <w:vMerge/>
            <w:vAlign w:val="center"/>
          </w:tcPr>
          <w:p w:rsidR="00341307" w:rsidRPr="00956879" w:rsidRDefault="00341307" w:rsidP="002533DC">
            <w:pPr>
              <w:rPr>
                <w:sz w:val="24"/>
                <w:szCs w:val="24"/>
              </w:rPr>
            </w:pPr>
          </w:p>
        </w:tc>
      </w:tr>
      <w:tr w:rsidR="00341307" w:rsidRPr="00956879" w:rsidTr="002533DC">
        <w:trPr>
          <w:trHeight w:val="300"/>
        </w:trPr>
        <w:tc>
          <w:tcPr>
            <w:tcW w:w="0" w:type="auto"/>
            <w:shd w:val="clear" w:color="auto" w:fill="auto"/>
            <w:noWrap/>
            <w:vAlign w:val="bottom"/>
          </w:tcPr>
          <w:p w:rsidR="00341307" w:rsidRPr="00956879" w:rsidRDefault="00341307" w:rsidP="002533DC">
            <w:pPr>
              <w:rPr>
                <w:sz w:val="24"/>
                <w:szCs w:val="24"/>
              </w:rPr>
            </w:pPr>
            <w:r w:rsidRPr="00956879">
              <w:rPr>
                <w:sz w:val="24"/>
                <w:szCs w:val="24"/>
              </w:rPr>
              <w:t>Отд.обр-ср.шк.N1 спортзал пр.Коммун,5</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 </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 </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3014</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3014</w:t>
            </w:r>
          </w:p>
        </w:tc>
        <w:tc>
          <w:tcPr>
            <w:tcW w:w="0" w:type="auto"/>
            <w:vMerge/>
            <w:vAlign w:val="center"/>
          </w:tcPr>
          <w:p w:rsidR="00341307" w:rsidRPr="00956879" w:rsidRDefault="00341307" w:rsidP="002533DC">
            <w:pPr>
              <w:rPr>
                <w:sz w:val="24"/>
                <w:szCs w:val="24"/>
              </w:rPr>
            </w:pPr>
          </w:p>
        </w:tc>
      </w:tr>
      <w:tr w:rsidR="00341307" w:rsidRPr="00956879" w:rsidTr="002533DC">
        <w:trPr>
          <w:trHeight w:val="300"/>
        </w:trPr>
        <w:tc>
          <w:tcPr>
            <w:tcW w:w="0" w:type="auto"/>
            <w:shd w:val="clear" w:color="auto" w:fill="auto"/>
            <w:noWrap/>
            <w:vAlign w:val="bottom"/>
          </w:tcPr>
          <w:p w:rsidR="00341307" w:rsidRPr="00956879" w:rsidRDefault="00341307" w:rsidP="002533DC">
            <w:pPr>
              <w:rPr>
                <w:sz w:val="24"/>
                <w:szCs w:val="24"/>
              </w:rPr>
            </w:pPr>
            <w:r w:rsidRPr="00956879">
              <w:rPr>
                <w:sz w:val="24"/>
                <w:szCs w:val="24"/>
              </w:rPr>
              <w:t>Отд.обр-нач.школа N2 пр.Коммун,9</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 </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 </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4409</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4409</w:t>
            </w:r>
          </w:p>
        </w:tc>
        <w:tc>
          <w:tcPr>
            <w:tcW w:w="0" w:type="auto"/>
            <w:vMerge/>
            <w:vAlign w:val="center"/>
          </w:tcPr>
          <w:p w:rsidR="00341307" w:rsidRPr="00956879" w:rsidRDefault="00341307" w:rsidP="002533DC">
            <w:pPr>
              <w:rPr>
                <w:sz w:val="24"/>
                <w:szCs w:val="24"/>
              </w:rPr>
            </w:pPr>
          </w:p>
        </w:tc>
      </w:tr>
      <w:tr w:rsidR="00341307" w:rsidRPr="00956879" w:rsidTr="002533DC">
        <w:trPr>
          <w:trHeight w:val="300"/>
        </w:trPr>
        <w:tc>
          <w:tcPr>
            <w:tcW w:w="0" w:type="auto"/>
            <w:shd w:val="clear" w:color="auto" w:fill="auto"/>
            <w:noWrap/>
            <w:vAlign w:val="bottom"/>
          </w:tcPr>
          <w:p w:rsidR="00341307" w:rsidRPr="00956879" w:rsidRDefault="00341307" w:rsidP="002533DC">
            <w:pPr>
              <w:rPr>
                <w:sz w:val="24"/>
                <w:szCs w:val="24"/>
              </w:rPr>
            </w:pPr>
            <w:r w:rsidRPr="00956879">
              <w:rPr>
                <w:sz w:val="24"/>
                <w:szCs w:val="24"/>
              </w:rPr>
              <w:t>Отд.образ -спортзал ДЮСШ ул.Коммунистов,1</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 </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 </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2928</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2928</w:t>
            </w:r>
          </w:p>
        </w:tc>
        <w:tc>
          <w:tcPr>
            <w:tcW w:w="0" w:type="auto"/>
            <w:vMerge/>
            <w:vAlign w:val="center"/>
          </w:tcPr>
          <w:p w:rsidR="00341307" w:rsidRPr="00956879" w:rsidRDefault="00341307" w:rsidP="002533DC">
            <w:pPr>
              <w:rPr>
                <w:sz w:val="24"/>
                <w:szCs w:val="24"/>
              </w:rPr>
            </w:pPr>
          </w:p>
        </w:tc>
      </w:tr>
      <w:tr w:rsidR="00341307" w:rsidRPr="00956879" w:rsidTr="002533DC">
        <w:trPr>
          <w:trHeight w:val="300"/>
        </w:trPr>
        <w:tc>
          <w:tcPr>
            <w:tcW w:w="0" w:type="auto"/>
            <w:shd w:val="clear" w:color="auto" w:fill="auto"/>
            <w:noWrap/>
            <w:vAlign w:val="bottom"/>
          </w:tcPr>
          <w:p w:rsidR="00341307" w:rsidRPr="00956879" w:rsidRDefault="00341307" w:rsidP="002533DC">
            <w:pPr>
              <w:rPr>
                <w:sz w:val="24"/>
                <w:szCs w:val="24"/>
              </w:rPr>
            </w:pPr>
            <w:r w:rsidRPr="00956879">
              <w:rPr>
                <w:sz w:val="24"/>
                <w:szCs w:val="24"/>
              </w:rPr>
              <w:t>Отд.образ -Дом дет.творчества ул.Крыленк</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 </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 </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2014</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2014</w:t>
            </w:r>
          </w:p>
        </w:tc>
        <w:tc>
          <w:tcPr>
            <w:tcW w:w="0" w:type="auto"/>
            <w:vMerge/>
            <w:vAlign w:val="center"/>
          </w:tcPr>
          <w:p w:rsidR="00341307" w:rsidRPr="00956879" w:rsidRDefault="00341307" w:rsidP="002533DC">
            <w:pPr>
              <w:rPr>
                <w:sz w:val="24"/>
                <w:szCs w:val="24"/>
              </w:rPr>
            </w:pPr>
          </w:p>
        </w:tc>
      </w:tr>
      <w:tr w:rsidR="00341307" w:rsidRPr="00956879" w:rsidTr="002533DC">
        <w:trPr>
          <w:trHeight w:val="300"/>
        </w:trPr>
        <w:tc>
          <w:tcPr>
            <w:tcW w:w="0" w:type="auto"/>
            <w:shd w:val="clear" w:color="auto" w:fill="auto"/>
            <w:noWrap/>
            <w:vAlign w:val="bottom"/>
          </w:tcPr>
          <w:p w:rsidR="00341307" w:rsidRPr="00956879" w:rsidRDefault="00341307" w:rsidP="002533DC">
            <w:pPr>
              <w:rPr>
                <w:sz w:val="24"/>
                <w:szCs w:val="24"/>
              </w:rPr>
            </w:pPr>
            <w:r w:rsidRPr="00956879">
              <w:rPr>
                <w:sz w:val="24"/>
                <w:szCs w:val="24"/>
              </w:rPr>
              <w:t>Отд.образ -класс ОБЖ Крыленко,45.</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 </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 </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210</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210</w:t>
            </w:r>
          </w:p>
        </w:tc>
        <w:tc>
          <w:tcPr>
            <w:tcW w:w="0" w:type="auto"/>
            <w:vMerge/>
            <w:vAlign w:val="center"/>
          </w:tcPr>
          <w:p w:rsidR="00341307" w:rsidRPr="00956879" w:rsidRDefault="00341307" w:rsidP="002533DC">
            <w:pPr>
              <w:rPr>
                <w:sz w:val="24"/>
                <w:szCs w:val="24"/>
              </w:rPr>
            </w:pPr>
          </w:p>
        </w:tc>
      </w:tr>
      <w:tr w:rsidR="00341307" w:rsidRPr="00956879" w:rsidTr="002533DC">
        <w:trPr>
          <w:trHeight w:val="285"/>
        </w:trPr>
        <w:tc>
          <w:tcPr>
            <w:tcW w:w="0" w:type="auto"/>
            <w:shd w:val="clear" w:color="auto" w:fill="auto"/>
            <w:noWrap/>
            <w:vAlign w:val="bottom"/>
          </w:tcPr>
          <w:p w:rsidR="00341307" w:rsidRPr="00956879" w:rsidRDefault="00341307" w:rsidP="002533DC">
            <w:pPr>
              <w:rPr>
                <w:b/>
                <w:bCs/>
                <w:sz w:val="24"/>
                <w:szCs w:val="24"/>
              </w:rPr>
            </w:pPr>
            <w:r w:rsidRPr="00956879">
              <w:rPr>
                <w:b/>
                <w:bCs/>
                <w:sz w:val="24"/>
                <w:szCs w:val="24"/>
              </w:rPr>
              <w:t>Итого:</w:t>
            </w:r>
          </w:p>
        </w:tc>
        <w:tc>
          <w:tcPr>
            <w:tcW w:w="0" w:type="auto"/>
            <w:shd w:val="clear" w:color="auto" w:fill="auto"/>
            <w:noWrap/>
            <w:vAlign w:val="bottom"/>
          </w:tcPr>
          <w:p w:rsidR="00341307" w:rsidRPr="00956879" w:rsidRDefault="00341307" w:rsidP="002533DC">
            <w:pPr>
              <w:jc w:val="right"/>
              <w:rPr>
                <w:b/>
                <w:bCs/>
                <w:sz w:val="24"/>
                <w:szCs w:val="24"/>
              </w:rPr>
            </w:pPr>
            <w:r w:rsidRPr="00956879">
              <w:rPr>
                <w:b/>
                <w:bCs/>
                <w:sz w:val="24"/>
                <w:szCs w:val="24"/>
              </w:rPr>
              <w:t> </w:t>
            </w:r>
          </w:p>
        </w:tc>
        <w:tc>
          <w:tcPr>
            <w:tcW w:w="0" w:type="auto"/>
            <w:shd w:val="clear" w:color="auto" w:fill="auto"/>
            <w:noWrap/>
            <w:vAlign w:val="bottom"/>
          </w:tcPr>
          <w:p w:rsidR="00341307" w:rsidRPr="00956879" w:rsidRDefault="00341307" w:rsidP="002533DC">
            <w:pPr>
              <w:jc w:val="right"/>
              <w:rPr>
                <w:b/>
                <w:bCs/>
                <w:sz w:val="24"/>
                <w:szCs w:val="24"/>
              </w:rPr>
            </w:pPr>
            <w:r w:rsidRPr="00956879">
              <w:rPr>
                <w:b/>
                <w:bCs/>
                <w:sz w:val="24"/>
                <w:szCs w:val="24"/>
              </w:rPr>
              <w:t> </w:t>
            </w:r>
          </w:p>
        </w:tc>
        <w:tc>
          <w:tcPr>
            <w:tcW w:w="0" w:type="auto"/>
            <w:shd w:val="clear" w:color="auto" w:fill="auto"/>
            <w:noWrap/>
            <w:vAlign w:val="bottom"/>
          </w:tcPr>
          <w:p w:rsidR="00341307" w:rsidRPr="00956879" w:rsidRDefault="00341307" w:rsidP="002533DC">
            <w:pPr>
              <w:jc w:val="right"/>
              <w:rPr>
                <w:b/>
                <w:bCs/>
                <w:sz w:val="24"/>
                <w:szCs w:val="24"/>
              </w:rPr>
            </w:pPr>
            <w:r w:rsidRPr="00956879">
              <w:rPr>
                <w:b/>
                <w:bCs/>
                <w:sz w:val="24"/>
                <w:szCs w:val="24"/>
              </w:rPr>
              <w:t>58811</w:t>
            </w:r>
          </w:p>
        </w:tc>
        <w:tc>
          <w:tcPr>
            <w:tcW w:w="0" w:type="auto"/>
            <w:shd w:val="clear" w:color="auto" w:fill="auto"/>
            <w:noWrap/>
            <w:vAlign w:val="bottom"/>
          </w:tcPr>
          <w:p w:rsidR="00341307" w:rsidRPr="00956879" w:rsidRDefault="00341307" w:rsidP="002533DC">
            <w:pPr>
              <w:jc w:val="right"/>
              <w:rPr>
                <w:b/>
                <w:bCs/>
                <w:sz w:val="24"/>
                <w:szCs w:val="24"/>
              </w:rPr>
            </w:pPr>
            <w:r w:rsidRPr="00956879">
              <w:rPr>
                <w:b/>
                <w:bCs/>
                <w:sz w:val="24"/>
                <w:szCs w:val="24"/>
              </w:rPr>
              <w:t>58811</w:t>
            </w:r>
          </w:p>
        </w:tc>
        <w:tc>
          <w:tcPr>
            <w:tcW w:w="0" w:type="auto"/>
            <w:vMerge/>
            <w:vAlign w:val="center"/>
          </w:tcPr>
          <w:p w:rsidR="00341307" w:rsidRPr="00956879" w:rsidRDefault="00341307" w:rsidP="002533DC">
            <w:pPr>
              <w:rPr>
                <w:sz w:val="24"/>
                <w:szCs w:val="24"/>
              </w:rPr>
            </w:pPr>
          </w:p>
        </w:tc>
      </w:tr>
      <w:tr w:rsidR="00341307" w:rsidRPr="00956879" w:rsidTr="002533DC">
        <w:trPr>
          <w:trHeight w:val="300"/>
        </w:trPr>
        <w:tc>
          <w:tcPr>
            <w:tcW w:w="0" w:type="auto"/>
            <w:shd w:val="clear" w:color="auto" w:fill="auto"/>
            <w:noWrap/>
            <w:vAlign w:val="bottom"/>
          </w:tcPr>
          <w:p w:rsidR="00341307" w:rsidRPr="00956879" w:rsidRDefault="00341307" w:rsidP="002533DC">
            <w:pPr>
              <w:jc w:val="center"/>
              <w:rPr>
                <w:b/>
                <w:bCs/>
                <w:sz w:val="24"/>
                <w:szCs w:val="24"/>
              </w:rPr>
            </w:pPr>
            <w:r w:rsidRPr="00956879">
              <w:rPr>
                <w:b/>
                <w:bCs/>
                <w:sz w:val="24"/>
                <w:szCs w:val="24"/>
              </w:rPr>
              <w:t>Промышленные</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 </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 </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 </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 </w:t>
            </w:r>
          </w:p>
        </w:tc>
        <w:tc>
          <w:tcPr>
            <w:tcW w:w="0" w:type="auto"/>
            <w:vMerge/>
            <w:vAlign w:val="center"/>
          </w:tcPr>
          <w:p w:rsidR="00341307" w:rsidRPr="00956879" w:rsidRDefault="00341307" w:rsidP="002533DC">
            <w:pPr>
              <w:rPr>
                <w:sz w:val="24"/>
                <w:szCs w:val="24"/>
              </w:rPr>
            </w:pPr>
          </w:p>
        </w:tc>
      </w:tr>
      <w:tr w:rsidR="00341307" w:rsidRPr="00956879" w:rsidTr="002533DC">
        <w:trPr>
          <w:trHeight w:val="300"/>
        </w:trPr>
        <w:tc>
          <w:tcPr>
            <w:tcW w:w="0" w:type="auto"/>
            <w:shd w:val="clear" w:color="auto" w:fill="auto"/>
            <w:noWrap/>
            <w:vAlign w:val="bottom"/>
          </w:tcPr>
          <w:p w:rsidR="00341307" w:rsidRPr="00956879" w:rsidRDefault="00341307" w:rsidP="002533DC">
            <w:pPr>
              <w:rPr>
                <w:sz w:val="24"/>
                <w:szCs w:val="24"/>
              </w:rPr>
            </w:pPr>
            <w:r w:rsidRPr="00956879">
              <w:rPr>
                <w:sz w:val="24"/>
                <w:szCs w:val="24"/>
              </w:rPr>
              <w:t>Смолэнерго -адм.здан.ул.Совет.17</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 </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 </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1535</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1535</w:t>
            </w:r>
          </w:p>
        </w:tc>
        <w:tc>
          <w:tcPr>
            <w:tcW w:w="0" w:type="auto"/>
            <w:vMerge/>
            <w:vAlign w:val="center"/>
          </w:tcPr>
          <w:p w:rsidR="00341307" w:rsidRPr="00956879" w:rsidRDefault="00341307" w:rsidP="002533DC">
            <w:pPr>
              <w:rPr>
                <w:sz w:val="24"/>
                <w:szCs w:val="24"/>
              </w:rPr>
            </w:pPr>
          </w:p>
        </w:tc>
      </w:tr>
      <w:tr w:rsidR="00341307" w:rsidRPr="00956879" w:rsidTr="002533DC">
        <w:trPr>
          <w:trHeight w:val="300"/>
        </w:trPr>
        <w:tc>
          <w:tcPr>
            <w:tcW w:w="0" w:type="auto"/>
            <w:shd w:val="clear" w:color="auto" w:fill="auto"/>
            <w:noWrap/>
            <w:vAlign w:val="bottom"/>
          </w:tcPr>
          <w:p w:rsidR="00341307" w:rsidRPr="00956879" w:rsidRDefault="00341307" w:rsidP="002533DC">
            <w:pPr>
              <w:rPr>
                <w:sz w:val="24"/>
                <w:szCs w:val="24"/>
              </w:rPr>
            </w:pPr>
            <w:r w:rsidRPr="00956879">
              <w:rPr>
                <w:sz w:val="24"/>
                <w:szCs w:val="24"/>
              </w:rPr>
              <w:t>Смолэнерго -гаражи ул.Советск.17</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 </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 </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1242</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1242</w:t>
            </w:r>
          </w:p>
        </w:tc>
        <w:tc>
          <w:tcPr>
            <w:tcW w:w="0" w:type="auto"/>
            <w:vMerge/>
            <w:vAlign w:val="center"/>
          </w:tcPr>
          <w:p w:rsidR="00341307" w:rsidRPr="00956879" w:rsidRDefault="00341307" w:rsidP="002533DC">
            <w:pPr>
              <w:rPr>
                <w:sz w:val="24"/>
                <w:szCs w:val="24"/>
              </w:rPr>
            </w:pPr>
          </w:p>
        </w:tc>
      </w:tr>
      <w:tr w:rsidR="00341307" w:rsidRPr="00956879" w:rsidTr="002533DC">
        <w:trPr>
          <w:trHeight w:val="300"/>
        </w:trPr>
        <w:tc>
          <w:tcPr>
            <w:tcW w:w="0" w:type="auto"/>
            <w:shd w:val="clear" w:color="auto" w:fill="auto"/>
            <w:noWrap/>
            <w:vAlign w:val="bottom"/>
          </w:tcPr>
          <w:p w:rsidR="00341307" w:rsidRPr="00956879" w:rsidRDefault="00341307" w:rsidP="002533DC">
            <w:pPr>
              <w:rPr>
                <w:sz w:val="24"/>
                <w:szCs w:val="24"/>
              </w:rPr>
            </w:pPr>
            <w:r w:rsidRPr="00956879">
              <w:rPr>
                <w:sz w:val="24"/>
                <w:szCs w:val="24"/>
              </w:rPr>
              <w:t>Эл.зд -гостиница ул.Б.Пролетар.5</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 </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 </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1593</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1593</w:t>
            </w:r>
          </w:p>
        </w:tc>
        <w:tc>
          <w:tcPr>
            <w:tcW w:w="0" w:type="auto"/>
            <w:vMerge/>
            <w:vAlign w:val="center"/>
          </w:tcPr>
          <w:p w:rsidR="00341307" w:rsidRPr="00956879" w:rsidRDefault="00341307" w:rsidP="002533DC">
            <w:pPr>
              <w:rPr>
                <w:sz w:val="24"/>
                <w:szCs w:val="24"/>
              </w:rPr>
            </w:pPr>
          </w:p>
        </w:tc>
      </w:tr>
      <w:tr w:rsidR="00341307" w:rsidRPr="00956879" w:rsidTr="002533DC">
        <w:trPr>
          <w:trHeight w:val="285"/>
        </w:trPr>
        <w:tc>
          <w:tcPr>
            <w:tcW w:w="0" w:type="auto"/>
            <w:shd w:val="clear" w:color="auto" w:fill="auto"/>
            <w:noWrap/>
            <w:vAlign w:val="bottom"/>
          </w:tcPr>
          <w:p w:rsidR="00341307" w:rsidRPr="00956879" w:rsidRDefault="00341307" w:rsidP="002533DC">
            <w:pPr>
              <w:rPr>
                <w:b/>
                <w:bCs/>
                <w:sz w:val="24"/>
                <w:szCs w:val="24"/>
              </w:rPr>
            </w:pPr>
            <w:r w:rsidRPr="00956879">
              <w:rPr>
                <w:b/>
                <w:bCs/>
                <w:sz w:val="24"/>
                <w:szCs w:val="24"/>
              </w:rPr>
              <w:t>Итого:</w:t>
            </w:r>
          </w:p>
        </w:tc>
        <w:tc>
          <w:tcPr>
            <w:tcW w:w="0" w:type="auto"/>
            <w:shd w:val="clear" w:color="auto" w:fill="auto"/>
            <w:noWrap/>
            <w:vAlign w:val="bottom"/>
          </w:tcPr>
          <w:p w:rsidR="00341307" w:rsidRPr="00956879" w:rsidRDefault="00341307" w:rsidP="002533DC">
            <w:pPr>
              <w:jc w:val="right"/>
              <w:rPr>
                <w:b/>
                <w:bCs/>
                <w:sz w:val="24"/>
                <w:szCs w:val="24"/>
              </w:rPr>
            </w:pPr>
            <w:r w:rsidRPr="00956879">
              <w:rPr>
                <w:b/>
                <w:bCs/>
                <w:sz w:val="24"/>
                <w:szCs w:val="24"/>
              </w:rPr>
              <w:t> </w:t>
            </w:r>
          </w:p>
        </w:tc>
        <w:tc>
          <w:tcPr>
            <w:tcW w:w="0" w:type="auto"/>
            <w:shd w:val="clear" w:color="auto" w:fill="auto"/>
            <w:noWrap/>
            <w:vAlign w:val="bottom"/>
          </w:tcPr>
          <w:p w:rsidR="00341307" w:rsidRPr="00956879" w:rsidRDefault="00341307" w:rsidP="002533DC">
            <w:pPr>
              <w:jc w:val="right"/>
              <w:rPr>
                <w:b/>
                <w:bCs/>
                <w:sz w:val="24"/>
                <w:szCs w:val="24"/>
              </w:rPr>
            </w:pPr>
            <w:r w:rsidRPr="00956879">
              <w:rPr>
                <w:b/>
                <w:bCs/>
                <w:sz w:val="24"/>
                <w:szCs w:val="24"/>
              </w:rPr>
              <w:t> </w:t>
            </w:r>
          </w:p>
        </w:tc>
        <w:tc>
          <w:tcPr>
            <w:tcW w:w="0" w:type="auto"/>
            <w:shd w:val="clear" w:color="auto" w:fill="auto"/>
            <w:noWrap/>
            <w:vAlign w:val="bottom"/>
          </w:tcPr>
          <w:p w:rsidR="00341307" w:rsidRPr="00956879" w:rsidRDefault="00341307" w:rsidP="002533DC">
            <w:pPr>
              <w:jc w:val="right"/>
              <w:rPr>
                <w:b/>
                <w:bCs/>
                <w:sz w:val="24"/>
                <w:szCs w:val="24"/>
              </w:rPr>
            </w:pPr>
            <w:r w:rsidRPr="00956879">
              <w:rPr>
                <w:b/>
                <w:bCs/>
                <w:sz w:val="24"/>
                <w:szCs w:val="24"/>
              </w:rPr>
              <w:t>4370</w:t>
            </w:r>
          </w:p>
        </w:tc>
        <w:tc>
          <w:tcPr>
            <w:tcW w:w="0" w:type="auto"/>
            <w:shd w:val="clear" w:color="auto" w:fill="auto"/>
            <w:noWrap/>
            <w:vAlign w:val="bottom"/>
          </w:tcPr>
          <w:p w:rsidR="00341307" w:rsidRPr="00956879" w:rsidRDefault="00341307" w:rsidP="002533DC">
            <w:pPr>
              <w:jc w:val="right"/>
              <w:rPr>
                <w:b/>
                <w:bCs/>
                <w:sz w:val="24"/>
                <w:szCs w:val="24"/>
              </w:rPr>
            </w:pPr>
            <w:r w:rsidRPr="00956879">
              <w:rPr>
                <w:b/>
                <w:bCs/>
                <w:sz w:val="24"/>
                <w:szCs w:val="24"/>
              </w:rPr>
              <w:t>4370</w:t>
            </w:r>
          </w:p>
        </w:tc>
        <w:tc>
          <w:tcPr>
            <w:tcW w:w="0" w:type="auto"/>
            <w:vMerge/>
            <w:vAlign w:val="center"/>
          </w:tcPr>
          <w:p w:rsidR="00341307" w:rsidRPr="00956879" w:rsidRDefault="00341307" w:rsidP="002533DC">
            <w:pPr>
              <w:rPr>
                <w:sz w:val="24"/>
                <w:szCs w:val="24"/>
              </w:rPr>
            </w:pPr>
          </w:p>
        </w:tc>
      </w:tr>
      <w:tr w:rsidR="00341307" w:rsidRPr="00956879" w:rsidTr="002533DC">
        <w:trPr>
          <w:trHeight w:val="300"/>
        </w:trPr>
        <w:tc>
          <w:tcPr>
            <w:tcW w:w="0" w:type="auto"/>
            <w:shd w:val="clear" w:color="auto" w:fill="auto"/>
            <w:noWrap/>
            <w:vAlign w:val="bottom"/>
          </w:tcPr>
          <w:p w:rsidR="00341307" w:rsidRPr="00956879" w:rsidRDefault="00341307" w:rsidP="002533DC">
            <w:pPr>
              <w:jc w:val="center"/>
              <w:rPr>
                <w:b/>
                <w:bCs/>
                <w:sz w:val="24"/>
                <w:szCs w:val="24"/>
              </w:rPr>
            </w:pPr>
            <w:r w:rsidRPr="00956879">
              <w:rPr>
                <w:b/>
                <w:bCs/>
                <w:sz w:val="24"/>
                <w:szCs w:val="24"/>
              </w:rPr>
              <w:t>Областной бюджет</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 </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 </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 </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 </w:t>
            </w:r>
          </w:p>
        </w:tc>
        <w:tc>
          <w:tcPr>
            <w:tcW w:w="0" w:type="auto"/>
            <w:vMerge/>
            <w:vAlign w:val="center"/>
          </w:tcPr>
          <w:p w:rsidR="00341307" w:rsidRPr="00956879" w:rsidRDefault="00341307" w:rsidP="002533DC">
            <w:pPr>
              <w:rPr>
                <w:sz w:val="24"/>
                <w:szCs w:val="24"/>
              </w:rPr>
            </w:pPr>
          </w:p>
        </w:tc>
      </w:tr>
      <w:tr w:rsidR="00341307" w:rsidRPr="00956879" w:rsidTr="002533DC">
        <w:trPr>
          <w:trHeight w:val="600"/>
        </w:trPr>
        <w:tc>
          <w:tcPr>
            <w:tcW w:w="0" w:type="auto"/>
            <w:shd w:val="clear" w:color="auto" w:fill="auto"/>
            <w:vAlign w:val="bottom"/>
          </w:tcPr>
          <w:p w:rsidR="00341307" w:rsidRPr="00956879" w:rsidRDefault="00341307" w:rsidP="002533DC">
            <w:pPr>
              <w:rPr>
                <w:sz w:val="24"/>
                <w:szCs w:val="24"/>
              </w:rPr>
            </w:pPr>
            <w:r w:rsidRPr="00956879">
              <w:rPr>
                <w:sz w:val="24"/>
                <w:szCs w:val="24"/>
              </w:rPr>
              <w:t>Помещение КЦСОН,ул.Б.Пролетарская,18</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 </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 </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179</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179</w:t>
            </w:r>
          </w:p>
        </w:tc>
        <w:tc>
          <w:tcPr>
            <w:tcW w:w="0" w:type="auto"/>
            <w:vMerge/>
            <w:vAlign w:val="center"/>
          </w:tcPr>
          <w:p w:rsidR="00341307" w:rsidRPr="00956879" w:rsidRDefault="00341307" w:rsidP="002533DC">
            <w:pPr>
              <w:rPr>
                <w:sz w:val="24"/>
                <w:szCs w:val="24"/>
              </w:rPr>
            </w:pPr>
          </w:p>
        </w:tc>
      </w:tr>
      <w:tr w:rsidR="00341307" w:rsidRPr="00956879" w:rsidTr="002533DC">
        <w:trPr>
          <w:trHeight w:val="194"/>
        </w:trPr>
        <w:tc>
          <w:tcPr>
            <w:tcW w:w="0" w:type="auto"/>
            <w:shd w:val="clear" w:color="auto" w:fill="auto"/>
            <w:vAlign w:val="bottom"/>
          </w:tcPr>
          <w:p w:rsidR="00341307" w:rsidRPr="00956879" w:rsidRDefault="00341307" w:rsidP="002533DC">
            <w:pPr>
              <w:rPr>
                <w:sz w:val="24"/>
                <w:szCs w:val="24"/>
              </w:rPr>
            </w:pPr>
            <w:r w:rsidRPr="00956879">
              <w:rPr>
                <w:sz w:val="24"/>
                <w:szCs w:val="24"/>
              </w:rPr>
              <w:t>Помещение сектора,ул.Б.Советская,18</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 </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 </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446</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446</w:t>
            </w:r>
          </w:p>
        </w:tc>
        <w:tc>
          <w:tcPr>
            <w:tcW w:w="0" w:type="auto"/>
            <w:vMerge/>
            <w:vAlign w:val="center"/>
          </w:tcPr>
          <w:p w:rsidR="00341307" w:rsidRPr="00956879" w:rsidRDefault="00341307" w:rsidP="002533DC">
            <w:pPr>
              <w:rPr>
                <w:sz w:val="24"/>
                <w:szCs w:val="24"/>
              </w:rPr>
            </w:pPr>
          </w:p>
        </w:tc>
      </w:tr>
      <w:tr w:rsidR="00341307" w:rsidRPr="00956879" w:rsidTr="002533DC">
        <w:trPr>
          <w:trHeight w:val="300"/>
        </w:trPr>
        <w:tc>
          <w:tcPr>
            <w:tcW w:w="0" w:type="auto"/>
            <w:shd w:val="clear" w:color="auto" w:fill="auto"/>
            <w:vAlign w:val="bottom"/>
          </w:tcPr>
          <w:p w:rsidR="00341307" w:rsidRPr="00956879" w:rsidRDefault="00341307" w:rsidP="002533DC">
            <w:pPr>
              <w:rPr>
                <w:sz w:val="24"/>
                <w:szCs w:val="24"/>
              </w:rPr>
            </w:pPr>
            <w:r w:rsidRPr="00956879">
              <w:rPr>
                <w:sz w:val="24"/>
                <w:szCs w:val="24"/>
              </w:rPr>
              <w:t>ЦРБ -прачечная ул.Рабочая 4</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 </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 </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3086</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3086</w:t>
            </w:r>
          </w:p>
        </w:tc>
        <w:tc>
          <w:tcPr>
            <w:tcW w:w="0" w:type="auto"/>
            <w:vMerge/>
            <w:vAlign w:val="center"/>
          </w:tcPr>
          <w:p w:rsidR="00341307" w:rsidRPr="00956879" w:rsidRDefault="00341307" w:rsidP="002533DC">
            <w:pPr>
              <w:rPr>
                <w:sz w:val="24"/>
                <w:szCs w:val="24"/>
              </w:rPr>
            </w:pPr>
          </w:p>
        </w:tc>
      </w:tr>
      <w:tr w:rsidR="00341307" w:rsidRPr="00956879" w:rsidTr="002533DC">
        <w:trPr>
          <w:trHeight w:val="709"/>
        </w:trPr>
        <w:tc>
          <w:tcPr>
            <w:tcW w:w="0" w:type="auto"/>
            <w:shd w:val="clear" w:color="auto" w:fill="auto"/>
            <w:vAlign w:val="bottom"/>
          </w:tcPr>
          <w:p w:rsidR="00341307" w:rsidRPr="00956879" w:rsidRDefault="00341307" w:rsidP="002533DC">
            <w:pPr>
              <w:rPr>
                <w:sz w:val="24"/>
                <w:szCs w:val="24"/>
              </w:rPr>
            </w:pPr>
            <w:r w:rsidRPr="00956879">
              <w:rPr>
                <w:sz w:val="24"/>
                <w:szCs w:val="24"/>
              </w:rPr>
              <w:t>ЦРБ -лечебный корпус новый (хирургическое и тераперавевтическое отд) ул.Рабоч 4</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 </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 </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14296</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14296</w:t>
            </w:r>
          </w:p>
        </w:tc>
        <w:tc>
          <w:tcPr>
            <w:tcW w:w="0" w:type="auto"/>
            <w:vMerge/>
            <w:vAlign w:val="center"/>
          </w:tcPr>
          <w:p w:rsidR="00341307" w:rsidRPr="00956879" w:rsidRDefault="00341307" w:rsidP="002533DC">
            <w:pPr>
              <w:rPr>
                <w:sz w:val="24"/>
                <w:szCs w:val="24"/>
              </w:rPr>
            </w:pPr>
          </w:p>
        </w:tc>
      </w:tr>
      <w:tr w:rsidR="00341307" w:rsidRPr="00956879" w:rsidTr="002533DC">
        <w:trPr>
          <w:trHeight w:val="300"/>
        </w:trPr>
        <w:tc>
          <w:tcPr>
            <w:tcW w:w="0" w:type="auto"/>
            <w:shd w:val="clear" w:color="auto" w:fill="auto"/>
            <w:vAlign w:val="bottom"/>
          </w:tcPr>
          <w:p w:rsidR="00341307" w:rsidRPr="00956879" w:rsidRDefault="00341307" w:rsidP="002533DC">
            <w:pPr>
              <w:rPr>
                <w:sz w:val="24"/>
                <w:szCs w:val="24"/>
              </w:rPr>
            </w:pPr>
            <w:r w:rsidRPr="00956879">
              <w:rPr>
                <w:sz w:val="24"/>
                <w:szCs w:val="24"/>
              </w:rPr>
              <w:t>ЦРБ -поликлиника ул.Рабочая 4</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 </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 </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3189</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3189</w:t>
            </w:r>
          </w:p>
        </w:tc>
        <w:tc>
          <w:tcPr>
            <w:tcW w:w="0" w:type="auto"/>
            <w:vMerge/>
            <w:vAlign w:val="center"/>
          </w:tcPr>
          <w:p w:rsidR="00341307" w:rsidRPr="00956879" w:rsidRDefault="00341307" w:rsidP="002533DC">
            <w:pPr>
              <w:rPr>
                <w:sz w:val="24"/>
                <w:szCs w:val="24"/>
              </w:rPr>
            </w:pPr>
          </w:p>
        </w:tc>
      </w:tr>
      <w:tr w:rsidR="00341307" w:rsidRPr="00956879" w:rsidTr="002533DC">
        <w:trPr>
          <w:trHeight w:val="600"/>
        </w:trPr>
        <w:tc>
          <w:tcPr>
            <w:tcW w:w="0" w:type="auto"/>
            <w:shd w:val="clear" w:color="auto" w:fill="auto"/>
            <w:vAlign w:val="bottom"/>
          </w:tcPr>
          <w:p w:rsidR="00341307" w:rsidRPr="00956879" w:rsidRDefault="00341307" w:rsidP="002533DC">
            <w:pPr>
              <w:rPr>
                <w:sz w:val="24"/>
                <w:szCs w:val="24"/>
              </w:rPr>
            </w:pPr>
            <w:r w:rsidRPr="00956879">
              <w:rPr>
                <w:sz w:val="24"/>
                <w:szCs w:val="24"/>
              </w:rPr>
              <w:lastRenderedPageBreak/>
              <w:t>ЦРБ -массажный кабинет( бывш.пищеблок ул.Рабочая 4)</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 </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 </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243</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243</w:t>
            </w:r>
          </w:p>
        </w:tc>
        <w:tc>
          <w:tcPr>
            <w:tcW w:w="0" w:type="auto"/>
            <w:vMerge/>
            <w:vAlign w:val="center"/>
          </w:tcPr>
          <w:p w:rsidR="00341307" w:rsidRPr="00956879" w:rsidRDefault="00341307" w:rsidP="002533DC">
            <w:pPr>
              <w:rPr>
                <w:sz w:val="24"/>
                <w:szCs w:val="24"/>
              </w:rPr>
            </w:pPr>
          </w:p>
        </w:tc>
      </w:tr>
      <w:tr w:rsidR="00341307" w:rsidRPr="00956879" w:rsidTr="002533DC">
        <w:trPr>
          <w:trHeight w:val="300"/>
        </w:trPr>
        <w:tc>
          <w:tcPr>
            <w:tcW w:w="0" w:type="auto"/>
            <w:shd w:val="clear" w:color="auto" w:fill="auto"/>
            <w:vAlign w:val="bottom"/>
          </w:tcPr>
          <w:p w:rsidR="00341307" w:rsidRPr="00956879" w:rsidRDefault="00341307" w:rsidP="002533DC">
            <w:pPr>
              <w:rPr>
                <w:sz w:val="24"/>
                <w:szCs w:val="24"/>
              </w:rPr>
            </w:pPr>
            <w:r w:rsidRPr="00956879">
              <w:rPr>
                <w:sz w:val="24"/>
                <w:szCs w:val="24"/>
              </w:rPr>
              <w:t>ЦРБ -дет.отделение ул.Рабочая 4</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 </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 </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1885</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1885</w:t>
            </w:r>
          </w:p>
        </w:tc>
        <w:tc>
          <w:tcPr>
            <w:tcW w:w="0" w:type="auto"/>
            <w:vMerge/>
            <w:vAlign w:val="center"/>
          </w:tcPr>
          <w:p w:rsidR="00341307" w:rsidRPr="00956879" w:rsidRDefault="00341307" w:rsidP="002533DC">
            <w:pPr>
              <w:rPr>
                <w:sz w:val="24"/>
                <w:szCs w:val="24"/>
              </w:rPr>
            </w:pPr>
          </w:p>
        </w:tc>
      </w:tr>
      <w:tr w:rsidR="00341307" w:rsidRPr="00956879" w:rsidTr="002533DC">
        <w:trPr>
          <w:trHeight w:val="600"/>
        </w:trPr>
        <w:tc>
          <w:tcPr>
            <w:tcW w:w="0" w:type="auto"/>
            <w:shd w:val="clear" w:color="auto" w:fill="auto"/>
            <w:vAlign w:val="bottom"/>
          </w:tcPr>
          <w:p w:rsidR="00341307" w:rsidRPr="00956879" w:rsidRDefault="00341307" w:rsidP="002533DC">
            <w:pPr>
              <w:rPr>
                <w:sz w:val="24"/>
                <w:szCs w:val="24"/>
              </w:rPr>
            </w:pPr>
            <w:r w:rsidRPr="00956879">
              <w:rPr>
                <w:sz w:val="24"/>
                <w:szCs w:val="24"/>
              </w:rPr>
              <w:t>ЦРБ -лечебный корпус (хирургич.отд.ул.Рабочая 4)</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 </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 </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4311</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4311</w:t>
            </w:r>
          </w:p>
        </w:tc>
        <w:tc>
          <w:tcPr>
            <w:tcW w:w="0" w:type="auto"/>
            <w:vMerge/>
            <w:vAlign w:val="center"/>
          </w:tcPr>
          <w:p w:rsidR="00341307" w:rsidRPr="00956879" w:rsidRDefault="00341307" w:rsidP="002533DC">
            <w:pPr>
              <w:rPr>
                <w:sz w:val="24"/>
                <w:szCs w:val="24"/>
              </w:rPr>
            </w:pPr>
          </w:p>
        </w:tc>
      </w:tr>
      <w:tr w:rsidR="00341307" w:rsidRPr="00956879" w:rsidTr="002533DC">
        <w:trPr>
          <w:trHeight w:val="228"/>
        </w:trPr>
        <w:tc>
          <w:tcPr>
            <w:tcW w:w="0" w:type="auto"/>
            <w:shd w:val="clear" w:color="auto" w:fill="auto"/>
            <w:vAlign w:val="bottom"/>
          </w:tcPr>
          <w:p w:rsidR="00341307" w:rsidRPr="00956879" w:rsidRDefault="00341307" w:rsidP="002533DC">
            <w:pPr>
              <w:rPr>
                <w:sz w:val="24"/>
                <w:szCs w:val="24"/>
              </w:rPr>
            </w:pPr>
            <w:r w:rsidRPr="00956879">
              <w:rPr>
                <w:sz w:val="24"/>
                <w:szCs w:val="24"/>
              </w:rPr>
              <w:t>ЦРБ -детская консульт. ул.Рабочая 4</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 </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 </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434</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434</w:t>
            </w:r>
          </w:p>
        </w:tc>
        <w:tc>
          <w:tcPr>
            <w:tcW w:w="0" w:type="auto"/>
            <w:vMerge/>
            <w:vAlign w:val="center"/>
          </w:tcPr>
          <w:p w:rsidR="00341307" w:rsidRPr="00956879" w:rsidRDefault="00341307" w:rsidP="002533DC">
            <w:pPr>
              <w:rPr>
                <w:sz w:val="24"/>
                <w:szCs w:val="24"/>
              </w:rPr>
            </w:pPr>
          </w:p>
        </w:tc>
      </w:tr>
      <w:tr w:rsidR="00341307" w:rsidRPr="00956879" w:rsidTr="002533DC">
        <w:trPr>
          <w:trHeight w:val="300"/>
        </w:trPr>
        <w:tc>
          <w:tcPr>
            <w:tcW w:w="0" w:type="auto"/>
            <w:shd w:val="clear" w:color="auto" w:fill="auto"/>
            <w:vAlign w:val="bottom"/>
          </w:tcPr>
          <w:p w:rsidR="00341307" w:rsidRPr="00956879" w:rsidRDefault="00341307" w:rsidP="002533DC">
            <w:pPr>
              <w:rPr>
                <w:sz w:val="24"/>
                <w:szCs w:val="24"/>
              </w:rPr>
            </w:pPr>
            <w:r w:rsidRPr="00956879">
              <w:rPr>
                <w:sz w:val="24"/>
                <w:szCs w:val="24"/>
              </w:rPr>
              <w:t>ЦРБ -инфекцион.отд.ул.Рабочая 4</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 </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 </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3291</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3291</w:t>
            </w:r>
          </w:p>
        </w:tc>
        <w:tc>
          <w:tcPr>
            <w:tcW w:w="0" w:type="auto"/>
            <w:vMerge/>
            <w:vAlign w:val="center"/>
          </w:tcPr>
          <w:p w:rsidR="00341307" w:rsidRPr="00956879" w:rsidRDefault="00341307" w:rsidP="002533DC">
            <w:pPr>
              <w:rPr>
                <w:sz w:val="24"/>
                <w:szCs w:val="24"/>
              </w:rPr>
            </w:pPr>
          </w:p>
        </w:tc>
      </w:tr>
      <w:tr w:rsidR="00341307" w:rsidRPr="00956879" w:rsidTr="002533DC">
        <w:trPr>
          <w:trHeight w:val="300"/>
        </w:trPr>
        <w:tc>
          <w:tcPr>
            <w:tcW w:w="0" w:type="auto"/>
            <w:shd w:val="clear" w:color="auto" w:fill="auto"/>
            <w:vAlign w:val="bottom"/>
          </w:tcPr>
          <w:p w:rsidR="00341307" w:rsidRPr="00956879" w:rsidRDefault="00341307" w:rsidP="002533DC">
            <w:pPr>
              <w:rPr>
                <w:sz w:val="24"/>
                <w:szCs w:val="24"/>
              </w:rPr>
            </w:pPr>
            <w:r w:rsidRPr="00956879">
              <w:rPr>
                <w:sz w:val="24"/>
                <w:szCs w:val="24"/>
              </w:rPr>
              <w:t>ЦРБ -админ.корпус ул.Рабочая 4</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 </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 </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765</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765</w:t>
            </w:r>
          </w:p>
        </w:tc>
        <w:tc>
          <w:tcPr>
            <w:tcW w:w="0" w:type="auto"/>
            <w:vMerge/>
            <w:vAlign w:val="center"/>
          </w:tcPr>
          <w:p w:rsidR="00341307" w:rsidRPr="00956879" w:rsidRDefault="00341307" w:rsidP="002533DC">
            <w:pPr>
              <w:rPr>
                <w:sz w:val="24"/>
                <w:szCs w:val="24"/>
              </w:rPr>
            </w:pPr>
          </w:p>
        </w:tc>
      </w:tr>
      <w:tr w:rsidR="00341307" w:rsidRPr="00956879" w:rsidTr="002533DC">
        <w:trPr>
          <w:trHeight w:val="300"/>
        </w:trPr>
        <w:tc>
          <w:tcPr>
            <w:tcW w:w="0" w:type="auto"/>
            <w:shd w:val="clear" w:color="auto" w:fill="auto"/>
            <w:vAlign w:val="bottom"/>
          </w:tcPr>
          <w:p w:rsidR="00341307" w:rsidRPr="00956879" w:rsidRDefault="00341307" w:rsidP="002533DC">
            <w:pPr>
              <w:rPr>
                <w:sz w:val="24"/>
                <w:szCs w:val="24"/>
              </w:rPr>
            </w:pPr>
            <w:r w:rsidRPr="00956879">
              <w:rPr>
                <w:sz w:val="24"/>
                <w:szCs w:val="24"/>
              </w:rPr>
              <w:t>ЦРБ -стоматол.ул.Рабочая,4</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 </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 </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2178</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2178</w:t>
            </w:r>
          </w:p>
        </w:tc>
        <w:tc>
          <w:tcPr>
            <w:tcW w:w="0" w:type="auto"/>
            <w:vMerge/>
            <w:vAlign w:val="center"/>
          </w:tcPr>
          <w:p w:rsidR="00341307" w:rsidRPr="00956879" w:rsidRDefault="00341307" w:rsidP="002533DC">
            <w:pPr>
              <w:rPr>
                <w:sz w:val="24"/>
                <w:szCs w:val="24"/>
              </w:rPr>
            </w:pPr>
          </w:p>
        </w:tc>
      </w:tr>
      <w:tr w:rsidR="00341307" w:rsidRPr="00956879" w:rsidTr="002533DC">
        <w:trPr>
          <w:trHeight w:val="300"/>
        </w:trPr>
        <w:tc>
          <w:tcPr>
            <w:tcW w:w="0" w:type="auto"/>
            <w:shd w:val="clear" w:color="auto" w:fill="auto"/>
            <w:vAlign w:val="bottom"/>
          </w:tcPr>
          <w:p w:rsidR="00341307" w:rsidRPr="00956879" w:rsidRDefault="00341307" w:rsidP="002533DC">
            <w:pPr>
              <w:rPr>
                <w:sz w:val="24"/>
                <w:szCs w:val="24"/>
              </w:rPr>
            </w:pPr>
            <w:r w:rsidRPr="00956879">
              <w:rPr>
                <w:sz w:val="24"/>
                <w:szCs w:val="24"/>
              </w:rPr>
              <w:t>ЦРБ -род.отделение ул.Рабочая 4</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 </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 </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1883</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1883</w:t>
            </w:r>
          </w:p>
        </w:tc>
        <w:tc>
          <w:tcPr>
            <w:tcW w:w="0" w:type="auto"/>
            <w:vMerge/>
            <w:vAlign w:val="center"/>
          </w:tcPr>
          <w:p w:rsidR="00341307" w:rsidRPr="00956879" w:rsidRDefault="00341307" w:rsidP="002533DC">
            <w:pPr>
              <w:rPr>
                <w:sz w:val="24"/>
                <w:szCs w:val="24"/>
              </w:rPr>
            </w:pPr>
          </w:p>
        </w:tc>
      </w:tr>
      <w:tr w:rsidR="00341307" w:rsidRPr="00956879" w:rsidTr="002533DC">
        <w:trPr>
          <w:trHeight w:val="300"/>
        </w:trPr>
        <w:tc>
          <w:tcPr>
            <w:tcW w:w="0" w:type="auto"/>
            <w:shd w:val="clear" w:color="auto" w:fill="auto"/>
            <w:vAlign w:val="bottom"/>
          </w:tcPr>
          <w:p w:rsidR="00341307" w:rsidRPr="00956879" w:rsidRDefault="00341307" w:rsidP="002533DC">
            <w:pPr>
              <w:rPr>
                <w:sz w:val="24"/>
                <w:szCs w:val="24"/>
              </w:rPr>
            </w:pPr>
            <w:r w:rsidRPr="00956879">
              <w:rPr>
                <w:sz w:val="24"/>
                <w:szCs w:val="24"/>
              </w:rPr>
              <w:t>ЦРБ -гаражи ул.Рабочая 4</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 </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 </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243</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243</w:t>
            </w:r>
          </w:p>
        </w:tc>
        <w:tc>
          <w:tcPr>
            <w:tcW w:w="0" w:type="auto"/>
            <w:vMerge/>
            <w:vAlign w:val="center"/>
          </w:tcPr>
          <w:p w:rsidR="00341307" w:rsidRPr="00956879" w:rsidRDefault="00341307" w:rsidP="002533DC">
            <w:pPr>
              <w:rPr>
                <w:sz w:val="24"/>
                <w:szCs w:val="24"/>
              </w:rPr>
            </w:pPr>
          </w:p>
        </w:tc>
      </w:tr>
      <w:tr w:rsidR="00341307" w:rsidRPr="00956879" w:rsidTr="002533DC">
        <w:trPr>
          <w:trHeight w:val="285"/>
        </w:trPr>
        <w:tc>
          <w:tcPr>
            <w:tcW w:w="0" w:type="auto"/>
            <w:shd w:val="clear" w:color="auto" w:fill="auto"/>
            <w:noWrap/>
            <w:vAlign w:val="bottom"/>
          </w:tcPr>
          <w:p w:rsidR="00341307" w:rsidRPr="00956879" w:rsidRDefault="00341307" w:rsidP="002533DC">
            <w:pPr>
              <w:rPr>
                <w:b/>
                <w:bCs/>
                <w:sz w:val="24"/>
                <w:szCs w:val="24"/>
              </w:rPr>
            </w:pPr>
            <w:r w:rsidRPr="00956879">
              <w:rPr>
                <w:b/>
                <w:bCs/>
                <w:sz w:val="24"/>
                <w:szCs w:val="24"/>
              </w:rPr>
              <w:t>Итого:</w:t>
            </w:r>
          </w:p>
        </w:tc>
        <w:tc>
          <w:tcPr>
            <w:tcW w:w="0" w:type="auto"/>
            <w:shd w:val="clear" w:color="auto" w:fill="auto"/>
            <w:noWrap/>
            <w:vAlign w:val="bottom"/>
          </w:tcPr>
          <w:p w:rsidR="00341307" w:rsidRPr="00956879" w:rsidRDefault="00341307" w:rsidP="002533DC">
            <w:pPr>
              <w:jc w:val="right"/>
              <w:rPr>
                <w:b/>
                <w:bCs/>
                <w:sz w:val="24"/>
                <w:szCs w:val="24"/>
              </w:rPr>
            </w:pPr>
            <w:r w:rsidRPr="00956879">
              <w:rPr>
                <w:b/>
                <w:bCs/>
                <w:sz w:val="24"/>
                <w:szCs w:val="24"/>
              </w:rPr>
              <w:t> </w:t>
            </w:r>
          </w:p>
        </w:tc>
        <w:tc>
          <w:tcPr>
            <w:tcW w:w="0" w:type="auto"/>
            <w:shd w:val="clear" w:color="auto" w:fill="auto"/>
            <w:noWrap/>
            <w:vAlign w:val="bottom"/>
          </w:tcPr>
          <w:p w:rsidR="00341307" w:rsidRPr="00956879" w:rsidRDefault="00341307" w:rsidP="002533DC">
            <w:pPr>
              <w:jc w:val="right"/>
              <w:rPr>
                <w:b/>
                <w:bCs/>
                <w:sz w:val="24"/>
                <w:szCs w:val="24"/>
              </w:rPr>
            </w:pPr>
            <w:r w:rsidRPr="00956879">
              <w:rPr>
                <w:b/>
                <w:bCs/>
                <w:sz w:val="24"/>
                <w:szCs w:val="24"/>
              </w:rPr>
              <w:t> </w:t>
            </w:r>
          </w:p>
        </w:tc>
        <w:tc>
          <w:tcPr>
            <w:tcW w:w="0" w:type="auto"/>
            <w:shd w:val="clear" w:color="auto" w:fill="auto"/>
            <w:noWrap/>
            <w:vAlign w:val="bottom"/>
          </w:tcPr>
          <w:p w:rsidR="00341307" w:rsidRPr="00956879" w:rsidRDefault="00341307" w:rsidP="002533DC">
            <w:pPr>
              <w:jc w:val="right"/>
              <w:rPr>
                <w:b/>
                <w:bCs/>
                <w:sz w:val="24"/>
                <w:szCs w:val="24"/>
              </w:rPr>
            </w:pPr>
            <w:r w:rsidRPr="00956879">
              <w:rPr>
                <w:b/>
                <w:bCs/>
                <w:sz w:val="24"/>
                <w:szCs w:val="24"/>
              </w:rPr>
              <w:t>36429</w:t>
            </w:r>
          </w:p>
        </w:tc>
        <w:tc>
          <w:tcPr>
            <w:tcW w:w="0" w:type="auto"/>
            <w:shd w:val="clear" w:color="auto" w:fill="auto"/>
            <w:noWrap/>
            <w:vAlign w:val="bottom"/>
          </w:tcPr>
          <w:p w:rsidR="00341307" w:rsidRPr="00956879" w:rsidRDefault="00341307" w:rsidP="002533DC">
            <w:pPr>
              <w:jc w:val="right"/>
              <w:rPr>
                <w:b/>
                <w:bCs/>
                <w:sz w:val="24"/>
                <w:szCs w:val="24"/>
              </w:rPr>
            </w:pPr>
            <w:r w:rsidRPr="00956879">
              <w:rPr>
                <w:b/>
                <w:bCs/>
                <w:sz w:val="24"/>
                <w:szCs w:val="24"/>
              </w:rPr>
              <w:t>36429</w:t>
            </w:r>
          </w:p>
        </w:tc>
        <w:tc>
          <w:tcPr>
            <w:tcW w:w="0" w:type="auto"/>
            <w:vMerge/>
            <w:vAlign w:val="center"/>
          </w:tcPr>
          <w:p w:rsidR="00341307" w:rsidRPr="00956879" w:rsidRDefault="00341307" w:rsidP="002533DC">
            <w:pPr>
              <w:rPr>
                <w:sz w:val="24"/>
                <w:szCs w:val="24"/>
              </w:rPr>
            </w:pPr>
          </w:p>
        </w:tc>
      </w:tr>
      <w:tr w:rsidR="00341307" w:rsidRPr="00956879" w:rsidTr="002533DC">
        <w:trPr>
          <w:trHeight w:val="300"/>
        </w:trPr>
        <w:tc>
          <w:tcPr>
            <w:tcW w:w="0" w:type="auto"/>
            <w:shd w:val="clear" w:color="auto" w:fill="auto"/>
            <w:noWrap/>
            <w:vAlign w:val="bottom"/>
          </w:tcPr>
          <w:p w:rsidR="00341307" w:rsidRPr="00956879" w:rsidRDefault="00341307" w:rsidP="002533DC">
            <w:pPr>
              <w:jc w:val="center"/>
              <w:rPr>
                <w:b/>
                <w:bCs/>
                <w:sz w:val="24"/>
                <w:szCs w:val="24"/>
              </w:rPr>
            </w:pPr>
            <w:r w:rsidRPr="00956879">
              <w:rPr>
                <w:b/>
                <w:bCs/>
                <w:sz w:val="24"/>
                <w:szCs w:val="24"/>
              </w:rPr>
              <w:t>Федеральный бюджет</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 </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 </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 </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 </w:t>
            </w:r>
          </w:p>
        </w:tc>
        <w:tc>
          <w:tcPr>
            <w:tcW w:w="0" w:type="auto"/>
            <w:vMerge/>
            <w:vAlign w:val="center"/>
          </w:tcPr>
          <w:p w:rsidR="00341307" w:rsidRPr="00956879" w:rsidRDefault="00341307" w:rsidP="002533DC">
            <w:pPr>
              <w:rPr>
                <w:sz w:val="24"/>
                <w:szCs w:val="24"/>
              </w:rPr>
            </w:pPr>
          </w:p>
        </w:tc>
      </w:tr>
      <w:tr w:rsidR="00341307" w:rsidRPr="00956879" w:rsidTr="002533DC">
        <w:trPr>
          <w:trHeight w:val="300"/>
        </w:trPr>
        <w:tc>
          <w:tcPr>
            <w:tcW w:w="0" w:type="auto"/>
            <w:shd w:val="clear" w:color="auto" w:fill="auto"/>
            <w:noWrap/>
            <w:vAlign w:val="bottom"/>
          </w:tcPr>
          <w:p w:rsidR="00341307" w:rsidRPr="00956879" w:rsidRDefault="00341307" w:rsidP="002533DC">
            <w:pPr>
              <w:rPr>
                <w:sz w:val="24"/>
                <w:szCs w:val="24"/>
              </w:rPr>
            </w:pPr>
            <w:r w:rsidRPr="00956879">
              <w:rPr>
                <w:sz w:val="24"/>
                <w:szCs w:val="24"/>
              </w:rPr>
              <w:t>Аренд.Адм.пом.Судеб.приставы,ул.Пушкина,3</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 </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 </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705</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705</w:t>
            </w:r>
          </w:p>
        </w:tc>
        <w:tc>
          <w:tcPr>
            <w:tcW w:w="0" w:type="auto"/>
            <w:vMerge/>
            <w:vAlign w:val="center"/>
          </w:tcPr>
          <w:p w:rsidR="00341307" w:rsidRPr="00956879" w:rsidRDefault="00341307" w:rsidP="002533DC">
            <w:pPr>
              <w:rPr>
                <w:sz w:val="24"/>
                <w:szCs w:val="24"/>
              </w:rPr>
            </w:pPr>
          </w:p>
        </w:tc>
      </w:tr>
      <w:tr w:rsidR="00341307" w:rsidRPr="00956879" w:rsidTr="002533DC">
        <w:trPr>
          <w:trHeight w:val="300"/>
        </w:trPr>
        <w:tc>
          <w:tcPr>
            <w:tcW w:w="0" w:type="auto"/>
            <w:shd w:val="clear" w:color="auto" w:fill="auto"/>
            <w:noWrap/>
            <w:vAlign w:val="bottom"/>
          </w:tcPr>
          <w:p w:rsidR="00341307" w:rsidRPr="00956879" w:rsidRDefault="00341307" w:rsidP="002533DC">
            <w:pPr>
              <w:rPr>
                <w:sz w:val="24"/>
                <w:szCs w:val="24"/>
              </w:rPr>
            </w:pPr>
            <w:r w:rsidRPr="00956879">
              <w:rPr>
                <w:sz w:val="24"/>
                <w:szCs w:val="24"/>
              </w:rPr>
              <w:t>Аренд.Адм.пом.Росимущество,ул.Пушкина,3</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 </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 </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1604</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1604</w:t>
            </w:r>
          </w:p>
        </w:tc>
        <w:tc>
          <w:tcPr>
            <w:tcW w:w="0" w:type="auto"/>
            <w:vMerge/>
            <w:vAlign w:val="center"/>
          </w:tcPr>
          <w:p w:rsidR="00341307" w:rsidRPr="00956879" w:rsidRDefault="00341307" w:rsidP="002533DC">
            <w:pPr>
              <w:rPr>
                <w:sz w:val="24"/>
                <w:szCs w:val="24"/>
              </w:rPr>
            </w:pPr>
          </w:p>
        </w:tc>
      </w:tr>
      <w:tr w:rsidR="00341307" w:rsidRPr="00956879" w:rsidTr="002533DC">
        <w:trPr>
          <w:trHeight w:val="300"/>
        </w:trPr>
        <w:tc>
          <w:tcPr>
            <w:tcW w:w="0" w:type="auto"/>
            <w:shd w:val="clear" w:color="auto" w:fill="auto"/>
            <w:noWrap/>
            <w:vAlign w:val="bottom"/>
          </w:tcPr>
          <w:p w:rsidR="00341307" w:rsidRPr="00956879" w:rsidRDefault="00341307" w:rsidP="002533DC">
            <w:pPr>
              <w:rPr>
                <w:sz w:val="24"/>
                <w:szCs w:val="24"/>
              </w:rPr>
            </w:pPr>
            <w:r w:rsidRPr="00956879">
              <w:rPr>
                <w:sz w:val="24"/>
                <w:szCs w:val="24"/>
              </w:rPr>
              <w:t>КЭЧ-Военкомат Сыч.ул.Свободы 35</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 </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 </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1533</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1533</w:t>
            </w:r>
          </w:p>
        </w:tc>
        <w:tc>
          <w:tcPr>
            <w:tcW w:w="0" w:type="auto"/>
            <w:vMerge/>
            <w:vAlign w:val="center"/>
          </w:tcPr>
          <w:p w:rsidR="00341307" w:rsidRPr="00956879" w:rsidRDefault="00341307" w:rsidP="002533DC">
            <w:pPr>
              <w:rPr>
                <w:sz w:val="24"/>
                <w:szCs w:val="24"/>
              </w:rPr>
            </w:pPr>
          </w:p>
        </w:tc>
      </w:tr>
      <w:tr w:rsidR="00341307" w:rsidRPr="00956879" w:rsidTr="002533DC">
        <w:trPr>
          <w:trHeight w:val="300"/>
        </w:trPr>
        <w:tc>
          <w:tcPr>
            <w:tcW w:w="0" w:type="auto"/>
            <w:shd w:val="clear" w:color="auto" w:fill="auto"/>
            <w:noWrap/>
            <w:vAlign w:val="bottom"/>
          </w:tcPr>
          <w:p w:rsidR="00341307" w:rsidRPr="00956879" w:rsidRDefault="00341307" w:rsidP="002533DC">
            <w:pPr>
              <w:rPr>
                <w:sz w:val="24"/>
                <w:szCs w:val="24"/>
              </w:rPr>
            </w:pPr>
            <w:r w:rsidRPr="00956879">
              <w:rPr>
                <w:sz w:val="24"/>
                <w:szCs w:val="24"/>
              </w:rPr>
              <w:t>РОВД -админ.здание ул.Б.Советс</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 </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 </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2298</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2298</w:t>
            </w:r>
          </w:p>
        </w:tc>
        <w:tc>
          <w:tcPr>
            <w:tcW w:w="0" w:type="auto"/>
            <w:vMerge/>
            <w:vAlign w:val="center"/>
          </w:tcPr>
          <w:p w:rsidR="00341307" w:rsidRPr="00956879" w:rsidRDefault="00341307" w:rsidP="002533DC">
            <w:pPr>
              <w:rPr>
                <w:sz w:val="24"/>
                <w:szCs w:val="24"/>
              </w:rPr>
            </w:pPr>
          </w:p>
        </w:tc>
      </w:tr>
      <w:tr w:rsidR="00341307" w:rsidRPr="00956879" w:rsidTr="002533DC">
        <w:trPr>
          <w:trHeight w:val="300"/>
        </w:trPr>
        <w:tc>
          <w:tcPr>
            <w:tcW w:w="0" w:type="auto"/>
            <w:shd w:val="clear" w:color="auto" w:fill="auto"/>
            <w:noWrap/>
            <w:vAlign w:val="bottom"/>
          </w:tcPr>
          <w:p w:rsidR="00341307" w:rsidRPr="00956879" w:rsidRDefault="00341307" w:rsidP="002533DC">
            <w:pPr>
              <w:rPr>
                <w:sz w:val="24"/>
                <w:szCs w:val="24"/>
              </w:rPr>
            </w:pPr>
            <w:r w:rsidRPr="00956879">
              <w:rPr>
                <w:sz w:val="24"/>
                <w:szCs w:val="24"/>
              </w:rPr>
              <w:t>РОВД -гараж ул.Б.Советская 15</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 </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 </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664</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664</w:t>
            </w:r>
          </w:p>
        </w:tc>
        <w:tc>
          <w:tcPr>
            <w:tcW w:w="0" w:type="auto"/>
            <w:vMerge/>
            <w:vAlign w:val="center"/>
          </w:tcPr>
          <w:p w:rsidR="00341307" w:rsidRPr="00956879" w:rsidRDefault="00341307" w:rsidP="002533DC">
            <w:pPr>
              <w:rPr>
                <w:sz w:val="24"/>
                <w:szCs w:val="24"/>
              </w:rPr>
            </w:pPr>
          </w:p>
        </w:tc>
      </w:tr>
      <w:tr w:rsidR="00341307" w:rsidRPr="00956879" w:rsidTr="002533DC">
        <w:trPr>
          <w:trHeight w:val="285"/>
        </w:trPr>
        <w:tc>
          <w:tcPr>
            <w:tcW w:w="0" w:type="auto"/>
            <w:shd w:val="clear" w:color="auto" w:fill="auto"/>
            <w:noWrap/>
            <w:vAlign w:val="bottom"/>
          </w:tcPr>
          <w:p w:rsidR="00341307" w:rsidRPr="00956879" w:rsidRDefault="00341307" w:rsidP="002533DC">
            <w:pPr>
              <w:rPr>
                <w:b/>
                <w:bCs/>
                <w:sz w:val="24"/>
                <w:szCs w:val="24"/>
              </w:rPr>
            </w:pPr>
            <w:r w:rsidRPr="00956879">
              <w:rPr>
                <w:b/>
                <w:bCs/>
                <w:sz w:val="24"/>
                <w:szCs w:val="24"/>
              </w:rPr>
              <w:t>Итого:</w:t>
            </w:r>
          </w:p>
        </w:tc>
        <w:tc>
          <w:tcPr>
            <w:tcW w:w="0" w:type="auto"/>
            <w:shd w:val="clear" w:color="auto" w:fill="auto"/>
            <w:noWrap/>
            <w:vAlign w:val="bottom"/>
          </w:tcPr>
          <w:p w:rsidR="00341307" w:rsidRPr="00956879" w:rsidRDefault="00341307" w:rsidP="002533DC">
            <w:pPr>
              <w:jc w:val="right"/>
              <w:rPr>
                <w:b/>
                <w:bCs/>
                <w:sz w:val="24"/>
                <w:szCs w:val="24"/>
              </w:rPr>
            </w:pPr>
            <w:r w:rsidRPr="00956879">
              <w:rPr>
                <w:b/>
                <w:bCs/>
                <w:sz w:val="24"/>
                <w:szCs w:val="24"/>
              </w:rPr>
              <w:t> </w:t>
            </w:r>
          </w:p>
        </w:tc>
        <w:tc>
          <w:tcPr>
            <w:tcW w:w="0" w:type="auto"/>
            <w:shd w:val="clear" w:color="auto" w:fill="auto"/>
            <w:noWrap/>
            <w:vAlign w:val="bottom"/>
          </w:tcPr>
          <w:p w:rsidR="00341307" w:rsidRPr="00956879" w:rsidRDefault="00341307" w:rsidP="002533DC">
            <w:pPr>
              <w:jc w:val="right"/>
              <w:rPr>
                <w:b/>
                <w:bCs/>
                <w:sz w:val="24"/>
                <w:szCs w:val="24"/>
              </w:rPr>
            </w:pPr>
            <w:r w:rsidRPr="00956879">
              <w:rPr>
                <w:b/>
                <w:bCs/>
                <w:sz w:val="24"/>
                <w:szCs w:val="24"/>
              </w:rPr>
              <w:t> </w:t>
            </w:r>
          </w:p>
        </w:tc>
        <w:tc>
          <w:tcPr>
            <w:tcW w:w="0" w:type="auto"/>
            <w:shd w:val="clear" w:color="auto" w:fill="auto"/>
            <w:noWrap/>
            <w:vAlign w:val="bottom"/>
          </w:tcPr>
          <w:p w:rsidR="00341307" w:rsidRPr="00956879" w:rsidRDefault="00341307" w:rsidP="002533DC">
            <w:pPr>
              <w:jc w:val="right"/>
              <w:rPr>
                <w:b/>
                <w:bCs/>
                <w:sz w:val="24"/>
                <w:szCs w:val="24"/>
              </w:rPr>
            </w:pPr>
            <w:r w:rsidRPr="00956879">
              <w:rPr>
                <w:b/>
                <w:bCs/>
                <w:sz w:val="24"/>
                <w:szCs w:val="24"/>
              </w:rPr>
              <w:t>6804</w:t>
            </w:r>
          </w:p>
        </w:tc>
        <w:tc>
          <w:tcPr>
            <w:tcW w:w="0" w:type="auto"/>
            <w:shd w:val="clear" w:color="auto" w:fill="auto"/>
            <w:noWrap/>
            <w:vAlign w:val="bottom"/>
          </w:tcPr>
          <w:p w:rsidR="00341307" w:rsidRPr="00956879" w:rsidRDefault="00341307" w:rsidP="002533DC">
            <w:pPr>
              <w:jc w:val="right"/>
              <w:rPr>
                <w:b/>
                <w:bCs/>
                <w:sz w:val="24"/>
                <w:szCs w:val="24"/>
              </w:rPr>
            </w:pPr>
            <w:r w:rsidRPr="00956879">
              <w:rPr>
                <w:b/>
                <w:bCs/>
                <w:sz w:val="24"/>
                <w:szCs w:val="24"/>
              </w:rPr>
              <w:t>6804</w:t>
            </w:r>
          </w:p>
        </w:tc>
        <w:tc>
          <w:tcPr>
            <w:tcW w:w="0" w:type="auto"/>
            <w:vMerge/>
            <w:vAlign w:val="center"/>
          </w:tcPr>
          <w:p w:rsidR="00341307" w:rsidRPr="00956879" w:rsidRDefault="00341307" w:rsidP="002533DC">
            <w:pPr>
              <w:rPr>
                <w:sz w:val="24"/>
                <w:szCs w:val="24"/>
              </w:rPr>
            </w:pPr>
          </w:p>
        </w:tc>
      </w:tr>
      <w:tr w:rsidR="00341307" w:rsidRPr="00956879" w:rsidTr="002533DC">
        <w:trPr>
          <w:trHeight w:val="300"/>
        </w:trPr>
        <w:tc>
          <w:tcPr>
            <w:tcW w:w="0" w:type="auto"/>
            <w:shd w:val="clear" w:color="auto" w:fill="auto"/>
            <w:noWrap/>
            <w:vAlign w:val="bottom"/>
          </w:tcPr>
          <w:p w:rsidR="00341307" w:rsidRPr="00956879" w:rsidRDefault="00341307" w:rsidP="002533DC">
            <w:pPr>
              <w:jc w:val="center"/>
              <w:rPr>
                <w:b/>
                <w:bCs/>
                <w:sz w:val="24"/>
                <w:szCs w:val="24"/>
              </w:rPr>
            </w:pPr>
            <w:r w:rsidRPr="00956879">
              <w:rPr>
                <w:b/>
                <w:bCs/>
                <w:sz w:val="24"/>
                <w:szCs w:val="24"/>
              </w:rPr>
              <w:t>Прочие</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 </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 </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 </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 </w:t>
            </w:r>
          </w:p>
        </w:tc>
        <w:tc>
          <w:tcPr>
            <w:tcW w:w="0" w:type="auto"/>
            <w:vMerge/>
            <w:vAlign w:val="center"/>
          </w:tcPr>
          <w:p w:rsidR="00341307" w:rsidRPr="00956879" w:rsidRDefault="00341307" w:rsidP="002533DC">
            <w:pPr>
              <w:rPr>
                <w:sz w:val="24"/>
                <w:szCs w:val="24"/>
              </w:rPr>
            </w:pPr>
          </w:p>
        </w:tc>
      </w:tr>
      <w:tr w:rsidR="00341307" w:rsidRPr="00956879" w:rsidTr="002533DC">
        <w:trPr>
          <w:trHeight w:val="300"/>
        </w:trPr>
        <w:tc>
          <w:tcPr>
            <w:tcW w:w="0" w:type="auto"/>
            <w:shd w:val="clear" w:color="auto" w:fill="auto"/>
            <w:noWrap/>
            <w:vAlign w:val="bottom"/>
          </w:tcPr>
          <w:p w:rsidR="00341307" w:rsidRPr="00956879" w:rsidRDefault="00341307" w:rsidP="002533DC">
            <w:pPr>
              <w:rPr>
                <w:sz w:val="24"/>
                <w:szCs w:val="24"/>
              </w:rPr>
            </w:pPr>
            <w:r w:rsidRPr="00956879">
              <w:rPr>
                <w:sz w:val="24"/>
                <w:szCs w:val="24"/>
              </w:rPr>
              <w:t>Аренд.Адм.пом.Ростехинвентар.ул.Пушкина,3</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 </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 </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72</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72</w:t>
            </w:r>
          </w:p>
        </w:tc>
        <w:tc>
          <w:tcPr>
            <w:tcW w:w="0" w:type="auto"/>
            <w:vMerge/>
            <w:vAlign w:val="center"/>
          </w:tcPr>
          <w:p w:rsidR="00341307" w:rsidRPr="00956879" w:rsidRDefault="00341307" w:rsidP="002533DC">
            <w:pPr>
              <w:rPr>
                <w:sz w:val="24"/>
                <w:szCs w:val="24"/>
              </w:rPr>
            </w:pPr>
          </w:p>
        </w:tc>
      </w:tr>
      <w:tr w:rsidR="00341307" w:rsidRPr="00956879" w:rsidTr="002533DC">
        <w:trPr>
          <w:trHeight w:val="300"/>
        </w:trPr>
        <w:tc>
          <w:tcPr>
            <w:tcW w:w="0" w:type="auto"/>
            <w:shd w:val="clear" w:color="auto" w:fill="auto"/>
            <w:noWrap/>
            <w:vAlign w:val="bottom"/>
          </w:tcPr>
          <w:p w:rsidR="00341307" w:rsidRPr="00956879" w:rsidRDefault="00341307" w:rsidP="002533DC">
            <w:pPr>
              <w:rPr>
                <w:sz w:val="24"/>
                <w:szCs w:val="24"/>
              </w:rPr>
            </w:pPr>
            <w:r w:rsidRPr="00956879">
              <w:rPr>
                <w:sz w:val="24"/>
                <w:szCs w:val="24"/>
              </w:rPr>
              <w:t>Аренд.Адм.пом.Управ.компания.ул.Пушкина,3</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 </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 </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865</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865</w:t>
            </w:r>
          </w:p>
        </w:tc>
        <w:tc>
          <w:tcPr>
            <w:tcW w:w="0" w:type="auto"/>
            <w:vMerge/>
            <w:vAlign w:val="center"/>
          </w:tcPr>
          <w:p w:rsidR="00341307" w:rsidRPr="00956879" w:rsidRDefault="00341307" w:rsidP="002533DC">
            <w:pPr>
              <w:rPr>
                <w:sz w:val="24"/>
                <w:szCs w:val="24"/>
              </w:rPr>
            </w:pPr>
          </w:p>
        </w:tc>
      </w:tr>
      <w:tr w:rsidR="00341307" w:rsidRPr="00956879" w:rsidTr="002533DC">
        <w:trPr>
          <w:trHeight w:val="300"/>
        </w:trPr>
        <w:tc>
          <w:tcPr>
            <w:tcW w:w="0" w:type="auto"/>
            <w:shd w:val="clear" w:color="auto" w:fill="auto"/>
            <w:noWrap/>
            <w:vAlign w:val="bottom"/>
          </w:tcPr>
          <w:p w:rsidR="00341307" w:rsidRPr="00956879" w:rsidRDefault="00341307" w:rsidP="002533DC">
            <w:pPr>
              <w:rPr>
                <w:sz w:val="24"/>
                <w:szCs w:val="24"/>
              </w:rPr>
            </w:pPr>
            <w:r w:rsidRPr="00956879">
              <w:rPr>
                <w:sz w:val="24"/>
                <w:szCs w:val="24"/>
              </w:rPr>
              <w:t>Аренд.Адм.пом.Архитек.бюро.ул.Пушкина,3</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 </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 </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38</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38</w:t>
            </w:r>
          </w:p>
        </w:tc>
        <w:tc>
          <w:tcPr>
            <w:tcW w:w="0" w:type="auto"/>
            <w:vMerge/>
            <w:vAlign w:val="center"/>
          </w:tcPr>
          <w:p w:rsidR="00341307" w:rsidRPr="00956879" w:rsidRDefault="00341307" w:rsidP="002533DC">
            <w:pPr>
              <w:rPr>
                <w:sz w:val="24"/>
                <w:szCs w:val="24"/>
              </w:rPr>
            </w:pPr>
          </w:p>
        </w:tc>
      </w:tr>
      <w:tr w:rsidR="00341307" w:rsidRPr="00956879" w:rsidTr="002533DC">
        <w:trPr>
          <w:trHeight w:val="300"/>
        </w:trPr>
        <w:tc>
          <w:tcPr>
            <w:tcW w:w="0" w:type="auto"/>
            <w:shd w:val="clear" w:color="auto" w:fill="auto"/>
            <w:noWrap/>
            <w:vAlign w:val="bottom"/>
          </w:tcPr>
          <w:p w:rsidR="00341307" w:rsidRPr="00956879" w:rsidRDefault="00341307" w:rsidP="002533DC">
            <w:pPr>
              <w:rPr>
                <w:sz w:val="24"/>
                <w:szCs w:val="24"/>
              </w:rPr>
            </w:pPr>
            <w:r w:rsidRPr="00956879">
              <w:rPr>
                <w:sz w:val="24"/>
                <w:szCs w:val="24"/>
              </w:rPr>
              <w:t>Офис Нотариус,ул.Б.Пролетраская,18</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 </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 </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193</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193</w:t>
            </w:r>
          </w:p>
        </w:tc>
        <w:tc>
          <w:tcPr>
            <w:tcW w:w="0" w:type="auto"/>
            <w:vMerge/>
            <w:vAlign w:val="center"/>
          </w:tcPr>
          <w:p w:rsidR="00341307" w:rsidRPr="00956879" w:rsidRDefault="00341307" w:rsidP="002533DC">
            <w:pPr>
              <w:rPr>
                <w:sz w:val="24"/>
                <w:szCs w:val="24"/>
              </w:rPr>
            </w:pPr>
          </w:p>
        </w:tc>
      </w:tr>
      <w:tr w:rsidR="00341307" w:rsidRPr="00956879" w:rsidTr="002533DC">
        <w:trPr>
          <w:trHeight w:val="300"/>
        </w:trPr>
        <w:tc>
          <w:tcPr>
            <w:tcW w:w="0" w:type="auto"/>
            <w:shd w:val="clear" w:color="auto" w:fill="auto"/>
            <w:noWrap/>
            <w:vAlign w:val="bottom"/>
          </w:tcPr>
          <w:p w:rsidR="00341307" w:rsidRPr="00956879" w:rsidRDefault="00341307" w:rsidP="002533DC">
            <w:pPr>
              <w:rPr>
                <w:sz w:val="24"/>
                <w:szCs w:val="24"/>
              </w:rPr>
            </w:pPr>
            <w:r w:rsidRPr="00956879">
              <w:rPr>
                <w:sz w:val="24"/>
                <w:szCs w:val="24"/>
              </w:rPr>
              <w:t>ФСС-Админ.помещ. Ул.Б.Пролетарская,18</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 </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 </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129</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129</w:t>
            </w:r>
          </w:p>
        </w:tc>
        <w:tc>
          <w:tcPr>
            <w:tcW w:w="0" w:type="auto"/>
            <w:vMerge/>
            <w:vAlign w:val="center"/>
          </w:tcPr>
          <w:p w:rsidR="00341307" w:rsidRPr="00956879" w:rsidRDefault="00341307" w:rsidP="002533DC">
            <w:pPr>
              <w:rPr>
                <w:sz w:val="24"/>
                <w:szCs w:val="24"/>
              </w:rPr>
            </w:pPr>
          </w:p>
        </w:tc>
      </w:tr>
      <w:tr w:rsidR="00341307" w:rsidRPr="00956879" w:rsidTr="002533DC">
        <w:trPr>
          <w:trHeight w:val="300"/>
        </w:trPr>
        <w:tc>
          <w:tcPr>
            <w:tcW w:w="0" w:type="auto"/>
            <w:shd w:val="clear" w:color="auto" w:fill="auto"/>
            <w:noWrap/>
            <w:vAlign w:val="bottom"/>
          </w:tcPr>
          <w:p w:rsidR="00341307" w:rsidRPr="00956879" w:rsidRDefault="00341307" w:rsidP="002533DC">
            <w:pPr>
              <w:rPr>
                <w:sz w:val="24"/>
                <w:szCs w:val="24"/>
              </w:rPr>
            </w:pPr>
            <w:r w:rsidRPr="00956879">
              <w:rPr>
                <w:sz w:val="24"/>
                <w:szCs w:val="24"/>
              </w:rPr>
              <w:t>Админ.пом.Пенсион.фонд,ул.Б.пролетарская,18</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 </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 </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554</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554</w:t>
            </w:r>
          </w:p>
        </w:tc>
        <w:tc>
          <w:tcPr>
            <w:tcW w:w="0" w:type="auto"/>
            <w:vMerge/>
            <w:vAlign w:val="center"/>
          </w:tcPr>
          <w:p w:rsidR="00341307" w:rsidRPr="00956879" w:rsidRDefault="00341307" w:rsidP="002533DC">
            <w:pPr>
              <w:rPr>
                <w:sz w:val="24"/>
                <w:szCs w:val="24"/>
              </w:rPr>
            </w:pPr>
          </w:p>
        </w:tc>
      </w:tr>
      <w:tr w:rsidR="00341307" w:rsidRPr="00956879" w:rsidTr="002533DC">
        <w:trPr>
          <w:trHeight w:val="300"/>
        </w:trPr>
        <w:tc>
          <w:tcPr>
            <w:tcW w:w="0" w:type="auto"/>
            <w:shd w:val="clear" w:color="auto" w:fill="auto"/>
            <w:noWrap/>
            <w:vAlign w:val="bottom"/>
          </w:tcPr>
          <w:p w:rsidR="00341307" w:rsidRPr="00956879" w:rsidRDefault="00341307" w:rsidP="002533DC">
            <w:pPr>
              <w:rPr>
                <w:sz w:val="24"/>
                <w:szCs w:val="24"/>
              </w:rPr>
            </w:pPr>
            <w:r w:rsidRPr="00956879">
              <w:rPr>
                <w:sz w:val="24"/>
                <w:szCs w:val="24"/>
              </w:rPr>
              <w:t>Помещение Т/у ул.Б.Прлетарская,18</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 </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 </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122</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122</w:t>
            </w:r>
          </w:p>
        </w:tc>
        <w:tc>
          <w:tcPr>
            <w:tcW w:w="0" w:type="auto"/>
            <w:vMerge/>
            <w:vAlign w:val="center"/>
          </w:tcPr>
          <w:p w:rsidR="00341307" w:rsidRPr="00956879" w:rsidRDefault="00341307" w:rsidP="002533DC">
            <w:pPr>
              <w:rPr>
                <w:sz w:val="24"/>
                <w:szCs w:val="24"/>
              </w:rPr>
            </w:pPr>
          </w:p>
        </w:tc>
      </w:tr>
      <w:tr w:rsidR="00341307" w:rsidRPr="00956879" w:rsidTr="002533DC">
        <w:trPr>
          <w:trHeight w:val="300"/>
        </w:trPr>
        <w:tc>
          <w:tcPr>
            <w:tcW w:w="0" w:type="auto"/>
            <w:shd w:val="clear" w:color="auto" w:fill="auto"/>
            <w:noWrap/>
            <w:vAlign w:val="bottom"/>
          </w:tcPr>
          <w:p w:rsidR="00341307" w:rsidRPr="00956879" w:rsidRDefault="00341307" w:rsidP="002533DC">
            <w:pPr>
              <w:rPr>
                <w:sz w:val="24"/>
                <w:szCs w:val="24"/>
              </w:rPr>
            </w:pPr>
            <w:r w:rsidRPr="00956879">
              <w:rPr>
                <w:sz w:val="24"/>
                <w:szCs w:val="24"/>
              </w:rPr>
              <w:t xml:space="preserve">ОСБ-адм.здание ул.К.Маркса 1 </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 </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 </w:t>
            </w:r>
          </w:p>
        </w:tc>
        <w:tc>
          <w:tcPr>
            <w:tcW w:w="0" w:type="auto"/>
            <w:gridSpan w:val="2"/>
            <w:shd w:val="clear" w:color="auto" w:fill="auto"/>
            <w:noWrap/>
            <w:vAlign w:val="bottom"/>
          </w:tcPr>
          <w:p w:rsidR="00341307" w:rsidRPr="00956879" w:rsidRDefault="00341307" w:rsidP="002533DC">
            <w:pPr>
              <w:jc w:val="center"/>
              <w:rPr>
                <w:sz w:val="24"/>
                <w:szCs w:val="24"/>
              </w:rPr>
            </w:pPr>
            <w:r w:rsidRPr="00956879">
              <w:rPr>
                <w:sz w:val="24"/>
                <w:szCs w:val="24"/>
              </w:rPr>
              <w:t> </w:t>
            </w:r>
          </w:p>
        </w:tc>
        <w:tc>
          <w:tcPr>
            <w:tcW w:w="0" w:type="auto"/>
            <w:vMerge/>
            <w:vAlign w:val="center"/>
          </w:tcPr>
          <w:p w:rsidR="00341307" w:rsidRPr="00956879" w:rsidRDefault="00341307" w:rsidP="002533DC">
            <w:pPr>
              <w:rPr>
                <w:sz w:val="24"/>
                <w:szCs w:val="24"/>
              </w:rPr>
            </w:pPr>
          </w:p>
        </w:tc>
      </w:tr>
      <w:tr w:rsidR="00341307" w:rsidRPr="00956879" w:rsidTr="002533DC">
        <w:trPr>
          <w:trHeight w:val="300"/>
        </w:trPr>
        <w:tc>
          <w:tcPr>
            <w:tcW w:w="0" w:type="auto"/>
            <w:shd w:val="clear" w:color="auto" w:fill="auto"/>
            <w:noWrap/>
            <w:vAlign w:val="bottom"/>
          </w:tcPr>
          <w:p w:rsidR="00341307" w:rsidRPr="00956879" w:rsidRDefault="00341307" w:rsidP="002533DC">
            <w:pPr>
              <w:rPr>
                <w:sz w:val="24"/>
                <w:szCs w:val="24"/>
              </w:rPr>
            </w:pPr>
            <w:r w:rsidRPr="00956879">
              <w:rPr>
                <w:sz w:val="24"/>
                <w:szCs w:val="24"/>
              </w:rPr>
              <w:t>Аптека Сычевка ул.Б.Советская 9</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 </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 </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2075</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2075</w:t>
            </w:r>
          </w:p>
        </w:tc>
        <w:tc>
          <w:tcPr>
            <w:tcW w:w="0" w:type="auto"/>
            <w:vMerge/>
            <w:vAlign w:val="center"/>
          </w:tcPr>
          <w:p w:rsidR="00341307" w:rsidRPr="00956879" w:rsidRDefault="00341307" w:rsidP="002533DC">
            <w:pPr>
              <w:rPr>
                <w:sz w:val="24"/>
                <w:szCs w:val="24"/>
              </w:rPr>
            </w:pPr>
          </w:p>
        </w:tc>
      </w:tr>
      <w:tr w:rsidR="00341307" w:rsidRPr="00956879" w:rsidTr="002533DC">
        <w:trPr>
          <w:trHeight w:val="300"/>
        </w:trPr>
        <w:tc>
          <w:tcPr>
            <w:tcW w:w="0" w:type="auto"/>
            <w:shd w:val="clear" w:color="auto" w:fill="auto"/>
            <w:noWrap/>
            <w:vAlign w:val="bottom"/>
          </w:tcPr>
          <w:p w:rsidR="00341307" w:rsidRPr="00956879" w:rsidRDefault="00341307" w:rsidP="002533DC">
            <w:pPr>
              <w:rPr>
                <w:sz w:val="24"/>
                <w:szCs w:val="24"/>
              </w:rPr>
            </w:pPr>
            <w:r w:rsidRPr="00956879">
              <w:rPr>
                <w:sz w:val="24"/>
                <w:szCs w:val="24"/>
              </w:rPr>
              <w:t>Аптеч.киоск Сычевка ул.В.Кожиной</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 </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 </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52</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52</w:t>
            </w:r>
          </w:p>
        </w:tc>
        <w:tc>
          <w:tcPr>
            <w:tcW w:w="0" w:type="auto"/>
            <w:vMerge/>
            <w:vAlign w:val="center"/>
          </w:tcPr>
          <w:p w:rsidR="00341307" w:rsidRPr="00956879" w:rsidRDefault="00341307" w:rsidP="002533DC">
            <w:pPr>
              <w:rPr>
                <w:sz w:val="24"/>
                <w:szCs w:val="24"/>
              </w:rPr>
            </w:pPr>
          </w:p>
        </w:tc>
      </w:tr>
      <w:tr w:rsidR="00341307" w:rsidRPr="00956879" w:rsidTr="002533DC">
        <w:trPr>
          <w:trHeight w:val="300"/>
        </w:trPr>
        <w:tc>
          <w:tcPr>
            <w:tcW w:w="0" w:type="auto"/>
            <w:shd w:val="clear" w:color="auto" w:fill="auto"/>
            <w:noWrap/>
            <w:vAlign w:val="bottom"/>
          </w:tcPr>
          <w:p w:rsidR="00341307" w:rsidRPr="00956879" w:rsidRDefault="00341307" w:rsidP="002533DC">
            <w:pPr>
              <w:rPr>
                <w:sz w:val="24"/>
                <w:szCs w:val="24"/>
              </w:rPr>
            </w:pPr>
            <w:r w:rsidRPr="00956879">
              <w:rPr>
                <w:sz w:val="24"/>
                <w:szCs w:val="24"/>
              </w:rPr>
              <w:t>РАЙПО -р-н "Вазуза" ул.Бычкова 5</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 </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 </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2683</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2683</w:t>
            </w:r>
          </w:p>
        </w:tc>
        <w:tc>
          <w:tcPr>
            <w:tcW w:w="0" w:type="auto"/>
            <w:vMerge/>
            <w:vAlign w:val="center"/>
          </w:tcPr>
          <w:p w:rsidR="00341307" w:rsidRPr="00956879" w:rsidRDefault="00341307" w:rsidP="002533DC">
            <w:pPr>
              <w:rPr>
                <w:sz w:val="24"/>
                <w:szCs w:val="24"/>
              </w:rPr>
            </w:pPr>
          </w:p>
        </w:tc>
      </w:tr>
      <w:tr w:rsidR="00341307" w:rsidRPr="00956879" w:rsidTr="002533DC">
        <w:trPr>
          <w:trHeight w:val="300"/>
        </w:trPr>
        <w:tc>
          <w:tcPr>
            <w:tcW w:w="0" w:type="auto"/>
            <w:shd w:val="clear" w:color="auto" w:fill="auto"/>
            <w:noWrap/>
            <w:vAlign w:val="bottom"/>
          </w:tcPr>
          <w:p w:rsidR="00341307" w:rsidRPr="00956879" w:rsidRDefault="00341307" w:rsidP="002533DC">
            <w:pPr>
              <w:rPr>
                <w:sz w:val="24"/>
                <w:szCs w:val="24"/>
              </w:rPr>
            </w:pPr>
            <w:r w:rsidRPr="00956879">
              <w:rPr>
                <w:sz w:val="24"/>
                <w:szCs w:val="24"/>
              </w:rPr>
              <w:t>РАЙПО -кафе "Молодость" ул.Б.Сов</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 </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 </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1351</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1351</w:t>
            </w:r>
          </w:p>
        </w:tc>
        <w:tc>
          <w:tcPr>
            <w:tcW w:w="0" w:type="auto"/>
            <w:vMerge/>
            <w:vAlign w:val="center"/>
          </w:tcPr>
          <w:p w:rsidR="00341307" w:rsidRPr="00956879" w:rsidRDefault="00341307" w:rsidP="002533DC">
            <w:pPr>
              <w:rPr>
                <w:sz w:val="24"/>
                <w:szCs w:val="24"/>
              </w:rPr>
            </w:pPr>
          </w:p>
        </w:tc>
      </w:tr>
      <w:tr w:rsidR="00341307" w:rsidRPr="00956879" w:rsidTr="002533DC">
        <w:trPr>
          <w:trHeight w:val="300"/>
        </w:trPr>
        <w:tc>
          <w:tcPr>
            <w:tcW w:w="0" w:type="auto"/>
            <w:shd w:val="clear" w:color="auto" w:fill="auto"/>
            <w:noWrap/>
            <w:vAlign w:val="bottom"/>
          </w:tcPr>
          <w:p w:rsidR="00341307" w:rsidRPr="00956879" w:rsidRDefault="00341307" w:rsidP="002533DC">
            <w:pPr>
              <w:rPr>
                <w:sz w:val="24"/>
                <w:szCs w:val="24"/>
              </w:rPr>
            </w:pPr>
            <w:r w:rsidRPr="00956879">
              <w:rPr>
                <w:sz w:val="24"/>
                <w:szCs w:val="24"/>
              </w:rPr>
              <w:t>РАЙПО -крыт.рынок ул.Б.Совет.16</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 </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 </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1599</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1599</w:t>
            </w:r>
          </w:p>
        </w:tc>
        <w:tc>
          <w:tcPr>
            <w:tcW w:w="0" w:type="auto"/>
            <w:vMerge/>
            <w:vAlign w:val="center"/>
          </w:tcPr>
          <w:p w:rsidR="00341307" w:rsidRPr="00956879" w:rsidRDefault="00341307" w:rsidP="002533DC">
            <w:pPr>
              <w:rPr>
                <w:sz w:val="24"/>
                <w:szCs w:val="24"/>
              </w:rPr>
            </w:pPr>
          </w:p>
        </w:tc>
      </w:tr>
      <w:tr w:rsidR="00341307" w:rsidRPr="00956879" w:rsidTr="002533DC">
        <w:trPr>
          <w:trHeight w:val="300"/>
        </w:trPr>
        <w:tc>
          <w:tcPr>
            <w:tcW w:w="0" w:type="auto"/>
            <w:shd w:val="clear" w:color="auto" w:fill="auto"/>
            <w:noWrap/>
            <w:vAlign w:val="bottom"/>
          </w:tcPr>
          <w:p w:rsidR="00341307" w:rsidRPr="00956879" w:rsidRDefault="00341307" w:rsidP="002533DC">
            <w:pPr>
              <w:rPr>
                <w:sz w:val="24"/>
                <w:szCs w:val="24"/>
              </w:rPr>
            </w:pPr>
            <w:r w:rsidRPr="00956879">
              <w:rPr>
                <w:sz w:val="24"/>
                <w:szCs w:val="24"/>
              </w:rPr>
              <w:t>РАЙПО -м-н N1 ул.Б.Советская 12</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 </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 </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255</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255</w:t>
            </w:r>
          </w:p>
        </w:tc>
        <w:tc>
          <w:tcPr>
            <w:tcW w:w="0" w:type="auto"/>
            <w:vMerge/>
            <w:vAlign w:val="center"/>
          </w:tcPr>
          <w:p w:rsidR="00341307" w:rsidRPr="00956879" w:rsidRDefault="00341307" w:rsidP="002533DC">
            <w:pPr>
              <w:rPr>
                <w:sz w:val="24"/>
                <w:szCs w:val="24"/>
              </w:rPr>
            </w:pPr>
          </w:p>
        </w:tc>
      </w:tr>
      <w:tr w:rsidR="00341307" w:rsidRPr="00956879" w:rsidTr="002533DC">
        <w:trPr>
          <w:trHeight w:val="300"/>
        </w:trPr>
        <w:tc>
          <w:tcPr>
            <w:tcW w:w="0" w:type="auto"/>
            <w:shd w:val="clear" w:color="auto" w:fill="auto"/>
            <w:noWrap/>
            <w:vAlign w:val="bottom"/>
          </w:tcPr>
          <w:p w:rsidR="00341307" w:rsidRPr="00956879" w:rsidRDefault="00341307" w:rsidP="002533DC">
            <w:pPr>
              <w:rPr>
                <w:sz w:val="24"/>
                <w:szCs w:val="24"/>
              </w:rPr>
            </w:pPr>
            <w:r w:rsidRPr="00956879">
              <w:rPr>
                <w:sz w:val="24"/>
                <w:szCs w:val="24"/>
              </w:rPr>
              <w:t>РАЙПО -м-н N12 ул.Б.Советск.12</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 </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 </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421</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421</w:t>
            </w:r>
          </w:p>
        </w:tc>
        <w:tc>
          <w:tcPr>
            <w:tcW w:w="0" w:type="auto"/>
            <w:vMerge/>
            <w:vAlign w:val="center"/>
          </w:tcPr>
          <w:p w:rsidR="00341307" w:rsidRPr="00956879" w:rsidRDefault="00341307" w:rsidP="002533DC">
            <w:pPr>
              <w:rPr>
                <w:sz w:val="24"/>
                <w:szCs w:val="24"/>
              </w:rPr>
            </w:pPr>
          </w:p>
        </w:tc>
      </w:tr>
      <w:tr w:rsidR="00341307" w:rsidRPr="00956879" w:rsidTr="002533DC">
        <w:trPr>
          <w:trHeight w:val="300"/>
        </w:trPr>
        <w:tc>
          <w:tcPr>
            <w:tcW w:w="0" w:type="auto"/>
            <w:shd w:val="clear" w:color="auto" w:fill="auto"/>
            <w:noWrap/>
            <w:vAlign w:val="bottom"/>
          </w:tcPr>
          <w:p w:rsidR="00341307" w:rsidRPr="00956879" w:rsidRDefault="00341307" w:rsidP="002533DC">
            <w:pPr>
              <w:rPr>
                <w:sz w:val="24"/>
                <w:szCs w:val="24"/>
              </w:rPr>
            </w:pPr>
            <w:r w:rsidRPr="00956879">
              <w:rPr>
                <w:sz w:val="24"/>
                <w:szCs w:val="24"/>
              </w:rPr>
              <w:t>Магазин Багатурия ул.Б.Советск.1</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 </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 </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235</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235</w:t>
            </w:r>
          </w:p>
        </w:tc>
        <w:tc>
          <w:tcPr>
            <w:tcW w:w="0" w:type="auto"/>
            <w:vMerge/>
            <w:vAlign w:val="center"/>
          </w:tcPr>
          <w:p w:rsidR="00341307" w:rsidRPr="00956879" w:rsidRDefault="00341307" w:rsidP="002533DC">
            <w:pPr>
              <w:rPr>
                <w:sz w:val="24"/>
                <w:szCs w:val="24"/>
              </w:rPr>
            </w:pPr>
          </w:p>
        </w:tc>
      </w:tr>
      <w:tr w:rsidR="00341307" w:rsidRPr="00956879" w:rsidTr="002533DC">
        <w:trPr>
          <w:trHeight w:val="300"/>
        </w:trPr>
        <w:tc>
          <w:tcPr>
            <w:tcW w:w="0" w:type="auto"/>
            <w:shd w:val="clear" w:color="auto" w:fill="auto"/>
            <w:noWrap/>
            <w:vAlign w:val="bottom"/>
          </w:tcPr>
          <w:p w:rsidR="00341307" w:rsidRPr="00956879" w:rsidRDefault="00341307" w:rsidP="002533DC">
            <w:pPr>
              <w:rPr>
                <w:sz w:val="24"/>
                <w:szCs w:val="24"/>
              </w:rPr>
            </w:pPr>
            <w:r w:rsidRPr="00956879">
              <w:rPr>
                <w:sz w:val="24"/>
                <w:szCs w:val="24"/>
              </w:rPr>
              <w:t>Магазин Багатурия ул.Б.Советск.1а</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 </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 </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1356</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1356</w:t>
            </w:r>
          </w:p>
        </w:tc>
        <w:tc>
          <w:tcPr>
            <w:tcW w:w="0" w:type="auto"/>
            <w:vMerge/>
            <w:vAlign w:val="center"/>
          </w:tcPr>
          <w:p w:rsidR="00341307" w:rsidRPr="00956879" w:rsidRDefault="00341307" w:rsidP="002533DC">
            <w:pPr>
              <w:rPr>
                <w:sz w:val="24"/>
                <w:szCs w:val="24"/>
              </w:rPr>
            </w:pPr>
          </w:p>
        </w:tc>
      </w:tr>
      <w:tr w:rsidR="00341307" w:rsidRPr="00956879" w:rsidTr="002533DC">
        <w:trPr>
          <w:trHeight w:val="300"/>
        </w:trPr>
        <w:tc>
          <w:tcPr>
            <w:tcW w:w="0" w:type="auto"/>
            <w:shd w:val="clear" w:color="auto" w:fill="auto"/>
            <w:noWrap/>
            <w:vAlign w:val="bottom"/>
          </w:tcPr>
          <w:p w:rsidR="00341307" w:rsidRPr="00956879" w:rsidRDefault="00341307" w:rsidP="002533DC">
            <w:pPr>
              <w:rPr>
                <w:sz w:val="24"/>
                <w:szCs w:val="24"/>
              </w:rPr>
            </w:pPr>
            <w:r w:rsidRPr="00956879">
              <w:rPr>
                <w:sz w:val="24"/>
                <w:szCs w:val="24"/>
              </w:rPr>
              <w:t>М-н Собственникова  ул.Пушкин 11</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 </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 </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550</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550</w:t>
            </w:r>
          </w:p>
        </w:tc>
        <w:tc>
          <w:tcPr>
            <w:tcW w:w="0" w:type="auto"/>
            <w:vMerge/>
            <w:vAlign w:val="center"/>
          </w:tcPr>
          <w:p w:rsidR="00341307" w:rsidRPr="00956879" w:rsidRDefault="00341307" w:rsidP="002533DC">
            <w:pPr>
              <w:rPr>
                <w:sz w:val="24"/>
                <w:szCs w:val="24"/>
              </w:rPr>
            </w:pPr>
          </w:p>
        </w:tc>
      </w:tr>
      <w:tr w:rsidR="00341307" w:rsidRPr="00956879" w:rsidTr="002533DC">
        <w:trPr>
          <w:trHeight w:val="300"/>
        </w:trPr>
        <w:tc>
          <w:tcPr>
            <w:tcW w:w="0" w:type="auto"/>
            <w:shd w:val="clear" w:color="auto" w:fill="auto"/>
            <w:noWrap/>
            <w:vAlign w:val="bottom"/>
          </w:tcPr>
          <w:p w:rsidR="00341307" w:rsidRPr="00956879" w:rsidRDefault="00341307" w:rsidP="002533DC">
            <w:pPr>
              <w:rPr>
                <w:sz w:val="24"/>
                <w:szCs w:val="24"/>
              </w:rPr>
            </w:pPr>
            <w:r w:rsidRPr="00956879">
              <w:rPr>
                <w:sz w:val="24"/>
                <w:szCs w:val="24"/>
              </w:rPr>
              <w:t>М-н "Юлия" Багочунене ул.Пушкина</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 </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 </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63</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63</w:t>
            </w:r>
          </w:p>
        </w:tc>
        <w:tc>
          <w:tcPr>
            <w:tcW w:w="0" w:type="auto"/>
            <w:vMerge/>
            <w:vAlign w:val="center"/>
          </w:tcPr>
          <w:p w:rsidR="00341307" w:rsidRPr="00956879" w:rsidRDefault="00341307" w:rsidP="002533DC">
            <w:pPr>
              <w:rPr>
                <w:sz w:val="24"/>
                <w:szCs w:val="24"/>
              </w:rPr>
            </w:pPr>
          </w:p>
        </w:tc>
      </w:tr>
      <w:tr w:rsidR="00341307" w:rsidRPr="00956879" w:rsidTr="002533DC">
        <w:trPr>
          <w:trHeight w:val="300"/>
        </w:trPr>
        <w:tc>
          <w:tcPr>
            <w:tcW w:w="0" w:type="auto"/>
            <w:shd w:val="clear" w:color="auto" w:fill="auto"/>
            <w:noWrap/>
            <w:vAlign w:val="bottom"/>
          </w:tcPr>
          <w:p w:rsidR="00341307" w:rsidRPr="00956879" w:rsidRDefault="00341307" w:rsidP="002533DC">
            <w:pPr>
              <w:rPr>
                <w:sz w:val="24"/>
                <w:szCs w:val="24"/>
              </w:rPr>
            </w:pPr>
            <w:r w:rsidRPr="00956879">
              <w:rPr>
                <w:sz w:val="24"/>
                <w:szCs w:val="24"/>
              </w:rPr>
              <w:t>Магазин Чекмарева ул.Бычкова 3</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 </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 </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223</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223</w:t>
            </w:r>
          </w:p>
        </w:tc>
        <w:tc>
          <w:tcPr>
            <w:tcW w:w="0" w:type="auto"/>
            <w:vMerge/>
            <w:vAlign w:val="center"/>
          </w:tcPr>
          <w:p w:rsidR="00341307" w:rsidRPr="00956879" w:rsidRDefault="00341307" w:rsidP="002533DC">
            <w:pPr>
              <w:rPr>
                <w:sz w:val="24"/>
                <w:szCs w:val="24"/>
              </w:rPr>
            </w:pPr>
          </w:p>
        </w:tc>
      </w:tr>
      <w:tr w:rsidR="00341307" w:rsidRPr="00956879" w:rsidTr="002533DC">
        <w:trPr>
          <w:trHeight w:val="300"/>
        </w:trPr>
        <w:tc>
          <w:tcPr>
            <w:tcW w:w="0" w:type="auto"/>
            <w:shd w:val="clear" w:color="auto" w:fill="auto"/>
            <w:noWrap/>
            <w:vAlign w:val="bottom"/>
          </w:tcPr>
          <w:p w:rsidR="00341307" w:rsidRPr="00956879" w:rsidRDefault="00341307" w:rsidP="002533DC">
            <w:pPr>
              <w:rPr>
                <w:sz w:val="24"/>
                <w:szCs w:val="24"/>
              </w:rPr>
            </w:pPr>
            <w:r w:rsidRPr="00956879">
              <w:rPr>
                <w:sz w:val="24"/>
                <w:szCs w:val="24"/>
              </w:rPr>
              <w:t>М-н Черняевой пл.Революции 1а</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 </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 </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540</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540</w:t>
            </w:r>
          </w:p>
        </w:tc>
        <w:tc>
          <w:tcPr>
            <w:tcW w:w="0" w:type="auto"/>
            <w:vMerge/>
            <w:vAlign w:val="center"/>
          </w:tcPr>
          <w:p w:rsidR="00341307" w:rsidRPr="00956879" w:rsidRDefault="00341307" w:rsidP="002533DC">
            <w:pPr>
              <w:rPr>
                <w:sz w:val="24"/>
                <w:szCs w:val="24"/>
              </w:rPr>
            </w:pPr>
          </w:p>
        </w:tc>
      </w:tr>
      <w:tr w:rsidR="00341307" w:rsidRPr="00956879" w:rsidTr="002533DC">
        <w:trPr>
          <w:trHeight w:val="300"/>
        </w:trPr>
        <w:tc>
          <w:tcPr>
            <w:tcW w:w="0" w:type="auto"/>
            <w:shd w:val="clear" w:color="auto" w:fill="auto"/>
            <w:noWrap/>
            <w:vAlign w:val="bottom"/>
          </w:tcPr>
          <w:p w:rsidR="00341307" w:rsidRPr="00956879" w:rsidRDefault="00341307" w:rsidP="002533DC">
            <w:pPr>
              <w:rPr>
                <w:sz w:val="24"/>
                <w:szCs w:val="24"/>
              </w:rPr>
            </w:pPr>
            <w:r w:rsidRPr="00956879">
              <w:rPr>
                <w:sz w:val="24"/>
                <w:szCs w:val="24"/>
              </w:rPr>
              <w:lastRenderedPageBreak/>
              <w:t>М-н Налбандян пр.Коммунист.6</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 </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 </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147</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147</w:t>
            </w:r>
          </w:p>
        </w:tc>
        <w:tc>
          <w:tcPr>
            <w:tcW w:w="0" w:type="auto"/>
            <w:vMerge/>
            <w:vAlign w:val="center"/>
          </w:tcPr>
          <w:p w:rsidR="00341307" w:rsidRPr="00956879" w:rsidRDefault="00341307" w:rsidP="002533DC">
            <w:pPr>
              <w:rPr>
                <w:sz w:val="24"/>
                <w:szCs w:val="24"/>
              </w:rPr>
            </w:pPr>
          </w:p>
        </w:tc>
      </w:tr>
      <w:tr w:rsidR="00341307" w:rsidRPr="00956879" w:rsidTr="002533DC">
        <w:trPr>
          <w:trHeight w:val="300"/>
        </w:trPr>
        <w:tc>
          <w:tcPr>
            <w:tcW w:w="0" w:type="auto"/>
            <w:shd w:val="clear" w:color="auto" w:fill="auto"/>
            <w:noWrap/>
            <w:vAlign w:val="bottom"/>
          </w:tcPr>
          <w:p w:rsidR="00341307" w:rsidRPr="00956879" w:rsidRDefault="00341307" w:rsidP="002533DC">
            <w:pPr>
              <w:rPr>
                <w:sz w:val="24"/>
                <w:szCs w:val="24"/>
              </w:rPr>
            </w:pPr>
            <w:r w:rsidRPr="00956879">
              <w:rPr>
                <w:sz w:val="24"/>
                <w:szCs w:val="24"/>
              </w:rPr>
              <w:t>М-н Соколовой ул.К.Маркса 3</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 </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 </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225</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225</w:t>
            </w:r>
          </w:p>
        </w:tc>
        <w:tc>
          <w:tcPr>
            <w:tcW w:w="0" w:type="auto"/>
            <w:vMerge/>
            <w:vAlign w:val="center"/>
          </w:tcPr>
          <w:p w:rsidR="00341307" w:rsidRPr="00956879" w:rsidRDefault="00341307" w:rsidP="002533DC">
            <w:pPr>
              <w:rPr>
                <w:sz w:val="24"/>
                <w:szCs w:val="24"/>
              </w:rPr>
            </w:pPr>
          </w:p>
        </w:tc>
      </w:tr>
      <w:tr w:rsidR="00341307" w:rsidRPr="00956879" w:rsidTr="002533DC">
        <w:trPr>
          <w:trHeight w:val="300"/>
        </w:trPr>
        <w:tc>
          <w:tcPr>
            <w:tcW w:w="0" w:type="auto"/>
            <w:shd w:val="clear" w:color="auto" w:fill="auto"/>
            <w:noWrap/>
            <w:vAlign w:val="bottom"/>
          </w:tcPr>
          <w:p w:rsidR="00341307" w:rsidRPr="00956879" w:rsidRDefault="00341307" w:rsidP="002533DC">
            <w:pPr>
              <w:rPr>
                <w:sz w:val="24"/>
                <w:szCs w:val="24"/>
              </w:rPr>
            </w:pPr>
            <w:r w:rsidRPr="00956879">
              <w:rPr>
                <w:sz w:val="24"/>
                <w:szCs w:val="24"/>
              </w:rPr>
              <w:t>М-н ИП Исаенков уд.Б.Советская,22</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 </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 </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1252</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166</w:t>
            </w:r>
          </w:p>
        </w:tc>
        <w:tc>
          <w:tcPr>
            <w:tcW w:w="0" w:type="auto"/>
            <w:vMerge/>
            <w:vAlign w:val="center"/>
          </w:tcPr>
          <w:p w:rsidR="00341307" w:rsidRPr="00956879" w:rsidRDefault="00341307" w:rsidP="002533DC">
            <w:pPr>
              <w:rPr>
                <w:sz w:val="24"/>
                <w:szCs w:val="24"/>
              </w:rPr>
            </w:pPr>
          </w:p>
        </w:tc>
      </w:tr>
      <w:tr w:rsidR="00341307" w:rsidRPr="00956879" w:rsidTr="002533DC">
        <w:trPr>
          <w:trHeight w:val="300"/>
        </w:trPr>
        <w:tc>
          <w:tcPr>
            <w:tcW w:w="0" w:type="auto"/>
            <w:shd w:val="clear" w:color="auto" w:fill="auto"/>
            <w:noWrap/>
            <w:vAlign w:val="bottom"/>
          </w:tcPr>
          <w:p w:rsidR="00341307" w:rsidRPr="00956879" w:rsidRDefault="00341307" w:rsidP="002533DC">
            <w:pPr>
              <w:rPr>
                <w:sz w:val="24"/>
                <w:szCs w:val="24"/>
              </w:rPr>
            </w:pPr>
            <w:r w:rsidRPr="00956879">
              <w:rPr>
                <w:sz w:val="24"/>
                <w:szCs w:val="24"/>
              </w:rPr>
              <w:t>М-н "Бакалея"   ИП Дергунов ул.Бычкова,13</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 </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 </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3786</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300</w:t>
            </w:r>
          </w:p>
        </w:tc>
        <w:tc>
          <w:tcPr>
            <w:tcW w:w="0" w:type="auto"/>
            <w:vMerge/>
            <w:vAlign w:val="center"/>
          </w:tcPr>
          <w:p w:rsidR="00341307" w:rsidRPr="00956879" w:rsidRDefault="00341307" w:rsidP="002533DC">
            <w:pPr>
              <w:rPr>
                <w:sz w:val="24"/>
                <w:szCs w:val="24"/>
              </w:rPr>
            </w:pPr>
          </w:p>
        </w:tc>
      </w:tr>
      <w:tr w:rsidR="00341307" w:rsidRPr="00956879" w:rsidTr="002533DC">
        <w:trPr>
          <w:trHeight w:val="300"/>
        </w:trPr>
        <w:tc>
          <w:tcPr>
            <w:tcW w:w="0" w:type="auto"/>
            <w:shd w:val="clear" w:color="auto" w:fill="auto"/>
            <w:noWrap/>
            <w:vAlign w:val="bottom"/>
          </w:tcPr>
          <w:p w:rsidR="00341307" w:rsidRPr="00956879" w:rsidRDefault="00341307" w:rsidP="002533DC">
            <w:pPr>
              <w:rPr>
                <w:sz w:val="24"/>
                <w:szCs w:val="24"/>
              </w:rPr>
            </w:pPr>
            <w:r w:rsidRPr="00956879">
              <w:rPr>
                <w:sz w:val="24"/>
                <w:szCs w:val="24"/>
              </w:rPr>
              <w:t xml:space="preserve">Столовая Василенко ул.пр.Коммунистов,д.5а </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 </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 </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492</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492</w:t>
            </w:r>
          </w:p>
        </w:tc>
        <w:tc>
          <w:tcPr>
            <w:tcW w:w="0" w:type="auto"/>
            <w:vMerge/>
            <w:vAlign w:val="center"/>
          </w:tcPr>
          <w:p w:rsidR="00341307" w:rsidRPr="00956879" w:rsidRDefault="00341307" w:rsidP="002533DC">
            <w:pPr>
              <w:rPr>
                <w:sz w:val="24"/>
                <w:szCs w:val="24"/>
              </w:rPr>
            </w:pPr>
          </w:p>
        </w:tc>
      </w:tr>
      <w:tr w:rsidR="00341307" w:rsidRPr="00956879" w:rsidTr="002533DC">
        <w:trPr>
          <w:trHeight w:val="285"/>
        </w:trPr>
        <w:tc>
          <w:tcPr>
            <w:tcW w:w="0" w:type="auto"/>
            <w:shd w:val="clear" w:color="auto" w:fill="auto"/>
            <w:noWrap/>
            <w:vAlign w:val="bottom"/>
          </w:tcPr>
          <w:p w:rsidR="00341307" w:rsidRPr="00956879" w:rsidRDefault="00341307" w:rsidP="002533DC">
            <w:pPr>
              <w:rPr>
                <w:b/>
                <w:bCs/>
                <w:sz w:val="24"/>
                <w:szCs w:val="24"/>
              </w:rPr>
            </w:pPr>
            <w:r w:rsidRPr="00956879">
              <w:rPr>
                <w:b/>
                <w:bCs/>
                <w:sz w:val="24"/>
                <w:szCs w:val="24"/>
              </w:rPr>
              <w:t>Итого:</w:t>
            </w:r>
          </w:p>
        </w:tc>
        <w:tc>
          <w:tcPr>
            <w:tcW w:w="0" w:type="auto"/>
            <w:shd w:val="clear" w:color="auto" w:fill="auto"/>
            <w:noWrap/>
            <w:vAlign w:val="bottom"/>
          </w:tcPr>
          <w:p w:rsidR="00341307" w:rsidRPr="00956879" w:rsidRDefault="00341307" w:rsidP="002533DC">
            <w:pPr>
              <w:jc w:val="right"/>
              <w:rPr>
                <w:b/>
                <w:bCs/>
                <w:sz w:val="24"/>
                <w:szCs w:val="24"/>
              </w:rPr>
            </w:pPr>
            <w:r w:rsidRPr="00956879">
              <w:rPr>
                <w:b/>
                <w:bCs/>
                <w:sz w:val="24"/>
                <w:szCs w:val="24"/>
              </w:rPr>
              <w:t> </w:t>
            </w:r>
          </w:p>
        </w:tc>
        <w:tc>
          <w:tcPr>
            <w:tcW w:w="0" w:type="auto"/>
            <w:shd w:val="clear" w:color="auto" w:fill="auto"/>
            <w:noWrap/>
            <w:vAlign w:val="bottom"/>
          </w:tcPr>
          <w:p w:rsidR="00341307" w:rsidRPr="00956879" w:rsidRDefault="00341307" w:rsidP="002533DC">
            <w:pPr>
              <w:jc w:val="right"/>
              <w:rPr>
                <w:b/>
                <w:bCs/>
                <w:sz w:val="24"/>
                <w:szCs w:val="24"/>
              </w:rPr>
            </w:pPr>
            <w:r w:rsidRPr="00956879">
              <w:rPr>
                <w:b/>
                <w:bCs/>
                <w:sz w:val="24"/>
                <w:szCs w:val="24"/>
              </w:rPr>
              <w:t> </w:t>
            </w:r>
          </w:p>
        </w:tc>
        <w:tc>
          <w:tcPr>
            <w:tcW w:w="0" w:type="auto"/>
            <w:shd w:val="clear" w:color="auto" w:fill="auto"/>
            <w:noWrap/>
            <w:vAlign w:val="bottom"/>
          </w:tcPr>
          <w:p w:rsidR="00341307" w:rsidRPr="00956879" w:rsidRDefault="00341307" w:rsidP="002533DC">
            <w:pPr>
              <w:jc w:val="right"/>
              <w:rPr>
                <w:b/>
                <w:bCs/>
                <w:sz w:val="24"/>
                <w:szCs w:val="24"/>
              </w:rPr>
            </w:pPr>
            <w:r w:rsidRPr="00956879">
              <w:rPr>
                <w:b/>
                <w:bCs/>
                <w:sz w:val="24"/>
                <w:szCs w:val="24"/>
              </w:rPr>
              <w:t>19278</w:t>
            </w:r>
          </w:p>
        </w:tc>
        <w:tc>
          <w:tcPr>
            <w:tcW w:w="0" w:type="auto"/>
            <w:shd w:val="clear" w:color="auto" w:fill="auto"/>
            <w:noWrap/>
            <w:vAlign w:val="bottom"/>
          </w:tcPr>
          <w:p w:rsidR="00341307" w:rsidRPr="00956879" w:rsidRDefault="00341307" w:rsidP="002533DC">
            <w:pPr>
              <w:jc w:val="right"/>
              <w:rPr>
                <w:b/>
                <w:bCs/>
                <w:sz w:val="24"/>
                <w:szCs w:val="24"/>
              </w:rPr>
            </w:pPr>
            <w:r w:rsidRPr="00956879">
              <w:rPr>
                <w:b/>
                <w:bCs/>
                <w:sz w:val="24"/>
                <w:szCs w:val="24"/>
              </w:rPr>
              <w:t>14706</w:t>
            </w:r>
          </w:p>
        </w:tc>
        <w:tc>
          <w:tcPr>
            <w:tcW w:w="0" w:type="auto"/>
            <w:vMerge/>
            <w:vAlign w:val="center"/>
          </w:tcPr>
          <w:p w:rsidR="00341307" w:rsidRPr="00956879" w:rsidRDefault="00341307" w:rsidP="002533DC">
            <w:pPr>
              <w:rPr>
                <w:sz w:val="24"/>
                <w:szCs w:val="24"/>
              </w:rPr>
            </w:pPr>
          </w:p>
        </w:tc>
      </w:tr>
      <w:tr w:rsidR="00341307" w:rsidRPr="00956879" w:rsidTr="002533DC">
        <w:trPr>
          <w:trHeight w:val="300"/>
        </w:trPr>
        <w:tc>
          <w:tcPr>
            <w:tcW w:w="0" w:type="auto"/>
            <w:shd w:val="clear" w:color="auto" w:fill="auto"/>
            <w:noWrap/>
            <w:vAlign w:val="bottom"/>
          </w:tcPr>
          <w:p w:rsidR="00341307" w:rsidRPr="00956879" w:rsidRDefault="00341307" w:rsidP="002533DC">
            <w:pPr>
              <w:jc w:val="center"/>
              <w:rPr>
                <w:b/>
                <w:bCs/>
                <w:sz w:val="24"/>
                <w:szCs w:val="24"/>
              </w:rPr>
            </w:pPr>
            <w:r w:rsidRPr="00956879">
              <w:rPr>
                <w:b/>
                <w:bCs/>
                <w:sz w:val="24"/>
                <w:szCs w:val="24"/>
              </w:rPr>
              <w:t>Хоз. Нужды</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 </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 </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 </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 </w:t>
            </w:r>
          </w:p>
        </w:tc>
        <w:tc>
          <w:tcPr>
            <w:tcW w:w="0" w:type="auto"/>
            <w:vMerge/>
            <w:vAlign w:val="center"/>
          </w:tcPr>
          <w:p w:rsidR="00341307" w:rsidRPr="00956879" w:rsidRDefault="00341307" w:rsidP="002533DC">
            <w:pPr>
              <w:rPr>
                <w:sz w:val="24"/>
                <w:szCs w:val="24"/>
              </w:rPr>
            </w:pPr>
          </w:p>
        </w:tc>
      </w:tr>
      <w:tr w:rsidR="00341307" w:rsidRPr="00956879" w:rsidTr="002533DC">
        <w:trPr>
          <w:trHeight w:val="300"/>
        </w:trPr>
        <w:tc>
          <w:tcPr>
            <w:tcW w:w="0" w:type="auto"/>
            <w:shd w:val="clear" w:color="auto" w:fill="auto"/>
            <w:noWrap/>
            <w:vAlign w:val="bottom"/>
          </w:tcPr>
          <w:p w:rsidR="00341307" w:rsidRPr="00956879" w:rsidRDefault="00341307" w:rsidP="002533DC">
            <w:pPr>
              <w:rPr>
                <w:sz w:val="24"/>
                <w:szCs w:val="24"/>
              </w:rPr>
            </w:pPr>
            <w:r w:rsidRPr="00956879">
              <w:rPr>
                <w:sz w:val="24"/>
                <w:szCs w:val="24"/>
              </w:rPr>
              <w:t>ВФ-админ.помещ ул.Пушкина 25</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 </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 </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601</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601</w:t>
            </w:r>
          </w:p>
        </w:tc>
        <w:tc>
          <w:tcPr>
            <w:tcW w:w="0" w:type="auto"/>
            <w:vMerge/>
            <w:vAlign w:val="center"/>
          </w:tcPr>
          <w:p w:rsidR="00341307" w:rsidRPr="00956879" w:rsidRDefault="00341307" w:rsidP="002533DC">
            <w:pPr>
              <w:rPr>
                <w:sz w:val="24"/>
                <w:szCs w:val="24"/>
              </w:rPr>
            </w:pPr>
          </w:p>
        </w:tc>
      </w:tr>
      <w:tr w:rsidR="00341307" w:rsidRPr="00956879" w:rsidTr="002533DC">
        <w:trPr>
          <w:trHeight w:val="300"/>
        </w:trPr>
        <w:tc>
          <w:tcPr>
            <w:tcW w:w="0" w:type="auto"/>
            <w:shd w:val="clear" w:color="auto" w:fill="auto"/>
            <w:noWrap/>
            <w:vAlign w:val="bottom"/>
          </w:tcPr>
          <w:p w:rsidR="00341307" w:rsidRPr="00956879" w:rsidRDefault="00341307" w:rsidP="002533DC">
            <w:pPr>
              <w:rPr>
                <w:sz w:val="24"/>
                <w:szCs w:val="24"/>
              </w:rPr>
            </w:pPr>
            <w:r w:rsidRPr="00956879">
              <w:rPr>
                <w:sz w:val="24"/>
                <w:szCs w:val="24"/>
              </w:rPr>
              <w:t>ВФ-гараж ул.Пушкина 25</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 </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 </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1026</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1026</w:t>
            </w:r>
          </w:p>
        </w:tc>
        <w:tc>
          <w:tcPr>
            <w:tcW w:w="0" w:type="auto"/>
            <w:vMerge/>
            <w:vAlign w:val="center"/>
          </w:tcPr>
          <w:p w:rsidR="00341307" w:rsidRPr="00956879" w:rsidRDefault="00341307" w:rsidP="002533DC">
            <w:pPr>
              <w:rPr>
                <w:sz w:val="24"/>
                <w:szCs w:val="24"/>
              </w:rPr>
            </w:pPr>
          </w:p>
        </w:tc>
      </w:tr>
      <w:tr w:rsidR="00341307" w:rsidRPr="00956879" w:rsidTr="002533DC">
        <w:trPr>
          <w:trHeight w:val="300"/>
        </w:trPr>
        <w:tc>
          <w:tcPr>
            <w:tcW w:w="0" w:type="auto"/>
            <w:shd w:val="clear" w:color="auto" w:fill="auto"/>
            <w:noWrap/>
            <w:vAlign w:val="bottom"/>
          </w:tcPr>
          <w:p w:rsidR="00341307" w:rsidRPr="00956879" w:rsidRDefault="00341307" w:rsidP="002533DC">
            <w:pPr>
              <w:rPr>
                <w:sz w:val="24"/>
                <w:szCs w:val="24"/>
              </w:rPr>
            </w:pPr>
            <w:r w:rsidRPr="00956879">
              <w:rPr>
                <w:sz w:val="24"/>
                <w:szCs w:val="24"/>
              </w:rPr>
              <w:t>ВФ-мастерские ул.Пушкина 25</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 </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 </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471</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471</w:t>
            </w:r>
          </w:p>
        </w:tc>
        <w:tc>
          <w:tcPr>
            <w:tcW w:w="0" w:type="auto"/>
            <w:vMerge/>
            <w:vAlign w:val="center"/>
          </w:tcPr>
          <w:p w:rsidR="00341307" w:rsidRPr="00956879" w:rsidRDefault="00341307" w:rsidP="002533DC">
            <w:pPr>
              <w:rPr>
                <w:sz w:val="24"/>
                <w:szCs w:val="24"/>
              </w:rPr>
            </w:pPr>
          </w:p>
        </w:tc>
      </w:tr>
      <w:tr w:rsidR="00341307" w:rsidRPr="00956879" w:rsidTr="002533DC">
        <w:trPr>
          <w:trHeight w:val="300"/>
        </w:trPr>
        <w:tc>
          <w:tcPr>
            <w:tcW w:w="0" w:type="auto"/>
            <w:shd w:val="clear" w:color="auto" w:fill="auto"/>
            <w:noWrap/>
            <w:vAlign w:val="bottom"/>
          </w:tcPr>
          <w:p w:rsidR="00341307" w:rsidRPr="00956879" w:rsidRDefault="00341307" w:rsidP="002533DC">
            <w:pPr>
              <w:rPr>
                <w:sz w:val="24"/>
                <w:szCs w:val="24"/>
              </w:rPr>
            </w:pPr>
            <w:r w:rsidRPr="00956879">
              <w:rPr>
                <w:sz w:val="24"/>
                <w:szCs w:val="24"/>
              </w:rPr>
              <w:t>ВФ-гаражи  ул.Советская 17</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 </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 </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624</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624</w:t>
            </w:r>
          </w:p>
        </w:tc>
        <w:tc>
          <w:tcPr>
            <w:tcW w:w="0" w:type="auto"/>
            <w:vMerge/>
            <w:vAlign w:val="center"/>
          </w:tcPr>
          <w:p w:rsidR="00341307" w:rsidRPr="00956879" w:rsidRDefault="00341307" w:rsidP="002533DC">
            <w:pPr>
              <w:rPr>
                <w:sz w:val="24"/>
                <w:szCs w:val="24"/>
              </w:rPr>
            </w:pPr>
          </w:p>
        </w:tc>
      </w:tr>
      <w:tr w:rsidR="00341307" w:rsidRPr="00956879" w:rsidTr="002533DC">
        <w:trPr>
          <w:trHeight w:val="285"/>
        </w:trPr>
        <w:tc>
          <w:tcPr>
            <w:tcW w:w="0" w:type="auto"/>
            <w:shd w:val="clear" w:color="auto" w:fill="auto"/>
            <w:noWrap/>
            <w:vAlign w:val="bottom"/>
          </w:tcPr>
          <w:p w:rsidR="00341307" w:rsidRPr="00956879" w:rsidRDefault="00341307" w:rsidP="002533DC">
            <w:pPr>
              <w:rPr>
                <w:b/>
                <w:bCs/>
                <w:sz w:val="24"/>
                <w:szCs w:val="24"/>
              </w:rPr>
            </w:pPr>
            <w:r w:rsidRPr="00956879">
              <w:rPr>
                <w:b/>
                <w:bCs/>
                <w:sz w:val="24"/>
                <w:szCs w:val="24"/>
              </w:rPr>
              <w:t>Итого:</w:t>
            </w:r>
          </w:p>
        </w:tc>
        <w:tc>
          <w:tcPr>
            <w:tcW w:w="0" w:type="auto"/>
            <w:shd w:val="clear" w:color="auto" w:fill="auto"/>
            <w:noWrap/>
            <w:vAlign w:val="bottom"/>
          </w:tcPr>
          <w:p w:rsidR="00341307" w:rsidRPr="00956879" w:rsidRDefault="00341307" w:rsidP="002533DC">
            <w:pPr>
              <w:jc w:val="right"/>
              <w:rPr>
                <w:b/>
                <w:bCs/>
                <w:sz w:val="24"/>
                <w:szCs w:val="24"/>
              </w:rPr>
            </w:pPr>
            <w:r w:rsidRPr="00956879">
              <w:rPr>
                <w:b/>
                <w:bCs/>
                <w:sz w:val="24"/>
                <w:szCs w:val="24"/>
              </w:rPr>
              <w:t> </w:t>
            </w:r>
          </w:p>
        </w:tc>
        <w:tc>
          <w:tcPr>
            <w:tcW w:w="0" w:type="auto"/>
            <w:shd w:val="clear" w:color="auto" w:fill="auto"/>
            <w:noWrap/>
            <w:vAlign w:val="bottom"/>
          </w:tcPr>
          <w:p w:rsidR="00341307" w:rsidRPr="00956879" w:rsidRDefault="00341307" w:rsidP="002533DC">
            <w:pPr>
              <w:jc w:val="right"/>
              <w:rPr>
                <w:b/>
                <w:bCs/>
                <w:sz w:val="24"/>
                <w:szCs w:val="24"/>
              </w:rPr>
            </w:pPr>
            <w:r w:rsidRPr="00956879">
              <w:rPr>
                <w:b/>
                <w:bCs/>
                <w:sz w:val="24"/>
                <w:szCs w:val="24"/>
              </w:rPr>
              <w:t> </w:t>
            </w:r>
          </w:p>
        </w:tc>
        <w:tc>
          <w:tcPr>
            <w:tcW w:w="0" w:type="auto"/>
            <w:shd w:val="clear" w:color="auto" w:fill="auto"/>
            <w:noWrap/>
            <w:vAlign w:val="bottom"/>
          </w:tcPr>
          <w:p w:rsidR="00341307" w:rsidRPr="00956879" w:rsidRDefault="00341307" w:rsidP="002533DC">
            <w:pPr>
              <w:jc w:val="right"/>
              <w:rPr>
                <w:b/>
                <w:bCs/>
                <w:sz w:val="24"/>
                <w:szCs w:val="24"/>
              </w:rPr>
            </w:pPr>
            <w:r w:rsidRPr="00956879">
              <w:rPr>
                <w:b/>
                <w:bCs/>
                <w:sz w:val="24"/>
                <w:szCs w:val="24"/>
              </w:rPr>
              <w:t>2722</w:t>
            </w:r>
          </w:p>
        </w:tc>
        <w:tc>
          <w:tcPr>
            <w:tcW w:w="0" w:type="auto"/>
            <w:shd w:val="clear" w:color="auto" w:fill="auto"/>
            <w:noWrap/>
            <w:vAlign w:val="bottom"/>
          </w:tcPr>
          <w:p w:rsidR="00341307" w:rsidRPr="00956879" w:rsidRDefault="00341307" w:rsidP="002533DC">
            <w:pPr>
              <w:jc w:val="right"/>
              <w:rPr>
                <w:b/>
                <w:bCs/>
                <w:sz w:val="24"/>
                <w:szCs w:val="24"/>
              </w:rPr>
            </w:pPr>
            <w:r w:rsidRPr="00956879">
              <w:rPr>
                <w:b/>
                <w:bCs/>
                <w:sz w:val="24"/>
                <w:szCs w:val="24"/>
              </w:rPr>
              <w:t>2722</w:t>
            </w:r>
          </w:p>
        </w:tc>
        <w:tc>
          <w:tcPr>
            <w:tcW w:w="0" w:type="auto"/>
            <w:vMerge/>
            <w:vAlign w:val="center"/>
          </w:tcPr>
          <w:p w:rsidR="00341307" w:rsidRPr="00956879" w:rsidRDefault="00341307" w:rsidP="002533DC">
            <w:pPr>
              <w:rPr>
                <w:sz w:val="24"/>
                <w:szCs w:val="24"/>
              </w:rPr>
            </w:pPr>
          </w:p>
        </w:tc>
      </w:tr>
      <w:tr w:rsidR="00341307" w:rsidRPr="00956879" w:rsidTr="002533DC">
        <w:trPr>
          <w:trHeight w:val="106"/>
        </w:trPr>
        <w:tc>
          <w:tcPr>
            <w:tcW w:w="0" w:type="auto"/>
            <w:shd w:val="clear" w:color="auto" w:fill="auto"/>
            <w:noWrap/>
            <w:vAlign w:val="bottom"/>
          </w:tcPr>
          <w:p w:rsidR="00341307" w:rsidRPr="00956879" w:rsidRDefault="00341307" w:rsidP="002533DC">
            <w:pPr>
              <w:jc w:val="center"/>
              <w:rPr>
                <w:b/>
                <w:bCs/>
                <w:sz w:val="24"/>
                <w:szCs w:val="24"/>
              </w:rPr>
            </w:pPr>
            <w:r w:rsidRPr="00956879">
              <w:rPr>
                <w:b/>
                <w:bCs/>
                <w:sz w:val="24"/>
                <w:szCs w:val="24"/>
              </w:rPr>
              <w:t>Население</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 </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 </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 </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 </w:t>
            </w:r>
          </w:p>
        </w:tc>
        <w:tc>
          <w:tcPr>
            <w:tcW w:w="0" w:type="auto"/>
            <w:vMerge w:val="restart"/>
            <w:shd w:val="clear" w:color="auto" w:fill="auto"/>
            <w:noWrap/>
            <w:vAlign w:val="bottom"/>
          </w:tcPr>
          <w:p w:rsidR="00341307" w:rsidRPr="00956879" w:rsidRDefault="00341307" w:rsidP="002533DC">
            <w:pPr>
              <w:jc w:val="center"/>
              <w:rPr>
                <w:sz w:val="24"/>
                <w:szCs w:val="24"/>
              </w:rPr>
            </w:pPr>
            <w:r w:rsidRPr="00956879">
              <w:rPr>
                <w:sz w:val="24"/>
                <w:szCs w:val="24"/>
              </w:rPr>
              <w:t>Ул.Б.Пролетарская ГДРСУ</w:t>
            </w:r>
          </w:p>
        </w:tc>
      </w:tr>
      <w:tr w:rsidR="00341307" w:rsidRPr="00956879" w:rsidTr="002533DC">
        <w:trPr>
          <w:trHeight w:val="300"/>
        </w:trPr>
        <w:tc>
          <w:tcPr>
            <w:tcW w:w="0" w:type="auto"/>
            <w:shd w:val="clear" w:color="auto" w:fill="auto"/>
            <w:noWrap/>
            <w:vAlign w:val="bottom"/>
          </w:tcPr>
          <w:p w:rsidR="00341307" w:rsidRPr="00956879" w:rsidRDefault="00341307" w:rsidP="002533DC">
            <w:pPr>
              <w:rPr>
                <w:sz w:val="24"/>
                <w:szCs w:val="24"/>
              </w:rPr>
            </w:pPr>
            <w:r w:rsidRPr="00956879">
              <w:rPr>
                <w:sz w:val="24"/>
                <w:szCs w:val="24"/>
              </w:rPr>
              <w:t>Ж.д.ул.Ст.шоссе 11 Сычевка</w:t>
            </w:r>
          </w:p>
        </w:tc>
        <w:tc>
          <w:tcPr>
            <w:tcW w:w="0" w:type="auto"/>
            <w:shd w:val="clear" w:color="auto" w:fill="auto"/>
            <w:noWrap/>
            <w:vAlign w:val="bottom"/>
          </w:tcPr>
          <w:p w:rsidR="00341307" w:rsidRPr="00956879" w:rsidRDefault="00341307" w:rsidP="002533DC">
            <w:pPr>
              <w:jc w:val="center"/>
              <w:rPr>
                <w:sz w:val="24"/>
                <w:szCs w:val="24"/>
              </w:rPr>
            </w:pPr>
            <w:r w:rsidRPr="00956879">
              <w:rPr>
                <w:sz w:val="24"/>
                <w:szCs w:val="24"/>
              </w:rPr>
              <w:t>до 1958</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1</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601</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601</w:t>
            </w:r>
          </w:p>
        </w:tc>
        <w:tc>
          <w:tcPr>
            <w:tcW w:w="0" w:type="auto"/>
            <w:vMerge/>
            <w:vAlign w:val="center"/>
          </w:tcPr>
          <w:p w:rsidR="00341307" w:rsidRPr="00956879" w:rsidRDefault="00341307" w:rsidP="002533DC">
            <w:pPr>
              <w:rPr>
                <w:sz w:val="24"/>
                <w:szCs w:val="24"/>
              </w:rPr>
            </w:pPr>
          </w:p>
        </w:tc>
      </w:tr>
      <w:tr w:rsidR="00341307" w:rsidRPr="00956879" w:rsidTr="002533DC">
        <w:trPr>
          <w:trHeight w:val="300"/>
        </w:trPr>
        <w:tc>
          <w:tcPr>
            <w:tcW w:w="0" w:type="auto"/>
            <w:shd w:val="clear" w:color="auto" w:fill="auto"/>
            <w:noWrap/>
            <w:vAlign w:val="bottom"/>
          </w:tcPr>
          <w:p w:rsidR="00341307" w:rsidRPr="00956879" w:rsidRDefault="00341307" w:rsidP="002533DC">
            <w:pPr>
              <w:rPr>
                <w:sz w:val="24"/>
                <w:szCs w:val="24"/>
              </w:rPr>
            </w:pPr>
            <w:r w:rsidRPr="00956879">
              <w:rPr>
                <w:sz w:val="24"/>
                <w:szCs w:val="24"/>
              </w:rPr>
              <w:t>Ж.д.ул.Ст.шоссе 20 Сычевка</w:t>
            </w:r>
          </w:p>
        </w:tc>
        <w:tc>
          <w:tcPr>
            <w:tcW w:w="0" w:type="auto"/>
            <w:shd w:val="clear" w:color="auto" w:fill="auto"/>
            <w:noWrap/>
            <w:vAlign w:val="bottom"/>
          </w:tcPr>
          <w:p w:rsidR="00341307" w:rsidRPr="00956879" w:rsidRDefault="00341307" w:rsidP="002533DC">
            <w:pPr>
              <w:rPr>
                <w:sz w:val="24"/>
                <w:szCs w:val="24"/>
              </w:rPr>
            </w:pPr>
            <w:r w:rsidRPr="00956879">
              <w:rPr>
                <w:sz w:val="24"/>
                <w:szCs w:val="24"/>
              </w:rPr>
              <w:t>после 1958</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2</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663</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663</w:t>
            </w:r>
          </w:p>
        </w:tc>
        <w:tc>
          <w:tcPr>
            <w:tcW w:w="0" w:type="auto"/>
            <w:vMerge/>
            <w:vAlign w:val="center"/>
          </w:tcPr>
          <w:p w:rsidR="00341307" w:rsidRPr="00956879" w:rsidRDefault="00341307" w:rsidP="002533DC">
            <w:pPr>
              <w:rPr>
                <w:sz w:val="24"/>
                <w:szCs w:val="24"/>
              </w:rPr>
            </w:pPr>
          </w:p>
        </w:tc>
      </w:tr>
      <w:tr w:rsidR="00341307" w:rsidRPr="00956879" w:rsidTr="002533DC">
        <w:trPr>
          <w:trHeight w:val="300"/>
        </w:trPr>
        <w:tc>
          <w:tcPr>
            <w:tcW w:w="0" w:type="auto"/>
            <w:shd w:val="clear" w:color="auto" w:fill="auto"/>
            <w:noWrap/>
            <w:vAlign w:val="bottom"/>
          </w:tcPr>
          <w:p w:rsidR="00341307" w:rsidRPr="00956879" w:rsidRDefault="00341307" w:rsidP="002533DC">
            <w:pPr>
              <w:rPr>
                <w:sz w:val="24"/>
                <w:szCs w:val="24"/>
              </w:rPr>
            </w:pPr>
            <w:r w:rsidRPr="00956879">
              <w:rPr>
                <w:sz w:val="24"/>
                <w:szCs w:val="24"/>
              </w:rPr>
              <w:t>Ж.д.ул.Ст.шоссе 20а Сычевка</w:t>
            </w:r>
          </w:p>
        </w:tc>
        <w:tc>
          <w:tcPr>
            <w:tcW w:w="0" w:type="auto"/>
            <w:shd w:val="clear" w:color="auto" w:fill="auto"/>
            <w:noWrap/>
            <w:vAlign w:val="bottom"/>
          </w:tcPr>
          <w:p w:rsidR="00341307" w:rsidRPr="00956879" w:rsidRDefault="00341307" w:rsidP="002533DC">
            <w:pPr>
              <w:rPr>
                <w:sz w:val="24"/>
                <w:szCs w:val="24"/>
              </w:rPr>
            </w:pPr>
            <w:r w:rsidRPr="00956879">
              <w:rPr>
                <w:sz w:val="24"/>
                <w:szCs w:val="24"/>
              </w:rPr>
              <w:t>после 1958</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3</w:t>
            </w:r>
          </w:p>
        </w:tc>
        <w:tc>
          <w:tcPr>
            <w:tcW w:w="0" w:type="auto"/>
            <w:gridSpan w:val="2"/>
            <w:shd w:val="clear" w:color="auto" w:fill="auto"/>
            <w:noWrap/>
            <w:vAlign w:val="bottom"/>
          </w:tcPr>
          <w:p w:rsidR="00341307" w:rsidRPr="00956879" w:rsidRDefault="00341307" w:rsidP="002533DC">
            <w:pPr>
              <w:jc w:val="center"/>
              <w:rPr>
                <w:sz w:val="24"/>
                <w:szCs w:val="24"/>
              </w:rPr>
            </w:pPr>
            <w:r w:rsidRPr="00956879">
              <w:rPr>
                <w:sz w:val="24"/>
                <w:szCs w:val="24"/>
              </w:rPr>
              <w:t> </w:t>
            </w:r>
          </w:p>
        </w:tc>
        <w:tc>
          <w:tcPr>
            <w:tcW w:w="0" w:type="auto"/>
            <w:vMerge/>
            <w:vAlign w:val="center"/>
          </w:tcPr>
          <w:p w:rsidR="00341307" w:rsidRPr="00956879" w:rsidRDefault="00341307" w:rsidP="002533DC">
            <w:pPr>
              <w:rPr>
                <w:sz w:val="24"/>
                <w:szCs w:val="24"/>
              </w:rPr>
            </w:pPr>
          </w:p>
        </w:tc>
      </w:tr>
      <w:tr w:rsidR="00341307" w:rsidRPr="00956879" w:rsidTr="002533DC">
        <w:trPr>
          <w:trHeight w:val="300"/>
        </w:trPr>
        <w:tc>
          <w:tcPr>
            <w:tcW w:w="0" w:type="auto"/>
            <w:shd w:val="clear" w:color="auto" w:fill="auto"/>
            <w:noWrap/>
            <w:vAlign w:val="bottom"/>
          </w:tcPr>
          <w:p w:rsidR="00341307" w:rsidRPr="00956879" w:rsidRDefault="00341307" w:rsidP="002533DC">
            <w:pPr>
              <w:rPr>
                <w:sz w:val="24"/>
                <w:szCs w:val="24"/>
              </w:rPr>
            </w:pPr>
            <w:r w:rsidRPr="00956879">
              <w:rPr>
                <w:sz w:val="24"/>
                <w:szCs w:val="24"/>
              </w:rPr>
              <w:t>Ж.д.ул.Ст.шоссе 20б Сычевка</w:t>
            </w:r>
          </w:p>
        </w:tc>
        <w:tc>
          <w:tcPr>
            <w:tcW w:w="0" w:type="auto"/>
            <w:shd w:val="clear" w:color="auto" w:fill="auto"/>
            <w:noWrap/>
            <w:vAlign w:val="bottom"/>
          </w:tcPr>
          <w:p w:rsidR="00341307" w:rsidRPr="00956879" w:rsidRDefault="00341307" w:rsidP="002533DC">
            <w:pPr>
              <w:rPr>
                <w:sz w:val="24"/>
                <w:szCs w:val="24"/>
              </w:rPr>
            </w:pPr>
            <w:r w:rsidRPr="00956879">
              <w:rPr>
                <w:sz w:val="24"/>
                <w:szCs w:val="24"/>
              </w:rPr>
              <w:t>после 1958</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3</w:t>
            </w:r>
          </w:p>
        </w:tc>
        <w:tc>
          <w:tcPr>
            <w:tcW w:w="0" w:type="auto"/>
            <w:gridSpan w:val="2"/>
            <w:shd w:val="clear" w:color="auto" w:fill="auto"/>
            <w:noWrap/>
            <w:vAlign w:val="bottom"/>
          </w:tcPr>
          <w:p w:rsidR="00341307" w:rsidRPr="00956879" w:rsidRDefault="00341307" w:rsidP="002533DC">
            <w:pPr>
              <w:jc w:val="center"/>
              <w:rPr>
                <w:sz w:val="24"/>
                <w:szCs w:val="24"/>
              </w:rPr>
            </w:pPr>
            <w:r w:rsidRPr="00956879">
              <w:rPr>
                <w:sz w:val="24"/>
                <w:szCs w:val="24"/>
              </w:rPr>
              <w:t> </w:t>
            </w:r>
          </w:p>
        </w:tc>
        <w:tc>
          <w:tcPr>
            <w:tcW w:w="0" w:type="auto"/>
            <w:vMerge/>
            <w:vAlign w:val="center"/>
          </w:tcPr>
          <w:p w:rsidR="00341307" w:rsidRPr="00956879" w:rsidRDefault="00341307" w:rsidP="002533DC">
            <w:pPr>
              <w:rPr>
                <w:sz w:val="24"/>
                <w:szCs w:val="24"/>
              </w:rPr>
            </w:pPr>
          </w:p>
        </w:tc>
      </w:tr>
      <w:tr w:rsidR="00341307" w:rsidRPr="00956879" w:rsidTr="002533DC">
        <w:trPr>
          <w:trHeight w:val="300"/>
        </w:trPr>
        <w:tc>
          <w:tcPr>
            <w:tcW w:w="0" w:type="auto"/>
            <w:shd w:val="clear" w:color="auto" w:fill="auto"/>
            <w:noWrap/>
            <w:vAlign w:val="bottom"/>
          </w:tcPr>
          <w:p w:rsidR="00341307" w:rsidRPr="00956879" w:rsidRDefault="00341307" w:rsidP="002533DC">
            <w:pPr>
              <w:rPr>
                <w:sz w:val="24"/>
                <w:szCs w:val="24"/>
              </w:rPr>
            </w:pPr>
            <w:r w:rsidRPr="00956879">
              <w:rPr>
                <w:sz w:val="24"/>
                <w:szCs w:val="24"/>
              </w:rPr>
              <w:t>Ж.д.ул.Ст.шоссе 20в Сычевка</w:t>
            </w:r>
          </w:p>
        </w:tc>
        <w:tc>
          <w:tcPr>
            <w:tcW w:w="0" w:type="auto"/>
            <w:shd w:val="clear" w:color="auto" w:fill="auto"/>
            <w:noWrap/>
            <w:vAlign w:val="bottom"/>
          </w:tcPr>
          <w:p w:rsidR="00341307" w:rsidRPr="00956879" w:rsidRDefault="00341307" w:rsidP="002533DC">
            <w:pPr>
              <w:rPr>
                <w:sz w:val="24"/>
                <w:szCs w:val="24"/>
              </w:rPr>
            </w:pPr>
            <w:r w:rsidRPr="00956879">
              <w:rPr>
                <w:sz w:val="24"/>
                <w:szCs w:val="24"/>
              </w:rPr>
              <w:t>после 1958</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2</w:t>
            </w:r>
          </w:p>
        </w:tc>
        <w:tc>
          <w:tcPr>
            <w:tcW w:w="0" w:type="auto"/>
            <w:gridSpan w:val="2"/>
            <w:shd w:val="clear" w:color="auto" w:fill="auto"/>
            <w:noWrap/>
            <w:vAlign w:val="bottom"/>
          </w:tcPr>
          <w:p w:rsidR="00341307" w:rsidRPr="00956879" w:rsidRDefault="00341307" w:rsidP="002533DC">
            <w:pPr>
              <w:jc w:val="center"/>
              <w:rPr>
                <w:sz w:val="24"/>
                <w:szCs w:val="24"/>
              </w:rPr>
            </w:pPr>
            <w:r w:rsidRPr="00956879">
              <w:rPr>
                <w:sz w:val="24"/>
                <w:szCs w:val="24"/>
              </w:rPr>
              <w:t> </w:t>
            </w:r>
          </w:p>
        </w:tc>
        <w:tc>
          <w:tcPr>
            <w:tcW w:w="0" w:type="auto"/>
            <w:vMerge/>
            <w:vAlign w:val="center"/>
          </w:tcPr>
          <w:p w:rsidR="00341307" w:rsidRPr="00956879" w:rsidRDefault="00341307" w:rsidP="002533DC">
            <w:pPr>
              <w:rPr>
                <w:sz w:val="24"/>
                <w:szCs w:val="24"/>
              </w:rPr>
            </w:pPr>
          </w:p>
        </w:tc>
      </w:tr>
      <w:tr w:rsidR="00341307" w:rsidRPr="00956879" w:rsidTr="002533DC">
        <w:trPr>
          <w:trHeight w:val="300"/>
        </w:trPr>
        <w:tc>
          <w:tcPr>
            <w:tcW w:w="0" w:type="auto"/>
            <w:shd w:val="clear" w:color="auto" w:fill="auto"/>
            <w:noWrap/>
            <w:vAlign w:val="bottom"/>
          </w:tcPr>
          <w:p w:rsidR="00341307" w:rsidRPr="00956879" w:rsidRDefault="00341307" w:rsidP="002533DC">
            <w:pPr>
              <w:rPr>
                <w:sz w:val="24"/>
                <w:szCs w:val="24"/>
              </w:rPr>
            </w:pPr>
            <w:r w:rsidRPr="00956879">
              <w:rPr>
                <w:sz w:val="24"/>
                <w:szCs w:val="24"/>
              </w:rPr>
              <w:t>Ж.д.ул.Ст.шоссе 22а Сычевка</w:t>
            </w:r>
          </w:p>
        </w:tc>
        <w:tc>
          <w:tcPr>
            <w:tcW w:w="0" w:type="auto"/>
            <w:shd w:val="clear" w:color="auto" w:fill="auto"/>
            <w:noWrap/>
            <w:vAlign w:val="bottom"/>
          </w:tcPr>
          <w:p w:rsidR="00341307" w:rsidRPr="00956879" w:rsidRDefault="00341307" w:rsidP="002533DC">
            <w:pPr>
              <w:rPr>
                <w:sz w:val="24"/>
                <w:szCs w:val="24"/>
              </w:rPr>
            </w:pPr>
            <w:r w:rsidRPr="00956879">
              <w:rPr>
                <w:sz w:val="24"/>
                <w:szCs w:val="24"/>
              </w:rPr>
              <w:t>после 1958</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3</w:t>
            </w:r>
          </w:p>
        </w:tc>
        <w:tc>
          <w:tcPr>
            <w:tcW w:w="0" w:type="auto"/>
            <w:gridSpan w:val="2"/>
            <w:shd w:val="clear" w:color="auto" w:fill="auto"/>
            <w:noWrap/>
            <w:vAlign w:val="bottom"/>
          </w:tcPr>
          <w:p w:rsidR="00341307" w:rsidRPr="00956879" w:rsidRDefault="00341307" w:rsidP="002533DC">
            <w:pPr>
              <w:jc w:val="center"/>
              <w:rPr>
                <w:sz w:val="24"/>
                <w:szCs w:val="24"/>
              </w:rPr>
            </w:pPr>
            <w:r w:rsidRPr="00956879">
              <w:rPr>
                <w:sz w:val="24"/>
                <w:szCs w:val="24"/>
              </w:rPr>
              <w:t> </w:t>
            </w:r>
          </w:p>
        </w:tc>
        <w:tc>
          <w:tcPr>
            <w:tcW w:w="0" w:type="auto"/>
            <w:vMerge/>
            <w:vAlign w:val="center"/>
          </w:tcPr>
          <w:p w:rsidR="00341307" w:rsidRPr="00956879" w:rsidRDefault="00341307" w:rsidP="002533DC">
            <w:pPr>
              <w:rPr>
                <w:sz w:val="24"/>
                <w:szCs w:val="24"/>
              </w:rPr>
            </w:pPr>
          </w:p>
        </w:tc>
      </w:tr>
      <w:tr w:rsidR="00341307" w:rsidRPr="00956879" w:rsidTr="002533DC">
        <w:trPr>
          <w:trHeight w:val="300"/>
        </w:trPr>
        <w:tc>
          <w:tcPr>
            <w:tcW w:w="0" w:type="auto"/>
            <w:shd w:val="clear" w:color="auto" w:fill="auto"/>
            <w:noWrap/>
            <w:vAlign w:val="bottom"/>
          </w:tcPr>
          <w:p w:rsidR="00341307" w:rsidRPr="00956879" w:rsidRDefault="00341307" w:rsidP="002533DC">
            <w:pPr>
              <w:rPr>
                <w:sz w:val="24"/>
                <w:szCs w:val="24"/>
              </w:rPr>
            </w:pPr>
            <w:r w:rsidRPr="00956879">
              <w:rPr>
                <w:sz w:val="24"/>
                <w:szCs w:val="24"/>
              </w:rPr>
              <w:t>Ж.д.ул.Б.Пролетарская 42 Сычевка</w:t>
            </w:r>
          </w:p>
        </w:tc>
        <w:tc>
          <w:tcPr>
            <w:tcW w:w="0" w:type="auto"/>
            <w:shd w:val="clear" w:color="auto" w:fill="auto"/>
            <w:noWrap/>
            <w:vAlign w:val="bottom"/>
          </w:tcPr>
          <w:p w:rsidR="00341307" w:rsidRPr="00956879" w:rsidRDefault="00341307" w:rsidP="002533DC">
            <w:pPr>
              <w:rPr>
                <w:sz w:val="24"/>
                <w:szCs w:val="24"/>
              </w:rPr>
            </w:pPr>
            <w:r w:rsidRPr="00956879">
              <w:rPr>
                <w:sz w:val="24"/>
                <w:szCs w:val="24"/>
              </w:rPr>
              <w:t>после 1958</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2</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2569</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1489</w:t>
            </w:r>
          </w:p>
        </w:tc>
        <w:tc>
          <w:tcPr>
            <w:tcW w:w="0" w:type="auto"/>
            <w:vMerge/>
            <w:vAlign w:val="center"/>
          </w:tcPr>
          <w:p w:rsidR="00341307" w:rsidRPr="00956879" w:rsidRDefault="00341307" w:rsidP="002533DC">
            <w:pPr>
              <w:rPr>
                <w:sz w:val="24"/>
                <w:szCs w:val="24"/>
              </w:rPr>
            </w:pPr>
          </w:p>
        </w:tc>
      </w:tr>
      <w:tr w:rsidR="00341307" w:rsidRPr="00956879" w:rsidTr="002533DC">
        <w:trPr>
          <w:trHeight w:val="300"/>
        </w:trPr>
        <w:tc>
          <w:tcPr>
            <w:tcW w:w="0" w:type="auto"/>
            <w:shd w:val="clear" w:color="auto" w:fill="auto"/>
            <w:noWrap/>
            <w:vAlign w:val="bottom"/>
          </w:tcPr>
          <w:p w:rsidR="00341307" w:rsidRPr="00956879" w:rsidRDefault="00341307" w:rsidP="002533DC">
            <w:pPr>
              <w:rPr>
                <w:sz w:val="24"/>
                <w:szCs w:val="24"/>
              </w:rPr>
            </w:pPr>
            <w:r w:rsidRPr="00956879">
              <w:rPr>
                <w:sz w:val="24"/>
                <w:szCs w:val="24"/>
              </w:rPr>
              <w:t>Ж.д.ул.Б.Пролетарская 42а Сычевка</w:t>
            </w:r>
          </w:p>
        </w:tc>
        <w:tc>
          <w:tcPr>
            <w:tcW w:w="0" w:type="auto"/>
            <w:shd w:val="clear" w:color="auto" w:fill="auto"/>
            <w:noWrap/>
            <w:vAlign w:val="bottom"/>
          </w:tcPr>
          <w:p w:rsidR="00341307" w:rsidRPr="00956879" w:rsidRDefault="00341307" w:rsidP="002533DC">
            <w:pPr>
              <w:rPr>
                <w:sz w:val="24"/>
                <w:szCs w:val="24"/>
              </w:rPr>
            </w:pPr>
            <w:r w:rsidRPr="00956879">
              <w:rPr>
                <w:sz w:val="24"/>
                <w:szCs w:val="24"/>
              </w:rPr>
              <w:t>после 1958</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2</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2521</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2072</w:t>
            </w:r>
          </w:p>
        </w:tc>
        <w:tc>
          <w:tcPr>
            <w:tcW w:w="0" w:type="auto"/>
            <w:vMerge/>
            <w:vAlign w:val="center"/>
          </w:tcPr>
          <w:p w:rsidR="00341307" w:rsidRPr="00956879" w:rsidRDefault="00341307" w:rsidP="002533DC">
            <w:pPr>
              <w:rPr>
                <w:sz w:val="24"/>
                <w:szCs w:val="24"/>
              </w:rPr>
            </w:pPr>
          </w:p>
        </w:tc>
      </w:tr>
      <w:tr w:rsidR="00341307" w:rsidRPr="00956879" w:rsidTr="002533DC">
        <w:trPr>
          <w:trHeight w:val="300"/>
        </w:trPr>
        <w:tc>
          <w:tcPr>
            <w:tcW w:w="0" w:type="auto"/>
            <w:shd w:val="clear" w:color="auto" w:fill="auto"/>
            <w:noWrap/>
            <w:vAlign w:val="bottom"/>
          </w:tcPr>
          <w:p w:rsidR="00341307" w:rsidRPr="00956879" w:rsidRDefault="00341307" w:rsidP="002533DC">
            <w:pPr>
              <w:rPr>
                <w:sz w:val="24"/>
                <w:szCs w:val="24"/>
              </w:rPr>
            </w:pPr>
            <w:r w:rsidRPr="00956879">
              <w:rPr>
                <w:sz w:val="24"/>
                <w:szCs w:val="24"/>
              </w:rPr>
              <w:t>Ж.д.ул.Б.Пролетарская 44 Сычевка</w:t>
            </w:r>
          </w:p>
        </w:tc>
        <w:tc>
          <w:tcPr>
            <w:tcW w:w="0" w:type="auto"/>
            <w:shd w:val="clear" w:color="auto" w:fill="auto"/>
            <w:noWrap/>
            <w:vAlign w:val="bottom"/>
          </w:tcPr>
          <w:p w:rsidR="00341307" w:rsidRPr="00956879" w:rsidRDefault="00341307" w:rsidP="002533DC">
            <w:pPr>
              <w:rPr>
                <w:sz w:val="24"/>
                <w:szCs w:val="24"/>
              </w:rPr>
            </w:pPr>
            <w:r w:rsidRPr="00956879">
              <w:rPr>
                <w:sz w:val="24"/>
                <w:szCs w:val="24"/>
              </w:rPr>
              <w:t>после 1958</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2</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2537</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1093</w:t>
            </w:r>
          </w:p>
        </w:tc>
        <w:tc>
          <w:tcPr>
            <w:tcW w:w="0" w:type="auto"/>
            <w:vMerge/>
            <w:vAlign w:val="center"/>
          </w:tcPr>
          <w:p w:rsidR="00341307" w:rsidRPr="00956879" w:rsidRDefault="00341307" w:rsidP="002533DC">
            <w:pPr>
              <w:rPr>
                <w:sz w:val="24"/>
                <w:szCs w:val="24"/>
              </w:rPr>
            </w:pPr>
          </w:p>
        </w:tc>
      </w:tr>
      <w:tr w:rsidR="00341307" w:rsidRPr="00956879" w:rsidTr="002533DC">
        <w:trPr>
          <w:trHeight w:val="300"/>
        </w:trPr>
        <w:tc>
          <w:tcPr>
            <w:tcW w:w="0" w:type="auto"/>
            <w:shd w:val="clear" w:color="auto" w:fill="auto"/>
            <w:noWrap/>
            <w:vAlign w:val="bottom"/>
          </w:tcPr>
          <w:p w:rsidR="00341307" w:rsidRPr="00956879" w:rsidRDefault="00341307" w:rsidP="002533DC">
            <w:pPr>
              <w:rPr>
                <w:sz w:val="24"/>
                <w:szCs w:val="24"/>
              </w:rPr>
            </w:pPr>
            <w:r w:rsidRPr="00956879">
              <w:rPr>
                <w:sz w:val="24"/>
                <w:szCs w:val="24"/>
              </w:rPr>
              <w:t>Ж.д.ул.Б.Пролетарская 67 Сычевка</w:t>
            </w:r>
          </w:p>
        </w:tc>
        <w:tc>
          <w:tcPr>
            <w:tcW w:w="0" w:type="auto"/>
            <w:shd w:val="clear" w:color="auto" w:fill="auto"/>
            <w:noWrap/>
            <w:vAlign w:val="bottom"/>
          </w:tcPr>
          <w:p w:rsidR="00341307" w:rsidRPr="00956879" w:rsidRDefault="00341307" w:rsidP="002533DC">
            <w:pPr>
              <w:rPr>
                <w:sz w:val="24"/>
                <w:szCs w:val="24"/>
              </w:rPr>
            </w:pPr>
            <w:r w:rsidRPr="00956879">
              <w:rPr>
                <w:sz w:val="24"/>
                <w:szCs w:val="24"/>
              </w:rPr>
              <w:t>после 1958</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2</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1665</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1057</w:t>
            </w:r>
          </w:p>
        </w:tc>
        <w:tc>
          <w:tcPr>
            <w:tcW w:w="0" w:type="auto"/>
            <w:vMerge/>
            <w:vAlign w:val="center"/>
          </w:tcPr>
          <w:p w:rsidR="00341307" w:rsidRPr="00956879" w:rsidRDefault="00341307" w:rsidP="002533DC">
            <w:pPr>
              <w:rPr>
                <w:sz w:val="24"/>
                <w:szCs w:val="24"/>
              </w:rPr>
            </w:pPr>
          </w:p>
        </w:tc>
      </w:tr>
      <w:tr w:rsidR="00341307" w:rsidRPr="00956879" w:rsidTr="002533DC">
        <w:trPr>
          <w:trHeight w:val="300"/>
        </w:trPr>
        <w:tc>
          <w:tcPr>
            <w:tcW w:w="0" w:type="auto"/>
            <w:shd w:val="clear" w:color="auto" w:fill="auto"/>
            <w:noWrap/>
            <w:vAlign w:val="bottom"/>
          </w:tcPr>
          <w:p w:rsidR="00341307" w:rsidRPr="00956879" w:rsidRDefault="00341307" w:rsidP="002533DC">
            <w:pPr>
              <w:rPr>
                <w:sz w:val="24"/>
                <w:szCs w:val="24"/>
              </w:rPr>
            </w:pPr>
            <w:r w:rsidRPr="00956879">
              <w:rPr>
                <w:sz w:val="24"/>
                <w:szCs w:val="24"/>
              </w:rPr>
              <w:t>Ж.д.ул.Б.Пролетарская 69 Сычевка</w:t>
            </w:r>
          </w:p>
        </w:tc>
        <w:tc>
          <w:tcPr>
            <w:tcW w:w="0" w:type="auto"/>
            <w:shd w:val="clear" w:color="auto" w:fill="auto"/>
            <w:noWrap/>
            <w:vAlign w:val="bottom"/>
          </w:tcPr>
          <w:p w:rsidR="00341307" w:rsidRPr="00956879" w:rsidRDefault="00341307" w:rsidP="002533DC">
            <w:pPr>
              <w:rPr>
                <w:sz w:val="24"/>
                <w:szCs w:val="24"/>
              </w:rPr>
            </w:pPr>
            <w:r w:rsidRPr="00956879">
              <w:rPr>
                <w:sz w:val="24"/>
                <w:szCs w:val="24"/>
              </w:rPr>
              <w:t>после 1958</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1</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230</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230</w:t>
            </w:r>
          </w:p>
        </w:tc>
        <w:tc>
          <w:tcPr>
            <w:tcW w:w="0" w:type="auto"/>
            <w:vMerge/>
            <w:vAlign w:val="center"/>
          </w:tcPr>
          <w:p w:rsidR="00341307" w:rsidRPr="00956879" w:rsidRDefault="00341307" w:rsidP="002533DC">
            <w:pPr>
              <w:rPr>
                <w:sz w:val="24"/>
                <w:szCs w:val="24"/>
              </w:rPr>
            </w:pPr>
          </w:p>
        </w:tc>
      </w:tr>
      <w:tr w:rsidR="00341307" w:rsidRPr="00956879" w:rsidTr="002533DC">
        <w:trPr>
          <w:trHeight w:val="300"/>
        </w:trPr>
        <w:tc>
          <w:tcPr>
            <w:tcW w:w="0" w:type="auto"/>
            <w:shd w:val="clear" w:color="auto" w:fill="auto"/>
            <w:noWrap/>
            <w:vAlign w:val="bottom"/>
          </w:tcPr>
          <w:p w:rsidR="00341307" w:rsidRPr="00956879" w:rsidRDefault="00341307" w:rsidP="002533DC">
            <w:pPr>
              <w:rPr>
                <w:sz w:val="24"/>
                <w:szCs w:val="24"/>
              </w:rPr>
            </w:pPr>
            <w:r w:rsidRPr="00956879">
              <w:rPr>
                <w:sz w:val="24"/>
                <w:szCs w:val="24"/>
              </w:rPr>
              <w:t>Ж.д.ул.Б.Пролетарская 73 Сычевка</w:t>
            </w:r>
          </w:p>
        </w:tc>
        <w:tc>
          <w:tcPr>
            <w:tcW w:w="0" w:type="auto"/>
            <w:shd w:val="clear" w:color="auto" w:fill="auto"/>
            <w:noWrap/>
            <w:vAlign w:val="bottom"/>
          </w:tcPr>
          <w:p w:rsidR="00341307" w:rsidRPr="00956879" w:rsidRDefault="00341307" w:rsidP="002533DC">
            <w:pPr>
              <w:rPr>
                <w:sz w:val="24"/>
                <w:szCs w:val="24"/>
              </w:rPr>
            </w:pPr>
            <w:r w:rsidRPr="00956879">
              <w:rPr>
                <w:sz w:val="24"/>
                <w:szCs w:val="24"/>
              </w:rPr>
              <w:t>после 1958</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1</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247</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247</w:t>
            </w:r>
          </w:p>
        </w:tc>
        <w:tc>
          <w:tcPr>
            <w:tcW w:w="0" w:type="auto"/>
            <w:vMerge/>
            <w:vAlign w:val="center"/>
          </w:tcPr>
          <w:p w:rsidR="00341307" w:rsidRPr="00956879" w:rsidRDefault="00341307" w:rsidP="002533DC">
            <w:pPr>
              <w:rPr>
                <w:sz w:val="24"/>
                <w:szCs w:val="24"/>
              </w:rPr>
            </w:pPr>
          </w:p>
        </w:tc>
      </w:tr>
      <w:tr w:rsidR="00341307" w:rsidRPr="00956879" w:rsidTr="002533DC">
        <w:trPr>
          <w:trHeight w:val="300"/>
        </w:trPr>
        <w:tc>
          <w:tcPr>
            <w:tcW w:w="0" w:type="auto"/>
            <w:shd w:val="clear" w:color="auto" w:fill="auto"/>
            <w:noWrap/>
            <w:vAlign w:val="bottom"/>
          </w:tcPr>
          <w:p w:rsidR="00341307" w:rsidRPr="00956879" w:rsidRDefault="00341307" w:rsidP="002533DC">
            <w:pPr>
              <w:rPr>
                <w:sz w:val="24"/>
                <w:szCs w:val="24"/>
              </w:rPr>
            </w:pPr>
            <w:r w:rsidRPr="00956879">
              <w:rPr>
                <w:sz w:val="24"/>
                <w:szCs w:val="24"/>
              </w:rPr>
              <w:t>Ж.д.ул.Б.Пролетарская 75 Сычевка</w:t>
            </w:r>
          </w:p>
        </w:tc>
        <w:tc>
          <w:tcPr>
            <w:tcW w:w="0" w:type="auto"/>
            <w:shd w:val="clear" w:color="auto" w:fill="auto"/>
            <w:noWrap/>
            <w:vAlign w:val="bottom"/>
          </w:tcPr>
          <w:p w:rsidR="00341307" w:rsidRPr="00956879" w:rsidRDefault="00341307" w:rsidP="002533DC">
            <w:pPr>
              <w:rPr>
                <w:sz w:val="24"/>
                <w:szCs w:val="24"/>
              </w:rPr>
            </w:pPr>
            <w:r w:rsidRPr="00956879">
              <w:rPr>
                <w:sz w:val="24"/>
                <w:szCs w:val="24"/>
              </w:rPr>
              <w:t>после 1958</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1</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250</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134</w:t>
            </w:r>
          </w:p>
        </w:tc>
        <w:tc>
          <w:tcPr>
            <w:tcW w:w="0" w:type="auto"/>
            <w:vMerge/>
            <w:vAlign w:val="center"/>
          </w:tcPr>
          <w:p w:rsidR="00341307" w:rsidRPr="00956879" w:rsidRDefault="00341307" w:rsidP="002533DC">
            <w:pPr>
              <w:rPr>
                <w:sz w:val="24"/>
                <w:szCs w:val="24"/>
              </w:rPr>
            </w:pPr>
          </w:p>
        </w:tc>
      </w:tr>
      <w:tr w:rsidR="00341307" w:rsidRPr="00956879" w:rsidTr="002533DC">
        <w:trPr>
          <w:trHeight w:val="300"/>
        </w:trPr>
        <w:tc>
          <w:tcPr>
            <w:tcW w:w="0" w:type="auto"/>
            <w:shd w:val="clear" w:color="auto" w:fill="auto"/>
            <w:noWrap/>
            <w:vAlign w:val="bottom"/>
          </w:tcPr>
          <w:p w:rsidR="00341307" w:rsidRPr="00956879" w:rsidRDefault="00341307" w:rsidP="002533DC">
            <w:pPr>
              <w:rPr>
                <w:sz w:val="24"/>
                <w:szCs w:val="24"/>
              </w:rPr>
            </w:pPr>
            <w:r w:rsidRPr="00956879">
              <w:rPr>
                <w:sz w:val="24"/>
                <w:szCs w:val="24"/>
              </w:rPr>
              <w:t>Ж.д.ул.Луначар.10а (общ) Сычевка</w:t>
            </w:r>
          </w:p>
        </w:tc>
        <w:tc>
          <w:tcPr>
            <w:tcW w:w="0" w:type="auto"/>
            <w:shd w:val="clear" w:color="auto" w:fill="auto"/>
            <w:noWrap/>
            <w:vAlign w:val="bottom"/>
          </w:tcPr>
          <w:p w:rsidR="00341307" w:rsidRPr="00956879" w:rsidRDefault="00341307" w:rsidP="002533DC">
            <w:pPr>
              <w:rPr>
                <w:sz w:val="24"/>
                <w:szCs w:val="24"/>
              </w:rPr>
            </w:pPr>
            <w:r w:rsidRPr="00956879">
              <w:rPr>
                <w:sz w:val="24"/>
                <w:szCs w:val="24"/>
              </w:rPr>
              <w:t>после 1958</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2</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4207</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4207</w:t>
            </w:r>
          </w:p>
        </w:tc>
        <w:tc>
          <w:tcPr>
            <w:tcW w:w="0" w:type="auto"/>
            <w:vMerge/>
            <w:vAlign w:val="center"/>
          </w:tcPr>
          <w:p w:rsidR="00341307" w:rsidRPr="00956879" w:rsidRDefault="00341307" w:rsidP="002533DC">
            <w:pPr>
              <w:rPr>
                <w:sz w:val="24"/>
                <w:szCs w:val="24"/>
              </w:rPr>
            </w:pPr>
          </w:p>
        </w:tc>
      </w:tr>
      <w:tr w:rsidR="00341307" w:rsidRPr="00956879" w:rsidTr="002533DC">
        <w:trPr>
          <w:trHeight w:val="300"/>
        </w:trPr>
        <w:tc>
          <w:tcPr>
            <w:tcW w:w="0" w:type="auto"/>
            <w:shd w:val="clear" w:color="auto" w:fill="auto"/>
            <w:noWrap/>
            <w:vAlign w:val="bottom"/>
          </w:tcPr>
          <w:p w:rsidR="00341307" w:rsidRPr="00956879" w:rsidRDefault="00341307" w:rsidP="002533DC">
            <w:pPr>
              <w:rPr>
                <w:sz w:val="24"/>
                <w:szCs w:val="24"/>
              </w:rPr>
            </w:pPr>
            <w:r w:rsidRPr="00956879">
              <w:rPr>
                <w:sz w:val="24"/>
                <w:szCs w:val="24"/>
              </w:rPr>
              <w:t>Ж.д.ул.Луначар.10б (общ) Сычевка</w:t>
            </w:r>
          </w:p>
        </w:tc>
        <w:tc>
          <w:tcPr>
            <w:tcW w:w="0" w:type="auto"/>
            <w:shd w:val="clear" w:color="auto" w:fill="auto"/>
            <w:noWrap/>
            <w:vAlign w:val="bottom"/>
          </w:tcPr>
          <w:p w:rsidR="00341307" w:rsidRPr="00956879" w:rsidRDefault="00341307" w:rsidP="002533DC">
            <w:pPr>
              <w:rPr>
                <w:sz w:val="24"/>
                <w:szCs w:val="24"/>
              </w:rPr>
            </w:pPr>
            <w:r w:rsidRPr="00956879">
              <w:rPr>
                <w:sz w:val="24"/>
                <w:szCs w:val="24"/>
              </w:rPr>
              <w:t>после 1958</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2</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4207</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4207</w:t>
            </w:r>
          </w:p>
        </w:tc>
        <w:tc>
          <w:tcPr>
            <w:tcW w:w="0" w:type="auto"/>
            <w:vMerge/>
            <w:vAlign w:val="center"/>
          </w:tcPr>
          <w:p w:rsidR="00341307" w:rsidRPr="00956879" w:rsidRDefault="00341307" w:rsidP="002533DC">
            <w:pPr>
              <w:rPr>
                <w:sz w:val="24"/>
                <w:szCs w:val="24"/>
              </w:rPr>
            </w:pPr>
          </w:p>
        </w:tc>
      </w:tr>
      <w:tr w:rsidR="00341307" w:rsidRPr="00956879" w:rsidTr="002533DC">
        <w:trPr>
          <w:trHeight w:val="300"/>
        </w:trPr>
        <w:tc>
          <w:tcPr>
            <w:tcW w:w="0" w:type="auto"/>
            <w:shd w:val="clear" w:color="auto" w:fill="auto"/>
            <w:noWrap/>
            <w:vAlign w:val="bottom"/>
          </w:tcPr>
          <w:p w:rsidR="00341307" w:rsidRPr="00956879" w:rsidRDefault="00341307" w:rsidP="002533DC">
            <w:pPr>
              <w:rPr>
                <w:sz w:val="24"/>
                <w:szCs w:val="24"/>
              </w:rPr>
            </w:pPr>
            <w:r w:rsidRPr="00956879">
              <w:rPr>
                <w:sz w:val="24"/>
                <w:szCs w:val="24"/>
              </w:rPr>
              <w:t>Ж.д.ул.Гусева 15в Сычевка</w:t>
            </w:r>
          </w:p>
        </w:tc>
        <w:tc>
          <w:tcPr>
            <w:tcW w:w="0" w:type="auto"/>
            <w:shd w:val="clear" w:color="auto" w:fill="auto"/>
            <w:noWrap/>
            <w:vAlign w:val="bottom"/>
          </w:tcPr>
          <w:p w:rsidR="00341307" w:rsidRPr="00956879" w:rsidRDefault="00341307" w:rsidP="002533DC">
            <w:pPr>
              <w:rPr>
                <w:sz w:val="24"/>
                <w:szCs w:val="24"/>
              </w:rPr>
            </w:pPr>
            <w:r w:rsidRPr="00956879">
              <w:rPr>
                <w:sz w:val="24"/>
                <w:szCs w:val="24"/>
              </w:rPr>
              <w:t>после 1958</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1</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164</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164</w:t>
            </w:r>
          </w:p>
        </w:tc>
        <w:tc>
          <w:tcPr>
            <w:tcW w:w="0" w:type="auto"/>
            <w:vMerge/>
            <w:vAlign w:val="center"/>
          </w:tcPr>
          <w:p w:rsidR="00341307" w:rsidRPr="00956879" w:rsidRDefault="00341307" w:rsidP="002533DC">
            <w:pPr>
              <w:rPr>
                <w:sz w:val="24"/>
                <w:szCs w:val="24"/>
              </w:rPr>
            </w:pPr>
          </w:p>
        </w:tc>
      </w:tr>
      <w:tr w:rsidR="00341307" w:rsidRPr="00956879" w:rsidTr="002533DC">
        <w:trPr>
          <w:trHeight w:val="300"/>
        </w:trPr>
        <w:tc>
          <w:tcPr>
            <w:tcW w:w="0" w:type="auto"/>
            <w:shd w:val="clear" w:color="auto" w:fill="auto"/>
            <w:noWrap/>
            <w:vAlign w:val="bottom"/>
          </w:tcPr>
          <w:p w:rsidR="00341307" w:rsidRPr="00956879" w:rsidRDefault="00341307" w:rsidP="002533DC">
            <w:pPr>
              <w:rPr>
                <w:sz w:val="24"/>
                <w:szCs w:val="24"/>
              </w:rPr>
            </w:pPr>
            <w:r w:rsidRPr="00956879">
              <w:rPr>
                <w:sz w:val="24"/>
                <w:szCs w:val="24"/>
              </w:rPr>
              <w:t>Ж.д.СПТУ д.1 Сычевка</w:t>
            </w:r>
          </w:p>
        </w:tc>
        <w:tc>
          <w:tcPr>
            <w:tcW w:w="0" w:type="auto"/>
            <w:shd w:val="clear" w:color="auto" w:fill="auto"/>
            <w:noWrap/>
            <w:vAlign w:val="bottom"/>
          </w:tcPr>
          <w:p w:rsidR="00341307" w:rsidRPr="00956879" w:rsidRDefault="00341307" w:rsidP="002533DC">
            <w:pPr>
              <w:rPr>
                <w:sz w:val="24"/>
                <w:szCs w:val="24"/>
              </w:rPr>
            </w:pPr>
            <w:r w:rsidRPr="00956879">
              <w:rPr>
                <w:sz w:val="24"/>
                <w:szCs w:val="24"/>
              </w:rPr>
              <w:t>после 1958</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2</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1840</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1840</w:t>
            </w:r>
          </w:p>
        </w:tc>
        <w:tc>
          <w:tcPr>
            <w:tcW w:w="0" w:type="auto"/>
            <w:vMerge/>
            <w:vAlign w:val="center"/>
          </w:tcPr>
          <w:p w:rsidR="00341307" w:rsidRPr="00956879" w:rsidRDefault="00341307" w:rsidP="002533DC">
            <w:pPr>
              <w:rPr>
                <w:sz w:val="24"/>
                <w:szCs w:val="24"/>
              </w:rPr>
            </w:pPr>
          </w:p>
        </w:tc>
      </w:tr>
      <w:tr w:rsidR="00341307" w:rsidRPr="00956879" w:rsidTr="002533DC">
        <w:trPr>
          <w:trHeight w:val="300"/>
        </w:trPr>
        <w:tc>
          <w:tcPr>
            <w:tcW w:w="0" w:type="auto"/>
            <w:shd w:val="clear" w:color="auto" w:fill="auto"/>
            <w:noWrap/>
            <w:vAlign w:val="bottom"/>
          </w:tcPr>
          <w:p w:rsidR="00341307" w:rsidRPr="00956879" w:rsidRDefault="00341307" w:rsidP="002533DC">
            <w:pPr>
              <w:rPr>
                <w:sz w:val="24"/>
                <w:szCs w:val="24"/>
              </w:rPr>
            </w:pPr>
            <w:r w:rsidRPr="00956879">
              <w:rPr>
                <w:sz w:val="24"/>
                <w:szCs w:val="24"/>
              </w:rPr>
              <w:t>Ж.д.СПТУ д.3 Сычевка</w:t>
            </w:r>
          </w:p>
        </w:tc>
        <w:tc>
          <w:tcPr>
            <w:tcW w:w="0" w:type="auto"/>
            <w:shd w:val="clear" w:color="auto" w:fill="auto"/>
            <w:noWrap/>
            <w:vAlign w:val="bottom"/>
          </w:tcPr>
          <w:p w:rsidR="00341307" w:rsidRPr="00956879" w:rsidRDefault="00341307" w:rsidP="002533DC">
            <w:pPr>
              <w:rPr>
                <w:sz w:val="24"/>
                <w:szCs w:val="24"/>
              </w:rPr>
            </w:pPr>
            <w:r w:rsidRPr="00956879">
              <w:rPr>
                <w:sz w:val="24"/>
                <w:szCs w:val="24"/>
              </w:rPr>
              <w:t>после 1958</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2</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1932</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1932</w:t>
            </w:r>
          </w:p>
        </w:tc>
        <w:tc>
          <w:tcPr>
            <w:tcW w:w="0" w:type="auto"/>
            <w:vMerge/>
            <w:vAlign w:val="center"/>
          </w:tcPr>
          <w:p w:rsidR="00341307" w:rsidRPr="00956879" w:rsidRDefault="00341307" w:rsidP="002533DC">
            <w:pPr>
              <w:rPr>
                <w:sz w:val="24"/>
                <w:szCs w:val="24"/>
              </w:rPr>
            </w:pPr>
          </w:p>
        </w:tc>
      </w:tr>
      <w:tr w:rsidR="00341307" w:rsidRPr="00956879" w:rsidTr="002533DC">
        <w:trPr>
          <w:trHeight w:val="300"/>
        </w:trPr>
        <w:tc>
          <w:tcPr>
            <w:tcW w:w="0" w:type="auto"/>
            <w:shd w:val="clear" w:color="auto" w:fill="auto"/>
            <w:noWrap/>
            <w:vAlign w:val="bottom"/>
          </w:tcPr>
          <w:p w:rsidR="00341307" w:rsidRPr="00956879" w:rsidRDefault="00341307" w:rsidP="002533DC">
            <w:pPr>
              <w:rPr>
                <w:sz w:val="24"/>
                <w:szCs w:val="24"/>
              </w:rPr>
            </w:pPr>
            <w:r w:rsidRPr="00956879">
              <w:rPr>
                <w:sz w:val="24"/>
                <w:szCs w:val="24"/>
              </w:rPr>
              <w:lastRenderedPageBreak/>
              <w:t>Ж.д.СПТУ д.4 Сычевка</w:t>
            </w:r>
          </w:p>
        </w:tc>
        <w:tc>
          <w:tcPr>
            <w:tcW w:w="0" w:type="auto"/>
            <w:shd w:val="clear" w:color="auto" w:fill="auto"/>
            <w:noWrap/>
            <w:vAlign w:val="bottom"/>
          </w:tcPr>
          <w:p w:rsidR="00341307" w:rsidRPr="00956879" w:rsidRDefault="00341307" w:rsidP="002533DC">
            <w:pPr>
              <w:rPr>
                <w:sz w:val="24"/>
                <w:szCs w:val="24"/>
              </w:rPr>
            </w:pPr>
            <w:r w:rsidRPr="00956879">
              <w:rPr>
                <w:sz w:val="24"/>
                <w:szCs w:val="24"/>
              </w:rPr>
              <w:t>после 1958</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2</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1483</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1483</w:t>
            </w:r>
          </w:p>
        </w:tc>
        <w:tc>
          <w:tcPr>
            <w:tcW w:w="0" w:type="auto"/>
            <w:vMerge/>
            <w:vAlign w:val="center"/>
          </w:tcPr>
          <w:p w:rsidR="00341307" w:rsidRPr="00956879" w:rsidRDefault="00341307" w:rsidP="002533DC">
            <w:pPr>
              <w:rPr>
                <w:sz w:val="24"/>
                <w:szCs w:val="24"/>
              </w:rPr>
            </w:pPr>
          </w:p>
        </w:tc>
      </w:tr>
      <w:tr w:rsidR="00341307" w:rsidRPr="00956879" w:rsidTr="002533DC">
        <w:trPr>
          <w:trHeight w:val="300"/>
        </w:trPr>
        <w:tc>
          <w:tcPr>
            <w:tcW w:w="0" w:type="auto"/>
            <w:shd w:val="clear" w:color="auto" w:fill="auto"/>
            <w:noWrap/>
            <w:vAlign w:val="bottom"/>
          </w:tcPr>
          <w:p w:rsidR="00341307" w:rsidRPr="00956879" w:rsidRDefault="00341307" w:rsidP="002533DC">
            <w:pPr>
              <w:rPr>
                <w:sz w:val="24"/>
                <w:szCs w:val="24"/>
              </w:rPr>
            </w:pPr>
            <w:r w:rsidRPr="00956879">
              <w:rPr>
                <w:sz w:val="24"/>
                <w:szCs w:val="24"/>
              </w:rPr>
              <w:t>Ж.д.СПТУ д.6 Сычевка</w:t>
            </w:r>
          </w:p>
        </w:tc>
        <w:tc>
          <w:tcPr>
            <w:tcW w:w="0" w:type="auto"/>
            <w:shd w:val="clear" w:color="auto" w:fill="auto"/>
            <w:noWrap/>
            <w:vAlign w:val="bottom"/>
          </w:tcPr>
          <w:p w:rsidR="00341307" w:rsidRPr="00956879" w:rsidRDefault="00341307" w:rsidP="002533DC">
            <w:pPr>
              <w:rPr>
                <w:sz w:val="24"/>
                <w:szCs w:val="24"/>
              </w:rPr>
            </w:pPr>
            <w:r w:rsidRPr="00956879">
              <w:rPr>
                <w:sz w:val="24"/>
                <w:szCs w:val="24"/>
              </w:rPr>
              <w:t>после 1958</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1</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222</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222</w:t>
            </w:r>
          </w:p>
        </w:tc>
        <w:tc>
          <w:tcPr>
            <w:tcW w:w="0" w:type="auto"/>
            <w:vMerge/>
            <w:vAlign w:val="center"/>
          </w:tcPr>
          <w:p w:rsidR="00341307" w:rsidRPr="00956879" w:rsidRDefault="00341307" w:rsidP="002533DC">
            <w:pPr>
              <w:rPr>
                <w:sz w:val="24"/>
                <w:szCs w:val="24"/>
              </w:rPr>
            </w:pPr>
          </w:p>
        </w:tc>
      </w:tr>
      <w:tr w:rsidR="00341307" w:rsidRPr="00956879" w:rsidTr="002533DC">
        <w:trPr>
          <w:trHeight w:val="300"/>
        </w:trPr>
        <w:tc>
          <w:tcPr>
            <w:tcW w:w="0" w:type="auto"/>
            <w:shd w:val="clear" w:color="auto" w:fill="auto"/>
            <w:noWrap/>
            <w:vAlign w:val="bottom"/>
          </w:tcPr>
          <w:p w:rsidR="00341307" w:rsidRPr="00956879" w:rsidRDefault="00341307" w:rsidP="002533DC">
            <w:pPr>
              <w:rPr>
                <w:sz w:val="24"/>
                <w:szCs w:val="24"/>
              </w:rPr>
            </w:pPr>
            <w:r w:rsidRPr="00956879">
              <w:rPr>
                <w:sz w:val="24"/>
                <w:szCs w:val="24"/>
              </w:rPr>
              <w:t>Ж.д.СПТУ д.7 Сычевка</w:t>
            </w:r>
          </w:p>
        </w:tc>
        <w:tc>
          <w:tcPr>
            <w:tcW w:w="0" w:type="auto"/>
            <w:shd w:val="clear" w:color="auto" w:fill="auto"/>
            <w:noWrap/>
            <w:vAlign w:val="bottom"/>
          </w:tcPr>
          <w:p w:rsidR="00341307" w:rsidRPr="00956879" w:rsidRDefault="00341307" w:rsidP="002533DC">
            <w:pPr>
              <w:rPr>
                <w:sz w:val="24"/>
                <w:szCs w:val="24"/>
              </w:rPr>
            </w:pPr>
            <w:r w:rsidRPr="00956879">
              <w:rPr>
                <w:sz w:val="24"/>
                <w:szCs w:val="24"/>
              </w:rPr>
              <w:t>после 1958</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1</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261</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261</w:t>
            </w:r>
          </w:p>
        </w:tc>
        <w:tc>
          <w:tcPr>
            <w:tcW w:w="0" w:type="auto"/>
            <w:vMerge/>
            <w:vAlign w:val="center"/>
          </w:tcPr>
          <w:p w:rsidR="00341307" w:rsidRPr="00956879" w:rsidRDefault="00341307" w:rsidP="002533DC">
            <w:pPr>
              <w:rPr>
                <w:sz w:val="24"/>
                <w:szCs w:val="24"/>
              </w:rPr>
            </w:pPr>
          </w:p>
        </w:tc>
      </w:tr>
      <w:tr w:rsidR="00341307" w:rsidRPr="00956879" w:rsidTr="002533DC">
        <w:trPr>
          <w:trHeight w:val="300"/>
        </w:trPr>
        <w:tc>
          <w:tcPr>
            <w:tcW w:w="0" w:type="auto"/>
            <w:shd w:val="clear" w:color="auto" w:fill="auto"/>
            <w:noWrap/>
            <w:vAlign w:val="bottom"/>
          </w:tcPr>
          <w:p w:rsidR="00341307" w:rsidRPr="00956879" w:rsidRDefault="00341307" w:rsidP="002533DC">
            <w:pPr>
              <w:rPr>
                <w:sz w:val="24"/>
                <w:szCs w:val="24"/>
              </w:rPr>
            </w:pPr>
            <w:r w:rsidRPr="00956879">
              <w:rPr>
                <w:sz w:val="24"/>
                <w:szCs w:val="24"/>
              </w:rPr>
              <w:t>Ж.д.СПТУ д.8 Сычевка</w:t>
            </w:r>
          </w:p>
        </w:tc>
        <w:tc>
          <w:tcPr>
            <w:tcW w:w="0" w:type="auto"/>
            <w:shd w:val="clear" w:color="auto" w:fill="auto"/>
            <w:noWrap/>
            <w:vAlign w:val="bottom"/>
          </w:tcPr>
          <w:p w:rsidR="00341307" w:rsidRPr="00956879" w:rsidRDefault="00341307" w:rsidP="002533DC">
            <w:pPr>
              <w:rPr>
                <w:sz w:val="24"/>
                <w:szCs w:val="24"/>
              </w:rPr>
            </w:pPr>
            <w:r w:rsidRPr="00956879">
              <w:rPr>
                <w:sz w:val="24"/>
                <w:szCs w:val="24"/>
              </w:rPr>
              <w:t>после 1958</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1</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455</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252</w:t>
            </w:r>
          </w:p>
        </w:tc>
        <w:tc>
          <w:tcPr>
            <w:tcW w:w="0" w:type="auto"/>
            <w:vMerge/>
            <w:vAlign w:val="center"/>
          </w:tcPr>
          <w:p w:rsidR="00341307" w:rsidRPr="00956879" w:rsidRDefault="00341307" w:rsidP="002533DC">
            <w:pPr>
              <w:rPr>
                <w:sz w:val="24"/>
                <w:szCs w:val="24"/>
              </w:rPr>
            </w:pPr>
          </w:p>
        </w:tc>
      </w:tr>
      <w:tr w:rsidR="00341307" w:rsidRPr="00956879" w:rsidTr="002533DC">
        <w:trPr>
          <w:trHeight w:val="300"/>
        </w:trPr>
        <w:tc>
          <w:tcPr>
            <w:tcW w:w="0" w:type="auto"/>
            <w:shd w:val="clear" w:color="auto" w:fill="auto"/>
            <w:noWrap/>
            <w:vAlign w:val="bottom"/>
          </w:tcPr>
          <w:p w:rsidR="00341307" w:rsidRPr="00956879" w:rsidRDefault="00341307" w:rsidP="002533DC">
            <w:pPr>
              <w:rPr>
                <w:sz w:val="24"/>
                <w:szCs w:val="24"/>
              </w:rPr>
            </w:pPr>
            <w:r w:rsidRPr="00956879">
              <w:rPr>
                <w:sz w:val="24"/>
                <w:szCs w:val="24"/>
              </w:rPr>
              <w:t>Ж.д.СПТУ д.9 Сычевка</w:t>
            </w:r>
          </w:p>
        </w:tc>
        <w:tc>
          <w:tcPr>
            <w:tcW w:w="0" w:type="auto"/>
            <w:shd w:val="clear" w:color="auto" w:fill="auto"/>
            <w:noWrap/>
            <w:vAlign w:val="bottom"/>
          </w:tcPr>
          <w:p w:rsidR="00341307" w:rsidRPr="00956879" w:rsidRDefault="00341307" w:rsidP="002533DC">
            <w:pPr>
              <w:rPr>
                <w:sz w:val="24"/>
                <w:szCs w:val="24"/>
              </w:rPr>
            </w:pPr>
            <w:r w:rsidRPr="00956879">
              <w:rPr>
                <w:sz w:val="24"/>
                <w:szCs w:val="24"/>
              </w:rPr>
              <w:t>после 1958</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1</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199</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199</w:t>
            </w:r>
          </w:p>
        </w:tc>
        <w:tc>
          <w:tcPr>
            <w:tcW w:w="0" w:type="auto"/>
            <w:vMerge/>
            <w:vAlign w:val="center"/>
          </w:tcPr>
          <w:p w:rsidR="00341307" w:rsidRPr="00956879" w:rsidRDefault="00341307" w:rsidP="002533DC">
            <w:pPr>
              <w:rPr>
                <w:sz w:val="24"/>
                <w:szCs w:val="24"/>
              </w:rPr>
            </w:pPr>
          </w:p>
        </w:tc>
      </w:tr>
      <w:tr w:rsidR="00341307" w:rsidRPr="00956879" w:rsidTr="002533DC">
        <w:trPr>
          <w:trHeight w:val="300"/>
        </w:trPr>
        <w:tc>
          <w:tcPr>
            <w:tcW w:w="0" w:type="auto"/>
            <w:shd w:val="clear" w:color="auto" w:fill="auto"/>
            <w:noWrap/>
            <w:vAlign w:val="bottom"/>
          </w:tcPr>
          <w:p w:rsidR="00341307" w:rsidRPr="00956879" w:rsidRDefault="00341307" w:rsidP="002533DC">
            <w:pPr>
              <w:rPr>
                <w:sz w:val="24"/>
                <w:szCs w:val="24"/>
              </w:rPr>
            </w:pPr>
            <w:r w:rsidRPr="00956879">
              <w:rPr>
                <w:sz w:val="24"/>
                <w:szCs w:val="24"/>
              </w:rPr>
              <w:t>Ж.д.СПТУ д.9а Сычевка</w:t>
            </w:r>
          </w:p>
        </w:tc>
        <w:tc>
          <w:tcPr>
            <w:tcW w:w="0" w:type="auto"/>
            <w:shd w:val="clear" w:color="auto" w:fill="auto"/>
            <w:noWrap/>
            <w:vAlign w:val="bottom"/>
          </w:tcPr>
          <w:p w:rsidR="00341307" w:rsidRPr="00956879" w:rsidRDefault="00341307" w:rsidP="002533DC">
            <w:pPr>
              <w:rPr>
                <w:sz w:val="24"/>
                <w:szCs w:val="24"/>
              </w:rPr>
            </w:pPr>
            <w:r w:rsidRPr="00956879">
              <w:rPr>
                <w:sz w:val="24"/>
                <w:szCs w:val="24"/>
              </w:rPr>
              <w:t>после 1958</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1</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115</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115</w:t>
            </w:r>
          </w:p>
        </w:tc>
        <w:tc>
          <w:tcPr>
            <w:tcW w:w="0" w:type="auto"/>
            <w:vMerge/>
            <w:vAlign w:val="center"/>
          </w:tcPr>
          <w:p w:rsidR="00341307" w:rsidRPr="00956879" w:rsidRDefault="00341307" w:rsidP="002533DC">
            <w:pPr>
              <w:rPr>
                <w:sz w:val="24"/>
                <w:szCs w:val="24"/>
              </w:rPr>
            </w:pPr>
          </w:p>
        </w:tc>
      </w:tr>
      <w:tr w:rsidR="00341307" w:rsidRPr="00956879" w:rsidTr="002533DC">
        <w:trPr>
          <w:trHeight w:val="300"/>
        </w:trPr>
        <w:tc>
          <w:tcPr>
            <w:tcW w:w="0" w:type="auto"/>
            <w:shd w:val="clear" w:color="auto" w:fill="auto"/>
            <w:noWrap/>
            <w:vAlign w:val="bottom"/>
          </w:tcPr>
          <w:p w:rsidR="00341307" w:rsidRPr="00956879" w:rsidRDefault="00341307" w:rsidP="002533DC">
            <w:pPr>
              <w:rPr>
                <w:sz w:val="24"/>
                <w:szCs w:val="24"/>
              </w:rPr>
            </w:pPr>
            <w:r w:rsidRPr="00956879">
              <w:rPr>
                <w:sz w:val="24"/>
                <w:szCs w:val="24"/>
              </w:rPr>
              <w:t>Ж.д.СПТУ д.9б Сычевка</w:t>
            </w:r>
          </w:p>
        </w:tc>
        <w:tc>
          <w:tcPr>
            <w:tcW w:w="0" w:type="auto"/>
            <w:shd w:val="clear" w:color="auto" w:fill="auto"/>
            <w:noWrap/>
            <w:vAlign w:val="bottom"/>
          </w:tcPr>
          <w:p w:rsidR="00341307" w:rsidRPr="00956879" w:rsidRDefault="00341307" w:rsidP="002533DC">
            <w:pPr>
              <w:rPr>
                <w:sz w:val="24"/>
                <w:szCs w:val="24"/>
              </w:rPr>
            </w:pPr>
            <w:r w:rsidRPr="00956879">
              <w:rPr>
                <w:sz w:val="24"/>
                <w:szCs w:val="24"/>
              </w:rPr>
              <w:t>после 1958</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1</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80</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80</w:t>
            </w:r>
          </w:p>
        </w:tc>
        <w:tc>
          <w:tcPr>
            <w:tcW w:w="0" w:type="auto"/>
            <w:vMerge/>
            <w:vAlign w:val="center"/>
          </w:tcPr>
          <w:p w:rsidR="00341307" w:rsidRPr="00956879" w:rsidRDefault="00341307" w:rsidP="002533DC">
            <w:pPr>
              <w:rPr>
                <w:sz w:val="24"/>
                <w:szCs w:val="24"/>
              </w:rPr>
            </w:pPr>
          </w:p>
        </w:tc>
      </w:tr>
      <w:tr w:rsidR="00341307" w:rsidRPr="00956879" w:rsidTr="002533DC">
        <w:trPr>
          <w:trHeight w:val="300"/>
        </w:trPr>
        <w:tc>
          <w:tcPr>
            <w:tcW w:w="0" w:type="auto"/>
            <w:shd w:val="clear" w:color="auto" w:fill="auto"/>
            <w:noWrap/>
            <w:vAlign w:val="bottom"/>
          </w:tcPr>
          <w:p w:rsidR="00341307" w:rsidRPr="00956879" w:rsidRDefault="00341307" w:rsidP="002533DC">
            <w:pPr>
              <w:rPr>
                <w:sz w:val="24"/>
                <w:szCs w:val="24"/>
              </w:rPr>
            </w:pPr>
            <w:r w:rsidRPr="00956879">
              <w:rPr>
                <w:sz w:val="24"/>
                <w:szCs w:val="24"/>
              </w:rPr>
              <w:t>Ж.д.СПТУ д.16 Сычевка</w:t>
            </w:r>
          </w:p>
        </w:tc>
        <w:tc>
          <w:tcPr>
            <w:tcW w:w="0" w:type="auto"/>
            <w:shd w:val="clear" w:color="auto" w:fill="auto"/>
            <w:noWrap/>
            <w:vAlign w:val="bottom"/>
          </w:tcPr>
          <w:p w:rsidR="00341307" w:rsidRPr="00956879" w:rsidRDefault="00341307" w:rsidP="002533DC">
            <w:pPr>
              <w:rPr>
                <w:sz w:val="24"/>
                <w:szCs w:val="24"/>
              </w:rPr>
            </w:pPr>
            <w:r w:rsidRPr="00956879">
              <w:rPr>
                <w:sz w:val="24"/>
                <w:szCs w:val="24"/>
              </w:rPr>
              <w:t>после 1958</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1</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290</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290</w:t>
            </w:r>
          </w:p>
        </w:tc>
        <w:tc>
          <w:tcPr>
            <w:tcW w:w="0" w:type="auto"/>
            <w:vMerge/>
            <w:vAlign w:val="center"/>
          </w:tcPr>
          <w:p w:rsidR="00341307" w:rsidRPr="00956879" w:rsidRDefault="00341307" w:rsidP="002533DC">
            <w:pPr>
              <w:rPr>
                <w:sz w:val="24"/>
                <w:szCs w:val="24"/>
              </w:rPr>
            </w:pPr>
          </w:p>
        </w:tc>
      </w:tr>
      <w:tr w:rsidR="00341307" w:rsidRPr="00956879" w:rsidTr="002533DC">
        <w:trPr>
          <w:trHeight w:val="300"/>
        </w:trPr>
        <w:tc>
          <w:tcPr>
            <w:tcW w:w="0" w:type="auto"/>
            <w:shd w:val="clear" w:color="auto" w:fill="auto"/>
            <w:noWrap/>
            <w:vAlign w:val="bottom"/>
          </w:tcPr>
          <w:p w:rsidR="00341307" w:rsidRPr="00956879" w:rsidRDefault="00341307" w:rsidP="002533DC">
            <w:pPr>
              <w:rPr>
                <w:sz w:val="24"/>
                <w:szCs w:val="24"/>
              </w:rPr>
            </w:pPr>
            <w:r w:rsidRPr="00956879">
              <w:rPr>
                <w:sz w:val="24"/>
                <w:szCs w:val="24"/>
              </w:rPr>
              <w:t>Ж.д.ул.Лесная 12 Сычевка</w:t>
            </w:r>
          </w:p>
        </w:tc>
        <w:tc>
          <w:tcPr>
            <w:tcW w:w="0" w:type="auto"/>
            <w:shd w:val="clear" w:color="auto" w:fill="auto"/>
            <w:noWrap/>
            <w:vAlign w:val="bottom"/>
          </w:tcPr>
          <w:p w:rsidR="00341307" w:rsidRPr="00956879" w:rsidRDefault="00341307" w:rsidP="002533DC">
            <w:pPr>
              <w:rPr>
                <w:sz w:val="24"/>
                <w:szCs w:val="24"/>
              </w:rPr>
            </w:pPr>
            <w:r w:rsidRPr="00956879">
              <w:rPr>
                <w:sz w:val="24"/>
                <w:szCs w:val="24"/>
              </w:rPr>
              <w:t>после 1958</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2</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1960</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1960</w:t>
            </w:r>
          </w:p>
        </w:tc>
        <w:tc>
          <w:tcPr>
            <w:tcW w:w="0" w:type="auto"/>
            <w:vMerge/>
            <w:vAlign w:val="center"/>
          </w:tcPr>
          <w:p w:rsidR="00341307" w:rsidRPr="00956879" w:rsidRDefault="00341307" w:rsidP="002533DC">
            <w:pPr>
              <w:rPr>
                <w:sz w:val="24"/>
                <w:szCs w:val="24"/>
              </w:rPr>
            </w:pPr>
          </w:p>
        </w:tc>
      </w:tr>
      <w:tr w:rsidR="00341307" w:rsidRPr="00956879" w:rsidTr="002533DC">
        <w:trPr>
          <w:trHeight w:val="300"/>
        </w:trPr>
        <w:tc>
          <w:tcPr>
            <w:tcW w:w="0" w:type="auto"/>
            <w:shd w:val="clear" w:color="auto" w:fill="auto"/>
            <w:noWrap/>
            <w:vAlign w:val="bottom"/>
          </w:tcPr>
          <w:p w:rsidR="00341307" w:rsidRPr="00956879" w:rsidRDefault="00341307" w:rsidP="002533DC">
            <w:pPr>
              <w:rPr>
                <w:sz w:val="24"/>
                <w:szCs w:val="24"/>
              </w:rPr>
            </w:pPr>
            <w:r w:rsidRPr="00956879">
              <w:rPr>
                <w:sz w:val="24"/>
                <w:szCs w:val="24"/>
              </w:rPr>
              <w:t>Ж.д.ул.Лесная 13 Сычевка</w:t>
            </w:r>
          </w:p>
        </w:tc>
        <w:tc>
          <w:tcPr>
            <w:tcW w:w="0" w:type="auto"/>
            <w:shd w:val="clear" w:color="auto" w:fill="auto"/>
            <w:noWrap/>
            <w:vAlign w:val="bottom"/>
          </w:tcPr>
          <w:p w:rsidR="00341307" w:rsidRPr="00956879" w:rsidRDefault="00341307" w:rsidP="002533DC">
            <w:pPr>
              <w:rPr>
                <w:sz w:val="24"/>
                <w:szCs w:val="24"/>
              </w:rPr>
            </w:pPr>
            <w:r w:rsidRPr="00956879">
              <w:rPr>
                <w:sz w:val="24"/>
                <w:szCs w:val="24"/>
              </w:rPr>
              <w:t>после 1958</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2</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2610</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1579</w:t>
            </w:r>
          </w:p>
        </w:tc>
        <w:tc>
          <w:tcPr>
            <w:tcW w:w="0" w:type="auto"/>
            <w:vMerge/>
            <w:vAlign w:val="center"/>
          </w:tcPr>
          <w:p w:rsidR="00341307" w:rsidRPr="00956879" w:rsidRDefault="00341307" w:rsidP="002533DC">
            <w:pPr>
              <w:rPr>
                <w:sz w:val="24"/>
                <w:szCs w:val="24"/>
              </w:rPr>
            </w:pPr>
          </w:p>
        </w:tc>
      </w:tr>
      <w:tr w:rsidR="00341307" w:rsidRPr="00956879" w:rsidTr="002533DC">
        <w:trPr>
          <w:trHeight w:val="300"/>
        </w:trPr>
        <w:tc>
          <w:tcPr>
            <w:tcW w:w="0" w:type="auto"/>
            <w:shd w:val="clear" w:color="auto" w:fill="auto"/>
            <w:noWrap/>
            <w:vAlign w:val="bottom"/>
          </w:tcPr>
          <w:p w:rsidR="00341307" w:rsidRPr="00956879" w:rsidRDefault="00341307" w:rsidP="002533DC">
            <w:pPr>
              <w:rPr>
                <w:sz w:val="24"/>
                <w:szCs w:val="24"/>
              </w:rPr>
            </w:pPr>
            <w:r w:rsidRPr="00956879">
              <w:rPr>
                <w:sz w:val="24"/>
                <w:szCs w:val="24"/>
              </w:rPr>
              <w:t>Ж.д.ул.8 Марта 11 Сычевка</w:t>
            </w:r>
          </w:p>
        </w:tc>
        <w:tc>
          <w:tcPr>
            <w:tcW w:w="0" w:type="auto"/>
            <w:shd w:val="clear" w:color="auto" w:fill="auto"/>
            <w:noWrap/>
            <w:vAlign w:val="bottom"/>
          </w:tcPr>
          <w:p w:rsidR="00341307" w:rsidRPr="00956879" w:rsidRDefault="00341307" w:rsidP="002533DC">
            <w:pPr>
              <w:rPr>
                <w:sz w:val="24"/>
                <w:szCs w:val="24"/>
              </w:rPr>
            </w:pPr>
            <w:r w:rsidRPr="00956879">
              <w:rPr>
                <w:sz w:val="24"/>
                <w:szCs w:val="24"/>
              </w:rPr>
              <w:t>после 1958</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2</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2153</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1625</w:t>
            </w:r>
          </w:p>
        </w:tc>
        <w:tc>
          <w:tcPr>
            <w:tcW w:w="0" w:type="auto"/>
            <w:vMerge/>
            <w:vAlign w:val="center"/>
          </w:tcPr>
          <w:p w:rsidR="00341307" w:rsidRPr="00956879" w:rsidRDefault="00341307" w:rsidP="002533DC">
            <w:pPr>
              <w:rPr>
                <w:sz w:val="24"/>
                <w:szCs w:val="24"/>
              </w:rPr>
            </w:pPr>
          </w:p>
        </w:tc>
      </w:tr>
      <w:tr w:rsidR="00341307" w:rsidRPr="00956879" w:rsidTr="002533DC">
        <w:trPr>
          <w:trHeight w:val="300"/>
        </w:trPr>
        <w:tc>
          <w:tcPr>
            <w:tcW w:w="0" w:type="auto"/>
            <w:shd w:val="clear" w:color="auto" w:fill="auto"/>
            <w:noWrap/>
            <w:vAlign w:val="bottom"/>
          </w:tcPr>
          <w:p w:rsidR="00341307" w:rsidRPr="00956879" w:rsidRDefault="00341307" w:rsidP="002533DC">
            <w:pPr>
              <w:rPr>
                <w:b/>
                <w:bCs/>
                <w:sz w:val="24"/>
                <w:szCs w:val="24"/>
              </w:rPr>
            </w:pPr>
            <w:r w:rsidRPr="00956879">
              <w:rPr>
                <w:b/>
                <w:bCs/>
                <w:sz w:val="24"/>
                <w:szCs w:val="24"/>
              </w:rPr>
              <w:t>Итого</w:t>
            </w:r>
          </w:p>
        </w:tc>
        <w:tc>
          <w:tcPr>
            <w:tcW w:w="0" w:type="auto"/>
            <w:shd w:val="clear" w:color="auto" w:fill="auto"/>
            <w:noWrap/>
            <w:vAlign w:val="bottom"/>
          </w:tcPr>
          <w:p w:rsidR="00341307" w:rsidRPr="00956879" w:rsidRDefault="00341307" w:rsidP="002533DC">
            <w:pPr>
              <w:jc w:val="right"/>
              <w:rPr>
                <w:b/>
                <w:bCs/>
                <w:sz w:val="24"/>
                <w:szCs w:val="24"/>
              </w:rPr>
            </w:pPr>
            <w:r w:rsidRPr="00956879">
              <w:rPr>
                <w:b/>
                <w:bCs/>
                <w:sz w:val="24"/>
                <w:szCs w:val="24"/>
              </w:rPr>
              <w:t> </w:t>
            </w:r>
          </w:p>
        </w:tc>
        <w:tc>
          <w:tcPr>
            <w:tcW w:w="0" w:type="auto"/>
            <w:shd w:val="clear" w:color="auto" w:fill="auto"/>
            <w:noWrap/>
            <w:vAlign w:val="bottom"/>
          </w:tcPr>
          <w:p w:rsidR="00341307" w:rsidRPr="00956879" w:rsidRDefault="00341307" w:rsidP="002533DC">
            <w:pPr>
              <w:jc w:val="right"/>
              <w:rPr>
                <w:b/>
                <w:bCs/>
                <w:sz w:val="24"/>
                <w:szCs w:val="24"/>
              </w:rPr>
            </w:pPr>
            <w:r w:rsidRPr="00956879">
              <w:rPr>
                <w:b/>
                <w:bCs/>
                <w:sz w:val="24"/>
                <w:szCs w:val="24"/>
              </w:rPr>
              <w:t> </w:t>
            </w:r>
          </w:p>
        </w:tc>
        <w:tc>
          <w:tcPr>
            <w:tcW w:w="0" w:type="auto"/>
            <w:shd w:val="clear" w:color="auto" w:fill="auto"/>
            <w:noWrap/>
            <w:vAlign w:val="bottom"/>
          </w:tcPr>
          <w:p w:rsidR="00341307" w:rsidRPr="00956879" w:rsidRDefault="00341307" w:rsidP="002533DC">
            <w:pPr>
              <w:jc w:val="right"/>
              <w:rPr>
                <w:b/>
                <w:bCs/>
                <w:sz w:val="24"/>
                <w:szCs w:val="24"/>
              </w:rPr>
            </w:pPr>
            <w:r w:rsidRPr="00956879">
              <w:rPr>
                <w:b/>
                <w:bCs/>
                <w:sz w:val="24"/>
                <w:szCs w:val="24"/>
              </w:rPr>
              <w:t>33461</w:t>
            </w:r>
          </w:p>
        </w:tc>
        <w:tc>
          <w:tcPr>
            <w:tcW w:w="0" w:type="auto"/>
            <w:shd w:val="clear" w:color="auto" w:fill="auto"/>
            <w:noWrap/>
            <w:vAlign w:val="bottom"/>
          </w:tcPr>
          <w:p w:rsidR="00341307" w:rsidRPr="00956879" w:rsidRDefault="00341307" w:rsidP="002533DC">
            <w:pPr>
              <w:jc w:val="right"/>
              <w:rPr>
                <w:b/>
                <w:bCs/>
                <w:sz w:val="24"/>
                <w:szCs w:val="24"/>
              </w:rPr>
            </w:pPr>
            <w:r w:rsidRPr="00956879">
              <w:rPr>
                <w:b/>
                <w:bCs/>
                <w:sz w:val="24"/>
                <w:szCs w:val="24"/>
              </w:rPr>
              <w:t>28002</w:t>
            </w:r>
          </w:p>
        </w:tc>
        <w:tc>
          <w:tcPr>
            <w:tcW w:w="0" w:type="auto"/>
            <w:vMerge/>
            <w:vAlign w:val="center"/>
          </w:tcPr>
          <w:p w:rsidR="00341307" w:rsidRPr="00956879" w:rsidRDefault="00341307" w:rsidP="002533DC">
            <w:pPr>
              <w:rPr>
                <w:sz w:val="24"/>
                <w:szCs w:val="24"/>
              </w:rPr>
            </w:pPr>
          </w:p>
        </w:tc>
      </w:tr>
      <w:tr w:rsidR="00341307" w:rsidRPr="00956879" w:rsidTr="002533DC">
        <w:trPr>
          <w:trHeight w:val="300"/>
        </w:trPr>
        <w:tc>
          <w:tcPr>
            <w:tcW w:w="0" w:type="auto"/>
            <w:shd w:val="clear" w:color="auto" w:fill="auto"/>
            <w:noWrap/>
            <w:vAlign w:val="bottom"/>
          </w:tcPr>
          <w:p w:rsidR="00341307" w:rsidRPr="00956879" w:rsidRDefault="00341307" w:rsidP="002533DC">
            <w:pPr>
              <w:jc w:val="center"/>
              <w:rPr>
                <w:b/>
                <w:bCs/>
                <w:sz w:val="24"/>
                <w:szCs w:val="24"/>
              </w:rPr>
            </w:pPr>
            <w:r w:rsidRPr="00956879">
              <w:rPr>
                <w:b/>
                <w:bCs/>
                <w:sz w:val="24"/>
                <w:szCs w:val="24"/>
              </w:rPr>
              <w:t>Промышленные</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 </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 </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 </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 </w:t>
            </w:r>
          </w:p>
        </w:tc>
        <w:tc>
          <w:tcPr>
            <w:tcW w:w="0" w:type="auto"/>
            <w:vMerge/>
            <w:vAlign w:val="center"/>
          </w:tcPr>
          <w:p w:rsidR="00341307" w:rsidRPr="00956879" w:rsidRDefault="00341307" w:rsidP="002533DC">
            <w:pPr>
              <w:rPr>
                <w:sz w:val="24"/>
                <w:szCs w:val="24"/>
              </w:rPr>
            </w:pPr>
          </w:p>
        </w:tc>
      </w:tr>
      <w:tr w:rsidR="00341307" w:rsidRPr="00956879" w:rsidTr="002533DC">
        <w:trPr>
          <w:trHeight w:val="300"/>
        </w:trPr>
        <w:tc>
          <w:tcPr>
            <w:tcW w:w="0" w:type="auto"/>
            <w:shd w:val="clear" w:color="auto" w:fill="auto"/>
            <w:noWrap/>
            <w:vAlign w:val="bottom"/>
          </w:tcPr>
          <w:p w:rsidR="00341307" w:rsidRPr="00956879" w:rsidRDefault="00341307" w:rsidP="002533DC">
            <w:pPr>
              <w:rPr>
                <w:sz w:val="24"/>
                <w:szCs w:val="24"/>
              </w:rPr>
            </w:pPr>
            <w:r w:rsidRPr="00956879">
              <w:rPr>
                <w:sz w:val="24"/>
                <w:szCs w:val="24"/>
              </w:rPr>
              <w:t>ДРСУ -мастерские ул.Пролетар.58</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 </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 </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18905</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18905</w:t>
            </w:r>
          </w:p>
        </w:tc>
        <w:tc>
          <w:tcPr>
            <w:tcW w:w="0" w:type="auto"/>
            <w:vMerge/>
            <w:vAlign w:val="center"/>
          </w:tcPr>
          <w:p w:rsidR="00341307" w:rsidRPr="00956879" w:rsidRDefault="00341307" w:rsidP="002533DC">
            <w:pPr>
              <w:rPr>
                <w:sz w:val="24"/>
                <w:szCs w:val="24"/>
              </w:rPr>
            </w:pPr>
          </w:p>
        </w:tc>
      </w:tr>
      <w:tr w:rsidR="00341307" w:rsidRPr="00956879" w:rsidTr="002533DC">
        <w:trPr>
          <w:trHeight w:val="300"/>
        </w:trPr>
        <w:tc>
          <w:tcPr>
            <w:tcW w:w="0" w:type="auto"/>
            <w:shd w:val="clear" w:color="auto" w:fill="auto"/>
            <w:noWrap/>
            <w:vAlign w:val="bottom"/>
          </w:tcPr>
          <w:p w:rsidR="00341307" w:rsidRPr="00956879" w:rsidRDefault="00341307" w:rsidP="002533DC">
            <w:pPr>
              <w:rPr>
                <w:sz w:val="24"/>
                <w:szCs w:val="24"/>
              </w:rPr>
            </w:pPr>
            <w:r w:rsidRPr="00956879">
              <w:rPr>
                <w:sz w:val="24"/>
                <w:szCs w:val="24"/>
              </w:rPr>
              <w:t>Мясокомб.Адм.ул.Пролетар,д.63</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 </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 </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1489</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1489</w:t>
            </w:r>
          </w:p>
        </w:tc>
        <w:tc>
          <w:tcPr>
            <w:tcW w:w="0" w:type="auto"/>
            <w:vMerge/>
            <w:vAlign w:val="center"/>
          </w:tcPr>
          <w:p w:rsidR="00341307" w:rsidRPr="00956879" w:rsidRDefault="00341307" w:rsidP="002533DC">
            <w:pPr>
              <w:rPr>
                <w:sz w:val="24"/>
                <w:szCs w:val="24"/>
              </w:rPr>
            </w:pPr>
          </w:p>
        </w:tc>
      </w:tr>
      <w:tr w:rsidR="00341307" w:rsidRPr="00956879" w:rsidTr="002533DC">
        <w:trPr>
          <w:trHeight w:val="300"/>
        </w:trPr>
        <w:tc>
          <w:tcPr>
            <w:tcW w:w="0" w:type="auto"/>
            <w:shd w:val="clear" w:color="auto" w:fill="auto"/>
            <w:noWrap/>
            <w:vAlign w:val="bottom"/>
          </w:tcPr>
          <w:p w:rsidR="00341307" w:rsidRPr="00956879" w:rsidRDefault="00341307" w:rsidP="002533DC">
            <w:pPr>
              <w:rPr>
                <w:sz w:val="24"/>
                <w:szCs w:val="24"/>
              </w:rPr>
            </w:pPr>
            <w:r w:rsidRPr="00956879">
              <w:rPr>
                <w:sz w:val="24"/>
                <w:szCs w:val="24"/>
              </w:rPr>
              <w:t>Мясок.мясожир.ул.Пролетар,д.63</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 </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 </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950</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950</w:t>
            </w:r>
          </w:p>
        </w:tc>
        <w:tc>
          <w:tcPr>
            <w:tcW w:w="0" w:type="auto"/>
            <w:vMerge/>
            <w:vAlign w:val="center"/>
          </w:tcPr>
          <w:p w:rsidR="00341307" w:rsidRPr="00956879" w:rsidRDefault="00341307" w:rsidP="002533DC">
            <w:pPr>
              <w:rPr>
                <w:sz w:val="24"/>
                <w:szCs w:val="24"/>
              </w:rPr>
            </w:pPr>
          </w:p>
        </w:tc>
      </w:tr>
      <w:tr w:rsidR="00341307" w:rsidRPr="00956879" w:rsidTr="002533DC">
        <w:trPr>
          <w:trHeight w:val="300"/>
        </w:trPr>
        <w:tc>
          <w:tcPr>
            <w:tcW w:w="0" w:type="auto"/>
            <w:shd w:val="clear" w:color="auto" w:fill="auto"/>
            <w:noWrap/>
            <w:vAlign w:val="bottom"/>
          </w:tcPr>
          <w:p w:rsidR="00341307" w:rsidRPr="00956879" w:rsidRDefault="00341307" w:rsidP="002533DC">
            <w:pPr>
              <w:rPr>
                <w:sz w:val="24"/>
                <w:szCs w:val="24"/>
              </w:rPr>
            </w:pPr>
            <w:r w:rsidRPr="00956879">
              <w:rPr>
                <w:sz w:val="24"/>
                <w:szCs w:val="24"/>
              </w:rPr>
              <w:t>Мясокомб.колб.ул.Пролетар,д.63</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 </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 </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382</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382</w:t>
            </w:r>
          </w:p>
        </w:tc>
        <w:tc>
          <w:tcPr>
            <w:tcW w:w="0" w:type="auto"/>
            <w:vMerge/>
            <w:vAlign w:val="center"/>
          </w:tcPr>
          <w:p w:rsidR="00341307" w:rsidRPr="00956879" w:rsidRDefault="00341307" w:rsidP="002533DC">
            <w:pPr>
              <w:rPr>
                <w:sz w:val="24"/>
                <w:szCs w:val="24"/>
              </w:rPr>
            </w:pPr>
          </w:p>
        </w:tc>
      </w:tr>
      <w:tr w:rsidR="00341307" w:rsidRPr="00956879" w:rsidTr="002533DC">
        <w:trPr>
          <w:trHeight w:val="300"/>
        </w:trPr>
        <w:tc>
          <w:tcPr>
            <w:tcW w:w="0" w:type="auto"/>
            <w:shd w:val="clear" w:color="auto" w:fill="auto"/>
            <w:noWrap/>
            <w:vAlign w:val="bottom"/>
          </w:tcPr>
          <w:p w:rsidR="00341307" w:rsidRPr="00956879" w:rsidRDefault="00341307" w:rsidP="002533DC">
            <w:pPr>
              <w:rPr>
                <w:sz w:val="24"/>
                <w:szCs w:val="24"/>
              </w:rPr>
            </w:pPr>
            <w:r w:rsidRPr="00956879">
              <w:rPr>
                <w:sz w:val="24"/>
                <w:szCs w:val="24"/>
              </w:rPr>
              <w:t>Мясокомб.прох.ул.Пролетар,д.63</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 </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 </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134</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134</w:t>
            </w:r>
          </w:p>
        </w:tc>
        <w:tc>
          <w:tcPr>
            <w:tcW w:w="0" w:type="auto"/>
            <w:vMerge/>
            <w:vAlign w:val="center"/>
          </w:tcPr>
          <w:p w:rsidR="00341307" w:rsidRPr="00956879" w:rsidRDefault="00341307" w:rsidP="002533DC">
            <w:pPr>
              <w:rPr>
                <w:sz w:val="24"/>
                <w:szCs w:val="24"/>
              </w:rPr>
            </w:pPr>
          </w:p>
        </w:tc>
      </w:tr>
      <w:tr w:rsidR="00341307" w:rsidRPr="00956879" w:rsidTr="002533DC">
        <w:trPr>
          <w:trHeight w:val="300"/>
        </w:trPr>
        <w:tc>
          <w:tcPr>
            <w:tcW w:w="0" w:type="auto"/>
            <w:shd w:val="clear" w:color="auto" w:fill="auto"/>
            <w:noWrap/>
            <w:vAlign w:val="bottom"/>
          </w:tcPr>
          <w:p w:rsidR="00341307" w:rsidRPr="00956879" w:rsidRDefault="00341307" w:rsidP="002533DC">
            <w:pPr>
              <w:rPr>
                <w:sz w:val="24"/>
                <w:szCs w:val="24"/>
              </w:rPr>
            </w:pPr>
            <w:r w:rsidRPr="00956879">
              <w:rPr>
                <w:sz w:val="24"/>
                <w:szCs w:val="24"/>
              </w:rPr>
              <w:t>Мясокомб.убойн.ул.Пролетар,д.63</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 </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 </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368</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368</w:t>
            </w:r>
          </w:p>
        </w:tc>
        <w:tc>
          <w:tcPr>
            <w:tcW w:w="0" w:type="auto"/>
            <w:vMerge/>
            <w:vAlign w:val="center"/>
          </w:tcPr>
          <w:p w:rsidR="00341307" w:rsidRPr="00956879" w:rsidRDefault="00341307" w:rsidP="002533DC">
            <w:pPr>
              <w:rPr>
                <w:sz w:val="24"/>
                <w:szCs w:val="24"/>
              </w:rPr>
            </w:pPr>
          </w:p>
        </w:tc>
      </w:tr>
      <w:tr w:rsidR="00341307" w:rsidRPr="00956879" w:rsidTr="002533DC">
        <w:trPr>
          <w:trHeight w:val="300"/>
        </w:trPr>
        <w:tc>
          <w:tcPr>
            <w:tcW w:w="0" w:type="auto"/>
            <w:shd w:val="clear" w:color="auto" w:fill="auto"/>
            <w:noWrap/>
            <w:vAlign w:val="bottom"/>
          </w:tcPr>
          <w:p w:rsidR="00341307" w:rsidRPr="00956879" w:rsidRDefault="00341307" w:rsidP="002533DC">
            <w:pPr>
              <w:rPr>
                <w:sz w:val="24"/>
                <w:szCs w:val="24"/>
              </w:rPr>
            </w:pPr>
            <w:r w:rsidRPr="00956879">
              <w:rPr>
                <w:sz w:val="24"/>
                <w:szCs w:val="24"/>
              </w:rPr>
              <w:t>Мясокомб.шкуроп.ул.Пролетар,д.63</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 </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 </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320</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320</w:t>
            </w:r>
          </w:p>
        </w:tc>
        <w:tc>
          <w:tcPr>
            <w:tcW w:w="0" w:type="auto"/>
            <w:vMerge/>
            <w:vAlign w:val="center"/>
          </w:tcPr>
          <w:p w:rsidR="00341307" w:rsidRPr="00956879" w:rsidRDefault="00341307" w:rsidP="002533DC">
            <w:pPr>
              <w:rPr>
                <w:sz w:val="24"/>
                <w:szCs w:val="24"/>
              </w:rPr>
            </w:pPr>
          </w:p>
        </w:tc>
      </w:tr>
      <w:tr w:rsidR="00341307" w:rsidRPr="00956879" w:rsidTr="002533DC">
        <w:trPr>
          <w:trHeight w:val="300"/>
        </w:trPr>
        <w:tc>
          <w:tcPr>
            <w:tcW w:w="0" w:type="auto"/>
            <w:shd w:val="clear" w:color="auto" w:fill="auto"/>
            <w:noWrap/>
            <w:vAlign w:val="bottom"/>
          </w:tcPr>
          <w:p w:rsidR="00341307" w:rsidRPr="00956879" w:rsidRDefault="00341307" w:rsidP="002533DC">
            <w:pPr>
              <w:rPr>
                <w:sz w:val="24"/>
                <w:szCs w:val="24"/>
              </w:rPr>
            </w:pPr>
            <w:r w:rsidRPr="00956879">
              <w:rPr>
                <w:sz w:val="24"/>
                <w:szCs w:val="24"/>
              </w:rPr>
              <w:t>Мясокомб.остыв.ул.Пролетар,д.63</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 </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 </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376</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376</w:t>
            </w:r>
          </w:p>
        </w:tc>
        <w:tc>
          <w:tcPr>
            <w:tcW w:w="0" w:type="auto"/>
            <w:vMerge/>
            <w:vAlign w:val="center"/>
          </w:tcPr>
          <w:p w:rsidR="00341307" w:rsidRPr="00956879" w:rsidRDefault="00341307" w:rsidP="002533DC">
            <w:pPr>
              <w:rPr>
                <w:sz w:val="24"/>
                <w:szCs w:val="24"/>
              </w:rPr>
            </w:pPr>
          </w:p>
        </w:tc>
      </w:tr>
      <w:tr w:rsidR="00341307" w:rsidRPr="00956879" w:rsidTr="002533DC">
        <w:trPr>
          <w:trHeight w:val="300"/>
        </w:trPr>
        <w:tc>
          <w:tcPr>
            <w:tcW w:w="0" w:type="auto"/>
            <w:shd w:val="clear" w:color="auto" w:fill="auto"/>
            <w:noWrap/>
            <w:vAlign w:val="bottom"/>
          </w:tcPr>
          <w:p w:rsidR="00341307" w:rsidRPr="00956879" w:rsidRDefault="00341307" w:rsidP="002533DC">
            <w:pPr>
              <w:rPr>
                <w:sz w:val="24"/>
                <w:szCs w:val="24"/>
              </w:rPr>
            </w:pPr>
            <w:r w:rsidRPr="00956879">
              <w:rPr>
                <w:sz w:val="24"/>
                <w:szCs w:val="24"/>
              </w:rPr>
              <w:t>ДРСУ -АБК ул.Б.Пролетарская 58.</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 </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 </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5840</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5840</w:t>
            </w:r>
          </w:p>
        </w:tc>
        <w:tc>
          <w:tcPr>
            <w:tcW w:w="0" w:type="auto"/>
            <w:vMerge/>
            <w:vAlign w:val="center"/>
          </w:tcPr>
          <w:p w:rsidR="00341307" w:rsidRPr="00956879" w:rsidRDefault="00341307" w:rsidP="002533DC">
            <w:pPr>
              <w:rPr>
                <w:sz w:val="24"/>
                <w:szCs w:val="24"/>
              </w:rPr>
            </w:pPr>
          </w:p>
        </w:tc>
      </w:tr>
      <w:tr w:rsidR="00341307" w:rsidRPr="00956879" w:rsidTr="002533DC">
        <w:trPr>
          <w:trHeight w:val="300"/>
        </w:trPr>
        <w:tc>
          <w:tcPr>
            <w:tcW w:w="0" w:type="auto"/>
            <w:shd w:val="clear" w:color="auto" w:fill="auto"/>
            <w:noWrap/>
            <w:vAlign w:val="bottom"/>
          </w:tcPr>
          <w:p w:rsidR="00341307" w:rsidRPr="00956879" w:rsidRDefault="00341307" w:rsidP="002533DC">
            <w:pPr>
              <w:rPr>
                <w:b/>
                <w:bCs/>
                <w:sz w:val="24"/>
                <w:szCs w:val="24"/>
              </w:rPr>
            </w:pPr>
            <w:r w:rsidRPr="00956879">
              <w:rPr>
                <w:b/>
                <w:bCs/>
                <w:sz w:val="24"/>
                <w:szCs w:val="24"/>
              </w:rPr>
              <w:t>Итого</w:t>
            </w:r>
          </w:p>
        </w:tc>
        <w:tc>
          <w:tcPr>
            <w:tcW w:w="0" w:type="auto"/>
            <w:shd w:val="clear" w:color="auto" w:fill="auto"/>
            <w:noWrap/>
            <w:vAlign w:val="bottom"/>
          </w:tcPr>
          <w:p w:rsidR="00341307" w:rsidRPr="00956879" w:rsidRDefault="00341307" w:rsidP="002533DC">
            <w:pPr>
              <w:jc w:val="right"/>
              <w:rPr>
                <w:b/>
                <w:bCs/>
                <w:sz w:val="24"/>
                <w:szCs w:val="24"/>
              </w:rPr>
            </w:pPr>
            <w:r w:rsidRPr="00956879">
              <w:rPr>
                <w:b/>
                <w:bCs/>
                <w:sz w:val="24"/>
                <w:szCs w:val="24"/>
              </w:rPr>
              <w:t> </w:t>
            </w:r>
          </w:p>
        </w:tc>
        <w:tc>
          <w:tcPr>
            <w:tcW w:w="0" w:type="auto"/>
            <w:shd w:val="clear" w:color="auto" w:fill="auto"/>
            <w:noWrap/>
            <w:vAlign w:val="bottom"/>
          </w:tcPr>
          <w:p w:rsidR="00341307" w:rsidRPr="00956879" w:rsidRDefault="00341307" w:rsidP="002533DC">
            <w:pPr>
              <w:jc w:val="right"/>
              <w:rPr>
                <w:b/>
                <w:bCs/>
                <w:sz w:val="24"/>
                <w:szCs w:val="24"/>
              </w:rPr>
            </w:pPr>
            <w:r w:rsidRPr="00956879">
              <w:rPr>
                <w:b/>
                <w:bCs/>
                <w:sz w:val="24"/>
                <w:szCs w:val="24"/>
              </w:rPr>
              <w:t> </w:t>
            </w:r>
          </w:p>
        </w:tc>
        <w:tc>
          <w:tcPr>
            <w:tcW w:w="0" w:type="auto"/>
            <w:shd w:val="clear" w:color="auto" w:fill="auto"/>
            <w:noWrap/>
            <w:vAlign w:val="bottom"/>
          </w:tcPr>
          <w:p w:rsidR="00341307" w:rsidRPr="00956879" w:rsidRDefault="00341307" w:rsidP="002533DC">
            <w:pPr>
              <w:jc w:val="right"/>
              <w:rPr>
                <w:b/>
                <w:bCs/>
                <w:sz w:val="24"/>
                <w:szCs w:val="24"/>
              </w:rPr>
            </w:pPr>
            <w:r w:rsidRPr="00956879">
              <w:rPr>
                <w:b/>
                <w:bCs/>
                <w:sz w:val="24"/>
                <w:szCs w:val="24"/>
              </w:rPr>
              <w:t>28764</w:t>
            </w:r>
          </w:p>
        </w:tc>
        <w:tc>
          <w:tcPr>
            <w:tcW w:w="0" w:type="auto"/>
            <w:shd w:val="clear" w:color="auto" w:fill="auto"/>
            <w:noWrap/>
            <w:vAlign w:val="bottom"/>
          </w:tcPr>
          <w:p w:rsidR="00341307" w:rsidRPr="00956879" w:rsidRDefault="00341307" w:rsidP="002533DC">
            <w:pPr>
              <w:jc w:val="right"/>
              <w:rPr>
                <w:b/>
                <w:bCs/>
                <w:sz w:val="24"/>
                <w:szCs w:val="24"/>
              </w:rPr>
            </w:pPr>
            <w:r w:rsidRPr="00956879">
              <w:rPr>
                <w:b/>
                <w:bCs/>
                <w:sz w:val="24"/>
                <w:szCs w:val="24"/>
              </w:rPr>
              <w:t>28764</w:t>
            </w:r>
          </w:p>
        </w:tc>
        <w:tc>
          <w:tcPr>
            <w:tcW w:w="0" w:type="auto"/>
            <w:vMerge/>
            <w:vAlign w:val="center"/>
          </w:tcPr>
          <w:p w:rsidR="00341307" w:rsidRPr="00956879" w:rsidRDefault="00341307" w:rsidP="002533DC">
            <w:pPr>
              <w:rPr>
                <w:sz w:val="24"/>
                <w:szCs w:val="24"/>
              </w:rPr>
            </w:pPr>
          </w:p>
        </w:tc>
      </w:tr>
      <w:tr w:rsidR="00341307" w:rsidRPr="00956879" w:rsidTr="002533DC">
        <w:trPr>
          <w:trHeight w:val="300"/>
        </w:trPr>
        <w:tc>
          <w:tcPr>
            <w:tcW w:w="0" w:type="auto"/>
            <w:shd w:val="clear" w:color="auto" w:fill="auto"/>
            <w:noWrap/>
            <w:vAlign w:val="bottom"/>
          </w:tcPr>
          <w:p w:rsidR="00341307" w:rsidRPr="00956879" w:rsidRDefault="00341307" w:rsidP="002533DC">
            <w:pPr>
              <w:jc w:val="center"/>
              <w:rPr>
                <w:b/>
                <w:bCs/>
                <w:sz w:val="24"/>
                <w:szCs w:val="24"/>
              </w:rPr>
            </w:pPr>
            <w:r w:rsidRPr="00956879">
              <w:rPr>
                <w:b/>
                <w:bCs/>
                <w:sz w:val="24"/>
                <w:szCs w:val="24"/>
              </w:rPr>
              <w:t>Областной бюджет</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 </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 </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 </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 </w:t>
            </w:r>
          </w:p>
        </w:tc>
        <w:tc>
          <w:tcPr>
            <w:tcW w:w="0" w:type="auto"/>
            <w:vMerge/>
            <w:vAlign w:val="center"/>
          </w:tcPr>
          <w:p w:rsidR="00341307" w:rsidRPr="00956879" w:rsidRDefault="00341307" w:rsidP="002533DC">
            <w:pPr>
              <w:rPr>
                <w:sz w:val="24"/>
                <w:szCs w:val="24"/>
              </w:rPr>
            </w:pPr>
          </w:p>
        </w:tc>
      </w:tr>
      <w:tr w:rsidR="00341307" w:rsidRPr="00956879" w:rsidTr="002533DC">
        <w:trPr>
          <w:trHeight w:val="300"/>
        </w:trPr>
        <w:tc>
          <w:tcPr>
            <w:tcW w:w="0" w:type="auto"/>
            <w:shd w:val="clear" w:color="auto" w:fill="auto"/>
            <w:noWrap/>
            <w:vAlign w:val="bottom"/>
          </w:tcPr>
          <w:p w:rsidR="00341307" w:rsidRPr="00956879" w:rsidRDefault="00341307" w:rsidP="002533DC">
            <w:pPr>
              <w:rPr>
                <w:sz w:val="24"/>
                <w:szCs w:val="24"/>
              </w:rPr>
            </w:pPr>
            <w:r w:rsidRPr="00956879">
              <w:rPr>
                <w:sz w:val="24"/>
                <w:szCs w:val="24"/>
              </w:rPr>
              <w:t>ПУ27 -учебный корпус N1</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 </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 </w:t>
            </w:r>
          </w:p>
        </w:tc>
        <w:tc>
          <w:tcPr>
            <w:tcW w:w="0" w:type="auto"/>
            <w:gridSpan w:val="2"/>
            <w:shd w:val="clear" w:color="auto" w:fill="auto"/>
            <w:noWrap/>
            <w:vAlign w:val="bottom"/>
          </w:tcPr>
          <w:p w:rsidR="00341307" w:rsidRPr="00956879" w:rsidRDefault="00341307" w:rsidP="002533DC">
            <w:pPr>
              <w:jc w:val="center"/>
              <w:rPr>
                <w:sz w:val="24"/>
                <w:szCs w:val="24"/>
              </w:rPr>
            </w:pPr>
            <w:r w:rsidRPr="00956879">
              <w:rPr>
                <w:sz w:val="24"/>
                <w:szCs w:val="24"/>
              </w:rPr>
              <w:t> </w:t>
            </w:r>
          </w:p>
        </w:tc>
        <w:tc>
          <w:tcPr>
            <w:tcW w:w="0" w:type="auto"/>
            <w:vMerge/>
            <w:vAlign w:val="center"/>
          </w:tcPr>
          <w:p w:rsidR="00341307" w:rsidRPr="00956879" w:rsidRDefault="00341307" w:rsidP="002533DC">
            <w:pPr>
              <w:rPr>
                <w:sz w:val="24"/>
                <w:szCs w:val="24"/>
              </w:rPr>
            </w:pPr>
          </w:p>
        </w:tc>
      </w:tr>
      <w:tr w:rsidR="00341307" w:rsidRPr="00956879" w:rsidTr="002533DC">
        <w:trPr>
          <w:trHeight w:val="300"/>
        </w:trPr>
        <w:tc>
          <w:tcPr>
            <w:tcW w:w="0" w:type="auto"/>
            <w:shd w:val="clear" w:color="auto" w:fill="auto"/>
            <w:noWrap/>
            <w:vAlign w:val="bottom"/>
          </w:tcPr>
          <w:p w:rsidR="00341307" w:rsidRPr="00956879" w:rsidRDefault="00341307" w:rsidP="002533DC">
            <w:pPr>
              <w:rPr>
                <w:sz w:val="24"/>
                <w:szCs w:val="24"/>
              </w:rPr>
            </w:pPr>
            <w:r w:rsidRPr="00956879">
              <w:rPr>
                <w:sz w:val="24"/>
                <w:szCs w:val="24"/>
              </w:rPr>
              <w:t>ПУ27 -учебный корпус N2</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 </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 </w:t>
            </w:r>
          </w:p>
        </w:tc>
        <w:tc>
          <w:tcPr>
            <w:tcW w:w="0" w:type="auto"/>
            <w:gridSpan w:val="2"/>
            <w:shd w:val="clear" w:color="auto" w:fill="auto"/>
            <w:noWrap/>
            <w:vAlign w:val="bottom"/>
          </w:tcPr>
          <w:p w:rsidR="00341307" w:rsidRPr="00956879" w:rsidRDefault="00341307" w:rsidP="002533DC">
            <w:pPr>
              <w:jc w:val="center"/>
              <w:rPr>
                <w:sz w:val="24"/>
                <w:szCs w:val="24"/>
              </w:rPr>
            </w:pPr>
            <w:r w:rsidRPr="00956879">
              <w:rPr>
                <w:sz w:val="24"/>
                <w:szCs w:val="24"/>
              </w:rPr>
              <w:t> </w:t>
            </w:r>
          </w:p>
        </w:tc>
        <w:tc>
          <w:tcPr>
            <w:tcW w:w="0" w:type="auto"/>
            <w:vMerge/>
            <w:vAlign w:val="center"/>
          </w:tcPr>
          <w:p w:rsidR="00341307" w:rsidRPr="00956879" w:rsidRDefault="00341307" w:rsidP="002533DC">
            <w:pPr>
              <w:rPr>
                <w:sz w:val="24"/>
                <w:szCs w:val="24"/>
              </w:rPr>
            </w:pPr>
          </w:p>
        </w:tc>
      </w:tr>
      <w:tr w:rsidR="00341307" w:rsidRPr="00956879" w:rsidTr="002533DC">
        <w:trPr>
          <w:trHeight w:val="300"/>
        </w:trPr>
        <w:tc>
          <w:tcPr>
            <w:tcW w:w="0" w:type="auto"/>
            <w:shd w:val="clear" w:color="auto" w:fill="auto"/>
            <w:noWrap/>
            <w:vAlign w:val="bottom"/>
          </w:tcPr>
          <w:p w:rsidR="00341307" w:rsidRPr="00956879" w:rsidRDefault="00341307" w:rsidP="002533DC">
            <w:pPr>
              <w:rPr>
                <w:sz w:val="24"/>
                <w:szCs w:val="24"/>
              </w:rPr>
            </w:pPr>
            <w:r w:rsidRPr="00956879">
              <w:rPr>
                <w:sz w:val="24"/>
                <w:szCs w:val="24"/>
              </w:rPr>
              <w:t>ПУ27 -корпус ЛПЗ</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 </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 </w:t>
            </w:r>
          </w:p>
        </w:tc>
        <w:tc>
          <w:tcPr>
            <w:tcW w:w="0" w:type="auto"/>
            <w:gridSpan w:val="2"/>
            <w:shd w:val="clear" w:color="auto" w:fill="auto"/>
            <w:noWrap/>
            <w:vAlign w:val="bottom"/>
          </w:tcPr>
          <w:p w:rsidR="00341307" w:rsidRPr="00956879" w:rsidRDefault="00341307" w:rsidP="002533DC">
            <w:pPr>
              <w:jc w:val="center"/>
              <w:rPr>
                <w:sz w:val="24"/>
                <w:szCs w:val="24"/>
              </w:rPr>
            </w:pPr>
            <w:r w:rsidRPr="00956879">
              <w:rPr>
                <w:sz w:val="24"/>
                <w:szCs w:val="24"/>
              </w:rPr>
              <w:t> </w:t>
            </w:r>
          </w:p>
        </w:tc>
        <w:tc>
          <w:tcPr>
            <w:tcW w:w="0" w:type="auto"/>
            <w:vMerge/>
            <w:vAlign w:val="center"/>
          </w:tcPr>
          <w:p w:rsidR="00341307" w:rsidRPr="00956879" w:rsidRDefault="00341307" w:rsidP="002533DC">
            <w:pPr>
              <w:rPr>
                <w:sz w:val="24"/>
                <w:szCs w:val="24"/>
              </w:rPr>
            </w:pPr>
          </w:p>
        </w:tc>
      </w:tr>
      <w:tr w:rsidR="00341307" w:rsidRPr="00956879" w:rsidTr="002533DC">
        <w:trPr>
          <w:trHeight w:val="300"/>
        </w:trPr>
        <w:tc>
          <w:tcPr>
            <w:tcW w:w="0" w:type="auto"/>
            <w:shd w:val="clear" w:color="auto" w:fill="auto"/>
            <w:noWrap/>
            <w:vAlign w:val="bottom"/>
          </w:tcPr>
          <w:p w:rsidR="00341307" w:rsidRPr="00956879" w:rsidRDefault="00341307" w:rsidP="002533DC">
            <w:pPr>
              <w:rPr>
                <w:sz w:val="24"/>
                <w:szCs w:val="24"/>
              </w:rPr>
            </w:pPr>
            <w:r w:rsidRPr="00956879">
              <w:rPr>
                <w:sz w:val="24"/>
                <w:szCs w:val="24"/>
              </w:rPr>
              <w:t>ПУ27 -мастерские</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 </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 </w:t>
            </w:r>
          </w:p>
        </w:tc>
        <w:tc>
          <w:tcPr>
            <w:tcW w:w="0" w:type="auto"/>
            <w:gridSpan w:val="2"/>
            <w:shd w:val="clear" w:color="auto" w:fill="auto"/>
            <w:noWrap/>
            <w:vAlign w:val="bottom"/>
          </w:tcPr>
          <w:p w:rsidR="00341307" w:rsidRPr="00956879" w:rsidRDefault="00341307" w:rsidP="002533DC">
            <w:pPr>
              <w:jc w:val="center"/>
              <w:rPr>
                <w:sz w:val="24"/>
                <w:szCs w:val="24"/>
              </w:rPr>
            </w:pPr>
            <w:r w:rsidRPr="00956879">
              <w:rPr>
                <w:sz w:val="24"/>
                <w:szCs w:val="24"/>
              </w:rPr>
              <w:t> </w:t>
            </w:r>
          </w:p>
        </w:tc>
        <w:tc>
          <w:tcPr>
            <w:tcW w:w="0" w:type="auto"/>
            <w:vMerge/>
            <w:vAlign w:val="center"/>
          </w:tcPr>
          <w:p w:rsidR="00341307" w:rsidRPr="00956879" w:rsidRDefault="00341307" w:rsidP="002533DC">
            <w:pPr>
              <w:rPr>
                <w:sz w:val="24"/>
                <w:szCs w:val="24"/>
              </w:rPr>
            </w:pPr>
          </w:p>
        </w:tc>
      </w:tr>
      <w:tr w:rsidR="00341307" w:rsidRPr="00956879" w:rsidTr="002533DC">
        <w:trPr>
          <w:trHeight w:val="300"/>
        </w:trPr>
        <w:tc>
          <w:tcPr>
            <w:tcW w:w="0" w:type="auto"/>
            <w:shd w:val="clear" w:color="auto" w:fill="auto"/>
            <w:noWrap/>
            <w:vAlign w:val="bottom"/>
          </w:tcPr>
          <w:p w:rsidR="00341307" w:rsidRPr="00956879" w:rsidRDefault="00341307" w:rsidP="002533DC">
            <w:pPr>
              <w:rPr>
                <w:sz w:val="24"/>
                <w:szCs w:val="24"/>
              </w:rPr>
            </w:pPr>
            <w:r w:rsidRPr="00956879">
              <w:rPr>
                <w:sz w:val="24"/>
                <w:szCs w:val="24"/>
              </w:rPr>
              <w:t>ПУ27 -столовая</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 </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 </w:t>
            </w:r>
          </w:p>
        </w:tc>
        <w:tc>
          <w:tcPr>
            <w:tcW w:w="0" w:type="auto"/>
            <w:gridSpan w:val="2"/>
            <w:shd w:val="clear" w:color="auto" w:fill="auto"/>
            <w:noWrap/>
            <w:vAlign w:val="bottom"/>
          </w:tcPr>
          <w:p w:rsidR="00341307" w:rsidRPr="00956879" w:rsidRDefault="00341307" w:rsidP="002533DC">
            <w:pPr>
              <w:jc w:val="center"/>
              <w:rPr>
                <w:sz w:val="24"/>
                <w:szCs w:val="24"/>
              </w:rPr>
            </w:pPr>
            <w:r w:rsidRPr="00956879">
              <w:rPr>
                <w:sz w:val="24"/>
                <w:szCs w:val="24"/>
              </w:rPr>
              <w:t> </w:t>
            </w:r>
          </w:p>
        </w:tc>
        <w:tc>
          <w:tcPr>
            <w:tcW w:w="0" w:type="auto"/>
            <w:vMerge/>
            <w:vAlign w:val="center"/>
          </w:tcPr>
          <w:p w:rsidR="00341307" w:rsidRPr="00956879" w:rsidRDefault="00341307" w:rsidP="002533DC">
            <w:pPr>
              <w:rPr>
                <w:sz w:val="24"/>
                <w:szCs w:val="24"/>
              </w:rPr>
            </w:pPr>
          </w:p>
        </w:tc>
      </w:tr>
      <w:tr w:rsidR="00341307" w:rsidRPr="00956879" w:rsidTr="002533DC">
        <w:trPr>
          <w:trHeight w:val="300"/>
        </w:trPr>
        <w:tc>
          <w:tcPr>
            <w:tcW w:w="0" w:type="auto"/>
            <w:shd w:val="clear" w:color="auto" w:fill="auto"/>
            <w:noWrap/>
            <w:vAlign w:val="bottom"/>
          </w:tcPr>
          <w:p w:rsidR="00341307" w:rsidRPr="00956879" w:rsidRDefault="00341307" w:rsidP="002533DC">
            <w:pPr>
              <w:rPr>
                <w:sz w:val="24"/>
                <w:szCs w:val="24"/>
              </w:rPr>
            </w:pPr>
            <w:r w:rsidRPr="00956879">
              <w:rPr>
                <w:sz w:val="24"/>
                <w:szCs w:val="24"/>
              </w:rPr>
              <w:t>ПУ27 -общежитие</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 </w:t>
            </w:r>
          </w:p>
        </w:tc>
        <w:tc>
          <w:tcPr>
            <w:tcW w:w="0" w:type="auto"/>
            <w:shd w:val="clear" w:color="auto" w:fill="auto"/>
            <w:noWrap/>
            <w:vAlign w:val="bottom"/>
          </w:tcPr>
          <w:p w:rsidR="00341307" w:rsidRPr="00956879" w:rsidRDefault="00341307" w:rsidP="002533DC">
            <w:pPr>
              <w:jc w:val="right"/>
              <w:rPr>
                <w:sz w:val="24"/>
                <w:szCs w:val="24"/>
              </w:rPr>
            </w:pPr>
            <w:r w:rsidRPr="00956879">
              <w:rPr>
                <w:sz w:val="24"/>
                <w:szCs w:val="24"/>
              </w:rPr>
              <w:t> </w:t>
            </w:r>
          </w:p>
        </w:tc>
        <w:tc>
          <w:tcPr>
            <w:tcW w:w="0" w:type="auto"/>
            <w:gridSpan w:val="2"/>
            <w:shd w:val="clear" w:color="auto" w:fill="auto"/>
            <w:noWrap/>
            <w:vAlign w:val="bottom"/>
          </w:tcPr>
          <w:p w:rsidR="00341307" w:rsidRPr="00956879" w:rsidRDefault="00341307" w:rsidP="002533DC">
            <w:pPr>
              <w:jc w:val="center"/>
              <w:rPr>
                <w:sz w:val="24"/>
                <w:szCs w:val="24"/>
              </w:rPr>
            </w:pPr>
            <w:r w:rsidRPr="00956879">
              <w:rPr>
                <w:sz w:val="24"/>
                <w:szCs w:val="24"/>
              </w:rPr>
              <w:t> </w:t>
            </w:r>
          </w:p>
        </w:tc>
        <w:tc>
          <w:tcPr>
            <w:tcW w:w="0" w:type="auto"/>
            <w:vMerge/>
            <w:vAlign w:val="center"/>
          </w:tcPr>
          <w:p w:rsidR="00341307" w:rsidRPr="00956879" w:rsidRDefault="00341307" w:rsidP="002533DC">
            <w:pPr>
              <w:rPr>
                <w:sz w:val="24"/>
                <w:szCs w:val="24"/>
              </w:rPr>
            </w:pPr>
          </w:p>
        </w:tc>
      </w:tr>
      <w:tr w:rsidR="00341307" w:rsidRPr="00956879" w:rsidTr="002533DC">
        <w:trPr>
          <w:trHeight w:val="300"/>
        </w:trPr>
        <w:tc>
          <w:tcPr>
            <w:tcW w:w="0" w:type="auto"/>
            <w:shd w:val="clear" w:color="auto" w:fill="auto"/>
            <w:noWrap/>
            <w:vAlign w:val="bottom"/>
          </w:tcPr>
          <w:p w:rsidR="00341307" w:rsidRPr="00956879" w:rsidRDefault="00341307" w:rsidP="002533DC">
            <w:pPr>
              <w:rPr>
                <w:b/>
                <w:bCs/>
                <w:sz w:val="24"/>
                <w:szCs w:val="24"/>
              </w:rPr>
            </w:pPr>
            <w:r w:rsidRPr="00956879">
              <w:rPr>
                <w:b/>
                <w:bCs/>
                <w:sz w:val="24"/>
                <w:szCs w:val="24"/>
              </w:rPr>
              <w:t>Итого</w:t>
            </w:r>
          </w:p>
        </w:tc>
        <w:tc>
          <w:tcPr>
            <w:tcW w:w="0" w:type="auto"/>
            <w:shd w:val="clear" w:color="auto" w:fill="auto"/>
            <w:noWrap/>
            <w:vAlign w:val="bottom"/>
          </w:tcPr>
          <w:p w:rsidR="00341307" w:rsidRPr="00956879" w:rsidRDefault="00341307" w:rsidP="002533DC">
            <w:pPr>
              <w:jc w:val="right"/>
              <w:rPr>
                <w:b/>
                <w:bCs/>
                <w:sz w:val="24"/>
                <w:szCs w:val="24"/>
              </w:rPr>
            </w:pPr>
            <w:r w:rsidRPr="00956879">
              <w:rPr>
                <w:b/>
                <w:bCs/>
                <w:sz w:val="24"/>
                <w:szCs w:val="24"/>
              </w:rPr>
              <w:t> </w:t>
            </w:r>
          </w:p>
        </w:tc>
        <w:tc>
          <w:tcPr>
            <w:tcW w:w="0" w:type="auto"/>
            <w:shd w:val="clear" w:color="auto" w:fill="auto"/>
            <w:noWrap/>
            <w:vAlign w:val="bottom"/>
          </w:tcPr>
          <w:p w:rsidR="00341307" w:rsidRPr="00956879" w:rsidRDefault="00341307" w:rsidP="002533DC">
            <w:pPr>
              <w:jc w:val="right"/>
              <w:rPr>
                <w:b/>
                <w:bCs/>
                <w:sz w:val="24"/>
                <w:szCs w:val="24"/>
              </w:rPr>
            </w:pPr>
            <w:r w:rsidRPr="00956879">
              <w:rPr>
                <w:b/>
                <w:bCs/>
                <w:sz w:val="24"/>
                <w:szCs w:val="24"/>
              </w:rPr>
              <w:t> </w:t>
            </w:r>
          </w:p>
        </w:tc>
        <w:tc>
          <w:tcPr>
            <w:tcW w:w="0" w:type="auto"/>
            <w:shd w:val="clear" w:color="auto" w:fill="auto"/>
            <w:noWrap/>
            <w:vAlign w:val="bottom"/>
          </w:tcPr>
          <w:p w:rsidR="00341307" w:rsidRPr="00956879" w:rsidRDefault="00341307" w:rsidP="002533DC">
            <w:pPr>
              <w:jc w:val="right"/>
              <w:rPr>
                <w:b/>
                <w:bCs/>
                <w:sz w:val="24"/>
                <w:szCs w:val="24"/>
              </w:rPr>
            </w:pPr>
            <w:r w:rsidRPr="00956879">
              <w:rPr>
                <w:b/>
                <w:bCs/>
                <w:sz w:val="24"/>
                <w:szCs w:val="24"/>
              </w:rPr>
              <w:t> </w:t>
            </w:r>
          </w:p>
        </w:tc>
        <w:tc>
          <w:tcPr>
            <w:tcW w:w="0" w:type="auto"/>
            <w:shd w:val="clear" w:color="auto" w:fill="auto"/>
            <w:noWrap/>
            <w:vAlign w:val="bottom"/>
          </w:tcPr>
          <w:p w:rsidR="00341307" w:rsidRPr="00956879" w:rsidRDefault="00341307" w:rsidP="002533DC">
            <w:pPr>
              <w:jc w:val="right"/>
              <w:rPr>
                <w:b/>
                <w:bCs/>
                <w:sz w:val="24"/>
                <w:szCs w:val="24"/>
              </w:rPr>
            </w:pPr>
            <w:r w:rsidRPr="00956879">
              <w:rPr>
                <w:b/>
                <w:bCs/>
                <w:sz w:val="24"/>
                <w:szCs w:val="24"/>
              </w:rPr>
              <w:t> </w:t>
            </w:r>
          </w:p>
        </w:tc>
        <w:tc>
          <w:tcPr>
            <w:tcW w:w="0" w:type="auto"/>
            <w:vMerge/>
            <w:vAlign w:val="center"/>
          </w:tcPr>
          <w:p w:rsidR="00341307" w:rsidRPr="00956879" w:rsidRDefault="00341307" w:rsidP="002533DC">
            <w:pPr>
              <w:rPr>
                <w:sz w:val="24"/>
                <w:szCs w:val="24"/>
              </w:rPr>
            </w:pPr>
          </w:p>
        </w:tc>
      </w:tr>
    </w:tbl>
    <w:p w:rsidR="00341307" w:rsidRPr="00956879" w:rsidRDefault="00341307" w:rsidP="00341307">
      <w:pPr>
        <w:ind w:left="-540" w:firstLine="540"/>
        <w:jc w:val="both"/>
        <w:rPr>
          <w:sz w:val="24"/>
          <w:szCs w:val="24"/>
        </w:rPr>
      </w:pPr>
    </w:p>
    <w:p w:rsidR="00341307" w:rsidRPr="00956879" w:rsidRDefault="00341307" w:rsidP="00341307">
      <w:pPr>
        <w:ind w:firstLine="709"/>
        <w:jc w:val="both"/>
        <w:rPr>
          <w:sz w:val="24"/>
          <w:szCs w:val="24"/>
        </w:rPr>
      </w:pPr>
      <w:r w:rsidRPr="00956879">
        <w:rPr>
          <w:sz w:val="24"/>
          <w:szCs w:val="24"/>
        </w:rPr>
        <w:t>Зоны действия городских котельных изолированы друг от друга, перемычки между теплосетями, повышающие надежность теплоснабжения потребителей отсутствуют, т.о. каждый источник тепла работает на свою выделенную зону теплоснабжения.</w:t>
      </w:r>
    </w:p>
    <w:p w:rsidR="00341307" w:rsidRPr="00956879" w:rsidRDefault="00341307" w:rsidP="00341307">
      <w:pPr>
        <w:ind w:firstLine="709"/>
        <w:jc w:val="both"/>
        <w:rPr>
          <w:sz w:val="24"/>
          <w:szCs w:val="24"/>
        </w:rPr>
      </w:pPr>
    </w:p>
    <w:p w:rsidR="00341307" w:rsidRDefault="00341307" w:rsidP="00341307">
      <w:pPr>
        <w:keepNext/>
        <w:suppressAutoHyphens/>
        <w:ind w:firstLine="709"/>
        <w:outlineLvl w:val="2"/>
        <w:rPr>
          <w:bCs/>
          <w:sz w:val="24"/>
          <w:szCs w:val="24"/>
        </w:rPr>
      </w:pPr>
      <w:bookmarkStart w:id="34" w:name="_Toc337658235"/>
      <w:bookmarkStart w:id="35" w:name="_Toc338244342"/>
      <w:bookmarkStart w:id="36" w:name="_Toc366490605"/>
      <w:bookmarkStart w:id="37" w:name="_Toc337658236"/>
      <w:bookmarkStart w:id="38" w:name="_Toc338244343"/>
      <w:r w:rsidRPr="00956879">
        <w:rPr>
          <w:bCs/>
          <w:sz w:val="24"/>
          <w:szCs w:val="24"/>
        </w:rPr>
        <w:t>2.3.Перспективные зоны действия централизованных теплоисточников</w:t>
      </w:r>
      <w:bookmarkEnd w:id="34"/>
      <w:bookmarkEnd w:id="35"/>
      <w:bookmarkEnd w:id="36"/>
    </w:p>
    <w:p w:rsidR="00341307" w:rsidRPr="00956879" w:rsidRDefault="00341307" w:rsidP="00341307">
      <w:pPr>
        <w:keepNext/>
        <w:suppressAutoHyphens/>
        <w:ind w:firstLine="709"/>
        <w:outlineLvl w:val="2"/>
        <w:rPr>
          <w:bCs/>
          <w:sz w:val="24"/>
          <w:szCs w:val="24"/>
        </w:rPr>
      </w:pPr>
    </w:p>
    <w:p w:rsidR="00341307" w:rsidRDefault="00341307" w:rsidP="00341307">
      <w:pPr>
        <w:suppressAutoHyphens/>
        <w:ind w:firstLine="709"/>
        <w:jc w:val="both"/>
        <w:rPr>
          <w:sz w:val="24"/>
          <w:szCs w:val="24"/>
        </w:rPr>
      </w:pPr>
      <w:r w:rsidRPr="00956879">
        <w:rPr>
          <w:sz w:val="24"/>
          <w:szCs w:val="24"/>
        </w:rPr>
        <w:t>Зоны действия источников тепла после реконструкции остаются без изменения.</w:t>
      </w:r>
    </w:p>
    <w:p w:rsidR="00341307" w:rsidRPr="00956879" w:rsidRDefault="00341307" w:rsidP="00341307">
      <w:pPr>
        <w:suppressAutoHyphens/>
        <w:ind w:firstLine="709"/>
        <w:jc w:val="both"/>
        <w:rPr>
          <w:sz w:val="24"/>
          <w:szCs w:val="24"/>
        </w:rPr>
      </w:pPr>
    </w:p>
    <w:p w:rsidR="00341307" w:rsidRPr="00956879" w:rsidRDefault="00341307" w:rsidP="00341307">
      <w:pPr>
        <w:keepNext/>
        <w:tabs>
          <w:tab w:val="left" w:pos="1276"/>
        </w:tabs>
        <w:suppressAutoHyphens/>
        <w:ind w:firstLine="709"/>
        <w:outlineLvl w:val="1"/>
        <w:rPr>
          <w:bCs/>
          <w:iCs/>
          <w:sz w:val="24"/>
          <w:szCs w:val="24"/>
        </w:rPr>
      </w:pPr>
      <w:bookmarkStart w:id="39" w:name="_Toc366490606"/>
      <w:r w:rsidRPr="00956879">
        <w:rPr>
          <w:bCs/>
          <w:iCs/>
          <w:sz w:val="24"/>
          <w:szCs w:val="24"/>
        </w:rPr>
        <w:t>2.4.Существующие и перспективные зоны действия индивидуальных теплоисточников</w:t>
      </w:r>
      <w:bookmarkEnd w:id="37"/>
      <w:bookmarkEnd w:id="38"/>
      <w:bookmarkEnd w:id="39"/>
    </w:p>
    <w:p w:rsidR="00341307" w:rsidRPr="00956879" w:rsidRDefault="00341307" w:rsidP="00341307">
      <w:pPr>
        <w:tabs>
          <w:tab w:val="left" w:pos="1870"/>
        </w:tabs>
        <w:suppressAutoHyphens/>
        <w:ind w:firstLine="709"/>
        <w:jc w:val="both"/>
        <w:rPr>
          <w:sz w:val="24"/>
          <w:szCs w:val="24"/>
        </w:rPr>
      </w:pPr>
      <w:r w:rsidRPr="00956879">
        <w:rPr>
          <w:sz w:val="24"/>
          <w:szCs w:val="24"/>
        </w:rPr>
        <w:t>Индивидуальные жилые дома расположены практически по всей территории города. В настоящее время для обеспечения их тепловой нагрузки применяются индивидуальные теплогенераторы (ИТГ): газовые котлы, электрокотлы и печное отопление.</w:t>
      </w:r>
    </w:p>
    <w:p w:rsidR="00341307" w:rsidRPr="00956879" w:rsidRDefault="00341307" w:rsidP="00341307">
      <w:pPr>
        <w:tabs>
          <w:tab w:val="left" w:pos="1870"/>
        </w:tabs>
        <w:suppressAutoHyphens/>
        <w:ind w:firstLine="709"/>
        <w:jc w:val="both"/>
        <w:rPr>
          <w:sz w:val="24"/>
          <w:szCs w:val="24"/>
        </w:rPr>
      </w:pPr>
      <w:r w:rsidRPr="00956879">
        <w:rPr>
          <w:sz w:val="24"/>
          <w:szCs w:val="24"/>
        </w:rPr>
        <w:t>В соответствии с данными, предоставленными Администрацией Сычевского городского поселения Сычевского района Смоленской области, теплоснабжение малоэтажной и индивидуальной застройки предполагается локальное, от индивидуальных отопительных систем при помощи газа или электроэнергии..</w:t>
      </w:r>
    </w:p>
    <w:p w:rsidR="00341307" w:rsidRDefault="00341307" w:rsidP="00341307">
      <w:pPr>
        <w:ind w:firstLine="709"/>
        <w:jc w:val="both"/>
        <w:rPr>
          <w:sz w:val="24"/>
          <w:szCs w:val="24"/>
        </w:rPr>
      </w:pPr>
      <w:r w:rsidRPr="00956879">
        <w:rPr>
          <w:sz w:val="24"/>
          <w:szCs w:val="24"/>
        </w:rPr>
        <w:t>Погодовое планирование не представлено, т.к. ввод индивидуальной застройки будет осуществлен по мере финансовых возможностей владельцев.</w:t>
      </w:r>
    </w:p>
    <w:p w:rsidR="00341307" w:rsidRDefault="00341307" w:rsidP="00341307">
      <w:pPr>
        <w:ind w:firstLine="709"/>
        <w:jc w:val="both"/>
        <w:rPr>
          <w:sz w:val="24"/>
          <w:szCs w:val="24"/>
        </w:rPr>
      </w:pPr>
    </w:p>
    <w:p w:rsidR="00341307" w:rsidRPr="00956879" w:rsidRDefault="00341307" w:rsidP="00341307">
      <w:pPr>
        <w:jc w:val="center"/>
        <w:rPr>
          <w:sz w:val="24"/>
          <w:szCs w:val="24"/>
        </w:rPr>
      </w:pPr>
      <w:r w:rsidRPr="00956879">
        <w:rPr>
          <w:sz w:val="24"/>
          <w:szCs w:val="24"/>
        </w:rPr>
        <w:t>Перспективное потребление тепловой энергии для теплоснабжения</w:t>
      </w:r>
    </w:p>
    <w:p w:rsidR="00341307" w:rsidRDefault="00341307" w:rsidP="00341307">
      <w:pPr>
        <w:ind w:firstLine="540"/>
        <w:jc w:val="center"/>
        <w:rPr>
          <w:sz w:val="24"/>
          <w:szCs w:val="24"/>
        </w:rPr>
      </w:pPr>
      <w:r w:rsidRPr="00956879">
        <w:rPr>
          <w:sz w:val="24"/>
          <w:szCs w:val="24"/>
        </w:rPr>
        <w:t>жилого фонда</w:t>
      </w:r>
    </w:p>
    <w:p w:rsidR="00341307" w:rsidRPr="00956879" w:rsidRDefault="00341307" w:rsidP="00341307">
      <w:pPr>
        <w:ind w:firstLine="540"/>
        <w:jc w:val="center"/>
        <w:rPr>
          <w:sz w:val="24"/>
          <w:szCs w:val="24"/>
        </w:rPr>
      </w:pPr>
    </w:p>
    <w:tbl>
      <w:tblPr>
        <w:tblW w:w="10211" w:type="dxa"/>
        <w:tblInd w:w="103" w:type="dxa"/>
        <w:tblLayout w:type="fixed"/>
        <w:tblLook w:val="0000"/>
      </w:tblPr>
      <w:tblGrid>
        <w:gridCol w:w="1139"/>
        <w:gridCol w:w="709"/>
        <w:gridCol w:w="851"/>
        <w:gridCol w:w="850"/>
        <w:gridCol w:w="851"/>
        <w:gridCol w:w="850"/>
        <w:gridCol w:w="851"/>
        <w:gridCol w:w="850"/>
        <w:gridCol w:w="709"/>
        <w:gridCol w:w="992"/>
        <w:gridCol w:w="851"/>
        <w:gridCol w:w="708"/>
      </w:tblGrid>
      <w:tr w:rsidR="00341307" w:rsidRPr="00956879" w:rsidTr="002533DC">
        <w:trPr>
          <w:cantSplit/>
          <w:trHeight w:val="1711"/>
        </w:trPr>
        <w:tc>
          <w:tcPr>
            <w:tcW w:w="1139" w:type="dxa"/>
            <w:tcBorders>
              <w:top w:val="single" w:sz="4" w:space="0" w:color="auto"/>
              <w:left w:val="single" w:sz="4" w:space="0" w:color="auto"/>
              <w:bottom w:val="single" w:sz="4" w:space="0" w:color="auto"/>
              <w:right w:val="single" w:sz="4" w:space="0" w:color="auto"/>
            </w:tcBorders>
            <w:shd w:val="clear" w:color="auto" w:fill="auto"/>
            <w:vAlign w:val="bottom"/>
          </w:tcPr>
          <w:p w:rsidR="00341307" w:rsidRPr="00956879" w:rsidRDefault="00341307" w:rsidP="002533DC">
            <w:pPr>
              <w:jc w:val="center"/>
              <w:rPr>
                <w:bCs/>
                <w:sz w:val="24"/>
                <w:szCs w:val="24"/>
              </w:rPr>
            </w:pPr>
            <w:r w:rsidRPr="00956879">
              <w:rPr>
                <w:bCs/>
                <w:sz w:val="24"/>
                <w:szCs w:val="24"/>
              </w:rPr>
              <w:t>Наименование</w:t>
            </w:r>
          </w:p>
        </w:tc>
        <w:tc>
          <w:tcPr>
            <w:tcW w:w="709" w:type="dxa"/>
            <w:tcBorders>
              <w:top w:val="single" w:sz="4" w:space="0" w:color="auto"/>
              <w:left w:val="nil"/>
              <w:bottom w:val="single" w:sz="4" w:space="0" w:color="auto"/>
              <w:right w:val="single" w:sz="4" w:space="0" w:color="auto"/>
            </w:tcBorders>
            <w:shd w:val="clear" w:color="auto" w:fill="auto"/>
            <w:vAlign w:val="bottom"/>
          </w:tcPr>
          <w:p w:rsidR="00341307" w:rsidRPr="00956879" w:rsidRDefault="00341307" w:rsidP="002533DC">
            <w:pPr>
              <w:jc w:val="center"/>
              <w:rPr>
                <w:bCs/>
                <w:sz w:val="24"/>
                <w:szCs w:val="24"/>
              </w:rPr>
            </w:pPr>
            <w:r w:rsidRPr="00956879">
              <w:rPr>
                <w:bCs/>
                <w:sz w:val="24"/>
                <w:szCs w:val="24"/>
              </w:rPr>
              <w:t>Жилая площадь,м2</w:t>
            </w:r>
          </w:p>
        </w:tc>
        <w:tc>
          <w:tcPr>
            <w:tcW w:w="851" w:type="dxa"/>
            <w:tcBorders>
              <w:top w:val="single" w:sz="4" w:space="0" w:color="auto"/>
              <w:left w:val="nil"/>
              <w:bottom w:val="single" w:sz="4" w:space="0" w:color="auto"/>
              <w:right w:val="single" w:sz="4" w:space="0" w:color="auto"/>
            </w:tcBorders>
            <w:shd w:val="clear" w:color="auto" w:fill="auto"/>
            <w:vAlign w:val="bottom"/>
          </w:tcPr>
          <w:p w:rsidR="00341307" w:rsidRPr="00956879" w:rsidRDefault="00341307" w:rsidP="002533DC">
            <w:pPr>
              <w:jc w:val="center"/>
              <w:rPr>
                <w:bCs/>
                <w:sz w:val="24"/>
                <w:szCs w:val="24"/>
              </w:rPr>
            </w:pPr>
            <w:r w:rsidRPr="00956879">
              <w:rPr>
                <w:bCs/>
                <w:sz w:val="24"/>
                <w:szCs w:val="24"/>
              </w:rPr>
              <w:t>Тепловая мощность отопления, Гкал/ч</w:t>
            </w:r>
          </w:p>
        </w:tc>
        <w:tc>
          <w:tcPr>
            <w:tcW w:w="850" w:type="dxa"/>
            <w:tcBorders>
              <w:top w:val="single" w:sz="4" w:space="0" w:color="auto"/>
              <w:left w:val="nil"/>
              <w:bottom w:val="single" w:sz="4" w:space="0" w:color="auto"/>
              <w:right w:val="single" w:sz="4" w:space="0" w:color="auto"/>
            </w:tcBorders>
            <w:shd w:val="clear" w:color="auto" w:fill="auto"/>
            <w:vAlign w:val="bottom"/>
          </w:tcPr>
          <w:p w:rsidR="00341307" w:rsidRPr="00956879" w:rsidRDefault="00341307" w:rsidP="002533DC">
            <w:pPr>
              <w:jc w:val="center"/>
              <w:rPr>
                <w:bCs/>
                <w:sz w:val="24"/>
                <w:szCs w:val="24"/>
              </w:rPr>
            </w:pPr>
            <w:r w:rsidRPr="00956879">
              <w:rPr>
                <w:bCs/>
                <w:sz w:val="24"/>
                <w:szCs w:val="24"/>
              </w:rPr>
              <w:t>Тепловая мощность ГВС, Гкал/ч</w:t>
            </w:r>
          </w:p>
        </w:tc>
        <w:tc>
          <w:tcPr>
            <w:tcW w:w="851" w:type="dxa"/>
            <w:tcBorders>
              <w:top w:val="single" w:sz="4" w:space="0" w:color="auto"/>
              <w:left w:val="nil"/>
              <w:bottom w:val="single" w:sz="4" w:space="0" w:color="auto"/>
              <w:right w:val="single" w:sz="4" w:space="0" w:color="auto"/>
            </w:tcBorders>
            <w:shd w:val="clear" w:color="auto" w:fill="auto"/>
            <w:vAlign w:val="bottom"/>
          </w:tcPr>
          <w:p w:rsidR="00341307" w:rsidRPr="00956879" w:rsidRDefault="00341307" w:rsidP="002533DC">
            <w:pPr>
              <w:jc w:val="center"/>
              <w:rPr>
                <w:bCs/>
                <w:sz w:val="24"/>
                <w:szCs w:val="24"/>
              </w:rPr>
            </w:pPr>
            <w:r w:rsidRPr="00956879">
              <w:rPr>
                <w:bCs/>
                <w:sz w:val="24"/>
                <w:szCs w:val="24"/>
              </w:rPr>
              <w:t>Мощность на компенсацию тепловых потерь в сетях, Гкал/ч</w:t>
            </w:r>
          </w:p>
        </w:tc>
        <w:tc>
          <w:tcPr>
            <w:tcW w:w="850" w:type="dxa"/>
            <w:tcBorders>
              <w:top w:val="single" w:sz="4" w:space="0" w:color="auto"/>
              <w:left w:val="nil"/>
              <w:bottom w:val="single" w:sz="4" w:space="0" w:color="auto"/>
              <w:right w:val="single" w:sz="4" w:space="0" w:color="auto"/>
            </w:tcBorders>
            <w:shd w:val="clear" w:color="auto" w:fill="auto"/>
            <w:vAlign w:val="bottom"/>
          </w:tcPr>
          <w:p w:rsidR="00341307" w:rsidRPr="00956879" w:rsidRDefault="00341307" w:rsidP="002533DC">
            <w:pPr>
              <w:jc w:val="center"/>
              <w:rPr>
                <w:bCs/>
                <w:sz w:val="24"/>
                <w:szCs w:val="24"/>
              </w:rPr>
            </w:pPr>
            <w:r w:rsidRPr="00956879">
              <w:rPr>
                <w:bCs/>
                <w:sz w:val="24"/>
                <w:szCs w:val="24"/>
              </w:rPr>
              <w:t>Мощность на компенсацию собственных нужд, Гкал/ч</w:t>
            </w:r>
          </w:p>
        </w:tc>
        <w:tc>
          <w:tcPr>
            <w:tcW w:w="851" w:type="dxa"/>
            <w:tcBorders>
              <w:top w:val="single" w:sz="4" w:space="0" w:color="auto"/>
              <w:left w:val="nil"/>
              <w:bottom w:val="single" w:sz="4" w:space="0" w:color="auto"/>
              <w:right w:val="single" w:sz="4" w:space="0" w:color="auto"/>
            </w:tcBorders>
            <w:shd w:val="clear" w:color="auto" w:fill="auto"/>
            <w:vAlign w:val="bottom"/>
          </w:tcPr>
          <w:p w:rsidR="00341307" w:rsidRPr="00956879" w:rsidRDefault="00341307" w:rsidP="002533DC">
            <w:pPr>
              <w:jc w:val="center"/>
              <w:rPr>
                <w:bCs/>
                <w:sz w:val="24"/>
                <w:szCs w:val="24"/>
              </w:rPr>
            </w:pPr>
            <w:r w:rsidRPr="00956879">
              <w:rPr>
                <w:bCs/>
                <w:sz w:val="24"/>
                <w:szCs w:val="24"/>
              </w:rPr>
              <w:t>Итого суммарная мощность котельной,Гкал/ч</w:t>
            </w:r>
          </w:p>
        </w:tc>
        <w:tc>
          <w:tcPr>
            <w:tcW w:w="850" w:type="dxa"/>
            <w:tcBorders>
              <w:top w:val="single" w:sz="4" w:space="0" w:color="auto"/>
              <w:left w:val="nil"/>
              <w:bottom w:val="single" w:sz="4" w:space="0" w:color="auto"/>
              <w:right w:val="single" w:sz="4" w:space="0" w:color="auto"/>
            </w:tcBorders>
            <w:shd w:val="clear" w:color="auto" w:fill="auto"/>
            <w:vAlign w:val="bottom"/>
          </w:tcPr>
          <w:p w:rsidR="00341307" w:rsidRPr="00956879" w:rsidRDefault="00341307" w:rsidP="002533DC">
            <w:pPr>
              <w:jc w:val="center"/>
              <w:rPr>
                <w:bCs/>
                <w:sz w:val="24"/>
                <w:szCs w:val="24"/>
              </w:rPr>
            </w:pPr>
            <w:r w:rsidRPr="00956879">
              <w:rPr>
                <w:bCs/>
                <w:sz w:val="24"/>
                <w:szCs w:val="24"/>
              </w:rPr>
              <w:t>Суммарный отпуск тепловой энергии на отопление, Гкал/год</w:t>
            </w:r>
          </w:p>
        </w:tc>
        <w:tc>
          <w:tcPr>
            <w:tcW w:w="709" w:type="dxa"/>
            <w:tcBorders>
              <w:top w:val="single" w:sz="4" w:space="0" w:color="auto"/>
              <w:left w:val="nil"/>
              <w:bottom w:val="single" w:sz="4" w:space="0" w:color="auto"/>
              <w:right w:val="single" w:sz="4" w:space="0" w:color="auto"/>
            </w:tcBorders>
            <w:shd w:val="clear" w:color="auto" w:fill="auto"/>
            <w:vAlign w:val="bottom"/>
          </w:tcPr>
          <w:p w:rsidR="00341307" w:rsidRPr="00956879" w:rsidRDefault="00341307" w:rsidP="002533DC">
            <w:pPr>
              <w:jc w:val="center"/>
              <w:rPr>
                <w:bCs/>
                <w:sz w:val="24"/>
                <w:szCs w:val="24"/>
              </w:rPr>
            </w:pPr>
            <w:r w:rsidRPr="00956879">
              <w:rPr>
                <w:bCs/>
                <w:sz w:val="24"/>
                <w:szCs w:val="24"/>
              </w:rPr>
              <w:t>Суммарный отпуск тепловой энергии на ГВС, Гкал/год</w:t>
            </w:r>
          </w:p>
        </w:tc>
        <w:tc>
          <w:tcPr>
            <w:tcW w:w="992" w:type="dxa"/>
            <w:tcBorders>
              <w:top w:val="single" w:sz="4" w:space="0" w:color="auto"/>
              <w:left w:val="nil"/>
              <w:bottom w:val="single" w:sz="4" w:space="0" w:color="auto"/>
              <w:right w:val="single" w:sz="4" w:space="0" w:color="auto"/>
            </w:tcBorders>
            <w:shd w:val="clear" w:color="auto" w:fill="auto"/>
            <w:vAlign w:val="bottom"/>
          </w:tcPr>
          <w:p w:rsidR="00341307" w:rsidRPr="00956879" w:rsidRDefault="00341307" w:rsidP="002533DC">
            <w:pPr>
              <w:jc w:val="center"/>
              <w:rPr>
                <w:bCs/>
                <w:sz w:val="24"/>
                <w:szCs w:val="24"/>
              </w:rPr>
            </w:pPr>
            <w:r w:rsidRPr="00956879">
              <w:rPr>
                <w:bCs/>
                <w:sz w:val="24"/>
                <w:szCs w:val="24"/>
              </w:rPr>
              <w:t>Расход тепловой энергии на компенсацию теппловых потерь, Гкал/год</w:t>
            </w:r>
          </w:p>
        </w:tc>
        <w:tc>
          <w:tcPr>
            <w:tcW w:w="851" w:type="dxa"/>
            <w:tcBorders>
              <w:top w:val="single" w:sz="4" w:space="0" w:color="auto"/>
              <w:left w:val="nil"/>
              <w:bottom w:val="single" w:sz="4" w:space="0" w:color="auto"/>
              <w:right w:val="single" w:sz="4" w:space="0" w:color="auto"/>
            </w:tcBorders>
            <w:shd w:val="clear" w:color="auto" w:fill="auto"/>
            <w:vAlign w:val="bottom"/>
          </w:tcPr>
          <w:p w:rsidR="00341307" w:rsidRPr="00956879" w:rsidRDefault="00341307" w:rsidP="002533DC">
            <w:pPr>
              <w:jc w:val="center"/>
              <w:rPr>
                <w:bCs/>
                <w:sz w:val="24"/>
                <w:szCs w:val="24"/>
              </w:rPr>
            </w:pPr>
            <w:r w:rsidRPr="00956879">
              <w:rPr>
                <w:bCs/>
                <w:sz w:val="24"/>
                <w:szCs w:val="24"/>
              </w:rPr>
              <w:t>Расход тепловой энергии на компенсацию собственных нужд, Гкал/год</w:t>
            </w:r>
          </w:p>
        </w:tc>
        <w:tc>
          <w:tcPr>
            <w:tcW w:w="708" w:type="dxa"/>
            <w:tcBorders>
              <w:top w:val="single" w:sz="4" w:space="0" w:color="auto"/>
              <w:left w:val="nil"/>
              <w:bottom w:val="single" w:sz="4" w:space="0" w:color="auto"/>
              <w:right w:val="single" w:sz="4" w:space="0" w:color="auto"/>
            </w:tcBorders>
            <w:shd w:val="clear" w:color="auto" w:fill="auto"/>
            <w:vAlign w:val="bottom"/>
          </w:tcPr>
          <w:p w:rsidR="00341307" w:rsidRPr="00956879" w:rsidRDefault="00341307" w:rsidP="002533DC">
            <w:pPr>
              <w:jc w:val="center"/>
              <w:rPr>
                <w:bCs/>
                <w:sz w:val="24"/>
                <w:szCs w:val="24"/>
              </w:rPr>
            </w:pPr>
            <w:r w:rsidRPr="00956879">
              <w:rPr>
                <w:bCs/>
                <w:sz w:val="24"/>
                <w:szCs w:val="24"/>
              </w:rPr>
              <w:t>Итого выработка котельной, Гкал/год</w:t>
            </w:r>
          </w:p>
        </w:tc>
      </w:tr>
      <w:tr w:rsidR="00341307" w:rsidRPr="00956879" w:rsidTr="002533DC">
        <w:trPr>
          <w:trHeight w:val="510"/>
        </w:trPr>
        <w:tc>
          <w:tcPr>
            <w:tcW w:w="1139" w:type="dxa"/>
            <w:tcBorders>
              <w:top w:val="nil"/>
              <w:left w:val="single" w:sz="4" w:space="0" w:color="auto"/>
              <w:bottom w:val="single" w:sz="4" w:space="0" w:color="auto"/>
              <w:right w:val="single" w:sz="4" w:space="0" w:color="auto"/>
            </w:tcBorders>
            <w:shd w:val="clear" w:color="auto" w:fill="auto"/>
            <w:vAlign w:val="bottom"/>
          </w:tcPr>
          <w:p w:rsidR="00341307" w:rsidRPr="00956879" w:rsidRDefault="00341307" w:rsidP="002533DC">
            <w:pPr>
              <w:rPr>
                <w:sz w:val="24"/>
                <w:szCs w:val="24"/>
              </w:rPr>
            </w:pPr>
            <w:r w:rsidRPr="00956879">
              <w:rPr>
                <w:sz w:val="24"/>
                <w:szCs w:val="24"/>
              </w:rPr>
              <w:t>малоэтажная застройка и индивидуальная застройка</w:t>
            </w:r>
          </w:p>
        </w:tc>
        <w:tc>
          <w:tcPr>
            <w:tcW w:w="709" w:type="dxa"/>
            <w:tcBorders>
              <w:top w:val="nil"/>
              <w:left w:val="nil"/>
              <w:bottom w:val="single" w:sz="4" w:space="0" w:color="auto"/>
              <w:right w:val="single" w:sz="4" w:space="0" w:color="auto"/>
            </w:tcBorders>
            <w:shd w:val="clear" w:color="auto" w:fill="auto"/>
            <w:noWrap/>
            <w:vAlign w:val="bottom"/>
          </w:tcPr>
          <w:p w:rsidR="00341307" w:rsidRPr="00956879" w:rsidRDefault="00341307" w:rsidP="002533DC">
            <w:pPr>
              <w:jc w:val="right"/>
              <w:rPr>
                <w:sz w:val="24"/>
                <w:szCs w:val="24"/>
              </w:rPr>
            </w:pPr>
            <w:r w:rsidRPr="00956879">
              <w:rPr>
                <w:sz w:val="24"/>
                <w:szCs w:val="24"/>
              </w:rPr>
              <w:t>200</w:t>
            </w:r>
          </w:p>
        </w:tc>
        <w:tc>
          <w:tcPr>
            <w:tcW w:w="851" w:type="dxa"/>
            <w:tcBorders>
              <w:top w:val="nil"/>
              <w:left w:val="nil"/>
              <w:bottom w:val="single" w:sz="4" w:space="0" w:color="auto"/>
              <w:right w:val="single" w:sz="4" w:space="0" w:color="auto"/>
            </w:tcBorders>
            <w:shd w:val="clear" w:color="auto" w:fill="auto"/>
            <w:noWrap/>
            <w:vAlign w:val="bottom"/>
          </w:tcPr>
          <w:p w:rsidR="00341307" w:rsidRPr="00956879" w:rsidRDefault="00341307" w:rsidP="002533DC">
            <w:pPr>
              <w:jc w:val="right"/>
              <w:rPr>
                <w:sz w:val="24"/>
                <w:szCs w:val="24"/>
              </w:rPr>
            </w:pPr>
            <w:r w:rsidRPr="00956879">
              <w:rPr>
                <w:sz w:val="24"/>
                <w:szCs w:val="24"/>
              </w:rPr>
              <w:t>0,0075</w:t>
            </w:r>
          </w:p>
        </w:tc>
        <w:tc>
          <w:tcPr>
            <w:tcW w:w="850" w:type="dxa"/>
            <w:tcBorders>
              <w:top w:val="nil"/>
              <w:left w:val="nil"/>
              <w:bottom w:val="single" w:sz="4" w:space="0" w:color="auto"/>
              <w:right w:val="single" w:sz="4" w:space="0" w:color="auto"/>
            </w:tcBorders>
            <w:shd w:val="clear" w:color="auto" w:fill="auto"/>
            <w:noWrap/>
            <w:vAlign w:val="bottom"/>
          </w:tcPr>
          <w:p w:rsidR="00341307" w:rsidRPr="00956879" w:rsidRDefault="00341307" w:rsidP="002533DC">
            <w:pPr>
              <w:jc w:val="right"/>
              <w:rPr>
                <w:sz w:val="24"/>
                <w:szCs w:val="24"/>
              </w:rPr>
            </w:pPr>
            <w:r w:rsidRPr="00956879">
              <w:rPr>
                <w:sz w:val="24"/>
                <w:szCs w:val="24"/>
              </w:rPr>
              <w:t>0,0005</w:t>
            </w:r>
          </w:p>
        </w:tc>
        <w:tc>
          <w:tcPr>
            <w:tcW w:w="851" w:type="dxa"/>
            <w:tcBorders>
              <w:top w:val="nil"/>
              <w:left w:val="nil"/>
              <w:bottom w:val="single" w:sz="4" w:space="0" w:color="auto"/>
              <w:right w:val="single" w:sz="4" w:space="0" w:color="auto"/>
            </w:tcBorders>
            <w:shd w:val="clear" w:color="auto" w:fill="auto"/>
            <w:noWrap/>
            <w:vAlign w:val="bottom"/>
          </w:tcPr>
          <w:p w:rsidR="00341307" w:rsidRPr="00956879" w:rsidRDefault="00341307" w:rsidP="002533DC">
            <w:pPr>
              <w:jc w:val="right"/>
              <w:rPr>
                <w:sz w:val="24"/>
                <w:szCs w:val="24"/>
              </w:rPr>
            </w:pPr>
            <w:r w:rsidRPr="00956879">
              <w:rPr>
                <w:sz w:val="24"/>
                <w:szCs w:val="24"/>
              </w:rPr>
              <w:t>0,00</w:t>
            </w:r>
          </w:p>
        </w:tc>
        <w:tc>
          <w:tcPr>
            <w:tcW w:w="850" w:type="dxa"/>
            <w:tcBorders>
              <w:top w:val="nil"/>
              <w:left w:val="nil"/>
              <w:bottom w:val="single" w:sz="4" w:space="0" w:color="auto"/>
              <w:right w:val="single" w:sz="4" w:space="0" w:color="auto"/>
            </w:tcBorders>
            <w:shd w:val="clear" w:color="auto" w:fill="auto"/>
            <w:noWrap/>
            <w:vAlign w:val="bottom"/>
          </w:tcPr>
          <w:p w:rsidR="00341307" w:rsidRPr="00956879" w:rsidRDefault="00341307" w:rsidP="002533DC">
            <w:pPr>
              <w:jc w:val="right"/>
              <w:rPr>
                <w:sz w:val="24"/>
                <w:szCs w:val="24"/>
              </w:rPr>
            </w:pPr>
            <w:r w:rsidRPr="00956879">
              <w:rPr>
                <w:sz w:val="24"/>
                <w:szCs w:val="24"/>
              </w:rPr>
              <w:t>0,00</w:t>
            </w:r>
          </w:p>
        </w:tc>
        <w:tc>
          <w:tcPr>
            <w:tcW w:w="851" w:type="dxa"/>
            <w:tcBorders>
              <w:top w:val="nil"/>
              <w:left w:val="nil"/>
              <w:bottom w:val="single" w:sz="4" w:space="0" w:color="auto"/>
              <w:right w:val="single" w:sz="4" w:space="0" w:color="auto"/>
            </w:tcBorders>
            <w:shd w:val="clear" w:color="auto" w:fill="auto"/>
            <w:noWrap/>
            <w:vAlign w:val="bottom"/>
          </w:tcPr>
          <w:p w:rsidR="00341307" w:rsidRPr="00956879" w:rsidRDefault="00341307" w:rsidP="002533DC">
            <w:pPr>
              <w:jc w:val="right"/>
              <w:rPr>
                <w:sz w:val="24"/>
                <w:szCs w:val="24"/>
              </w:rPr>
            </w:pPr>
            <w:r w:rsidRPr="00956879">
              <w:rPr>
                <w:sz w:val="24"/>
                <w:szCs w:val="24"/>
              </w:rPr>
              <w:t>0,0080</w:t>
            </w:r>
          </w:p>
        </w:tc>
        <w:tc>
          <w:tcPr>
            <w:tcW w:w="850" w:type="dxa"/>
            <w:tcBorders>
              <w:top w:val="nil"/>
              <w:left w:val="nil"/>
              <w:bottom w:val="single" w:sz="4" w:space="0" w:color="auto"/>
              <w:right w:val="single" w:sz="4" w:space="0" w:color="auto"/>
            </w:tcBorders>
            <w:shd w:val="clear" w:color="auto" w:fill="auto"/>
            <w:noWrap/>
            <w:vAlign w:val="bottom"/>
          </w:tcPr>
          <w:p w:rsidR="00341307" w:rsidRPr="00956879" w:rsidRDefault="00341307" w:rsidP="002533DC">
            <w:pPr>
              <w:jc w:val="right"/>
              <w:rPr>
                <w:sz w:val="24"/>
                <w:szCs w:val="24"/>
              </w:rPr>
            </w:pPr>
            <w:r w:rsidRPr="00956879">
              <w:rPr>
                <w:sz w:val="24"/>
                <w:szCs w:val="24"/>
              </w:rPr>
              <w:t>19,45</w:t>
            </w:r>
          </w:p>
        </w:tc>
        <w:tc>
          <w:tcPr>
            <w:tcW w:w="709" w:type="dxa"/>
            <w:tcBorders>
              <w:top w:val="nil"/>
              <w:left w:val="nil"/>
              <w:bottom w:val="single" w:sz="4" w:space="0" w:color="auto"/>
              <w:right w:val="single" w:sz="4" w:space="0" w:color="auto"/>
            </w:tcBorders>
            <w:shd w:val="clear" w:color="auto" w:fill="auto"/>
            <w:noWrap/>
            <w:vAlign w:val="bottom"/>
          </w:tcPr>
          <w:p w:rsidR="00341307" w:rsidRPr="00956879" w:rsidRDefault="00341307" w:rsidP="002533DC">
            <w:pPr>
              <w:jc w:val="right"/>
              <w:rPr>
                <w:sz w:val="24"/>
                <w:szCs w:val="24"/>
              </w:rPr>
            </w:pPr>
            <w:r w:rsidRPr="00956879">
              <w:rPr>
                <w:sz w:val="24"/>
                <w:szCs w:val="24"/>
              </w:rPr>
              <w:t>3,89</w:t>
            </w:r>
          </w:p>
        </w:tc>
        <w:tc>
          <w:tcPr>
            <w:tcW w:w="992" w:type="dxa"/>
            <w:tcBorders>
              <w:top w:val="nil"/>
              <w:left w:val="nil"/>
              <w:bottom w:val="single" w:sz="4" w:space="0" w:color="auto"/>
              <w:right w:val="single" w:sz="4" w:space="0" w:color="auto"/>
            </w:tcBorders>
            <w:shd w:val="clear" w:color="auto" w:fill="auto"/>
            <w:noWrap/>
            <w:vAlign w:val="bottom"/>
          </w:tcPr>
          <w:p w:rsidR="00341307" w:rsidRPr="00956879" w:rsidRDefault="00341307" w:rsidP="002533DC">
            <w:pPr>
              <w:jc w:val="right"/>
              <w:rPr>
                <w:sz w:val="24"/>
                <w:szCs w:val="24"/>
              </w:rPr>
            </w:pPr>
            <w:r w:rsidRPr="00956879">
              <w:rPr>
                <w:sz w:val="24"/>
                <w:szCs w:val="24"/>
              </w:rPr>
              <w:t>0,00</w:t>
            </w:r>
          </w:p>
        </w:tc>
        <w:tc>
          <w:tcPr>
            <w:tcW w:w="851" w:type="dxa"/>
            <w:tcBorders>
              <w:top w:val="nil"/>
              <w:left w:val="nil"/>
              <w:bottom w:val="single" w:sz="4" w:space="0" w:color="auto"/>
              <w:right w:val="single" w:sz="4" w:space="0" w:color="auto"/>
            </w:tcBorders>
            <w:shd w:val="clear" w:color="auto" w:fill="auto"/>
            <w:noWrap/>
            <w:vAlign w:val="bottom"/>
          </w:tcPr>
          <w:p w:rsidR="00341307" w:rsidRPr="00956879" w:rsidRDefault="00341307" w:rsidP="002533DC">
            <w:pPr>
              <w:jc w:val="right"/>
              <w:rPr>
                <w:sz w:val="24"/>
                <w:szCs w:val="24"/>
              </w:rPr>
            </w:pPr>
            <w:r w:rsidRPr="00956879">
              <w:rPr>
                <w:sz w:val="24"/>
                <w:szCs w:val="24"/>
              </w:rPr>
              <w:t>0,00</w:t>
            </w:r>
          </w:p>
        </w:tc>
        <w:tc>
          <w:tcPr>
            <w:tcW w:w="708" w:type="dxa"/>
            <w:tcBorders>
              <w:top w:val="nil"/>
              <w:left w:val="nil"/>
              <w:bottom w:val="single" w:sz="4" w:space="0" w:color="auto"/>
              <w:right w:val="single" w:sz="4" w:space="0" w:color="auto"/>
            </w:tcBorders>
            <w:shd w:val="clear" w:color="auto" w:fill="auto"/>
            <w:noWrap/>
            <w:vAlign w:val="bottom"/>
          </w:tcPr>
          <w:p w:rsidR="00341307" w:rsidRPr="00956879" w:rsidRDefault="00341307" w:rsidP="002533DC">
            <w:pPr>
              <w:jc w:val="right"/>
              <w:rPr>
                <w:sz w:val="24"/>
                <w:szCs w:val="24"/>
              </w:rPr>
            </w:pPr>
            <w:r w:rsidRPr="00956879">
              <w:rPr>
                <w:sz w:val="24"/>
                <w:szCs w:val="24"/>
              </w:rPr>
              <w:t>23,34</w:t>
            </w:r>
          </w:p>
        </w:tc>
      </w:tr>
    </w:tbl>
    <w:p w:rsidR="00341307" w:rsidRDefault="00341307" w:rsidP="00341307">
      <w:pPr>
        <w:keepNext/>
        <w:spacing w:before="240"/>
        <w:jc w:val="center"/>
        <w:outlineLvl w:val="2"/>
        <w:rPr>
          <w:bCs/>
          <w:sz w:val="24"/>
          <w:szCs w:val="24"/>
        </w:rPr>
      </w:pPr>
      <w:bookmarkStart w:id="40" w:name="_Toc366490607"/>
      <w:r w:rsidRPr="00956879">
        <w:rPr>
          <w:bCs/>
          <w:sz w:val="24"/>
          <w:szCs w:val="24"/>
        </w:rPr>
        <w:t>2.5.Перспективные балансы тепловой мощности и тепловой нагрузки в перспективных зонах действия источников тепловой энергии</w:t>
      </w:r>
      <w:bookmarkEnd w:id="40"/>
    </w:p>
    <w:p w:rsidR="00341307" w:rsidRPr="00956879" w:rsidRDefault="00341307" w:rsidP="00341307">
      <w:pPr>
        <w:keepNext/>
        <w:spacing w:before="240"/>
        <w:jc w:val="center"/>
        <w:outlineLvl w:val="2"/>
        <w:rPr>
          <w:bCs/>
          <w:sz w:val="24"/>
          <w:szCs w:val="24"/>
        </w:rPr>
      </w:pPr>
    </w:p>
    <w:p w:rsidR="00341307" w:rsidRPr="00956879" w:rsidRDefault="00341307" w:rsidP="00341307">
      <w:pPr>
        <w:suppressAutoHyphens/>
        <w:autoSpaceDE w:val="0"/>
        <w:autoSpaceDN w:val="0"/>
        <w:adjustRightInd w:val="0"/>
        <w:ind w:firstLine="709"/>
        <w:jc w:val="both"/>
        <w:rPr>
          <w:bCs/>
          <w:iCs/>
          <w:sz w:val="24"/>
          <w:szCs w:val="24"/>
        </w:rPr>
      </w:pPr>
      <w:r w:rsidRPr="00956879">
        <w:rPr>
          <w:bCs/>
          <w:iCs/>
          <w:sz w:val="24"/>
          <w:szCs w:val="24"/>
        </w:rPr>
        <w:t>В таблицах, приведенных ниже, за отчетный 2013/2014 год и на перспективу по расчетным этапам Схемы представлены:</w:t>
      </w:r>
    </w:p>
    <w:p w:rsidR="00341307" w:rsidRPr="00956879" w:rsidRDefault="00341307" w:rsidP="00341307">
      <w:pPr>
        <w:suppressAutoHyphens/>
        <w:autoSpaceDE w:val="0"/>
        <w:autoSpaceDN w:val="0"/>
        <w:adjustRightInd w:val="0"/>
        <w:ind w:firstLine="709"/>
        <w:jc w:val="both"/>
        <w:rPr>
          <w:bCs/>
          <w:iCs/>
          <w:sz w:val="24"/>
          <w:szCs w:val="24"/>
        </w:rPr>
      </w:pPr>
      <w:r w:rsidRPr="00956879">
        <w:rPr>
          <w:bCs/>
          <w:iCs/>
          <w:sz w:val="24"/>
          <w:szCs w:val="24"/>
        </w:rPr>
        <w:t>- балансы тепловой мощности и тепловых нагрузок в зонах действия источников тепла;</w:t>
      </w:r>
    </w:p>
    <w:p w:rsidR="00341307" w:rsidRPr="00956879" w:rsidRDefault="00341307" w:rsidP="00341307">
      <w:pPr>
        <w:suppressAutoHyphens/>
        <w:autoSpaceDE w:val="0"/>
        <w:autoSpaceDN w:val="0"/>
        <w:adjustRightInd w:val="0"/>
        <w:ind w:firstLine="709"/>
        <w:jc w:val="both"/>
        <w:rPr>
          <w:bCs/>
          <w:iCs/>
          <w:sz w:val="24"/>
          <w:szCs w:val="24"/>
        </w:rPr>
      </w:pPr>
      <w:r w:rsidRPr="00956879">
        <w:rPr>
          <w:bCs/>
          <w:iCs/>
          <w:sz w:val="24"/>
          <w:szCs w:val="24"/>
        </w:rPr>
        <w:t>- резервы тепловой мощности источников;</w:t>
      </w:r>
    </w:p>
    <w:p w:rsidR="00341307" w:rsidRPr="00956879" w:rsidRDefault="00341307" w:rsidP="00341307">
      <w:pPr>
        <w:suppressAutoHyphens/>
        <w:autoSpaceDE w:val="0"/>
        <w:autoSpaceDN w:val="0"/>
        <w:adjustRightInd w:val="0"/>
        <w:ind w:firstLine="709"/>
        <w:jc w:val="both"/>
        <w:rPr>
          <w:bCs/>
          <w:iCs/>
          <w:sz w:val="24"/>
          <w:szCs w:val="24"/>
        </w:rPr>
      </w:pPr>
      <w:r w:rsidRPr="00956879">
        <w:rPr>
          <w:bCs/>
          <w:iCs/>
          <w:sz w:val="24"/>
          <w:szCs w:val="24"/>
        </w:rPr>
        <w:t>Как видно из таблиц, приведенных в главе 1, в настоящее время по многим котельным установленная мощность выше присоединенной нагрузки. Средний КПД по котлам, находящимся в ведении ООО «СРТЭ», составляет около 91,5%.</w:t>
      </w:r>
    </w:p>
    <w:p w:rsidR="00341307" w:rsidRPr="00956879" w:rsidRDefault="00341307" w:rsidP="00341307">
      <w:pPr>
        <w:suppressAutoHyphens/>
        <w:autoSpaceDE w:val="0"/>
        <w:autoSpaceDN w:val="0"/>
        <w:adjustRightInd w:val="0"/>
        <w:ind w:firstLine="709"/>
        <w:jc w:val="both"/>
        <w:rPr>
          <w:bCs/>
          <w:iCs/>
          <w:sz w:val="24"/>
          <w:szCs w:val="24"/>
        </w:rPr>
      </w:pPr>
      <w:r w:rsidRPr="00956879">
        <w:rPr>
          <w:bCs/>
          <w:iCs/>
          <w:sz w:val="24"/>
          <w:szCs w:val="24"/>
        </w:rPr>
        <w:t>В соответствии со статьёй 13 Федерального закона от 27.07.2010 №190-ФЗ «О теплоснабжении»:</w:t>
      </w:r>
    </w:p>
    <w:p w:rsidR="00341307" w:rsidRPr="00956879" w:rsidRDefault="00341307" w:rsidP="00341307">
      <w:pPr>
        <w:suppressAutoHyphens/>
        <w:autoSpaceDE w:val="0"/>
        <w:autoSpaceDN w:val="0"/>
        <w:adjustRightInd w:val="0"/>
        <w:ind w:firstLine="709"/>
        <w:jc w:val="both"/>
        <w:rPr>
          <w:bCs/>
          <w:iCs/>
          <w:sz w:val="24"/>
          <w:szCs w:val="24"/>
        </w:rPr>
      </w:pPr>
      <w:r w:rsidRPr="00956879">
        <w:rPr>
          <w:bCs/>
          <w:iCs/>
          <w:sz w:val="24"/>
          <w:szCs w:val="24"/>
        </w:rPr>
        <w:lastRenderedPageBreak/>
        <w:t>- потребители тепловой энергии, в том числе застройщики, планирующие подключение к системе теплоснабжения, заключают договоры о подключении к системе теплоснабжения и вносят плату за подключение к системе теплоснабжения в порядке, установленном статьёй 14 настоящего Федерального закона;</w:t>
      </w:r>
    </w:p>
    <w:p w:rsidR="00341307" w:rsidRPr="00956879" w:rsidRDefault="00341307" w:rsidP="00341307">
      <w:pPr>
        <w:suppressAutoHyphens/>
        <w:autoSpaceDE w:val="0"/>
        <w:autoSpaceDN w:val="0"/>
        <w:adjustRightInd w:val="0"/>
        <w:ind w:firstLine="709"/>
        <w:jc w:val="both"/>
        <w:rPr>
          <w:bCs/>
          <w:iCs/>
          <w:sz w:val="24"/>
          <w:szCs w:val="24"/>
        </w:rPr>
      </w:pPr>
      <w:r w:rsidRPr="00956879">
        <w:rPr>
          <w:bCs/>
          <w:iCs/>
          <w:sz w:val="24"/>
          <w:szCs w:val="24"/>
        </w:rPr>
        <w:t xml:space="preserve">- потребители, подключенные к системе теплоснабжения, но не потребляющие тепловой энергии (мощности), теплоносителя по договору теплоснабжения, заключают с теплоснабжающими организациями </w:t>
      </w:r>
      <w:hyperlink r:id="rId16" w:history="1">
        <w:r w:rsidRPr="00956879">
          <w:rPr>
            <w:bCs/>
            <w:iCs/>
            <w:sz w:val="24"/>
            <w:szCs w:val="24"/>
          </w:rPr>
          <w:t>договоры</w:t>
        </w:r>
      </w:hyperlink>
      <w:r w:rsidRPr="00956879">
        <w:rPr>
          <w:bCs/>
          <w:iCs/>
          <w:sz w:val="24"/>
          <w:szCs w:val="24"/>
        </w:rPr>
        <w:t xml:space="preserve"> оказания услуг по поддержанию </w:t>
      </w:r>
      <w:hyperlink w:anchor="sub_2021" w:history="1">
        <w:r w:rsidRPr="00956879">
          <w:rPr>
            <w:bCs/>
            <w:iCs/>
            <w:sz w:val="24"/>
            <w:szCs w:val="24"/>
          </w:rPr>
          <w:t>резервной тепловой мощности</w:t>
        </w:r>
      </w:hyperlink>
      <w:r w:rsidRPr="00956879">
        <w:rPr>
          <w:bCs/>
          <w:iCs/>
          <w:sz w:val="24"/>
          <w:szCs w:val="24"/>
        </w:rPr>
        <w:t xml:space="preserve"> и оплачивают указанные услуги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w:t>
      </w:r>
      <w:hyperlink w:anchor="sub_16" w:history="1">
        <w:r w:rsidRPr="00956879">
          <w:rPr>
            <w:bCs/>
            <w:iCs/>
            <w:sz w:val="24"/>
            <w:szCs w:val="24"/>
          </w:rPr>
          <w:t>статьей 16</w:t>
        </w:r>
      </w:hyperlink>
      <w:r w:rsidRPr="00956879">
        <w:rPr>
          <w:bCs/>
          <w:iCs/>
          <w:sz w:val="24"/>
          <w:szCs w:val="24"/>
        </w:rPr>
        <w:t xml:space="preserve"> настоящего Федерального закона;</w:t>
      </w:r>
    </w:p>
    <w:p w:rsidR="00341307" w:rsidRPr="00956879" w:rsidRDefault="00341307" w:rsidP="00341307">
      <w:pPr>
        <w:suppressAutoHyphens/>
        <w:autoSpaceDE w:val="0"/>
        <w:autoSpaceDN w:val="0"/>
        <w:adjustRightInd w:val="0"/>
        <w:ind w:firstLine="709"/>
        <w:jc w:val="both"/>
        <w:rPr>
          <w:bCs/>
          <w:iCs/>
          <w:sz w:val="24"/>
          <w:szCs w:val="24"/>
        </w:rPr>
      </w:pPr>
      <w:r w:rsidRPr="00956879">
        <w:rPr>
          <w:bCs/>
          <w:iCs/>
          <w:sz w:val="24"/>
          <w:szCs w:val="24"/>
        </w:rPr>
        <w:t>Потребители могут заключать с теплоснабжающей организацией долгосрочные договоры теплоснабжения (на срок более чем один год) с условием оплаты потребленной тепловой энергии как по долгосрочному тарифу, устанавливаемому органом регулирования, так и по ценам, определенным соглашением сторон.</w:t>
      </w:r>
    </w:p>
    <w:p w:rsidR="00341307" w:rsidRPr="00956879" w:rsidRDefault="00341307" w:rsidP="00341307">
      <w:pPr>
        <w:suppressAutoHyphens/>
        <w:autoSpaceDE w:val="0"/>
        <w:autoSpaceDN w:val="0"/>
        <w:adjustRightInd w:val="0"/>
        <w:ind w:firstLine="709"/>
        <w:jc w:val="both"/>
        <w:rPr>
          <w:sz w:val="24"/>
          <w:szCs w:val="24"/>
        </w:rPr>
      </w:pPr>
      <w:r w:rsidRPr="00956879">
        <w:rPr>
          <w:bCs/>
          <w:iCs/>
          <w:sz w:val="24"/>
          <w:szCs w:val="24"/>
        </w:rPr>
        <w:t>В городе Сычевка на момент разработки Схемы значения существующей тепловой нагрузки указаны в заключенных договорах теплоснабжения теплоснабжающих организаций и потребителей. Договоры на поддержание резервной тепловой мощности, долгосрочные договоры теплоснабжения, по которым цена определяется по соглашению сторон, и долгосрочные договоры, в отношении которых установлен долгосрочный тариф, в городе не заключались</w:t>
      </w:r>
      <w:r w:rsidRPr="00956879">
        <w:rPr>
          <w:sz w:val="24"/>
          <w:szCs w:val="24"/>
        </w:rPr>
        <w:t>.</w:t>
      </w:r>
    </w:p>
    <w:p w:rsidR="00341307" w:rsidRPr="00956879" w:rsidRDefault="00341307" w:rsidP="00341307">
      <w:pPr>
        <w:ind w:firstLine="709"/>
        <w:rPr>
          <w:b/>
          <w:sz w:val="24"/>
          <w:szCs w:val="24"/>
        </w:rPr>
      </w:pPr>
    </w:p>
    <w:p w:rsidR="00341307" w:rsidRPr="00956879" w:rsidRDefault="00341307" w:rsidP="00341307">
      <w:pPr>
        <w:rPr>
          <w:sz w:val="24"/>
          <w:szCs w:val="24"/>
        </w:rPr>
      </w:pPr>
    </w:p>
    <w:p w:rsidR="00341307" w:rsidRPr="00956879" w:rsidRDefault="00341307" w:rsidP="00341307">
      <w:pPr>
        <w:ind w:firstLine="540"/>
        <w:jc w:val="center"/>
        <w:rPr>
          <w:sz w:val="24"/>
          <w:szCs w:val="24"/>
        </w:rPr>
      </w:pPr>
      <w:r w:rsidRPr="00956879">
        <w:rPr>
          <w:sz w:val="24"/>
          <w:szCs w:val="24"/>
        </w:rPr>
        <w:t>Перспективная установленная мощность котельных г. Сычевка</w:t>
      </w:r>
    </w:p>
    <w:p w:rsidR="00341307" w:rsidRPr="00956879" w:rsidRDefault="00341307" w:rsidP="00341307">
      <w:pPr>
        <w:ind w:firstLine="540"/>
        <w:jc w:val="center"/>
        <w:rPr>
          <w:sz w:val="24"/>
          <w:szCs w:val="24"/>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6"/>
        <w:gridCol w:w="216"/>
        <w:gridCol w:w="967"/>
        <w:gridCol w:w="216"/>
        <w:gridCol w:w="601"/>
        <w:gridCol w:w="441"/>
        <w:gridCol w:w="839"/>
        <w:gridCol w:w="336"/>
        <w:gridCol w:w="336"/>
        <w:gridCol w:w="336"/>
        <w:gridCol w:w="336"/>
        <w:gridCol w:w="336"/>
        <w:gridCol w:w="336"/>
        <w:gridCol w:w="679"/>
        <w:gridCol w:w="679"/>
        <w:gridCol w:w="679"/>
        <w:gridCol w:w="679"/>
        <w:gridCol w:w="503"/>
        <w:gridCol w:w="630"/>
        <w:gridCol w:w="747"/>
      </w:tblGrid>
      <w:tr w:rsidR="00341307" w:rsidRPr="00956879" w:rsidTr="002533DC">
        <w:trPr>
          <w:trHeight w:val="1455"/>
        </w:trPr>
        <w:tc>
          <w:tcPr>
            <w:tcW w:w="0" w:type="auto"/>
            <w:vMerge w:val="restart"/>
            <w:shd w:val="clear" w:color="auto" w:fill="auto"/>
          </w:tcPr>
          <w:p w:rsidR="00341307" w:rsidRPr="00956879" w:rsidRDefault="00341307" w:rsidP="002533DC">
            <w:pPr>
              <w:jc w:val="center"/>
              <w:rPr>
                <w:bCs/>
                <w:sz w:val="24"/>
                <w:szCs w:val="24"/>
              </w:rPr>
            </w:pPr>
            <w:r w:rsidRPr="00956879">
              <w:rPr>
                <w:bCs/>
                <w:sz w:val="24"/>
                <w:szCs w:val="24"/>
              </w:rPr>
              <w:t>дисп №</w:t>
            </w:r>
          </w:p>
        </w:tc>
        <w:tc>
          <w:tcPr>
            <w:tcW w:w="0" w:type="auto"/>
            <w:gridSpan w:val="3"/>
            <w:vMerge w:val="restart"/>
            <w:shd w:val="clear" w:color="auto" w:fill="auto"/>
          </w:tcPr>
          <w:p w:rsidR="00341307" w:rsidRPr="00956879" w:rsidRDefault="00341307" w:rsidP="002533DC">
            <w:pPr>
              <w:jc w:val="center"/>
              <w:rPr>
                <w:bCs/>
                <w:sz w:val="24"/>
                <w:szCs w:val="24"/>
              </w:rPr>
            </w:pPr>
            <w:r w:rsidRPr="00956879">
              <w:rPr>
                <w:bCs/>
                <w:sz w:val="24"/>
                <w:szCs w:val="24"/>
              </w:rPr>
              <w:t>Источник теплоснабжения</w:t>
            </w:r>
          </w:p>
        </w:tc>
        <w:tc>
          <w:tcPr>
            <w:tcW w:w="0" w:type="auto"/>
            <w:gridSpan w:val="2"/>
            <w:vMerge w:val="restart"/>
            <w:shd w:val="clear" w:color="auto" w:fill="auto"/>
            <w:textDirection w:val="btLr"/>
          </w:tcPr>
          <w:p w:rsidR="00341307" w:rsidRPr="00956879" w:rsidRDefault="00341307" w:rsidP="002533DC">
            <w:pPr>
              <w:jc w:val="center"/>
              <w:rPr>
                <w:bCs/>
                <w:sz w:val="24"/>
                <w:szCs w:val="24"/>
              </w:rPr>
            </w:pPr>
            <w:r w:rsidRPr="00956879">
              <w:rPr>
                <w:bCs/>
                <w:sz w:val="24"/>
                <w:szCs w:val="24"/>
              </w:rPr>
              <w:t>Балансодержатель</w:t>
            </w:r>
          </w:p>
        </w:tc>
        <w:tc>
          <w:tcPr>
            <w:tcW w:w="0" w:type="auto"/>
            <w:vMerge w:val="restart"/>
            <w:shd w:val="clear" w:color="auto" w:fill="auto"/>
          </w:tcPr>
          <w:p w:rsidR="00341307" w:rsidRPr="00956879" w:rsidRDefault="00341307" w:rsidP="002533DC">
            <w:pPr>
              <w:jc w:val="center"/>
              <w:rPr>
                <w:bCs/>
                <w:sz w:val="24"/>
                <w:szCs w:val="24"/>
              </w:rPr>
            </w:pPr>
            <w:r w:rsidRPr="00956879">
              <w:rPr>
                <w:bCs/>
                <w:sz w:val="24"/>
                <w:szCs w:val="24"/>
              </w:rPr>
              <w:t>Год ввода в эксплуатацию котлов</w:t>
            </w:r>
          </w:p>
        </w:tc>
        <w:tc>
          <w:tcPr>
            <w:tcW w:w="0" w:type="auto"/>
            <w:gridSpan w:val="2"/>
            <w:vMerge w:val="restart"/>
            <w:shd w:val="clear" w:color="auto" w:fill="auto"/>
          </w:tcPr>
          <w:p w:rsidR="00341307" w:rsidRPr="00956879" w:rsidRDefault="00341307" w:rsidP="002533DC">
            <w:pPr>
              <w:jc w:val="center"/>
              <w:rPr>
                <w:bCs/>
                <w:sz w:val="24"/>
                <w:szCs w:val="24"/>
              </w:rPr>
            </w:pPr>
            <w:r w:rsidRPr="00956879">
              <w:rPr>
                <w:bCs/>
                <w:sz w:val="24"/>
                <w:szCs w:val="24"/>
              </w:rPr>
              <w:t>Тип котлов на данный момент</w:t>
            </w:r>
          </w:p>
        </w:tc>
        <w:tc>
          <w:tcPr>
            <w:tcW w:w="0" w:type="auto"/>
            <w:gridSpan w:val="2"/>
            <w:vMerge w:val="restart"/>
            <w:shd w:val="clear" w:color="auto" w:fill="auto"/>
          </w:tcPr>
          <w:p w:rsidR="00341307" w:rsidRPr="00956879" w:rsidRDefault="00341307" w:rsidP="002533DC">
            <w:pPr>
              <w:jc w:val="center"/>
              <w:rPr>
                <w:bCs/>
                <w:sz w:val="24"/>
                <w:szCs w:val="24"/>
              </w:rPr>
            </w:pPr>
            <w:r w:rsidRPr="00956879">
              <w:rPr>
                <w:bCs/>
                <w:sz w:val="24"/>
                <w:szCs w:val="24"/>
              </w:rPr>
              <w:t>Кол-во котлов на данный момент</w:t>
            </w:r>
          </w:p>
        </w:tc>
        <w:tc>
          <w:tcPr>
            <w:tcW w:w="0" w:type="auto"/>
            <w:gridSpan w:val="2"/>
            <w:vMerge w:val="restart"/>
            <w:shd w:val="clear" w:color="auto" w:fill="auto"/>
          </w:tcPr>
          <w:p w:rsidR="00341307" w:rsidRPr="00956879" w:rsidRDefault="00341307" w:rsidP="002533DC">
            <w:pPr>
              <w:jc w:val="center"/>
              <w:rPr>
                <w:bCs/>
                <w:sz w:val="24"/>
                <w:szCs w:val="24"/>
              </w:rPr>
            </w:pPr>
            <w:r w:rsidRPr="00956879">
              <w:rPr>
                <w:bCs/>
                <w:sz w:val="24"/>
                <w:szCs w:val="24"/>
              </w:rPr>
              <w:t>КПД, % на данный момент</w:t>
            </w:r>
          </w:p>
        </w:tc>
        <w:tc>
          <w:tcPr>
            <w:tcW w:w="0" w:type="auto"/>
            <w:gridSpan w:val="4"/>
            <w:shd w:val="clear" w:color="auto" w:fill="auto"/>
            <w:noWrap/>
          </w:tcPr>
          <w:p w:rsidR="00341307" w:rsidRPr="00956879" w:rsidRDefault="00341307" w:rsidP="002533DC">
            <w:pPr>
              <w:jc w:val="center"/>
              <w:rPr>
                <w:bCs/>
                <w:sz w:val="24"/>
                <w:szCs w:val="24"/>
              </w:rPr>
            </w:pPr>
            <w:r w:rsidRPr="00956879">
              <w:rPr>
                <w:bCs/>
                <w:sz w:val="24"/>
                <w:szCs w:val="24"/>
              </w:rPr>
              <w:t>Нагрузка котельной на данный момент Гкал/час</w:t>
            </w:r>
          </w:p>
        </w:tc>
        <w:tc>
          <w:tcPr>
            <w:tcW w:w="0" w:type="auto"/>
            <w:gridSpan w:val="2"/>
            <w:vMerge w:val="restart"/>
            <w:shd w:val="clear" w:color="auto" w:fill="auto"/>
          </w:tcPr>
          <w:p w:rsidR="00341307" w:rsidRPr="00956879" w:rsidRDefault="00341307" w:rsidP="002533DC">
            <w:pPr>
              <w:jc w:val="center"/>
              <w:rPr>
                <w:bCs/>
                <w:sz w:val="24"/>
                <w:szCs w:val="24"/>
              </w:rPr>
            </w:pPr>
            <w:r w:rsidRPr="00956879">
              <w:rPr>
                <w:bCs/>
                <w:sz w:val="24"/>
                <w:szCs w:val="24"/>
              </w:rPr>
              <w:t xml:space="preserve">Перспективная установленная нагрузка котельной, Гкал/ч </w:t>
            </w:r>
          </w:p>
        </w:tc>
        <w:tc>
          <w:tcPr>
            <w:tcW w:w="0" w:type="auto"/>
            <w:vMerge w:val="restart"/>
            <w:shd w:val="clear" w:color="auto" w:fill="auto"/>
          </w:tcPr>
          <w:p w:rsidR="00341307" w:rsidRPr="00956879" w:rsidRDefault="00341307" w:rsidP="002533DC">
            <w:pPr>
              <w:jc w:val="center"/>
              <w:rPr>
                <w:bCs/>
                <w:sz w:val="24"/>
                <w:szCs w:val="24"/>
              </w:rPr>
            </w:pPr>
            <w:r w:rsidRPr="00956879">
              <w:rPr>
                <w:bCs/>
                <w:sz w:val="24"/>
                <w:szCs w:val="24"/>
              </w:rPr>
              <w:t>КПД,% новой котельной</w:t>
            </w:r>
          </w:p>
        </w:tc>
      </w:tr>
      <w:tr w:rsidR="00341307" w:rsidRPr="00956879" w:rsidTr="002533DC">
        <w:trPr>
          <w:trHeight w:val="255"/>
        </w:trPr>
        <w:tc>
          <w:tcPr>
            <w:tcW w:w="0" w:type="auto"/>
            <w:vMerge/>
            <w:vAlign w:val="center"/>
          </w:tcPr>
          <w:p w:rsidR="00341307" w:rsidRPr="00956879" w:rsidRDefault="00341307" w:rsidP="002533DC">
            <w:pPr>
              <w:rPr>
                <w:bCs/>
                <w:sz w:val="24"/>
                <w:szCs w:val="24"/>
              </w:rPr>
            </w:pPr>
          </w:p>
        </w:tc>
        <w:tc>
          <w:tcPr>
            <w:tcW w:w="0" w:type="auto"/>
            <w:gridSpan w:val="3"/>
            <w:vMerge/>
            <w:vAlign w:val="center"/>
          </w:tcPr>
          <w:p w:rsidR="00341307" w:rsidRPr="00956879" w:rsidRDefault="00341307" w:rsidP="002533DC">
            <w:pPr>
              <w:rPr>
                <w:bCs/>
                <w:sz w:val="24"/>
                <w:szCs w:val="24"/>
              </w:rPr>
            </w:pPr>
          </w:p>
        </w:tc>
        <w:tc>
          <w:tcPr>
            <w:tcW w:w="0" w:type="auto"/>
            <w:gridSpan w:val="2"/>
            <w:vMerge/>
            <w:vAlign w:val="center"/>
          </w:tcPr>
          <w:p w:rsidR="00341307" w:rsidRPr="00956879" w:rsidRDefault="00341307" w:rsidP="002533DC">
            <w:pPr>
              <w:rPr>
                <w:bCs/>
                <w:sz w:val="24"/>
                <w:szCs w:val="24"/>
              </w:rPr>
            </w:pPr>
          </w:p>
        </w:tc>
        <w:tc>
          <w:tcPr>
            <w:tcW w:w="0" w:type="auto"/>
            <w:vMerge/>
            <w:vAlign w:val="center"/>
          </w:tcPr>
          <w:p w:rsidR="00341307" w:rsidRPr="00956879" w:rsidRDefault="00341307" w:rsidP="002533DC">
            <w:pPr>
              <w:rPr>
                <w:bCs/>
                <w:sz w:val="24"/>
                <w:szCs w:val="24"/>
              </w:rPr>
            </w:pPr>
          </w:p>
        </w:tc>
        <w:tc>
          <w:tcPr>
            <w:tcW w:w="0" w:type="auto"/>
            <w:gridSpan w:val="2"/>
            <w:vMerge/>
            <w:vAlign w:val="center"/>
          </w:tcPr>
          <w:p w:rsidR="00341307" w:rsidRPr="00956879" w:rsidRDefault="00341307" w:rsidP="002533DC">
            <w:pPr>
              <w:rPr>
                <w:bCs/>
                <w:sz w:val="24"/>
                <w:szCs w:val="24"/>
              </w:rPr>
            </w:pPr>
          </w:p>
        </w:tc>
        <w:tc>
          <w:tcPr>
            <w:tcW w:w="0" w:type="auto"/>
            <w:gridSpan w:val="2"/>
            <w:vMerge/>
            <w:vAlign w:val="center"/>
          </w:tcPr>
          <w:p w:rsidR="00341307" w:rsidRPr="00956879" w:rsidRDefault="00341307" w:rsidP="002533DC">
            <w:pPr>
              <w:rPr>
                <w:bCs/>
                <w:sz w:val="24"/>
                <w:szCs w:val="24"/>
              </w:rPr>
            </w:pPr>
          </w:p>
        </w:tc>
        <w:tc>
          <w:tcPr>
            <w:tcW w:w="0" w:type="auto"/>
            <w:gridSpan w:val="2"/>
            <w:vMerge/>
            <w:vAlign w:val="center"/>
          </w:tcPr>
          <w:p w:rsidR="00341307" w:rsidRPr="00956879" w:rsidRDefault="00341307" w:rsidP="002533DC">
            <w:pPr>
              <w:rPr>
                <w:bCs/>
                <w:sz w:val="24"/>
                <w:szCs w:val="24"/>
              </w:rPr>
            </w:pPr>
          </w:p>
        </w:tc>
        <w:tc>
          <w:tcPr>
            <w:tcW w:w="0" w:type="auto"/>
            <w:gridSpan w:val="2"/>
            <w:shd w:val="clear" w:color="auto" w:fill="auto"/>
          </w:tcPr>
          <w:p w:rsidR="00341307" w:rsidRPr="00956879" w:rsidRDefault="00341307" w:rsidP="002533DC">
            <w:pPr>
              <w:rPr>
                <w:bCs/>
                <w:sz w:val="24"/>
                <w:szCs w:val="24"/>
              </w:rPr>
            </w:pPr>
            <w:r w:rsidRPr="00956879">
              <w:rPr>
                <w:bCs/>
                <w:sz w:val="24"/>
                <w:szCs w:val="24"/>
              </w:rPr>
              <w:t>Установленная</w:t>
            </w:r>
          </w:p>
        </w:tc>
        <w:tc>
          <w:tcPr>
            <w:tcW w:w="0" w:type="auto"/>
            <w:gridSpan w:val="2"/>
            <w:shd w:val="clear" w:color="auto" w:fill="auto"/>
          </w:tcPr>
          <w:p w:rsidR="00341307" w:rsidRPr="00956879" w:rsidRDefault="00341307" w:rsidP="002533DC">
            <w:pPr>
              <w:rPr>
                <w:bCs/>
                <w:sz w:val="24"/>
                <w:szCs w:val="24"/>
              </w:rPr>
            </w:pPr>
            <w:r w:rsidRPr="00956879">
              <w:rPr>
                <w:bCs/>
                <w:sz w:val="24"/>
                <w:szCs w:val="24"/>
              </w:rPr>
              <w:t>Присоединенная</w:t>
            </w:r>
          </w:p>
        </w:tc>
        <w:tc>
          <w:tcPr>
            <w:tcW w:w="0" w:type="auto"/>
            <w:gridSpan w:val="2"/>
            <w:vMerge/>
            <w:vAlign w:val="center"/>
          </w:tcPr>
          <w:p w:rsidR="00341307" w:rsidRPr="00956879" w:rsidRDefault="00341307" w:rsidP="002533DC">
            <w:pPr>
              <w:rPr>
                <w:bCs/>
                <w:sz w:val="24"/>
                <w:szCs w:val="24"/>
              </w:rPr>
            </w:pPr>
          </w:p>
        </w:tc>
        <w:tc>
          <w:tcPr>
            <w:tcW w:w="0" w:type="auto"/>
            <w:vMerge/>
            <w:vAlign w:val="center"/>
          </w:tcPr>
          <w:p w:rsidR="00341307" w:rsidRPr="00956879" w:rsidRDefault="00341307" w:rsidP="002533DC">
            <w:pPr>
              <w:rPr>
                <w:bCs/>
                <w:sz w:val="24"/>
                <w:szCs w:val="24"/>
              </w:rPr>
            </w:pPr>
          </w:p>
        </w:tc>
      </w:tr>
      <w:tr w:rsidR="00341307" w:rsidRPr="00956879" w:rsidTr="002533DC">
        <w:trPr>
          <w:trHeight w:val="255"/>
        </w:trPr>
        <w:tc>
          <w:tcPr>
            <w:tcW w:w="0" w:type="auto"/>
            <w:gridSpan w:val="20"/>
            <w:shd w:val="clear" w:color="auto" w:fill="auto"/>
          </w:tcPr>
          <w:p w:rsidR="00341307" w:rsidRPr="00956879" w:rsidRDefault="00341307" w:rsidP="002533DC">
            <w:pPr>
              <w:jc w:val="center"/>
              <w:rPr>
                <w:bCs/>
                <w:sz w:val="24"/>
                <w:szCs w:val="24"/>
              </w:rPr>
            </w:pPr>
            <w:r w:rsidRPr="00956879">
              <w:rPr>
                <w:bCs/>
                <w:sz w:val="24"/>
                <w:szCs w:val="24"/>
              </w:rPr>
              <w:t>Государственные котельные областной формы собственности</w:t>
            </w:r>
          </w:p>
        </w:tc>
      </w:tr>
      <w:tr w:rsidR="00341307" w:rsidRPr="00956879" w:rsidTr="002533DC">
        <w:trPr>
          <w:trHeight w:val="315"/>
        </w:trPr>
        <w:tc>
          <w:tcPr>
            <w:tcW w:w="0" w:type="auto"/>
            <w:vMerge w:val="restart"/>
            <w:shd w:val="clear" w:color="auto" w:fill="auto"/>
            <w:noWrap/>
            <w:vAlign w:val="center"/>
          </w:tcPr>
          <w:p w:rsidR="00341307" w:rsidRPr="00956879" w:rsidRDefault="00341307" w:rsidP="002533DC">
            <w:pPr>
              <w:jc w:val="center"/>
              <w:rPr>
                <w:sz w:val="24"/>
                <w:szCs w:val="24"/>
              </w:rPr>
            </w:pPr>
            <w:r w:rsidRPr="00956879">
              <w:rPr>
                <w:sz w:val="24"/>
                <w:szCs w:val="24"/>
              </w:rPr>
              <w:t>1</w:t>
            </w:r>
          </w:p>
        </w:tc>
        <w:tc>
          <w:tcPr>
            <w:tcW w:w="0" w:type="auto"/>
            <w:gridSpan w:val="3"/>
            <w:vMerge w:val="restart"/>
            <w:shd w:val="clear" w:color="auto" w:fill="auto"/>
            <w:vAlign w:val="center"/>
          </w:tcPr>
          <w:p w:rsidR="00341307" w:rsidRPr="00956879" w:rsidRDefault="00341307" w:rsidP="002533DC">
            <w:pPr>
              <w:jc w:val="center"/>
              <w:rPr>
                <w:sz w:val="24"/>
                <w:szCs w:val="24"/>
              </w:rPr>
            </w:pPr>
            <w:r w:rsidRPr="00956879">
              <w:rPr>
                <w:sz w:val="24"/>
                <w:szCs w:val="24"/>
              </w:rPr>
              <w:t>Ул. Пушкина (роддома)</w:t>
            </w:r>
          </w:p>
        </w:tc>
        <w:tc>
          <w:tcPr>
            <w:tcW w:w="0" w:type="auto"/>
            <w:gridSpan w:val="2"/>
            <w:vMerge w:val="restart"/>
            <w:shd w:val="clear" w:color="auto" w:fill="auto"/>
            <w:vAlign w:val="center"/>
          </w:tcPr>
          <w:p w:rsidR="00341307" w:rsidRPr="00956879" w:rsidRDefault="00341307" w:rsidP="002533DC">
            <w:pPr>
              <w:jc w:val="center"/>
              <w:rPr>
                <w:sz w:val="24"/>
                <w:szCs w:val="24"/>
              </w:rPr>
            </w:pPr>
            <w:r w:rsidRPr="00956879">
              <w:rPr>
                <w:sz w:val="24"/>
                <w:szCs w:val="24"/>
              </w:rPr>
              <w:t>СРТЭ</w:t>
            </w:r>
          </w:p>
        </w:tc>
        <w:tc>
          <w:tcPr>
            <w:tcW w:w="0" w:type="auto"/>
            <w:shd w:val="clear" w:color="auto" w:fill="auto"/>
            <w:vAlign w:val="center"/>
          </w:tcPr>
          <w:p w:rsidR="00341307" w:rsidRPr="00956879" w:rsidRDefault="00341307" w:rsidP="002533DC">
            <w:pPr>
              <w:jc w:val="center"/>
              <w:rPr>
                <w:sz w:val="24"/>
                <w:szCs w:val="24"/>
              </w:rPr>
            </w:pPr>
            <w:r w:rsidRPr="00956879">
              <w:rPr>
                <w:sz w:val="24"/>
                <w:szCs w:val="24"/>
              </w:rPr>
              <w:t>1998</w:t>
            </w:r>
          </w:p>
        </w:tc>
        <w:tc>
          <w:tcPr>
            <w:tcW w:w="0" w:type="auto"/>
            <w:gridSpan w:val="2"/>
            <w:shd w:val="clear" w:color="auto" w:fill="auto"/>
            <w:vAlign w:val="center"/>
          </w:tcPr>
          <w:p w:rsidR="00341307" w:rsidRPr="00956879" w:rsidRDefault="00341307" w:rsidP="002533DC">
            <w:pPr>
              <w:jc w:val="center"/>
              <w:rPr>
                <w:sz w:val="24"/>
                <w:szCs w:val="24"/>
              </w:rPr>
            </w:pPr>
            <w:r w:rsidRPr="00956879">
              <w:rPr>
                <w:sz w:val="24"/>
                <w:szCs w:val="24"/>
              </w:rPr>
              <w:t>КВА-2</w:t>
            </w:r>
          </w:p>
        </w:tc>
        <w:tc>
          <w:tcPr>
            <w:tcW w:w="0" w:type="auto"/>
            <w:gridSpan w:val="2"/>
            <w:shd w:val="clear" w:color="auto" w:fill="auto"/>
            <w:vAlign w:val="center"/>
          </w:tcPr>
          <w:p w:rsidR="00341307" w:rsidRPr="00956879" w:rsidRDefault="00341307" w:rsidP="002533DC">
            <w:pPr>
              <w:jc w:val="center"/>
              <w:rPr>
                <w:sz w:val="24"/>
                <w:szCs w:val="24"/>
              </w:rPr>
            </w:pPr>
            <w:r w:rsidRPr="00956879">
              <w:rPr>
                <w:sz w:val="24"/>
                <w:szCs w:val="24"/>
              </w:rPr>
              <w:t>1</w:t>
            </w:r>
          </w:p>
        </w:tc>
        <w:tc>
          <w:tcPr>
            <w:tcW w:w="0" w:type="auto"/>
            <w:gridSpan w:val="2"/>
            <w:shd w:val="clear" w:color="auto" w:fill="auto"/>
            <w:noWrap/>
            <w:vAlign w:val="bottom"/>
          </w:tcPr>
          <w:p w:rsidR="00341307" w:rsidRPr="00956879" w:rsidRDefault="00341307" w:rsidP="002533DC">
            <w:pPr>
              <w:jc w:val="center"/>
              <w:rPr>
                <w:sz w:val="24"/>
                <w:szCs w:val="24"/>
              </w:rPr>
            </w:pPr>
            <w:r w:rsidRPr="00956879">
              <w:rPr>
                <w:sz w:val="24"/>
                <w:szCs w:val="24"/>
              </w:rPr>
              <w:t>91</w:t>
            </w:r>
          </w:p>
        </w:tc>
        <w:tc>
          <w:tcPr>
            <w:tcW w:w="0" w:type="auto"/>
            <w:gridSpan w:val="2"/>
            <w:vMerge w:val="restart"/>
            <w:shd w:val="clear" w:color="auto" w:fill="auto"/>
            <w:vAlign w:val="center"/>
          </w:tcPr>
          <w:p w:rsidR="00341307" w:rsidRPr="00956879" w:rsidRDefault="00341307" w:rsidP="002533DC">
            <w:pPr>
              <w:jc w:val="center"/>
              <w:rPr>
                <w:sz w:val="24"/>
                <w:szCs w:val="24"/>
              </w:rPr>
            </w:pPr>
            <w:r w:rsidRPr="00956879">
              <w:rPr>
                <w:sz w:val="24"/>
                <w:szCs w:val="24"/>
              </w:rPr>
              <w:t>6,36</w:t>
            </w:r>
          </w:p>
        </w:tc>
        <w:tc>
          <w:tcPr>
            <w:tcW w:w="0" w:type="auto"/>
            <w:gridSpan w:val="2"/>
            <w:vMerge w:val="restart"/>
            <w:shd w:val="clear" w:color="auto" w:fill="auto"/>
            <w:noWrap/>
            <w:vAlign w:val="center"/>
          </w:tcPr>
          <w:p w:rsidR="00341307" w:rsidRPr="00956879" w:rsidRDefault="00341307" w:rsidP="002533DC">
            <w:pPr>
              <w:jc w:val="center"/>
              <w:rPr>
                <w:sz w:val="24"/>
                <w:szCs w:val="24"/>
              </w:rPr>
            </w:pPr>
            <w:r w:rsidRPr="00956879">
              <w:rPr>
                <w:sz w:val="24"/>
                <w:szCs w:val="24"/>
              </w:rPr>
              <w:t>3,63</w:t>
            </w:r>
          </w:p>
        </w:tc>
        <w:tc>
          <w:tcPr>
            <w:tcW w:w="0" w:type="auto"/>
            <w:gridSpan w:val="2"/>
            <w:vMerge w:val="restart"/>
            <w:shd w:val="clear" w:color="auto" w:fill="auto"/>
            <w:noWrap/>
            <w:vAlign w:val="center"/>
          </w:tcPr>
          <w:p w:rsidR="00341307" w:rsidRPr="00956879" w:rsidRDefault="00341307" w:rsidP="002533DC">
            <w:pPr>
              <w:jc w:val="center"/>
              <w:rPr>
                <w:sz w:val="24"/>
                <w:szCs w:val="24"/>
              </w:rPr>
            </w:pPr>
            <w:r w:rsidRPr="00956879">
              <w:rPr>
                <w:sz w:val="24"/>
                <w:szCs w:val="24"/>
              </w:rPr>
              <w:t>4,7</w:t>
            </w:r>
          </w:p>
        </w:tc>
        <w:tc>
          <w:tcPr>
            <w:tcW w:w="0" w:type="auto"/>
            <w:vMerge w:val="restart"/>
            <w:shd w:val="clear" w:color="auto" w:fill="auto"/>
            <w:noWrap/>
            <w:vAlign w:val="center"/>
          </w:tcPr>
          <w:p w:rsidR="00341307" w:rsidRPr="00956879" w:rsidRDefault="00341307" w:rsidP="002533DC">
            <w:pPr>
              <w:jc w:val="center"/>
              <w:rPr>
                <w:sz w:val="24"/>
                <w:szCs w:val="24"/>
              </w:rPr>
            </w:pPr>
            <w:r w:rsidRPr="00956879">
              <w:rPr>
                <w:sz w:val="24"/>
                <w:szCs w:val="24"/>
              </w:rPr>
              <w:t>≥92%</w:t>
            </w:r>
          </w:p>
        </w:tc>
      </w:tr>
      <w:tr w:rsidR="00341307" w:rsidRPr="00956879" w:rsidTr="002533DC">
        <w:trPr>
          <w:trHeight w:val="315"/>
        </w:trPr>
        <w:tc>
          <w:tcPr>
            <w:tcW w:w="0" w:type="auto"/>
            <w:vMerge/>
            <w:vAlign w:val="center"/>
          </w:tcPr>
          <w:p w:rsidR="00341307" w:rsidRPr="00956879" w:rsidRDefault="00341307" w:rsidP="002533DC">
            <w:pPr>
              <w:rPr>
                <w:sz w:val="24"/>
                <w:szCs w:val="24"/>
              </w:rPr>
            </w:pPr>
          </w:p>
        </w:tc>
        <w:tc>
          <w:tcPr>
            <w:tcW w:w="0" w:type="auto"/>
            <w:gridSpan w:val="3"/>
            <w:vMerge/>
            <w:vAlign w:val="center"/>
          </w:tcPr>
          <w:p w:rsidR="00341307" w:rsidRPr="00956879" w:rsidRDefault="00341307" w:rsidP="002533DC">
            <w:pPr>
              <w:rPr>
                <w:sz w:val="24"/>
                <w:szCs w:val="24"/>
              </w:rPr>
            </w:pPr>
          </w:p>
        </w:tc>
        <w:tc>
          <w:tcPr>
            <w:tcW w:w="0" w:type="auto"/>
            <w:gridSpan w:val="2"/>
            <w:vMerge/>
            <w:vAlign w:val="center"/>
          </w:tcPr>
          <w:p w:rsidR="00341307" w:rsidRPr="00956879" w:rsidRDefault="00341307" w:rsidP="002533DC">
            <w:pPr>
              <w:rPr>
                <w:sz w:val="24"/>
                <w:szCs w:val="24"/>
              </w:rPr>
            </w:pPr>
          </w:p>
        </w:tc>
        <w:tc>
          <w:tcPr>
            <w:tcW w:w="0" w:type="auto"/>
            <w:shd w:val="clear" w:color="auto" w:fill="auto"/>
            <w:vAlign w:val="center"/>
          </w:tcPr>
          <w:p w:rsidR="00341307" w:rsidRPr="00956879" w:rsidRDefault="00341307" w:rsidP="002533DC">
            <w:pPr>
              <w:jc w:val="center"/>
              <w:rPr>
                <w:sz w:val="24"/>
                <w:szCs w:val="24"/>
              </w:rPr>
            </w:pPr>
            <w:r w:rsidRPr="00956879">
              <w:rPr>
                <w:sz w:val="24"/>
                <w:szCs w:val="24"/>
              </w:rPr>
              <w:t>1996</w:t>
            </w:r>
          </w:p>
        </w:tc>
        <w:tc>
          <w:tcPr>
            <w:tcW w:w="0" w:type="auto"/>
            <w:gridSpan w:val="2"/>
            <w:shd w:val="clear" w:color="auto" w:fill="auto"/>
            <w:vAlign w:val="center"/>
          </w:tcPr>
          <w:p w:rsidR="00341307" w:rsidRPr="00956879" w:rsidRDefault="00341307" w:rsidP="002533DC">
            <w:pPr>
              <w:jc w:val="center"/>
              <w:rPr>
                <w:sz w:val="24"/>
                <w:szCs w:val="24"/>
              </w:rPr>
            </w:pPr>
            <w:r w:rsidRPr="00956879">
              <w:rPr>
                <w:sz w:val="24"/>
                <w:szCs w:val="24"/>
              </w:rPr>
              <w:t>КВА-2</w:t>
            </w:r>
          </w:p>
        </w:tc>
        <w:tc>
          <w:tcPr>
            <w:tcW w:w="0" w:type="auto"/>
            <w:gridSpan w:val="2"/>
            <w:shd w:val="clear" w:color="auto" w:fill="auto"/>
            <w:vAlign w:val="center"/>
          </w:tcPr>
          <w:p w:rsidR="00341307" w:rsidRPr="00956879" w:rsidRDefault="00341307" w:rsidP="002533DC">
            <w:pPr>
              <w:jc w:val="center"/>
              <w:rPr>
                <w:sz w:val="24"/>
                <w:szCs w:val="24"/>
              </w:rPr>
            </w:pPr>
            <w:r w:rsidRPr="00956879">
              <w:rPr>
                <w:sz w:val="24"/>
                <w:szCs w:val="24"/>
              </w:rPr>
              <w:t>1</w:t>
            </w:r>
          </w:p>
        </w:tc>
        <w:tc>
          <w:tcPr>
            <w:tcW w:w="0" w:type="auto"/>
            <w:gridSpan w:val="2"/>
            <w:shd w:val="clear" w:color="auto" w:fill="auto"/>
            <w:noWrap/>
            <w:vAlign w:val="bottom"/>
          </w:tcPr>
          <w:p w:rsidR="00341307" w:rsidRPr="00956879" w:rsidRDefault="00341307" w:rsidP="002533DC">
            <w:pPr>
              <w:jc w:val="center"/>
              <w:rPr>
                <w:sz w:val="24"/>
                <w:szCs w:val="24"/>
              </w:rPr>
            </w:pPr>
            <w:r w:rsidRPr="00956879">
              <w:rPr>
                <w:sz w:val="24"/>
                <w:szCs w:val="24"/>
              </w:rPr>
              <w:t>91,4</w:t>
            </w:r>
          </w:p>
        </w:tc>
        <w:tc>
          <w:tcPr>
            <w:tcW w:w="0" w:type="auto"/>
            <w:gridSpan w:val="2"/>
            <w:vMerge/>
            <w:vAlign w:val="center"/>
          </w:tcPr>
          <w:p w:rsidR="00341307" w:rsidRPr="00956879" w:rsidRDefault="00341307" w:rsidP="002533DC">
            <w:pPr>
              <w:rPr>
                <w:sz w:val="24"/>
                <w:szCs w:val="24"/>
              </w:rPr>
            </w:pPr>
          </w:p>
        </w:tc>
        <w:tc>
          <w:tcPr>
            <w:tcW w:w="0" w:type="auto"/>
            <w:gridSpan w:val="2"/>
            <w:vMerge/>
            <w:vAlign w:val="center"/>
          </w:tcPr>
          <w:p w:rsidR="00341307" w:rsidRPr="00956879" w:rsidRDefault="00341307" w:rsidP="002533DC">
            <w:pPr>
              <w:rPr>
                <w:sz w:val="24"/>
                <w:szCs w:val="24"/>
              </w:rPr>
            </w:pPr>
          </w:p>
        </w:tc>
        <w:tc>
          <w:tcPr>
            <w:tcW w:w="0" w:type="auto"/>
            <w:gridSpan w:val="2"/>
            <w:vMerge/>
            <w:vAlign w:val="center"/>
          </w:tcPr>
          <w:p w:rsidR="00341307" w:rsidRPr="00956879" w:rsidRDefault="00341307" w:rsidP="002533DC">
            <w:pPr>
              <w:rPr>
                <w:sz w:val="24"/>
                <w:szCs w:val="24"/>
              </w:rPr>
            </w:pPr>
          </w:p>
        </w:tc>
        <w:tc>
          <w:tcPr>
            <w:tcW w:w="0" w:type="auto"/>
            <w:vMerge/>
            <w:vAlign w:val="center"/>
          </w:tcPr>
          <w:p w:rsidR="00341307" w:rsidRPr="00956879" w:rsidRDefault="00341307" w:rsidP="002533DC">
            <w:pPr>
              <w:rPr>
                <w:sz w:val="24"/>
                <w:szCs w:val="24"/>
              </w:rPr>
            </w:pPr>
          </w:p>
        </w:tc>
      </w:tr>
      <w:tr w:rsidR="00341307" w:rsidRPr="00956879" w:rsidTr="002533DC">
        <w:trPr>
          <w:trHeight w:val="315"/>
        </w:trPr>
        <w:tc>
          <w:tcPr>
            <w:tcW w:w="0" w:type="auto"/>
            <w:vMerge/>
            <w:vAlign w:val="center"/>
          </w:tcPr>
          <w:p w:rsidR="00341307" w:rsidRPr="00956879" w:rsidRDefault="00341307" w:rsidP="002533DC">
            <w:pPr>
              <w:rPr>
                <w:sz w:val="24"/>
                <w:szCs w:val="24"/>
              </w:rPr>
            </w:pPr>
          </w:p>
        </w:tc>
        <w:tc>
          <w:tcPr>
            <w:tcW w:w="0" w:type="auto"/>
            <w:gridSpan w:val="3"/>
            <w:vMerge/>
            <w:vAlign w:val="center"/>
          </w:tcPr>
          <w:p w:rsidR="00341307" w:rsidRPr="00956879" w:rsidRDefault="00341307" w:rsidP="002533DC">
            <w:pPr>
              <w:rPr>
                <w:sz w:val="24"/>
                <w:szCs w:val="24"/>
              </w:rPr>
            </w:pPr>
          </w:p>
        </w:tc>
        <w:tc>
          <w:tcPr>
            <w:tcW w:w="0" w:type="auto"/>
            <w:gridSpan w:val="2"/>
            <w:vMerge/>
            <w:vAlign w:val="center"/>
          </w:tcPr>
          <w:p w:rsidR="00341307" w:rsidRPr="00956879" w:rsidRDefault="00341307" w:rsidP="002533DC">
            <w:pPr>
              <w:rPr>
                <w:sz w:val="24"/>
                <w:szCs w:val="24"/>
              </w:rPr>
            </w:pPr>
          </w:p>
        </w:tc>
        <w:tc>
          <w:tcPr>
            <w:tcW w:w="0" w:type="auto"/>
            <w:shd w:val="clear" w:color="auto" w:fill="auto"/>
            <w:vAlign w:val="center"/>
          </w:tcPr>
          <w:p w:rsidR="00341307" w:rsidRPr="00956879" w:rsidRDefault="00341307" w:rsidP="002533DC">
            <w:pPr>
              <w:jc w:val="center"/>
              <w:rPr>
                <w:sz w:val="24"/>
                <w:szCs w:val="24"/>
              </w:rPr>
            </w:pPr>
            <w:r w:rsidRPr="00956879">
              <w:rPr>
                <w:sz w:val="24"/>
                <w:szCs w:val="24"/>
              </w:rPr>
              <w:t>1996</w:t>
            </w:r>
          </w:p>
        </w:tc>
        <w:tc>
          <w:tcPr>
            <w:tcW w:w="0" w:type="auto"/>
            <w:gridSpan w:val="2"/>
            <w:shd w:val="clear" w:color="auto" w:fill="auto"/>
            <w:vAlign w:val="center"/>
          </w:tcPr>
          <w:p w:rsidR="00341307" w:rsidRPr="00956879" w:rsidRDefault="00341307" w:rsidP="002533DC">
            <w:pPr>
              <w:jc w:val="center"/>
              <w:rPr>
                <w:sz w:val="24"/>
                <w:szCs w:val="24"/>
              </w:rPr>
            </w:pPr>
            <w:r w:rsidRPr="00956879">
              <w:rPr>
                <w:sz w:val="24"/>
                <w:szCs w:val="24"/>
              </w:rPr>
              <w:t>КВА-2</w:t>
            </w:r>
          </w:p>
        </w:tc>
        <w:tc>
          <w:tcPr>
            <w:tcW w:w="0" w:type="auto"/>
            <w:gridSpan w:val="2"/>
            <w:shd w:val="clear" w:color="auto" w:fill="auto"/>
            <w:vAlign w:val="center"/>
          </w:tcPr>
          <w:p w:rsidR="00341307" w:rsidRPr="00956879" w:rsidRDefault="00341307" w:rsidP="002533DC">
            <w:pPr>
              <w:jc w:val="center"/>
              <w:rPr>
                <w:sz w:val="24"/>
                <w:szCs w:val="24"/>
              </w:rPr>
            </w:pPr>
            <w:r w:rsidRPr="00956879">
              <w:rPr>
                <w:sz w:val="24"/>
                <w:szCs w:val="24"/>
              </w:rPr>
              <w:t>1</w:t>
            </w:r>
          </w:p>
        </w:tc>
        <w:tc>
          <w:tcPr>
            <w:tcW w:w="0" w:type="auto"/>
            <w:gridSpan w:val="2"/>
            <w:shd w:val="clear" w:color="auto" w:fill="auto"/>
            <w:noWrap/>
            <w:vAlign w:val="bottom"/>
          </w:tcPr>
          <w:p w:rsidR="00341307" w:rsidRPr="00956879" w:rsidRDefault="00341307" w:rsidP="002533DC">
            <w:pPr>
              <w:jc w:val="center"/>
              <w:rPr>
                <w:sz w:val="24"/>
                <w:szCs w:val="24"/>
              </w:rPr>
            </w:pPr>
            <w:r w:rsidRPr="00956879">
              <w:rPr>
                <w:sz w:val="24"/>
                <w:szCs w:val="24"/>
              </w:rPr>
              <w:t>91,5</w:t>
            </w:r>
          </w:p>
        </w:tc>
        <w:tc>
          <w:tcPr>
            <w:tcW w:w="0" w:type="auto"/>
            <w:gridSpan w:val="2"/>
            <w:vMerge/>
            <w:vAlign w:val="center"/>
          </w:tcPr>
          <w:p w:rsidR="00341307" w:rsidRPr="00956879" w:rsidRDefault="00341307" w:rsidP="002533DC">
            <w:pPr>
              <w:rPr>
                <w:sz w:val="24"/>
                <w:szCs w:val="24"/>
              </w:rPr>
            </w:pPr>
          </w:p>
        </w:tc>
        <w:tc>
          <w:tcPr>
            <w:tcW w:w="0" w:type="auto"/>
            <w:gridSpan w:val="2"/>
            <w:vMerge/>
            <w:vAlign w:val="center"/>
          </w:tcPr>
          <w:p w:rsidR="00341307" w:rsidRPr="00956879" w:rsidRDefault="00341307" w:rsidP="002533DC">
            <w:pPr>
              <w:rPr>
                <w:sz w:val="24"/>
                <w:szCs w:val="24"/>
              </w:rPr>
            </w:pPr>
          </w:p>
        </w:tc>
        <w:tc>
          <w:tcPr>
            <w:tcW w:w="0" w:type="auto"/>
            <w:gridSpan w:val="2"/>
            <w:vMerge/>
            <w:vAlign w:val="center"/>
          </w:tcPr>
          <w:p w:rsidR="00341307" w:rsidRPr="00956879" w:rsidRDefault="00341307" w:rsidP="002533DC">
            <w:pPr>
              <w:rPr>
                <w:sz w:val="24"/>
                <w:szCs w:val="24"/>
              </w:rPr>
            </w:pPr>
          </w:p>
        </w:tc>
        <w:tc>
          <w:tcPr>
            <w:tcW w:w="0" w:type="auto"/>
            <w:vMerge/>
            <w:vAlign w:val="center"/>
          </w:tcPr>
          <w:p w:rsidR="00341307" w:rsidRPr="00956879" w:rsidRDefault="00341307" w:rsidP="002533DC">
            <w:pPr>
              <w:rPr>
                <w:sz w:val="24"/>
                <w:szCs w:val="24"/>
              </w:rPr>
            </w:pPr>
          </w:p>
        </w:tc>
      </w:tr>
      <w:tr w:rsidR="00341307" w:rsidRPr="00956879" w:rsidTr="002533DC">
        <w:trPr>
          <w:trHeight w:val="315"/>
        </w:trPr>
        <w:tc>
          <w:tcPr>
            <w:tcW w:w="0" w:type="auto"/>
            <w:vMerge/>
            <w:vAlign w:val="center"/>
          </w:tcPr>
          <w:p w:rsidR="00341307" w:rsidRPr="00956879" w:rsidRDefault="00341307" w:rsidP="002533DC">
            <w:pPr>
              <w:rPr>
                <w:sz w:val="24"/>
                <w:szCs w:val="24"/>
              </w:rPr>
            </w:pPr>
          </w:p>
        </w:tc>
        <w:tc>
          <w:tcPr>
            <w:tcW w:w="0" w:type="auto"/>
            <w:gridSpan w:val="3"/>
            <w:vMerge/>
            <w:vAlign w:val="center"/>
          </w:tcPr>
          <w:p w:rsidR="00341307" w:rsidRPr="00956879" w:rsidRDefault="00341307" w:rsidP="002533DC">
            <w:pPr>
              <w:rPr>
                <w:sz w:val="24"/>
                <w:szCs w:val="24"/>
              </w:rPr>
            </w:pPr>
          </w:p>
        </w:tc>
        <w:tc>
          <w:tcPr>
            <w:tcW w:w="0" w:type="auto"/>
            <w:gridSpan w:val="2"/>
            <w:vMerge/>
            <w:vAlign w:val="center"/>
          </w:tcPr>
          <w:p w:rsidR="00341307" w:rsidRPr="00956879" w:rsidRDefault="00341307" w:rsidP="002533DC">
            <w:pPr>
              <w:rPr>
                <w:sz w:val="24"/>
                <w:szCs w:val="24"/>
              </w:rPr>
            </w:pPr>
          </w:p>
        </w:tc>
        <w:tc>
          <w:tcPr>
            <w:tcW w:w="0" w:type="auto"/>
            <w:shd w:val="clear" w:color="auto" w:fill="auto"/>
            <w:vAlign w:val="center"/>
          </w:tcPr>
          <w:p w:rsidR="00341307" w:rsidRPr="00956879" w:rsidRDefault="00341307" w:rsidP="002533DC">
            <w:pPr>
              <w:jc w:val="center"/>
              <w:rPr>
                <w:sz w:val="24"/>
                <w:szCs w:val="24"/>
              </w:rPr>
            </w:pPr>
            <w:r w:rsidRPr="00956879">
              <w:rPr>
                <w:sz w:val="24"/>
                <w:szCs w:val="24"/>
              </w:rPr>
              <w:t>1998</w:t>
            </w:r>
          </w:p>
        </w:tc>
        <w:tc>
          <w:tcPr>
            <w:tcW w:w="0" w:type="auto"/>
            <w:gridSpan w:val="2"/>
            <w:shd w:val="clear" w:color="auto" w:fill="auto"/>
            <w:vAlign w:val="center"/>
          </w:tcPr>
          <w:p w:rsidR="00341307" w:rsidRPr="00956879" w:rsidRDefault="00341307" w:rsidP="002533DC">
            <w:pPr>
              <w:jc w:val="center"/>
              <w:rPr>
                <w:sz w:val="24"/>
                <w:szCs w:val="24"/>
              </w:rPr>
            </w:pPr>
            <w:r w:rsidRPr="00956879">
              <w:rPr>
                <w:sz w:val="24"/>
                <w:szCs w:val="24"/>
              </w:rPr>
              <w:t>КВА-1</w:t>
            </w:r>
          </w:p>
        </w:tc>
        <w:tc>
          <w:tcPr>
            <w:tcW w:w="0" w:type="auto"/>
            <w:gridSpan w:val="2"/>
            <w:shd w:val="clear" w:color="auto" w:fill="auto"/>
            <w:vAlign w:val="center"/>
          </w:tcPr>
          <w:p w:rsidR="00341307" w:rsidRPr="00956879" w:rsidRDefault="00341307" w:rsidP="002533DC">
            <w:pPr>
              <w:jc w:val="center"/>
              <w:rPr>
                <w:sz w:val="24"/>
                <w:szCs w:val="24"/>
              </w:rPr>
            </w:pPr>
            <w:r w:rsidRPr="00956879">
              <w:rPr>
                <w:sz w:val="24"/>
                <w:szCs w:val="24"/>
              </w:rPr>
              <w:t>1</w:t>
            </w:r>
          </w:p>
        </w:tc>
        <w:tc>
          <w:tcPr>
            <w:tcW w:w="0" w:type="auto"/>
            <w:gridSpan w:val="2"/>
            <w:shd w:val="clear" w:color="auto" w:fill="auto"/>
            <w:noWrap/>
            <w:vAlign w:val="bottom"/>
          </w:tcPr>
          <w:p w:rsidR="00341307" w:rsidRPr="00956879" w:rsidRDefault="00341307" w:rsidP="002533DC">
            <w:pPr>
              <w:jc w:val="center"/>
              <w:rPr>
                <w:sz w:val="24"/>
                <w:szCs w:val="24"/>
              </w:rPr>
            </w:pPr>
            <w:r w:rsidRPr="00956879">
              <w:rPr>
                <w:sz w:val="24"/>
                <w:szCs w:val="24"/>
              </w:rPr>
              <w:t>90</w:t>
            </w:r>
          </w:p>
        </w:tc>
        <w:tc>
          <w:tcPr>
            <w:tcW w:w="0" w:type="auto"/>
            <w:gridSpan w:val="2"/>
            <w:vMerge/>
            <w:vAlign w:val="center"/>
          </w:tcPr>
          <w:p w:rsidR="00341307" w:rsidRPr="00956879" w:rsidRDefault="00341307" w:rsidP="002533DC">
            <w:pPr>
              <w:rPr>
                <w:sz w:val="24"/>
                <w:szCs w:val="24"/>
              </w:rPr>
            </w:pPr>
          </w:p>
        </w:tc>
        <w:tc>
          <w:tcPr>
            <w:tcW w:w="0" w:type="auto"/>
            <w:gridSpan w:val="2"/>
            <w:vMerge/>
            <w:vAlign w:val="center"/>
          </w:tcPr>
          <w:p w:rsidR="00341307" w:rsidRPr="00956879" w:rsidRDefault="00341307" w:rsidP="002533DC">
            <w:pPr>
              <w:rPr>
                <w:sz w:val="24"/>
                <w:szCs w:val="24"/>
              </w:rPr>
            </w:pPr>
          </w:p>
        </w:tc>
        <w:tc>
          <w:tcPr>
            <w:tcW w:w="0" w:type="auto"/>
            <w:gridSpan w:val="2"/>
            <w:vMerge/>
            <w:vAlign w:val="center"/>
          </w:tcPr>
          <w:p w:rsidR="00341307" w:rsidRPr="00956879" w:rsidRDefault="00341307" w:rsidP="002533DC">
            <w:pPr>
              <w:rPr>
                <w:sz w:val="24"/>
                <w:szCs w:val="24"/>
              </w:rPr>
            </w:pPr>
          </w:p>
        </w:tc>
        <w:tc>
          <w:tcPr>
            <w:tcW w:w="0" w:type="auto"/>
            <w:vMerge/>
            <w:vAlign w:val="center"/>
          </w:tcPr>
          <w:p w:rsidR="00341307" w:rsidRPr="00956879" w:rsidRDefault="00341307" w:rsidP="002533DC">
            <w:pPr>
              <w:rPr>
                <w:sz w:val="24"/>
                <w:szCs w:val="24"/>
              </w:rPr>
            </w:pPr>
          </w:p>
        </w:tc>
      </w:tr>
      <w:tr w:rsidR="00341307" w:rsidRPr="00956879" w:rsidTr="002533DC">
        <w:trPr>
          <w:trHeight w:val="315"/>
        </w:trPr>
        <w:tc>
          <w:tcPr>
            <w:tcW w:w="0" w:type="auto"/>
            <w:vMerge/>
            <w:vAlign w:val="center"/>
          </w:tcPr>
          <w:p w:rsidR="00341307" w:rsidRPr="00956879" w:rsidRDefault="00341307" w:rsidP="002533DC">
            <w:pPr>
              <w:rPr>
                <w:sz w:val="24"/>
                <w:szCs w:val="24"/>
              </w:rPr>
            </w:pPr>
          </w:p>
        </w:tc>
        <w:tc>
          <w:tcPr>
            <w:tcW w:w="0" w:type="auto"/>
            <w:gridSpan w:val="3"/>
            <w:vMerge/>
            <w:vAlign w:val="center"/>
          </w:tcPr>
          <w:p w:rsidR="00341307" w:rsidRPr="00956879" w:rsidRDefault="00341307" w:rsidP="002533DC">
            <w:pPr>
              <w:rPr>
                <w:sz w:val="24"/>
                <w:szCs w:val="24"/>
              </w:rPr>
            </w:pPr>
          </w:p>
        </w:tc>
        <w:tc>
          <w:tcPr>
            <w:tcW w:w="0" w:type="auto"/>
            <w:gridSpan w:val="2"/>
            <w:vMerge/>
            <w:vAlign w:val="center"/>
          </w:tcPr>
          <w:p w:rsidR="00341307" w:rsidRPr="00956879" w:rsidRDefault="00341307" w:rsidP="002533DC">
            <w:pPr>
              <w:rPr>
                <w:sz w:val="24"/>
                <w:szCs w:val="24"/>
              </w:rPr>
            </w:pPr>
          </w:p>
        </w:tc>
        <w:tc>
          <w:tcPr>
            <w:tcW w:w="0" w:type="auto"/>
            <w:shd w:val="clear" w:color="auto" w:fill="auto"/>
            <w:vAlign w:val="center"/>
          </w:tcPr>
          <w:p w:rsidR="00341307" w:rsidRPr="00956879" w:rsidRDefault="00341307" w:rsidP="002533DC">
            <w:pPr>
              <w:jc w:val="center"/>
              <w:rPr>
                <w:sz w:val="24"/>
                <w:szCs w:val="24"/>
              </w:rPr>
            </w:pPr>
            <w:r w:rsidRPr="00956879">
              <w:rPr>
                <w:sz w:val="24"/>
                <w:szCs w:val="24"/>
              </w:rPr>
              <w:t>1997</w:t>
            </w:r>
          </w:p>
        </w:tc>
        <w:tc>
          <w:tcPr>
            <w:tcW w:w="0" w:type="auto"/>
            <w:gridSpan w:val="2"/>
            <w:shd w:val="clear" w:color="auto" w:fill="auto"/>
            <w:vAlign w:val="center"/>
          </w:tcPr>
          <w:p w:rsidR="00341307" w:rsidRPr="00956879" w:rsidRDefault="00341307" w:rsidP="002533DC">
            <w:pPr>
              <w:jc w:val="center"/>
              <w:rPr>
                <w:sz w:val="24"/>
                <w:szCs w:val="24"/>
              </w:rPr>
            </w:pPr>
            <w:r w:rsidRPr="00956879">
              <w:rPr>
                <w:sz w:val="24"/>
                <w:szCs w:val="24"/>
              </w:rPr>
              <w:t>КВА-0,4</w:t>
            </w:r>
          </w:p>
        </w:tc>
        <w:tc>
          <w:tcPr>
            <w:tcW w:w="0" w:type="auto"/>
            <w:gridSpan w:val="2"/>
            <w:shd w:val="clear" w:color="auto" w:fill="auto"/>
            <w:vAlign w:val="center"/>
          </w:tcPr>
          <w:p w:rsidR="00341307" w:rsidRPr="00956879" w:rsidRDefault="00341307" w:rsidP="002533DC">
            <w:pPr>
              <w:jc w:val="center"/>
              <w:rPr>
                <w:sz w:val="24"/>
                <w:szCs w:val="24"/>
              </w:rPr>
            </w:pPr>
            <w:r w:rsidRPr="00956879">
              <w:rPr>
                <w:sz w:val="24"/>
                <w:szCs w:val="24"/>
              </w:rPr>
              <w:t>1</w:t>
            </w:r>
          </w:p>
        </w:tc>
        <w:tc>
          <w:tcPr>
            <w:tcW w:w="0" w:type="auto"/>
            <w:gridSpan w:val="2"/>
            <w:shd w:val="clear" w:color="auto" w:fill="auto"/>
            <w:noWrap/>
            <w:vAlign w:val="bottom"/>
          </w:tcPr>
          <w:p w:rsidR="00341307" w:rsidRPr="00956879" w:rsidRDefault="00341307" w:rsidP="002533DC">
            <w:pPr>
              <w:jc w:val="center"/>
              <w:rPr>
                <w:sz w:val="24"/>
                <w:szCs w:val="24"/>
              </w:rPr>
            </w:pPr>
            <w:r w:rsidRPr="00956879">
              <w:rPr>
                <w:sz w:val="24"/>
                <w:szCs w:val="24"/>
              </w:rPr>
              <w:t>90</w:t>
            </w:r>
          </w:p>
        </w:tc>
        <w:tc>
          <w:tcPr>
            <w:tcW w:w="0" w:type="auto"/>
            <w:gridSpan w:val="2"/>
            <w:vMerge/>
            <w:vAlign w:val="center"/>
          </w:tcPr>
          <w:p w:rsidR="00341307" w:rsidRPr="00956879" w:rsidRDefault="00341307" w:rsidP="002533DC">
            <w:pPr>
              <w:rPr>
                <w:sz w:val="24"/>
                <w:szCs w:val="24"/>
              </w:rPr>
            </w:pPr>
          </w:p>
        </w:tc>
        <w:tc>
          <w:tcPr>
            <w:tcW w:w="0" w:type="auto"/>
            <w:gridSpan w:val="2"/>
            <w:vMerge/>
            <w:vAlign w:val="center"/>
          </w:tcPr>
          <w:p w:rsidR="00341307" w:rsidRPr="00956879" w:rsidRDefault="00341307" w:rsidP="002533DC">
            <w:pPr>
              <w:rPr>
                <w:sz w:val="24"/>
                <w:szCs w:val="24"/>
              </w:rPr>
            </w:pPr>
          </w:p>
        </w:tc>
        <w:tc>
          <w:tcPr>
            <w:tcW w:w="0" w:type="auto"/>
            <w:gridSpan w:val="2"/>
            <w:vMerge/>
            <w:vAlign w:val="center"/>
          </w:tcPr>
          <w:p w:rsidR="00341307" w:rsidRPr="00956879" w:rsidRDefault="00341307" w:rsidP="002533DC">
            <w:pPr>
              <w:rPr>
                <w:sz w:val="24"/>
                <w:szCs w:val="24"/>
              </w:rPr>
            </w:pPr>
          </w:p>
        </w:tc>
        <w:tc>
          <w:tcPr>
            <w:tcW w:w="0" w:type="auto"/>
            <w:vMerge/>
            <w:vAlign w:val="center"/>
          </w:tcPr>
          <w:p w:rsidR="00341307" w:rsidRPr="00956879" w:rsidRDefault="00341307" w:rsidP="002533DC">
            <w:pPr>
              <w:rPr>
                <w:sz w:val="24"/>
                <w:szCs w:val="24"/>
              </w:rPr>
            </w:pPr>
          </w:p>
        </w:tc>
      </w:tr>
      <w:tr w:rsidR="00341307" w:rsidRPr="00956879" w:rsidTr="002533DC">
        <w:trPr>
          <w:trHeight w:val="315"/>
        </w:trPr>
        <w:tc>
          <w:tcPr>
            <w:tcW w:w="0" w:type="auto"/>
            <w:vMerge w:val="restart"/>
            <w:shd w:val="clear" w:color="auto" w:fill="auto"/>
            <w:noWrap/>
            <w:vAlign w:val="center"/>
          </w:tcPr>
          <w:p w:rsidR="00341307" w:rsidRPr="00956879" w:rsidRDefault="00341307" w:rsidP="002533DC">
            <w:pPr>
              <w:jc w:val="center"/>
              <w:rPr>
                <w:sz w:val="24"/>
                <w:szCs w:val="24"/>
              </w:rPr>
            </w:pPr>
            <w:r w:rsidRPr="00956879">
              <w:rPr>
                <w:sz w:val="24"/>
                <w:szCs w:val="24"/>
              </w:rPr>
              <w:t>2</w:t>
            </w:r>
          </w:p>
        </w:tc>
        <w:tc>
          <w:tcPr>
            <w:tcW w:w="0" w:type="auto"/>
            <w:gridSpan w:val="3"/>
            <w:vMerge w:val="restart"/>
            <w:shd w:val="clear" w:color="auto" w:fill="auto"/>
            <w:vAlign w:val="center"/>
          </w:tcPr>
          <w:p w:rsidR="00341307" w:rsidRPr="00956879" w:rsidRDefault="00341307" w:rsidP="002533DC">
            <w:pPr>
              <w:jc w:val="center"/>
              <w:rPr>
                <w:sz w:val="24"/>
                <w:szCs w:val="24"/>
              </w:rPr>
            </w:pPr>
            <w:r w:rsidRPr="00956879">
              <w:rPr>
                <w:sz w:val="24"/>
                <w:szCs w:val="24"/>
              </w:rPr>
              <w:t>Ул.Б.Пролетарская ГДРСУ</w:t>
            </w:r>
          </w:p>
        </w:tc>
        <w:tc>
          <w:tcPr>
            <w:tcW w:w="0" w:type="auto"/>
            <w:gridSpan w:val="2"/>
            <w:vMerge w:val="restart"/>
            <w:shd w:val="clear" w:color="auto" w:fill="auto"/>
            <w:vAlign w:val="center"/>
          </w:tcPr>
          <w:p w:rsidR="00341307" w:rsidRPr="00956879" w:rsidRDefault="00341307" w:rsidP="002533DC">
            <w:pPr>
              <w:jc w:val="center"/>
              <w:rPr>
                <w:sz w:val="24"/>
                <w:szCs w:val="24"/>
              </w:rPr>
            </w:pPr>
            <w:r w:rsidRPr="00956879">
              <w:rPr>
                <w:sz w:val="24"/>
                <w:szCs w:val="24"/>
              </w:rPr>
              <w:t>СРТЭ</w:t>
            </w:r>
          </w:p>
        </w:tc>
        <w:tc>
          <w:tcPr>
            <w:tcW w:w="0" w:type="auto"/>
            <w:shd w:val="clear" w:color="auto" w:fill="auto"/>
            <w:vAlign w:val="center"/>
          </w:tcPr>
          <w:p w:rsidR="00341307" w:rsidRPr="00956879" w:rsidRDefault="00341307" w:rsidP="002533DC">
            <w:pPr>
              <w:jc w:val="center"/>
              <w:rPr>
                <w:sz w:val="24"/>
                <w:szCs w:val="24"/>
              </w:rPr>
            </w:pPr>
            <w:r w:rsidRPr="00956879">
              <w:rPr>
                <w:sz w:val="24"/>
                <w:szCs w:val="24"/>
              </w:rPr>
              <w:t>1998</w:t>
            </w:r>
          </w:p>
        </w:tc>
        <w:tc>
          <w:tcPr>
            <w:tcW w:w="0" w:type="auto"/>
            <w:gridSpan w:val="2"/>
            <w:shd w:val="clear" w:color="auto" w:fill="auto"/>
            <w:vAlign w:val="center"/>
          </w:tcPr>
          <w:p w:rsidR="00341307" w:rsidRPr="00956879" w:rsidRDefault="00341307" w:rsidP="002533DC">
            <w:pPr>
              <w:jc w:val="center"/>
              <w:rPr>
                <w:sz w:val="24"/>
                <w:szCs w:val="24"/>
              </w:rPr>
            </w:pPr>
            <w:r w:rsidRPr="00956879">
              <w:rPr>
                <w:sz w:val="24"/>
                <w:szCs w:val="24"/>
              </w:rPr>
              <w:t>КВА-2</w:t>
            </w:r>
          </w:p>
        </w:tc>
        <w:tc>
          <w:tcPr>
            <w:tcW w:w="0" w:type="auto"/>
            <w:gridSpan w:val="2"/>
            <w:shd w:val="clear" w:color="auto" w:fill="auto"/>
            <w:vAlign w:val="center"/>
          </w:tcPr>
          <w:p w:rsidR="00341307" w:rsidRPr="00956879" w:rsidRDefault="00341307" w:rsidP="002533DC">
            <w:pPr>
              <w:jc w:val="center"/>
              <w:rPr>
                <w:sz w:val="24"/>
                <w:szCs w:val="24"/>
              </w:rPr>
            </w:pPr>
            <w:r w:rsidRPr="00956879">
              <w:rPr>
                <w:sz w:val="24"/>
                <w:szCs w:val="24"/>
              </w:rPr>
              <w:t>1</w:t>
            </w:r>
          </w:p>
        </w:tc>
        <w:tc>
          <w:tcPr>
            <w:tcW w:w="0" w:type="auto"/>
            <w:gridSpan w:val="2"/>
            <w:shd w:val="clear" w:color="auto" w:fill="auto"/>
            <w:noWrap/>
            <w:vAlign w:val="bottom"/>
          </w:tcPr>
          <w:p w:rsidR="00341307" w:rsidRPr="00956879" w:rsidRDefault="00341307" w:rsidP="002533DC">
            <w:pPr>
              <w:jc w:val="center"/>
              <w:rPr>
                <w:sz w:val="24"/>
                <w:szCs w:val="24"/>
              </w:rPr>
            </w:pPr>
            <w:r w:rsidRPr="00956879">
              <w:rPr>
                <w:sz w:val="24"/>
                <w:szCs w:val="24"/>
              </w:rPr>
              <w:t>91,5</w:t>
            </w:r>
          </w:p>
        </w:tc>
        <w:tc>
          <w:tcPr>
            <w:tcW w:w="0" w:type="auto"/>
            <w:gridSpan w:val="2"/>
            <w:vMerge w:val="restart"/>
            <w:shd w:val="clear" w:color="auto" w:fill="auto"/>
            <w:vAlign w:val="center"/>
          </w:tcPr>
          <w:p w:rsidR="00341307" w:rsidRPr="00956879" w:rsidRDefault="00341307" w:rsidP="002533DC">
            <w:pPr>
              <w:jc w:val="center"/>
              <w:rPr>
                <w:sz w:val="24"/>
                <w:szCs w:val="24"/>
              </w:rPr>
            </w:pPr>
            <w:r w:rsidRPr="00956879">
              <w:rPr>
                <w:sz w:val="24"/>
                <w:szCs w:val="24"/>
              </w:rPr>
              <w:t>3,44</w:t>
            </w:r>
          </w:p>
        </w:tc>
        <w:tc>
          <w:tcPr>
            <w:tcW w:w="0" w:type="auto"/>
            <w:gridSpan w:val="2"/>
            <w:vMerge w:val="restart"/>
            <w:shd w:val="clear" w:color="auto" w:fill="auto"/>
            <w:noWrap/>
            <w:vAlign w:val="center"/>
          </w:tcPr>
          <w:p w:rsidR="00341307" w:rsidRPr="00956879" w:rsidRDefault="00341307" w:rsidP="002533DC">
            <w:pPr>
              <w:jc w:val="center"/>
              <w:rPr>
                <w:sz w:val="24"/>
                <w:szCs w:val="24"/>
              </w:rPr>
            </w:pPr>
            <w:r w:rsidRPr="00956879">
              <w:rPr>
                <w:sz w:val="24"/>
                <w:szCs w:val="24"/>
              </w:rPr>
              <w:t>1,99</w:t>
            </w:r>
          </w:p>
        </w:tc>
        <w:tc>
          <w:tcPr>
            <w:tcW w:w="0" w:type="auto"/>
            <w:gridSpan w:val="2"/>
            <w:vMerge w:val="restart"/>
            <w:shd w:val="clear" w:color="auto" w:fill="auto"/>
            <w:noWrap/>
            <w:vAlign w:val="center"/>
          </w:tcPr>
          <w:p w:rsidR="00341307" w:rsidRPr="00956879" w:rsidRDefault="00341307" w:rsidP="002533DC">
            <w:pPr>
              <w:jc w:val="center"/>
              <w:rPr>
                <w:sz w:val="24"/>
                <w:szCs w:val="24"/>
              </w:rPr>
            </w:pPr>
            <w:r w:rsidRPr="00956879">
              <w:rPr>
                <w:sz w:val="24"/>
                <w:szCs w:val="24"/>
              </w:rPr>
              <w:t>2,6</w:t>
            </w:r>
          </w:p>
        </w:tc>
        <w:tc>
          <w:tcPr>
            <w:tcW w:w="0" w:type="auto"/>
            <w:vMerge w:val="restart"/>
            <w:shd w:val="clear" w:color="auto" w:fill="auto"/>
            <w:noWrap/>
            <w:vAlign w:val="center"/>
          </w:tcPr>
          <w:p w:rsidR="00341307" w:rsidRPr="00956879" w:rsidRDefault="00341307" w:rsidP="002533DC">
            <w:pPr>
              <w:jc w:val="center"/>
              <w:rPr>
                <w:sz w:val="24"/>
                <w:szCs w:val="24"/>
              </w:rPr>
            </w:pPr>
            <w:r w:rsidRPr="00956879">
              <w:rPr>
                <w:sz w:val="24"/>
                <w:szCs w:val="24"/>
              </w:rPr>
              <w:t>≥92%</w:t>
            </w:r>
          </w:p>
        </w:tc>
      </w:tr>
      <w:tr w:rsidR="00341307" w:rsidRPr="00956879" w:rsidTr="002533DC">
        <w:trPr>
          <w:trHeight w:val="315"/>
        </w:trPr>
        <w:tc>
          <w:tcPr>
            <w:tcW w:w="0" w:type="auto"/>
            <w:vMerge/>
            <w:vAlign w:val="center"/>
          </w:tcPr>
          <w:p w:rsidR="00341307" w:rsidRPr="00956879" w:rsidRDefault="00341307" w:rsidP="002533DC">
            <w:pPr>
              <w:rPr>
                <w:sz w:val="24"/>
                <w:szCs w:val="24"/>
              </w:rPr>
            </w:pPr>
          </w:p>
        </w:tc>
        <w:tc>
          <w:tcPr>
            <w:tcW w:w="0" w:type="auto"/>
            <w:gridSpan w:val="3"/>
            <w:vMerge/>
            <w:vAlign w:val="center"/>
          </w:tcPr>
          <w:p w:rsidR="00341307" w:rsidRPr="00956879" w:rsidRDefault="00341307" w:rsidP="002533DC">
            <w:pPr>
              <w:rPr>
                <w:sz w:val="24"/>
                <w:szCs w:val="24"/>
              </w:rPr>
            </w:pPr>
          </w:p>
        </w:tc>
        <w:tc>
          <w:tcPr>
            <w:tcW w:w="0" w:type="auto"/>
            <w:gridSpan w:val="2"/>
            <w:vMerge/>
            <w:vAlign w:val="center"/>
          </w:tcPr>
          <w:p w:rsidR="00341307" w:rsidRPr="00956879" w:rsidRDefault="00341307" w:rsidP="002533DC">
            <w:pPr>
              <w:rPr>
                <w:sz w:val="24"/>
                <w:szCs w:val="24"/>
              </w:rPr>
            </w:pPr>
          </w:p>
        </w:tc>
        <w:tc>
          <w:tcPr>
            <w:tcW w:w="0" w:type="auto"/>
            <w:shd w:val="clear" w:color="auto" w:fill="auto"/>
            <w:vAlign w:val="center"/>
          </w:tcPr>
          <w:p w:rsidR="00341307" w:rsidRPr="00956879" w:rsidRDefault="00341307" w:rsidP="002533DC">
            <w:pPr>
              <w:jc w:val="center"/>
              <w:rPr>
                <w:sz w:val="24"/>
                <w:szCs w:val="24"/>
              </w:rPr>
            </w:pPr>
            <w:r w:rsidRPr="00956879">
              <w:rPr>
                <w:sz w:val="24"/>
                <w:szCs w:val="24"/>
              </w:rPr>
              <w:t>1998</w:t>
            </w:r>
          </w:p>
        </w:tc>
        <w:tc>
          <w:tcPr>
            <w:tcW w:w="0" w:type="auto"/>
            <w:gridSpan w:val="2"/>
            <w:shd w:val="clear" w:color="auto" w:fill="auto"/>
            <w:vAlign w:val="center"/>
          </w:tcPr>
          <w:p w:rsidR="00341307" w:rsidRPr="00956879" w:rsidRDefault="00341307" w:rsidP="002533DC">
            <w:pPr>
              <w:jc w:val="center"/>
              <w:rPr>
                <w:sz w:val="24"/>
                <w:szCs w:val="24"/>
              </w:rPr>
            </w:pPr>
            <w:r w:rsidRPr="00956879">
              <w:rPr>
                <w:sz w:val="24"/>
                <w:szCs w:val="24"/>
              </w:rPr>
              <w:t>КВА-2</w:t>
            </w:r>
          </w:p>
        </w:tc>
        <w:tc>
          <w:tcPr>
            <w:tcW w:w="0" w:type="auto"/>
            <w:gridSpan w:val="2"/>
            <w:shd w:val="clear" w:color="auto" w:fill="auto"/>
            <w:vAlign w:val="center"/>
          </w:tcPr>
          <w:p w:rsidR="00341307" w:rsidRPr="00956879" w:rsidRDefault="00341307" w:rsidP="002533DC">
            <w:pPr>
              <w:jc w:val="center"/>
              <w:rPr>
                <w:sz w:val="24"/>
                <w:szCs w:val="24"/>
              </w:rPr>
            </w:pPr>
            <w:r w:rsidRPr="00956879">
              <w:rPr>
                <w:sz w:val="24"/>
                <w:szCs w:val="24"/>
              </w:rPr>
              <w:t>1</w:t>
            </w:r>
          </w:p>
        </w:tc>
        <w:tc>
          <w:tcPr>
            <w:tcW w:w="0" w:type="auto"/>
            <w:gridSpan w:val="2"/>
            <w:shd w:val="clear" w:color="auto" w:fill="auto"/>
            <w:noWrap/>
            <w:vAlign w:val="bottom"/>
          </w:tcPr>
          <w:p w:rsidR="00341307" w:rsidRPr="00956879" w:rsidRDefault="00341307" w:rsidP="002533DC">
            <w:pPr>
              <w:jc w:val="center"/>
              <w:rPr>
                <w:sz w:val="24"/>
                <w:szCs w:val="24"/>
              </w:rPr>
            </w:pPr>
            <w:r w:rsidRPr="00956879">
              <w:rPr>
                <w:sz w:val="24"/>
                <w:szCs w:val="24"/>
              </w:rPr>
              <w:t>91,5</w:t>
            </w:r>
          </w:p>
        </w:tc>
        <w:tc>
          <w:tcPr>
            <w:tcW w:w="0" w:type="auto"/>
            <w:gridSpan w:val="2"/>
            <w:vMerge/>
            <w:vAlign w:val="center"/>
          </w:tcPr>
          <w:p w:rsidR="00341307" w:rsidRPr="00956879" w:rsidRDefault="00341307" w:rsidP="002533DC">
            <w:pPr>
              <w:rPr>
                <w:sz w:val="24"/>
                <w:szCs w:val="24"/>
              </w:rPr>
            </w:pPr>
          </w:p>
        </w:tc>
        <w:tc>
          <w:tcPr>
            <w:tcW w:w="0" w:type="auto"/>
            <w:gridSpan w:val="2"/>
            <w:vMerge/>
            <w:vAlign w:val="center"/>
          </w:tcPr>
          <w:p w:rsidR="00341307" w:rsidRPr="00956879" w:rsidRDefault="00341307" w:rsidP="002533DC">
            <w:pPr>
              <w:rPr>
                <w:sz w:val="24"/>
                <w:szCs w:val="24"/>
              </w:rPr>
            </w:pPr>
          </w:p>
        </w:tc>
        <w:tc>
          <w:tcPr>
            <w:tcW w:w="0" w:type="auto"/>
            <w:gridSpan w:val="2"/>
            <w:vMerge/>
            <w:vAlign w:val="center"/>
          </w:tcPr>
          <w:p w:rsidR="00341307" w:rsidRPr="00956879" w:rsidRDefault="00341307" w:rsidP="002533DC">
            <w:pPr>
              <w:rPr>
                <w:sz w:val="24"/>
                <w:szCs w:val="24"/>
              </w:rPr>
            </w:pPr>
          </w:p>
        </w:tc>
        <w:tc>
          <w:tcPr>
            <w:tcW w:w="0" w:type="auto"/>
            <w:vMerge/>
            <w:vAlign w:val="center"/>
          </w:tcPr>
          <w:p w:rsidR="00341307" w:rsidRPr="00956879" w:rsidRDefault="00341307" w:rsidP="002533DC">
            <w:pPr>
              <w:rPr>
                <w:sz w:val="24"/>
                <w:szCs w:val="24"/>
              </w:rPr>
            </w:pPr>
          </w:p>
        </w:tc>
      </w:tr>
      <w:tr w:rsidR="00341307" w:rsidRPr="00956879" w:rsidTr="002533DC">
        <w:trPr>
          <w:trHeight w:val="315"/>
        </w:trPr>
        <w:tc>
          <w:tcPr>
            <w:tcW w:w="0" w:type="auto"/>
            <w:shd w:val="clear" w:color="auto" w:fill="auto"/>
            <w:noWrap/>
            <w:vAlign w:val="center"/>
          </w:tcPr>
          <w:p w:rsidR="00341307" w:rsidRPr="00956879" w:rsidRDefault="00341307" w:rsidP="002533DC">
            <w:pPr>
              <w:jc w:val="center"/>
              <w:rPr>
                <w:sz w:val="24"/>
                <w:szCs w:val="24"/>
              </w:rPr>
            </w:pPr>
            <w:r w:rsidRPr="00956879">
              <w:rPr>
                <w:sz w:val="24"/>
                <w:szCs w:val="24"/>
              </w:rPr>
              <w:t>3</w:t>
            </w:r>
          </w:p>
        </w:tc>
        <w:tc>
          <w:tcPr>
            <w:tcW w:w="0" w:type="auto"/>
            <w:gridSpan w:val="3"/>
            <w:shd w:val="clear" w:color="auto" w:fill="auto"/>
            <w:vAlign w:val="center"/>
          </w:tcPr>
          <w:p w:rsidR="00341307" w:rsidRPr="00956879" w:rsidRDefault="00341307" w:rsidP="002533DC">
            <w:pPr>
              <w:jc w:val="center"/>
              <w:rPr>
                <w:sz w:val="24"/>
                <w:szCs w:val="24"/>
              </w:rPr>
            </w:pPr>
            <w:r w:rsidRPr="00956879">
              <w:rPr>
                <w:sz w:val="24"/>
                <w:szCs w:val="24"/>
              </w:rPr>
              <w:t>Ул. Саратовская (Школа)</w:t>
            </w:r>
          </w:p>
        </w:tc>
        <w:tc>
          <w:tcPr>
            <w:tcW w:w="0" w:type="auto"/>
            <w:gridSpan w:val="2"/>
            <w:shd w:val="clear" w:color="auto" w:fill="auto"/>
            <w:vAlign w:val="center"/>
          </w:tcPr>
          <w:p w:rsidR="00341307" w:rsidRPr="00956879" w:rsidRDefault="00341307" w:rsidP="002533DC">
            <w:pPr>
              <w:jc w:val="center"/>
              <w:rPr>
                <w:sz w:val="24"/>
                <w:szCs w:val="24"/>
              </w:rPr>
            </w:pPr>
            <w:r w:rsidRPr="00956879">
              <w:rPr>
                <w:sz w:val="24"/>
                <w:szCs w:val="24"/>
              </w:rPr>
              <w:t>СРТЭ</w:t>
            </w:r>
          </w:p>
        </w:tc>
        <w:tc>
          <w:tcPr>
            <w:tcW w:w="0" w:type="auto"/>
            <w:shd w:val="clear" w:color="auto" w:fill="auto"/>
            <w:vAlign w:val="center"/>
          </w:tcPr>
          <w:p w:rsidR="00341307" w:rsidRPr="00956879" w:rsidRDefault="00341307" w:rsidP="002533DC">
            <w:pPr>
              <w:jc w:val="center"/>
              <w:rPr>
                <w:sz w:val="24"/>
                <w:szCs w:val="24"/>
              </w:rPr>
            </w:pPr>
            <w:r w:rsidRPr="00956879">
              <w:rPr>
                <w:sz w:val="24"/>
                <w:szCs w:val="24"/>
              </w:rPr>
              <w:t>2009</w:t>
            </w:r>
          </w:p>
        </w:tc>
        <w:tc>
          <w:tcPr>
            <w:tcW w:w="0" w:type="auto"/>
            <w:gridSpan w:val="2"/>
            <w:shd w:val="clear" w:color="auto" w:fill="auto"/>
            <w:vAlign w:val="center"/>
          </w:tcPr>
          <w:p w:rsidR="00341307" w:rsidRPr="00956879" w:rsidRDefault="00341307" w:rsidP="002533DC">
            <w:pPr>
              <w:jc w:val="center"/>
              <w:rPr>
                <w:sz w:val="24"/>
                <w:szCs w:val="24"/>
              </w:rPr>
            </w:pPr>
            <w:r w:rsidRPr="00956879">
              <w:rPr>
                <w:sz w:val="24"/>
                <w:szCs w:val="24"/>
              </w:rPr>
              <w:t>КВаП-140</w:t>
            </w:r>
          </w:p>
        </w:tc>
        <w:tc>
          <w:tcPr>
            <w:tcW w:w="0" w:type="auto"/>
            <w:gridSpan w:val="2"/>
            <w:shd w:val="clear" w:color="auto" w:fill="auto"/>
            <w:vAlign w:val="center"/>
          </w:tcPr>
          <w:p w:rsidR="00341307" w:rsidRPr="00956879" w:rsidRDefault="00341307" w:rsidP="002533DC">
            <w:pPr>
              <w:jc w:val="center"/>
              <w:rPr>
                <w:sz w:val="24"/>
                <w:szCs w:val="24"/>
              </w:rPr>
            </w:pPr>
            <w:r w:rsidRPr="00956879">
              <w:rPr>
                <w:sz w:val="24"/>
                <w:szCs w:val="24"/>
              </w:rPr>
              <w:t>2</w:t>
            </w:r>
          </w:p>
        </w:tc>
        <w:tc>
          <w:tcPr>
            <w:tcW w:w="0" w:type="auto"/>
            <w:gridSpan w:val="2"/>
            <w:shd w:val="clear" w:color="auto" w:fill="auto"/>
            <w:noWrap/>
            <w:vAlign w:val="bottom"/>
          </w:tcPr>
          <w:p w:rsidR="00341307" w:rsidRPr="00956879" w:rsidRDefault="00341307" w:rsidP="002533DC">
            <w:pPr>
              <w:jc w:val="center"/>
              <w:rPr>
                <w:sz w:val="24"/>
                <w:szCs w:val="24"/>
              </w:rPr>
            </w:pPr>
            <w:r w:rsidRPr="00956879">
              <w:rPr>
                <w:sz w:val="24"/>
                <w:szCs w:val="24"/>
              </w:rPr>
              <w:t>95</w:t>
            </w:r>
          </w:p>
        </w:tc>
        <w:tc>
          <w:tcPr>
            <w:tcW w:w="0" w:type="auto"/>
            <w:gridSpan w:val="2"/>
            <w:shd w:val="clear" w:color="auto" w:fill="auto"/>
            <w:vAlign w:val="center"/>
          </w:tcPr>
          <w:p w:rsidR="00341307" w:rsidRPr="00956879" w:rsidRDefault="00341307" w:rsidP="002533DC">
            <w:pPr>
              <w:jc w:val="center"/>
              <w:rPr>
                <w:sz w:val="24"/>
                <w:szCs w:val="24"/>
              </w:rPr>
            </w:pPr>
            <w:r w:rsidRPr="00956879">
              <w:rPr>
                <w:sz w:val="24"/>
                <w:szCs w:val="24"/>
              </w:rPr>
              <w:t>0,24</w:t>
            </w:r>
          </w:p>
        </w:tc>
        <w:tc>
          <w:tcPr>
            <w:tcW w:w="0" w:type="auto"/>
            <w:gridSpan w:val="2"/>
            <w:shd w:val="clear" w:color="auto" w:fill="auto"/>
            <w:noWrap/>
            <w:vAlign w:val="center"/>
          </w:tcPr>
          <w:p w:rsidR="00341307" w:rsidRPr="00956879" w:rsidRDefault="00341307" w:rsidP="002533DC">
            <w:pPr>
              <w:jc w:val="center"/>
              <w:rPr>
                <w:sz w:val="24"/>
                <w:szCs w:val="24"/>
              </w:rPr>
            </w:pPr>
            <w:r w:rsidRPr="00956879">
              <w:rPr>
                <w:sz w:val="24"/>
                <w:szCs w:val="24"/>
              </w:rPr>
              <w:t>0,15</w:t>
            </w:r>
          </w:p>
        </w:tc>
        <w:tc>
          <w:tcPr>
            <w:tcW w:w="0" w:type="auto"/>
            <w:gridSpan w:val="3"/>
            <w:shd w:val="clear" w:color="auto" w:fill="auto"/>
            <w:noWrap/>
            <w:vAlign w:val="bottom"/>
          </w:tcPr>
          <w:p w:rsidR="00341307" w:rsidRDefault="00341307" w:rsidP="002533DC">
            <w:pPr>
              <w:jc w:val="center"/>
              <w:rPr>
                <w:sz w:val="24"/>
                <w:szCs w:val="24"/>
              </w:rPr>
            </w:pPr>
            <w:r w:rsidRPr="00956879">
              <w:rPr>
                <w:sz w:val="24"/>
                <w:szCs w:val="24"/>
              </w:rPr>
              <w:t>остается без изменений</w:t>
            </w:r>
          </w:p>
          <w:p w:rsidR="00341307" w:rsidRDefault="00341307" w:rsidP="002533DC">
            <w:pPr>
              <w:jc w:val="center"/>
              <w:rPr>
                <w:sz w:val="24"/>
                <w:szCs w:val="24"/>
              </w:rPr>
            </w:pPr>
          </w:p>
          <w:p w:rsidR="00341307" w:rsidRDefault="00341307" w:rsidP="002533DC">
            <w:pPr>
              <w:jc w:val="center"/>
              <w:rPr>
                <w:sz w:val="24"/>
                <w:szCs w:val="24"/>
              </w:rPr>
            </w:pPr>
          </w:p>
          <w:p w:rsidR="00341307" w:rsidRPr="00956879" w:rsidRDefault="00341307" w:rsidP="002533DC">
            <w:pPr>
              <w:jc w:val="center"/>
              <w:rPr>
                <w:sz w:val="24"/>
                <w:szCs w:val="24"/>
              </w:rPr>
            </w:pPr>
          </w:p>
        </w:tc>
      </w:tr>
      <w:tr w:rsidR="00341307" w:rsidRPr="00956879" w:rsidTr="002533DC">
        <w:trPr>
          <w:trHeight w:val="255"/>
        </w:trPr>
        <w:tc>
          <w:tcPr>
            <w:tcW w:w="0" w:type="auto"/>
            <w:gridSpan w:val="20"/>
            <w:shd w:val="clear" w:color="auto" w:fill="auto"/>
          </w:tcPr>
          <w:p w:rsidR="00341307" w:rsidRPr="00956879" w:rsidRDefault="00341307" w:rsidP="002533DC">
            <w:pPr>
              <w:jc w:val="center"/>
              <w:rPr>
                <w:b/>
                <w:bCs/>
                <w:sz w:val="24"/>
                <w:szCs w:val="24"/>
              </w:rPr>
            </w:pPr>
            <w:r w:rsidRPr="00956879">
              <w:rPr>
                <w:b/>
                <w:bCs/>
                <w:sz w:val="24"/>
                <w:szCs w:val="24"/>
              </w:rPr>
              <w:lastRenderedPageBreak/>
              <w:t>Государственные котельные федеральной формы собственности</w:t>
            </w:r>
          </w:p>
        </w:tc>
      </w:tr>
      <w:tr w:rsidR="00341307" w:rsidRPr="00956879" w:rsidTr="002533DC">
        <w:trPr>
          <w:trHeight w:val="315"/>
        </w:trPr>
        <w:tc>
          <w:tcPr>
            <w:tcW w:w="0" w:type="auto"/>
            <w:vMerge w:val="restart"/>
            <w:shd w:val="clear" w:color="auto" w:fill="auto"/>
            <w:noWrap/>
            <w:vAlign w:val="center"/>
          </w:tcPr>
          <w:p w:rsidR="00341307" w:rsidRPr="00956879" w:rsidRDefault="00341307" w:rsidP="002533DC">
            <w:pPr>
              <w:jc w:val="center"/>
              <w:rPr>
                <w:sz w:val="24"/>
                <w:szCs w:val="24"/>
              </w:rPr>
            </w:pPr>
            <w:r w:rsidRPr="00956879">
              <w:rPr>
                <w:sz w:val="24"/>
                <w:szCs w:val="24"/>
              </w:rPr>
              <w:t>4</w:t>
            </w:r>
          </w:p>
        </w:tc>
        <w:tc>
          <w:tcPr>
            <w:tcW w:w="0" w:type="auto"/>
            <w:gridSpan w:val="3"/>
            <w:vMerge w:val="restart"/>
            <w:shd w:val="clear" w:color="auto" w:fill="auto"/>
            <w:vAlign w:val="center"/>
          </w:tcPr>
          <w:p w:rsidR="00341307" w:rsidRPr="00956879" w:rsidRDefault="00341307" w:rsidP="002533DC">
            <w:pPr>
              <w:jc w:val="center"/>
              <w:rPr>
                <w:sz w:val="24"/>
                <w:szCs w:val="24"/>
              </w:rPr>
            </w:pPr>
            <w:r w:rsidRPr="00956879">
              <w:rPr>
                <w:sz w:val="24"/>
                <w:szCs w:val="24"/>
              </w:rPr>
              <w:t>ул.К.Маркса  д.71</w:t>
            </w:r>
          </w:p>
        </w:tc>
        <w:tc>
          <w:tcPr>
            <w:tcW w:w="0" w:type="auto"/>
            <w:gridSpan w:val="2"/>
            <w:vMerge w:val="restart"/>
            <w:shd w:val="clear" w:color="auto" w:fill="auto"/>
            <w:vAlign w:val="center"/>
          </w:tcPr>
          <w:p w:rsidR="00341307" w:rsidRPr="00956879" w:rsidRDefault="00341307" w:rsidP="002533DC">
            <w:pPr>
              <w:jc w:val="center"/>
              <w:rPr>
                <w:sz w:val="24"/>
                <w:szCs w:val="24"/>
              </w:rPr>
            </w:pPr>
            <w:r w:rsidRPr="00956879">
              <w:rPr>
                <w:sz w:val="24"/>
                <w:szCs w:val="24"/>
              </w:rPr>
              <w:t>Смоленская псих. Больница (СПБ СТИН)</w:t>
            </w:r>
          </w:p>
        </w:tc>
        <w:tc>
          <w:tcPr>
            <w:tcW w:w="0" w:type="auto"/>
            <w:shd w:val="clear" w:color="auto" w:fill="auto"/>
            <w:vAlign w:val="center"/>
          </w:tcPr>
          <w:p w:rsidR="00341307" w:rsidRPr="00956879" w:rsidRDefault="00341307" w:rsidP="002533DC">
            <w:pPr>
              <w:jc w:val="center"/>
              <w:rPr>
                <w:sz w:val="24"/>
                <w:szCs w:val="24"/>
              </w:rPr>
            </w:pPr>
            <w:r w:rsidRPr="00956879">
              <w:rPr>
                <w:sz w:val="24"/>
                <w:szCs w:val="24"/>
              </w:rPr>
              <w:t>1994</w:t>
            </w:r>
          </w:p>
        </w:tc>
        <w:tc>
          <w:tcPr>
            <w:tcW w:w="0" w:type="auto"/>
            <w:gridSpan w:val="2"/>
            <w:shd w:val="clear" w:color="auto" w:fill="auto"/>
            <w:vAlign w:val="center"/>
          </w:tcPr>
          <w:p w:rsidR="00341307" w:rsidRPr="00956879" w:rsidRDefault="00341307" w:rsidP="002533DC">
            <w:pPr>
              <w:jc w:val="center"/>
              <w:rPr>
                <w:sz w:val="24"/>
                <w:szCs w:val="24"/>
              </w:rPr>
            </w:pPr>
            <w:r w:rsidRPr="00956879">
              <w:rPr>
                <w:sz w:val="24"/>
                <w:szCs w:val="24"/>
              </w:rPr>
              <w:t>КВТ 1/95</w:t>
            </w:r>
          </w:p>
        </w:tc>
        <w:tc>
          <w:tcPr>
            <w:tcW w:w="0" w:type="auto"/>
            <w:gridSpan w:val="2"/>
            <w:shd w:val="clear" w:color="auto" w:fill="auto"/>
            <w:vAlign w:val="center"/>
          </w:tcPr>
          <w:p w:rsidR="00341307" w:rsidRPr="00956879" w:rsidRDefault="00341307" w:rsidP="002533DC">
            <w:pPr>
              <w:jc w:val="center"/>
              <w:rPr>
                <w:sz w:val="24"/>
                <w:szCs w:val="24"/>
              </w:rPr>
            </w:pPr>
            <w:r w:rsidRPr="00956879">
              <w:rPr>
                <w:sz w:val="24"/>
                <w:szCs w:val="24"/>
              </w:rPr>
              <w:t>3</w:t>
            </w:r>
          </w:p>
        </w:tc>
        <w:tc>
          <w:tcPr>
            <w:tcW w:w="0" w:type="auto"/>
            <w:gridSpan w:val="2"/>
            <w:shd w:val="clear" w:color="auto" w:fill="auto"/>
            <w:noWrap/>
            <w:vAlign w:val="bottom"/>
          </w:tcPr>
          <w:p w:rsidR="00341307" w:rsidRPr="00956879" w:rsidRDefault="00341307" w:rsidP="002533DC">
            <w:pPr>
              <w:jc w:val="center"/>
              <w:rPr>
                <w:sz w:val="24"/>
                <w:szCs w:val="24"/>
              </w:rPr>
            </w:pPr>
            <w:r w:rsidRPr="00956879">
              <w:rPr>
                <w:sz w:val="24"/>
                <w:szCs w:val="24"/>
              </w:rPr>
              <w:t>82</w:t>
            </w:r>
          </w:p>
        </w:tc>
        <w:tc>
          <w:tcPr>
            <w:tcW w:w="0" w:type="auto"/>
            <w:gridSpan w:val="2"/>
            <w:vMerge w:val="restart"/>
            <w:shd w:val="clear" w:color="auto" w:fill="auto"/>
            <w:vAlign w:val="center"/>
          </w:tcPr>
          <w:p w:rsidR="00341307" w:rsidRPr="00956879" w:rsidRDefault="00341307" w:rsidP="002533DC">
            <w:pPr>
              <w:jc w:val="center"/>
              <w:rPr>
                <w:sz w:val="24"/>
                <w:szCs w:val="24"/>
              </w:rPr>
            </w:pPr>
            <w:r w:rsidRPr="00956879">
              <w:rPr>
                <w:sz w:val="24"/>
                <w:szCs w:val="24"/>
              </w:rPr>
              <w:t>5,16</w:t>
            </w:r>
          </w:p>
        </w:tc>
        <w:tc>
          <w:tcPr>
            <w:tcW w:w="0" w:type="auto"/>
            <w:gridSpan w:val="2"/>
            <w:vMerge w:val="restart"/>
            <w:shd w:val="clear" w:color="auto" w:fill="auto"/>
            <w:noWrap/>
            <w:vAlign w:val="center"/>
          </w:tcPr>
          <w:p w:rsidR="00341307" w:rsidRPr="00956879" w:rsidRDefault="00341307" w:rsidP="002533DC">
            <w:pPr>
              <w:jc w:val="center"/>
              <w:rPr>
                <w:sz w:val="24"/>
                <w:szCs w:val="24"/>
              </w:rPr>
            </w:pPr>
            <w:r w:rsidRPr="00956879">
              <w:rPr>
                <w:sz w:val="24"/>
                <w:szCs w:val="24"/>
              </w:rPr>
              <w:t>3,29</w:t>
            </w:r>
          </w:p>
        </w:tc>
        <w:tc>
          <w:tcPr>
            <w:tcW w:w="0" w:type="auto"/>
            <w:gridSpan w:val="3"/>
            <w:vMerge w:val="restart"/>
            <w:shd w:val="clear" w:color="auto" w:fill="auto"/>
            <w:noWrap/>
            <w:vAlign w:val="bottom"/>
          </w:tcPr>
          <w:p w:rsidR="00341307" w:rsidRPr="00956879" w:rsidRDefault="00341307" w:rsidP="002533DC">
            <w:pPr>
              <w:jc w:val="center"/>
              <w:rPr>
                <w:sz w:val="24"/>
                <w:szCs w:val="24"/>
              </w:rPr>
            </w:pPr>
            <w:r w:rsidRPr="00956879">
              <w:rPr>
                <w:sz w:val="24"/>
                <w:szCs w:val="24"/>
              </w:rPr>
              <w:t>остается без изменений</w:t>
            </w:r>
          </w:p>
        </w:tc>
      </w:tr>
      <w:tr w:rsidR="00341307" w:rsidRPr="00956879" w:rsidTr="002533DC">
        <w:trPr>
          <w:trHeight w:val="315"/>
        </w:trPr>
        <w:tc>
          <w:tcPr>
            <w:tcW w:w="0" w:type="auto"/>
            <w:vMerge/>
            <w:vAlign w:val="center"/>
          </w:tcPr>
          <w:p w:rsidR="00341307" w:rsidRPr="00956879" w:rsidRDefault="00341307" w:rsidP="002533DC">
            <w:pPr>
              <w:rPr>
                <w:sz w:val="24"/>
                <w:szCs w:val="24"/>
              </w:rPr>
            </w:pPr>
          </w:p>
        </w:tc>
        <w:tc>
          <w:tcPr>
            <w:tcW w:w="0" w:type="auto"/>
            <w:gridSpan w:val="3"/>
            <w:vMerge/>
            <w:vAlign w:val="center"/>
          </w:tcPr>
          <w:p w:rsidR="00341307" w:rsidRPr="00956879" w:rsidRDefault="00341307" w:rsidP="002533DC">
            <w:pPr>
              <w:rPr>
                <w:sz w:val="24"/>
                <w:szCs w:val="24"/>
              </w:rPr>
            </w:pPr>
          </w:p>
        </w:tc>
        <w:tc>
          <w:tcPr>
            <w:tcW w:w="0" w:type="auto"/>
            <w:gridSpan w:val="2"/>
            <w:vMerge/>
            <w:vAlign w:val="center"/>
          </w:tcPr>
          <w:p w:rsidR="00341307" w:rsidRPr="00956879" w:rsidRDefault="00341307" w:rsidP="002533DC">
            <w:pPr>
              <w:rPr>
                <w:sz w:val="24"/>
                <w:szCs w:val="24"/>
              </w:rPr>
            </w:pPr>
          </w:p>
        </w:tc>
        <w:tc>
          <w:tcPr>
            <w:tcW w:w="0" w:type="auto"/>
            <w:shd w:val="clear" w:color="auto" w:fill="auto"/>
            <w:vAlign w:val="center"/>
          </w:tcPr>
          <w:p w:rsidR="00341307" w:rsidRPr="00956879" w:rsidRDefault="00341307" w:rsidP="002533DC">
            <w:pPr>
              <w:jc w:val="center"/>
              <w:rPr>
                <w:sz w:val="24"/>
                <w:szCs w:val="24"/>
              </w:rPr>
            </w:pPr>
            <w:r w:rsidRPr="00956879">
              <w:rPr>
                <w:sz w:val="24"/>
                <w:szCs w:val="24"/>
              </w:rPr>
              <w:t>1996</w:t>
            </w:r>
          </w:p>
        </w:tc>
        <w:tc>
          <w:tcPr>
            <w:tcW w:w="0" w:type="auto"/>
            <w:gridSpan w:val="2"/>
            <w:shd w:val="clear" w:color="auto" w:fill="auto"/>
            <w:vAlign w:val="center"/>
          </w:tcPr>
          <w:p w:rsidR="00341307" w:rsidRPr="00956879" w:rsidRDefault="00341307" w:rsidP="002533DC">
            <w:pPr>
              <w:jc w:val="center"/>
              <w:rPr>
                <w:sz w:val="24"/>
                <w:szCs w:val="24"/>
              </w:rPr>
            </w:pPr>
            <w:r w:rsidRPr="00956879">
              <w:rPr>
                <w:sz w:val="24"/>
                <w:szCs w:val="24"/>
              </w:rPr>
              <w:t>КВТ 1/95</w:t>
            </w:r>
          </w:p>
        </w:tc>
        <w:tc>
          <w:tcPr>
            <w:tcW w:w="0" w:type="auto"/>
            <w:gridSpan w:val="2"/>
            <w:shd w:val="clear" w:color="auto" w:fill="auto"/>
            <w:vAlign w:val="center"/>
          </w:tcPr>
          <w:p w:rsidR="00341307" w:rsidRPr="00956879" w:rsidRDefault="00341307" w:rsidP="002533DC">
            <w:pPr>
              <w:jc w:val="center"/>
              <w:rPr>
                <w:sz w:val="24"/>
                <w:szCs w:val="24"/>
              </w:rPr>
            </w:pPr>
            <w:r w:rsidRPr="00956879">
              <w:rPr>
                <w:sz w:val="24"/>
                <w:szCs w:val="24"/>
              </w:rPr>
              <w:t>1</w:t>
            </w:r>
          </w:p>
        </w:tc>
        <w:tc>
          <w:tcPr>
            <w:tcW w:w="0" w:type="auto"/>
            <w:gridSpan w:val="2"/>
            <w:shd w:val="clear" w:color="auto" w:fill="auto"/>
            <w:noWrap/>
            <w:vAlign w:val="bottom"/>
          </w:tcPr>
          <w:p w:rsidR="00341307" w:rsidRPr="00956879" w:rsidRDefault="00341307" w:rsidP="002533DC">
            <w:pPr>
              <w:jc w:val="center"/>
              <w:rPr>
                <w:sz w:val="24"/>
                <w:szCs w:val="24"/>
              </w:rPr>
            </w:pPr>
            <w:r w:rsidRPr="00956879">
              <w:rPr>
                <w:sz w:val="24"/>
                <w:szCs w:val="24"/>
              </w:rPr>
              <w:t>82</w:t>
            </w:r>
          </w:p>
        </w:tc>
        <w:tc>
          <w:tcPr>
            <w:tcW w:w="0" w:type="auto"/>
            <w:gridSpan w:val="2"/>
            <w:vMerge/>
            <w:vAlign w:val="center"/>
          </w:tcPr>
          <w:p w:rsidR="00341307" w:rsidRPr="00956879" w:rsidRDefault="00341307" w:rsidP="002533DC">
            <w:pPr>
              <w:rPr>
                <w:sz w:val="24"/>
                <w:szCs w:val="24"/>
              </w:rPr>
            </w:pPr>
          </w:p>
        </w:tc>
        <w:tc>
          <w:tcPr>
            <w:tcW w:w="0" w:type="auto"/>
            <w:gridSpan w:val="2"/>
            <w:vMerge/>
            <w:vAlign w:val="center"/>
          </w:tcPr>
          <w:p w:rsidR="00341307" w:rsidRPr="00956879" w:rsidRDefault="00341307" w:rsidP="002533DC">
            <w:pPr>
              <w:rPr>
                <w:sz w:val="24"/>
                <w:szCs w:val="24"/>
              </w:rPr>
            </w:pPr>
          </w:p>
        </w:tc>
        <w:tc>
          <w:tcPr>
            <w:tcW w:w="0" w:type="auto"/>
            <w:gridSpan w:val="3"/>
            <w:vMerge/>
            <w:vAlign w:val="center"/>
          </w:tcPr>
          <w:p w:rsidR="00341307" w:rsidRPr="00956879" w:rsidRDefault="00341307" w:rsidP="002533DC">
            <w:pPr>
              <w:rPr>
                <w:sz w:val="24"/>
                <w:szCs w:val="24"/>
              </w:rPr>
            </w:pPr>
          </w:p>
        </w:tc>
      </w:tr>
      <w:tr w:rsidR="00341307" w:rsidRPr="00956879" w:rsidTr="002533DC">
        <w:trPr>
          <w:trHeight w:val="315"/>
        </w:trPr>
        <w:tc>
          <w:tcPr>
            <w:tcW w:w="0" w:type="auto"/>
            <w:vMerge/>
            <w:vAlign w:val="center"/>
          </w:tcPr>
          <w:p w:rsidR="00341307" w:rsidRPr="00956879" w:rsidRDefault="00341307" w:rsidP="002533DC">
            <w:pPr>
              <w:rPr>
                <w:sz w:val="24"/>
                <w:szCs w:val="24"/>
              </w:rPr>
            </w:pPr>
          </w:p>
        </w:tc>
        <w:tc>
          <w:tcPr>
            <w:tcW w:w="0" w:type="auto"/>
            <w:gridSpan w:val="3"/>
            <w:vMerge/>
            <w:vAlign w:val="center"/>
          </w:tcPr>
          <w:p w:rsidR="00341307" w:rsidRPr="00956879" w:rsidRDefault="00341307" w:rsidP="002533DC">
            <w:pPr>
              <w:rPr>
                <w:sz w:val="24"/>
                <w:szCs w:val="24"/>
              </w:rPr>
            </w:pPr>
          </w:p>
        </w:tc>
        <w:tc>
          <w:tcPr>
            <w:tcW w:w="0" w:type="auto"/>
            <w:gridSpan w:val="2"/>
            <w:vMerge/>
            <w:vAlign w:val="center"/>
          </w:tcPr>
          <w:p w:rsidR="00341307" w:rsidRPr="00956879" w:rsidRDefault="00341307" w:rsidP="002533DC">
            <w:pPr>
              <w:rPr>
                <w:sz w:val="24"/>
                <w:szCs w:val="24"/>
              </w:rPr>
            </w:pPr>
          </w:p>
        </w:tc>
        <w:tc>
          <w:tcPr>
            <w:tcW w:w="0" w:type="auto"/>
            <w:shd w:val="clear" w:color="auto" w:fill="auto"/>
            <w:vAlign w:val="center"/>
          </w:tcPr>
          <w:p w:rsidR="00341307" w:rsidRPr="00956879" w:rsidRDefault="00341307" w:rsidP="002533DC">
            <w:pPr>
              <w:jc w:val="center"/>
              <w:rPr>
                <w:sz w:val="24"/>
                <w:szCs w:val="24"/>
              </w:rPr>
            </w:pPr>
            <w:r w:rsidRPr="00956879">
              <w:rPr>
                <w:sz w:val="24"/>
                <w:szCs w:val="24"/>
              </w:rPr>
              <w:t>2004</w:t>
            </w:r>
          </w:p>
        </w:tc>
        <w:tc>
          <w:tcPr>
            <w:tcW w:w="0" w:type="auto"/>
            <w:gridSpan w:val="2"/>
            <w:shd w:val="clear" w:color="auto" w:fill="auto"/>
            <w:vAlign w:val="center"/>
          </w:tcPr>
          <w:p w:rsidR="00341307" w:rsidRPr="00956879" w:rsidRDefault="00341307" w:rsidP="002533DC">
            <w:pPr>
              <w:jc w:val="center"/>
              <w:rPr>
                <w:sz w:val="24"/>
                <w:szCs w:val="24"/>
              </w:rPr>
            </w:pPr>
            <w:r w:rsidRPr="00956879">
              <w:rPr>
                <w:sz w:val="24"/>
                <w:szCs w:val="24"/>
              </w:rPr>
              <w:t>КВТ 1/95</w:t>
            </w:r>
          </w:p>
        </w:tc>
        <w:tc>
          <w:tcPr>
            <w:tcW w:w="0" w:type="auto"/>
            <w:gridSpan w:val="2"/>
            <w:shd w:val="clear" w:color="auto" w:fill="auto"/>
            <w:vAlign w:val="center"/>
          </w:tcPr>
          <w:p w:rsidR="00341307" w:rsidRPr="00956879" w:rsidRDefault="00341307" w:rsidP="002533DC">
            <w:pPr>
              <w:jc w:val="center"/>
              <w:rPr>
                <w:sz w:val="24"/>
                <w:szCs w:val="24"/>
              </w:rPr>
            </w:pPr>
            <w:r w:rsidRPr="00956879">
              <w:rPr>
                <w:sz w:val="24"/>
                <w:szCs w:val="24"/>
              </w:rPr>
              <w:t>1</w:t>
            </w:r>
          </w:p>
        </w:tc>
        <w:tc>
          <w:tcPr>
            <w:tcW w:w="0" w:type="auto"/>
            <w:gridSpan w:val="2"/>
            <w:shd w:val="clear" w:color="auto" w:fill="auto"/>
            <w:noWrap/>
            <w:vAlign w:val="bottom"/>
          </w:tcPr>
          <w:p w:rsidR="00341307" w:rsidRPr="00956879" w:rsidRDefault="00341307" w:rsidP="002533DC">
            <w:pPr>
              <w:jc w:val="center"/>
              <w:rPr>
                <w:sz w:val="24"/>
                <w:szCs w:val="24"/>
              </w:rPr>
            </w:pPr>
            <w:r w:rsidRPr="00956879">
              <w:rPr>
                <w:sz w:val="24"/>
                <w:szCs w:val="24"/>
              </w:rPr>
              <w:t>82</w:t>
            </w:r>
          </w:p>
        </w:tc>
        <w:tc>
          <w:tcPr>
            <w:tcW w:w="0" w:type="auto"/>
            <w:gridSpan w:val="2"/>
            <w:vMerge/>
            <w:vAlign w:val="center"/>
          </w:tcPr>
          <w:p w:rsidR="00341307" w:rsidRPr="00956879" w:rsidRDefault="00341307" w:rsidP="002533DC">
            <w:pPr>
              <w:rPr>
                <w:sz w:val="24"/>
                <w:szCs w:val="24"/>
              </w:rPr>
            </w:pPr>
          </w:p>
        </w:tc>
        <w:tc>
          <w:tcPr>
            <w:tcW w:w="0" w:type="auto"/>
            <w:gridSpan w:val="2"/>
            <w:vMerge/>
            <w:vAlign w:val="center"/>
          </w:tcPr>
          <w:p w:rsidR="00341307" w:rsidRPr="00956879" w:rsidRDefault="00341307" w:rsidP="002533DC">
            <w:pPr>
              <w:rPr>
                <w:sz w:val="24"/>
                <w:szCs w:val="24"/>
              </w:rPr>
            </w:pPr>
          </w:p>
        </w:tc>
        <w:tc>
          <w:tcPr>
            <w:tcW w:w="0" w:type="auto"/>
            <w:gridSpan w:val="3"/>
            <w:vMerge/>
            <w:vAlign w:val="center"/>
          </w:tcPr>
          <w:p w:rsidR="00341307" w:rsidRPr="00956879" w:rsidRDefault="00341307" w:rsidP="002533DC">
            <w:pPr>
              <w:rPr>
                <w:sz w:val="24"/>
                <w:szCs w:val="24"/>
              </w:rPr>
            </w:pPr>
          </w:p>
        </w:tc>
      </w:tr>
      <w:tr w:rsidR="00341307" w:rsidRPr="00956879" w:rsidTr="002533DC">
        <w:trPr>
          <w:trHeight w:val="315"/>
        </w:trPr>
        <w:tc>
          <w:tcPr>
            <w:tcW w:w="0" w:type="auto"/>
            <w:vMerge/>
            <w:vAlign w:val="center"/>
          </w:tcPr>
          <w:p w:rsidR="00341307" w:rsidRPr="00956879" w:rsidRDefault="00341307" w:rsidP="002533DC">
            <w:pPr>
              <w:rPr>
                <w:sz w:val="24"/>
                <w:szCs w:val="24"/>
              </w:rPr>
            </w:pPr>
          </w:p>
        </w:tc>
        <w:tc>
          <w:tcPr>
            <w:tcW w:w="0" w:type="auto"/>
            <w:gridSpan w:val="3"/>
            <w:vMerge/>
            <w:vAlign w:val="center"/>
          </w:tcPr>
          <w:p w:rsidR="00341307" w:rsidRPr="00956879" w:rsidRDefault="00341307" w:rsidP="002533DC">
            <w:pPr>
              <w:rPr>
                <w:sz w:val="24"/>
                <w:szCs w:val="24"/>
              </w:rPr>
            </w:pPr>
          </w:p>
        </w:tc>
        <w:tc>
          <w:tcPr>
            <w:tcW w:w="0" w:type="auto"/>
            <w:gridSpan w:val="2"/>
            <w:vMerge/>
            <w:vAlign w:val="center"/>
          </w:tcPr>
          <w:p w:rsidR="00341307" w:rsidRPr="00956879" w:rsidRDefault="00341307" w:rsidP="002533DC">
            <w:pPr>
              <w:rPr>
                <w:sz w:val="24"/>
                <w:szCs w:val="24"/>
              </w:rPr>
            </w:pPr>
          </w:p>
        </w:tc>
        <w:tc>
          <w:tcPr>
            <w:tcW w:w="0" w:type="auto"/>
            <w:shd w:val="clear" w:color="auto" w:fill="auto"/>
            <w:vAlign w:val="center"/>
          </w:tcPr>
          <w:p w:rsidR="00341307" w:rsidRPr="00956879" w:rsidRDefault="00341307" w:rsidP="002533DC">
            <w:pPr>
              <w:jc w:val="center"/>
              <w:rPr>
                <w:sz w:val="24"/>
                <w:szCs w:val="24"/>
              </w:rPr>
            </w:pPr>
            <w:r w:rsidRPr="00956879">
              <w:rPr>
                <w:sz w:val="24"/>
                <w:szCs w:val="24"/>
              </w:rPr>
              <w:t>2008</w:t>
            </w:r>
          </w:p>
        </w:tc>
        <w:tc>
          <w:tcPr>
            <w:tcW w:w="0" w:type="auto"/>
            <w:gridSpan w:val="2"/>
            <w:shd w:val="clear" w:color="auto" w:fill="auto"/>
            <w:vAlign w:val="center"/>
          </w:tcPr>
          <w:p w:rsidR="00341307" w:rsidRPr="00956879" w:rsidRDefault="00341307" w:rsidP="002533DC">
            <w:pPr>
              <w:jc w:val="center"/>
              <w:rPr>
                <w:sz w:val="24"/>
                <w:szCs w:val="24"/>
              </w:rPr>
            </w:pPr>
            <w:r w:rsidRPr="00956879">
              <w:rPr>
                <w:sz w:val="24"/>
                <w:szCs w:val="24"/>
              </w:rPr>
              <w:t>КВТ 1/95</w:t>
            </w:r>
          </w:p>
        </w:tc>
        <w:tc>
          <w:tcPr>
            <w:tcW w:w="0" w:type="auto"/>
            <w:gridSpan w:val="2"/>
            <w:shd w:val="clear" w:color="auto" w:fill="auto"/>
            <w:vAlign w:val="center"/>
          </w:tcPr>
          <w:p w:rsidR="00341307" w:rsidRPr="00956879" w:rsidRDefault="00341307" w:rsidP="002533DC">
            <w:pPr>
              <w:jc w:val="center"/>
              <w:rPr>
                <w:sz w:val="24"/>
                <w:szCs w:val="24"/>
              </w:rPr>
            </w:pPr>
            <w:r w:rsidRPr="00956879">
              <w:rPr>
                <w:sz w:val="24"/>
                <w:szCs w:val="24"/>
              </w:rPr>
              <w:t>1</w:t>
            </w:r>
          </w:p>
        </w:tc>
        <w:tc>
          <w:tcPr>
            <w:tcW w:w="0" w:type="auto"/>
            <w:gridSpan w:val="2"/>
            <w:shd w:val="clear" w:color="auto" w:fill="auto"/>
            <w:noWrap/>
            <w:vAlign w:val="bottom"/>
          </w:tcPr>
          <w:p w:rsidR="00341307" w:rsidRPr="00956879" w:rsidRDefault="00341307" w:rsidP="002533DC">
            <w:pPr>
              <w:jc w:val="center"/>
              <w:rPr>
                <w:sz w:val="24"/>
                <w:szCs w:val="24"/>
              </w:rPr>
            </w:pPr>
            <w:r w:rsidRPr="00956879">
              <w:rPr>
                <w:sz w:val="24"/>
                <w:szCs w:val="24"/>
              </w:rPr>
              <w:t>82</w:t>
            </w:r>
          </w:p>
        </w:tc>
        <w:tc>
          <w:tcPr>
            <w:tcW w:w="0" w:type="auto"/>
            <w:gridSpan w:val="2"/>
            <w:vMerge/>
            <w:vAlign w:val="center"/>
          </w:tcPr>
          <w:p w:rsidR="00341307" w:rsidRPr="00956879" w:rsidRDefault="00341307" w:rsidP="002533DC">
            <w:pPr>
              <w:rPr>
                <w:sz w:val="24"/>
                <w:szCs w:val="24"/>
              </w:rPr>
            </w:pPr>
          </w:p>
        </w:tc>
        <w:tc>
          <w:tcPr>
            <w:tcW w:w="0" w:type="auto"/>
            <w:gridSpan w:val="2"/>
            <w:vMerge/>
            <w:vAlign w:val="center"/>
          </w:tcPr>
          <w:p w:rsidR="00341307" w:rsidRPr="00956879" w:rsidRDefault="00341307" w:rsidP="002533DC">
            <w:pPr>
              <w:rPr>
                <w:sz w:val="24"/>
                <w:szCs w:val="24"/>
              </w:rPr>
            </w:pPr>
          </w:p>
        </w:tc>
        <w:tc>
          <w:tcPr>
            <w:tcW w:w="0" w:type="auto"/>
            <w:gridSpan w:val="3"/>
            <w:vMerge/>
            <w:vAlign w:val="center"/>
          </w:tcPr>
          <w:p w:rsidR="00341307" w:rsidRPr="00956879" w:rsidRDefault="00341307" w:rsidP="002533DC">
            <w:pPr>
              <w:rPr>
                <w:sz w:val="24"/>
                <w:szCs w:val="24"/>
              </w:rPr>
            </w:pPr>
          </w:p>
        </w:tc>
      </w:tr>
      <w:tr w:rsidR="00341307" w:rsidRPr="00956879" w:rsidTr="002533DC">
        <w:trPr>
          <w:trHeight w:val="255"/>
        </w:trPr>
        <w:tc>
          <w:tcPr>
            <w:tcW w:w="0" w:type="auto"/>
            <w:gridSpan w:val="20"/>
            <w:shd w:val="clear" w:color="auto" w:fill="auto"/>
          </w:tcPr>
          <w:p w:rsidR="00341307" w:rsidRPr="00956879" w:rsidRDefault="00341307" w:rsidP="002533DC">
            <w:pPr>
              <w:jc w:val="center"/>
              <w:rPr>
                <w:b/>
                <w:bCs/>
                <w:sz w:val="24"/>
                <w:szCs w:val="24"/>
              </w:rPr>
            </w:pPr>
            <w:r w:rsidRPr="00956879">
              <w:rPr>
                <w:b/>
                <w:bCs/>
                <w:sz w:val="24"/>
                <w:szCs w:val="24"/>
              </w:rPr>
              <w:t>Муниципальные котельные</w:t>
            </w:r>
          </w:p>
        </w:tc>
      </w:tr>
      <w:tr w:rsidR="00341307" w:rsidRPr="00956879" w:rsidTr="002533DC">
        <w:trPr>
          <w:trHeight w:val="630"/>
        </w:trPr>
        <w:tc>
          <w:tcPr>
            <w:tcW w:w="0" w:type="auto"/>
            <w:shd w:val="clear" w:color="auto" w:fill="auto"/>
            <w:noWrap/>
            <w:vAlign w:val="center"/>
          </w:tcPr>
          <w:p w:rsidR="00341307" w:rsidRPr="00956879" w:rsidRDefault="00341307" w:rsidP="002533DC">
            <w:pPr>
              <w:jc w:val="center"/>
              <w:rPr>
                <w:sz w:val="24"/>
                <w:szCs w:val="24"/>
              </w:rPr>
            </w:pPr>
            <w:r w:rsidRPr="00956879">
              <w:rPr>
                <w:sz w:val="24"/>
                <w:szCs w:val="24"/>
              </w:rPr>
              <w:t>5</w:t>
            </w:r>
          </w:p>
        </w:tc>
        <w:tc>
          <w:tcPr>
            <w:tcW w:w="0" w:type="auto"/>
            <w:gridSpan w:val="3"/>
            <w:shd w:val="clear" w:color="auto" w:fill="auto"/>
            <w:vAlign w:val="center"/>
          </w:tcPr>
          <w:p w:rsidR="00341307" w:rsidRPr="00956879" w:rsidRDefault="00341307" w:rsidP="002533DC">
            <w:pPr>
              <w:jc w:val="center"/>
              <w:rPr>
                <w:sz w:val="24"/>
                <w:szCs w:val="24"/>
              </w:rPr>
            </w:pPr>
            <w:r w:rsidRPr="00956879">
              <w:rPr>
                <w:sz w:val="24"/>
                <w:szCs w:val="24"/>
              </w:rPr>
              <w:t>Сычевка,ул. Гоголя,26(баня)</w:t>
            </w:r>
          </w:p>
        </w:tc>
        <w:tc>
          <w:tcPr>
            <w:tcW w:w="0" w:type="auto"/>
            <w:gridSpan w:val="2"/>
            <w:shd w:val="clear" w:color="auto" w:fill="auto"/>
            <w:vAlign w:val="center"/>
          </w:tcPr>
          <w:p w:rsidR="00341307" w:rsidRPr="00956879" w:rsidRDefault="00341307" w:rsidP="002533DC">
            <w:pPr>
              <w:jc w:val="center"/>
              <w:rPr>
                <w:sz w:val="24"/>
                <w:szCs w:val="24"/>
              </w:rPr>
            </w:pPr>
            <w:r w:rsidRPr="00956879">
              <w:rPr>
                <w:sz w:val="24"/>
                <w:szCs w:val="24"/>
              </w:rPr>
              <w:t>МО Сычевское городское поселение</w:t>
            </w:r>
          </w:p>
        </w:tc>
        <w:tc>
          <w:tcPr>
            <w:tcW w:w="0" w:type="auto"/>
            <w:shd w:val="clear" w:color="auto" w:fill="auto"/>
            <w:vAlign w:val="center"/>
          </w:tcPr>
          <w:p w:rsidR="00341307" w:rsidRPr="00956879" w:rsidRDefault="00341307" w:rsidP="002533DC">
            <w:pPr>
              <w:jc w:val="center"/>
              <w:rPr>
                <w:sz w:val="24"/>
                <w:szCs w:val="24"/>
              </w:rPr>
            </w:pPr>
            <w:r w:rsidRPr="00956879">
              <w:rPr>
                <w:sz w:val="24"/>
                <w:szCs w:val="24"/>
              </w:rPr>
              <w:t>1985</w:t>
            </w:r>
          </w:p>
        </w:tc>
        <w:tc>
          <w:tcPr>
            <w:tcW w:w="0" w:type="auto"/>
            <w:gridSpan w:val="2"/>
            <w:shd w:val="clear" w:color="auto" w:fill="auto"/>
            <w:vAlign w:val="center"/>
          </w:tcPr>
          <w:p w:rsidR="00341307" w:rsidRPr="00956879" w:rsidRDefault="00341307" w:rsidP="002533DC">
            <w:pPr>
              <w:jc w:val="center"/>
              <w:rPr>
                <w:sz w:val="24"/>
                <w:szCs w:val="24"/>
              </w:rPr>
            </w:pPr>
            <w:r w:rsidRPr="00956879">
              <w:rPr>
                <w:sz w:val="24"/>
                <w:szCs w:val="24"/>
              </w:rPr>
              <w:t>Тула-3</w:t>
            </w:r>
          </w:p>
        </w:tc>
        <w:tc>
          <w:tcPr>
            <w:tcW w:w="0" w:type="auto"/>
            <w:gridSpan w:val="2"/>
            <w:shd w:val="clear" w:color="auto" w:fill="auto"/>
            <w:vAlign w:val="center"/>
          </w:tcPr>
          <w:p w:rsidR="00341307" w:rsidRPr="00956879" w:rsidRDefault="00341307" w:rsidP="002533DC">
            <w:pPr>
              <w:jc w:val="center"/>
              <w:rPr>
                <w:sz w:val="24"/>
                <w:szCs w:val="24"/>
              </w:rPr>
            </w:pPr>
            <w:r w:rsidRPr="00956879">
              <w:rPr>
                <w:sz w:val="24"/>
                <w:szCs w:val="24"/>
              </w:rPr>
              <w:t>1</w:t>
            </w:r>
          </w:p>
        </w:tc>
        <w:tc>
          <w:tcPr>
            <w:tcW w:w="0" w:type="auto"/>
            <w:gridSpan w:val="2"/>
            <w:shd w:val="clear" w:color="auto" w:fill="auto"/>
            <w:noWrap/>
            <w:vAlign w:val="center"/>
          </w:tcPr>
          <w:p w:rsidR="00341307" w:rsidRPr="00956879" w:rsidRDefault="00341307" w:rsidP="002533DC">
            <w:pPr>
              <w:jc w:val="center"/>
              <w:rPr>
                <w:sz w:val="24"/>
                <w:szCs w:val="24"/>
              </w:rPr>
            </w:pPr>
            <w:r w:rsidRPr="00956879">
              <w:rPr>
                <w:sz w:val="24"/>
                <w:szCs w:val="24"/>
              </w:rPr>
              <w:t>75</w:t>
            </w:r>
          </w:p>
        </w:tc>
        <w:tc>
          <w:tcPr>
            <w:tcW w:w="0" w:type="auto"/>
            <w:gridSpan w:val="2"/>
            <w:shd w:val="clear" w:color="auto" w:fill="auto"/>
            <w:vAlign w:val="center"/>
          </w:tcPr>
          <w:p w:rsidR="00341307" w:rsidRPr="00956879" w:rsidRDefault="00341307" w:rsidP="002533DC">
            <w:pPr>
              <w:jc w:val="center"/>
              <w:rPr>
                <w:sz w:val="24"/>
                <w:szCs w:val="24"/>
              </w:rPr>
            </w:pPr>
            <w:r w:rsidRPr="00956879">
              <w:rPr>
                <w:sz w:val="24"/>
                <w:szCs w:val="24"/>
              </w:rPr>
              <w:t>0,43</w:t>
            </w:r>
          </w:p>
        </w:tc>
        <w:tc>
          <w:tcPr>
            <w:tcW w:w="0" w:type="auto"/>
            <w:gridSpan w:val="2"/>
            <w:shd w:val="clear" w:color="auto" w:fill="auto"/>
            <w:noWrap/>
            <w:vAlign w:val="center"/>
          </w:tcPr>
          <w:p w:rsidR="00341307" w:rsidRPr="00956879" w:rsidRDefault="00341307" w:rsidP="002533DC">
            <w:pPr>
              <w:jc w:val="center"/>
              <w:rPr>
                <w:sz w:val="24"/>
                <w:szCs w:val="24"/>
              </w:rPr>
            </w:pPr>
            <w:r w:rsidRPr="00956879">
              <w:rPr>
                <w:sz w:val="24"/>
                <w:szCs w:val="24"/>
              </w:rPr>
              <w:t>0,25</w:t>
            </w:r>
          </w:p>
        </w:tc>
        <w:tc>
          <w:tcPr>
            <w:tcW w:w="0" w:type="auto"/>
            <w:gridSpan w:val="2"/>
            <w:shd w:val="clear" w:color="auto" w:fill="auto"/>
            <w:noWrap/>
            <w:vAlign w:val="bottom"/>
          </w:tcPr>
          <w:p w:rsidR="00341307" w:rsidRPr="00956879" w:rsidRDefault="00341307" w:rsidP="002533DC">
            <w:pPr>
              <w:jc w:val="center"/>
              <w:rPr>
                <w:sz w:val="24"/>
                <w:szCs w:val="24"/>
              </w:rPr>
            </w:pPr>
            <w:r w:rsidRPr="00956879">
              <w:rPr>
                <w:sz w:val="24"/>
                <w:szCs w:val="24"/>
              </w:rPr>
              <w:t>0,27</w:t>
            </w:r>
          </w:p>
        </w:tc>
        <w:tc>
          <w:tcPr>
            <w:tcW w:w="0" w:type="auto"/>
            <w:shd w:val="clear" w:color="auto" w:fill="auto"/>
            <w:noWrap/>
            <w:vAlign w:val="bottom"/>
          </w:tcPr>
          <w:p w:rsidR="00341307" w:rsidRPr="00956879" w:rsidRDefault="00341307" w:rsidP="002533DC">
            <w:pPr>
              <w:jc w:val="center"/>
              <w:rPr>
                <w:sz w:val="24"/>
                <w:szCs w:val="24"/>
              </w:rPr>
            </w:pPr>
            <w:r w:rsidRPr="00956879">
              <w:rPr>
                <w:sz w:val="24"/>
                <w:szCs w:val="24"/>
              </w:rPr>
              <w:t>≥92%</w:t>
            </w:r>
          </w:p>
        </w:tc>
      </w:tr>
      <w:tr w:rsidR="00341307" w:rsidRPr="00956879" w:rsidTr="002533DC">
        <w:trPr>
          <w:trHeight w:val="315"/>
        </w:trPr>
        <w:tc>
          <w:tcPr>
            <w:tcW w:w="0" w:type="auto"/>
            <w:shd w:val="clear" w:color="auto" w:fill="auto"/>
            <w:noWrap/>
            <w:vAlign w:val="center"/>
          </w:tcPr>
          <w:p w:rsidR="00341307" w:rsidRPr="00956879" w:rsidRDefault="00341307" w:rsidP="002533DC">
            <w:pPr>
              <w:jc w:val="center"/>
              <w:rPr>
                <w:sz w:val="24"/>
                <w:szCs w:val="24"/>
              </w:rPr>
            </w:pPr>
            <w:r w:rsidRPr="00956879">
              <w:rPr>
                <w:sz w:val="24"/>
                <w:szCs w:val="24"/>
              </w:rPr>
              <w:t>6</w:t>
            </w:r>
          </w:p>
        </w:tc>
        <w:tc>
          <w:tcPr>
            <w:tcW w:w="0" w:type="auto"/>
            <w:gridSpan w:val="3"/>
            <w:shd w:val="clear" w:color="auto" w:fill="auto"/>
            <w:vAlign w:val="center"/>
          </w:tcPr>
          <w:p w:rsidR="00341307" w:rsidRPr="00956879" w:rsidRDefault="00341307" w:rsidP="002533DC">
            <w:pPr>
              <w:jc w:val="center"/>
              <w:rPr>
                <w:sz w:val="24"/>
                <w:szCs w:val="24"/>
              </w:rPr>
            </w:pPr>
            <w:r w:rsidRPr="00956879">
              <w:rPr>
                <w:sz w:val="24"/>
                <w:szCs w:val="24"/>
              </w:rPr>
              <w:t>ул. Винокурова 34 МДОУ д/сад №2</w:t>
            </w:r>
          </w:p>
        </w:tc>
        <w:tc>
          <w:tcPr>
            <w:tcW w:w="0" w:type="auto"/>
            <w:gridSpan w:val="2"/>
            <w:shd w:val="clear" w:color="auto" w:fill="auto"/>
            <w:vAlign w:val="center"/>
          </w:tcPr>
          <w:p w:rsidR="00341307" w:rsidRPr="00956879" w:rsidRDefault="00341307" w:rsidP="002533DC">
            <w:pPr>
              <w:jc w:val="center"/>
              <w:rPr>
                <w:sz w:val="24"/>
                <w:szCs w:val="24"/>
              </w:rPr>
            </w:pPr>
            <w:r w:rsidRPr="00956879">
              <w:rPr>
                <w:sz w:val="24"/>
                <w:szCs w:val="24"/>
              </w:rPr>
              <w:t>Отдел образования</w:t>
            </w:r>
          </w:p>
        </w:tc>
        <w:tc>
          <w:tcPr>
            <w:tcW w:w="0" w:type="auto"/>
            <w:shd w:val="clear" w:color="auto" w:fill="auto"/>
            <w:vAlign w:val="center"/>
          </w:tcPr>
          <w:p w:rsidR="00341307" w:rsidRPr="00956879" w:rsidRDefault="00341307" w:rsidP="002533DC">
            <w:pPr>
              <w:jc w:val="center"/>
              <w:rPr>
                <w:sz w:val="24"/>
                <w:szCs w:val="24"/>
              </w:rPr>
            </w:pPr>
            <w:r w:rsidRPr="00956879">
              <w:rPr>
                <w:sz w:val="24"/>
                <w:szCs w:val="24"/>
              </w:rPr>
              <w:t>2003</w:t>
            </w:r>
          </w:p>
        </w:tc>
        <w:tc>
          <w:tcPr>
            <w:tcW w:w="0" w:type="auto"/>
            <w:gridSpan w:val="2"/>
            <w:shd w:val="clear" w:color="auto" w:fill="auto"/>
            <w:vAlign w:val="center"/>
          </w:tcPr>
          <w:p w:rsidR="00341307" w:rsidRPr="00956879" w:rsidRDefault="00341307" w:rsidP="002533DC">
            <w:pPr>
              <w:jc w:val="center"/>
              <w:rPr>
                <w:sz w:val="24"/>
                <w:szCs w:val="24"/>
              </w:rPr>
            </w:pPr>
            <w:r w:rsidRPr="00956879">
              <w:rPr>
                <w:sz w:val="24"/>
                <w:szCs w:val="24"/>
              </w:rPr>
              <w:t>КЧМ-7</w:t>
            </w:r>
          </w:p>
        </w:tc>
        <w:tc>
          <w:tcPr>
            <w:tcW w:w="0" w:type="auto"/>
            <w:gridSpan w:val="2"/>
            <w:shd w:val="clear" w:color="auto" w:fill="auto"/>
            <w:vAlign w:val="center"/>
          </w:tcPr>
          <w:p w:rsidR="00341307" w:rsidRPr="00956879" w:rsidRDefault="00341307" w:rsidP="002533DC">
            <w:pPr>
              <w:jc w:val="center"/>
              <w:rPr>
                <w:sz w:val="24"/>
                <w:szCs w:val="24"/>
              </w:rPr>
            </w:pPr>
            <w:r w:rsidRPr="00956879">
              <w:rPr>
                <w:sz w:val="24"/>
                <w:szCs w:val="24"/>
              </w:rPr>
              <w:t>2</w:t>
            </w:r>
          </w:p>
        </w:tc>
        <w:tc>
          <w:tcPr>
            <w:tcW w:w="0" w:type="auto"/>
            <w:gridSpan w:val="2"/>
            <w:shd w:val="clear" w:color="auto" w:fill="auto"/>
            <w:noWrap/>
            <w:vAlign w:val="bottom"/>
          </w:tcPr>
          <w:p w:rsidR="00341307" w:rsidRPr="00956879" w:rsidRDefault="00341307" w:rsidP="002533DC">
            <w:pPr>
              <w:jc w:val="center"/>
              <w:rPr>
                <w:sz w:val="24"/>
                <w:szCs w:val="24"/>
              </w:rPr>
            </w:pPr>
            <w:r w:rsidRPr="00956879">
              <w:rPr>
                <w:sz w:val="24"/>
                <w:szCs w:val="24"/>
              </w:rPr>
              <w:t>90</w:t>
            </w:r>
          </w:p>
        </w:tc>
        <w:tc>
          <w:tcPr>
            <w:tcW w:w="0" w:type="auto"/>
            <w:gridSpan w:val="2"/>
            <w:shd w:val="clear" w:color="auto" w:fill="auto"/>
            <w:vAlign w:val="center"/>
          </w:tcPr>
          <w:p w:rsidR="00341307" w:rsidRPr="00956879" w:rsidRDefault="00341307" w:rsidP="002533DC">
            <w:pPr>
              <w:jc w:val="center"/>
              <w:rPr>
                <w:sz w:val="24"/>
                <w:szCs w:val="24"/>
              </w:rPr>
            </w:pPr>
            <w:r w:rsidRPr="00956879">
              <w:rPr>
                <w:sz w:val="24"/>
                <w:szCs w:val="24"/>
              </w:rPr>
              <w:t>0,07</w:t>
            </w:r>
          </w:p>
        </w:tc>
        <w:tc>
          <w:tcPr>
            <w:tcW w:w="0" w:type="auto"/>
            <w:gridSpan w:val="2"/>
            <w:shd w:val="clear" w:color="auto" w:fill="auto"/>
            <w:noWrap/>
            <w:vAlign w:val="center"/>
          </w:tcPr>
          <w:p w:rsidR="00341307" w:rsidRPr="00956879" w:rsidRDefault="00341307" w:rsidP="002533DC">
            <w:pPr>
              <w:jc w:val="center"/>
              <w:rPr>
                <w:sz w:val="24"/>
                <w:szCs w:val="24"/>
              </w:rPr>
            </w:pPr>
            <w:r w:rsidRPr="00956879">
              <w:rPr>
                <w:sz w:val="24"/>
                <w:szCs w:val="24"/>
              </w:rPr>
              <w:t>0,07</w:t>
            </w:r>
          </w:p>
        </w:tc>
        <w:tc>
          <w:tcPr>
            <w:tcW w:w="0" w:type="auto"/>
            <w:gridSpan w:val="3"/>
            <w:shd w:val="clear" w:color="auto" w:fill="auto"/>
            <w:noWrap/>
            <w:vAlign w:val="bottom"/>
          </w:tcPr>
          <w:p w:rsidR="00341307" w:rsidRPr="00956879" w:rsidRDefault="00341307" w:rsidP="002533DC">
            <w:pPr>
              <w:jc w:val="center"/>
              <w:rPr>
                <w:sz w:val="24"/>
                <w:szCs w:val="24"/>
              </w:rPr>
            </w:pPr>
            <w:r w:rsidRPr="00956879">
              <w:rPr>
                <w:sz w:val="24"/>
                <w:szCs w:val="24"/>
              </w:rPr>
              <w:t>остается без изменений</w:t>
            </w:r>
          </w:p>
        </w:tc>
      </w:tr>
      <w:tr w:rsidR="00341307" w:rsidRPr="00956879" w:rsidTr="002533DC">
        <w:trPr>
          <w:trHeight w:val="315"/>
        </w:trPr>
        <w:tc>
          <w:tcPr>
            <w:tcW w:w="0" w:type="auto"/>
            <w:gridSpan w:val="2"/>
            <w:shd w:val="clear" w:color="auto" w:fill="auto"/>
            <w:noWrap/>
            <w:vAlign w:val="center"/>
          </w:tcPr>
          <w:p w:rsidR="00341307" w:rsidRPr="00956879" w:rsidRDefault="00341307" w:rsidP="002533DC">
            <w:pPr>
              <w:jc w:val="center"/>
              <w:rPr>
                <w:sz w:val="24"/>
                <w:szCs w:val="24"/>
              </w:rPr>
            </w:pPr>
            <w:r w:rsidRPr="00956879">
              <w:rPr>
                <w:sz w:val="24"/>
                <w:szCs w:val="24"/>
              </w:rPr>
              <w:t>7</w:t>
            </w:r>
          </w:p>
        </w:tc>
        <w:tc>
          <w:tcPr>
            <w:tcW w:w="0" w:type="auto"/>
            <w:shd w:val="clear" w:color="auto" w:fill="auto"/>
            <w:vAlign w:val="center"/>
          </w:tcPr>
          <w:p w:rsidR="00341307" w:rsidRPr="00956879" w:rsidRDefault="00341307" w:rsidP="002533DC">
            <w:pPr>
              <w:jc w:val="center"/>
              <w:rPr>
                <w:sz w:val="24"/>
                <w:szCs w:val="24"/>
              </w:rPr>
            </w:pPr>
            <w:r w:rsidRPr="00956879">
              <w:rPr>
                <w:sz w:val="24"/>
                <w:szCs w:val="24"/>
              </w:rPr>
              <w:t>ул.Б.Пролетарская д. 34 (Кот. №1)</w:t>
            </w:r>
          </w:p>
        </w:tc>
        <w:tc>
          <w:tcPr>
            <w:tcW w:w="0" w:type="auto"/>
            <w:gridSpan w:val="2"/>
            <w:shd w:val="clear" w:color="auto" w:fill="auto"/>
            <w:vAlign w:val="center"/>
          </w:tcPr>
          <w:p w:rsidR="00341307" w:rsidRPr="00956879" w:rsidRDefault="00341307" w:rsidP="002533DC">
            <w:pPr>
              <w:jc w:val="center"/>
              <w:rPr>
                <w:sz w:val="24"/>
                <w:szCs w:val="24"/>
              </w:rPr>
            </w:pPr>
            <w:r w:rsidRPr="00956879">
              <w:rPr>
                <w:sz w:val="24"/>
                <w:szCs w:val="24"/>
              </w:rPr>
              <w:t>МО Сычевское городское поселение</w:t>
            </w:r>
          </w:p>
        </w:tc>
        <w:tc>
          <w:tcPr>
            <w:tcW w:w="0" w:type="auto"/>
            <w:gridSpan w:val="3"/>
            <w:shd w:val="clear" w:color="auto" w:fill="auto"/>
            <w:vAlign w:val="center"/>
          </w:tcPr>
          <w:p w:rsidR="00341307" w:rsidRPr="00956879" w:rsidRDefault="00341307" w:rsidP="002533DC">
            <w:pPr>
              <w:jc w:val="center"/>
              <w:rPr>
                <w:sz w:val="24"/>
                <w:szCs w:val="24"/>
              </w:rPr>
            </w:pPr>
            <w:r w:rsidRPr="00956879">
              <w:rPr>
                <w:sz w:val="24"/>
                <w:szCs w:val="24"/>
              </w:rPr>
              <w:t>1999</w:t>
            </w:r>
          </w:p>
        </w:tc>
        <w:tc>
          <w:tcPr>
            <w:tcW w:w="0" w:type="auto"/>
            <w:gridSpan w:val="2"/>
            <w:shd w:val="clear" w:color="auto" w:fill="auto"/>
            <w:vAlign w:val="center"/>
          </w:tcPr>
          <w:p w:rsidR="00341307" w:rsidRPr="00956879" w:rsidRDefault="00341307" w:rsidP="002533DC">
            <w:pPr>
              <w:jc w:val="center"/>
              <w:rPr>
                <w:sz w:val="24"/>
                <w:szCs w:val="24"/>
              </w:rPr>
            </w:pPr>
            <w:r w:rsidRPr="00956879">
              <w:rPr>
                <w:sz w:val="24"/>
                <w:szCs w:val="24"/>
              </w:rPr>
              <w:t>КВА-2,5</w:t>
            </w:r>
          </w:p>
        </w:tc>
        <w:tc>
          <w:tcPr>
            <w:tcW w:w="0" w:type="auto"/>
            <w:gridSpan w:val="2"/>
            <w:shd w:val="clear" w:color="auto" w:fill="auto"/>
            <w:vAlign w:val="center"/>
          </w:tcPr>
          <w:p w:rsidR="00341307" w:rsidRPr="00956879" w:rsidRDefault="00341307" w:rsidP="002533DC">
            <w:pPr>
              <w:jc w:val="center"/>
              <w:rPr>
                <w:sz w:val="24"/>
                <w:szCs w:val="24"/>
              </w:rPr>
            </w:pPr>
            <w:r w:rsidRPr="00956879">
              <w:rPr>
                <w:sz w:val="24"/>
                <w:szCs w:val="24"/>
              </w:rPr>
              <w:t>3</w:t>
            </w:r>
          </w:p>
        </w:tc>
        <w:tc>
          <w:tcPr>
            <w:tcW w:w="0" w:type="auto"/>
            <w:gridSpan w:val="2"/>
            <w:shd w:val="clear" w:color="auto" w:fill="auto"/>
            <w:noWrap/>
            <w:vAlign w:val="bottom"/>
          </w:tcPr>
          <w:p w:rsidR="00341307" w:rsidRPr="00956879" w:rsidRDefault="00341307" w:rsidP="002533DC">
            <w:pPr>
              <w:jc w:val="center"/>
              <w:rPr>
                <w:sz w:val="24"/>
                <w:szCs w:val="24"/>
              </w:rPr>
            </w:pPr>
            <w:r w:rsidRPr="00956879">
              <w:rPr>
                <w:sz w:val="24"/>
                <w:szCs w:val="24"/>
              </w:rPr>
              <w:t>91,5</w:t>
            </w:r>
          </w:p>
        </w:tc>
        <w:tc>
          <w:tcPr>
            <w:tcW w:w="0" w:type="auto"/>
            <w:gridSpan w:val="2"/>
            <w:shd w:val="clear" w:color="auto" w:fill="auto"/>
            <w:vAlign w:val="center"/>
          </w:tcPr>
          <w:p w:rsidR="00341307" w:rsidRPr="00956879" w:rsidRDefault="00341307" w:rsidP="002533DC">
            <w:pPr>
              <w:jc w:val="center"/>
              <w:rPr>
                <w:sz w:val="24"/>
                <w:szCs w:val="24"/>
              </w:rPr>
            </w:pPr>
            <w:r w:rsidRPr="00956879">
              <w:rPr>
                <w:sz w:val="24"/>
                <w:szCs w:val="24"/>
              </w:rPr>
              <w:t>6,45</w:t>
            </w:r>
          </w:p>
        </w:tc>
        <w:tc>
          <w:tcPr>
            <w:tcW w:w="0" w:type="auto"/>
            <w:gridSpan w:val="2"/>
            <w:shd w:val="clear" w:color="auto" w:fill="auto"/>
            <w:noWrap/>
            <w:vAlign w:val="center"/>
          </w:tcPr>
          <w:p w:rsidR="00341307" w:rsidRPr="00956879" w:rsidRDefault="00341307" w:rsidP="002533DC">
            <w:pPr>
              <w:jc w:val="center"/>
              <w:rPr>
                <w:sz w:val="24"/>
                <w:szCs w:val="24"/>
              </w:rPr>
            </w:pPr>
            <w:r w:rsidRPr="00956879">
              <w:rPr>
                <w:sz w:val="24"/>
                <w:szCs w:val="24"/>
              </w:rPr>
              <w:t>3,85</w:t>
            </w:r>
          </w:p>
        </w:tc>
        <w:tc>
          <w:tcPr>
            <w:tcW w:w="0" w:type="auto"/>
            <w:gridSpan w:val="2"/>
            <w:shd w:val="clear" w:color="auto" w:fill="auto"/>
            <w:noWrap/>
            <w:vAlign w:val="bottom"/>
          </w:tcPr>
          <w:p w:rsidR="00341307" w:rsidRPr="00956879" w:rsidRDefault="00341307" w:rsidP="002533DC">
            <w:pPr>
              <w:jc w:val="center"/>
              <w:rPr>
                <w:sz w:val="24"/>
                <w:szCs w:val="24"/>
              </w:rPr>
            </w:pPr>
            <w:r w:rsidRPr="00956879">
              <w:rPr>
                <w:sz w:val="24"/>
                <w:szCs w:val="24"/>
              </w:rPr>
              <w:t>остается без изменений</w:t>
            </w:r>
          </w:p>
        </w:tc>
      </w:tr>
      <w:tr w:rsidR="00341307" w:rsidRPr="00956879" w:rsidTr="002533DC">
        <w:trPr>
          <w:trHeight w:val="315"/>
        </w:trPr>
        <w:tc>
          <w:tcPr>
            <w:tcW w:w="0" w:type="auto"/>
            <w:gridSpan w:val="2"/>
            <w:shd w:val="clear" w:color="auto" w:fill="auto"/>
            <w:noWrap/>
            <w:vAlign w:val="center"/>
          </w:tcPr>
          <w:p w:rsidR="00341307" w:rsidRPr="00956879" w:rsidRDefault="00341307" w:rsidP="002533DC">
            <w:pPr>
              <w:jc w:val="center"/>
              <w:rPr>
                <w:sz w:val="24"/>
                <w:szCs w:val="24"/>
              </w:rPr>
            </w:pPr>
            <w:r w:rsidRPr="00956879">
              <w:rPr>
                <w:sz w:val="24"/>
                <w:szCs w:val="24"/>
              </w:rPr>
              <w:t>8</w:t>
            </w:r>
          </w:p>
        </w:tc>
        <w:tc>
          <w:tcPr>
            <w:tcW w:w="0" w:type="auto"/>
            <w:shd w:val="clear" w:color="auto" w:fill="auto"/>
            <w:vAlign w:val="center"/>
          </w:tcPr>
          <w:p w:rsidR="00341307" w:rsidRPr="00956879" w:rsidRDefault="00341307" w:rsidP="002533DC">
            <w:pPr>
              <w:jc w:val="center"/>
              <w:rPr>
                <w:sz w:val="24"/>
                <w:szCs w:val="24"/>
              </w:rPr>
            </w:pPr>
            <w:r w:rsidRPr="00956879">
              <w:rPr>
                <w:sz w:val="24"/>
                <w:szCs w:val="24"/>
              </w:rPr>
              <w:t>ул. Октябрьская д. 8 (Кот. №2)</w:t>
            </w:r>
          </w:p>
        </w:tc>
        <w:tc>
          <w:tcPr>
            <w:tcW w:w="0" w:type="auto"/>
            <w:gridSpan w:val="2"/>
            <w:shd w:val="clear" w:color="auto" w:fill="auto"/>
            <w:vAlign w:val="center"/>
          </w:tcPr>
          <w:p w:rsidR="00341307" w:rsidRPr="00956879" w:rsidRDefault="00341307" w:rsidP="002533DC">
            <w:pPr>
              <w:jc w:val="center"/>
              <w:rPr>
                <w:sz w:val="24"/>
                <w:szCs w:val="24"/>
              </w:rPr>
            </w:pPr>
            <w:r w:rsidRPr="00956879">
              <w:rPr>
                <w:sz w:val="24"/>
                <w:szCs w:val="24"/>
              </w:rPr>
              <w:t>МО Сычевское городское поселение</w:t>
            </w:r>
          </w:p>
        </w:tc>
        <w:tc>
          <w:tcPr>
            <w:tcW w:w="0" w:type="auto"/>
            <w:gridSpan w:val="3"/>
            <w:shd w:val="clear" w:color="auto" w:fill="auto"/>
            <w:vAlign w:val="center"/>
          </w:tcPr>
          <w:p w:rsidR="00341307" w:rsidRPr="00956879" w:rsidRDefault="00341307" w:rsidP="002533DC">
            <w:pPr>
              <w:jc w:val="center"/>
              <w:rPr>
                <w:sz w:val="24"/>
                <w:szCs w:val="24"/>
              </w:rPr>
            </w:pPr>
            <w:r w:rsidRPr="00956879">
              <w:rPr>
                <w:sz w:val="24"/>
                <w:szCs w:val="24"/>
              </w:rPr>
              <w:t>1999</w:t>
            </w:r>
          </w:p>
        </w:tc>
        <w:tc>
          <w:tcPr>
            <w:tcW w:w="0" w:type="auto"/>
            <w:gridSpan w:val="2"/>
            <w:shd w:val="clear" w:color="auto" w:fill="auto"/>
            <w:vAlign w:val="center"/>
          </w:tcPr>
          <w:p w:rsidR="00341307" w:rsidRPr="00956879" w:rsidRDefault="00341307" w:rsidP="002533DC">
            <w:pPr>
              <w:jc w:val="center"/>
              <w:rPr>
                <w:sz w:val="24"/>
                <w:szCs w:val="24"/>
              </w:rPr>
            </w:pPr>
            <w:r w:rsidRPr="00956879">
              <w:rPr>
                <w:sz w:val="24"/>
                <w:szCs w:val="24"/>
              </w:rPr>
              <w:t>КВА-2,5</w:t>
            </w:r>
          </w:p>
        </w:tc>
        <w:tc>
          <w:tcPr>
            <w:tcW w:w="0" w:type="auto"/>
            <w:gridSpan w:val="2"/>
            <w:shd w:val="clear" w:color="auto" w:fill="auto"/>
            <w:vAlign w:val="center"/>
          </w:tcPr>
          <w:p w:rsidR="00341307" w:rsidRPr="00956879" w:rsidRDefault="00341307" w:rsidP="002533DC">
            <w:pPr>
              <w:jc w:val="center"/>
              <w:rPr>
                <w:sz w:val="24"/>
                <w:szCs w:val="24"/>
              </w:rPr>
            </w:pPr>
            <w:r w:rsidRPr="00956879">
              <w:rPr>
                <w:sz w:val="24"/>
                <w:szCs w:val="24"/>
              </w:rPr>
              <w:t>2</w:t>
            </w:r>
          </w:p>
        </w:tc>
        <w:tc>
          <w:tcPr>
            <w:tcW w:w="0" w:type="auto"/>
            <w:gridSpan w:val="2"/>
            <w:shd w:val="clear" w:color="auto" w:fill="auto"/>
            <w:noWrap/>
            <w:vAlign w:val="bottom"/>
          </w:tcPr>
          <w:p w:rsidR="00341307" w:rsidRPr="00956879" w:rsidRDefault="00341307" w:rsidP="002533DC">
            <w:pPr>
              <w:jc w:val="center"/>
              <w:rPr>
                <w:sz w:val="24"/>
                <w:szCs w:val="24"/>
              </w:rPr>
            </w:pPr>
            <w:r w:rsidRPr="00956879">
              <w:rPr>
                <w:sz w:val="24"/>
                <w:szCs w:val="24"/>
              </w:rPr>
              <w:t>91,5</w:t>
            </w:r>
          </w:p>
        </w:tc>
        <w:tc>
          <w:tcPr>
            <w:tcW w:w="0" w:type="auto"/>
            <w:gridSpan w:val="2"/>
            <w:shd w:val="clear" w:color="auto" w:fill="auto"/>
            <w:vAlign w:val="center"/>
          </w:tcPr>
          <w:p w:rsidR="00341307" w:rsidRPr="00956879" w:rsidRDefault="00341307" w:rsidP="002533DC">
            <w:pPr>
              <w:jc w:val="center"/>
              <w:rPr>
                <w:sz w:val="24"/>
                <w:szCs w:val="24"/>
              </w:rPr>
            </w:pPr>
            <w:r w:rsidRPr="00956879">
              <w:rPr>
                <w:sz w:val="24"/>
                <w:szCs w:val="24"/>
              </w:rPr>
              <w:t>4,30</w:t>
            </w:r>
          </w:p>
        </w:tc>
        <w:tc>
          <w:tcPr>
            <w:tcW w:w="0" w:type="auto"/>
            <w:gridSpan w:val="2"/>
            <w:shd w:val="clear" w:color="auto" w:fill="auto"/>
            <w:noWrap/>
            <w:vAlign w:val="center"/>
          </w:tcPr>
          <w:p w:rsidR="00341307" w:rsidRPr="00956879" w:rsidRDefault="00341307" w:rsidP="002533DC">
            <w:pPr>
              <w:jc w:val="center"/>
              <w:rPr>
                <w:sz w:val="24"/>
                <w:szCs w:val="24"/>
              </w:rPr>
            </w:pPr>
            <w:r w:rsidRPr="00956879">
              <w:rPr>
                <w:sz w:val="24"/>
                <w:szCs w:val="24"/>
              </w:rPr>
              <w:t>1,68</w:t>
            </w:r>
          </w:p>
        </w:tc>
        <w:tc>
          <w:tcPr>
            <w:tcW w:w="0" w:type="auto"/>
            <w:gridSpan w:val="2"/>
            <w:shd w:val="clear" w:color="auto" w:fill="auto"/>
            <w:noWrap/>
            <w:vAlign w:val="bottom"/>
          </w:tcPr>
          <w:p w:rsidR="00341307" w:rsidRPr="00956879" w:rsidRDefault="00341307" w:rsidP="002533DC">
            <w:pPr>
              <w:jc w:val="center"/>
              <w:rPr>
                <w:sz w:val="24"/>
                <w:szCs w:val="24"/>
              </w:rPr>
            </w:pPr>
            <w:r w:rsidRPr="00956879">
              <w:rPr>
                <w:sz w:val="24"/>
                <w:szCs w:val="24"/>
              </w:rPr>
              <w:t>остается без изменений</w:t>
            </w:r>
          </w:p>
        </w:tc>
      </w:tr>
    </w:tbl>
    <w:p w:rsidR="00341307" w:rsidRPr="00956879" w:rsidRDefault="00341307" w:rsidP="00341307">
      <w:pPr>
        <w:ind w:firstLine="540"/>
        <w:jc w:val="center"/>
        <w:rPr>
          <w:b/>
          <w:sz w:val="24"/>
          <w:szCs w:val="24"/>
        </w:rPr>
      </w:pPr>
    </w:p>
    <w:p w:rsidR="00341307" w:rsidRPr="00956879" w:rsidRDefault="00341307" w:rsidP="00341307">
      <w:pPr>
        <w:ind w:firstLine="540"/>
        <w:jc w:val="center"/>
        <w:rPr>
          <w:sz w:val="24"/>
          <w:szCs w:val="24"/>
        </w:rPr>
      </w:pPr>
      <w:r w:rsidRPr="00956879">
        <w:rPr>
          <w:sz w:val="24"/>
          <w:szCs w:val="24"/>
        </w:rPr>
        <w:t>Перспективная выработка тепловой энергии в динамике 2013-2028 год</w:t>
      </w:r>
    </w:p>
    <w:p w:rsidR="00341307" w:rsidRPr="00956879" w:rsidRDefault="00341307" w:rsidP="00341307">
      <w:pPr>
        <w:ind w:firstLine="540"/>
        <w:jc w:val="center"/>
        <w:rPr>
          <w:sz w:val="24"/>
          <w:szCs w:val="24"/>
        </w:rPr>
      </w:pPr>
    </w:p>
    <w:tbl>
      <w:tblPr>
        <w:tblW w:w="0" w:type="auto"/>
        <w:tblInd w:w="103" w:type="dxa"/>
        <w:tblLook w:val="0000"/>
      </w:tblPr>
      <w:tblGrid>
        <w:gridCol w:w="441"/>
        <w:gridCol w:w="2057"/>
        <w:gridCol w:w="488"/>
        <w:gridCol w:w="488"/>
        <w:gridCol w:w="488"/>
        <w:gridCol w:w="488"/>
        <w:gridCol w:w="489"/>
        <w:gridCol w:w="489"/>
        <w:gridCol w:w="489"/>
        <w:gridCol w:w="489"/>
        <w:gridCol w:w="489"/>
        <w:gridCol w:w="489"/>
        <w:gridCol w:w="489"/>
        <w:gridCol w:w="489"/>
        <w:gridCol w:w="489"/>
        <w:gridCol w:w="489"/>
        <w:gridCol w:w="489"/>
        <w:gridCol w:w="489"/>
      </w:tblGrid>
      <w:tr w:rsidR="00341307" w:rsidRPr="00956879" w:rsidTr="002533DC">
        <w:trPr>
          <w:trHeight w:val="28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tcPr>
          <w:p w:rsidR="00341307" w:rsidRPr="00956879" w:rsidRDefault="00341307" w:rsidP="002533DC">
            <w:pPr>
              <w:jc w:val="center"/>
              <w:rPr>
                <w:bCs/>
                <w:sz w:val="24"/>
                <w:szCs w:val="24"/>
              </w:rPr>
            </w:pPr>
            <w:r w:rsidRPr="00956879">
              <w:rPr>
                <w:bCs/>
                <w:sz w:val="24"/>
                <w:szCs w:val="24"/>
              </w:rPr>
              <w: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tcPr>
          <w:p w:rsidR="00341307" w:rsidRPr="00956879" w:rsidRDefault="00341307" w:rsidP="002533DC">
            <w:pPr>
              <w:jc w:val="center"/>
              <w:rPr>
                <w:bCs/>
                <w:sz w:val="24"/>
                <w:szCs w:val="24"/>
              </w:rPr>
            </w:pPr>
            <w:r w:rsidRPr="00956879">
              <w:rPr>
                <w:bCs/>
                <w:sz w:val="24"/>
                <w:szCs w:val="24"/>
              </w:rPr>
              <w:t>Адрес котельной</w:t>
            </w:r>
          </w:p>
        </w:tc>
        <w:tc>
          <w:tcPr>
            <w:tcW w:w="0" w:type="auto"/>
            <w:gridSpan w:val="16"/>
            <w:tcBorders>
              <w:top w:val="single" w:sz="4" w:space="0" w:color="auto"/>
              <w:left w:val="nil"/>
              <w:bottom w:val="single" w:sz="4" w:space="0" w:color="auto"/>
              <w:right w:val="single" w:sz="4" w:space="0" w:color="auto"/>
            </w:tcBorders>
            <w:shd w:val="clear" w:color="auto" w:fill="auto"/>
            <w:noWrap/>
          </w:tcPr>
          <w:p w:rsidR="00341307" w:rsidRPr="00956879" w:rsidRDefault="00341307" w:rsidP="002533DC">
            <w:pPr>
              <w:jc w:val="center"/>
              <w:rPr>
                <w:bCs/>
                <w:sz w:val="24"/>
                <w:szCs w:val="24"/>
              </w:rPr>
            </w:pPr>
            <w:r w:rsidRPr="00956879">
              <w:rPr>
                <w:bCs/>
                <w:sz w:val="24"/>
                <w:szCs w:val="24"/>
              </w:rPr>
              <w:t>Годовая выработка тепловой энергии (Гкал)  г. Сычевка</w:t>
            </w:r>
          </w:p>
        </w:tc>
      </w:tr>
      <w:tr w:rsidR="00341307" w:rsidRPr="00956879" w:rsidTr="002533DC">
        <w:trPr>
          <w:cantSplit/>
          <w:trHeight w:val="1134"/>
        </w:trPr>
        <w:tc>
          <w:tcPr>
            <w:tcW w:w="0" w:type="auto"/>
            <w:vMerge/>
            <w:tcBorders>
              <w:top w:val="single" w:sz="4" w:space="0" w:color="auto"/>
              <w:left w:val="single" w:sz="4" w:space="0" w:color="auto"/>
              <w:bottom w:val="single" w:sz="4" w:space="0" w:color="auto"/>
              <w:right w:val="single" w:sz="4" w:space="0" w:color="auto"/>
            </w:tcBorders>
            <w:vAlign w:val="center"/>
          </w:tcPr>
          <w:p w:rsidR="00341307" w:rsidRPr="00956879" w:rsidRDefault="00341307" w:rsidP="002533DC">
            <w:pPr>
              <w:rPr>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41307" w:rsidRPr="00956879" w:rsidRDefault="00341307" w:rsidP="002533DC">
            <w:pPr>
              <w:rPr>
                <w:bCs/>
                <w:sz w:val="24"/>
                <w:szCs w:val="24"/>
              </w:rPr>
            </w:pPr>
          </w:p>
        </w:tc>
        <w:tc>
          <w:tcPr>
            <w:tcW w:w="0" w:type="auto"/>
            <w:tcBorders>
              <w:top w:val="nil"/>
              <w:left w:val="nil"/>
              <w:bottom w:val="single" w:sz="4" w:space="0" w:color="auto"/>
              <w:right w:val="single" w:sz="4" w:space="0" w:color="auto"/>
            </w:tcBorders>
            <w:shd w:val="clear" w:color="auto" w:fill="auto"/>
            <w:noWrap/>
            <w:textDirection w:val="btLr"/>
          </w:tcPr>
          <w:p w:rsidR="00341307" w:rsidRPr="00956879" w:rsidRDefault="00341307" w:rsidP="002533DC">
            <w:pPr>
              <w:ind w:left="113" w:right="113"/>
              <w:jc w:val="center"/>
              <w:rPr>
                <w:bCs/>
                <w:sz w:val="24"/>
                <w:szCs w:val="24"/>
              </w:rPr>
            </w:pPr>
            <w:r w:rsidRPr="00956879">
              <w:rPr>
                <w:bCs/>
                <w:sz w:val="24"/>
                <w:szCs w:val="24"/>
              </w:rPr>
              <w:t>2013</w:t>
            </w:r>
          </w:p>
        </w:tc>
        <w:tc>
          <w:tcPr>
            <w:tcW w:w="0" w:type="auto"/>
            <w:tcBorders>
              <w:top w:val="nil"/>
              <w:left w:val="nil"/>
              <w:bottom w:val="single" w:sz="4" w:space="0" w:color="auto"/>
              <w:right w:val="single" w:sz="4" w:space="0" w:color="auto"/>
            </w:tcBorders>
            <w:shd w:val="clear" w:color="auto" w:fill="auto"/>
            <w:noWrap/>
            <w:textDirection w:val="btLr"/>
          </w:tcPr>
          <w:p w:rsidR="00341307" w:rsidRPr="00956879" w:rsidRDefault="00341307" w:rsidP="002533DC">
            <w:pPr>
              <w:ind w:left="113" w:right="113"/>
              <w:jc w:val="center"/>
              <w:rPr>
                <w:bCs/>
                <w:sz w:val="24"/>
                <w:szCs w:val="24"/>
              </w:rPr>
            </w:pPr>
            <w:r w:rsidRPr="00956879">
              <w:rPr>
                <w:bCs/>
                <w:sz w:val="24"/>
                <w:szCs w:val="24"/>
              </w:rPr>
              <w:t>2014</w:t>
            </w:r>
          </w:p>
        </w:tc>
        <w:tc>
          <w:tcPr>
            <w:tcW w:w="0" w:type="auto"/>
            <w:tcBorders>
              <w:top w:val="nil"/>
              <w:left w:val="nil"/>
              <w:bottom w:val="single" w:sz="4" w:space="0" w:color="auto"/>
              <w:right w:val="single" w:sz="4" w:space="0" w:color="auto"/>
            </w:tcBorders>
            <w:shd w:val="clear" w:color="auto" w:fill="auto"/>
            <w:noWrap/>
            <w:textDirection w:val="btLr"/>
          </w:tcPr>
          <w:p w:rsidR="00341307" w:rsidRPr="00956879" w:rsidRDefault="00341307" w:rsidP="002533DC">
            <w:pPr>
              <w:ind w:left="113" w:right="113"/>
              <w:jc w:val="center"/>
              <w:rPr>
                <w:bCs/>
                <w:sz w:val="24"/>
                <w:szCs w:val="24"/>
              </w:rPr>
            </w:pPr>
            <w:r w:rsidRPr="00956879">
              <w:rPr>
                <w:bCs/>
                <w:sz w:val="24"/>
                <w:szCs w:val="24"/>
              </w:rPr>
              <w:t>2015</w:t>
            </w:r>
          </w:p>
        </w:tc>
        <w:tc>
          <w:tcPr>
            <w:tcW w:w="0" w:type="auto"/>
            <w:tcBorders>
              <w:top w:val="nil"/>
              <w:left w:val="nil"/>
              <w:bottom w:val="single" w:sz="4" w:space="0" w:color="auto"/>
              <w:right w:val="single" w:sz="4" w:space="0" w:color="auto"/>
            </w:tcBorders>
            <w:shd w:val="clear" w:color="auto" w:fill="auto"/>
            <w:noWrap/>
            <w:textDirection w:val="btLr"/>
          </w:tcPr>
          <w:p w:rsidR="00341307" w:rsidRPr="00956879" w:rsidRDefault="00341307" w:rsidP="002533DC">
            <w:pPr>
              <w:ind w:left="113" w:right="113"/>
              <w:jc w:val="center"/>
              <w:rPr>
                <w:bCs/>
                <w:sz w:val="24"/>
                <w:szCs w:val="24"/>
              </w:rPr>
            </w:pPr>
            <w:r w:rsidRPr="00956879">
              <w:rPr>
                <w:bCs/>
                <w:sz w:val="24"/>
                <w:szCs w:val="24"/>
              </w:rPr>
              <w:t>2016</w:t>
            </w:r>
          </w:p>
        </w:tc>
        <w:tc>
          <w:tcPr>
            <w:tcW w:w="0" w:type="auto"/>
            <w:tcBorders>
              <w:top w:val="nil"/>
              <w:left w:val="nil"/>
              <w:bottom w:val="single" w:sz="4" w:space="0" w:color="auto"/>
              <w:right w:val="single" w:sz="4" w:space="0" w:color="auto"/>
            </w:tcBorders>
            <w:shd w:val="clear" w:color="auto" w:fill="auto"/>
            <w:noWrap/>
            <w:textDirection w:val="btLr"/>
          </w:tcPr>
          <w:p w:rsidR="00341307" w:rsidRPr="00956879" w:rsidRDefault="00341307" w:rsidP="002533DC">
            <w:pPr>
              <w:ind w:left="113" w:right="113"/>
              <w:jc w:val="center"/>
              <w:rPr>
                <w:bCs/>
                <w:sz w:val="24"/>
                <w:szCs w:val="24"/>
              </w:rPr>
            </w:pPr>
            <w:r w:rsidRPr="00956879">
              <w:rPr>
                <w:bCs/>
                <w:sz w:val="24"/>
                <w:szCs w:val="24"/>
              </w:rPr>
              <w:t>2017</w:t>
            </w:r>
          </w:p>
        </w:tc>
        <w:tc>
          <w:tcPr>
            <w:tcW w:w="0" w:type="auto"/>
            <w:tcBorders>
              <w:top w:val="nil"/>
              <w:left w:val="nil"/>
              <w:bottom w:val="single" w:sz="4" w:space="0" w:color="auto"/>
              <w:right w:val="single" w:sz="4" w:space="0" w:color="auto"/>
            </w:tcBorders>
            <w:shd w:val="clear" w:color="auto" w:fill="auto"/>
            <w:noWrap/>
            <w:textDirection w:val="btLr"/>
          </w:tcPr>
          <w:p w:rsidR="00341307" w:rsidRPr="00956879" w:rsidRDefault="00341307" w:rsidP="002533DC">
            <w:pPr>
              <w:ind w:left="113" w:right="113"/>
              <w:jc w:val="center"/>
              <w:rPr>
                <w:bCs/>
                <w:sz w:val="24"/>
                <w:szCs w:val="24"/>
              </w:rPr>
            </w:pPr>
            <w:r w:rsidRPr="00956879">
              <w:rPr>
                <w:bCs/>
                <w:sz w:val="24"/>
                <w:szCs w:val="24"/>
              </w:rPr>
              <w:t>2018</w:t>
            </w:r>
          </w:p>
        </w:tc>
        <w:tc>
          <w:tcPr>
            <w:tcW w:w="0" w:type="auto"/>
            <w:tcBorders>
              <w:top w:val="nil"/>
              <w:left w:val="nil"/>
              <w:bottom w:val="single" w:sz="4" w:space="0" w:color="auto"/>
              <w:right w:val="single" w:sz="4" w:space="0" w:color="auto"/>
            </w:tcBorders>
            <w:shd w:val="clear" w:color="auto" w:fill="auto"/>
            <w:noWrap/>
            <w:textDirection w:val="btLr"/>
          </w:tcPr>
          <w:p w:rsidR="00341307" w:rsidRPr="00956879" w:rsidRDefault="00341307" w:rsidP="002533DC">
            <w:pPr>
              <w:ind w:left="113" w:right="113"/>
              <w:jc w:val="center"/>
              <w:rPr>
                <w:bCs/>
                <w:sz w:val="24"/>
                <w:szCs w:val="24"/>
              </w:rPr>
            </w:pPr>
            <w:r w:rsidRPr="00956879">
              <w:rPr>
                <w:bCs/>
                <w:sz w:val="24"/>
                <w:szCs w:val="24"/>
              </w:rPr>
              <w:t>2019</w:t>
            </w:r>
          </w:p>
        </w:tc>
        <w:tc>
          <w:tcPr>
            <w:tcW w:w="0" w:type="auto"/>
            <w:tcBorders>
              <w:top w:val="nil"/>
              <w:left w:val="nil"/>
              <w:bottom w:val="single" w:sz="4" w:space="0" w:color="auto"/>
              <w:right w:val="single" w:sz="4" w:space="0" w:color="auto"/>
            </w:tcBorders>
            <w:shd w:val="clear" w:color="auto" w:fill="auto"/>
            <w:noWrap/>
            <w:textDirection w:val="btLr"/>
          </w:tcPr>
          <w:p w:rsidR="00341307" w:rsidRPr="00956879" w:rsidRDefault="00341307" w:rsidP="002533DC">
            <w:pPr>
              <w:ind w:left="113" w:right="113"/>
              <w:jc w:val="center"/>
              <w:rPr>
                <w:bCs/>
                <w:sz w:val="24"/>
                <w:szCs w:val="24"/>
              </w:rPr>
            </w:pPr>
            <w:r w:rsidRPr="00956879">
              <w:rPr>
                <w:bCs/>
                <w:sz w:val="24"/>
                <w:szCs w:val="24"/>
              </w:rPr>
              <w:t>2020</w:t>
            </w:r>
          </w:p>
        </w:tc>
        <w:tc>
          <w:tcPr>
            <w:tcW w:w="0" w:type="auto"/>
            <w:tcBorders>
              <w:top w:val="nil"/>
              <w:left w:val="nil"/>
              <w:bottom w:val="single" w:sz="4" w:space="0" w:color="auto"/>
              <w:right w:val="single" w:sz="4" w:space="0" w:color="auto"/>
            </w:tcBorders>
            <w:shd w:val="clear" w:color="auto" w:fill="auto"/>
            <w:noWrap/>
            <w:textDirection w:val="btLr"/>
          </w:tcPr>
          <w:p w:rsidR="00341307" w:rsidRPr="00956879" w:rsidRDefault="00341307" w:rsidP="002533DC">
            <w:pPr>
              <w:ind w:left="113" w:right="113"/>
              <w:jc w:val="center"/>
              <w:rPr>
                <w:bCs/>
                <w:sz w:val="24"/>
                <w:szCs w:val="24"/>
              </w:rPr>
            </w:pPr>
            <w:r w:rsidRPr="00956879">
              <w:rPr>
                <w:bCs/>
                <w:sz w:val="24"/>
                <w:szCs w:val="24"/>
              </w:rPr>
              <w:t>2021</w:t>
            </w:r>
          </w:p>
        </w:tc>
        <w:tc>
          <w:tcPr>
            <w:tcW w:w="0" w:type="auto"/>
            <w:tcBorders>
              <w:top w:val="nil"/>
              <w:left w:val="nil"/>
              <w:bottom w:val="single" w:sz="4" w:space="0" w:color="auto"/>
              <w:right w:val="single" w:sz="4" w:space="0" w:color="auto"/>
            </w:tcBorders>
            <w:shd w:val="clear" w:color="auto" w:fill="auto"/>
            <w:noWrap/>
            <w:textDirection w:val="btLr"/>
          </w:tcPr>
          <w:p w:rsidR="00341307" w:rsidRPr="00956879" w:rsidRDefault="00341307" w:rsidP="002533DC">
            <w:pPr>
              <w:ind w:left="113" w:right="113"/>
              <w:jc w:val="center"/>
              <w:rPr>
                <w:bCs/>
                <w:sz w:val="24"/>
                <w:szCs w:val="24"/>
              </w:rPr>
            </w:pPr>
            <w:r w:rsidRPr="00956879">
              <w:rPr>
                <w:bCs/>
                <w:sz w:val="24"/>
                <w:szCs w:val="24"/>
              </w:rPr>
              <w:t>2022</w:t>
            </w:r>
          </w:p>
        </w:tc>
        <w:tc>
          <w:tcPr>
            <w:tcW w:w="0" w:type="auto"/>
            <w:tcBorders>
              <w:top w:val="nil"/>
              <w:left w:val="nil"/>
              <w:bottom w:val="single" w:sz="4" w:space="0" w:color="auto"/>
              <w:right w:val="single" w:sz="4" w:space="0" w:color="auto"/>
            </w:tcBorders>
            <w:shd w:val="clear" w:color="auto" w:fill="auto"/>
            <w:noWrap/>
            <w:textDirection w:val="btLr"/>
          </w:tcPr>
          <w:p w:rsidR="00341307" w:rsidRPr="00956879" w:rsidRDefault="00341307" w:rsidP="002533DC">
            <w:pPr>
              <w:ind w:left="113" w:right="113"/>
              <w:jc w:val="center"/>
              <w:rPr>
                <w:bCs/>
                <w:sz w:val="24"/>
                <w:szCs w:val="24"/>
              </w:rPr>
            </w:pPr>
            <w:r w:rsidRPr="00956879">
              <w:rPr>
                <w:bCs/>
                <w:sz w:val="24"/>
                <w:szCs w:val="24"/>
              </w:rPr>
              <w:t>2023</w:t>
            </w:r>
          </w:p>
        </w:tc>
        <w:tc>
          <w:tcPr>
            <w:tcW w:w="0" w:type="auto"/>
            <w:tcBorders>
              <w:top w:val="nil"/>
              <w:left w:val="nil"/>
              <w:bottom w:val="single" w:sz="4" w:space="0" w:color="auto"/>
              <w:right w:val="single" w:sz="4" w:space="0" w:color="auto"/>
            </w:tcBorders>
            <w:shd w:val="clear" w:color="auto" w:fill="auto"/>
            <w:noWrap/>
            <w:textDirection w:val="btLr"/>
          </w:tcPr>
          <w:p w:rsidR="00341307" w:rsidRPr="00956879" w:rsidRDefault="00341307" w:rsidP="002533DC">
            <w:pPr>
              <w:ind w:left="113" w:right="113"/>
              <w:jc w:val="center"/>
              <w:rPr>
                <w:bCs/>
                <w:sz w:val="24"/>
                <w:szCs w:val="24"/>
              </w:rPr>
            </w:pPr>
            <w:r w:rsidRPr="00956879">
              <w:rPr>
                <w:bCs/>
                <w:sz w:val="24"/>
                <w:szCs w:val="24"/>
              </w:rPr>
              <w:t>2024</w:t>
            </w:r>
          </w:p>
        </w:tc>
        <w:tc>
          <w:tcPr>
            <w:tcW w:w="0" w:type="auto"/>
            <w:tcBorders>
              <w:top w:val="nil"/>
              <w:left w:val="nil"/>
              <w:bottom w:val="single" w:sz="4" w:space="0" w:color="auto"/>
              <w:right w:val="single" w:sz="4" w:space="0" w:color="auto"/>
            </w:tcBorders>
            <w:shd w:val="clear" w:color="auto" w:fill="auto"/>
            <w:noWrap/>
            <w:textDirection w:val="btLr"/>
          </w:tcPr>
          <w:p w:rsidR="00341307" w:rsidRPr="00956879" w:rsidRDefault="00341307" w:rsidP="002533DC">
            <w:pPr>
              <w:ind w:left="113" w:right="113"/>
              <w:jc w:val="center"/>
              <w:rPr>
                <w:bCs/>
                <w:sz w:val="24"/>
                <w:szCs w:val="24"/>
              </w:rPr>
            </w:pPr>
            <w:r w:rsidRPr="00956879">
              <w:rPr>
                <w:bCs/>
                <w:sz w:val="24"/>
                <w:szCs w:val="24"/>
              </w:rPr>
              <w:t>2025</w:t>
            </w:r>
          </w:p>
        </w:tc>
        <w:tc>
          <w:tcPr>
            <w:tcW w:w="0" w:type="auto"/>
            <w:tcBorders>
              <w:top w:val="nil"/>
              <w:left w:val="nil"/>
              <w:bottom w:val="single" w:sz="4" w:space="0" w:color="auto"/>
              <w:right w:val="single" w:sz="4" w:space="0" w:color="auto"/>
            </w:tcBorders>
            <w:shd w:val="clear" w:color="auto" w:fill="auto"/>
            <w:noWrap/>
            <w:textDirection w:val="btLr"/>
          </w:tcPr>
          <w:p w:rsidR="00341307" w:rsidRPr="00956879" w:rsidRDefault="00341307" w:rsidP="002533DC">
            <w:pPr>
              <w:ind w:left="113" w:right="113"/>
              <w:jc w:val="center"/>
              <w:rPr>
                <w:bCs/>
                <w:sz w:val="24"/>
                <w:szCs w:val="24"/>
              </w:rPr>
            </w:pPr>
            <w:r w:rsidRPr="00956879">
              <w:rPr>
                <w:bCs/>
                <w:sz w:val="24"/>
                <w:szCs w:val="24"/>
              </w:rPr>
              <w:t>2026</w:t>
            </w:r>
          </w:p>
        </w:tc>
        <w:tc>
          <w:tcPr>
            <w:tcW w:w="0" w:type="auto"/>
            <w:tcBorders>
              <w:top w:val="nil"/>
              <w:left w:val="nil"/>
              <w:bottom w:val="single" w:sz="4" w:space="0" w:color="auto"/>
              <w:right w:val="single" w:sz="4" w:space="0" w:color="auto"/>
            </w:tcBorders>
            <w:shd w:val="clear" w:color="auto" w:fill="auto"/>
            <w:noWrap/>
            <w:textDirection w:val="btLr"/>
          </w:tcPr>
          <w:p w:rsidR="00341307" w:rsidRPr="00956879" w:rsidRDefault="00341307" w:rsidP="002533DC">
            <w:pPr>
              <w:ind w:left="113" w:right="113"/>
              <w:jc w:val="center"/>
              <w:rPr>
                <w:bCs/>
                <w:sz w:val="24"/>
                <w:szCs w:val="24"/>
              </w:rPr>
            </w:pPr>
            <w:r w:rsidRPr="00956879">
              <w:rPr>
                <w:bCs/>
                <w:sz w:val="24"/>
                <w:szCs w:val="24"/>
              </w:rPr>
              <w:t>2027</w:t>
            </w:r>
          </w:p>
        </w:tc>
        <w:tc>
          <w:tcPr>
            <w:tcW w:w="0" w:type="auto"/>
            <w:tcBorders>
              <w:top w:val="nil"/>
              <w:left w:val="nil"/>
              <w:bottom w:val="single" w:sz="4" w:space="0" w:color="auto"/>
              <w:right w:val="single" w:sz="4" w:space="0" w:color="auto"/>
            </w:tcBorders>
            <w:shd w:val="clear" w:color="auto" w:fill="auto"/>
            <w:noWrap/>
            <w:textDirection w:val="btLr"/>
          </w:tcPr>
          <w:p w:rsidR="00341307" w:rsidRPr="00956879" w:rsidRDefault="00341307" w:rsidP="002533DC">
            <w:pPr>
              <w:ind w:left="113" w:right="113"/>
              <w:jc w:val="center"/>
              <w:rPr>
                <w:bCs/>
                <w:sz w:val="24"/>
                <w:szCs w:val="24"/>
              </w:rPr>
            </w:pPr>
            <w:r w:rsidRPr="00956879">
              <w:rPr>
                <w:bCs/>
                <w:sz w:val="24"/>
                <w:szCs w:val="24"/>
              </w:rPr>
              <w:t>2028</w:t>
            </w:r>
          </w:p>
        </w:tc>
      </w:tr>
      <w:tr w:rsidR="00341307" w:rsidRPr="00956879" w:rsidTr="002533DC">
        <w:trPr>
          <w:trHeight w:val="285"/>
        </w:trPr>
        <w:tc>
          <w:tcPr>
            <w:tcW w:w="0" w:type="auto"/>
            <w:gridSpan w:val="18"/>
            <w:tcBorders>
              <w:top w:val="single" w:sz="4" w:space="0" w:color="auto"/>
              <w:left w:val="single" w:sz="4" w:space="0" w:color="auto"/>
              <w:bottom w:val="single" w:sz="4" w:space="0" w:color="auto"/>
              <w:right w:val="single" w:sz="4" w:space="0" w:color="000000"/>
            </w:tcBorders>
            <w:shd w:val="clear" w:color="auto" w:fill="auto"/>
            <w:noWrap/>
          </w:tcPr>
          <w:p w:rsidR="00341307" w:rsidRPr="00956879" w:rsidRDefault="00341307" w:rsidP="002533DC">
            <w:pPr>
              <w:jc w:val="center"/>
              <w:rPr>
                <w:bCs/>
                <w:sz w:val="24"/>
                <w:szCs w:val="24"/>
              </w:rPr>
            </w:pPr>
            <w:r w:rsidRPr="00956879">
              <w:rPr>
                <w:bCs/>
                <w:sz w:val="24"/>
                <w:szCs w:val="24"/>
              </w:rPr>
              <w:t>Государственные котельные областной формы собственности</w:t>
            </w:r>
          </w:p>
        </w:tc>
      </w:tr>
      <w:tr w:rsidR="00341307" w:rsidRPr="00956879" w:rsidTr="002533DC">
        <w:trPr>
          <w:cantSplit/>
          <w:trHeight w:val="1134"/>
        </w:trPr>
        <w:tc>
          <w:tcPr>
            <w:tcW w:w="0" w:type="auto"/>
            <w:tcBorders>
              <w:top w:val="nil"/>
              <w:left w:val="single" w:sz="4" w:space="0" w:color="auto"/>
              <w:bottom w:val="single" w:sz="4" w:space="0" w:color="auto"/>
              <w:right w:val="single" w:sz="4" w:space="0" w:color="auto"/>
            </w:tcBorders>
            <w:shd w:val="clear" w:color="auto" w:fill="auto"/>
            <w:noWrap/>
          </w:tcPr>
          <w:p w:rsidR="00341307" w:rsidRPr="00956879" w:rsidRDefault="00341307" w:rsidP="002533DC">
            <w:pPr>
              <w:jc w:val="center"/>
              <w:rPr>
                <w:sz w:val="24"/>
                <w:szCs w:val="24"/>
              </w:rPr>
            </w:pPr>
            <w:r w:rsidRPr="00956879">
              <w:rPr>
                <w:sz w:val="24"/>
                <w:szCs w:val="24"/>
              </w:rPr>
              <w:lastRenderedPageBreak/>
              <w:t>1</w:t>
            </w:r>
          </w:p>
        </w:tc>
        <w:tc>
          <w:tcPr>
            <w:tcW w:w="0" w:type="auto"/>
            <w:tcBorders>
              <w:top w:val="nil"/>
              <w:left w:val="nil"/>
              <w:bottom w:val="single" w:sz="4" w:space="0" w:color="auto"/>
              <w:right w:val="single" w:sz="4" w:space="0" w:color="auto"/>
            </w:tcBorders>
            <w:shd w:val="clear" w:color="auto" w:fill="auto"/>
          </w:tcPr>
          <w:p w:rsidR="00341307" w:rsidRPr="00956879" w:rsidRDefault="00341307" w:rsidP="002533DC">
            <w:pPr>
              <w:jc w:val="center"/>
              <w:rPr>
                <w:sz w:val="24"/>
                <w:szCs w:val="24"/>
              </w:rPr>
            </w:pPr>
            <w:r w:rsidRPr="00956879">
              <w:rPr>
                <w:sz w:val="24"/>
                <w:szCs w:val="24"/>
              </w:rPr>
              <w:t>Ул. Пушкина (роддома)</w:t>
            </w:r>
          </w:p>
        </w:tc>
        <w:tc>
          <w:tcPr>
            <w:tcW w:w="0" w:type="auto"/>
            <w:tcBorders>
              <w:top w:val="nil"/>
              <w:left w:val="nil"/>
              <w:bottom w:val="single" w:sz="4" w:space="0" w:color="auto"/>
              <w:right w:val="single" w:sz="4" w:space="0" w:color="auto"/>
            </w:tcBorders>
            <w:shd w:val="clear" w:color="auto" w:fill="auto"/>
            <w:noWrap/>
            <w:textDirection w:val="btLr"/>
          </w:tcPr>
          <w:p w:rsidR="00341307" w:rsidRPr="00956879" w:rsidRDefault="00341307" w:rsidP="002533DC">
            <w:pPr>
              <w:ind w:left="113" w:right="113"/>
              <w:jc w:val="center"/>
              <w:rPr>
                <w:sz w:val="24"/>
                <w:szCs w:val="24"/>
              </w:rPr>
            </w:pPr>
            <w:r w:rsidRPr="00956879">
              <w:rPr>
                <w:sz w:val="24"/>
                <w:szCs w:val="24"/>
              </w:rPr>
              <w:t>13167</w:t>
            </w:r>
          </w:p>
        </w:tc>
        <w:tc>
          <w:tcPr>
            <w:tcW w:w="0" w:type="auto"/>
            <w:tcBorders>
              <w:top w:val="nil"/>
              <w:left w:val="nil"/>
              <w:bottom w:val="single" w:sz="4" w:space="0" w:color="auto"/>
              <w:right w:val="single" w:sz="4" w:space="0" w:color="auto"/>
            </w:tcBorders>
            <w:shd w:val="clear" w:color="auto" w:fill="auto"/>
            <w:noWrap/>
            <w:textDirection w:val="btLr"/>
          </w:tcPr>
          <w:p w:rsidR="00341307" w:rsidRPr="00956879" w:rsidRDefault="00341307" w:rsidP="002533DC">
            <w:pPr>
              <w:ind w:left="113" w:right="113"/>
              <w:jc w:val="center"/>
              <w:rPr>
                <w:sz w:val="24"/>
                <w:szCs w:val="24"/>
              </w:rPr>
            </w:pPr>
            <w:r w:rsidRPr="00956879">
              <w:rPr>
                <w:sz w:val="24"/>
                <w:szCs w:val="24"/>
              </w:rPr>
              <w:t>13167</w:t>
            </w:r>
          </w:p>
        </w:tc>
        <w:tc>
          <w:tcPr>
            <w:tcW w:w="0" w:type="auto"/>
            <w:tcBorders>
              <w:top w:val="nil"/>
              <w:left w:val="nil"/>
              <w:bottom w:val="single" w:sz="4" w:space="0" w:color="auto"/>
              <w:right w:val="single" w:sz="4" w:space="0" w:color="auto"/>
            </w:tcBorders>
            <w:shd w:val="clear" w:color="auto" w:fill="auto"/>
            <w:noWrap/>
            <w:textDirection w:val="btLr"/>
          </w:tcPr>
          <w:p w:rsidR="00341307" w:rsidRPr="00956879" w:rsidRDefault="00341307" w:rsidP="002533DC">
            <w:pPr>
              <w:ind w:left="113" w:right="113"/>
              <w:jc w:val="center"/>
              <w:rPr>
                <w:sz w:val="24"/>
                <w:szCs w:val="24"/>
              </w:rPr>
            </w:pPr>
            <w:r w:rsidRPr="00956879">
              <w:rPr>
                <w:sz w:val="24"/>
                <w:szCs w:val="24"/>
              </w:rPr>
              <w:t>13167</w:t>
            </w:r>
          </w:p>
        </w:tc>
        <w:tc>
          <w:tcPr>
            <w:tcW w:w="0" w:type="auto"/>
            <w:tcBorders>
              <w:top w:val="nil"/>
              <w:left w:val="nil"/>
              <w:bottom w:val="single" w:sz="4" w:space="0" w:color="auto"/>
              <w:right w:val="single" w:sz="4" w:space="0" w:color="auto"/>
            </w:tcBorders>
            <w:shd w:val="clear" w:color="auto" w:fill="auto"/>
            <w:noWrap/>
            <w:textDirection w:val="btLr"/>
          </w:tcPr>
          <w:p w:rsidR="00341307" w:rsidRPr="00956879" w:rsidRDefault="00341307" w:rsidP="002533DC">
            <w:pPr>
              <w:ind w:left="113" w:right="113"/>
              <w:jc w:val="center"/>
              <w:rPr>
                <w:sz w:val="24"/>
                <w:szCs w:val="24"/>
              </w:rPr>
            </w:pPr>
            <w:r w:rsidRPr="00956879">
              <w:rPr>
                <w:sz w:val="24"/>
                <w:szCs w:val="24"/>
              </w:rPr>
              <w:t>13167</w:t>
            </w:r>
          </w:p>
        </w:tc>
        <w:tc>
          <w:tcPr>
            <w:tcW w:w="0" w:type="auto"/>
            <w:tcBorders>
              <w:top w:val="nil"/>
              <w:left w:val="nil"/>
              <w:bottom w:val="single" w:sz="4" w:space="0" w:color="auto"/>
              <w:right w:val="single" w:sz="4" w:space="0" w:color="auto"/>
            </w:tcBorders>
            <w:shd w:val="clear" w:color="auto" w:fill="auto"/>
            <w:noWrap/>
            <w:textDirection w:val="btLr"/>
          </w:tcPr>
          <w:p w:rsidR="00341307" w:rsidRPr="00956879" w:rsidRDefault="00341307" w:rsidP="002533DC">
            <w:pPr>
              <w:ind w:left="113" w:right="113"/>
              <w:jc w:val="center"/>
              <w:rPr>
                <w:sz w:val="24"/>
                <w:szCs w:val="24"/>
              </w:rPr>
            </w:pPr>
            <w:r w:rsidRPr="00956879">
              <w:rPr>
                <w:sz w:val="24"/>
                <w:szCs w:val="24"/>
              </w:rPr>
              <w:t>11067</w:t>
            </w:r>
          </w:p>
        </w:tc>
        <w:tc>
          <w:tcPr>
            <w:tcW w:w="0" w:type="auto"/>
            <w:tcBorders>
              <w:top w:val="nil"/>
              <w:left w:val="nil"/>
              <w:bottom w:val="single" w:sz="4" w:space="0" w:color="auto"/>
              <w:right w:val="single" w:sz="4" w:space="0" w:color="auto"/>
            </w:tcBorders>
            <w:shd w:val="clear" w:color="auto" w:fill="auto"/>
            <w:noWrap/>
            <w:textDirection w:val="btLr"/>
          </w:tcPr>
          <w:p w:rsidR="00341307" w:rsidRPr="00956879" w:rsidRDefault="00341307" w:rsidP="002533DC">
            <w:pPr>
              <w:ind w:left="113" w:right="113"/>
              <w:jc w:val="center"/>
              <w:rPr>
                <w:sz w:val="24"/>
                <w:szCs w:val="24"/>
              </w:rPr>
            </w:pPr>
            <w:r w:rsidRPr="00956879">
              <w:rPr>
                <w:sz w:val="24"/>
                <w:szCs w:val="24"/>
              </w:rPr>
              <w:t>11067</w:t>
            </w:r>
          </w:p>
        </w:tc>
        <w:tc>
          <w:tcPr>
            <w:tcW w:w="0" w:type="auto"/>
            <w:tcBorders>
              <w:top w:val="nil"/>
              <w:left w:val="nil"/>
              <w:bottom w:val="single" w:sz="4" w:space="0" w:color="auto"/>
              <w:right w:val="single" w:sz="4" w:space="0" w:color="auto"/>
            </w:tcBorders>
            <w:shd w:val="clear" w:color="auto" w:fill="auto"/>
            <w:noWrap/>
            <w:textDirection w:val="btLr"/>
          </w:tcPr>
          <w:p w:rsidR="00341307" w:rsidRPr="00956879" w:rsidRDefault="00341307" w:rsidP="002533DC">
            <w:pPr>
              <w:ind w:left="113" w:right="113"/>
              <w:jc w:val="center"/>
              <w:rPr>
                <w:sz w:val="24"/>
                <w:szCs w:val="24"/>
              </w:rPr>
            </w:pPr>
            <w:r w:rsidRPr="00956879">
              <w:rPr>
                <w:sz w:val="24"/>
                <w:szCs w:val="24"/>
              </w:rPr>
              <w:t>11067</w:t>
            </w:r>
          </w:p>
        </w:tc>
        <w:tc>
          <w:tcPr>
            <w:tcW w:w="0" w:type="auto"/>
            <w:tcBorders>
              <w:top w:val="nil"/>
              <w:left w:val="nil"/>
              <w:bottom w:val="single" w:sz="4" w:space="0" w:color="auto"/>
              <w:right w:val="single" w:sz="4" w:space="0" w:color="auto"/>
            </w:tcBorders>
            <w:shd w:val="clear" w:color="auto" w:fill="auto"/>
            <w:noWrap/>
            <w:textDirection w:val="btLr"/>
          </w:tcPr>
          <w:p w:rsidR="00341307" w:rsidRPr="00956879" w:rsidRDefault="00341307" w:rsidP="002533DC">
            <w:pPr>
              <w:ind w:left="113" w:right="113"/>
              <w:jc w:val="center"/>
              <w:rPr>
                <w:sz w:val="24"/>
                <w:szCs w:val="24"/>
              </w:rPr>
            </w:pPr>
            <w:r w:rsidRPr="00956879">
              <w:rPr>
                <w:sz w:val="24"/>
                <w:szCs w:val="24"/>
              </w:rPr>
              <w:t>11067</w:t>
            </w:r>
          </w:p>
        </w:tc>
        <w:tc>
          <w:tcPr>
            <w:tcW w:w="0" w:type="auto"/>
            <w:tcBorders>
              <w:top w:val="nil"/>
              <w:left w:val="nil"/>
              <w:bottom w:val="single" w:sz="4" w:space="0" w:color="auto"/>
              <w:right w:val="single" w:sz="4" w:space="0" w:color="auto"/>
            </w:tcBorders>
            <w:shd w:val="clear" w:color="auto" w:fill="auto"/>
            <w:noWrap/>
            <w:textDirection w:val="btLr"/>
          </w:tcPr>
          <w:p w:rsidR="00341307" w:rsidRPr="00956879" w:rsidRDefault="00341307" w:rsidP="002533DC">
            <w:pPr>
              <w:ind w:left="113" w:right="113"/>
              <w:jc w:val="center"/>
              <w:rPr>
                <w:sz w:val="24"/>
                <w:szCs w:val="24"/>
              </w:rPr>
            </w:pPr>
            <w:r w:rsidRPr="00956879">
              <w:rPr>
                <w:sz w:val="24"/>
                <w:szCs w:val="24"/>
              </w:rPr>
              <w:t>11067</w:t>
            </w:r>
          </w:p>
        </w:tc>
        <w:tc>
          <w:tcPr>
            <w:tcW w:w="0" w:type="auto"/>
            <w:tcBorders>
              <w:top w:val="nil"/>
              <w:left w:val="nil"/>
              <w:bottom w:val="single" w:sz="4" w:space="0" w:color="auto"/>
              <w:right w:val="single" w:sz="4" w:space="0" w:color="auto"/>
            </w:tcBorders>
            <w:shd w:val="clear" w:color="auto" w:fill="auto"/>
            <w:noWrap/>
            <w:textDirection w:val="btLr"/>
          </w:tcPr>
          <w:p w:rsidR="00341307" w:rsidRPr="00956879" w:rsidRDefault="00341307" w:rsidP="002533DC">
            <w:pPr>
              <w:ind w:left="113" w:right="113"/>
              <w:jc w:val="center"/>
              <w:rPr>
                <w:sz w:val="24"/>
                <w:szCs w:val="24"/>
              </w:rPr>
            </w:pPr>
            <w:r w:rsidRPr="00956879">
              <w:rPr>
                <w:sz w:val="24"/>
                <w:szCs w:val="24"/>
              </w:rPr>
              <w:t>11067</w:t>
            </w:r>
          </w:p>
        </w:tc>
        <w:tc>
          <w:tcPr>
            <w:tcW w:w="0" w:type="auto"/>
            <w:tcBorders>
              <w:top w:val="nil"/>
              <w:left w:val="nil"/>
              <w:bottom w:val="single" w:sz="4" w:space="0" w:color="auto"/>
              <w:right w:val="single" w:sz="4" w:space="0" w:color="auto"/>
            </w:tcBorders>
            <w:shd w:val="clear" w:color="auto" w:fill="auto"/>
            <w:noWrap/>
            <w:textDirection w:val="btLr"/>
          </w:tcPr>
          <w:p w:rsidR="00341307" w:rsidRPr="00956879" w:rsidRDefault="00341307" w:rsidP="002533DC">
            <w:pPr>
              <w:ind w:left="113" w:right="113"/>
              <w:jc w:val="center"/>
              <w:rPr>
                <w:sz w:val="24"/>
                <w:szCs w:val="24"/>
              </w:rPr>
            </w:pPr>
            <w:r w:rsidRPr="00956879">
              <w:rPr>
                <w:sz w:val="24"/>
                <w:szCs w:val="24"/>
              </w:rPr>
              <w:t>11067</w:t>
            </w:r>
          </w:p>
        </w:tc>
        <w:tc>
          <w:tcPr>
            <w:tcW w:w="0" w:type="auto"/>
            <w:tcBorders>
              <w:top w:val="nil"/>
              <w:left w:val="nil"/>
              <w:bottom w:val="single" w:sz="4" w:space="0" w:color="auto"/>
              <w:right w:val="single" w:sz="4" w:space="0" w:color="auto"/>
            </w:tcBorders>
            <w:shd w:val="clear" w:color="auto" w:fill="auto"/>
            <w:noWrap/>
            <w:textDirection w:val="btLr"/>
          </w:tcPr>
          <w:p w:rsidR="00341307" w:rsidRPr="00956879" w:rsidRDefault="00341307" w:rsidP="002533DC">
            <w:pPr>
              <w:ind w:left="113" w:right="113"/>
              <w:jc w:val="center"/>
              <w:rPr>
                <w:sz w:val="24"/>
                <w:szCs w:val="24"/>
              </w:rPr>
            </w:pPr>
            <w:r w:rsidRPr="00956879">
              <w:rPr>
                <w:sz w:val="24"/>
                <w:szCs w:val="24"/>
              </w:rPr>
              <w:t>11067</w:t>
            </w:r>
          </w:p>
        </w:tc>
        <w:tc>
          <w:tcPr>
            <w:tcW w:w="0" w:type="auto"/>
            <w:tcBorders>
              <w:top w:val="nil"/>
              <w:left w:val="nil"/>
              <w:bottom w:val="single" w:sz="4" w:space="0" w:color="auto"/>
              <w:right w:val="single" w:sz="4" w:space="0" w:color="auto"/>
            </w:tcBorders>
            <w:shd w:val="clear" w:color="auto" w:fill="auto"/>
            <w:noWrap/>
            <w:textDirection w:val="btLr"/>
          </w:tcPr>
          <w:p w:rsidR="00341307" w:rsidRPr="00956879" w:rsidRDefault="00341307" w:rsidP="002533DC">
            <w:pPr>
              <w:ind w:left="113" w:right="113"/>
              <w:jc w:val="center"/>
              <w:rPr>
                <w:sz w:val="24"/>
                <w:szCs w:val="24"/>
              </w:rPr>
            </w:pPr>
            <w:r w:rsidRPr="00956879">
              <w:rPr>
                <w:sz w:val="24"/>
                <w:szCs w:val="24"/>
              </w:rPr>
              <w:t>11067</w:t>
            </w:r>
          </w:p>
        </w:tc>
        <w:tc>
          <w:tcPr>
            <w:tcW w:w="0" w:type="auto"/>
            <w:tcBorders>
              <w:top w:val="nil"/>
              <w:left w:val="nil"/>
              <w:bottom w:val="single" w:sz="4" w:space="0" w:color="auto"/>
              <w:right w:val="single" w:sz="4" w:space="0" w:color="auto"/>
            </w:tcBorders>
            <w:shd w:val="clear" w:color="auto" w:fill="auto"/>
            <w:noWrap/>
            <w:textDirection w:val="btLr"/>
          </w:tcPr>
          <w:p w:rsidR="00341307" w:rsidRPr="00956879" w:rsidRDefault="00341307" w:rsidP="002533DC">
            <w:pPr>
              <w:ind w:left="113" w:right="113"/>
              <w:jc w:val="center"/>
              <w:rPr>
                <w:sz w:val="24"/>
                <w:szCs w:val="24"/>
              </w:rPr>
            </w:pPr>
            <w:r w:rsidRPr="00956879">
              <w:rPr>
                <w:sz w:val="24"/>
                <w:szCs w:val="24"/>
              </w:rPr>
              <w:t>11067</w:t>
            </w:r>
          </w:p>
        </w:tc>
        <w:tc>
          <w:tcPr>
            <w:tcW w:w="0" w:type="auto"/>
            <w:tcBorders>
              <w:top w:val="nil"/>
              <w:left w:val="nil"/>
              <w:bottom w:val="single" w:sz="4" w:space="0" w:color="auto"/>
              <w:right w:val="single" w:sz="4" w:space="0" w:color="auto"/>
            </w:tcBorders>
            <w:shd w:val="clear" w:color="auto" w:fill="auto"/>
            <w:noWrap/>
            <w:textDirection w:val="btLr"/>
          </w:tcPr>
          <w:p w:rsidR="00341307" w:rsidRPr="00956879" w:rsidRDefault="00341307" w:rsidP="002533DC">
            <w:pPr>
              <w:ind w:left="113" w:right="113"/>
              <w:jc w:val="center"/>
              <w:rPr>
                <w:sz w:val="24"/>
                <w:szCs w:val="24"/>
              </w:rPr>
            </w:pPr>
            <w:r w:rsidRPr="00956879">
              <w:rPr>
                <w:sz w:val="24"/>
                <w:szCs w:val="24"/>
              </w:rPr>
              <w:t>11067</w:t>
            </w:r>
          </w:p>
        </w:tc>
        <w:tc>
          <w:tcPr>
            <w:tcW w:w="0" w:type="auto"/>
            <w:tcBorders>
              <w:top w:val="nil"/>
              <w:left w:val="nil"/>
              <w:bottom w:val="single" w:sz="4" w:space="0" w:color="auto"/>
              <w:right w:val="single" w:sz="4" w:space="0" w:color="auto"/>
            </w:tcBorders>
            <w:shd w:val="clear" w:color="auto" w:fill="auto"/>
            <w:noWrap/>
            <w:textDirection w:val="btLr"/>
          </w:tcPr>
          <w:p w:rsidR="00341307" w:rsidRPr="00956879" w:rsidRDefault="00341307" w:rsidP="002533DC">
            <w:pPr>
              <w:ind w:left="113" w:right="113"/>
              <w:jc w:val="center"/>
              <w:rPr>
                <w:sz w:val="24"/>
                <w:szCs w:val="24"/>
              </w:rPr>
            </w:pPr>
            <w:r w:rsidRPr="00956879">
              <w:rPr>
                <w:sz w:val="24"/>
                <w:szCs w:val="24"/>
              </w:rPr>
              <w:t>11067</w:t>
            </w:r>
          </w:p>
        </w:tc>
      </w:tr>
      <w:tr w:rsidR="00341307" w:rsidRPr="00956879" w:rsidTr="002533DC">
        <w:trPr>
          <w:cantSplit/>
          <w:trHeight w:val="1134"/>
        </w:trPr>
        <w:tc>
          <w:tcPr>
            <w:tcW w:w="0" w:type="auto"/>
            <w:tcBorders>
              <w:top w:val="nil"/>
              <w:left w:val="single" w:sz="4" w:space="0" w:color="auto"/>
              <w:bottom w:val="single" w:sz="4" w:space="0" w:color="auto"/>
              <w:right w:val="single" w:sz="4" w:space="0" w:color="auto"/>
            </w:tcBorders>
            <w:shd w:val="clear" w:color="auto" w:fill="auto"/>
            <w:noWrap/>
          </w:tcPr>
          <w:p w:rsidR="00341307" w:rsidRPr="00956879" w:rsidRDefault="00341307" w:rsidP="002533DC">
            <w:pPr>
              <w:jc w:val="center"/>
              <w:rPr>
                <w:sz w:val="24"/>
                <w:szCs w:val="24"/>
              </w:rPr>
            </w:pPr>
            <w:r w:rsidRPr="00956879">
              <w:rPr>
                <w:sz w:val="24"/>
                <w:szCs w:val="24"/>
              </w:rPr>
              <w:t>2</w:t>
            </w:r>
          </w:p>
        </w:tc>
        <w:tc>
          <w:tcPr>
            <w:tcW w:w="0" w:type="auto"/>
            <w:tcBorders>
              <w:top w:val="nil"/>
              <w:left w:val="nil"/>
              <w:bottom w:val="single" w:sz="4" w:space="0" w:color="auto"/>
              <w:right w:val="single" w:sz="4" w:space="0" w:color="auto"/>
            </w:tcBorders>
            <w:shd w:val="clear" w:color="auto" w:fill="auto"/>
          </w:tcPr>
          <w:p w:rsidR="00341307" w:rsidRPr="00956879" w:rsidRDefault="00341307" w:rsidP="002533DC">
            <w:pPr>
              <w:jc w:val="center"/>
              <w:rPr>
                <w:sz w:val="24"/>
                <w:szCs w:val="24"/>
              </w:rPr>
            </w:pPr>
            <w:r w:rsidRPr="00956879">
              <w:rPr>
                <w:sz w:val="24"/>
                <w:szCs w:val="24"/>
              </w:rPr>
              <w:t>Ул.Б.Пролетарская ГДРСУ</w:t>
            </w:r>
          </w:p>
        </w:tc>
        <w:tc>
          <w:tcPr>
            <w:tcW w:w="0" w:type="auto"/>
            <w:tcBorders>
              <w:top w:val="nil"/>
              <w:left w:val="nil"/>
              <w:bottom w:val="single" w:sz="4" w:space="0" w:color="auto"/>
              <w:right w:val="single" w:sz="4" w:space="0" w:color="auto"/>
            </w:tcBorders>
            <w:shd w:val="clear" w:color="auto" w:fill="auto"/>
            <w:noWrap/>
            <w:textDirection w:val="btLr"/>
          </w:tcPr>
          <w:p w:rsidR="00341307" w:rsidRPr="00956879" w:rsidRDefault="00341307" w:rsidP="002533DC">
            <w:pPr>
              <w:ind w:left="113" w:right="113"/>
              <w:jc w:val="center"/>
              <w:rPr>
                <w:sz w:val="24"/>
                <w:szCs w:val="24"/>
              </w:rPr>
            </w:pPr>
            <w:r w:rsidRPr="00956879">
              <w:rPr>
                <w:sz w:val="24"/>
                <w:szCs w:val="24"/>
              </w:rPr>
              <w:t>6887</w:t>
            </w:r>
          </w:p>
        </w:tc>
        <w:tc>
          <w:tcPr>
            <w:tcW w:w="0" w:type="auto"/>
            <w:tcBorders>
              <w:top w:val="nil"/>
              <w:left w:val="nil"/>
              <w:bottom w:val="single" w:sz="4" w:space="0" w:color="auto"/>
              <w:right w:val="single" w:sz="4" w:space="0" w:color="auto"/>
            </w:tcBorders>
            <w:shd w:val="clear" w:color="auto" w:fill="auto"/>
            <w:noWrap/>
            <w:textDirection w:val="btLr"/>
          </w:tcPr>
          <w:p w:rsidR="00341307" w:rsidRPr="00956879" w:rsidRDefault="00341307" w:rsidP="002533DC">
            <w:pPr>
              <w:ind w:left="113" w:right="113"/>
              <w:jc w:val="center"/>
              <w:rPr>
                <w:sz w:val="24"/>
                <w:szCs w:val="24"/>
              </w:rPr>
            </w:pPr>
            <w:r w:rsidRPr="00956879">
              <w:rPr>
                <w:sz w:val="24"/>
                <w:szCs w:val="24"/>
              </w:rPr>
              <w:t>6887</w:t>
            </w:r>
          </w:p>
        </w:tc>
        <w:tc>
          <w:tcPr>
            <w:tcW w:w="0" w:type="auto"/>
            <w:tcBorders>
              <w:top w:val="nil"/>
              <w:left w:val="nil"/>
              <w:bottom w:val="single" w:sz="4" w:space="0" w:color="auto"/>
              <w:right w:val="single" w:sz="4" w:space="0" w:color="auto"/>
            </w:tcBorders>
            <w:shd w:val="clear" w:color="auto" w:fill="auto"/>
            <w:noWrap/>
            <w:textDirection w:val="btLr"/>
          </w:tcPr>
          <w:p w:rsidR="00341307" w:rsidRPr="00956879" w:rsidRDefault="00341307" w:rsidP="002533DC">
            <w:pPr>
              <w:ind w:left="113" w:right="113"/>
              <w:jc w:val="center"/>
              <w:rPr>
                <w:sz w:val="24"/>
                <w:szCs w:val="24"/>
              </w:rPr>
            </w:pPr>
            <w:r w:rsidRPr="00956879">
              <w:rPr>
                <w:sz w:val="24"/>
                <w:szCs w:val="24"/>
              </w:rPr>
              <w:t>6887</w:t>
            </w:r>
          </w:p>
        </w:tc>
        <w:tc>
          <w:tcPr>
            <w:tcW w:w="0" w:type="auto"/>
            <w:tcBorders>
              <w:top w:val="nil"/>
              <w:left w:val="nil"/>
              <w:bottom w:val="single" w:sz="4" w:space="0" w:color="auto"/>
              <w:right w:val="single" w:sz="4" w:space="0" w:color="auto"/>
            </w:tcBorders>
            <w:shd w:val="clear" w:color="auto" w:fill="auto"/>
            <w:noWrap/>
            <w:textDirection w:val="btLr"/>
          </w:tcPr>
          <w:p w:rsidR="00341307" w:rsidRPr="00956879" w:rsidRDefault="00341307" w:rsidP="002533DC">
            <w:pPr>
              <w:ind w:left="113" w:right="113"/>
              <w:jc w:val="center"/>
              <w:rPr>
                <w:sz w:val="24"/>
                <w:szCs w:val="24"/>
              </w:rPr>
            </w:pPr>
            <w:r w:rsidRPr="00956879">
              <w:rPr>
                <w:sz w:val="24"/>
                <w:szCs w:val="24"/>
              </w:rPr>
              <w:t>6887</w:t>
            </w:r>
          </w:p>
        </w:tc>
        <w:tc>
          <w:tcPr>
            <w:tcW w:w="0" w:type="auto"/>
            <w:tcBorders>
              <w:top w:val="nil"/>
              <w:left w:val="nil"/>
              <w:bottom w:val="single" w:sz="4" w:space="0" w:color="auto"/>
              <w:right w:val="single" w:sz="4" w:space="0" w:color="auto"/>
            </w:tcBorders>
            <w:shd w:val="clear" w:color="auto" w:fill="auto"/>
            <w:noWrap/>
            <w:textDirection w:val="btLr"/>
          </w:tcPr>
          <w:p w:rsidR="00341307" w:rsidRPr="00956879" w:rsidRDefault="00341307" w:rsidP="002533DC">
            <w:pPr>
              <w:ind w:left="113" w:right="113"/>
              <w:jc w:val="center"/>
              <w:rPr>
                <w:sz w:val="24"/>
                <w:szCs w:val="24"/>
              </w:rPr>
            </w:pPr>
            <w:r w:rsidRPr="00956879">
              <w:rPr>
                <w:sz w:val="24"/>
                <w:szCs w:val="24"/>
              </w:rPr>
              <w:t>6887</w:t>
            </w:r>
          </w:p>
        </w:tc>
        <w:tc>
          <w:tcPr>
            <w:tcW w:w="0" w:type="auto"/>
            <w:tcBorders>
              <w:top w:val="nil"/>
              <w:left w:val="nil"/>
              <w:bottom w:val="single" w:sz="4" w:space="0" w:color="auto"/>
              <w:right w:val="single" w:sz="4" w:space="0" w:color="auto"/>
            </w:tcBorders>
            <w:shd w:val="clear" w:color="auto" w:fill="auto"/>
            <w:noWrap/>
            <w:textDirection w:val="btLr"/>
          </w:tcPr>
          <w:p w:rsidR="00341307" w:rsidRPr="00956879" w:rsidRDefault="00341307" w:rsidP="002533DC">
            <w:pPr>
              <w:ind w:left="113" w:right="113"/>
              <w:jc w:val="center"/>
              <w:rPr>
                <w:sz w:val="24"/>
                <w:szCs w:val="24"/>
              </w:rPr>
            </w:pPr>
            <w:r w:rsidRPr="00956879">
              <w:rPr>
                <w:sz w:val="24"/>
                <w:szCs w:val="24"/>
              </w:rPr>
              <w:t>5575</w:t>
            </w:r>
          </w:p>
        </w:tc>
        <w:tc>
          <w:tcPr>
            <w:tcW w:w="0" w:type="auto"/>
            <w:tcBorders>
              <w:top w:val="nil"/>
              <w:left w:val="nil"/>
              <w:bottom w:val="single" w:sz="4" w:space="0" w:color="auto"/>
              <w:right w:val="single" w:sz="4" w:space="0" w:color="auto"/>
            </w:tcBorders>
            <w:shd w:val="clear" w:color="auto" w:fill="auto"/>
            <w:noWrap/>
            <w:textDirection w:val="btLr"/>
          </w:tcPr>
          <w:p w:rsidR="00341307" w:rsidRPr="00956879" w:rsidRDefault="00341307" w:rsidP="002533DC">
            <w:pPr>
              <w:ind w:left="113" w:right="113"/>
              <w:jc w:val="center"/>
              <w:rPr>
                <w:sz w:val="24"/>
                <w:szCs w:val="24"/>
              </w:rPr>
            </w:pPr>
            <w:r w:rsidRPr="00956879">
              <w:rPr>
                <w:sz w:val="24"/>
                <w:szCs w:val="24"/>
              </w:rPr>
              <w:t>5575</w:t>
            </w:r>
          </w:p>
        </w:tc>
        <w:tc>
          <w:tcPr>
            <w:tcW w:w="0" w:type="auto"/>
            <w:tcBorders>
              <w:top w:val="nil"/>
              <w:left w:val="nil"/>
              <w:bottom w:val="single" w:sz="4" w:space="0" w:color="auto"/>
              <w:right w:val="single" w:sz="4" w:space="0" w:color="auto"/>
            </w:tcBorders>
            <w:shd w:val="clear" w:color="auto" w:fill="auto"/>
            <w:noWrap/>
            <w:textDirection w:val="btLr"/>
          </w:tcPr>
          <w:p w:rsidR="00341307" w:rsidRPr="00956879" w:rsidRDefault="00341307" w:rsidP="002533DC">
            <w:pPr>
              <w:ind w:left="113" w:right="113"/>
              <w:jc w:val="center"/>
              <w:rPr>
                <w:sz w:val="24"/>
                <w:szCs w:val="24"/>
              </w:rPr>
            </w:pPr>
            <w:r w:rsidRPr="00956879">
              <w:rPr>
                <w:sz w:val="24"/>
                <w:szCs w:val="24"/>
              </w:rPr>
              <w:t>5575</w:t>
            </w:r>
          </w:p>
        </w:tc>
        <w:tc>
          <w:tcPr>
            <w:tcW w:w="0" w:type="auto"/>
            <w:tcBorders>
              <w:top w:val="nil"/>
              <w:left w:val="nil"/>
              <w:bottom w:val="single" w:sz="4" w:space="0" w:color="auto"/>
              <w:right w:val="single" w:sz="4" w:space="0" w:color="auto"/>
            </w:tcBorders>
            <w:shd w:val="clear" w:color="auto" w:fill="auto"/>
            <w:noWrap/>
            <w:textDirection w:val="btLr"/>
          </w:tcPr>
          <w:p w:rsidR="00341307" w:rsidRPr="00956879" w:rsidRDefault="00341307" w:rsidP="002533DC">
            <w:pPr>
              <w:ind w:left="113" w:right="113"/>
              <w:jc w:val="center"/>
              <w:rPr>
                <w:sz w:val="24"/>
                <w:szCs w:val="24"/>
              </w:rPr>
            </w:pPr>
            <w:r w:rsidRPr="00956879">
              <w:rPr>
                <w:sz w:val="24"/>
                <w:szCs w:val="24"/>
              </w:rPr>
              <w:t>5575</w:t>
            </w:r>
          </w:p>
        </w:tc>
        <w:tc>
          <w:tcPr>
            <w:tcW w:w="0" w:type="auto"/>
            <w:tcBorders>
              <w:top w:val="nil"/>
              <w:left w:val="nil"/>
              <w:bottom w:val="single" w:sz="4" w:space="0" w:color="auto"/>
              <w:right w:val="single" w:sz="4" w:space="0" w:color="auto"/>
            </w:tcBorders>
            <w:shd w:val="clear" w:color="auto" w:fill="auto"/>
            <w:noWrap/>
            <w:textDirection w:val="btLr"/>
          </w:tcPr>
          <w:p w:rsidR="00341307" w:rsidRPr="00956879" w:rsidRDefault="00341307" w:rsidP="002533DC">
            <w:pPr>
              <w:ind w:left="113" w:right="113"/>
              <w:jc w:val="center"/>
              <w:rPr>
                <w:sz w:val="24"/>
                <w:szCs w:val="24"/>
              </w:rPr>
            </w:pPr>
            <w:r w:rsidRPr="00956879">
              <w:rPr>
                <w:sz w:val="24"/>
                <w:szCs w:val="24"/>
              </w:rPr>
              <w:t>5575</w:t>
            </w:r>
          </w:p>
        </w:tc>
        <w:tc>
          <w:tcPr>
            <w:tcW w:w="0" w:type="auto"/>
            <w:tcBorders>
              <w:top w:val="nil"/>
              <w:left w:val="nil"/>
              <w:bottom w:val="single" w:sz="4" w:space="0" w:color="auto"/>
              <w:right w:val="single" w:sz="4" w:space="0" w:color="auto"/>
            </w:tcBorders>
            <w:shd w:val="clear" w:color="auto" w:fill="auto"/>
            <w:noWrap/>
            <w:textDirection w:val="btLr"/>
          </w:tcPr>
          <w:p w:rsidR="00341307" w:rsidRPr="00956879" w:rsidRDefault="00341307" w:rsidP="002533DC">
            <w:pPr>
              <w:ind w:left="113" w:right="113"/>
              <w:jc w:val="center"/>
              <w:rPr>
                <w:sz w:val="24"/>
                <w:szCs w:val="24"/>
              </w:rPr>
            </w:pPr>
            <w:r w:rsidRPr="00956879">
              <w:rPr>
                <w:sz w:val="24"/>
                <w:szCs w:val="24"/>
              </w:rPr>
              <w:t>5575</w:t>
            </w:r>
          </w:p>
        </w:tc>
        <w:tc>
          <w:tcPr>
            <w:tcW w:w="0" w:type="auto"/>
            <w:tcBorders>
              <w:top w:val="nil"/>
              <w:left w:val="nil"/>
              <w:bottom w:val="single" w:sz="4" w:space="0" w:color="auto"/>
              <w:right w:val="single" w:sz="4" w:space="0" w:color="auto"/>
            </w:tcBorders>
            <w:shd w:val="clear" w:color="auto" w:fill="auto"/>
            <w:noWrap/>
            <w:textDirection w:val="btLr"/>
          </w:tcPr>
          <w:p w:rsidR="00341307" w:rsidRPr="00956879" w:rsidRDefault="00341307" w:rsidP="002533DC">
            <w:pPr>
              <w:ind w:left="113" w:right="113"/>
              <w:jc w:val="center"/>
              <w:rPr>
                <w:sz w:val="24"/>
                <w:szCs w:val="24"/>
              </w:rPr>
            </w:pPr>
            <w:r w:rsidRPr="00956879">
              <w:rPr>
                <w:sz w:val="24"/>
                <w:szCs w:val="24"/>
              </w:rPr>
              <w:t>5575</w:t>
            </w:r>
          </w:p>
        </w:tc>
        <w:tc>
          <w:tcPr>
            <w:tcW w:w="0" w:type="auto"/>
            <w:tcBorders>
              <w:top w:val="nil"/>
              <w:left w:val="nil"/>
              <w:bottom w:val="single" w:sz="4" w:space="0" w:color="auto"/>
              <w:right w:val="single" w:sz="4" w:space="0" w:color="auto"/>
            </w:tcBorders>
            <w:shd w:val="clear" w:color="auto" w:fill="auto"/>
            <w:noWrap/>
            <w:textDirection w:val="btLr"/>
          </w:tcPr>
          <w:p w:rsidR="00341307" w:rsidRPr="00956879" w:rsidRDefault="00341307" w:rsidP="002533DC">
            <w:pPr>
              <w:ind w:left="113" w:right="113"/>
              <w:jc w:val="center"/>
              <w:rPr>
                <w:sz w:val="24"/>
                <w:szCs w:val="24"/>
              </w:rPr>
            </w:pPr>
            <w:r w:rsidRPr="00956879">
              <w:rPr>
                <w:sz w:val="24"/>
                <w:szCs w:val="24"/>
              </w:rPr>
              <w:t>5575</w:t>
            </w:r>
          </w:p>
        </w:tc>
        <w:tc>
          <w:tcPr>
            <w:tcW w:w="0" w:type="auto"/>
            <w:tcBorders>
              <w:top w:val="nil"/>
              <w:left w:val="nil"/>
              <w:bottom w:val="single" w:sz="4" w:space="0" w:color="auto"/>
              <w:right w:val="single" w:sz="4" w:space="0" w:color="auto"/>
            </w:tcBorders>
            <w:shd w:val="clear" w:color="auto" w:fill="auto"/>
            <w:noWrap/>
            <w:textDirection w:val="btLr"/>
          </w:tcPr>
          <w:p w:rsidR="00341307" w:rsidRPr="00956879" w:rsidRDefault="00341307" w:rsidP="002533DC">
            <w:pPr>
              <w:ind w:left="113" w:right="113"/>
              <w:jc w:val="center"/>
              <w:rPr>
                <w:sz w:val="24"/>
                <w:szCs w:val="24"/>
              </w:rPr>
            </w:pPr>
            <w:r w:rsidRPr="00956879">
              <w:rPr>
                <w:sz w:val="24"/>
                <w:szCs w:val="24"/>
              </w:rPr>
              <w:t>5575</w:t>
            </w:r>
          </w:p>
        </w:tc>
        <w:tc>
          <w:tcPr>
            <w:tcW w:w="0" w:type="auto"/>
            <w:tcBorders>
              <w:top w:val="nil"/>
              <w:left w:val="nil"/>
              <w:bottom w:val="single" w:sz="4" w:space="0" w:color="auto"/>
              <w:right w:val="single" w:sz="4" w:space="0" w:color="auto"/>
            </w:tcBorders>
            <w:shd w:val="clear" w:color="auto" w:fill="auto"/>
            <w:noWrap/>
            <w:textDirection w:val="btLr"/>
          </w:tcPr>
          <w:p w:rsidR="00341307" w:rsidRPr="00956879" w:rsidRDefault="00341307" w:rsidP="002533DC">
            <w:pPr>
              <w:ind w:left="113" w:right="113"/>
              <w:jc w:val="center"/>
              <w:rPr>
                <w:sz w:val="24"/>
                <w:szCs w:val="24"/>
              </w:rPr>
            </w:pPr>
            <w:r w:rsidRPr="00956879">
              <w:rPr>
                <w:sz w:val="24"/>
                <w:szCs w:val="24"/>
              </w:rPr>
              <w:t>5575</w:t>
            </w:r>
          </w:p>
        </w:tc>
        <w:tc>
          <w:tcPr>
            <w:tcW w:w="0" w:type="auto"/>
            <w:tcBorders>
              <w:top w:val="nil"/>
              <w:left w:val="nil"/>
              <w:bottom w:val="single" w:sz="4" w:space="0" w:color="auto"/>
              <w:right w:val="single" w:sz="4" w:space="0" w:color="auto"/>
            </w:tcBorders>
            <w:shd w:val="clear" w:color="auto" w:fill="auto"/>
            <w:noWrap/>
            <w:textDirection w:val="btLr"/>
          </w:tcPr>
          <w:p w:rsidR="00341307" w:rsidRPr="00956879" w:rsidRDefault="00341307" w:rsidP="002533DC">
            <w:pPr>
              <w:ind w:left="113" w:right="113"/>
              <w:jc w:val="center"/>
              <w:rPr>
                <w:sz w:val="24"/>
                <w:szCs w:val="24"/>
              </w:rPr>
            </w:pPr>
            <w:r w:rsidRPr="00956879">
              <w:rPr>
                <w:sz w:val="24"/>
                <w:szCs w:val="24"/>
              </w:rPr>
              <w:t>5575</w:t>
            </w:r>
          </w:p>
        </w:tc>
      </w:tr>
      <w:tr w:rsidR="00341307" w:rsidRPr="00956879" w:rsidTr="002533DC">
        <w:trPr>
          <w:cantSplit/>
          <w:trHeight w:val="1134"/>
        </w:trPr>
        <w:tc>
          <w:tcPr>
            <w:tcW w:w="0" w:type="auto"/>
            <w:tcBorders>
              <w:top w:val="nil"/>
              <w:left w:val="single" w:sz="4" w:space="0" w:color="auto"/>
              <w:bottom w:val="single" w:sz="4" w:space="0" w:color="auto"/>
              <w:right w:val="single" w:sz="4" w:space="0" w:color="auto"/>
            </w:tcBorders>
            <w:shd w:val="clear" w:color="auto" w:fill="auto"/>
            <w:noWrap/>
          </w:tcPr>
          <w:p w:rsidR="00341307" w:rsidRPr="00956879" w:rsidRDefault="00341307" w:rsidP="002533DC">
            <w:pPr>
              <w:jc w:val="center"/>
              <w:rPr>
                <w:sz w:val="24"/>
                <w:szCs w:val="24"/>
              </w:rPr>
            </w:pPr>
            <w:r w:rsidRPr="00956879">
              <w:rPr>
                <w:sz w:val="24"/>
                <w:szCs w:val="24"/>
              </w:rPr>
              <w:t>3</w:t>
            </w:r>
          </w:p>
        </w:tc>
        <w:tc>
          <w:tcPr>
            <w:tcW w:w="0" w:type="auto"/>
            <w:tcBorders>
              <w:top w:val="nil"/>
              <w:left w:val="nil"/>
              <w:bottom w:val="single" w:sz="4" w:space="0" w:color="auto"/>
              <w:right w:val="single" w:sz="4" w:space="0" w:color="auto"/>
            </w:tcBorders>
            <w:shd w:val="clear" w:color="auto" w:fill="auto"/>
          </w:tcPr>
          <w:p w:rsidR="00341307" w:rsidRPr="00956879" w:rsidRDefault="00341307" w:rsidP="002533DC">
            <w:pPr>
              <w:jc w:val="center"/>
              <w:rPr>
                <w:sz w:val="24"/>
                <w:szCs w:val="24"/>
              </w:rPr>
            </w:pPr>
            <w:r w:rsidRPr="00956879">
              <w:rPr>
                <w:sz w:val="24"/>
                <w:szCs w:val="24"/>
              </w:rPr>
              <w:t>Ул. Саратовская (Школа)</w:t>
            </w:r>
          </w:p>
          <w:p w:rsidR="00341307" w:rsidRPr="00956879" w:rsidRDefault="00341307" w:rsidP="002533DC">
            <w:pPr>
              <w:jc w:val="center"/>
              <w:rPr>
                <w:sz w:val="24"/>
                <w:szCs w:val="24"/>
              </w:rPr>
            </w:pPr>
          </w:p>
          <w:p w:rsidR="00341307" w:rsidRPr="00956879" w:rsidRDefault="00341307" w:rsidP="002533DC">
            <w:pPr>
              <w:jc w:val="center"/>
              <w:rPr>
                <w:sz w:val="24"/>
                <w:szCs w:val="24"/>
              </w:rPr>
            </w:pPr>
          </w:p>
          <w:p w:rsidR="00341307" w:rsidRPr="00956879" w:rsidRDefault="00341307" w:rsidP="002533DC">
            <w:pPr>
              <w:jc w:val="center"/>
              <w:rPr>
                <w:sz w:val="24"/>
                <w:szCs w:val="24"/>
              </w:rPr>
            </w:pPr>
          </w:p>
          <w:p w:rsidR="00341307" w:rsidRPr="00956879" w:rsidRDefault="00341307" w:rsidP="002533DC">
            <w:pPr>
              <w:jc w:val="center"/>
              <w:rPr>
                <w:sz w:val="24"/>
                <w:szCs w:val="24"/>
              </w:rPr>
            </w:pPr>
          </w:p>
          <w:p w:rsidR="00341307" w:rsidRPr="00956879" w:rsidRDefault="00341307" w:rsidP="002533DC">
            <w:pPr>
              <w:jc w:val="center"/>
              <w:rPr>
                <w:sz w:val="24"/>
                <w:szCs w:val="24"/>
              </w:rPr>
            </w:pPr>
          </w:p>
        </w:tc>
        <w:tc>
          <w:tcPr>
            <w:tcW w:w="0" w:type="auto"/>
            <w:tcBorders>
              <w:top w:val="nil"/>
              <w:left w:val="nil"/>
              <w:bottom w:val="single" w:sz="4" w:space="0" w:color="auto"/>
              <w:right w:val="single" w:sz="4" w:space="0" w:color="auto"/>
            </w:tcBorders>
            <w:shd w:val="clear" w:color="auto" w:fill="auto"/>
            <w:noWrap/>
            <w:textDirection w:val="btLr"/>
          </w:tcPr>
          <w:p w:rsidR="00341307" w:rsidRPr="00956879" w:rsidRDefault="00341307" w:rsidP="002533DC">
            <w:pPr>
              <w:ind w:left="113" w:right="113"/>
              <w:jc w:val="center"/>
              <w:rPr>
                <w:sz w:val="24"/>
                <w:szCs w:val="24"/>
              </w:rPr>
            </w:pPr>
            <w:r w:rsidRPr="00956879">
              <w:rPr>
                <w:sz w:val="24"/>
                <w:szCs w:val="24"/>
              </w:rPr>
              <w:t>444</w:t>
            </w:r>
          </w:p>
        </w:tc>
        <w:tc>
          <w:tcPr>
            <w:tcW w:w="0" w:type="auto"/>
            <w:tcBorders>
              <w:top w:val="nil"/>
              <w:left w:val="nil"/>
              <w:bottom w:val="single" w:sz="4" w:space="0" w:color="auto"/>
              <w:right w:val="single" w:sz="4" w:space="0" w:color="auto"/>
            </w:tcBorders>
            <w:shd w:val="clear" w:color="auto" w:fill="auto"/>
            <w:noWrap/>
            <w:textDirection w:val="btLr"/>
          </w:tcPr>
          <w:p w:rsidR="00341307" w:rsidRPr="00956879" w:rsidRDefault="00341307" w:rsidP="002533DC">
            <w:pPr>
              <w:ind w:left="113" w:right="113"/>
              <w:jc w:val="center"/>
              <w:rPr>
                <w:sz w:val="24"/>
                <w:szCs w:val="24"/>
              </w:rPr>
            </w:pPr>
            <w:r w:rsidRPr="00956879">
              <w:rPr>
                <w:sz w:val="24"/>
                <w:szCs w:val="24"/>
              </w:rPr>
              <w:t>444</w:t>
            </w:r>
          </w:p>
        </w:tc>
        <w:tc>
          <w:tcPr>
            <w:tcW w:w="0" w:type="auto"/>
            <w:tcBorders>
              <w:top w:val="nil"/>
              <w:left w:val="nil"/>
              <w:bottom w:val="single" w:sz="4" w:space="0" w:color="auto"/>
              <w:right w:val="single" w:sz="4" w:space="0" w:color="auto"/>
            </w:tcBorders>
            <w:shd w:val="clear" w:color="auto" w:fill="auto"/>
            <w:noWrap/>
            <w:textDirection w:val="btLr"/>
          </w:tcPr>
          <w:p w:rsidR="00341307" w:rsidRPr="00956879" w:rsidRDefault="00341307" w:rsidP="002533DC">
            <w:pPr>
              <w:ind w:left="113" w:right="113"/>
              <w:jc w:val="center"/>
              <w:rPr>
                <w:sz w:val="24"/>
                <w:szCs w:val="24"/>
              </w:rPr>
            </w:pPr>
            <w:r w:rsidRPr="00956879">
              <w:rPr>
                <w:sz w:val="24"/>
                <w:szCs w:val="24"/>
              </w:rPr>
              <w:t>444</w:t>
            </w:r>
          </w:p>
        </w:tc>
        <w:tc>
          <w:tcPr>
            <w:tcW w:w="0" w:type="auto"/>
            <w:tcBorders>
              <w:top w:val="nil"/>
              <w:left w:val="nil"/>
              <w:bottom w:val="single" w:sz="4" w:space="0" w:color="auto"/>
              <w:right w:val="single" w:sz="4" w:space="0" w:color="auto"/>
            </w:tcBorders>
            <w:shd w:val="clear" w:color="auto" w:fill="auto"/>
            <w:noWrap/>
            <w:textDirection w:val="btLr"/>
          </w:tcPr>
          <w:p w:rsidR="00341307" w:rsidRPr="00956879" w:rsidRDefault="00341307" w:rsidP="002533DC">
            <w:pPr>
              <w:ind w:left="113" w:right="113"/>
              <w:jc w:val="center"/>
              <w:rPr>
                <w:sz w:val="24"/>
                <w:szCs w:val="24"/>
              </w:rPr>
            </w:pPr>
            <w:r w:rsidRPr="00956879">
              <w:rPr>
                <w:sz w:val="24"/>
                <w:szCs w:val="24"/>
              </w:rPr>
              <w:t>444</w:t>
            </w:r>
          </w:p>
        </w:tc>
        <w:tc>
          <w:tcPr>
            <w:tcW w:w="0" w:type="auto"/>
            <w:tcBorders>
              <w:top w:val="nil"/>
              <w:left w:val="nil"/>
              <w:bottom w:val="single" w:sz="4" w:space="0" w:color="auto"/>
              <w:right w:val="single" w:sz="4" w:space="0" w:color="auto"/>
            </w:tcBorders>
            <w:shd w:val="clear" w:color="auto" w:fill="auto"/>
            <w:noWrap/>
            <w:textDirection w:val="btLr"/>
          </w:tcPr>
          <w:p w:rsidR="00341307" w:rsidRPr="00956879" w:rsidRDefault="00341307" w:rsidP="002533DC">
            <w:pPr>
              <w:ind w:left="113" w:right="113"/>
              <w:jc w:val="center"/>
              <w:rPr>
                <w:sz w:val="24"/>
                <w:szCs w:val="24"/>
              </w:rPr>
            </w:pPr>
            <w:r w:rsidRPr="00956879">
              <w:rPr>
                <w:sz w:val="24"/>
                <w:szCs w:val="24"/>
              </w:rPr>
              <w:t>444</w:t>
            </w:r>
          </w:p>
        </w:tc>
        <w:tc>
          <w:tcPr>
            <w:tcW w:w="0" w:type="auto"/>
            <w:tcBorders>
              <w:top w:val="nil"/>
              <w:left w:val="nil"/>
              <w:bottom w:val="single" w:sz="4" w:space="0" w:color="auto"/>
              <w:right w:val="single" w:sz="4" w:space="0" w:color="auto"/>
            </w:tcBorders>
            <w:shd w:val="clear" w:color="auto" w:fill="auto"/>
            <w:noWrap/>
            <w:textDirection w:val="btLr"/>
          </w:tcPr>
          <w:p w:rsidR="00341307" w:rsidRPr="00956879" w:rsidRDefault="00341307" w:rsidP="002533DC">
            <w:pPr>
              <w:ind w:left="113" w:right="113"/>
              <w:jc w:val="center"/>
              <w:rPr>
                <w:sz w:val="24"/>
                <w:szCs w:val="24"/>
              </w:rPr>
            </w:pPr>
            <w:r w:rsidRPr="00956879">
              <w:rPr>
                <w:sz w:val="24"/>
                <w:szCs w:val="24"/>
              </w:rPr>
              <w:t>444</w:t>
            </w:r>
          </w:p>
        </w:tc>
        <w:tc>
          <w:tcPr>
            <w:tcW w:w="0" w:type="auto"/>
            <w:tcBorders>
              <w:top w:val="nil"/>
              <w:left w:val="nil"/>
              <w:bottom w:val="single" w:sz="4" w:space="0" w:color="auto"/>
              <w:right w:val="single" w:sz="4" w:space="0" w:color="auto"/>
            </w:tcBorders>
            <w:shd w:val="clear" w:color="auto" w:fill="auto"/>
            <w:noWrap/>
            <w:textDirection w:val="btLr"/>
          </w:tcPr>
          <w:p w:rsidR="00341307" w:rsidRPr="00956879" w:rsidRDefault="00341307" w:rsidP="002533DC">
            <w:pPr>
              <w:ind w:left="113" w:right="113"/>
              <w:jc w:val="center"/>
              <w:rPr>
                <w:sz w:val="24"/>
                <w:szCs w:val="24"/>
              </w:rPr>
            </w:pPr>
            <w:r w:rsidRPr="00956879">
              <w:rPr>
                <w:sz w:val="24"/>
                <w:szCs w:val="24"/>
              </w:rPr>
              <w:t>444</w:t>
            </w:r>
          </w:p>
        </w:tc>
        <w:tc>
          <w:tcPr>
            <w:tcW w:w="0" w:type="auto"/>
            <w:tcBorders>
              <w:top w:val="nil"/>
              <w:left w:val="nil"/>
              <w:bottom w:val="single" w:sz="4" w:space="0" w:color="auto"/>
              <w:right w:val="single" w:sz="4" w:space="0" w:color="auto"/>
            </w:tcBorders>
            <w:shd w:val="clear" w:color="auto" w:fill="auto"/>
            <w:noWrap/>
            <w:textDirection w:val="btLr"/>
          </w:tcPr>
          <w:p w:rsidR="00341307" w:rsidRPr="00956879" w:rsidRDefault="00341307" w:rsidP="002533DC">
            <w:pPr>
              <w:ind w:left="113" w:right="113"/>
              <w:jc w:val="center"/>
              <w:rPr>
                <w:sz w:val="24"/>
                <w:szCs w:val="24"/>
              </w:rPr>
            </w:pPr>
            <w:r w:rsidRPr="00956879">
              <w:rPr>
                <w:sz w:val="24"/>
                <w:szCs w:val="24"/>
              </w:rPr>
              <w:t>444</w:t>
            </w:r>
          </w:p>
        </w:tc>
        <w:tc>
          <w:tcPr>
            <w:tcW w:w="0" w:type="auto"/>
            <w:tcBorders>
              <w:top w:val="nil"/>
              <w:left w:val="nil"/>
              <w:bottom w:val="single" w:sz="4" w:space="0" w:color="auto"/>
              <w:right w:val="single" w:sz="4" w:space="0" w:color="auto"/>
            </w:tcBorders>
            <w:shd w:val="clear" w:color="auto" w:fill="auto"/>
            <w:noWrap/>
            <w:textDirection w:val="btLr"/>
          </w:tcPr>
          <w:p w:rsidR="00341307" w:rsidRPr="00956879" w:rsidRDefault="00341307" w:rsidP="002533DC">
            <w:pPr>
              <w:ind w:left="113" w:right="113"/>
              <w:jc w:val="center"/>
              <w:rPr>
                <w:sz w:val="24"/>
                <w:szCs w:val="24"/>
              </w:rPr>
            </w:pPr>
            <w:r w:rsidRPr="00956879">
              <w:rPr>
                <w:sz w:val="24"/>
                <w:szCs w:val="24"/>
              </w:rPr>
              <w:t>444</w:t>
            </w:r>
          </w:p>
        </w:tc>
        <w:tc>
          <w:tcPr>
            <w:tcW w:w="0" w:type="auto"/>
            <w:tcBorders>
              <w:top w:val="nil"/>
              <w:left w:val="nil"/>
              <w:bottom w:val="single" w:sz="4" w:space="0" w:color="auto"/>
              <w:right w:val="single" w:sz="4" w:space="0" w:color="auto"/>
            </w:tcBorders>
            <w:shd w:val="clear" w:color="auto" w:fill="auto"/>
            <w:noWrap/>
            <w:textDirection w:val="btLr"/>
          </w:tcPr>
          <w:p w:rsidR="00341307" w:rsidRPr="00956879" w:rsidRDefault="00341307" w:rsidP="002533DC">
            <w:pPr>
              <w:ind w:left="113" w:right="113"/>
              <w:jc w:val="center"/>
              <w:rPr>
                <w:sz w:val="24"/>
                <w:szCs w:val="24"/>
              </w:rPr>
            </w:pPr>
            <w:r w:rsidRPr="00956879">
              <w:rPr>
                <w:sz w:val="24"/>
                <w:szCs w:val="24"/>
              </w:rPr>
              <w:t>444</w:t>
            </w:r>
          </w:p>
        </w:tc>
        <w:tc>
          <w:tcPr>
            <w:tcW w:w="0" w:type="auto"/>
            <w:tcBorders>
              <w:top w:val="nil"/>
              <w:left w:val="nil"/>
              <w:bottom w:val="single" w:sz="4" w:space="0" w:color="auto"/>
              <w:right w:val="single" w:sz="4" w:space="0" w:color="auto"/>
            </w:tcBorders>
            <w:shd w:val="clear" w:color="auto" w:fill="auto"/>
            <w:noWrap/>
            <w:textDirection w:val="btLr"/>
          </w:tcPr>
          <w:p w:rsidR="00341307" w:rsidRPr="00956879" w:rsidRDefault="00341307" w:rsidP="002533DC">
            <w:pPr>
              <w:ind w:left="113" w:right="113"/>
              <w:jc w:val="center"/>
              <w:rPr>
                <w:sz w:val="24"/>
                <w:szCs w:val="24"/>
              </w:rPr>
            </w:pPr>
            <w:r w:rsidRPr="00956879">
              <w:rPr>
                <w:sz w:val="24"/>
                <w:szCs w:val="24"/>
              </w:rPr>
              <w:t>444</w:t>
            </w:r>
          </w:p>
        </w:tc>
        <w:tc>
          <w:tcPr>
            <w:tcW w:w="0" w:type="auto"/>
            <w:tcBorders>
              <w:top w:val="nil"/>
              <w:left w:val="nil"/>
              <w:bottom w:val="single" w:sz="4" w:space="0" w:color="auto"/>
              <w:right w:val="single" w:sz="4" w:space="0" w:color="auto"/>
            </w:tcBorders>
            <w:shd w:val="clear" w:color="auto" w:fill="auto"/>
            <w:noWrap/>
            <w:textDirection w:val="btLr"/>
          </w:tcPr>
          <w:p w:rsidR="00341307" w:rsidRPr="00956879" w:rsidRDefault="00341307" w:rsidP="002533DC">
            <w:pPr>
              <w:ind w:left="113" w:right="113"/>
              <w:jc w:val="center"/>
              <w:rPr>
                <w:sz w:val="24"/>
                <w:szCs w:val="24"/>
              </w:rPr>
            </w:pPr>
            <w:r w:rsidRPr="00956879">
              <w:rPr>
                <w:sz w:val="24"/>
                <w:szCs w:val="24"/>
              </w:rPr>
              <w:t>444</w:t>
            </w:r>
          </w:p>
        </w:tc>
        <w:tc>
          <w:tcPr>
            <w:tcW w:w="0" w:type="auto"/>
            <w:tcBorders>
              <w:top w:val="nil"/>
              <w:left w:val="nil"/>
              <w:bottom w:val="single" w:sz="4" w:space="0" w:color="auto"/>
              <w:right w:val="single" w:sz="4" w:space="0" w:color="auto"/>
            </w:tcBorders>
            <w:shd w:val="clear" w:color="auto" w:fill="auto"/>
            <w:noWrap/>
            <w:textDirection w:val="btLr"/>
          </w:tcPr>
          <w:p w:rsidR="00341307" w:rsidRPr="00956879" w:rsidRDefault="00341307" w:rsidP="002533DC">
            <w:pPr>
              <w:ind w:left="113" w:right="113"/>
              <w:jc w:val="center"/>
              <w:rPr>
                <w:sz w:val="24"/>
                <w:szCs w:val="24"/>
              </w:rPr>
            </w:pPr>
            <w:r w:rsidRPr="00956879">
              <w:rPr>
                <w:sz w:val="24"/>
                <w:szCs w:val="24"/>
              </w:rPr>
              <w:t>444</w:t>
            </w:r>
          </w:p>
        </w:tc>
        <w:tc>
          <w:tcPr>
            <w:tcW w:w="0" w:type="auto"/>
            <w:tcBorders>
              <w:top w:val="nil"/>
              <w:left w:val="nil"/>
              <w:bottom w:val="single" w:sz="4" w:space="0" w:color="auto"/>
              <w:right w:val="single" w:sz="4" w:space="0" w:color="auto"/>
            </w:tcBorders>
            <w:shd w:val="clear" w:color="auto" w:fill="auto"/>
            <w:noWrap/>
            <w:textDirection w:val="btLr"/>
          </w:tcPr>
          <w:p w:rsidR="00341307" w:rsidRPr="00956879" w:rsidRDefault="00341307" w:rsidP="002533DC">
            <w:pPr>
              <w:ind w:left="113" w:right="113"/>
              <w:jc w:val="center"/>
              <w:rPr>
                <w:sz w:val="24"/>
                <w:szCs w:val="24"/>
              </w:rPr>
            </w:pPr>
            <w:r w:rsidRPr="00956879">
              <w:rPr>
                <w:sz w:val="24"/>
                <w:szCs w:val="24"/>
              </w:rPr>
              <w:t>444</w:t>
            </w:r>
          </w:p>
        </w:tc>
        <w:tc>
          <w:tcPr>
            <w:tcW w:w="0" w:type="auto"/>
            <w:tcBorders>
              <w:top w:val="nil"/>
              <w:left w:val="nil"/>
              <w:bottom w:val="single" w:sz="4" w:space="0" w:color="auto"/>
              <w:right w:val="single" w:sz="4" w:space="0" w:color="auto"/>
            </w:tcBorders>
            <w:shd w:val="clear" w:color="auto" w:fill="auto"/>
            <w:noWrap/>
            <w:textDirection w:val="btLr"/>
          </w:tcPr>
          <w:p w:rsidR="00341307" w:rsidRPr="00956879" w:rsidRDefault="00341307" w:rsidP="002533DC">
            <w:pPr>
              <w:ind w:left="113" w:right="113"/>
              <w:jc w:val="center"/>
              <w:rPr>
                <w:sz w:val="24"/>
                <w:szCs w:val="24"/>
              </w:rPr>
            </w:pPr>
            <w:r w:rsidRPr="00956879">
              <w:rPr>
                <w:sz w:val="24"/>
                <w:szCs w:val="24"/>
              </w:rPr>
              <w:t>444</w:t>
            </w:r>
          </w:p>
        </w:tc>
        <w:tc>
          <w:tcPr>
            <w:tcW w:w="0" w:type="auto"/>
            <w:tcBorders>
              <w:top w:val="nil"/>
              <w:left w:val="nil"/>
              <w:bottom w:val="single" w:sz="4" w:space="0" w:color="auto"/>
              <w:right w:val="single" w:sz="4" w:space="0" w:color="auto"/>
            </w:tcBorders>
            <w:shd w:val="clear" w:color="auto" w:fill="auto"/>
            <w:noWrap/>
            <w:textDirection w:val="btLr"/>
          </w:tcPr>
          <w:p w:rsidR="00341307" w:rsidRPr="00956879" w:rsidRDefault="00341307" w:rsidP="002533DC">
            <w:pPr>
              <w:ind w:left="113" w:right="113"/>
              <w:jc w:val="center"/>
              <w:rPr>
                <w:sz w:val="24"/>
                <w:szCs w:val="24"/>
              </w:rPr>
            </w:pPr>
            <w:r w:rsidRPr="00956879">
              <w:rPr>
                <w:sz w:val="24"/>
                <w:szCs w:val="24"/>
              </w:rPr>
              <w:t>444</w:t>
            </w:r>
          </w:p>
        </w:tc>
      </w:tr>
      <w:tr w:rsidR="00341307" w:rsidRPr="00956879" w:rsidTr="002533DC">
        <w:trPr>
          <w:trHeight w:val="285"/>
        </w:trPr>
        <w:tc>
          <w:tcPr>
            <w:tcW w:w="0" w:type="auto"/>
            <w:gridSpan w:val="18"/>
            <w:tcBorders>
              <w:top w:val="single" w:sz="4" w:space="0" w:color="auto"/>
              <w:left w:val="single" w:sz="4" w:space="0" w:color="auto"/>
              <w:bottom w:val="single" w:sz="4" w:space="0" w:color="auto"/>
              <w:right w:val="single" w:sz="4" w:space="0" w:color="000000"/>
            </w:tcBorders>
            <w:shd w:val="clear" w:color="auto" w:fill="auto"/>
            <w:noWrap/>
          </w:tcPr>
          <w:p w:rsidR="00341307" w:rsidRPr="00956879" w:rsidRDefault="00341307" w:rsidP="002533DC">
            <w:pPr>
              <w:jc w:val="center"/>
              <w:rPr>
                <w:b/>
                <w:bCs/>
                <w:sz w:val="24"/>
                <w:szCs w:val="24"/>
              </w:rPr>
            </w:pPr>
            <w:r w:rsidRPr="00956879">
              <w:rPr>
                <w:b/>
                <w:bCs/>
                <w:sz w:val="24"/>
                <w:szCs w:val="24"/>
              </w:rPr>
              <w:t>Государственные котельные федеральной формы собственности</w:t>
            </w:r>
          </w:p>
        </w:tc>
      </w:tr>
      <w:tr w:rsidR="00341307" w:rsidRPr="00956879" w:rsidTr="002533DC">
        <w:trPr>
          <w:cantSplit/>
          <w:trHeight w:val="1134"/>
        </w:trPr>
        <w:tc>
          <w:tcPr>
            <w:tcW w:w="0" w:type="auto"/>
            <w:tcBorders>
              <w:top w:val="nil"/>
              <w:left w:val="single" w:sz="4" w:space="0" w:color="auto"/>
              <w:bottom w:val="single" w:sz="4" w:space="0" w:color="auto"/>
              <w:right w:val="single" w:sz="4" w:space="0" w:color="auto"/>
            </w:tcBorders>
            <w:shd w:val="clear" w:color="auto" w:fill="auto"/>
            <w:noWrap/>
          </w:tcPr>
          <w:p w:rsidR="00341307" w:rsidRPr="00956879" w:rsidRDefault="00341307" w:rsidP="002533DC">
            <w:pPr>
              <w:jc w:val="center"/>
              <w:rPr>
                <w:sz w:val="24"/>
                <w:szCs w:val="24"/>
              </w:rPr>
            </w:pPr>
            <w:r w:rsidRPr="00956879">
              <w:rPr>
                <w:sz w:val="24"/>
                <w:szCs w:val="24"/>
              </w:rPr>
              <w:t>4</w:t>
            </w:r>
          </w:p>
        </w:tc>
        <w:tc>
          <w:tcPr>
            <w:tcW w:w="0" w:type="auto"/>
            <w:tcBorders>
              <w:top w:val="nil"/>
              <w:left w:val="nil"/>
              <w:bottom w:val="single" w:sz="4" w:space="0" w:color="auto"/>
              <w:right w:val="single" w:sz="4" w:space="0" w:color="auto"/>
            </w:tcBorders>
            <w:shd w:val="clear" w:color="auto" w:fill="auto"/>
          </w:tcPr>
          <w:p w:rsidR="00341307" w:rsidRPr="00956879" w:rsidRDefault="00341307" w:rsidP="002533DC">
            <w:pPr>
              <w:jc w:val="center"/>
              <w:rPr>
                <w:sz w:val="24"/>
                <w:szCs w:val="24"/>
              </w:rPr>
            </w:pPr>
            <w:r w:rsidRPr="00956879">
              <w:rPr>
                <w:sz w:val="24"/>
                <w:szCs w:val="24"/>
              </w:rPr>
              <w:t>ул.К.Маркса  д.71</w:t>
            </w:r>
          </w:p>
        </w:tc>
        <w:tc>
          <w:tcPr>
            <w:tcW w:w="0" w:type="auto"/>
            <w:tcBorders>
              <w:top w:val="nil"/>
              <w:left w:val="nil"/>
              <w:bottom w:val="single" w:sz="4" w:space="0" w:color="auto"/>
              <w:right w:val="single" w:sz="4" w:space="0" w:color="auto"/>
            </w:tcBorders>
            <w:shd w:val="clear" w:color="auto" w:fill="auto"/>
            <w:noWrap/>
            <w:textDirection w:val="btLr"/>
          </w:tcPr>
          <w:p w:rsidR="00341307" w:rsidRPr="00956879" w:rsidRDefault="00341307" w:rsidP="002533DC">
            <w:pPr>
              <w:ind w:left="113" w:right="113"/>
              <w:jc w:val="center"/>
              <w:rPr>
                <w:sz w:val="24"/>
                <w:szCs w:val="24"/>
              </w:rPr>
            </w:pPr>
            <w:r w:rsidRPr="00956879">
              <w:rPr>
                <w:sz w:val="24"/>
                <w:szCs w:val="24"/>
              </w:rPr>
              <w:t>8500</w:t>
            </w:r>
          </w:p>
        </w:tc>
        <w:tc>
          <w:tcPr>
            <w:tcW w:w="0" w:type="auto"/>
            <w:tcBorders>
              <w:top w:val="nil"/>
              <w:left w:val="nil"/>
              <w:bottom w:val="single" w:sz="4" w:space="0" w:color="auto"/>
              <w:right w:val="single" w:sz="4" w:space="0" w:color="auto"/>
            </w:tcBorders>
            <w:shd w:val="clear" w:color="auto" w:fill="auto"/>
            <w:noWrap/>
            <w:textDirection w:val="btLr"/>
          </w:tcPr>
          <w:p w:rsidR="00341307" w:rsidRPr="00956879" w:rsidRDefault="00341307" w:rsidP="002533DC">
            <w:pPr>
              <w:ind w:left="113" w:right="113"/>
              <w:jc w:val="center"/>
              <w:rPr>
                <w:sz w:val="24"/>
                <w:szCs w:val="24"/>
              </w:rPr>
            </w:pPr>
            <w:r w:rsidRPr="00956879">
              <w:rPr>
                <w:sz w:val="24"/>
                <w:szCs w:val="24"/>
              </w:rPr>
              <w:t>8500</w:t>
            </w:r>
          </w:p>
        </w:tc>
        <w:tc>
          <w:tcPr>
            <w:tcW w:w="0" w:type="auto"/>
            <w:tcBorders>
              <w:top w:val="nil"/>
              <w:left w:val="nil"/>
              <w:bottom w:val="single" w:sz="4" w:space="0" w:color="auto"/>
              <w:right w:val="single" w:sz="4" w:space="0" w:color="auto"/>
            </w:tcBorders>
            <w:shd w:val="clear" w:color="auto" w:fill="auto"/>
            <w:noWrap/>
            <w:textDirection w:val="btLr"/>
          </w:tcPr>
          <w:p w:rsidR="00341307" w:rsidRPr="00956879" w:rsidRDefault="00341307" w:rsidP="002533DC">
            <w:pPr>
              <w:ind w:left="113" w:right="113"/>
              <w:jc w:val="center"/>
              <w:rPr>
                <w:sz w:val="24"/>
                <w:szCs w:val="24"/>
              </w:rPr>
            </w:pPr>
            <w:r w:rsidRPr="00956879">
              <w:rPr>
                <w:sz w:val="24"/>
                <w:szCs w:val="24"/>
              </w:rPr>
              <w:t>8500</w:t>
            </w:r>
          </w:p>
        </w:tc>
        <w:tc>
          <w:tcPr>
            <w:tcW w:w="0" w:type="auto"/>
            <w:tcBorders>
              <w:top w:val="nil"/>
              <w:left w:val="nil"/>
              <w:bottom w:val="single" w:sz="4" w:space="0" w:color="auto"/>
              <w:right w:val="single" w:sz="4" w:space="0" w:color="auto"/>
            </w:tcBorders>
            <w:shd w:val="clear" w:color="auto" w:fill="auto"/>
            <w:noWrap/>
            <w:textDirection w:val="btLr"/>
          </w:tcPr>
          <w:p w:rsidR="00341307" w:rsidRPr="00956879" w:rsidRDefault="00341307" w:rsidP="002533DC">
            <w:pPr>
              <w:ind w:left="113" w:right="113"/>
              <w:jc w:val="center"/>
              <w:rPr>
                <w:sz w:val="24"/>
                <w:szCs w:val="24"/>
              </w:rPr>
            </w:pPr>
            <w:r w:rsidRPr="00956879">
              <w:rPr>
                <w:sz w:val="24"/>
                <w:szCs w:val="24"/>
              </w:rPr>
              <w:t>8500</w:t>
            </w:r>
          </w:p>
        </w:tc>
        <w:tc>
          <w:tcPr>
            <w:tcW w:w="0" w:type="auto"/>
            <w:tcBorders>
              <w:top w:val="nil"/>
              <w:left w:val="nil"/>
              <w:bottom w:val="single" w:sz="4" w:space="0" w:color="auto"/>
              <w:right w:val="single" w:sz="4" w:space="0" w:color="auto"/>
            </w:tcBorders>
            <w:shd w:val="clear" w:color="auto" w:fill="auto"/>
            <w:noWrap/>
            <w:textDirection w:val="btLr"/>
          </w:tcPr>
          <w:p w:rsidR="00341307" w:rsidRPr="00956879" w:rsidRDefault="00341307" w:rsidP="002533DC">
            <w:pPr>
              <w:ind w:left="113" w:right="113"/>
              <w:jc w:val="center"/>
              <w:rPr>
                <w:sz w:val="24"/>
                <w:szCs w:val="24"/>
              </w:rPr>
            </w:pPr>
            <w:r w:rsidRPr="00956879">
              <w:rPr>
                <w:sz w:val="24"/>
                <w:szCs w:val="24"/>
              </w:rPr>
              <w:t>8500</w:t>
            </w:r>
          </w:p>
        </w:tc>
        <w:tc>
          <w:tcPr>
            <w:tcW w:w="0" w:type="auto"/>
            <w:tcBorders>
              <w:top w:val="nil"/>
              <w:left w:val="nil"/>
              <w:bottom w:val="single" w:sz="4" w:space="0" w:color="auto"/>
              <w:right w:val="single" w:sz="4" w:space="0" w:color="auto"/>
            </w:tcBorders>
            <w:shd w:val="clear" w:color="auto" w:fill="auto"/>
            <w:noWrap/>
            <w:textDirection w:val="btLr"/>
          </w:tcPr>
          <w:p w:rsidR="00341307" w:rsidRPr="00956879" w:rsidRDefault="00341307" w:rsidP="002533DC">
            <w:pPr>
              <w:ind w:left="113" w:right="113"/>
              <w:jc w:val="center"/>
              <w:rPr>
                <w:sz w:val="24"/>
                <w:szCs w:val="24"/>
              </w:rPr>
            </w:pPr>
            <w:r w:rsidRPr="00956879">
              <w:rPr>
                <w:sz w:val="24"/>
                <w:szCs w:val="24"/>
              </w:rPr>
              <w:t>8500</w:t>
            </w:r>
          </w:p>
        </w:tc>
        <w:tc>
          <w:tcPr>
            <w:tcW w:w="0" w:type="auto"/>
            <w:tcBorders>
              <w:top w:val="nil"/>
              <w:left w:val="nil"/>
              <w:bottom w:val="single" w:sz="4" w:space="0" w:color="auto"/>
              <w:right w:val="single" w:sz="4" w:space="0" w:color="auto"/>
            </w:tcBorders>
            <w:shd w:val="clear" w:color="auto" w:fill="auto"/>
            <w:noWrap/>
            <w:textDirection w:val="btLr"/>
          </w:tcPr>
          <w:p w:rsidR="00341307" w:rsidRPr="00956879" w:rsidRDefault="00341307" w:rsidP="002533DC">
            <w:pPr>
              <w:ind w:left="113" w:right="113"/>
              <w:jc w:val="center"/>
              <w:rPr>
                <w:sz w:val="24"/>
                <w:szCs w:val="24"/>
              </w:rPr>
            </w:pPr>
            <w:r w:rsidRPr="00956879">
              <w:rPr>
                <w:sz w:val="24"/>
                <w:szCs w:val="24"/>
              </w:rPr>
              <w:t>8500</w:t>
            </w:r>
          </w:p>
        </w:tc>
        <w:tc>
          <w:tcPr>
            <w:tcW w:w="0" w:type="auto"/>
            <w:tcBorders>
              <w:top w:val="nil"/>
              <w:left w:val="nil"/>
              <w:bottom w:val="single" w:sz="4" w:space="0" w:color="auto"/>
              <w:right w:val="single" w:sz="4" w:space="0" w:color="auto"/>
            </w:tcBorders>
            <w:shd w:val="clear" w:color="auto" w:fill="auto"/>
            <w:noWrap/>
            <w:textDirection w:val="btLr"/>
          </w:tcPr>
          <w:p w:rsidR="00341307" w:rsidRPr="00956879" w:rsidRDefault="00341307" w:rsidP="002533DC">
            <w:pPr>
              <w:ind w:left="113" w:right="113"/>
              <w:jc w:val="center"/>
              <w:rPr>
                <w:sz w:val="24"/>
                <w:szCs w:val="24"/>
              </w:rPr>
            </w:pPr>
            <w:r w:rsidRPr="00956879">
              <w:rPr>
                <w:sz w:val="24"/>
                <w:szCs w:val="24"/>
              </w:rPr>
              <w:t>8500</w:t>
            </w:r>
          </w:p>
        </w:tc>
        <w:tc>
          <w:tcPr>
            <w:tcW w:w="0" w:type="auto"/>
            <w:tcBorders>
              <w:top w:val="nil"/>
              <w:left w:val="nil"/>
              <w:bottom w:val="single" w:sz="4" w:space="0" w:color="auto"/>
              <w:right w:val="single" w:sz="4" w:space="0" w:color="auto"/>
            </w:tcBorders>
            <w:shd w:val="clear" w:color="auto" w:fill="auto"/>
            <w:noWrap/>
            <w:textDirection w:val="btLr"/>
          </w:tcPr>
          <w:p w:rsidR="00341307" w:rsidRPr="00956879" w:rsidRDefault="00341307" w:rsidP="002533DC">
            <w:pPr>
              <w:ind w:left="113" w:right="113"/>
              <w:jc w:val="center"/>
              <w:rPr>
                <w:sz w:val="24"/>
                <w:szCs w:val="24"/>
              </w:rPr>
            </w:pPr>
            <w:r w:rsidRPr="00956879">
              <w:rPr>
                <w:sz w:val="24"/>
                <w:szCs w:val="24"/>
              </w:rPr>
              <w:t>8500</w:t>
            </w:r>
          </w:p>
        </w:tc>
        <w:tc>
          <w:tcPr>
            <w:tcW w:w="0" w:type="auto"/>
            <w:tcBorders>
              <w:top w:val="nil"/>
              <w:left w:val="nil"/>
              <w:bottom w:val="single" w:sz="4" w:space="0" w:color="auto"/>
              <w:right w:val="single" w:sz="4" w:space="0" w:color="auto"/>
            </w:tcBorders>
            <w:shd w:val="clear" w:color="auto" w:fill="auto"/>
            <w:noWrap/>
            <w:textDirection w:val="btLr"/>
          </w:tcPr>
          <w:p w:rsidR="00341307" w:rsidRPr="00956879" w:rsidRDefault="00341307" w:rsidP="002533DC">
            <w:pPr>
              <w:ind w:left="113" w:right="113"/>
              <w:jc w:val="center"/>
              <w:rPr>
                <w:sz w:val="24"/>
                <w:szCs w:val="24"/>
              </w:rPr>
            </w:pPr>
            <w:r w:rsidRPr="00956879">
              <w:rPr>
                <w:sz w:val="24"/>
                <w:szCs w:val="24"/>
              </w:rPr>
              <w:t>8500</w:t>
            </w:r>
          </w:p>
        </w:tc>
        <w:tc>
          <w:tcPr>
            <w:tcW w:w="0" w:type="auto"/>
            <w:tcBorders>
              <w:top w:val="nil"/>
              <w:left w:val="nil"/>
              <w:bottom w:val="single" w:sz="4" w:space="0" w:color="auto"/>
              <w:right w:val="single" w:sz="4" w:space="0" w:color="auto"/>
            </w:tcBorders>
            <w:shd w:val="clear" w:color="auto" w:fill="auto"/>
            <w:noWrap/>
            <w:textDirection w:val="btLr"/>
          </w:tcPr>
          <w:p w:rsidR="00341307" w:rsidRPr="00956879" w:rsidRDefault="00341307" w:rsidP="002533DC">
            <w:pPr>
              <w:ind w:left="113" w:right="113"/>
              <w:jc w:val="center"/>
              <w:rPr>
                <w:sz w:val="24"/>
                <w:szCs w:val="24"/>
              </w:rPr>
            </w:pPr>
            <w:r w:rsidRPr="00956879">
              <w:rPr>
                <w:sz w:val="24"/>
                <w:szCs w:val="24"/>
              </w:rPr>
              <w:t>8500</w:t>
            </w:r>
          </w:p>
        </w:tc>
        <w:tc>
          <w:tcPr>
            <w:tcW w:w="0" w:type="auto"/>
            <w:tcBorders>
              <w:top w:val="nil"/>
              <w:left w:val="nil"/>
              <w:bottom w:val="single" w:sz="4" w:space="0" w:color="auto"/>
              <w:right w:val="single" w:sz="4" w:space="0" w:color="auto"/>
            </w:tcBorders>
            <w:shd w:val="clear" w:color="auto" w:fill="auto"/>
            <w:noWrap/>
            <w:textDirection w:val="btLr"/>
          </w:tcPr>
          <w:p w:rsidR="00341307" w:rsidRPr="00956879" w:rsidRDefault="00341307" w:rsidP="002533DC">
            <w:pPr>
              <w:ind w:left="113" w:right="113"/>
              <w:jc w:val="center"/>
              <w:rPr>
                <w:sz w:val="24"/>
                <w:szCs w:val="24"/>
              </w:rPr>
            </w:pPr>
            <w:r w:rsidRPr="00956879">
              <w:rPr>
                <w:sz w:val="24"/>
                <w:szCs w:val="24"/>
              </w:rPr>
              <w:t>8500</w:t>
            </w:r>
          </w:p>
        </w:tc>
        <w:tc>
          <w:tcPr>
            <w:tcW w:w="0" w:type="auto"/>
            <w:tcBorders>
              <w:top w:val="nil"/>
              <w:left w:val="nil"/>
              <w:bottom w:val="single" w:sz="4" w:space="0" w:color="auto"/>
              <w:right w:val="single" w:sz="4" w:space="0" w:color="auto"/>
            </w:tcBorders>
            <w:shd w:val="clear" w:color="auto" w:fill="auto"/>
            <w:noWrap/>
            <w:textDirection w:val="btLr"/>
          </w:tcPr>
          <w:p w:rsidR="00341307" w:rsidRPr="00956879" w:rsidRDefault="00341307" w:rsidP="002533DC">
            <w:pPr>
              <w:ind w:left="113" w:right="113"/>
              <w:jc w:val="center"/>
              <w:rPr>
                <w:sz w:val="24"/>
                <w:szCs w:val="24"/>
              </w:rPr>
            </w:pPr>
            <w:r w:rsidRPr="00956879">
              <w:rPr>
                <w:sz w:val="24"/>
                <w:szCs w:val="24"/>
              </w:rPr>
              <w:t>8500</w:t>
            </w:r>
          </w:p>
        </w:tc>
        <w:tc>
          <w:tcPr>
            <w:tcW w:w="0" w:type="auto"/>
            <w:tcBorders>
              <w:top w:val="nil"/>
              <w:left w:val="nil"/>
              <w:bottom w:val="single" w:sz="4" w:space="0" w:color="auto"/>
              <w:right w:val="single" w:sz="4" w:space="0" w:color="auto"/>
            </w:tcBorders>
            <w:shd w:val="clear" w:color="auto" w:fill="auto"/>
            <w:noWrap/>
            <w:textDirection w:val="btLr"/>
          </w:tcPr>
          <w:p w:rsidR="00341307" w:rsidRPr="00956879" w:rsidRDefault="00341307" w:rsidP="002533DC">
            <w:pPr>
              <w:ind w:left="113" w:right="113"/>
              <w:jc w:val="center"/>
              <w:rPr>
                <w:sz w:val="24"/>
                <w:szCs w:val="24"/>
              </w:rPr>
            </w:pPr>
            <w:r w:rsidRPr="00956879">
              <w:rPr>
                <w:sz w:val="24"/>
                <w:szCs w:val="24"/>
              </w:rPr>
              <w:t>8500</w:t>
            </w:r>
          </w:p>
        </w:tc>
        <w:tc>
          <w:tcPr>
            <w:tcW w:w="0" w:type="auto"/>
            <w:tcBorders>
              <w:top w:val="nil"/>
              <w:left w:val="nil"/>
              <w:bottom w:val="single" w:sz="4" w:space="0" w:color="auto"/>
              <w:right w:val="single" w:sz="4" w:space="0" w:color="auto"/>
            </w:tcBorders>
            <w:shd w:val="clear" w:color="auto" w:fill="auto"/>
            <w:noWrap/>
            <w:textDirection w:val="btLr"/>
          </w:tcPr>
          <w:p w:rsidR="00341307" w:rsidRPr="00956879" w:rsidRDefault="00341307" w:rsidP="002533DC">
            <w:pPr>
              <w:ind w:left="113" w:right="113"/>
              <w:jc w:val="center"/>
              <w:rPr>
                <w:sz w:val="24"/>
                <w:szCs w:val="24"/>
              </w:rPr>
            </w:pPr>
            <w:r w:rsidRPr="00956879">
              <w:rPr>
                <w:sz w:val="24"/>
                <w:szCs w:val="24"/>
              </w:rPr>
              <w:t>8500</w:t>
            </w:r>
          </w:p>
        </w:tc>
        <w:tc>
          <w:tcPr>
            <w:tcW w:w="0" w:type="auto"/>
            <w:tcBorders>
              <w:top w:val="nil"/>
              <w:left w:val="nil"/>
              <w:bottom w:val="single" w:sz="4" w:space="0" w:color="auto"/>
              <w:right w:val="single" w:sz="4" w:space="0" w:color="auto"/>
            </w:tcBorders>
            <w:shd w:val="clear" w:color="auto" w:fill="auto"/>
            <w:noWrap/>
            <w:textDirection w:val="btLr"/>
          </w:tcPr>
          <w:p w:rsidR="00341307" w:rsidRPr="00956879" w:rsidRDefault="00341307" w:rsidP="002533DC">
            <w:pPr>
              <w:ind w:left="113" w:right="113"/>
              <w:jc w:val="center"/>
              <w:rPr>
                <w:sz w:val="24"/>
                <w:szCs w:val="24"/>
              </w:rPr>
            </w:pPr>
            <w:r w:rsidRPr="00956879">
              <w:rPr>
                <w:sz w:val="24"/>
                <w:szCs w:val="24"/>
              </w:rPr>
              <w:t>8500</w:t>
            </w:r>
          </w:p>
        </w:tc>
      </w:tr>
      <w:tr w:rsidR="00341307" w:rsidRPr="00956879" w:rsidTr="002533DC">
        <w:trPr>
          <w:trHeight w:val="285"/>
        </w:trPr>
        <w:tc>
          <w:tcPr>
            <w:tcW w:w="0" w:type="auto"/>
            <w:gridSpan w:val="18"/>
            <w:tcBorders>
              <w:top w:val="single" w:sz="4" w:space="0" w:color="auto"/>
              <w:left w:val="single" w:sz="4" w:space="0" w:color="auto"/>
              <w:bottom w:val="single" w:sz="4" w:space="0" w:color="auto"/>
              <w:right w:val="single" w:sz="4" w:space="0" w:color="000000"/>
            </w:tcBorders>
            <w:shd w:val="clear" w:color="auto" w:fill="auto"/>
            <w:noWrap/>
          </w:tcPr>
          <w:p w:rsidR="00341307" w:rsidRPr="00956879" w:rsidRDefault="00341307" w:rsidP="002533DC">
            <w:pPr>
              <w:jc w:val="center"/>
              <w:rPr>
                <w:b/>
                <w:bCs/>
                <w:sz w:val="24"/>
                <w:szCs w:val="24"/>
              </w:rPr>
            </w:pPr>
            <w:r w:rsidRPr="00956879">
              <w:rPr>
                <w:b/>
                <w:bCs/>
                <w:sz w:val="24"/>
                <w:szCs w:val="24"/>
              </w:rPr>
              <w:t>Муниципальные котельные</w:t>
            </w:r>
          </w:p>
        </w:tc>
      </w:tr>
      <w:tr w:rsidR="00341307" w:rsidRPr="00956879" w:rsidTr="002533DC">
        <w:trPr>
          <w:cantSplit/>
          <w:trHeight w:val="1134"/>
        </w:trPr>
        <w:tc>
          <w:tcPr>
            <w:tcW w:w="0" w:type="auto"/>
            <w:tcBorders>
              <w:top w:val="nil"/>
              <w:left w:val="single" w:sz="4" w:space="0" w:color="auto"/>
              <w:bottom w:val="single" w:sz="4" w:space="0" w:color="auto"/>
              <w:right w:val="single" w:sz="4" w:space="0" w:color="auto"/>
            </w:tcBorders>
            <w:shd w:val="clear" w:color="auto" w:fill="auto"/>
            <w:noWrap/>
          </w:tcPr>
          <w:p w:rsidR="00341307" w:rsidRPr="00956879" w:rsidRDefault="00341307" w:rsidP="002533DC">
            <w:pPr>
              <w:jc w:val="center"/>
              <w:rPr>
                <w:sz w:val="24"/>
                <w:szCs w:val="24"/>
              </w:rPr>
            </w:pPr>
            <w:r w:rsidRPr="00956879">
              <w:rPr>
                <w:sz w:val="24"/>
                <w:szCs w:val="24"/>
              </w:rPr>
              <w:t>5</w:t>
            </w:r>
          </w:p>
        </w:tc>
        <w:tc>
          <w:tcPr>
            <w:tcW w:w="0" w:type="auto"/>
            <w:tcBorders>
              <w:top w:val="nil"/>
              <w:left w:val="nil"/>
              <w:bottom w:val="single" w:sz="4" w:space="0" w:color="auto"/>
              <w:right w:val="single" w:sz="4" w:space="0" w:color="auto"/>
            </w:tcBorders>
            <w:shd w:val="clear" w:color="auto" w:fill="auto"/>
          </w:tcPr>
          <w:p w:rsidR="00341307" w:rsidRPr="00956879" w:rsidRDefault="00341307" w:rsidP="002533DC">
            <w:pPr>
              <w:jc w:val="center"/>
              <w:rPr>
                <w:sz w:val="24"/>
                <w:szCs w:val="24"/>
              </w:rPr>
            </w:pPr>
            <w:r w:rsidRPr="00956879">
              <w:rPr>
                <w:sz w:val="24"/>
                <w:szCs w:val="24"/>
              </w:rPr>
              <w:t>Сычевка,ул. Гоголя,26(баня) (уголь)</w:t>
            </w:r>
          </w:p>
        </w:tc>
        <w:tc>
          <w:tcPr>
            <w:tcW w:w="0" w:type="auto"/>
            <w:tcBorders>
              <w:top w:val="nil"/>
              <w:left w:val="nil"/>
              <w:bottom w:val="single" w:sz="4" w:space="0" w:color="auto"/>
              <w:right w:val="single" w:sz="4" w:space="0" w:color="auto"/>
            </w:tcBorders>
            <w:shd w:val="clear" w:color="auto" w:fill="auto"/>
            <w:noWrap/>
            <w:textDirection w:val="btLr"/>
          </w:tcPr>
          <w:p w:rsidR="00341307" w:rsidRPr="00956879" w:rsidRDefault="00341307" w:rsidP="002533DC">
            <w:pPr>
              <w:ind w:left="113" w:right="113"/>
              <w:jc w:val="center"/>
              <w:rPr>
                <w:sz w:val="24"/>
                <w:szCs w:val="24"/>
              </w:rPr>
            </w:pPr>
            <w:r w:rsidRPr="00956879">
              <w:rPr>
                <w:sz w:val="24"/>
                <w:szCs w:val="24"/>
              </w:rPr>
              <w:t>648</w:t>
            </w:r>
          </w:p>
        </w:tc>
        <w:tc>
          <w:tcPr>
            <w:tcW w:w="0" w:type="auto"/>
            <w:tcBorders>
              <w:top w:val="nil"/>
              <w:left w:val="nil"/>
              <w:bottom w:val="single" w:sz="4" w:space="0" w:color="auto"/>
              <w:right w:val="single" w:sz="4" w:space="0" w:color="auto"/>
            </w:tcBorders>
            <w:shd w:val="clear" w:color="auto" w:fill="auto"/>
            <w:noWrap/>
            <w:textDirection w:val="btLr"/>
          </w:tcPr>
          <w:p w:rsidR="00341307" w:rsidRPr="00956879" w:rsidRDefault="00341307" w:rsidP="002533DC">
            <w:pPr>
              <w:ind w:left="113" w:right="113"/>
              <w:jc w:val="center"/>
              <w:rPr>
                <w:sz w:val="24"/>
                <w:szCs w:val="24"/>
              </w:rPr>
            </w:pPr>
            <w:r w:rsidRPr="00956879">
              <w:rPr>
                <w:sz w:val="24"/>
                <w:szCs w:val="24"/>
              </w:rPr>
              <w:t>648</w:t>
            </w:r>
          </w:p>
        </w:tc>
        <w:tc>
          <w:tcPr>
            <w:tcW w:w="0" w:type="auto"/>
            <w:tcBorders>
              <w:top w:val="nil"/>
              <w:left w:val="nil"/>
              <w:bottom w:val="single" w:sz="4" w:space="0" w:color="auto"/>
              <w:right w:val="single" w:sz="4" w:space="0" w:color="auto"/>
            </w:tcBorders>
            <w:shd w:val="clear" w:color="auto" w:fill="auto"/>
            <w:noWrap/>
            <w:textDirection w:val="btLr"/>
          </w:tcPr>
          <w:p w:rsidR="00341307" w:rsidRPr="00956879" w:rsidRDefault="00341307" w:rsidP="002533DC">
            <w:pPr>
              <w:ind w:left="113" w:right="113"/>
              <w:jc w:val="center"/>
              <w:rPr>
                <w:sz w:val="24"/>
                <w:szCs w:val="24"/>
              </w:rPr>
            </w:pPr>
            <w:r w:rsidRPr="00956879">
              <w:rPr>
                <w:sz w:val="24"/>
                <w:szCs w:val="24"/>
              </w:rPr>
              <w:t>648</w:t>
            </w:r>
          </w:p>
        </w:tc>
        <w:tc>
          <w:tcPr>
            <w:tcW w:w="0" w:type="auto"/>
            <w:tcBorders>
              <w:top w:val="nil"/>
              <w:left w:val="nil"/>
              <w:bottom w:val="single" w:sz="4" w:space="0" w:color="auto"/>
              <w:right w:val="single" w:sz="4" w:space="0" w:color="auto"/>
            </w:tcBorders>
            <w:shd w:val="clear" w:color="auto" w:fill="auto"/>
            <w:noWrap/>
            <w:textDirection w:val="btLr"/>
          </w:tcPr>
          <w:p w:rsidR="00341307" w:rsidRPr="00956879" w:rsidRDefault="00341307" w:rsidP="002533DC">
            <w:pPr>
              <w:ind w:left="113" w:right="113"/>
              <w:jc w:val="center"/>
              <w:rPr>
                <w:sz w:val="24"/>
                <w:szCs w:val="24"/>
              </w:rPr>
            </w:pPr>
            <w:r w:rsidRPr="00956879">
              <w:rPr>
                <w:sz w:val="24"/>
                <w:szCs w:val="24"/>
              </w:rPr>
              <w:t>648</w:t>
            </w:r>
          </w:p>
        </w:tc>
        <w:tc>
          <w:tcPr>
            <w:tcW w:w="0" w:type="auto"/>
            <w:tcBorders>
              <w:top w:val="nil"/>
              <w:left w:val="nil"/>
              <w:bottom w:val="single" w:sz="4" w:space="0" w:color="auto"/>
              <w:right w:val="single" w:sz="4" w:space="0" w:color="auto"/>
            </w:tcBorders>
            <w:shd w:val="clear" w:color="auto" w:fill="auto"/>
            <w:noWrap/>
            <w:textDirection w:val="btLr"/>
          </w:tcPr>
          <w:p w:rsidR="00341307" w:rsidRPr="00956879" w:rsidRDefault="00341307" w:rsidP="002533DC">
            <w:pPr>
              <w:ind w:left="113" w:right="113"/>
              <w:jc w:val="center"/>
              <w:rPr>
                <w:sz w:val="24"/>
                <w:szCs w:val="24"/>
              </w:rPr>
            </w:pPr>
            <w:r w:rsidRPr="00956879">
              <w:rPr>
                <w:sz w:val="24"/>
                <w:szCs w:val="24"/>
              </w:rPr>
              <w:t>648</w:t>
            </w:r>
          </w:p>
        </w:tc>
        <w:tc>
          <w:tcPr>
            <w:tcW w:w="0" w:type="auto"/>
            <w:tcBorders>
              <w:top w:val="nil"/>
              <w:left w:val="nil"/>
              <w:bottom w:val="single" w:sz="4" w:space="0" w:color="auto"/>
              <w:right w:val="single" w:sz="4" w:space="0" w:color="auto"/>
            </w:tcBorders>
            <w:shd w:val="clear" w:color="auto" w:fill="auto"/>
            <w:noWrap/>
            <w:textDirection w:val="btLr"/>
          </w:tcPr>
          <w:p w:rsidR="00341307" w:rsidRPr="00956879" w:rsidRDefault="00341307" w:rsidP="002533DC">
            <w:pPr>
              <w:ind w:left="113" w:right="113"/>
              <w:jc w:val="center"/>
              <w:rPr>
                <w:sz w:val="24"/>
                <w:szCs w:val="24"/>
              </w:rPr>
            </w:pPr>
            <w:r w:rsidRPr="00956879">
              <w:rPr>
                <w:sz w:val="24"/>
                <w:szCs w:val="24"/>
              </w:rPr>
              <w:t> </w:t>
            </w:r>
          </w:p>
        </w:tc>
        <w:tc>
          <w:tcPr>
            <w:tcW w:w="0" w:type="auto"/>
            <w:tcBorders>
              <w:top w:val="nil"/>
              <w:left w:val="nil"/>
              <w:bottom w:val="single" w:sz="4" w:space="0" w:color="auto"/>
              <w:right w:val="single" w:sz="4" w:space="0" w:color="auto"/>
            </w:tcBorders>
            <w:shd w:val="clear" w:color="auto" w:fill="auto"/>
            <w:noWrap/>
            <w:textDirection w:val="btLr"/>
          </w:tcPr>
          <w:p w:rsidR="00341307" w:rsidRPr="00956879" w:rsidRDefault="00341307" w:rsidP="002533DC">
            <w:pPr>
              <w:ind w:left="113" w:right="113"/>
              <w:jc w:val="center"/>
              <w:rPr>
                <w:sz w:val="24"/>
                <w:szCs w:val="24"/>
              </w:rPr>
            </w:pPr>
            <w:r w:rsidRPr="00956879">
              <w:rPr>
                <w:sz w:val="24"/>
                <w:szCs w:val="24"/>
              </w:rPr>
              <w:t> </w:t>
            </w:r>
          </w:p>
        </w:tc>
        <w:tc>
          <w:tcPr>
            <w:tcW w:w="0" w:type="auto"/>
            <w:tcBorders>
              <w:top w:val="nil"/>
              <w:left w:val="nil"/>
              <w:bottom w:val="single" w:sz="4" w:space="0" w:color="auto"/>
              <w:right w:val="single" w:sz="4" w:space="0" w:color="auto"/>
            </w:tcBorders>
            <w:shd w:val="clear" w:color="auto" w:fill="auto"/>
            <w:noWrap/>
            <w:textDirection w:val="btLr"/>
          </w:tcPr>
          <w:p w:rsidR="00341307" w:rsidRPr="00956879" w:rsidRDefault="00341307" w:rsidP="002533DC">
            <w:pPr>
              <w:ind w:left="113" w:right="113"/>
              <w:jc w:val="center"/>
              <w:rPr>
                <w:sz w:val="24"/>
                <w:szCs w:val="24"/>
              </w:rPr>
            </w:pPr>
            <w:r w:rsidRPr="00956879">
              <w:rPr>
                <w:sz w:val="24"/>
                <w:szCs w:val="24"/>
              </w:rPr>
              <w:t> </w:t>
            </w:r>
          </w:p>
        </w:tc>
        <w:tc>
          <w:tcPr>
            <w:tcW w:w="0" w:type="auto"/>
            <w:tcBorders>
              <w:top w:val="nil"/>
              <w:left w:val="nil"/>
              <w:bottom w:val="single" w:sz="4" w:space="0" w:color="auto"/>
              <w:right w:val="single" w:sz="4" w:space="0" w:color="auto"/>
            </w:tcBorders>
            <w:shd w:val="clear" w:color="auto" w:fill="auto"/>
            <w:noWrap/>
            <w:textDirection w:val="btLr"/>
          </w:tcPr>
          <w:p w:rsidR="00341307" w:rsidRPr="00956879" w:rsidRDefault="00341307" w:rsidP="002533DC">
            <w:pPr>
              <w:ind w:left="113" w:right="113"/>
              <w:jc w:val="center"/>
              <w:rPr>
                <w:sz w:val="24"/>
                <w:szCs w:val="24"/>
              </w:rPr>
            </w:pPr>
            <w:r w:rsidRPr="00956879">
              <w:rPr>
                <w:sz w:val="24"/>
                <w:szCs w:val="24"/>
              </w:rPr>
              <w:t> </w:t>
            </w:r>
          </w:p>
        </w:tc>
        <w:tc>
          <w:tcPr>
            <w:tcW w:w="0" w:type="auto"/>
            <w:tcBorders>
              <w:top w:val="nil"/>
              <w:left w:val="nil"/>
              <w:bottom w:val="single" w:sz="4" w:space="0" w:color="auto"/>
              <w:right w:val="single" w:sz="4" w:space="0" w:color="auto"/>
            </w:tcBorders>
            <w:shd w:val="clear" w:color="auto" w:fill="auto"/>
            <w:noWrap/>
            <w:textDirection w:val="btLr"/>
          </w:tcPr>
          <w:p w:rsidR="00341307" w:rsidRPr="00956879" w:rsidRDefault="00341307" w:rsidP="002533DC">
            <w:pPr>
              <w:ind w:left="113" w:right="113"/>
              <w:jc w:val="center"/>
              <w:rPr>
                <w:sz w:val="24"/>
                <w:szCs w:val="24"/>
              </w:rPr>
            </w:pPr>
            <w:r w:rsidRPr="00956879">
              <w:rPr>
                <w:sz w:val="24"/>
                <w:szCs w:val="24"/>
              </w:rPr>
              <w:t> </w:t>
            </w:r>
          </w:p>
        </w:tc>
        <w:tc>
          <w:tcPr>
            <w:tcW w:w="0" w:type="auto"/>
            <w:tcBorders>
              <w:top w:val="nil"/>
              <w:left w:val="nil"/>
              <w:bottom w:val="single" w:sz="4" w:space="0" w:color="auto"/>
              <w:right w:val="single" w:sz="4" w:space="0" w:color="auto"/>
            </w:tcBorders>
            <w:shd w:val="clear" w:color="auto" w:fill="auto"/>
            <w:noWrap/>
            <w:textDirection w:val="btLr"/>
          </w:tcPr>
          <w:p w:rsidR="00341307" w:rsidRPr="00956879" w:rsidRDefault="00341307" w:rsidP="002533DC">
            <w:pPr>
              <w:ind w:left="113" w:right="113"/>
              <w:jc w:val="center"/>
              <w:rPr>
                <w:sz w:val="24"/>
                <w:szCs w:val="24"/>
              </w:rPr>
            </w:pPr>
            <w:r w:rsidRPr="00956879">
              <w:rPr>
                <w:sz w:val="24"/>
                <w:szCs w:val="24"/>
              </w:rPr>
              <w:t> </w:t>
            </w:r>
          </w:p>
        </w:tc>
        <w:tc>
          <w:tcPr>
            <w:tcW w:w="0" w:type="auto"/>
            <w:tcBorders>
              <w:top w:val="nil"/>
              <w:left w:val="nil"/>
              <w:bottom w:val="single" w:sz="4" w:space="0" w:color="auto"/>
              <w:right w:val="single" w:sz="4" w:space="0" w:color="auto"/>
            </w:tcBorders>
            <w:shd w:val="clear" w:color="auto" w:fill="auto"/>
            <w:noWrap/>
            <w:textDirection w:val="btLr"/>
          </w:tcPr>
          <w:p w:rsidR="00341307" w:rsidRPr="00956879" w:rsidRDefault="00341307" w:rsidP="002533DC">
            <w:pPr>
              <w:ind w:left="113" w:right="113"/>
              <w:jc w:val="center"/>
              <w:rPr>
                <w:sz w:val="24"/>
                <w:szCs w:val="24"/>
              </w:rPr>
            </w:pPr>
            <w:r w:rsidRPr="00956879">
              <w:rPr>
                <w:sz w:val="24"/>
                <w:szCs w:val="24"/>
              </w:rPr>
              <w:t> </w:t>
            </w:r>
          </w:p>
        </w:tc>
        <w:tc>
          <w:tcPr>
            <w:tcW w:w="0" w:type="auto"/>
            <w:tcBorders>
              <w:top w:val="nil"/>
              <w:left w:val="nil"/>
              <w:bottom w:val="single" w:sz="4" w:space="0" w:color="auto"/>
              <w:right w:val="single" w:sz="4" w:space="0" w:color="auto"/>
            </w:tcBorders>
            <w:shd w:val="clear" w:color="auto" w:fill="auto"/>
            <w:noWrap/>
            <w:textDirection w:val="btLr"/>
          </w:tcPr>
          <w:p w:rsidR="00341307" w:rsidRPr="00956879" w:rsidRDefault="00341307" w:rsidP="002533DC">
            <w:pPr>
              <w:ind w:left="113" w:right="113"/>
              <w:jc w:val="center"/>
              <w:rPr>
                <w:sz w:val="24"/>
                <w:szCs w:val="24"/>
              </w:rPr>
            </w:pPr>
            <w:r w:rsidRPr="00956879">
              <w:rPr>
                <w:sz w:val="24"/>
                <w:szCs w:val="24"/>
              </w:rPr>
              <w:t> </w:t>
            </w:r>
          </w:p>
        </w:tc>
        <w:tc>
          <w:tcPr>
            <w:tcW w:w="0" w:type="auto"/>
            <w:tcBorders>
              <w:top w:val="nil"/>
              <w:left w:val="nil"/>
              <w:bottom w:val="single" w:sz="4" w:space="0" w:color="auto"/>
              <w:right w:val="single" w:sz="4" w:space="0" w:color="auto"/>
            </w:tcBorders>
            <w:shd w:val="clear" w:color="auto" w:fill="auto"/>
            <w:noWrap/>
            <w:textDirection w:val="btLr"/>
          </w:tcPr>
          <w:p w:rsidR="00341307" w:rsidRPr="00956879" w:rsidRDefault="00341307" w:rsidP="002533DC">
            <w:pPr>
              <w:ind w:left="113" w:right="113"/>
              <w:jc w:val="center"/>
              <w:rPr>
                <w:sz w:val="24"/>
                <w:szCs w:val="24"/>
              </w:rPr>
            </w:pPr>
            <w:r w:rsidRPr="00956879">
              <w:rPr>
                <w:sz w:val="24"/>
                <w:szCs w:val="24"/>
              </w:rPr>
              <w:t> </w:t>
            </w:r>
          </w:p>
        </w:tc>
        <w:tc>
          <w:tcPr>
            <w:tcW w:w="0" w:type="auto"/>
            <w:tcBorders>
              <w:top w:val="nil"/>
              <w:left w:val="nil"/>
              <w:bottom w:val="single" w:sz="4" w:space="0" w:color="auto"/>
              <w:right w:val="single" w:sz="4" w:space="0" w:color="auto"/>
            </w:tcBorders>
            <w:shd w:val="clear" w:color="auto" w:fill="auto"/>
            <w:noWrap/>
            <w:textDirection w:val="btLr"/>
          </w:tcPr>
          <w:p w:rsidR="00341307" w:rsidRPr="00956879" w:rsidRDefault="00341307" w:rsidP="002533DC">
            <w:pPr>
              <w:ind w:left="113" w:right="113"/>
              <w:jc w:val="center"/>
              <w:rPr>
                <w:sz w:val="24"/>
                <w:szCs w:val="24"/>
              </w:rPr>
            </w:pPr>
            <w:r w:rsidRPr="00956879">
              <w:rPr>
                <w:sz w:val="24"/>
                <w:szCs w:val="24"/>
              </w:rPr>
              <w:t> </w:t>
            </w:r>
          </w:p>
        </w:tc>
        <w:tc>
          <w:tcPr>
            <w:tcW w:w="0" w:type="auto"/>
            <w:tcBorders>
              <w:top w:val="nil"/>
              <w:left w:val="nil"/>
              <w:bottom w:val="single" w:sz="4" w:space="0" w:color="auto"/>
              <w:right w:val="single" w:sz="4" w:space="0" w:color="auto"/>
            </w:tcBorders>
            <w:shd w:val="clear" w:color="auto" w:fill="auto"/>
            <w:noWrap/>
            <w:textDirection w:val="btLr"/>
          </w:tcPr>
          <w:p w:rsidR="00341307" w:rsidRPr="00956879" w:rsidRDefault="00341307" w:rsidP="002533DC">
            <w:pPr>
              <w:ind w:left="113" w:right="113"/>
              <w:jc w:val="center"/>
              <w:rPr>
                <w:sz w:val="24"/>
                <w:szCs w:val="24"/>
              </w:rPr>
            </w:pPr>
            <w:r w:rsidRPr="00956879">
              <w:rPr>
                <w:sz w:val="24"/>
                <w:szCs w:val="24"/>
              </w:rPr>
              <w:t> </w:t>
            </w:r>
          </w:p>
        </w:tc>
      </w:tr>
      <w:tr w:rsidR="00341307" w:rsidRPr="00956879" w:rsidTr="002533DC">
        <w:trPr>
          <w:cantSplit/>
          <w:trHeight w:val="1134"/>
        </w:trPr>
        <w:tc>
          <w:tcPr>
            <w:tcW w:w="0" w:type="auto"/>
            <w:tcBorders>
              <w:top w:val="nil"/>
              <w:left w:val="single" w:sz="4" w:space="0" w:color="auto"/>
              <w:bottom w:val="single" w:sz="4" w:space="0" w:color="auto"/>
              <w:right w:val="single" w:sz="4" w:space="0" w:color="auto"/>
            </w:tcBorders>
            <w:shd w:val="clear" w:color="auto" w:fill="auto"/>
            <w:noWrap/>
          </w:tcPr>
          <w:p w:rsidR="00341307" w:rsidRPr="00956879" w:rsidRDefault="00341307" w:rsidP="002533DC">
            <w:pPr>
              <w:jc w:val="center"/>
              <w:rPr>
                <w:sz w:val="24"/>
                <w:szCs w:val="24"/>
              </w:rPr>
            </w:pPr>
            <w:r w:rsidRPr="00956879">
              <w:rPr>
                <w:sz w:val="24"/>
                <w:szCs w:val="24"/>
              </w:rPr>
              <w:t>6</w:t>
            </w:r>
          </w:p>
        </w:tc>
        <w:tc>
          <w:tcPr>
            <w:tcW w:w="0" w:type="auto"/>
            <w:tcBorders>
              <w:top w:val="nil"/>
              <w:left w:val="nil"/>
              <w:bottom w:val="single" w:sz="4" w:space="0" w:color="auto"/>
              <w:right w:val="single" w:sz="4" w:space="0" w:color="auto"/>
            </w:tcBorders>
            <w:shd w:val="clear" w:color="auto" w:fill="auto"/>
          </w:tcPr>
          <w:p w:rsidR="00341307" w:rsidRPr="00956879" w:rsidRDefault="00341307" w:rsidP="002533DC">
            <w:pPr>
              <w:jc w:val="center"/>
              <w:rPr>
                <w:sz w:val="24"/>
                <w:szCs w:val="24"/>
              </w:rPr>
            </w:pPr>
            <w:r w:rsidRPr="00956879">
              <w:rPr>
                <w:sz w:val="24"/>
                <w:szCs w:val="24"/>
              </w:rPr>
              <w:t>Сычевка,ул. Гоголя,26(баня) (газ)</w:t>
            </w:r>
          </w:p>
        </w:tc>
        <w:tc>
          <w:tcPr>
            <w:tcW w:w="0" w:type="auto"/>
            <w:tcBorders>
              <w:top w:val="nil"/>
              <w:left w:val="nil"/>
              <w:bottom w:val="single" w:sz="4" w:space="0" w:color="auto"/>
              <w:right w:val="single" w:sz="4" w:space="0" w:color="auto"/>
            </w:tcBorders>
            <w:shd w:val="clear" w:color="auto" w:fill="auto"/>
            <w:noWrap/>
            <w:textDirection w:val="btLr"/>
          </w:tcPr>
          <w:p w:rsidR="00341307" w:rsidRPr="00956879" w:rsidRDefault="00341307" w:rsidP="002533DC">
            <w:pPr>
              <w:ind w:left="113" w:right="113"/>
              <w:jc w:val="center"/>
              <w:rPr>
                <w:sz w:val="24"/>
                <w:szCs w:val="24"/>
              </w:rPr>
            </w:pPr>
            <w:r w:rsidRPr="00956879">
              <w:rPr>
                <w:sz w:val="24"/>
                <w:szCs w:val="24"/>
              </w:rPr>
              <w:t> </w:t>
            </w:r>
          </w:p>
        </w:tc>
        <w:tc>
          <w:tcPr>
            <w:tcW w:w="0" w:type="auto"/>
            <w:tcBorders>
              <w:top w:val="nil"/>
              <w:left w:val="nil"/>
              <w:bottom w:val="single" w:sz="4" w:space="0" w:color="auto"/>
              <w:right w:val="single" w:sz="4" w:space="0" w:color="auto"/>
            </w:tcBorders>
            <w:shd w:val="clear" w:color="auto" w:fill="auto"/>
            <w:noWrap/>
            <w:textDirection w:val="btLr"/>
          </w:tcPr>
          <w:p w:rsidR="00341307" w:rsidRPr="00956879" w:rsidRDefault="00341307" w:rsidP="002533DC">
            <w:pPr>
              <w:ind w:left="113" w:right="113"/>
              <w:jc w:val="center"/>
              <w:rPr>
                <w:sz w:val="24"/>
                <w:szCs w:val="24"/>
              </w:rPr>
            </w:pPr>
            <w:r w:rsidRPr="00956879">
              <w:rPr>
                <w:sz w:val="24"/>
                <w:szCs w:val="24"/>
              </w:rPr>
              <w:t> </w:t>
            </w:r>
          </w:p>
        </w:tc>
        <w:tc>
          <w:tcPr>
            <w:tcW w:w="0" w:type="auto"/>
            <w:tcBorders>
              <w:top w:val="nil"/>
              <w:left w:val="nil"/>
              <w:bottom w:val="single" w:sz="4" w:space="0" w:color="auto"/>
              <w:right w:val="single" w:sz="4" w:space="0" w:color="auto"/>
            </w:tcBorders>
            <w:shd w:val="clear" w:color="auto" w:fill="auto"/>
            <w:noWrap/>
            <w:textDirection w:val="btLr"/>
          </w:tcPr>
          <w:p w:rsidR="00341307" w:rsidRPr="00956879" w:rsidRDefault="00341307" w:rsidP="002533DC">
            <w:pPr>
              <w:ind w:left="113" w:right="113"/>
              <w:jc w:val="center"/>
              <w:rPr>
                <w:sz w:val="24"/>
                <w:szCs w:val="24"/>
              </w:rPr>
            </w:pPr>
            <w:r w:rsidRPr="00956879">
              <w:rPr>
                <w:sz w:val="24"/>
                <w:szCs w:val="24"/>
              </w:rPr>
              <w:t> </w:t>
            </w:r>
          </w:p>
        </w:tc>
        <w:tc>
          <w:tcPr>
            <w:tcW w:w="0" w:type="auto"/>
            <w:tcBorders>
              <w:top w:val="nil"/>
              <w:left w:val="nil"/>
              <w:bottom w:val="single" w:sz="4" w:space="0" w:color="auto"/>
              <w:right w:val="single" w:sz="4" w:space="0" w:color="auto"/>
            </w:tcBorders>
            <w:shd w:val="clear" w:color="auto" w:fill="auto"/>
            <w:noWrap/>
            <w:textDirection w:val="btLr"/>
          </w:tcPr>
          <w:p w:rsidR="00341307" w:rsidRPr="00956879" w:rsidRDefault="00341307" w:rsidP="002533DC">
            <w:pPr>
              <w:ind w:left="113" w:right="113"/>
              <w:jc w:val="center"/>
              <w:rPr>
                <w:sz w:val="24"/>
                <w:szCs w:val="24"/>
              </w:rPr>
            </w:pPr>
            <w:r w:rsidRPr="00956879">
              <w:rPr>
                <w:sz w:val="24"/>
                <w:szCs w:val="24"/>
              </w:rPr>
              <w:t> </w:t>
            </w:r>
          </w:p>
        </w:tc>
        <w:tc>
          <w:tcPr>
            <w:tcW w:w="0" w:type="auto"/>
            <w:tcBorders>
              <w:top w:val="nil"/>
              <w:left w:val="nil"/>
              <w:bottom w:val="single" w:sz="4" w:space="0" w:color="auto"/>
              <w:right w:val="single" w:sz="4" w:space="0" w:color="auto"/>
            </w:tcBorders>
            <w:shd w:val="clear" w:color="auto" w:fill="auto"/>
            <w:noWrap/>
            <w:textDirection w:val="btLr"/>
          </w:tcPr>
          <w:p w:rsidR="00341307" w:rsidRPr="00956879" w:rsidRDefault="00341307" w:rsidP="002533DC">
            <w:pPr>
              <w:ind w:left="113" w:right="113"/>
              <w:jc w:val="center"/>
              <w:rPr>
                <w:sz w:val="24"/>
                <w:szCs w:val="24"/>
              </w:rPr>
            </w:pPr>
            <w:r w:rsidRPr="00956879">
              <w:rPr>
                <w:sz w:val="24"/>
                <w:szCs w:val="24"/>
              </w:rPr>
              <w:t> </w:t>
            </w:r>
          </w:p>
        </w:tc>
        <w:tc>
          <w:tcPr>
            <w:tcW w:w="0" w:type="auto"/>
            <w:tcBorders>
              <w:top w:val="nil"/>
              <w:left w:val="nil"/>
              <w:bottom w:val="single" w:sz="4" w:space="0" w:color="auto"/>
              <w:right w:val="single" w:sz="4" w:space="0" w:color="auto"/>
            </w:tcBorders>
            <w:shd w:val="clear" w:color="auto" w:fill="auto"/>
            <w:noWrap/>
            <w:textDirection w:val="btLr"/>
          </w:tcPr>
          <w:p w:rsidR="00341307" w:rsidRPr="00956879" w:rsidRDefault="00341307" w:rsidP="002533DC">
            <w:pPr>
              <w:ind w:left="113" w:right="113"/>
              <w:jc w:val="center"/>
              <w:rPr>
                <w:sz w:val="24"/>
                <w:szCs w:val="24"/>
              </w:rPr>
            </w:pPr>
            <w:r w:rsidRPr="00956879">
              <w:rPr>
                <w:sz w:val="24"/>
                <w:szCs w:val="24"/>
              </w:rPr>
              <w:t>648</w:t>
            </w:r>
          </w:p>
        </w:tc>
        <w:tc>
          <w:tcPr>
            <w:tcW w:w="0" w:type="auto"/>
            <w:tcBorders>
              <w:top w:val="nil"/>
              <w:left w:val="nil"/>
              <w:bottom w:val="single" w:sz="4" w:space="0" w:color="auto"/>
              <w:right w:val="single" w:sz="4" w:space="0" w:color="auto"/>
            </w:tcBorders>
            <w:shd w:val="clear" w:color="auto" w:fill="auto"/>
            <w:noWrap/>
            <w:textDirection w:val="btLr"/>
          </w:tcPr>
          <w:p w:rsidR="00341307" w:rsidRPr="00956879" w:rsidRDefault="00341307" w:rsidP="002533DC">
            <w:pPr>
              <w:ind w:left="113" w:right="113"/>
              <w:jc w:val="center"/>
              <w:rPr>
                <w:sz w:val="24"/>
                <w:szCs w:val="24"/>
              </w:rPr>
            </w:pPr>
            <w:r w:rsidRPr="00956879">
              <w:rPr>
                <w:sz w:val="24"/>
                <w:szCs w:val="24"/>
              </w:rPr>
              <w:t>648</w:t>
            </w:r>
          </w:p>
        </w:tc>
        <w:tc>
          <w:tcPr>
            <w:tcW w:w="0" w:type="auto"/>
            <w:tcBorders>
              <w:top w:val="nil"/>
              <w:left w:val="nil"/>
              <w:bottom w:val="single" w:sz="4" w:space="0" w:color="auto"/>
              <w:right w:val="single" w:sz="4" w:space="0" w:color="auto"/>
            </w:tcBorders>
            <w:shd w:val="clear" w:color="auto" w:fill="auto"/>
            <w:noWrap/>
            <w:textDirection w:val="btLr"/>
          </w:tcPr>
          <w:p w:rsidR="00341307" w:rsidRPr="00956879" w:rsidRDefault="00341307" w:rsidP="002533DC">
            <w:pPr>
              <w:ind w:left="113" w:right="113"/>
              <w:jc w:val="center"/>
              <w:rPr>
                <w:sz w:val="24"/>
                <w:szCs w:val="24"/>
              </w:rPr>
            </w:pPr>
            <w:r w:rsidRPr="00956879">
              <w:rPr>
                <w:sz w:val="24"/>
                <w:szCs w:val="24"/>
              </w:rPr>
              <w:t>648</w:t>
            </w:r>
          </w:p>
        </w:tc>
        <w:tc>
          <w:tcPr>
            <w:tcW w:w="0" w:type="auto"/>
            <w:tcBorders>
              <w:top w:val="nil"/>
              <w:left w:val="nil"/>
              <w:bottom w:val="single" w:sz="4" w:space="0" w:color="auto"/>
              <w:right w:val="single" w:sz="4" w:space="0" w:color="auto"/>
            </w:tcBorders>
            <w:shd w:val="clear" w:color="auto" w:fill="auto"/>
            <w:noWrap/>
            <w:textDirection w:val="btLr"/>
          </w:tcPr>
          <w:p w:rsidR="00341307" w:rsidRPr="00956879" w:rsidRDefault="00341307" w:rsidP="002533DC">
            <w:pPr>
              <w:ind w:left="113" w:right="113"/>
              <w:jc w:val="center"/>
              <w:rPr>
                <w:sz w:val="24"/>
                <w:szCs w:val="24"/>
              </w:rPr>
            </w:pPr>
            <w:r w:rsidRPr="00956879">
              <w:rPr>
                <w:sz w:val="24"/>
                <w:szCs w:val="24"/>
              </w:rPr>
              <w:t>648</w:t>
            </w:r>
          </w:p>
        </w:tc>
        <w:tc>
          <w:tcPr>
            <w:tcW w:w="0" w:type="auto"/>
            <w:tcBorders>
              <w:top w:val="nil"/>
              <w:left w:val="nil"/>
              <w:bottom w:val="single" w:sz="4" w:space="0" w:color="auto"/>
              <w:right w:val="single" w:sz="4" w:space="0" w:color="auto"/>
            </w:tcBorders>
            <w:shd w:val="clear" w:color="auto" w:fill="auto"/>
            <w:noWrap/>
            <w:textDirection w:val="btLr"/>
          </w:tcPr>
          <w:p w:rsidR="00341307" w:rsidRPr="00956879" w:rsidRDefault="00341307" w:rsidP="002533DC">
            <w:pPr>
              <w:ind w:left="113" w:right="113"/>
              <w:jc w:val="center"/>
              <w:rPr>
                <w:sz w:val="24"/>
                <w:szCs w:val="24"/>
              </w:rPr>
            </w:pPr>
            <w:r w:rsidRPr="00956879">
              <w:rPr>
                <w:sz w:val="24"/>
                <w:szCs w:val="24"/>
              </w:rPr>
              <w:t>648</w:t>
            </w:r>
          </w:p>
        </w:tc>
        <w:tc>
          <w:tcPr>
            <w:tcW w:w="0" w:type="auto"/>
            <w:tcBorders>
              <w:top w:val="nil"/>
              <w:left w:val="nil"/>
              <w:bottom w:val="single" w:sz="4" w:space="0" w:color="auto"/>
              <w:right w:val="single" w:sz="4" w:space="0" w:color="auto"/>
            </w:tcBorders>
            <w:shd w:val="clear" w:color="auto" w:fill="auto"/>
            <w:noWrap/>
            <w:textDirection w:val="btLr"/>
          </w:tcPr>
          <w:p w:rsidR="00341307" w:rsidRPr="00956879" w:rsidRDefault="00341307" w:rsidP="002533DC">
            <w:pPr>
              <w:ind w:left="113" w:right="113"/>
              <w:jc w:val="center"/>
              <w:rPr>
                <w:sz w:val="24"/>
                <w:szCs w:val="24"/>
              </w:rPr>
            </w:pPr>
            <w:r w:rsidRPr="00956879">
              <w:rPr>
                <w:sz w:val="24"/>
                <w:szCs w:val="24"/>
              </w:rPr>
              <w:t>648</w:t>
            </w:r>
          </w:p>
        </w:tc>
        <w:tc>
          <w:tcPr>
            <w:tcW w:w="0" w:type="auto"/>
            <w:tcBorders>
              <w:top w:val="nil"/>
              <w:left w:val="nil"/>
              <w:bottom w:val="single" w:sz="4" w:space="0" w:color="auto"/>
              <w:right w:val="single" w:sz="4" w:space="0" w:color="auto"/>
            </w:tcBorders>
            <w:shd w:val="clear" w:color="auto" w:fill="auto"/>
            <w:noWrap/>
            <w:textDirection w:val="btLr"/>
          </w:tcPr>
          <w:p w:rsidR="00341307" w:rsidRPr="00956879" w:rsidRDefault="00341307" w:rsidP="002533DC">
            <w:pPr>
              <w:ind w:left="113" w:right="113"/>
              <w:jc w:val="center"/>
              <w:rPr>
                <w:sz w:val="24"/>
                <w:szCs w:val="24"/>
              </w:rPr>
            </w:pPr>
            <w:r w:rsidRPr="00956879">
              <w:rPr>
                <w:sz w:val="24"/>
                <w:szCs w:val="24"/>
              </w:rPr>
              <w:t>648</w:t>
            </w:r>
          </w:p>
        </w:tc>
        <w:tc>
          <w:tcPr>
            <w:tcW w:w="0" w:type="auto"/>
            <w:tcBorders>
              <w:top w:val="nil"/>
              <w:left w:val="nil"/>
              <w:bottom w:val="single" w:sz="4" w:space="0" w:color="auto"/>
              <w:right w:val="single" w:sz="4" w:space="0" w:color="auto"/>
            </w:tcBorders>
            <w:shd w:val="clear" w:color="auto" w:fill="auto"/>
            <w:noWrap/>
            <w:textDirection w:val="btLr"/>
          </w:tcPr>
          <w:p w:rsidR="00341307" w:rsidRPr="00956879" w:rsidRDefault="00341307" w:rsidP="002533DC">
            <w:pPr>
              <w:ind w:left="113" w:right="113"/>
              <w:jc w:val="center"/>
              <w:rPr>
                <w:sz w:val="24"/>
                <w:szCs w:val="24"/>
              </w:rPr>
            </w:pPr>
            <w:r w:rsidRPr="00956879">
              <w:rPr>
                <w:sz w:val="24"/>
                <w:szCs w:val="24"/>
              </w:rPr>
              <w:t>648</w:t>
            </w:r>
          </w:p>
        </w:tc>
        <w:tc>
          <w:tcPr>
            <w:tcW w:w="0" w:type="auto"/>
            <w:tcBorders>
              <w:top w:val="nil"/>
              <w:left w:val="nil"/>
              <w:bottom w:val="single" w:sz="4" w:space="0" w:color="auto"/>
              <w:right w:val="single" w:sz="4" w:space="0" w:color="auto"/>
            </w:tcBorders>
            <w:shd w:val="clear" w:color="auto" w:fill="auto"/>
            <w:noWrap/>
            <w:textDirection w:val="btLr"/>
          </w:tcPr>
          <w:p w:rsidR="00341307" w:rsidRPr="00956879" w:rsidRDefault="00341307" w:rsidP="002533DC">
            <w:pPr>
              <w:ind w:left="113" w:right="113"/>
              <w:jc w:val="center"/>
              <w:rPr>
                <w:sz w:val="24"/>
                <w:szCs w:val="24"/>
              </w:rPr>
            </w:pPr>
            <w:r w:rsidRPr="00956879">
              <w:rPr>
                <w:sz w:val="24"/>
                <w:szCs w:val="24"/>
              </w:rPr>
              <w:t>648</w:t>
            </w:r>
          </w:p>
        </w:tc>
        <w:tc>
          <w:tcPr>
            <w:tcW w:w="0" w:type="auto"/>
            <w:tcBorders>
              <w:top w:val="nil"/>
              <w:left w:val="nil"/>
              <w:bottom w:val="single" w:sz="4" w:space="0" w:color="auto"/>
              <w:right w:val="single" w:sz="4" w:space="0" w:color="auto"/>
            </w:tcBorders>
            <w:shd w:val="clear" w:color="auto" w:fill="auto"/>
            <w:noWrap/>
            <w:textDirection w:val="btLr"/>
          </w:tcPr>
          <w:p w:rsidR="00341307" w:rsidRPr="00956879" w:rsidRDefault="00341307" w:rsidP="002533DC">
            <w:pPr>
              <w:ind w:left="113" w:right="113"/>
              <w:jc w:val="center"/>
              <w:rPr>
                <w:sz w:val="24"/>
                <w:szCs w:val="24"/>
              </w:rPr>
            </w:pPr>
            <w:r w:rsidRPr="00956879">
              <w:rPr>
                <w:sz w:val="24"/>
                <w:szCs w:val="24"/>
              </w:rPr>
              <w:t>648</w:t>
            </w:r>
          </w:p>
        </w:tc>
        <w:tc>
          <w:tcPr>
            <w:tcW w:w="0" w:type="auto"/>
            <w:tcBorders>
              <w:top w:val="nil"/>
              <w:left w:val="nil"/>
              <w:bottom w:val="single" w:sz="4" w:space="0" w:color="auto"/>
              <w:right w:val="single" w:sz="4" w:space="0" w:color="auto"/>
            </w:tcBorders>
            <w:shd w:val="clear" w:color="auto" w:fill="auto"/>
            <w:noWrap/>
            <w:textDirection w:val="btLr"/>
          </w:tcPr>
          <w:p w:rsidR="00341307" w:rsidRPr="00956879" w:rsidRDefault="00341307" w:rsidP="002533DC">
            <w:pPr>
              <w:ind w:left="113" w:right="113"/>
              <w:jc w:val="center"/>
              <w:rPr>
                <w:sz w:val="24"/>
                <w:szCs w:val="24"/>
              </w:rPr>
            </w:pPr>
            <w:r w:rsidRPr="00956879">
              <w:rPr>
                <w:sz w:val="24"/>
                <w:szCs w:val="24"/>
              </w:rPr>
              <w:t>648</w:t>
            </w:r>
          </w:p>
        </w:tc>
      </w:tr>
      <w:tr w:rsidR="00341307" w:rsidRPr="00956879" w:rsidTr="002533DC">
        <w:trPr>
          <w:cantSplit/>
          <w:trHeight w:val="1134"/>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341307" w:rsidRPr="00956879" w:rsidRDefault="00341307" w:rsidP="002533DC">
            <w:pPr>
              <w:jc w:val="center"/>
              <w:rPr>
                <w:sz w:val="24"/>
                <w:szCs w:val="24"/>
              </w:rPr>
            </w:pPr>
            <w:r w:rsidRPr="00956879">
              <w:rPr>
                <w:sz w:val="24"/>
                <w:szCs w:val="24"/>
              </w:rPr>
              <w:t>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41307" w:rsidRPr="00956879" w:rsidRDefault="00341307" w:rsidP="002533DC">
            <w:pPr>
              <w:jc w:val="center"/>
              <w:rPr>
                <w:sz w:val="24"/>
                <w:szCs w:val="24"/>
              </w:rPr>
            </w:pPr>
            <w:r w:rsidRPr="00956879">
              <w:rPr>
                <w:sz w:val="24"/>
                <w:szCs w:val="24"/>
              </w:rPr>
              <w:t>ул. Винокурова 34 МДОУ д/сад №2</w:t>
            </w:r>
          </w:p>
        </w:tc>
        <w:tc>
          <w:tcPr>
            <w:tcW w:w="0" w:type="auto"/>
            <w:tcBorders>
              <w:top w:val="single" w:sz="4" w:space="0" w:color="auto"/>
              <w:left w:val="single" w:sz="4" w:space="0" w:color="auto"/>
              <w:bottom w:val="single" w:sz="4" w:space="0" w:color="auto"/>
              <w:right w:val="single" w:sz="4" w:space="0" w:color="auto"/>
            </w:tcBorders>
            <w:shd w:val="clear" w:color="auto" w:fill="auto"/>
            <w:noWrap/>
            <w:textDirection w:val="btLr"/>
          </w:tcPr>
          <w:p w:rsidR="00341307" w:rsidRPr="00956879" w:rsidRDefault="00341307" w:rsidP="002533DC">
            <w:pPr>
              <w:ind w:left="113" w:right="113"/>
              <w:jc w:val="center"/>
              <w:rPr>
                <w:sz w:val="24"/>
                <w:szCs w:val="24"/>
              </w:rPr>
            </w:pPr>
            <w:r w:rsidRPr="00956879">
              <w:rPr>
                <w:sz w:val="24"/>
                <w:szCs w:val="24"/>
              </w:rPr>
              <w:t>194</w:t>
            </w:r>
          </w:p>
        </w:tc>
        <w:tc>
          <w:tcPr>
            <w:tcW w:w="0" w:type="auto"/>
            <w:tcBorders>
              <w:top w:val="single" w:sz="4" w:space="0" w:color="auto"/>
              <w:left w:val="single" w:sz="4" w:space="0" w:color="auto"/>
              <w:bottom w:val="single" w:sz="4" w:space="0" w:color="auto"/>
              <w:right w:val="single" w:sz="4" w:space="0" w:color="auto"/>
            </w:tcBorders>
            <w:shd w:val="clear" w:color="auto" w:fill="auto"/>
            <w:noWrap/>
            <w:textDirection w:val="btLr"/>
          </w:tcPr>
          <w:p w:rsidR="00341307" w:rsidRPr="00956879" w:rsidRDefault="00341307" w:rsidP="002533DC">
            <w:pPr>
              <w:ind w:left="113" w:right="113"/>
              <w:jc w:val="center"/>
              <w:rPr>
                <w:sz w:val="24"/>
                <w:szCs w:val="24"/>
              </w:rPr>
            </w:pPr>
            <w:r w:rsidRPr="00956879">
              <w:rPr>
                <w:sz w:val="24"/>
                <w:szCs w:val="24"/>
              </w:rPr>
              <w:t>194</w:t>
            </w:r>
          </w:p>
        </w:tc>
        <w:tc>
          <w:tcPr>
            <w:tcW w:w="0" w:type="auto"/>
            <w:tcBorders>
              <w:top w:val="single" w:sz="4" w:space="0" w:color="auto"/>
              <w:left w:val="single" w:sz="4" w:space="0" w:color="auto"/>
              <w:bottom w:val="single" w:sz="4" w:space="0" w:color="auto"/>
              <w:right w:val="single" w:sz="4" w:space="0" w:color="auto"/>
            </w:tcBorders>
            <w:shd w:val="clear" w:color="auto" w:fill="auto"/>
            <w:noWrap/>
            <w:textDirection w:val="btLr"/>
          </w:tcPr>
          <w:p w:rsidR="00341307" w:rsidRPr="00956879" w:rsidRDefault="00341307" w:rsidP="002533DC">
            <w:pPr>
              <w:ind w:left="113" w:right="113"/>
              <w:jc w:val="center"/>
              <w:rPr>
                <w:sz w:val="24"/>
                <w:szCs w:val="24"/>
              </w:rPr>
            </w:pPr>
            <w:r w:rsidRPr="00956879">
              <w:rPr>
                <w:sz w:val="24"/>
                <w:szCs w:val="24"/>
              </w:rPr>
              <w:t>194</w:t>
            </w:r>
          </w:p>
        </w:tc>
        <w:tc>
          <w:tcPr>
            <w:tcW w:w="0" w:type="auto"/>
            <w:tcBorders>
              <w:top w:val="single" w:sz="4" w:space="0" w:color="auto"/>
              <w:left w:val="single" w:sz="4" w:space="0" w:color="auto"/>
              <w:bottom w:val="single" w:sz="4" w:space="0" w:color="auto"/>
              <w:right w:val="single" w:sz="4" w:space="0" w:color="auto"/>
            </w:tcBorders>
            <w:shd w:val="clear" w:color="auto" w:fill="auto"/>
            <w:noWrap/>
            <w:textDirection w:val="btLr"/>
          </w:tcPr>
          <w:p w:rsidR="00341307" w:rsidRPr="00956879" w:rsidRDefault="00341307" w:rsidP="002533DC">
            <w:pPr>
              <w:ind w:left="113" w:right="113"/>
              <w:jc w:val="center"/>
              <w:rPr>
                <w:sz w:val="24"/>
                <w:szCs w:val="24"/>
              </w:rPr>
            </w:pPr>
            <w:r w:rsidRPr="00956879">
              <w:rPr>
                <w:sz w:val="24"/>
                <w:szCs w:val="24"/>
              </w:rPr>
              <w:t>194</w:t>
            </w:r>
          </w:p>
        </w:tc>
        <w:tc>
          <w:tcPr>
            <w:tcW w:w="0" w:type="auto"/>
            <w:tcBorders>
              <w:top w:val="single" w:sz="4" w:space="0" w:color="auto"/>
              <w:left w:val="single" w:sz="4" w:space="0" w:color="auto"/>
              <w:bottom w:val="single" w:sz="4" w:space="0" w:color="auto"/>
              <w:right w:val="single" w:sz="4" w:space="0" w:color="auto"/>
            </w:tcBorders>
            <w:shd w:val="clear" w:color="auto" w:fill="auto"/>
            <w:noWrap/>
            <w:textDirection w:val="btLr"/>
          </w:tcPr>
          <w:p w:rsidR="00341307" w:rsidRPr="00956879" w:rsidRDefault="00341307" w:rsidP="002533DC">
            <w:pPr>
              <w:ind w:left="113" w:right="113"/>
              <w:jc w:val="center"/>
              <w:rPr>
                <w:sz w:val="24"/>
                <w:szCs w:val="24"/>
              </w:rPr>
            </w:pPr>
            <w:r w:rsidRPr="00956879">
              <w:rPr>
                <w:sz w:val="24"/>
                <w:szCs w:val="24"/>
              </w:rPr>
              <w:t>194</w:t>
            </w:r>
          </w:p>
        </w:tc>
        <w:tc>
          <w:tcPr>
            <w:tcW w:w="0" w:type="auto"/>
            <w:tcBorders>
              <w:top w:val="single" w:sz="4" w:space="0" w:color="auto"/>
              <w:left w:val="single" w:sz="4" w:space="0" w:color="auto"/>
              <w:bottom w:val="single" w:sz="4" w:space="0" w:color="auto"/>
              <w:right w:val="single" w:sz="4" w:space="0" w:color="auto"/>
            </w:tcBorders>
            <w:shd w:val="clear" w:color="auto" w:fill="auto"/>
            <w:noWrap/>
            <w:textDirection w:val="btLr"/>
          </w:tcPr>
          <w:p w:rsidR="00341307" w:rsidRPr="00956879" w:rsidRDefault="00341307" w:rsidP="002533DC">
            <w:pPr>
              <w:ind w:left="113" w:right="113"/>
              <w:jc w:val="center"/>
              <w:rPr>
                <w:sz w:val="24"/>
                <w:szCs w:val="24"/>
              </w:rPr>
            </w:pPr>
            <w:r w:rsidRPr="00956879">
              <w:rPr>
                <w:sz w:val="24"/>
                <w:szCs w:val="24"/>
              </w:rPr>
              <w:t>194</w:t>
            </w:r>
          </w:p>
        </w:tc>
        <w:tc>
          <w:tcPr>
            <w:tcW w:w="0" w:type="auto"/>
            <w:tcBorders>
              <w:top w:val="single" w:sz="4" w:space="0" w:color="auto"/>
              <w:left w:val="single" w:sz="4" w:space="0" w:color="auto"/>
              <w:bottom w:val="single" w:sz="4" w:space="0" w:color="auto"/>
              <w:right w:val="single" w:sz="4" w:space="0" w:color="auto"/>
            </w:tcBorders>
            <w:shd w:val="clear" w:color="auto" w:fill="auto"/>
            <w:noWrap/>
            <w:textDirection w:val="btLr"/>
          </w:tcPr>
          <w:p w:rsidR="00341307" w:rsidRPr="00956879" w:rsidRDefault="00341307" w:rsidP="002533DC">
            <w:pPr>
              <w:ind w:left="113" w:right="113"/>
              <w:jc w:val="center"/>
              <w:rPr>
                <w:sz w:val="24"/>
                <w:szCs w:val="24"/>
              </w:rPr>
            </w:pPr>
            <w:r w:rsidRPr="00956879">
              <w:rPr>
                <w:sz w:val="24"/>
                <w:szCs w:val="24"/>
              </w:rPr>
              <w:t>194</w:t>
            </w:r>
          </w:p>
        </w:tc>
        <w:tc>
          <w:tcPr>
            <w:tcW w:w="0" w:type="auto"/>
            <w:tcBorders>
              <w:top w:val="single" w:sz="4" w:space="0" w:color="auto"/>
              <w:left w:val="single" w:sz="4" w:space="0" w:color="auto"/>
              <w:bottom w:val="single" w:sz="4" w:space="0" w:color="auto"/>
              <w:right w:val="single" w:sz="4" w:space="0" w:color="auto"/>
            </w:tcBorders>
            <w:shd w:val="clear" w:color="auto" w:fill="auto"/>
            <w:noWrap/>
            <w:textDirection w:val="btLr"/>
          </w:tcPr>
          <w:p w:rsidR="00341307" w:rsidRPr="00956879" w:rsidRDefault="00341307" w:rsidP="002533DC">
            <w:pPr>
              <w:ind w:left="113" w:right="113"/>
              <w:jc w:val="center"/>
              <w:rPr>
                <w:sz w:val="24"/>
                <w:szCs w:val="24"/>
              </w:rPr>
            </w:pPr>
            <w:r w:rsidRPr="00956879">
              <w:rPr>
                <w:sz w:val="24"/>
                <w:szCs w:val="24"/>
              </w:rPr>
              <w:t>194</w:t>
            </w:r>
          </w:p>
        </w:tc>
        <w:tc>
          <w:tcPr>
            <w:tcW w:w="0" w:type="auto"/>
            <w:tcBorders>
              <w:top w:val="single" w:sz="4" w:space="0" w:color="auto"/>
              <w:left w:val="single" w:sz="4" w:space="0" w:color="auto"/>
              <w:bottom w:val="single" w:sz="4" w:space="0" w:color="auto"/>
              <w:right w:val="single" w:sz="4" w:space="0" w:color="auto"/>
            </w:tcBorders>
            <w:shd w:val="clear" w:color="auto" w:fill="auto"/>
            <w:noWrap/>
            <w:textDirection w:val="btLr"/>
          </w:tcPr>
          <w:p w:rsidR="00341307" w:rsidRPr="00956879" w:rsidRDefault="00341307" w:rsidP="002533DC">
            <w:pPr>
              <w:ind w:left="113" w:right="113"/>
              <w:jc w:val="center"/>
              <w:rPr>
                <w:sz w:val="24"/>
                <w:szCs w:val="24"/>
              </w:rPr>
            </w:pPr>
            <w:r w:rsidRPr="00956879">
              <w:rPr>
                <w:sz w:val="24"/>
                <w:szCs w:val="24"/>
              </w:rPr>
              <w:t>194</w:t>
            </w:r>
          </w:p>
        </w:tc>
        <w:tc>
          <w:tcPr>
            <w:tcW w:w="0" w:type="auto"/>
            <w:tcBorders>
              <w:top w:val="single" w:sz="4" w:space="0" w:color="auto"/>
              <w:left w:val="single" w:sz="4" w:space="0" w:color="auto"/>
              <w:bottom w:val="single" w:sz="4" w:space="0" w:color="auto"/>
              <w:right w:val="single" w:sz="4" w:space="0" w:color="auto"/>
            </w:tcBorders>
            <w:shd w:val="clear" w:color="auto" w:fill="auto"/>
            <w:noWrap/>
            <w:textDirection w:val="btLr"/>
          </w:tcPr>
          <w:p w:rsidR="00341307" w:rsidRPr="00956879" w:rsidRDefault="00341307" w:rsidP="002533DC">
            <w:pPr>
              <w:ind w:left="113" w:right="113"/>
              <w:jc w:val="center"/>
              <w:rPr>
                <w:sz w:val="24"/>
                <w:szCs w:val="24"/>
              </w:rPr>
            </w:pPr>
            <w:r w:rsidRPr="00956879">
              <w:rPr>
                <w:sz w:val="24"/>
                <w:szCs w:val="24"/>
              </w:rPr>
              <w:t>194</w:t>
            </w:r>
          </w:p>
        </w:tc>
        <w:tc>
          <w:tcPr>
            <w:tcW w:w="0" w:type="auto"/>
            <w:tcBorders>
              <w:top w:val="single" w:sz="4" w:space="0" w:color="auto"/>
              <w:left w:val="single" w:sz="4" w:space="0" w:color="auto"/>
              <w:bottom w:val="single" w:sz="4" w:space="0" w:color="auto"/>
              <w:right w:val="single" w:sz="4" w:space="0" w:color="auto"/>
            </w:tcBorders>
            <w:shd w:val="clear" w:color="auto" w:fill="auto"/>
            <w:noWrap/>
            <w:textDirection w:val="btLr"/>
          </w:tcPr>
          <w:p w:rsidR="00341307" w:rsidRPr="00956879" w:rsidRDefault="00341307" w:rsidP="002533DC">
            <w:pPr>
              <w:ind w:left="113" w:right="113"/>
              <w:jc w:val="center"/>
              <w:rPr>
                <w:sz w:val="24"/>
                <w:szCs w:val="24"/>
              </w:rPr>
            </w:pPr>
            <w:r w:rsidRPr="00956879">
              <w:rPr>
                <w:sz w:val="24"/>
                <w:szCs w:val="24"/>
              </w:rPr>
              <w:t>194</w:t>
            </w:r>
          </w:p>
        </w:tc>
        <w:tc>
          <w:tcPr>
            <w:tcW w:w="0" w:type="auto"/>
            <w:tcBorders>
              <w:top w:val="single" w:sz="4" w:space="0" w:color="auto"/>
              <w:left w:val="single" w:sz="4" w:space="0" w:color="auto"/>
              <w:bottom w:val="single" w:sz="4" w:space="0" w:color="auto"/>
              <w:right w:val="single" w:sz="4" w:space="0" w:color="auto"/>
            </w:tcBorders>
            <w:shd w:val="clear" w:color="auto" w:fill="auto"/>
            <w:noWrap/>
            <w:textDirection w:val="btLr"/>
          </w:tcPr>
          <w:p w:rsidR="00341307" w:rsidRPr="00956879" w:rsidRDefault="00341307" w:rsidP="002533DC">
            <w:pPr>
              <w:ind w:left="113" w:right="113"/>
              <w:jc w:val="center"/>
              <w:rPr>
                <w:sz w:val="24"/>
                <w:szCs w:val="24"/>
              </w:rPr>
            </w:pPr>
            <w:r w:rsidRPr="00956879">
              <w:rPr>
                <w:sz w:val="24"/>
                <w:szCs w:val="24"/>
              </w:rPr>
              <w:t>194</w:t>
            </w:r>
          </w:p>
        </w:tc>
        <w:tc>
          <w:tcPr>
            <w:tcW w:w="0" w:type="auto"/>
            <w:tcBorders>
              <w:top w:val="single" w:sz="4" w:space="0" w:color="auto"/>
              <w:left w:val="single" w:sz="4" w:space="0" w:color="auto"/>
              <w:bottom w:val="single" w:sz="4" w:space="0" w:color="auto"/>
              <w:right w:val="single" w:sz="4" w:space="0" w:color="auto"/>
            </w:tcBorders>
            <w:shd w:val="clear" w:color="auto" w:fill="auto"/>
            <w:noWrap/>
            <w:textDirection w:val="btLr"/>
          </w:tcPr>
          <w:p w:rsidR="00341307" w:rsidRPr="00956879" w:rsidRDefault="00341307" w:rsidP="002533DC">
            <w:pPr>
              <w:ind w:left="113" w:right="113"/>
              <w:jc w:val="center"/>
              <w:rPr>
                <w:sz w:val="24"/>
                <w:szCs w:val="24"/>
              </w:rPr>
            </w:pPr>
            <w:r w:rsidRPr="00956879">
              <w:rPr>
                <w:sz w:val="24"/>
                <w:szCs w:val="24"/>
              </w:rPr>
              <w:t>194</w:t>
            </w:r>
          </w:p>
        </w:tc>
        <w:tc>
          <w:tcPr>
            <w:tcW w:w="0" w:type="auto"/>
            <w:tcBorders>
              <w:top w:val="single" w:sz="4" w:space="0" w:color="auto"/>
              <w:left w:val="single" w:sz="4" w:space="0" w:color="auto"/>
              <w:bottom w:val="single" w:sz="4" w:space="0" w:color="auto"/>
              <w:right w:val="single" w:sz="4" w:space="0" w:color="auto"/>
            </w:tcBorders>
            <w:shd w:val="clear" w:color="auto" w:fill="auto"/>
            <w:noWrap/>
            <w:textDirection w:val="btLr"/>
          </w:tcPr>
          <w:p w:rsidR="00341307" w:rsidRPr="00956879" w:rsidRDefault="00341307" w:rsidP="002533DC">
            <w:pPr>
              <w:ind w:left="113" w:right="113"/>
              <w:jc w:val="center"/>
              <w:rPr>
                <w:sz w:val="24"/>
                <w:szCs w:val="24"/>
              </w:rPr>
            </w:pPr>
            <w:r w:rsidRPr="00956879">
              <w:rPr>
                <w:sz w:val="24"/>
                <w:szCs w:val="24"/>
              </w:rPr>
              <w:t>194</w:t>
            </w:r>
          </w:p>
        </w:tc>
        <w:tc>
          <w:tcPr>
            <w:tcW w:w="0" w:type="auto"/>
            <w:tcBorders>
              <w:top w:val="single" w:sz="4" w:space="0" w:color="auto"/>
              <w:left w:val="single" w:sz="4" w:space="0" w:color="auto"/>
              <w:bottom w:val="single" w:sz="4" w:space="0" w:color="auto"/>
              <w:right w:val="single" w:sz="4" w:space="0" w:color="auto"/>
            </w:tcBorders>
            <w:shd w:val="clear" w:color="auto" w:fill="auto"/>
            <w:noWrap/>
            <w:textDirection w:val="btLr"/>
          </w:tcPr>
          <w:p w:rsidR="00341307" w:rsidRPr="00956879" w:rsidRDefault="00341307" w:rsidP="002533DC">
            <w:pPr>
              <w:ind w:left="113" w:right="113"/>
              <w:jc w:val="center"/>
              <w:rPr>
                <w:sz w:val="24"/>
                <w:szCs w:val="24"/>
              </w:rPr>
            </w:pPr>
            <w:r w:rsidRPr="00956879">
              <w:rPr>
                <w:sz w:val="24"/>
                <w:szCs w:val="24"/>
              </w:rPr>
              <w:t>194</w:t>
            </w:r>
          </w:p>
        </w:tc>
        <w:tc>
          <w:tcPr>
            <w:tcW w:w="0" w:type="auto"/>
            <w:tcBorders>
              <w:top w:val="single" w:sz="4" w:space="0" w:color="auto"/>
              <w:left w:val="single" w:sz="4" w:space="0" w:color="auto"/>
              <w:bottom w:val="single" w:sz="4" w:space="0" w:color="auto"/>
              <w:right w:val="single" w:sz="4" w:space="0" w:color="auto"/>
            </w:tcBorders>
            <w:shd w:val="clear" w:color="auto" w:fill="auto"/>
            <w:noWrap/>
            <w:textDirection w:val="btLr"/>
          </w:tcPr>
          <w:p w:rsidR="00341307" w:rsidRPr="00956879" w:rsidRDefault="00341307" w:rsidP="002533DC">
            <w:pPr>
              <w:ind w:left="113" w:right="113"/>
              <w:jc w:val="center"/>
              <w:rPr>
                <w:sz w:val="24"/>
                <w:szCs w:val="24"/>
              </w:rPr>
            </w:pPr>
            <w:r w:rsidRPr="00956879">
              <w:rPr>
                <w:sz w:val="24"/>
                <w:szCs w:val="24"/>
              </w:rPr>
              <w:t>194</w:t>
            </w:r>
          </w:p>
        </w:tc>
      </w:tr>
      <w:tr w:rsidR="00341307" w:rsidRPr="00956879" w:rsidTr="002533DC">
        <w:trPr>
          <w:cantSplit/>
          <w:trHeight w:val="1134"/>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341307" w:rsidRPr="00956879" w:rsidRDefault="00341307" w:rsidP="002533DC">
            <w:pPr>
              <w:jc w:val="center"/>
              <w:rPr>
                <w:sz w:val="24"/>
                <w:szCs w:val="24"/>
              </w:rPr>
            </w:pPr>
            <w:r w:rsidRPr="00956879">
              <w:rPr>
                <w:sz w:val="24"/>
                <w:szCs w:val="24"/>
              </w:rPr>
              <w:t>8</w:t>
            </w:r>
          </w:p>
        </w:tc>
        <w:tc>
          <w:tcPr>
            <w:tcW w:w="0" w:type="auto"/>
            <w:tcBorders>
              <w:top w:val="single" w:sz="4" w:space="0" w:color="auto"/>
              <w:left w:val="nil"/>
              <w:bottom w:val="single" w:sz="4" w:space="0" w:color="auto"/>
              <w:right w:val="single" w:sz="4" w:space="0" w:color="auto"/>
            </w:tcBorders>
            <w:shd w:val="clear" w:color="auto" w:fill="auto"/>
          </w:tcPr>
          <w:p w:rsidR="00341307" w:rsidRPr="00956879" w:rsidRDefault="00341307" w:rsidP="002533DC">
            <w:pPr>
              <w:jc w:val="center"/>
              <w:rPr>
                <w:sz w:val="24"/>
                <w:szCs w:val="24"/>
              </w:rPr>
            </w:pPr>
            <w:r w:rsidRPr="00956879">
              <w:rPr>
                <w:sz w:val="24"/>
                <w:szCs w:val="24"/>
              </w:rPr>
              <w:t>ул.Б.Пролетарская д. 34 (Кот. №1)</w:t>
            </w:r>
          </w:p>
        </w:tc>
        <w:tc>
          <w:tcPr>
            <w:tcW w:w="0" w:type="auto"/>
            <w:tcBorders>
              <w:top w:val="single" w:sz="4" w:space="0" w:color="auto"/>
              <w:left w:val="nil"/>
              <w:bottom w:val="single" w:sz="4" w:space="0" w:color="auto"/>
              <w:right w:val="single" w:sz="4" w:space="0" w:color="auto"/>
            </w:tcBorders>
            <w:shd w:val="clear" w:color="auto" w:fill="auto"/>
            <w:noWrap/>
            <w:textDirection w:val="btLr"/>
          </w:tcPr>
          <w:p w:rsidR="00341307" w:rsidRPr="00956879" w:rsidRDefault="00341307" w:rsidP="002533DC">
            <w:pPr>
              <w:ind w:left="113" w:right="113"/>
              <w:jc w:val="center"/>
              <w:rPr>
                <w:sz w:val="24"/>
                <w:szCs w:val="24"/>
              </w:rPr>
            </w:pPr>
            <w:r w:rsidRPr="00956879">
              <w:rPr>
                <w:sz w:val="24"/>
                <w:szCs w:val="24"/>
              </w:rPr>
              <w:t>10970</w:t>
            </w:r>
          </w:p>
        </w:tc>
        <w:tc>
          <w:tcPr>
            <w:tcW w:w="0" w:type="auto"/>
            <w:tcBorders>
              <w:top w:val="single" w:sz="4" w:space="0" w:color="auto"/>
              <w:left w:val="nil"/>
              <w:bottom w:val="single" w:sz="4" w:space="0" w:color="auto"/>
              <w:right w:val="single" w:sz="4" w:space="0" w:color="auto"/>
            </w:tcBorders>
            <w:shd w:val="clear" w:color="auto" w:fill="auto"/>
            <w:noWrap/>
            <w:textDirection w:val="btLr"/>
          </w:tcPr>
          <w:p w:rsidR="00341307" w:rsidRPr="00956879" w:rsidRDefault="00341307" w:rsidP="002533DC">
            <w:pPr>
              <w:ind w:left="113" w:right="113"/>
              <w:jc w:val="center"/>
              <w:rPr>
                <w:sz w:val="24"/>
                <w:szCs w:val="24"/>
              </w:rPr>
            </w:pPr>
            <w:r w:rsidRPr="00956879">
              <w:rPr>
                <w:sz w:val="24"/>
                <w:szCs w:val="24"/>
              </w:rPr>
              <w:t>10970</w:t>
            </w:r>
          </w:p>
        </w:tc>
        <w:tc>
          <w:tcPr>
            <w:tcW w:w="0" w:type="auto"/>
            <w:tcBorders>
              <w:top w:val="single" w:sz="4" w:space="0" w:color="auto"/>
              <w:left w:val="nil"/>
              <w:bottom w:val="single" w:sz="4" w:space="0" w:color="auto"/>
              <w:right w:val="single" w:sz="4" w:space="0" w:color="auto"/>
            </w:tcBorders>
            <w:shd w:val="clear" w:color="auto" w:fill="auto"/>
            <w:noWrap/>
            <w:textDirection w:val="btLr"/>
          </w:tcPr>
          <w:p w:rsidR="00341307" w:rsidRPr="00956879" w:rsidRDefault="00341307" w:rsidP="002533DC">
            <w:pPr>
              <w:ind w:left="113" w:right="113"/>
              <w:jc w:val="center"/>
              <w:rPr>
                <w:sz w:val="24"/>
                <w:szCs w:val="24"/>
              </w:rPr>
            </w:pPr>
            <w:r w:rsidRPr="00956879">
              <w:rPr>
                <w:sz w:val="24"/>
                <w:szCs w:val="24"/>
              </w:rPr>
              <w:t>10970</w:t>
            </w:r>
          </w:p>
        </w:tc>
        <w:tc>
          <w:tcPr>
            <w:tcW w:w="0" w:type="auto"/>
            <w:tcBorders>
              <w:top w:val="single" w:sz="4" w:space="0" w:color="auto"/>
              <w:left w:val="nil"/>
              <w:bottom w:val="single" w:sz="4" w:space="0" w:color="auto"/>
              <w:right w:val="single" w:sz="4" w:space="0" w:color="auto"/>
            </w:tcBorders>
            <w:shd w:val="clear" w:color="auto" w:fill="auto"/>
            <w:noWrap/>
            <w:textDirection w:val="btLr"/>
          </w:tcPr>
          <w:p w:rsidR="00341307" w:rsidRPr="00956879" w:rsidRDefault="00341307" w:rsidP="002533DC">
            <w:pPr>
              <w:ind w:left="113" w:right="113"/>
              <w:jc w:val="center"/>
              <w:rPr>
                <w:sz w:val="24"/>
                <w:szCs w:val="24"/>
              </w:rPr>
            </w:pPr>
            <w:r w:rsidRPr="00956879">
              <w:rPr>
                <w:sz w:val="24"/>
                <w:szCs w:val="24"/>
              </w:rPr>
              <w:t>10970</w:t>
            </w:r>
          </w:p>
        </w:tc>
        <w:tc>
          <w:tcPr>
            <w:tcW w:w="0" w:type="auto"/>
            <w:tcBorders>
              <w:top w:val="single" w:sz="4" w:space="0" w:color="auto"/>
              <w:left w:val="nil"/>
              <w:bottom w:val="single" w:sz="4" w:space="0" w:color="auto"/>
              <w:right w:val="single" w:sz="4" w:space="0" w:color="auto"/>
            </w:tcBorders>
            <w:shd w:val="clear" w:color="auto" w:fill="auto"/>
            <w:noWrap/>
            <w:textDirection w:val="btLr"/>
          </w:tcPr>
          <w:p w:rsidR="00341307" w:rsidRPr="00956879" w:rsidRDefault="00341307" w:rsidP="002533DC">
            <w:pPr>
              <w:ind w:left="113" w:right="113"/>
              <w:jc w:val="center"/>
              <w:rPr>
                <w:sz w:val="24"/>
                <w:szCs w:val="24"/>
              </w:rPr>
            </w:pPr>
            <w:r w:rsidRPr="00956879">
              <w:rPr>
                <w:sz w:val="24"/>
                <w:szCs w:val="24"/>
              </w:rPr>
              <w:t>10970</w:t>
            </w:r>
          </w:p>
        </w:tc>
        <w:tc>
          <w:tcPr>
            <w:tcW w:w="0" w:type="auto"/>
            <w:tcBorders>
              <w:top w:val="single" w:sz="4" w:space="0" w:color="auto"/>
              <w:left w:val="nil"/>
              <w:bottom w:val="single" w:sz="4" w:space="0" w:color="auto"/>
              <w:right w:val="single" w:sz="4" w:space="0" w:color="auto"/>
            </w:tcBorders>
            <w:shd w:val="clear" w:color="auto" w:fill="auto"/>
            <w:noWrap/>
            <w:textDirection w:val="btLr"/>
          </w:tcPr>
          <w:p w:rsidR="00341307" w:rsidRPr="00956879" w:rsidRDefault="00341307" w:rsidP="002533DC">
            <w:pPr>
              <w:ind w:left="113" w:right="113"/>
              <w:jc w:val="center"/>
              <w:rPr>
                <w:sz w:val="24"/>
                <w:szCs w:val="24"/>
              </w:rPr>
            </w:pPr>
            <w:r w:rsidRPr="00956879">
              <w:rPr>
                <w:sz w:val="24"/>
                <w:szCs w:val="24"/>
              </w:rPr>
              <w:t>10970</w:t>
            </w:r>
          </w:p>
        </w:tc>
        <w:tc>
          <w:tcPr>
            <w:tcW w:w="0" w:type="auto"/>
            <w:tcBorders>
              <w:top w:val="single" w:sz="4" w:space="0" w:color="auto"/>
              <w:left w:val="nil"/>
              <w:bottom w:val="single" w:sz="4" w:space="0" w:color="auto"/>
              <w:right w:val="single" w:sz="4" w:space="0" w:color="auto"/>
            </w:tcBorders>
            <w:shd w:val="clear" w:color="auto" w:fill="auto"/>
            <w:noWrap/>
            <w:textDirection w:val="btLr"/>
          </w:tcPr>
          <w:p w:rsidR="00341307" w:rsidRPr="00956879" w:rsidRDefault="00341307" w:rsidP="002533DC">
            <w:pPr>
              <w:ind w:left="113" w:right="113"/>
              <w:jc w:val="center"/>
              <w:rPr>
                <w:sz w:val="24"/>
                <w:szCs w:val="24"/>
              </w:rPr>
            </w:pPr>
            <w:r w:rsidRPr="00956879">
              <w:rPr>
                <w:sz w:val="24"/>
                <w:szCs w:val="24"/>
              </w:rPr>
              <w:t>10970</w:t>
            </w:r>
          </w:p>
        </w:tc>
        <w:tc>
          <w:tcPr>
            <w:tcW w:w="0" w:type="auto"/>
            <w:tcBorders>
              <w:top w:val="single" w:sz="4" w:space="0" w:color="auto"/>
              <w:left w:val="nil"/>
              <w:bottom w:val="single" w:sz="4" w:space="0" w:color="auto"/>
              <w:right w:val="single" w:sz="4" w:space="0" w:color="auto"/>
            </w:tcBorders>
            <w:shd w:val="clear" w:color="auto" w:fill="auto"/>
            <w:noWrap/>
            <w:textDirection w:val="btLr"/>
          </w:tcPr>
          <w:p w:rsidR="00341307" w:rsidRPr="00956879" w:rsidRDefault="00341307" w:rsidP="002533DC">
            <w:pPr>
              <w:ind w:left="113" w:right="113"/>
              <w:jc w:val="center"/>
              <w:rPr>
                <w:sz w:val="24"/>
                <w:szCs w:val="24"/>
              </w:rPr>
            </w:pPr>
            <w:r w:rsidRPr="00956879">
              <w:rPr>
                <w:sz w:val="24"/>
                <w:szCs w:val="24"/>
              </w:rPr>
              <w:t>10970</w:t>
            </w:r>
          </w:p>
        </w:tc>
        <w:tc>
          <w:tcPr>
            <w:tcW w:w="0" w:type="auto"/>
            <w:tcBorders>
              <w:top w:val="single" w:sz="4" w:space="0" w:color="auto"/>
              <w:left w:val="nil"/>
              <w:bottom w:val="single" w:sz="4" w:space="0" w:color="auto"/>
              <w:right w:val="single" w:sz="4" w:space="0" w:color="auto"/>
            </w:tcBorders>
            <w:shd w:val="clear" w:color="auto" w:fill="auto"/>
            <w:noWrap/>
            <w:textDirection w:val="btLr"/>
          </w:tcPr>
          <w:p w:rsidR="00341307" w:rsidRPr="00956879" w:rsidRDefault="00341307" w:rsidP="002533DC">
            <w:pPr>
              <w:ind w:left="113" w:right="113"/>
              <w:jc w:val="center"/>
              <w:rPr>
                <w:sz w:val="24"/>
                <w:szCs w:val="24"/>
              </w:rPr>
            </w:pPr>
            <w:r w:rsidRPr="00956879">
              <w:rPr>
                <w:sz w:val="24"/>
                <w:szCs w:val="24"/>
              </w:rPr>
              <w:t>10970</w:t>
            </w:r>
          </w:p>
        </w:tc>
        <w:tc>
          <w:tcPr>
            <w:tcW w:w="0" w:type="auto"/>
            <w:tcBorders>
              <w:top w:val="single" w:sz="4" w:space="0" w:color="auto"/>
              <w:left w:val="nil"/>
              <w:bottom w:val="single" w:sz="4" w:space="0" w:color="auto"/>
              <w:right w:val="single" w:sz="4" w:space="0" w:color="auto"/>
            </w:tcBorders>
            <w:shd w:val="clear" w:color="auto" w:fill="auto"/>
            <w:noWrap/>
            <w:textDirection w:val="btLr"/>
          </w:tcPr>
          <w:p w:rsidR="00341307" w:rsidRPr="00956879" w:rsidRDefault="00341307" w:rsidP="002533DC">
            <w:pPr>
              <w:ind w:left="113" w:right="113"/>
              <w:jc w:val="center"/>
              <w:rPr>
                <w:sz w:val="24"/>
                <w:szCs w:val="24"/>
              </w:rPr>
            </w:pPr>
            <w:r w:rsidRPr="00956879">
              <w:rPr>
                <w:sz w:val="24"/>
                <w:szCs w:val="24"/>
              </w:rPr>
              <w:t>10970</w:t>
            </w:r>
          </w:p>
        </w:tc>
        <w:tc>
          <w:tcPr>
            <w:tcW w:w="0" w:type="auto"/>
            <w:tcBorders>
              <w:top w:val="single" w:sz="4" w:space="0" w:color="auto"/>
              <w:left w:val="nil"/>
              <w:bottom w:val="single" w:sz="4" w:space="0" w:color="auto"/>
              <w:right w:val="single" w:sz="4" w:space="0" w:color="auto"/>
            </w:tcBorders>
            <w:shd w:val="clear" w:color="auto" w:fill="auto"/>
            <w:noWrap/>
            <w:textDirection w:val="btLr"/>
          </w:tcPr>
          <w:p w:rsidR="00341307" w:rsidRPr="00956879" w:rsidRDefault="00341307" w:rsidP="002533DC">
            <w:pPr>
              <w:ind w:left="113" w:right="113"/>
              <w:jc w:val="center"/>
              <w:rPr>
                <w:sz w:val="24"/>
                <w:szCs w:val="24"/>
              </w:rPr>
            </w:pPr>
            <w:r w:rsidRPr="00956879">
              <w:rPr>
                <w:sz w:val="24"/>
                <w:szCs w:val="24"/>
              </w:rPr>
              <w:t>10970</w:t>
            </w:r>
          </w:p>
        </w:tc>
        <w:tc>
          <w:tcPr>
            <w:tcW w:w="0" w:type="auto"/>
            <w:tcBorders>
              <w:top w:val="single" w:sz="4" w:space="0" w:color="auto"/>
              <w:left w:val="nil"/>
              <w:bottom w:val="single" w:sz="4" w:space="0" w:color="auto"/>
              <w:right w:val="single" w:sz="4" w:space="0" w:color="auto"/>
            </w:tcBorders>
            <w:shd w:val="clear" w:color="auto" w:fill="auto"/>
            <w:noWrap/>
            <w:textDirection w:val="btLr"/>
          </w:tcPr>
          <w:p w:rsidR="00341307" w:rsidRPr="00956879" w:rsidRDefault="00341307" w:rsidP="002533DC">
            <w:pPr>
              <w:ind w:left="113" w:right="113"/>
              <w:jc w:val="center"/>
              <w:rPr>
                <w:sz w:val="24"/>
                <w:szCs w:val="24"/>
              </w:rPr>
            </w:pPr>
            <w:r w:rsidRPr="00956879">
              <w:rPr>
                <w:sz w:val="24"/>
                <w:szCs w:val="24"/>
              </w:rPr>
              <w:t>10970</w:t>
            </w:r>
          </w:p>
        </w:tc>
        <w:tc>
          <w:tcPr>
            <w:tcW w:w="0" w:type="auto"/>
            <w:tcBorders>
              <w:top w:val="single" w:sz="4" w:space="0" w:color="auto"/>
              <w:left w:val="nil"/>
              <w:bottom w:val="single" w:sz="4" w:space="0" w:color="auto"/>
              <w:right w:val="single" w:sz="4" w:space="0" w:color="auto"/>
            </w:tcBorders>
            <w:shd w:val="clear" w:color="auto" w:fill="auto"/>
            <w:noWrap/>
            <w:textDirection w:val="btLr"/>
          </w:tcPr>
          <w:p w:rsidR="00341307" w:rsidRPr="00956879" w:rsidRDefault="00341307" w:rsidP="002533DC">
            <w:pPr>
              <w:ind w:left="113" w:right="113"/>
              <w:jc w:val="center"/>
              <w:rPr>
                <w:sz w:val="24"/>
                <w:szCs w:val="24"/>
              </w:rPr>
            </w:pPr>
            <w:r w:rsidRPr="00956879">
              <w:rPr>
                <w:sz w:val="24"/>
                <w:szCs w:val="24"/>
              </w:rPr>
              <w:t>10970</w:t>
            </w:r>
          </w:p>
        </w:tc>
        <w:tc>
          <w:tcPr>
            <w:tcW w:w="0" w:type="auto"/>
            <w:tcBorders>
              <w:top w:val="single" w:sz="4" w:space="0" w:color="auto"/>
              <w:left w:val="nil"/>
              <w:bottom w:val="single" w:sz="4" w:space="0" w:color="auto"/>
              <w:right w:val="single" w:sz="4" w:space="0" w:color="auto"/>
            </w:tcBorders>
            <w:shd w:val="clear" w:color="auto" w:fill="auto"/>
            <w:noWrap/>
            <w:textDirection w:val="btLr"/>
          </w:tcPr>
          <w:p w:rsidR="00341307" w:rsidRPr="00956879" w:rsidRDefault="00341307" w:rsidP="002533DC">
            <w:pPr>
              <w:ind w:left="113" w:right="113"/>
              <w:jc w:val="center"/>
              <w:rPr>
                <w:sz w:val="24"/>
                <w:szCs w:val="24"/>
              </w:rPr>
            </w:pPr>
            <w:r w:rsidRPr="00956879">
              <w:rPr>
                <w:sz w:val="24"/>
                <w:szCs w:val="24"/>
              </w:rPr>
              <w:t>10970</w:t>
            </w:r>
          </w:p>
        </w:tc>
        <w:tc>
          <w:tcPr>
            <w:tcW w:w="0" w:type="auto"/>
            <w:tcBorders>
              <w:top w:val="single" w:sz="4" w:space="0" w:color="auto"/>
              <w:left w:val="nil"/>
              <w:bottom w:val="single" w:sz="4" w:space="0" w:color="auto"/>
              <w:right w:val="single" w:sz="4" w:space="0" w:color="auto"/>
            </w:tcBorders>
            <w:shd w:val="clear" w:color="auto" w:fill="auto"/>
            <w:noWrap/>
            <w:textDirection w:val="btLr"/>
          </w:tcPr>
          <w:p w:rsidR="00341307" w:rsidRPr="00956879" w:rsidRDefault="00341307" w:rsidP="002533DC">
            <w:pPr>
              <w:ind w:left="113" w:right="113"/>
              <w:jc w:val="center"/>
              <w:rPr>
                <w:sz w:val="24"/>
                <w:szCs w:val="24"/>
              </w:rPr>
            </w:pPr>
            <w:r w:rsidRPr="00956879">
              <w:rPr>
                <w:sz w:val="24"/>
                <w:szCs w:val="24"/>
              </w:rPr>
              <w:t>10970</w:t>
            </w:r>
          </w:p>
        </w:tc>
        <w:tc>
          <w:tcPr>
            <w:tcW w:w="0" w:type="auto"/>
            <w:tcBorders>
              <w:top w:val="single" w:sz="4" w:space="0" w:color="auto"/>
              <w:left w:val="nil"/>
              <w:bottom w:val="single" w:sz="4" w:space="0" w:color="auto"/>
              <w:right w:val="single" w:sz="4" w:space="0" w:color="auto"/>
            </w:tcBorders>
            <w:shd w:val="clear" w:color="auto" w:fill="auto"/>
            <w:noWrap/>
            <w:textDirection w:val="btLr"/>
          </w:tcPr>
          <w:p w:rsidR="00341307" w:rsidRPr="00956879" w:rsidRDefault="00341307" w:rsidP="002533DC">
            <w:pPr>
              <w:ind w:left="113" w:right="113"/>
              <w:jc w:val="center"/>
              <w:rPr>
                <w:sz w:val="24"/>
                <w:szCs w:val="24"/>
              </w:rPr>
            </w:pPr>
            <w:r w:rsidRPr="00956879">
              <w:rPr>
                <w:sz w:val="24"/>
                <w:szCs w:val="24"/>
              </w:rPr>
              <w:t>10970</w:t>
            </w:r>
          </w:p>
        </w:tc>
      </w:tr>
      <w:tr w:rsidR="00341307" w:rsidRPr="00956879" w:rsidTr="002533DC">
        <w:trPr>
          <w:cantSplit/>
          <w:trHeight w:val="1134"/>
        </w:trPr>
        <w:tc>
          <w:tcPr>
            <w:tcW w:w="0" w:type="auto"/>
            <w:tcBorders>
              <w:top w:val="nil"/>
              <w:left w:val="single" w:sz="4" w:space="0" w:color="auto"/>
              <w:bottom w:val="single" w:sz="4" w:space="0" w:color="auto"/>
              <w:right w:val="single" w:sz="4" w:space="0" w:color="auto"/>
            </w:tcBorders>
            <w:shd w:val="clear" w:color="auto" w:fill="auto"/>
            <w:noWrap/>
          </w:tcPr>
          <w:p w:rsidR="00341307" w:rsidRPr="00956879" w:rsidRDefault="00341307" w:rsidP="002533DC">
            <w:pPr>
              <w:jc w:val="center"/>
              <w:rPr>
                <w:sz w:val="24"/>
                <w:szCs w:val="24"/>
              </w:rPr>
            </w:pPr>
            <w:r w:rsidRPr="00956879">
              <w:rPr>
                <w:sz w:val="24"/>
                <w:szCs w:val="24"/>
              </w:rPr>
              <w:t>9</w:t>
            </w:r>
          </w:p>
        </w:tc>
        <w:tc>
          <w:tcPr>
            <w:tcW w:w="0" w:type="auto"/>
            <w:tcBorders>
              <w:top w:val="nil"/>
              <w:left w:val="nil"/>
              <w:bottom w:val="single" w:sz="4" w:space="0" w:color="auto"/>
              <w:right w:val="single" w:sz="4" w:space="0" w:color="auto"/>
            </w:tcBorders>
            <w:shd w:val="clear" w:color="auto" w:fill="auto"/>
          </w:tcPr>
          <w:p w:rsidR="00341307" w:rsidRPr="00956879" w:rsidRDefault="00341307" w:rsidP="002533DC">
            <w:pPr>
              <w:jc w:val="center"/>
              <w:rPr>
                <w:sz w:val="24"/>
                <w:szCs w:val="24"/>
              </w:rPr>
            </w:pPr>
            <w:r w:rsidRPr="00956879">
              <w:rPr>
                <w:sz w:val="24"/>
                <w:szCs w:val="24"/>
              </w:rPr>
              <w:t>ул. Октябрьская д. 8 (Кот. №2)</w:t>
            </w:r>
          </w:p>
        </w:tc>
        <w:tc>
          <w:tcPr>
            <w:tcW w:w="0" w:type="auto"/>
            <w:tcBorders>
              <w:top w:val="nil"/>
              <w:left w:val="nil"/>
              <w:bottom w:val="single" w:sz="4" w:space="0" w:color="auto"/>
              <w:right w:val="single" w:sz="4" w:space="0" w:color="auto"/>
            </w:tcBorders>
            <w:shd w:val="clear" w:color="auto" w:fill="auto"/>
            <w:noWrap/>
            <w:textDirection w:val="btLr"/>
          </w:tcPr>
          <w:p w:rsidR="00341307" w:rsidRPr="00956879" w:rsidRDefault="00341307" w:rsidP="002533DC">
            <w:pPr>
              <w:ind w:left="113" w:right="113"/>
              <w:jc w:val="center"/>
              <w:rPr>
                <w:sz w:val="24"/>
                <w:szCs w:val="24"/>
              </w:rPr>
            </w:pPr>
            <w:r w:rsidRPr="00956879">
              <w:rPr>
                <w:sz w:val="24"/>
                <w:szCs w:val="24"/>
              </w:rPr>
              <w:t>4795</w:t>
            </w:r>
          </w:p>
        </w:tc>
        <w:tc>
          <w:tcPr>
            <w:tcW w:w="0" w:type="auto"/>
            <w:tcBorders>
              <w:top w:val="nil"/>
              <w:left w:val="nil"/>
              <w:bottom w:val="single" w:sz="4" w:space="0" w:color="auto"/>
              <w:right w:val="single" w:sz="4" w:space="0" w:color="auto"/>
            </w:tcBorders>
            <w:shd w:val="clear" w:color="auto" w:fill="auto"/>
            <w:noWrap/>
            <w:textDirection w:val="btLr"/>
          </w:tcPr>
          <w:p w:rsidR="00341307" w:rsidRPr="00956879" w:rsidRDefault="00341307" w:rsidP="002533DC">
            <w:pPr>
              <w:ind w:left="113" w:right="113"/>
              <w:rPr>
                <w:sz w:val="24"/>
                <w:szCs w:val="24"/>
              </w:rPr>
            </w:pPr>
            <w:r w:rsidRPr="00956879">
              <w:rPr>
                <w:sz w:val="24"/>
                <w:szCs w:val="24"/>
              </w:rPr>
              <w:t>4795</w:t>
            </w:r>
          </w:p>
        </w:tc>
        <w:tc>
          <w:tcPr>
            <w:tcW w:w="0" w:type="auto"/>
            <w:tcBorders>
              <w:top w:val="nil"/>
              <w:left w:val="nil"/>
              <w:bottom w:val="single" w:sz="4" w:space="0" w:color="auto"/>
              <w:right w:val="single" w:sz="4" w:space="0" w:color="auto"/>
            </w:tcBorders>
            <w:shd w:val="clear" w:color="auto" w:fill="auto"/>
            <w:noWrap/>
            <w:textDirection w:val="btLr"/>
          </w:tcPr>
          <w:p w:rsidR="00341307" w:rsidRPr="00956879" w:rsidRDefault="00341307" w:rsidP="002533DC">
            <w:pPr>
              <w:ind w:left="113" w:right="113"/>
              <w:rPr>
                <w:sz w:val="24"/>
                <w:szCs w:val="24"/>
              </w:rPr>
            </w:pPr>
            <w:r w:rsidRPr="00956879">
              <w:rPr>
                <w:sz w:val="24"/>
                <w:szCs w:val="24"/>
              </w:rPr>
              <w:t>4795</w:t>
            </w:r>
          </w:p>
        </w:tc>
        <w:tc>
          <w:tcPr>
            <w:tcW w:w="0" w:type="auto"/>
            <w:tcBorders>
              <w:top w:val="nil"/>
              <w:left w:val="nil"/>
              <w:bottom w:val="single" w:sz="4" w:space="0" w:color="auto"/>
              <w:right w:val="single" w:sz="4" w:space="0" w:color="auto"/>
            </w:tcBorders>
            <w:shd w:val="clear" w:color="auto" w:fill="auto"/>
            <w:noWrap/>
            <w:textDirection w:val="btLr"/>
          </w:tcPr>
          <w:p w:rsidR="00341307" w:rsidRPr="00956879" w:rsidRDefault="00341307" w:rsidP="002533DC">
            <w:pPr>
              <w:ind w:left="113" w:right="113"/>
              <w:rPr>
                <w:sz w:val="24"/>
                <w:szCs w:val="24"/>
              </w:rPr>
            </w:pPr>
            <w:r w:rsidRPr="00956879">
              <w:rPr>
                <w:sz w:val="24"/>
                <w:szCs w:val="24"/>
              </w:rPr>
              <w:t>4795</w:t>
            </w:r>
          </w:p>
        </w:tc>
        <w:tc>
          <w:tcPr>
            <w:tcW w:w="0" w:type="auto"/>
            <w:tcBorders>
              <w:top w:val="nil"/>
              <w:left w:val="nil"/>
              <w:bottom w:val="single" w:sz="4" w:space="0" w:color="auto"/>
              <w:right w:val="single" w:sz="4" w:space="0" w:color="auto"/>
            </w:tcBorders>
            <w:shd w:val="clear" w:color="auto" w:fill="auto"/>
            <w:noWrap/>
            <w:textDirection w:val="btLr"/>
          </w:tcPr>
          <w:p w:rsidR="00341307" w:rsidRPr="00956879" w:rsidRDefault="00341307" w:rsidP="002533DC">
            <w:pPr>
              <w:ind w:left="113" w:right="113"/>
              <w:rPr>
                <w:sz w:val="24"/>
                <w:szCs w:val="24"/>
              </w:rPr>
            </w:pPr>
            <w:r w:rsidRPr="00956879">
              <w:rPr>
                <w:sz w:val="24"/>
                <w:szCs w:val="24"/>
              </w:rPr>
              <w:t>4795</w:t>
            </w:r>
          </w:p>
        </w:tc>
        <w:tc>
          <w:tcPr>
            <w:tcW w:w="0" w:type="auto"/>
            <w:tcBorders>
              <w:top w:val="nil"/>
              <w:left w:val="nil"/>
              <w:bottom w:val="single" w:sz="4" w:space="0" w:color="auto"/>
              <w:right w:val="single" w:sz="4" w:space="0" w:color="auto"/>
            </w:tcBorders>
            <w:shd w:val="clear" w:color="auto" w:fill="auto"/>
            <w:noWrap/>
            <w:textDirection w:val="btLr"/>
          </w:tcPr>
          <w:p w:rsidR="00341307" w:rsidRPr="00956879" w:rsidRDefault="00341307" w:rsidP="002533DC">
            <w:pPr>
              <w:ind w:left="113" w:right="113"/>
              <w:rPr>
                <w:sz w:val="24"/>
                <w:szCs w:val="24"/>
              </w:rPr>
            </w:pPr>
            <w:r w:rsidRPr="00956879">
              <w:rPr>
                <w:sz w:val="24"/>
                <w:szCs w:val="24"/>
              </w:rPr>
              <w:t>4795</w:t>
            </w:r>
          </w:p>
        </w:tc>
        <w:tc>
          <w:tcPr>
            <w:tcW w:w="0" w:type="auto"/>
            <w:tcBorders>
              <w:top w:val="nil"/>
              <w:left w:val="nil"/>
              <w:bottom w:val="single" w:sz="4" w:space="0" w:color="auto"/>
              <w:right w:val="single" w:sz="4" w:space="0" w:color="auto"/>
            </w:tcBorders>
            <w:shd w:val="clear" w:color="auto" w:fill="auto"/>
            <w:noWrap/>
            <w:textDirection w:val="btLr"/>
          </w:tcPr>
          <w:p w:rsidR="00341307" w:rsidRPr="00956879" w:rsidRDefault="00341307" w:rsidP="002533DC">
            <w:pPr>
              <w:ind w:left="113" w:right="113"/>
              <w:rPr>
                <w:sz w:val="24"/>
                <w:szCs w:val="24"/>
              </w:rPr>
            </w:pPr>
            <w:r w:rsidRPr="00956879">
              <w:rPr>
                <w:sz w:val="24"/>
                <w:szCs w:val="24"/>
              </w:rPr>
              <w:t>4795</w:t>
            </w:r>
          </w:p>
        </w:tc>
        <w:tc>
          <w:tcPr>
            <w:tcW w:w="0" w:type="auto"/>
            <w:tcBorders>
              <w:top w:val="nil"/>
              <w:left w:val="nil"/>
              <w:bottom w:val="single" w:sz="4" w:space="0" w:color="auto"/>
              <w:right w:val="single" w:sz="4" w:space="0" w:color="auto"/>
            </w:tcBorders>
            <w:shd w:val="clear" w:color="auto" w:fill="auto"/>
            <w:noWrap/>
            <w:textDirection w:val="btLr"/>
          </w:tcPr>
          <w:p w:rsidR="00341307" w:rsidRPr="00956879" w:rsidRDefault="00341307" w:rsidP="002533DC">
            <w:pPr>
              <w:ind w:left="113" w:right="113"/>
              <w:rPr>
                <w:sz w:val="24"/>
                <w:szCs w:val="24"/>
              </w:rPr>
            </w:pPr>
            <w:r w:rsidRPr="00956879">
              <w:rPr>
                <w:sz w:val="24"/>
                <w:szCs w:val="24"/>
              </w:rPr>
              <w:t>4795</w:t>
            </w:r>
          </w:p>
        </w:tc>
        <w:tc>
          <w:tcPr>
            <w:tcW w:w="0" w:type="auto"/>
            <w:tcBorders>
              <w:top w:val="nil"/>
              <w:left w:val="nil"/>
              <w:bottom w:val="single" w:sz="4" w:space="0" w:color="auto"/>
              <w:right w:val="single" w:sz="4" w:space="0" w:color="auto"/>
            </w:tcBorders>
            <w:shd w:val="clear" w:color="auto" w:fill="auto"/>
            <w:noWrap/>
            <w:textDirection w:val="btLr"/>
          </w:tcPr>
          <w:p w:rsidR="00341307" w:rsidRPr="00956879" w:rsidRDefault="00341307" w:rsidP="002533DC">
            <w:pPr>
              <w:ind w:left="113" w:right="113"/>
              <w:rPr>
                <w:sz w:val="24"/>
                <w:szCs w:val="24"/>
              </w:rPr>
            </w:pPr>
            <w:r w:rsidRPr="00956879">
              <w:rPr>
                <w:sz w:val="24"/>
                <w:szCs w:val="24"/>
              </w:rPr>
              <w:t>4795</w:t>
            </w:r>
          </w:p>
        </w:tc>
        <w:tc>
          <w:tcPr>
            <w:tcW w:w="0" w:type="auto"/>
            <w:tcBorders>
              <w:top w:val="nil"/>
              <w:left w:val="nil"/>
              <w:bottom w:val="single" w:sz="4" w:space="0" w:color="auto"/>
              <w:right w:val="single" w:sz="4" w:space="0" w:color="auto"/>
            </w:tcBorders>
            <w:shd w:val="clear" w:color="auto" w:fill="auto"/>
            <w:noWrap/>
            <w:textDirection w:val="btLr"/>
          </w:tcPr>
          <w:p w:rsidR="00341307" w:rsidRPr="00956879" w:rsidRDefault="00341307" w:rsidP="002533DC">
            <w:pPr>
              <w:ind w:left="113" w:right="113"/>
              <w:rPr>
                <w:sz w:val="24"/>
                <w:szCs w:val="24"/>
              </w:rPr>
            </w:pPr>
            <w:r w:rsidRPr="00956879">
              <w:rPr>
                <w:sz w:val="24"/>
                <w:szCs w:val="24"/>
              </w:rPr>
              <w:t>4795</w:t>
            </w:r>
          </w:p>
        </w:tc>
        <w:tc>
          <w:tcPr>
            <w:tcW w:w="0" w:type="auto"/>
            <w:tcBorders>
              <w:top w:val="nil"/>
              <w:left w:val="nil"/>
              <w:bottom w:val="single" w:sz="4" w:space="0" w:color="auto"/>
              <w:right w:val="single" w:sz="4" w:space="0" w:color="auto"/>
            </w:tcBorders>
            <w:shd w:val="clear" w:color="auto" w:fill="auto"/>
            <w:noWrap/>
            <w:textDirection w:val="btLr"/>
          </w:tcPr>
          <w:p w:rsidR="00341307" w:rsidRPr="00956879" w:rsidRDefault="00341307" w:rsidP="002533DC">
            <w:pPr>
              <w:ind w:left="113" w:right="113"/>
              <w:rPr>
                <w:sz w:val="24"/>
                <w:szCs w:val="24"/>
              </w:rPr>
            </w:pPr>
            <w:r w:rsidRPr="00956879">
              <w:rPr>
                <w:sz w:val="24"/>
                <w:szCs w:val="24"/>
              </w:rPr>
              <w:t>4795</w:t>
            </w:r>
          </w:p>
        </w:tc>
        <w:tc>
          <w:tcPr>
            <w:tcW w:w="0" w:type="auto"/>
            <w:tcBorders>
              <w:top w:val="nil"/>
              <w:left w:val="nil"/>
              <w:bottom w:val="single" w:sz="4" w:space="0" w:color="auto"/>
              <w:right w:val="single" w:sz="4" w:space="0" w:color="auto"/>
            </w:tcBorders>
            <w:shd w:val="clear" w:color="auto" w:fill="auto"/>
            <w:noWrap/>
            <w:textDirection w:val="btLr"/>
          </w:tcPr>
          <w:p w:rsidR="00341307" w:rsidRPr="00956879" w:rsidRDefault="00341307" w:rsidP="002533DC">
            <w:pPr>
              <w:ind w:left="113" w:right="113"/>
              <w:rPr>
                <w:sz w:val="24"/>
                <w:szCs w:val="24"/>
              </w:rPr>
            </w:pPr>
            <w:r w:rsidRPr="00956879">
              <w:rPr>
                <w:sz w:val="24"/>
                <w:szCs w:val="24"/>
              </w:rPr>
              <w:t>4795</w:t>
            </w:r>
          </w:p>
        </w:tc>
        <w:tc>
          <w:tcPr>
            <w:tcW w:w="0" w:type="auto"/>
            <w:tcBorders>
              <w:top w:val="nil"/>
              <w:left w:val="nil"/>
              <w:bottom w:val="single" w:sz="4" w:space="0" w:color="auto"/>
              <w:right w:val="single" w:sz="4" w:space="0" w:color="auto"/>
            </w:tcBorders>
            <w:shd w:val="clear" w:color="auto" w:fill="auto"/>
            <w:noWrap/>
            <w:textDirection w:val="btLr"/>
          </w:tcPr>
          <w:p w:rsidR="00341307" w:rsidRPr="00956879" w:rsidRDefault="00341307" w:rsidP="002533DC">
            <w:pPr>
              <w:ind w:left="113" w:right="113"/>
              <w:rPr>
                <w:sz w:val="24"/>
                <w:szCs w:val="24"/>
              </w:rPr>
            </w:pPr>
            <w:r w:rsidRPr="00956879">
              <w:rPr>
                <w:sz w:val="24"/>
                <w:szCs w:val="24"/>
              </w:rPr>
              <w:t>4795</w:t>
            </w:r>
          </w:p>
        </w:tc>
        <w:tc>
          <w:tcPr>
            <w:tcW w:w="0" w:type="auto"/>
            <w:tcBorders>
              <w:top w:val="nil"/>
              <w:left w:val="nil"/>
              <w:bottom w:val="single" w:sz="4" w:space="0" w:color="auto"/>
              <w:right w:val="single" w:sz="4" w:space="0" w:color="auto"/>
            </w:tcBorders>
            <w:shd w:val="clear" w:color="auto" w:fill="auto"/>
            <w:noWrap/>
            <w:textDirection w:val="btLr"/>
          </w:tcPr>
          <w:p w:rsidR="00341307" w:rsidRPr="00956879" w:rsidRDefault="00341307" w:rsidP="002533DC">
            <w:pPr>
              <w:ind w:left="113" w:right="113"/>
              <w:rPr>
                <w:sz w:val="24"/>
                <w:szCs w:val="24"/>
              </w:rPr>
            </w:pPr>
            <w:r w:rsidRPr="00956879">
              <w:rPr>
                <w:sz w:val="24"/>
                <w:szCs w:val="24"/>
              </w:rPr>
              <w:t>4795</w:t>
            </w:r>
          </w:p>
        </w:tc>
        <w:tc>
          <w:tcPr>
            <w:tcW w:w="0" w:type="auto"/>
            <w:tcBorders>
              <w:top w:val="nil"/>
              <w:left w:val="nil"/>
              <w:bottom w:val="single" w:sz="4" w:space="0" w:color="auto"/>
              <w:right w:val="single" w:sz="4" w:space="0" w:color="auto"/>
            </w:tcBorders>
            <w:shd w:val="clear" w:color="auto" w:fill="auto"/>
            <w:noWrap/>
            <w:textDirection w:val="btLr"/>
          </w:tcPr>
          <w:p w:rsidR="00341307" w:rsidRPr="00956879" w:rsidRDefault="00341307" w:rsidP="002533DC">
            <w:pPr>
              <w:ind w:left="113" w:right="113"/>
              <w:rPr>
                <w:sz w:val="24"/>
                <w:szCs w:val="24"/>
              </w:rPr>
            </w:pPr>
            <w:r w:rsidRPr="00956879">
              <w:rPr>
                <w:sz w:val="24"/>
                <w:szCs w:val="24"/>
              </w:rPr>
              <w:t>4795</w:t>
            </w:r>
          </w:p>
        </w:tc>
        <w:tc>
          <w:tcPr>
            <w:tcW w:w="0" w:type="auto"/>
            <w:tcBorders>
              <w:top w:val="nil"/>
              <w:left w:val="nil"/>
              <w:bottom w:val="single" w:sz="4" w:space="0" w:color="auto"/>
              <w:right w:val="single" w:sz="4" w:space="0" w:color="auto"/>
            </w:tcBorders>
            <w:shd w:val="clear" w:color="auto" w:fill="auto"/>
            <w:noWrap/>
            <w:textDirection w:val="btLr"/>
          </w:tcPr>
          <w:p w:rsidR="00341307" w:rsidRPr="00956879" w:rsidRDefault="00341307" w:rsidP="002533DC">
            <w:pPr>
              <w:ind w:left="113" w:right="113"/>
              <w:rPr>
                <w:sz w:val="24"/>
                <w:szCs w:val="24"/>
              </w:rPr>
            </w:pPr>
            <w:r w:rsidRPr="00956879">
              <w:rPr>
                <w:sz w:val="24"/>
                <w:szCs w:val="24"/>
              </w:rPr>
              <w:t>4795</w:t>
            </w:r>
          </w:p>
        </w:tc>
      </w:tr>
      <w:tr w:rsidR="00341307" w:rsidRPr="00956879" w:rsidTr="002533DC">
        <w:trPr>
          <w:trHeight w:val="285"/>
        </w:trPr>
        <w:tc>
          <w:tcPr>
            <w:tcW w:w="0" w:type="auto"/>
            <w:gridSpan w:val="18"/>
            <w:tcBorders>
              <w:top w:val="single" w:sz="4" w:space="0" w:color="auto"/>
              <w:left w:val="single" w:sz="4" w:space="0" w:color="auto"/>
              <w:bottom w:val="single" w:sz="4" w:space="0" w:color="auto"/>
              <w:right w:val="single" w:sz="4" w:space="0" w:color="000000"/>
            </w:tcBorders>
            <w:shd w:val="clear" w:color="auto" w:fill="auto"/>
            <w:noWrap/>
          </w:tcPr>
          <w:p w:rsidR="00341307" w:rsidRPr="00956879" w:rsidRDefault="00341307" w:rsidP="002533DC">
            <w:pPr>
              <w:jc w:val="center"/>
              <w:rPr>
                <w:b/>
                <w:bCs/>
                <w:sz w:val="24"/>
                <w:szCs w:val="24"/>
              </w:rPr>
            </w:pPr>
            <w:r w:rsidRPr="00956879">
              <w:rPr>
                <w:b/>
                <w:bCs/>
                <w:sz w:val="24"/>
                <w:szCs w:val="24"/>
              </w:rPr>
              <w:t>Вновь вводимые источники тепла</w:t>
            </w:r>
          </w:p>
        </w:tc>
      </w:tr>
      <w:tr w:rsidR="00341307" w:rsidRPr="00956879" w:rsidTr="002533DC">
        <w:trPr>
          <w:cantSplit/>
          <w:trHeight w:val="1134"/>
        </w:trPr>
        <w:tc>
          <w:tcPr>
            <w:tcW w:w="0" w:type="auto"/>
            <w:tcBorders>
              <w:top w:val="nil"/>
              <w:left w:val="single" w:sz="4" w:space="0" w:color="auto"/>
              <w:bottom w:val="single" w:sz="4" w:space="0" w:color="auto"/>
              <w:right w:val="single" w:sz="4" w:space="0" w:color="auto"/>
            </w:tcBorders>
            <w:shd w:val="clear" w:color="auto" w:fill="auto"/>
            <w:noWrap/>
          </w:tcPr>
          <w:p w:rsidR="00341307" w:rsidRPr="00956879" w:rsidRDefault="00341307" w:rsidP="002533DC">
            <w:pPr>
              <w:jc w:val="center"/>
              <w:rPr>
                <w:sz w:val="24"/>
                <w:szCs w:val="24"/>
              </w:rPr>
            </w:pPr>
            <w:r w:rsidRPr="00956879">
              <w:rPr>
                <w:sz w:val="24"/>
                <w:szCs w:val="24"/>
              </w:rPr>
              <w:t>10</w:t>
            </w:r>
          </w:p>
        </w:tc>
        <w:tc>
          <w:tcPr>
            <w:tcW w:w="0" w:type="auto"/>
            <w:tcBorders>
              <w:top w:val="nil"/>
              <w:left w:val="nil"/>
              <w:bottom w:val="single" w:sz="4" w:space="0" w:color="auto"/>
              <w:right w:val="single" w:sz="4" w:space="0" w:color="auto"/>
            </w:tcBorders>
            <w:shd w:val="clear" w:color="auto" w:fill="auto"/>
          </w:tcPr>
          <w:p w:rsidR="00341307" w:rsidRPr="00956879" w:rsidRDefault="00341307" w:rsidP="002533DC">
            <w:pPr>
              <w:jc w:val="center"/>
              <w:rPr>
                <w:sz w:val="24"/>
                <w:szCs w:val="24"/>
              </w:rPr>
            </w:pPr>
            <w:r w:rsidRPr="00956879">
              <w:rPr>
                <w:sz w:val="24"/>
                <w:szCs w:val="24"/>
              </w:rPr>
              <w:t>Индивидуальные котлоагрегаты для отопления малоэтажной (2-4 эт.) и индивидуальной застройки</w:t>
            </w:r>
          </w:p>
        </w:tc>
        <w:tc>
          <w:tcPr>
            <w:tcW w:w="0" w:type="auto"/>
            <w:tcBorders>
              <w:top w:val="nil"/>
              <w:left w:val="nil"/>
              <w:bottom w:val="single" w:sz="4" w:space="0" w:color="auto"/>
              <w:right w:val="single" w:sz="4" w:space="0" w:color="auto"/>
            </w:tcBorders>
            <w:shd w:val="clear" w:color="auto" w:fill="auto"/>
            <w:noWrap/>
            <w:textDirection w:val="btLr"/>
          </w:tcPr>
          <w:p w:rsidR="00341307" w:rsidRPr="00956879" w:rsidRDefault="00341307" w:rsidP="002533DC">
            <w:pPr>
              <w:ind w:left="113" w:right="113"/>
              <w:jc w:val="center"/>
              <w:rPr>
                <w:sz w:val="24"/>
                <w:szCs w:val="24"/>
              </w:rPr>
            </w:pPr>
            <w:r w:rsidRPr="00956879">
              <w:rPr>
                <w:sz w:val="24"/>
                <w:szCs w:val="24"/>
              </w:rPr>
              <w:t> </w:t>
            </w:r>
          </w:p>
        </w:tc>
        <w:tc>
          <w:tcPr>
            <w:tcW w:w="0" w:type="auto"/>
            <w:tcBorders>
              <w:top w:val="nil"/>
              <w:left w:val="nil"/>
              <w:bottom w:val="single" w:sz="4" w:space="0" w:color="auto"/>
              <w:right w:val="single" w:sz="4" w:space="0" w:color="auto"/>
            </w:tcBorders>
            <w:shd w:val="clear" w:color="auto" w:fill="auto"/>
            <w:noWrap/>
            <w:textDirection w:val="btLr"/>
          </w:tcPr>
          <w:p w:rsidR="00341307" w:rsidRPr="00956879" w:rsidRDefault="00341307" w:rsidP="002533DC">
            <w:pPr>
              <w:ind w:left="113" w:right="113"/>
              <w:jc w:val="center"/>
              <w:rPr>
                <w:sz w:val="24"/>
                <w:szCs w:val="24"/>
              </w:rPr>
            </w:pPr>
            <w:r w:rsidRPr="00956879">
              <w:rPr>
                <w:sz w:val="24"/>
                <w:szCs w:val="24"/>
              </w:rPr>
              <w:t> </w:t>
            </w:r>
          </w:p>
        </w:tc>
        <w:tc>
          <w:tcPr>
            <w:tcW w:w="0" w:type="auto"/>
            <w:tcBorders>
              <w:top w:val="nil"/>
              <w:left w:val="nil"/>
              <w:bottom w:val="single" w:sz="4" w:space="0" w:color="auto"/>
              <w:right w:val="single" w:sz="4" w:space="0" w:color="auto"/>
            </w:tcBorders>
            <w:shd w:val="clear" w:color="auto" w:fill="auto"/>
            <w:noWrap/>
            <w:textDirection w:val="btLr"/>
          </w:tcPr>
          <w:p w:rsidR="00341307" w:rsidRPr="00956879" w:rsidRDefault="00341307" w:rsidP="002533DC">
            <w:pPr>
              <w:ind w:left="113" w:right="113"/>
              <w:jc w:val="center"/>
              <w:rPr>
                <w:sz w:val="24"/>
                <w:szCs w:val="24"/>
              </w:rPr>
            </w:pPr>
            <w:r w:rsidRPr="00956879">
              <w:rPr>
                <w:sz w:val="24"/>
                <w:szCs w:val="24"/>
              </w:rPr>
              <w:t> </w:t>
            </w:r>
          </w:p>
        </w:tc>
        <w:tc>
          <w:tcPr>
            <w:tcW w:w="0" w:type="auto"/>
            <w:tcBorders>
              <w:top w:val="nil"/>
              <w:left w:val="nil"/>
              <w:bottom w:val="single" w:sz="4" w:space="0" w:color="auto"/>
              <w:right w:val="single" w:sz="4" w:space="0" w:color="auto"/>
            </w:tcBorders>
            <w:shd w:val="clear" w:color="auto" w:fill="auto"/>
            <w:noWrap/>
            <w:textDirection w:val="btLr"/>
          </w:tcPr>
          <w:p w:rsidR="00341307" w:rsidRPr="00956879" w:rsidRDefault="00341307" w:rsidP="002533DC">
            <w:pPr>
              <w:ind w:left="113" w:right="113"/>
              <w:jc w:val="center"/>
              <w:rPr>
                <w:sz w:val="24"/>
                <w:szCs w:val="24"/>
              </w:rPr>
            </w:pPr>
            <w:r w:rsidRPr="00956879">
              <w:rPr>
                <w:sz w:val="24"/>
                <w:szCs w:val="24"/>
              </w:rPr>
              <w:t> </w:t>
            </w:r>
          </w:p>
        </w:tc>
        <w:tc>
          <w:tcPr>
            <w:tcW w:w="0" w:type="auto"/>
            <w:tcBorders>
              <w:top w:val="nil"/>
              <w:left w:val="nil"/>
              <w:bottom w:val="single" w:sz="4" w:space="0" w:color="auto"/>
              <w:right w:val="single" w:sz="4" w:space="0" w:color="auto"/>
            </w:tcBorders>
            <w:shd w:val="clear" w:color="auto" w:fill="auto"/>
            <w:noWrap/>
            <w:textDirection w:val="btLr"/>
          </w:tcPr>
          <w:p w:rsidR="00341307" w:rsidRPr="00956879" w:rsidRDefault="00341307" w:rsidP="002533DC">
            <w:pPr>
              <w:ind w:left="113" w:right="113"/>
              <w:jc w:val="center"/>
              <w:rPr>
                <w:sz w:val="24"/>
                <w:szCs w:val="24"/>
              </w:rPr>
            </w:pPr>
            <w:r w:rsidRPr="00956879">
              <w:rPr>
                <w:sz w:val="24"/>
                <w:szCs w:val="24"/>
              </w:rPr>
              <w:t>12</w:t>
            </w:r>
          </w:p>
        </w:tc>
        <w:tc>
          <w:tcPr>
            <w:tcW w:w="0" w:type="auto"/>
            <w:tcBorders>
              <w:top w:val="nil"/>
              <w:left w:val="nil"/>
              <w:bottom w:val="single" w:sz="4" w:space="0" w:color="auto"/>
              <w:right w:val="single" w:sz="4" w:space="0" w:color="auto"/>
            </w:tcBorders>
            <w:shd w:val="clear" w:color="auto" w:fill="auto"/>
            <w:noWrap/>
            <w:textDirection w:val="btLr"/>
          </w:tcPr>
          <w:p w:rsidR="00341307" w:rsidRPr="00956879" w:rsidRDefault="00341307" w:rsidP="002533DC">
            <w:pPr>
              <w:ind w:left="113" w:right="113"/>
              <w:jc w:val="center"/>
              <w:rPr>
                <w:sz w:val="24"/>
                <w:szCs w:val="24"/>
              </w:rPr>
            </w:pPr>
            <w:r w:rsidRPr="00956879">
              <w:rPr>
                <w:sz w:val="24"/>
                <w:szCs w:val="24"/>
              </w:rPr>
              <w:t>12</w:t>
            </w:r>
          </w:p>
        </w:tc>
        <w:tc>
          <w:tcPr>
            <w:tcW w:w="0" w:type="auto"/>
            <w:tcBorders>
              <w:top w:val="nil"/>
              <w:left w:val="nil"/>
              <w:bottom w:val="single" w:sz="4" w:space="0" w:color="auto"/>
              <w:right w:val="single" w:sz="4" w:space="0" w:color="auto"/>
            </w:tcBorders>
            <w:shd w:val="clear" w:color="auto" w:fill="auto"/>
            <w:noWrap/>
            <w:textDirection w:val="btLr"/>
          </w:tcPr>
          <w:p w:rsidR="00341307" w:rsidRPr="00956879" w:rsidRDefault="00341307" w:rsidP="002533DC">
            <w:pPr>
              <w:ind w:left="113" w:right="113"/>
              <w:jc w:val="center"/>
              <w:rPr>
                <w:sz w:val="24"/>
                <w:szCs w:val="24"/>
              </w:rPr>
            </w:pPr>
            <w:r w:rsidRPr="00956879">
              <w:rPr>
                <w:sz w:val="24"/>
                <w:szCs w:val="24"/>
              </w:rPr>
              <w:t>12</w:t>
            </w:r>
          </w:p>
        </w:tc>
        <w:tc>
          <w:tcPr>
            <w:tcW w:w="0" w:type="auto"/>
            <w:tcBorders>
              <w:top w:val="nil"/>
              <w:left w:val="nil"/>
              <w:bottom w:val="single" w:sz="4" w:space="0" w:color="auto"/>
              <w:right w:val="single" w:sz="4" w:space="0" w:color="auto"/>
            </w:tcBorders>
            <w:shd w:val="clear" w:color="auto" w:fill="auto"/>
            <w:noWrap/>
            <w:textDirection w:val="btLr"/>
          </w:tcPr>
          <w:p w:rsidR="00341307" w:rsidRPr="00956879" w:rsidRDefault="00341307" w:rsidP="002533DC">
            <w:pPr>
              <w:ind w:left="113" w:right="113"/>
              <w:jc w:val="center"/>
              <w:rPr>
                <w:sz w:val="24"/>
                <w:szCs w:val="24"/>
              </w:rPr>
            </w:pPr>
            <w:r w:rsidRPr="00956879">
              <w:rPr>
                <w:sz w:val="24"/>
                <w:szCs w:val="24"/>
              </w:rPr>
              <w:t>12</w:t>
            </w:r>
          </w:p>
        </w:tc>
        <w:tc>
          <w:tcPr>
            <w:tcW w:w="0" w:type="auto"/>
            <w:tcBorders>
              <w:top w:val="nil"/>
              <w:left w:val="nil"/>
              <w:bottom w:val="single" w:sz="4" w:space="0" w:color="auto"/>
              <w:right w:val="single" w:sz="4" w:space="0" w:color="auto"/>
            </w:tcBorders>
            <w:shd w:val="clear" w:color="auto" w:fill="auto"/>
            <w:noWrap/>
            <w:textDirection w:val="btLr"/>
          </w:tcPr>
          <w:p w:rsidR="00341307" w:rsidRPr="00956879" w:rsidRDefault="00341307" w:rsidP="002533DC">
            <w:pPr>
              <w:ind w:left="113" w:right="113"/>
              <w:jc w:val="center"/>
              <w:rPr>
                <w:sz w:val="24"/>
                <w:szCs w:val="24"/>
              </w:rPr>
            </w:pPr>
            <w:r w:rsidRPr="00956879">
              <w:rPr>
                <w:sz w:val="24"/>
                <w:szCs w:val="24"/>
              </w:rPr>
              <w:t>12</w:t>
            </w:r>
          </w:p>
        </w:tc>
        <w:tc>
          <w:tcPr>
            <w:tcW w:w="0" w:type="auto"/>
            <w:tcBorders>
              <w:top w:val="nil"/>
              <w:left w:val="nil"/>
              <w:bottom w:val="single" w:sz="4" w:space="0" w:color="auto"/>
              <w:right w:val="single" w:sz="4" w:space="0" w:color="auto"/>
            </w:tcBorders>
            <w:shd w:val="clear" w:color="auto" w:fill="auto"/>
            <w:noWrap/>
            <w:textDirection w:val="btLr"/>
          </w:tcPr>
          <w:p w:rsidR="00341307" w:rsidRPr="00956879" w:rsidRDefault="00341307" w:rsidP="002533DC">
            <w:pPr>
              <w:ind w:left="113" w:right="113"/>
              <w:jc w:val="center"/>
              <w:rPr>
                <w:sz w:val="24"/>
                <w:szCs w:val="24"/>
              </w:rPr>
            </w:pPr>
            <w:r w:rsidRPr="00956879">
              <w:rPr>
                <w:sz w:val="24"/>
                <w:szCs w:val="24"/>
              </w:rPr>
              <w:t>12</w:t>
            </w:r>
          </w:p>
        </w:tc>
        <w:tc>
          <w:tcPr>
            <w:tcW w:w="0" w:type="auto"/>
            <w:tcBorders>
              <w:top w:val="nil"/>
              <w:left w:val="nil"/>
              <w:bottom w:val="single" w:sz="4" w:space="0" w:color="auto"/>
              <w:right w:val="single" w:sz="4" w:space="0" w:color="auto"/>
            </w:tcBorders>
            <w:shd w:val="clear" w:color="auto" w:fill="auto"/>
            <w:noWrap/>
            <w:textDirection w:val="btLr"/>
          </w:tcPr>
          <w:p w:rsidR="00341307" w:rsidRPr="00956879" w:rsidRDefault="00341307" w:rsidP="002533DC">
            <w:pPr>
              <w:ind w:left="113" w:right="113"/>
              <w:jc w:val="center"/>
              <w:rPr>
                <w:sz w:val="24"/>
                <w:szCs w:val="24"/>
              </w:rPr>
            </w:pPr>
            <w:r w:rsidRPr="00956879">
              <w:rPr>
                <w:sz w:val="24"/>
                <w:szCs w:val="24"/>
              </w:rPr>
              <w:t>12</w:t>
            </w:r>
          </w:p>
        </w:tc>
        <w:tc>
          <w:tcPr>
            <w:tcW w:w="0" w:type="auto"/>
            <w:tcBorders>
              <w:top w:val="nil"/>
              <w:left w:val="nil"/>
              <w:bottom w:val="single" w:sz="4" w:space="0" w:color="auto"/>
              <w:right w:val="single" w:sz="4" w:space="0" w:color="auto"/>
            </w:tcBorders>
            <w:shd w:val="clear" w:color="auto" w:fill="auto"/>
            <w:noWrap/>
            <w:textDirection w:val="btLr"/>
          </w:tcPr>
          <w:p w:rsidR="00341307" w:rsidRPr="00956879" w:rsidRDefault="00341307" w:rsidP="002533DC">
            <w:pPr>
              <w:ind w:left="113" w:right="113"/>
              <w:jc w:val="center"/>
              <w:rPr>
                <w:sz w:val="24"/>
                <w:szCs w:val="24"/>
              </w:rPr>
            </w:pPr>
            <w:r w:rsidRPr="00956879">
              <w:rPr>
                <w:sz w:val="24"/>
                <w:szCs w:val="24"/>
              </w:rPr>
              <w:t>23</w:t>
            </w:r>
          </w:p>
        </w:tc>
        <w:tc>
          <w:tcPr>
            <w:tcW w:w="0" w:type="auto"/>
            <w:tcBorders>
              <w:top w:val="nil"/>
              <w:left w:val="nil"/>
              <w:bottom w:val="single" w:sz="4" w:space="0" w:color="auto"/>
              <w:right w:val="single" w:sz="4" w:space="0" w:color="auto"/>
            </w:tcBorders>
            <w:shd w:val="clear" w:color="auto" w:fill="auto"/>
            <w:noWrap/>
            <w:textDirection w:val="btLr"/>
          </w:tcPr>
          <w:p w:rsidR="00341307" w:rsidRPr="00956879" w:rsidRDefault="00341307" w:rsidP="002533DC">
            <w:pPr>
              <w:ind w:left="113" w:right="113"/>
              <w:jc w:val="center"/>
              <w:rPr>
                <w:sz w:val="24"/>
                <w:szCs w:val="24"/>
              </w:rPr>
            </w:pPr>
            <w:r w:rsidRPr="00956879">
              <w:rPr>
                <w:sz w:val="24"/>
                <w:szCs w:val="24"/>
              </w:rPr>
              <w:t>23</w:t>
            </w:r>
          </w:p>
        </w:tc>
        <w:tc>
          <w:tcPr>
            <w:tcW w:w="0" w:type="auto"/>
            <w:tcBorders>
              <w:top w:val="nil"/>
              <w:left w:val="nil"/>
              <w:bottom w:val="single" w:sz="4" w:space="0" w:color="auto"/>
              <w:right w:val="single" w:sz="4" w:space="0" w:color="auto"/>
            </w:tcBorders>
            <w:shd w:val="clear" w:color="auto" w:fill="auto"/>
            <w:noWrap/>
            <w:textDirection w:val="btLr"/>
          </w:tcPr>
          <w:p w:rsidR="00341307" w:rsidRPr="00956879" w:rsidRDefault="00341307" w:rsidP="002533DC">
            <w:pPr>
              <w:ind w:left="113" w:right="113"/>
              <w:jc w:val="center"/>
              <w:rPr>
                <w:sz w:val="24"/>
                <w:szCs w:val="24"/>
              </w:rPr>
            </w:pPr>
            <w:r w:rsidRPr="00956879">
              <w:rPr>
                <w:sz w:val="24"/>
                <w:szCs w:val="24"/>
              </w:rPr>
              <w:t>23</w:t>
            </w:r>
          </w:p>
        </w:tc>
        <w:tc>
          <w:tcPr>
            <w:tcW w:w="0" w:type="auto"/>
            <w:tcBorders>
              <w:top w:val="nil"/>
              <w:left w:val="nil"/>
              <w:bottom w:val="single" w:sz="4" w:space="0" w:color="auto"/>
              <w:right w:val="single" w:sz="4" w:space="0" w:color="auto"/>
            </w:tcBorders>
            <w:shd w:val="clear" w:color="auto" w:fill="auto"/>
            <w:noWrap/>
            <w:textDirection w:val="btLr"/>
          </w:tcPr>
          <w:p w:rsidR="00341307" w:rsidRPr="00956879" w:rsidRDefault="00341307" w:rsidP="002533DC">
            <w:pPr>
              <w:ind w:left="113" w:right="113"/>
              <w:jc w:val="center"/>
              <w:rPr>
                <w:sz w:val="24"/>
                <w:szCs w:val="24"/>
              </w:rPr>
            </w:pPr>
            <w:r w:rsidRPr="00956879">
              <w:rPr>
                <w:sz w:val="24"/>
                <w:szCs w:val="24"/>
              </w:rPr>
              <w:t>23</w:t>
            </w:r>
          </w:p>
        </w:tc>
        <w:tc>
          <w:tcPr>
            <w:tcW w:w="0" w:type="auto"/>
            <w:tcBorders>
              <w:top w:val="nil"/>
              <w:left w:val="nil"/>
              <w:bottom w:val="single" w:sz="4" w:space="0" w:color="auto"/>
              <w:right w:val="single" w:sz="4" w:space="0" w:color="auto"/>
            </w:tcBorders>
            <w:shd w:val="clear" w:color="auto" w:fill="auto"/>
            <w:noWrap/>
            <w:textDirection w:val="btLr"/>
          </w:tcPr>
          <w:p w:rsidR="00341307" w:rsidRPr="00956879" w:rsidRDefault="00341307" w:rsidP="002533DC">
            <w:pPr>
              <w:ind w:left="113" w:right="113"/>
              <w:jc w:val="center"/>
              <w:rPr>
                <w:sz w:val="24"/>
                <w:szCs w:val="24"/>
              </w:rPr>
            </w:pPr>
            <w:r w:rsidRPr="00956879">
              <w:rPr>
                <w:sz w:val="24"/>
                <w:szCs w:val="24"/>
              </w:rPr>
              <w:t>23</w:t>
            </w:r>
          </w:p>
        </w:tc>
      </w:tr>
    </w:tbl>
    <w:p w:rsidR="00341307" w:rsidRPr="00956879" w:rsidRDefault="00341307" w:rsidP="00341307">
      <w:pPr>
        <w:ind w:firstLine="540"/>
        <w:jc w:val="both"/>
        <w:rPr>
          <w:sz w:val="24"/>
          <w:szCs w:val="24"/>
        </w:rPr>
      </w:pPr>
    </w:p>
    <w:p w:rsidR="00341307" w:rsidRDefault="00341307" w:rsidP="00341307">
      <w:pPr>
        <w:keepNext/>
        <w:widowControl w:val="0"/>
        <w:tabs>
          <w:tab w:val="left" w:pos="567"/>
          <w:tab w:val="left" w:pos="1100"/>
        </w:tabs>
        <w:suppressAutoHyphens/>
        <w:autoSpaceDE w:val="0"/>
        <w:autoSpaceDN w:val="0"/>
        <w:adjustRightInd w:val="0"/>
        <w:jc w:val="center"/>
        <w:rPr>
          <w:bCs/>
          <w:sz w:val="24"/>
          <w:szCs w:val="24"/>
        </w:rPr>
      </w:pPr>
      <w:r w:rsidRPr="00956879">
        <w:rPr>
          <w:bCs/>
          <w:sz w:val="24"/>
          <w:szCs w:val="24"/>
        </w:rPr>
        <w:lastRenderedPageBreak/>
        <w:t>Раздел 3. Перспективные балансы теплоносителя</w:t>
      </w:r>
    </w:p>
    <w:p w:rsidR="00341307" w:rsidRPr="00956879" w:rsidRDefault="00341307" w:rsidP="00341307">
      <w:pPr>
        <w:keepNext/>
        <w:widowControl w:val="0"/>
        <w:tabs>
          <w:tab w:val="left" w:pos="567"/>
          <w:tab w:val="left" w:pos="1100"/>
        </w:tabs>
        <w:suppressAutoHyphens/>
        <w:autoSpaceDE w:val="0"/>
        <w:autoSpaceDN w:val="0"/>
        <w:adjustRightInd w:val="0"/>
        <w:jc w:val="center"/>
        <w:rPr>
          <w:bCs/>
          <w:sz w:val="24"/>
          <w:szCs w:val="24"/>
        </w:rPr>
      </w:pPr>
    </w:p>
    <w:p w:rsidR="00341307" w:rsidRPr="00956879" w:rsidRDefault="00341307" w:rsidP="00341307">
      <w:pPr>
        <w:widowControl w:val="0"/>
        <w:suppressAutoHyphens/>
        <w:autoSpaceDE w:val="0"/>
        <w:autoSpaceDN w:val="0"/>
        <w:adjustRightInd w:val="0"/>
        <w:ind w:firstLine="709"/>
        <w:jc w:val="both"/>
        <w:rPr>
          <w:sz w:val="24"/>
          <w:szCs w:val="24"/>
        </w:rPr>
      </w:pPr>
      <w:r w:rsidRPr="00956879">
        <w:rPr>
          <w:sz w:val="24"/>
          <w:szCs w:val="24"/>
        </w:rPr>
        <w:t>В городе Сычевка запроектирована и действует закрытая система теплоснабжения, в которой не предусматривается использование сетевой воды потребителями для нужд горячего водоснабжения путем ее санкционированного отбора из тепловой сети. В системе теплоснабжения возможна утечка сетевой воды из тепловых сетей, в системах теплопотребления, через не плотности соединений и уплотнений трубопроводной арматуры, насосов. Потери компенсируются на котельных подпиточной водой, которая идет на восполнение утечек теплоносителя. В качестве исходной воды для подпитки теплосети в городе используется вода из городского водопровода. Перед добавлением воды в тепловую сеть исходная вода должна пройти через систему ХВО.</w:t>
      </w:r>
    </w:p>
    <w:p w:rsidR="00341307" w:rsidRPr="00956879" w:rsidRDefault="00341307" w:rsidP="00341307">
      <w:pPr>
        <w:widowControl w:val="0"/>
        <w:suppressAutoHyphens/>
        <w:autoSpaceDE w:val="0"/>
        <w:autoSpaceDN w:val="0"/>
        <w:adjustRightInd w:val="0"/>
        <w:ind w:firstLine="709"/>
        <w:jc w:val="both"/>
        <w:rPr>
          <w:sz w:val="24"/>
          <w:szCs w:val="24"/>
        </w:rPr>
      </w:pPr>
      <w:r w:rsidRPr="00956879">
        <w:rPr>
          <w:sz w:val="24"/>
          <w:szCs w:val="24"/>
        </w:rPr>
        <w:t>В соответствии со СНиП 41-02-2003 «Тепловые сети» (пункт 6.17) аварийная подпитка в количестве 2% от объема воды в тепловых сетях и присоединенных к ним систем теплопотребления осуществляется химически не обработанной и недеаэрированной водой.</w:t>
      </w:r>
    </w:p>
    <w:p w:rsidR="00341307" w:rsidRPr="00956879" w:rsidRDefault="00341307" w:rsidP="00341307">
      <w:pPr>
        <w:widowControl w:val="0"/>
        <w:suppressAutoHyphens/>
        <w:autoSpaceDE w:val="0"/>
        <w:autoSpaceDN w:val="0"/>
        <w:adjustRightInd w:val="0"/>
        <w:ind w:firstLine="709"/>
        <w:jc w:val="both"/>
        <w:rPr>
          <w:sz w:val="24"/>
          <w:szCs w:val="24"/>
        </w:rPr>
      </w:pPr>
      <w:r w:rsidRPr="00956879">
        <w:rPr>
          <w:sz w:val="24"/>
          <w:szCs w:val="24"/>
        </w:rPr>
        <w:t>На котельных</w:t>
      </w:r>
      <w:r w:rsidRPr="00956879">
        <w:rPr>
          <w:color w:val="000000"/>
          <w:sz w:val="24"/>
          <w:szCs w:val="24"/>
          <w:shd w:val="clear" w:color="auto" w:fill="FFFFFF"/>
        </w:rPr>
        <w:t xml:space="preserve"> МДОУ детского сада № 2 и котельной по ул. Гоголя, 26 (баня) </w:t>
      </w:r>
      <w:r w:rsidRPr="00956879">
        <w:rPr>
          <w:sz w:val="24"/>
          <w:szCs w:val="24"/>
        </w:rPr>
        <w:t>химводоподготовка отсутствует. На котельной Муниципального образования Сычевского городского поселения Сычевского района Смоленской области установлено натрий катионирование (1 ступень, тип катионита сульфоуголь). На котельной СПБ СТИН установлена современная система химводоподготовки типа комплексон.</w:t>
      </w:r>
    </w:p>
    <w:p w:rsidR="00341307" w:rsidRPr="00956879" w:rsidRDefault="00341307" w:rsidP="00341307">
      <w:pPr>
        <w:widowControl w:val="0"/>
        <w:suppressAutoHyphens/>
        <w:autoSpaceDE w:val="0"/>
        <w:autoSpaceDN w:val="0"/>
        <w:adjustRightInd w:val="0"/>
        <w:ind w:firstLine="709"/>
        <w:jc w:val="both"/>
        <w:rPr>
          <w:sz w:val="24"/>
          <w:szCs w:val="24"/>
        </w:rPr>
      </w:pPr>
      <w:r w:rsidRPr="00956879">
        <w:rPr>
          <w:sz w:val="24"/>
          <w:szCs w:val="24"/>
        </w:rPr>
        <w:t>На  котельных Роддом ул. Пушкина, ГДРСУ ул. Пролетарская, находящихся в собственности/аренде ООО «СРТЭ», установлено натрий катионирование (1 ступень, тип катионита сульфоуголь). На данных котельных установки требуют постоянного присутствия персонала, что приводит к увеличению ФОТ. На котельной Школа ул. Саратовская химводоподготовка отсутствует.</w:t>
      </w:r>
    </w:p>
    <w:p w:rsidR="00341307" w:rsidRPr="00956879" w:rsidRDefault="00341307" w:rsidP="00341307">
      <w:pPr>
        <w:widowControl w:val="0"/>
        <w:autoSpaceDE w:val="0"/>
        <w:autoSpaceDN w:val="0"/>
        <w:adjustRightInd w:val="0"/>
        <w:jc w:val="center"/>
        <w:rPr>
          <w:b/>
          <w:color w:val="FF0000"/>
          <w:sz w:val="24"/>
          <w:szCs w:val="24"/>
        </w:rPr>
      </w:pPr>
    </w:p>
    <w:p w:rsidR="00341307" w:rsidRDefault="00341307" w:rsidP="00341307">
      <w:pPr>
        <w:tabs>
          <w:tab w:val="left" w:pos="2812"/>
        </w:tabs>
        <w:jc w:val="center"/>
        <w:rPr>
          <w:sz w:val="24"/>
          <w:szCs w:val="24"/>
        </w:rPr>
      </w:pPr>
      <w:r w:rsidRPr="00956879">
        <w:rPr>
          <w:sz w:val="24"/>
          <w:szCs w:val="24"/>
        </w:rPr>
        <w:t xml:space="preserve">Химводоподготовка котельных на балансе                                                                     </w:t>
      </w:r>
    </w:p>
    <w:p w:rsidR="00341307" w:rsidRDefault="00341307" w:rsidP="00341307">
      <w:pPr>
        <w:tabs>
          <w:tab w:val="left" w:pos="2812"/>
        </w:tabs>
        <w:jc w:val="center"/>
        <w:rPr>
          <w:sz w:val="24"/>
          <w:szCs w:val="24"/>
        </w:rPr>
      </w:pPr>
      <w:r w:rsidRPr="00956879">
        <w:rPr>
          <w:sz w:val="24"/>
          <w:szCs w:val="24"/>
        </w:rPr>
        <w:t>ООО «Смоленскрегионтеплоэнерго»</w:t>
      </w:r>
    </w:p>
    <w:p w:rsidR="00341307" w:rsidRPr="00956879" w:rsidRDefault="00341307" w:rsidP="00341307">
      <w:pPr>
        <w:tabs>
          <w:tab w:val="left" w:pos="2812"/>
        </w:tabs>
        <w:jc w:val="center"/>
        <w:rPr>
          <w:sz w:val="24"/>
          <w:szCs w:val="24"/>
        </w:rPr>
      </w:pPr>
    </w:p>
    <w:tbl>
      <w:tblPr>
        <w:tblW w:w="5000" w:type="pct"/>
        <w:tblLook w:val="0000"/>
      </w:tblPr>
      <w:tblGrid>
        <w:gridCol w:w="623"/>
        <w:gridCol w:w="1624"/>
        <w:gridCol w:w="1104"/>
        <w:gridCol w:w="1129"/>
        <w:gridCol w:w="1029"/>
        <w:gridCol w:w="1303"/>
        <w:gridCol w:w="954"/>
        <w:gridCol w:w="921"/>
        <w:gridCol w:w="1734"/>
      </w:tblGrid>
      <w:tr w:rsidR="00341307" w:rsidRPr="00956879" w:rsidTr="002533DC">
        <w:trPr>
          <w:trHeight w:val="651"/>
        </w:trPr>
        <w:tc>
          <w:tcPr>
            <w:tcW w:w="255" w:type="pct"/>
            <w:vMerge w:val="restart"/>
            <w:tcBorders>
              <w:top w:val="single" w:sz="6" w:space="0" w:color="auto"/>
              <w:left w:val="single" w:sz="6" w:space="0" w:color="auto"/>
              <w:bottom w:val="nil"/>
              <w:right w:val="single" w:sz="6" w:space="0" w:color="auto"/>
            </w:tcBorders>
            <w:vAlign w:val="center"/>
          </w:tcPr>
          <w:p w:rsidR="00341307" w:rsidRPr="00956879" w:rsidRDefault="00341307" w:rsidP="002533DC">
            <w:pPr>
              <w:autoSpaceDE w:val="0"/>
              <w:autoSpaceDN w:val="0"/>
              <w:adjustRightInd w:val="0"/>
              <w:jc w:val="center"/>
              <w:rPr>
                <w:bCs/>
                <w:sz w:val="24"/>
                <w:szCs w:val="24"/>
              </w:rPr>
            </w:pPr>
            <w:r w:rsidRPr="00956879">
              <w:rPr>
                <w:bCs/>
                <w:sz w:val="24"/>
                <w:szCs w:val="24"/>
              </w:rPr>
              <w:t>дисп</w:t>
            </w:r>
          </w:p>
          <w:p w:rsidR="00341307" w:rsidRPr="00956879" w:rsidRDefault="00341307" w:rsidP="002533DC">
            <w:pPr>
              <w:autoSpaceDE w:val="0"/>
              <w:autoSpaceDN w:val="0"/>
              <w:adjustRightInd w:val="0"/>
              <w:jc w:val="center"/>
              <w:rPr>
                <w:bCs/>
                <w:sz w:val="24"/>
                <w:szCs w:val="24"/>
              </w:rPr>
            </w:pPr>
            <w:r w:rsidRPr="00956879">
              <w:rPr>
                <w:bCs/>
                <w:sz w:val="24"/>
                <w:szCs w:val="24"/>
              </w:rPr>
              <w:t>№</w:t>
            </w:r>
          </w:p>
        </w:tc>
        <w:tc>
          <w:tcPr>
            <w:tcW w:w="843" w:type="pct"/>
            <w:vMerge w:val="restart"/>
            <w:tcBorders>
              <w:top w:val="single" w:sz="6" w:space="0" w:color="auto"/>
              <w:left w:val="single" w:sz="6" w:space="0" w:color="auto"/>
              <w:bottom w:val="nil"/>
              <w:right w:val="single" w:sz="6" w:space="0" w:color="auto"/>
            </w:tcBorders>
            <w:vAlign w:val="center"/>
          </w:tcPr>
          <w:p w:rsidR="00341307" w:rsidRPr="00956879" w:rsidRDefault="00341307" w:rsidP="002533DC">
            <w:pPr>
              <w:autoSpaceDE w:val="0"/>
              <w:autoSpaceDN w:val="0"/>
              <w:adjustRightInd w:val="0"/>
              <w:jc w:val="center"/>
              <w:rPr>
                <w:bCs/>
                <w:sz w:val="24"/>
                <w:szCs w:val="24"/>
              </w:rPr>
            </w:pPr>
            <w:r w:rsidRPr="00956879">
              <w:rPr>
                <w:bCs/>
                <w:sz w:val="24"/>
                <w:szCs w:val="24"/>
              </w:rPr>
              <w:t>Источник теплоснабжения</w:t>
            </w:r>
          </w:p>
        </w:tc>
        <w:tc>
          <w:tcPr>
            <w:tcW w:w="464" w:type="pct"/>
            <w:vMerge w:val="restart"/>
            <w:tcBorders>
              <w:top w:val="single" w:sz="6" w:space="0" w:color="auto"/>
              <w:left w:val="single" w:sz="6" w:space="0" w:color="auto"/>
              <w:bottom w:val="nil"/>
              <w:right w:val="single" w:sz="6" w:space="0" w:color="auto"/>
            </w:tcBorders>
            <w:vAlign w:val="center"/>
          </w:tcPr>
          <w:p w:rsidR="00341307" w:rsidRPr="00956879" w:rsidRDefault="00341307" w:rsidP="002533DC">
            <w:pPr>
              <w:autoSpaceDE w:val="0"/>
              <w:autoSpaceDN w:val="0"/>
              <w:adjustRightInd w:val="0"/>
              <w:jc w:val="center"/>
              <w:rPr>
                <w:bCs/>
                <w:sz w:val="24"/>
                <w:szCs w:val="24"/>
              </w:rPr>
            </w:pPr>
            <w:r w:rsidRPr="00956879">
              <w:rPr>
                <w:bCs/>
                <w:sz w:val="24"/>
                <w:szCs w:val="24"/>
              </w:rPr>
              <w:t>Балансо-</w:t>
            </w:r>
          </w:p>
          <w:p w:rsidR="00341307" w:rsidRPr="00956879" w:rsidRDefault="00341307" w:rsidP="002533DC">
            <w:pPr>
              <w:autoSpaceDE w:val="0"/>
              <w:autoSpaceDN w:val="0"/>
              <w:adjustRightInd w:val="0"/>
              <w:jc w:val="center"/>
              <w:rPr>
                <w:bCs/>
                <w:sz w:val="24"/>
                <w:szCs w:val="24"/>
              </w:rPr>
            </w:pPr>
            <w:r w:rsidRPr="00956879">
              <w:rPr>
                <w:bCs/>
                <w:sz w:val="24"/>
                <w:szCs w:val="24"/>
              </w:rPr>
              <w:t>держатель</w:t>
            </w:r>
          </w:p>
        </w:tc>
        <w:tc>
          <w:tcPr>
            <w:tcW w:w="3438" w:type="pct"/>
            <w:gridSpan w:val="6"/>
            <w:tcBorders>
              <w:top w:val="single" w:sz="6" w:space="0" w:color="auto"/>
              <w:left w:val="single" w:sz="6" w:space="0" w:color="auto"/>
              <w:bottom w:val="single" w:sz="6" w:space="0" w:color="auto"/>
              <w:right w:val="single" w:sz="6" w:space="0" w:color="auto"/>
            </w:tcBorders>
            <w:vAlign w:val="center"/>
          </w:tcPr>
          <w:p w:rsidR="00341307" w:rsidRPr="00956879" w:rsidRDefault="00341307" w:rsidP="002533DC">
            <w:pPr>
              <w:autoSpaceDE w:val="0"/>
              <w:autoSpaceDN w:val="0"/>
              <w:adjustRightInd w:val="0"/>
              <w:jc w:val="center"/>
              <w:rPr>
                <w:bCs/>
                <w:sz w:val="24"/>
                <w:szCs w:val="24"/>
              </w:rPr>
            </w:pPr>
            <w:r w:rsidRPr="00956879">
              <w:rPr>
                <w:bCs/>
                <w:sz w:val="24"/>
                <w:szCs w:val="24"/>
              </w:rPr>
              <w:t>Химводоподготовка</w:t>
            </w:r>
          </w:p>
        </w:tc>
      </w:tr>
      <w:tr w:rsidR="00341307" w:rsidRPr="00956879" w:rsidTr="002533DC">
        <w:trPr>
          <w:trHeight w:val="702"/>
        </w:trPr>
        <w:tc>
          <w:tcPr>
            <w:tcW w:w="255" w:type="pct"/>
            <w:vMerge/>
            <w:tcBorders>
              <w:left w:val="single" w:sz="6" w:space="0" w:color="auto"/>
              <w:bottom w:val="single" w:sz="6" w:space="0" w:color="auto"/>
              <w:right w:val="single" w:sz="6" w:space="0" w:color="auto"/>
            </w:tcBorders>
            <w:vAlign w:val="center"/>
          </w:tcPr>
          <w:p w:rsidR="00341307" w:rsidRPr="00956879" w:rsidRDefault="00341307" w:rsidP="002533DC">
            <w:pPr>
              <w:autoSpaceDE w:val="0"/>
              <w:autoSpaceDN w:val="0"/>
              <w:adjustRightInd w:val="0"/>
              <w:jc w:val="center"/>
              <w:rPr>
                <w:bCs/>
                <w:sz w:val="24"/>
                <w:szCs w:val="24"/>
              </w:rPr>
            </w:pPr>
          </w:p>
        </w:tc>
        <w:tc>
          <w:tcPr>
            <w:tcW w:w="843" w:type="pct"/>
            <w:vMerge/>
            <w:tcBorders>
              <w:left w:val="single" w:sz="6" w:space="0" w:color="auto"/>
              <w:bottom w:val="single" w:sz="6" w:space="0" w:color="auto"/>
              <w:right w:val="single" w:sz="6" w:space="0" w:color="auto"/>
            </w:tcBorders>
            <w:vAlign w:val="center"/>
          </w:tcPr>
          <w:p w:rsidR="00341307" w:rsidRPr="00956879" w:rsidRDefault="00341307" w:rsidP="002533DC">
            <w:pPr>
              <w:autoSpaceDE w:val="0"/>
              <w:autoSpaceDN w:val="0"/>
              <w:adjustRightInd w:val="0"/>
              <w:jc w:val="center"/>
              <w:rPr>
                <w:bCs/>
                <w:sz w:val="24"/>
                <w:szCs w:val="24"/>
              </w:rPr>
            </w:pPr>
          </w:p>
        </w:tc>
        <w:tc>
          <w:tcPr>
            <w:tcW w:w="464" w:type="pct"/>
            <w:vMerge/>
            <w:tcBorders>
              <w:left w:val="single" w:sz="6" w:space="0" w:color="auto"/>
              <w:bottom w:val="single" w:sz="6" w:space="0" w:color="auto"/>
              <w:right w:val="single" w:sz="6" w:space="0" w:color="auto"/>
            </w:tcBorders>
            <w:vAlign w:val="center"/>
          </w:tcPr>
          <w:p w:rsidR="00341307" w:rsidRPr="00956879" w:rsidRDefault="00341307" w:rsidP="002533DC">
            <w:pPr>
              <w:autoSpaceDE w:val="0"/>
              <w:autoSpaceDN w:val="0"/>
              <w:adjustRightInd w:val="0"/>
              <w:jc w:val="center"/>
              <w:rPr>
                <w:bCs/>
                <w:sz w:val="24"/>
                <w:szCs w:val="24"/>
              </w:rPr>
            </w:pPr>
          </w:p>
        </w:tc>
        <w:tc>
          <w:tcPr>
            <w:tcW w:w="558" w:type="pct"/>
            <w:tcBorders>
              <w:top w:val="single" w:sz="6" w:space="0" w:color="auto"/>
              <w:left w:val="single" w:sz="6" w:space="0" w:color="auto"/>
              <w:bottom w:val="single" w:sz="6" w:space="0" w:color="auto"/>
              <w:right w:val="single" w:sz="6" w:space="0" w:color="auto"/>
            </w:tcBorders>
            <w:vAlign w:val="center"/>
          </w:tcPr>
          <w:p w:rsidR="00341307" w:rsidRPr="00956879" w:rsidRDefault="00341307" w:rsidP="002533DC">
            <w:pPr>
              <w:autoSpaceDE w:val="0"/>
              <w:autoSpaceDN w:val="0"/>
              <w:adjustRightInd w:val="0"/>
              <w:jc w:val="center"/>
              <w:rPr>
                <w:bCs/>
                <w:sz w:val="24"/>
                <w:szCs w:val="24"/>
              </w:rPr>
            </w:pPr>
            <w:r w:rsidRPr="00956879">
              <w:rPr>
                <w:bCs/>
                <w:sz w:val="24"/>
                <w:szCs w:val="24"/>
              </w:rPr>
              <w:t>Тип ХВП</w:t>
            </w:r>
          </w:p>
        </w:tc>
        <w:tc>
          <w:tcPr>
            <w:tcW w:w="489" w:type="pct"/>
            <w:tcBorders>
              <w:top w:val="single" w:sz="6" w:space="0" w:color="auto"/>
              <w:left w:val="single" w:sz="6" w:space="0" w:color="auto"/>
              <w:bottom w:val="single" w:sz="6" w:space="0" w:color="auto"/>
              <w:right w:val="single" w:sz="6" w:space="0" w:color="auto"/>
            </w:tcBorders>
            <w:vAlign w:val="center"/>
          </w:tcPr>
          <w:p w:rsidR="00341307" w:rsidRPr="00956879" w:rsidRDefault="00341307" w:rsidP="002533DC">
            <w:pPr>
              <w:autoSpaceDE w:val="0"/>
              <w:autoSpaceDN w:val="0"/>
              <w:adjustRightInd w:val="0"/>
              <w:jc w:val="center"/>
              <w:rPr>
                <w:bCs/>
                <w:sz w:val="24"/>
                <w:szCs w:val="24"/>
              </w:rPr>
            </w:pPr>
            <w:r w:rsidRPr="00956879">
              <w:rPr>
                <w:bCs/>
                <w:sz w:val="24"/>
                <w:szCs w:val="24"/>
              </w:rPr>
              <w:t>Кол. фильтров</w:t>
            </w:r>
          </w:p>
        </w:tc>
        <w:tc>
          <w:tcPr>
            <w:tcW w:w="573" w:type="pct"/>
            <w:tcBorders>
              <w:top w:val="single" w:sz="6" w:space="0" w:color="auto"/>
              <w:left w:val="single" w:sz="6" w:space="0" w:color="auto"/>
              <w:bottom w:val="single" w:sz="6" w:space="0" w:color="auto"/>
              <w:right w:val="single" w:sz="6" w:space="0" w:color="auto"/>
            </w:tcBorders>
            <w:vAlign w:val="center"/>
          </w:tcPr>
          <w:p w:rsidR="00341307" w:rsidRPr="00956879" w:rsidRDefault="00341307" w:rsidP="002533DC">
            <w:pPr>
              <w:autoSpaceDE w:val="0"/>
              <w:autoSpaceDN w:val="0"/>
              <w:adjustRightInd w:val="0"/>
              <w:jc w:val="center"/>
              <w:rPr>
                <w:bCs/>
                <w:sz w:val="24"/>
                <w:szCs w:val="24"/>
              </w:rPr>
            </w:pPr>
            <w:r w:rsidRPr="00956879">
              <w:rPr>
                <w:bCs/>
                <w:sz w:val="24"/>
                <w:szCs w:val="24"/>
              </w:rPr>
              <w:t>Тип катионита</w:t>
            </w:r>
          </w:p>
        </w:tc>
        <w:tc>
          <w:tcPr>
            <w:tcW w:w="500" w:type="pct"/>
            <w:tcBorders>
              <w:top w:val="single" w:sz="6" w:space="0" w:color="auto"/>
              <w:left w:val="single" w:sz="6" w:space="0" w:color="auto"/>
              <w:bottom w:val="single" w:sz="6" w:space="0" w:color="auto"/>
              <w:right w:val="single" w:sz="6" w:space="0" w:color="auto"/>
            </w:tcBorders>
            <w:vAlign w:val="center"/>
          </w:tcPr>
          <w:p w:rsidR="00341307" w:rsidRPr="00956879" w:rsidRDefault="00341307" w:rsidP="002533DC">
            <w:pPr>
              <w:autoSpaceDE w:val="0"/>
              <w:autoSpaceDN w:val="0"/>
              <w:adjustRightInd w:val="0"/>
              <w:jc w:val="center"/>
              <w:rPr>
                <w:bCs/>
                <w:sz w:val="24"/>
                <w:szCs w:val="24"/>
              </w:rPr>
            </w:pPr>
            <w:r w:rsidRPr="00956879">
              <w:rPr>
                <w:bCs/>
                <w:sz w:val="24"/>
                <w:szCs w:val="24"/>
              </w:rPr>
              <w:t>Диаметр фильтра</w:t>
            </w:r>
          </w:p>
        </w:tc>
        <w:tc>
          <w:tcPr>
            <w:tcW w:w="476" w:type="pct"/>
            <w:tcBorders>
              <w:top w:val="single" w:sz="6" w:space="0" w:color="auto"/>
              <w:left w:val="single" w:sz="6" w:space="0" w:color="auto"/>
              <w:bottom w:val="single" w:sz="6" w:space="0" w:color="auto"/>
              <w:right w:val="single" w:sz="6" w:space="0" w:color="auto"/>
            </w:tcBorders>
            <w:vAlign w:val="center"/>
          </w:tcPr>
          <w:p w:rsidR="00341307" w:rsidRPr="00956879" w:rsidRDefault="00341307" w:rsidP="002533DC">
            <w:pPr>
              <w:autoSpaceDE w:val="0"/>
              <w:autoSpaceDN w:val="0"/>
              <w:adjustRightInd w:val="0"/>
              <w:jc w:val="center"/>
              <w:rPr>
                <w:bCs/>
                <w:sz w:val="24"/>
                <w:szCs w:val="24"/>
              </w:rPr>
            </w:pPr>
            <w:r w:rsidRPr="00956879">
              <w:rPr>
                <w:bCs/>
                <w:sz w:val="24"/>
                <w:szCs w:val="24"/>
              </w:rPr>
              <w:t>Высота засыпки</w:t>
            </w:r>
          </w:p>
        </w:tc>
        <w:tc>
          <w:tcPr>
            <w:tcW w:w="842" w:type="pct"/>
            <w:tcBorders>
              <w:top w:val="single" w:sz="6" w:space="0" w:color="auto"/>
              <w:left w:val="single" w:sz="6" w:space="0" w:color="auto"/>
              <w:bottom w:val="single" w:sz="6" w:space="0" w:color="auto"/>
              <w:right w:val="single" w:sz="6" w:space="0" w:color="auto"/>
            </w:tcBorders>
            <w:vAlign w:val="center"/>
          </w:tcPr>
          <w:p w:rsidR="00341307" w:rsidRPr="00956879" w:rsidRDefault="00341307" w:rsidP="002533DC">
            <w:pPr>
              <w:autoSpaceDE w:val="0"/>
              <w:autoSpaceDN w:val="0"/>
              <w:adjustRightInd w:val="0"/>
              <w:jc w:val="center"/>
              <w:rPr>
                <w:bCs/>
                <w:sz w:val="24"/>
                <w:szCs w:val="24"/>
              </w:rPr>
            </w:pPr>
            <w:r w:rsidRPr="00956879">
              <w:rPr>
                <w:bCs/>
                <w:sz w:val="24"/>
                <w:szCs w:val="24"/>
              </w:rPr>
              <w:t>Диаметр солерастворителя</w:t>
            </w:r>
          </w:p>
        </w:tc>
      </w:tr>
      <w:tr w:rsidR="00341307" w:rsidRPr="00956879" w:rsidTr="002533DC">
        <w:trPr>
          <w:trHeight w:val="290"/>
        </w:trPr>
        <w:tc>
          <w:tcPr>
            <w:tcW w:w="1098" w:type="pct"/>
            <w:gridSpan w:val="2"/>
            <w:tcBorders>
              <w:top w:val="single" w:sz="6" w:space="0" w:color="auto"/>
              <w:left w:val="single" w:sz="6" w:space="0" w:color="auto"/>
              <w:bottom w:val="single" w:sz="6" w:space="0" w:color="auto"/>
              <w:right w:val="single" w:sz="6" w:space="0" w:color="auto"/>
            </w:tcBorders>
            <w:vAlign w:val="center"/>
          </w:tcPr>
          <w:p w:rsidR="00341307" w:rsidRPr="00956879" w:rsidRDefault="00341307" w:rsidP="002533DC">
            <w:pPr>
              <w:autoSpaceDE w:val="0"/>
              <w:autoSpaceDN w:val="0"/>
              <w:adjustRightInd w:val="0"/>
              <w:jc w:val="center"/>
              <w:rPr>
                <w:bCs/>
                <w:sz w:val="24"/>
                <w:szCs w:val="24"/>
              </w:rPr>
            </w:pPr>
            <w:r w:rsidRPr="00956879">
              <w:rPr>
                <w:bCs/>
                <w:sz w:val="24"/>
                <w:szCs w:val="24"/>
              </w:rPr>
              <w:t>г. Сычевка</w:t>
            </w:r>
          </w:p>
        </w:tc>
        <w:tc>
          <w:tcPr>
            <w:tcW w:w="464" w:type="pct"/>
            <w:tcBorders>
              <w:top w:val="nil"/>
              <w:left w:val="nil"/>
              <w:bottom w:val="single" w:sz="6" w:space="0" w:color="auto"/>
              <w:right w:val="single" w:sz="4" w:space="0" w:color="auto"/>
            </w:tcBorders>
            <w:vAlign w:val="center"/>
          </w:tcPr>
          <w:p w:rsidR="00341307" w:rsidRPr="00956879" w:rsidRDefault="00341307" w:rsidP="002533DC">
            <w:pPr>
              <w:autoSpaceDE w:val="0"/>
              <w:autoSpaceDN w:val="0"/>
              <w:adjustRightInd w:val="0"/>
              <w:jc w:val="center"/>
              <w:rPr>
                <w:bCs/>
                <w:i/>
                <w:iCs/>
                <w:sz w:val="24"/>
                <w:szCs w:val="24"/>
              </w:rPr>
            </w:pPr>
          </w:p>
        </w:tc>
        <w:tc>
          <w:tcPr>
            <w:tcW w:w="558" w:type="pct"/>
            <w:tcBorders>
              <w:top w:val="single" w:sz="6" w:space="0" w:color="auto"/>
              <w:left w:val="single" w:sz="6" w:space="0" w:color="auto"/>
              <w:bottom w:val="single" w:sz="6" w:space="0" w:color="auto"/>
              <w:right w:val="single" w:sz="6" w:space="0" w:color="auto"/>
            </w:tcBorders>
            <w:vAlign w:val="center"/>
          </w:tcPr>
          <w:p w:rsidR="00341307" w:rsidRPr="00956879" w:rsidRDefault="00341307" w:rsidP="002533DC">
            <w:pPr>
              <w:autoSpaceDE w:val="0"/>
              <w:autoSpaceDN w:val="0"/>
              <w:adjustRightInd w:val="0"/>
              <w:jc w:val="center"/>
              <w:rPr>
                <w:sz w:val="24"/>
                <w:szCs w:val="24"/>
              </w:rPr>
            </w:pPr>
          </w:p>
        </w:tc>
        <w:tc>
          <w:tcPr>
            <w:tcW w:w="489" w:type="pct"/>
            <w:tcBorders>
              <w:top w:val="single" w:sz="6" w:space="0" w:color="auto"/>
              <w:left w:val="single" w:sz="6" w:space="0" w:color="auto"/>
              <w:bottom w:val="single" w:sz="6" w:space="0" w:color="auto"/>
              <w:right w:val="single" w:sz="6" w:space="0" w:color="auto"/>
            </w:tcBorders>
            <w:vAlign w:val="center"/>
          </w:tcPr>
          <w:p w:rsidR="00341307" w:rsidRPr="00956879" w:rsidRDefault="00341307" w:rsidP="002533DC">
            <w:pPr>
              <w:autoSpaceDE w:val="0"/>
              <w:autoSpaceDN w:val="0"/>
              <w:adjustRightInd w:val="0"/>
              <w:jc w:val="center"/>
              <w:rPr>
                <w:sz w:val="24"/>
                <w:szCs w:val="24"/>
              </w:rPr>
            </w:pPr>
          </w:p>
        </w:tc>
        <w:tc>
          <w:tcPr>
            <w:tcW w:w="573" w:type="pct"/>
            <w:tcBorders>
              <w:top w:val="single" w:sz="6" w:space="0" w:color="auto"/>
              <w:left w:val="single" w:sz="6" w:space="0" w:color="auto"/>
              <w:bottom w:val="single" w:sz="6" w:space="0" w:color="auto"/>
              <w:right w:val="single" w:sz="6" w:space="0" w:color="auto"/>
            </w:tcBorders>
            <w:vAlign w:val="center"/>
          </w:tcPr>
          <w:p w:rsidR="00341307" w:rsidRPr="00956879" w:rsidRDefault="00341307" w:rsidP="002533DC">
            <w:pPr>
              <w:autoSpaceDE w:val="0"/>
              <w:autoSpaceDN w:val="0"/>
              <w:adjustRightInd w:val="0"/>
              <w:jc w:val="center"/>
              <w:rPr>
                <w:sz w:val="24"/>
                <w:szCs w:val="24"/>
              </w:rPr>
            </w:pPr>
          </w:p>
        </w:tc>
        <w:tc>
          <w:tcPr>
            <w:tcW w:w="500" w:type="pct"/>
            <w:tcBorders>
              <w:top w:val="single" w:sz="6" w:space="0" w:color="auto"/>
              <w:left w:val="single" w:sz="6" w:space="0" w:color="auto"/>
              <w:bottom w:val="single" w:sz="6" w:space="0" w:color="auto"/>
              <w:right w:val="single" w:sz="6" w:space="0" w:color="auto"/>
            </w:tcBorders>
            <w:vAlign w:val="center"/>
          </w:tcPr>
          <w:p w:rsidR="00341307" w:rsidRPr="00956879" w:rsidRDefault="00341307" w:rsidP="002533DC">
            <w:pPr>
              <w:autoSpaceDE w:val="0"/>
              <w:autoSpaceDN w:val="0"/>
              <w:adjustRightInd w:val="0"/>
              <w:jc w:val="center"/>
              <w:rPr>
                <w:sz w:val="24"/>
                <w:szCs w:val="24"/>
              </w:rPr>
            </w:pPr>
          </w:p>
        </w:tc>
        <w:tc>
          <w:tcPr>
            <w:tcW w:w="476" w:type="pct"/>
            <w:tcBorders>
              <w:top w:val="single" w:sz="6" w:space="0" w:color="auto"/>
              <w:left w:val="single" w:sz="6" w:space="0" w:color="auto"/>
              <w:bottom w:val="single" w:sz="6" w:space="0" w:color="auto"/>
              <w:right w:val="single" w:sz="6" w:space="0" w:color="auto"/>
            </w:tcBorders>
            <w:vAlign w:val="center"/>
          </w:tcPr>
          <w:p w:rsidR="00341307" w:rsidRPr="00956879" w:rsidRDefault="00341307" w:rsidP="002533DC">
            <w:pPr>
              <w:autoSpaceDE w:val="0"/>
              <w:autoSpaceDN w:val="0"/>
              <w:adjustRightInd w:val="0"/>
              <w:jc w:val="center"/>
              <w:rPr>
                <w:sz w:val="24"/>
                <w:szCs w:val="24"/>
              </w:rPr>
            </w:pPr>
          </w:p>
        </w:tc>
        <w:tc>
          <w:tcPr>
            <w:tcW w:w="842" w:type="pct"/>
            <w:tcBorders>
              <w:top w:val="single" w:sz="6" w:space="0" w:color="auto"/>
              <w:left w:val="single" w:sz="6" w:space="0" w:color="auto"/>
              <w:bottom w:val="single" w:sz="6" w:space="0" w:color="auto"/>
              <w:right w:val="single" w:sz="6" w:space="0" w:color="auto"/>
            </w:tcBorders>
            <w:vAlign w:val="center"/>
          </w:tcPr>
          <w:p w:rsidR="00341307" w:rsidRPr="00956879" w:rsidRDefault="00341307" w:rsidP="002533DC">
            <w:pPr>
              <w:autoSpaceDE w:val="0"/>
              <w:autoSpaceDN w:val="0"/>
              <w:adjustRightInd w:val="0"/>
              <w:jc w:val="center"/>
              <w:rPr>
                <w:sz w:val="24"/>
                <w:szCs w:val="24"/>
              </w:rPr>
            </w:pPr>
          </w:p>
        </w:tc>
      </w:tr>
      <w:tr w:rsidR="00341307" w:rsidRPr="00956879" w:rsidTr="002533DC">
        <w:trPr>
          <w:trHeight w:val="330"/>
        </w:trPr>
        <w:tc>
          <w:tcPr>
            <w:tcW w:w="255" w:type="pct"/>
            <w:tcBorders>
              <w:top w:val="single" w:sz="6" w:space="0" w:color="auto"/>
              <w:left w:val="single" w:sz="6" w:space="0" w:color="auto"/>
              <w:right w:val="single" w:sz="6" w:space="0" w:color="auto"/>
            </w:tcBorders>
            <w:vAlign w:val="center"/>
          </w:tcPr>
          <w:p w:rsidR="00341307" w:rsidRPr="00956879" w:rsidRDefault="00341307" w:rsidP="002533DC">
            <w:pPr>
              <w:autoSpaceDE w:val="0"/>
              <w:autoSpaceDN w:val="0"/>
              <w:adjustRightInd w:val="0"/>
              <w:jc w:val="center"/>
              <w:rPr>
                <w:bCs/>
                <w:sz w:val="24"/>
                <w:szCs w:val="24"/>
              </w:rPr>
            </w:pPr>
            <w:r w:rsidRPr="00956879">
              <w:rPr>
                <w:bCs/>
                <w:sz w:val="24"/>
                <w:szCs w:val="24"/>
              </w:rPr>
              <w:t>1</w:t>
            </w:r>
          </w:p>
        </w:tc>
        <w:tc>
          <w:tcPr>
            <w:tcW w:w="843" w:type="pct"/>
            <w:tcBorders>
              <w:top w:val="single" w:sz="6" w:space="0" w:color="auto"/>
              <w:left w:val="single" w:sz="6" w:space="0" w:color="auto"/>
              <w:right w:val="single" w:sz="6" w:space="0" w:color="auto"/>
            </w:tcBorders>
            <w:vAlign w:val="center"/>
          </w:tcPr>
          <w:p w:rsidR="00341307" w:rsidRPr="00956879" w:rsidRDefault="00341307" w:rsidP="002533DC">
            <w:pPr>
              <w:autoSpaceDE w:val="0"/>
              <w:autoSpaceDN w:val="0"/>
              <w:adjustRightInd w:val="0"/>
              <w:jc w:val="center"/>
              <w:rPr>
                <w:sz w:val="24"/>
                <w:szCs w:val="24"/>
              </w:rPr>
            </w:pPr>
            <w:r w:rsidRPr="00956879">
              <w:rPr>
                <w:sz w:val="24"/>
                <w:szCs w:val="24"/>
              </w:rPr>
              <w:t>Ул. Пушкина (роддома)</w:t>
            </w:r>
          </w:p>
        </w:tc>
        <w:tc>
          <w:tcPr>
            <w:tcW w:w="464" w:type="pct"/>
            <w:tcBorders>
              <w:top w:val="single" w:sz="6" w:space="0" w:color="auto"/>
              <w:left w:val="single" w:sz="6" w:space="0" w:color="auto"/>
              <w:right w:val="single" w:sz="4" w:space="0" w:color="auto"/>
            </w:tcBorders>
            <w:vAlign w:val="center"/>
          </w:tcPr>
          <w:p w:rsidR="00341307" w:rsidRPr="00956879" w:rsidRDefault="00341307" w:rsidP="002533DC">
            <w:pPr>
              <w:autoSpaceDE w:val="0"/>
              <w:autoSpaceDN w:val="0"/>
              <w:adjustRightInd w:val="0"/>
              <w:jc w:val="center"/>
              <w:rPr>
                <w:sz w:val="24"/>
                <w:szCs w:val="24"/>
              </w:rPr>
            </w:pPr>
            <w:r w:rsidRPr="00956879">
              <w:rPr>
                <w:sz w:val="24"/>
                <w:szCs w:val="24"/>
              </w:rPr>
              <w:t>СРТЭ</w:t>
            </w:r>
          </w:p>
        </w:tc>
        <w:tc>
          <w:tcPr>
            <w:tcW w:w="558" w:type="pct"/>
            <w:tcBorders>
              <w:top w:val="single" w:sz="6" w:space="0" w:color="auto"/>
              <w:left w:val="single" w:sz="6" w:space="0" w:color="auto"/>
              <w:right w:val="single" w:sz="6" w:space="0" w:color="auto"/>
            </w:tcBorders>
            <w:vAlign w:val="center"/>
          </w:tcPr>
          <w:p w:rsidR="00341307" w:rsidRPr="00956879" w:rsidRDefault="00341307" w:rsidP="002533DC">
            <w:pPr>
              <w:autoSpaceDE w:val="0"/>
              <w:autoSpaceDN w:val="0"/>
              <w:adjustRightInd w:val="0"/>
              <w:jc w:val="center"/>
              <w:rPr>
                <w:sz w:val="24"/>
                <w:szCs w:val="24"/>
              </w:rPr>
            </w:pPr>
            <w:r w:rsidRPr="00956879">
              <w:rPr>
                <w:sz w:val="24"/>
                <w:szCs w:val="24"/>
              </w:rPr>
              <w:t>одноступ.-Nа-кат.</w:t>
            </w:r>
          </w:p>
        </w:tc>
        <w:tc>
          <w:tcPr>
            <w:tcW w:w="489" w:type="pct"/>
            <w:tcBorders>
              <w:top w:val="single" w:sz="6" w:space="0" w:color="auto"/>
              <w:left w:val="single" w:sz="6" w:space="0" w:color="auto"/>
              <w:right w:val="single" w:sz="6" w:space="0" w:color="auto"/>
            </w:tcBorders>
            <w:vAlign w:val="center"/>
          </w:tcPr>
          <w:p w:rsidR="00341307" w:rsidRPr="00956879" w:rsidRDefault="00341307" w:rsidP="002533DC">
            <w:pPr>
              <w:autoSpaceDE w:val="0"/>
              <w:autoSpaceDN w:val="0"/>
              <w:adjustRightInd w:val="0"/>
              <w:jc w:val="center"/>
              <w:rPr>
                <w:sz w:val="24"/>
                <w:szCs w:val="24"/>
              </w:rPr>
            </w:pPr>
            <w:r w:rsidRPr="00956879">
              <w:rPr>
                <w:sz w:val="24"/>
                <w:szCs w:val="24"/>
              </w:rPr>
              <w:t>2</w:t>
            </w:r>
          </w:p>
        </w:tc>
        <w:tc>
          <w:tcPr>
            <w:tcW w:w="573" w:type="pct"/>
            <w:tcBorders>
              <w:top w:val="single" w:sz="6" w:space="0" w:color="auto"/>
              <w:left w:val="single" w:sz="6" w:space="0" w:color="auto"/>
              <w:right w:val="single" w:sz="6" w:space="0" w:color="auto"/>
            </w:tcBorders>
            <w:vAlign w:val="center"/>
          </w:tcPr>
          <w:p w:rsidR="00341307" w:rsidRPr="00956879" w:rsidRDefault="00341307" w:rsidP="002533DC">
            <w:pPr>
              <w:autoSpaceDE w:val="0"/>
              <w:autoSpaceDN w:val="0"/>
              <w:adjustRightInd w:val="0"/>
              <w:jc w:val="center"/>
              <w:rPr>
                <w:sz w:val="24"/>
                <w:szCs w:val="24"/>
              </w:rPr>
            </w:pPr>
            <w:r w:rsidRPr="00956879">
              <w:rPr>
                <w:sz w:val="24"/>
                <w:szCs w:val="24"/>
              </w:rPr>
              <w:t>сульфоуголь</w:t>
            </w:r>
          </w:p>
        </w:tc>
        <w:tc>
          <w:tcPr>
            <w:tcW w:w="500" w:type="pct"/>
            <w:tcBorders>
              <w:top w:val="single" w:sz="6" w:space="0" w:color="auto"/>
              <w:left w:val="single" w:sz="6" w:space="0" w:color="auto"/>
              <w:right w:val="single" w:sz="6" w:space="0" w:color="auto"/>
            </w:tcBorders>
            <w:vAlign w:val="center"/>
          </w:tcPr>
          <w:p w:rsidR="00341307" w:rsidRPr="00956879" w:rsidRDefault="00341307" w:rsidP="002533DC">
            <w:pPr>
              <w:autoSpaceDE w:val="0"/>
              <w:autoSpaceDN w:val="0"/>
              <w:adjustRightInd w:val="0"/>
              <w:jc w:val="center"/>
              <w:rPr>
                <w:sz w:val="24"/>
                <w:szCs w:val="24"/>
              </w:rPr>
            </w:pPr>
            <w:r w:rsidRPr="00956879">
              <w:rPr>
                <w:sz w:val="24"/>
                <w:szCs w:val="24"/>
              </w:rPr>
              <w:t>1000</w:t>
            </w:r>
          </w:p>
        </w:tc>
        <w:tc>
          <w:tcPr>
            <w:tcW w:w="476" w:type="pct"/>
            <w:tcBorders>
              <w:top w:val="single" w:sz="6" w:space="0" w:color="auto"/>
              <w:left w:val="single" w:sz="6" w:space="0" w:color="auto"/>
              <w:right w:val="single" w:sz="6" w:space="0" w:color="auto"/>
            </w:tcBorders>
            <w:vAlign w:val="center"/>
          </w:tcPr>
          <w:p w:rsidR="00341307" w:rsidRPr="00956879" w:rsidRDefault="00341307" w:rsidP="002533DC">
            <w:pPr>
              <w:autoSpaceDE w:val="0"/>
              <w:autoSpaceDN w:val="0"/>
              <w:adjustRightInd w:val="0"/>
              <w:jc w:val="center"/>
              <w:rPr>
                <w:sz w:val="24"/>
                <w:szCs w:val="24"/>
              </w:rPr>
            </w:pPr>
            <w:r w:rsidRPr="00956879">
              <w:rPr>
                <w:sz w:val="24"/>
                <w:szCs w:val="24"/>
              </w:rPr>
              <w:t>2000</w:t>
            </w:r>
          </w:p>
        </w:tc>
        <w:tc>
          <w:tcPr>
            <w:tcW w:w="842" w:type="pct"/>
            <w:tcBorders>
              <w:top w:val="single" w:sz="6" w:space="0" w:color="auto"/>
              <w:left w:val="single" w:sz="6" w:space="0" w:color="auto"/>
              <w:right w:val="single" w:sz="6" w:space="0" w:color="auto"/>
            </w:tcBorders>
            <w:vAlign w:val="center"/>
          </w:tcPr>
          <w:p w:rsidR="00341307" w:rsidRPr="00956879" w:rsidRDefault="00341307" w:rsidP="002533DC">
            <w:pPr>
              <w:autoSpaceDE w:val="0"/>
              <w:autoSpaceDN w:val="0"/>
              <w:adjustRightInd w:val="0"/>
              <w:jc w:val="center"/>
              <w:rPr>
                <w:sz w:val="24"/>
                <w:szCs w:val="24"/>
              </w:rPr>
            </w:pPr>
            <w:r w:rsidRPr="00956879">
              <w:rPr>
                <w:sz w:val="24"/>
                <w:szCs w:val="24"/>
              </w:rPr>
              <w:t>1000</w:t>
            </w:r>
          </w:p>
        </w:tc>
      </w:tr>
      <w:tr w:rsidR="00341307" w:rsidRPr="00956879" w:rsidTr="002533DC">
        <w:trPr>
          <w:trHeight w:val="290"/>
        </w:trPr>
        <w:tc>
          <w:tcPr>
            <w:tcW w:w="255" w:type="pct"/>
            <w:tcBorders>
              <w:top w:val="single" w:sz="6" w:space="0" w:color="auto"/>
              <w:left w:val="single" w:sz="6" w:space="0" w:color="auto"/>
              <w:bottom w:val="nil"/>
              <w:right w:val="single" w:sz="6" w:space="0" w:color="auto"/>
            </w:tcBorders>
            <w:vAlign w:val="center"/>
          </w:tcPr>
          <w:p w:rsidR="00341307" w:rsidRPr="00956879" w:rsidRDefault="00341307" w:rsidP="002533DC">
            <w:pPr>
              <w:autoSpaceDE w:val="0"/>
              <w:autoSpaceDN w:val="0"/>
              <w:adjustRightInd w:val="0"/>
              <w:jc w:val="center"/>
              <w:rPr>
                <w:bCs/>
                <w:sz w:val="24"/>
                <w:szCs w:val="24"/>
              </w:rPr>
            </w:pPr>
            <w:r w:rsidRPr="00956879">
              <w:rPr>
                <w:bCs/>
                <w:sz w:val="24"/>
                <w:szCs w:val="24"/>
              </w:rPr>
              <w:t>2</w:t>
            </w:r>
          </w:p>
        </w:tc>
        <w:tc>
          <w:tcPr>
            <w:tcW w:w="843" w:type="pct"/>
            <w:vMerge w:val="restart"/>
            <w:tcBorders>
              <w:top w:val="single" w:sz="6" w:space="0" w:color="auto"/>
              <w:left w:val="single" w:sz="6" w:space="0" w:color="auto"/>
              <w:right w:val="single" w:sz="6" w:space="0" w:color="auto"/>
            </w:tcBorders>
            <w:vAlign w:val="center"/>
          </w:tcPr>
          <w:p w:rsidR="00341307" w:rsidRPr="00956879" w:rsidRDefault="00341307" w:rsidP="002533DC">
            <w:pPr>
              <w:autoSpaceDE w:val="0"/>
              <w:autoSpaceDN w:val="0"/>
              <w:adjustRightInd w:val="0"/>
              <w:jc w:val="center"/>
              <w:rPr>
                <w:sz w:val="24"/>
                <w:szCs w:val="24"/>
              </w:rPr>
            </w:pPr>
            <w:r w:rsidRPr="00956879">
              <w:rPr>
                <w:sz w:val="24"/>
                <w:szCs w:val="24"/>
              </w:rPr>
              <w:t>Ул. Б. Пролетарская (ГДРСУ)</w:t>
            </w:r>
          </w:p>
        </w:tc>
        <w:tc>
          <w:tcPr>
            <w:tcW w:w="464" w:type="pct"/>
            <w:tcBorders>
              <w:top w:val="single" w:sz="6" w:space="0" w:color="auto"/>
              <w:left w:val="single" w:sz="6" w:space="0" w:color="auto"/>
              <w:bottom w:val="nil"/>
              <w:right w:val="single" w:sz="6" w:space="0" w:color="auto"/>
            </w:tcBorders>
            <w:vAlign w:val="center"/>
          </w:tcPr>
          <w:p w:rsidR="00341307" w:rsidRPr="00956879" w:rsidRDefault="00341307" w:rsidP="002533DC">
            <w:pPr>
              <w:autoSpaceDE w:val="0"/>
              <w:autoSpaceDN w:val="0"/>
              <w:adjustRightInd w:val="0"/>
              <w:jc w:val="center"/>
              <w:rPr>
                <w:sz w:val="24"/>
                <w:szCs w:val="24"/>
              </w:rPr>
            </w:pPr>
            <w:r w:rsidRPr="00956879">
              <w:rPr>
                <w:sz w:val="24"/>
                <w:szCs w:val="24"/>
              </w:rPr>
              <w:t>СРТЭ</w:t>
            </w:r>
          </w:p>
        </w:tc>
        <w:tc>
          <w:tcPr>
            <w:tcW w:w="558" w:type="pct"/>
            <w:tcBorders>
              <w:top w:val="single" w:sz="6" w:space="0" w:color="auto"/>
              <w:left w:val="single" w:sz="6" w:space="0" w:color="auto"/>
              <w:bottom w:val="nil"/>
              <w:right w:val="single" w:sz="6" w:space="0" w:color="auto"/>
            </w:tcBorders>
            <w:vAlign w:val="center"/>
          </w:tcPr>
          <w:p w:rsidR="00341307" w:rsidRPr="00956879" w:rsidRDefault="00341307" w:rsidP="002533DC">
            <w:pPr>
              <w:autoSpaceDE w:val="0"/>
              <w:autoSpaceDN w:val="0"/>
              <w:adjustRightInd w:val="0"/>
              <w:jc w:val="center"/>
              <w:rPr>
                <w:sz w:val="24"/>
                <w:szCs w:val="24"/>
              </w:rPr>
            </w:pPr>
            <w:r w:rsidRPr="00956879">
              <w:rPr>
                <w:sz w:val="24"/>
                <w:szCs w:val="24"/>
              </w:rPr>
              <w:t>одноступ.-Nа-кат.</w:t>
            </w:r>
          </w:p>
        </w:tc>
        <w:tc>
          <w:tcPr>
            <w:tcW w:w="489" w:type="pct"/>
            <w:tcBorders>
              <w:top w:val="single" w:sz="6" w:space="0" w:color="auto"/>
              <w:left w:val="single" w:sz="6" w:space="0" w:color="auto"/>
              <w:bottom w:val="nil"/>
              <w:right w:val="single" w:sz="6" w:space="0" w:color="auto"/>
            </w:tcBorders>
            <w:vAlign w:val="center"/>
          </w:tcPr>
          <w:p w:rsidR="00341307" w:rsidRPr="00956879" w:rsidRDefault="00341307" w:rsidP="002533DC">
            <w:pPr>
              <w:autoSpaceDE w:val="0"/>
              <w:autoSpaceDN w:val="0"/>
              <w:adjustRightInd w:val="0"/>
              <w:jc w:val="center"/>
              <w:rPr>
                <w:sz w:val="24"/>
                <w:szCs w:val="24"/>
              </w:rPr>
            </w:pPr>
            <w:r w:rsidRPr="00956879">
              <w:rPr>
                <w:sz w:val="24"/>
                <w:szCs w:val="24"/>
              </w:rPr>
              <w:t>2</w:t>
            </w:r>
          </w:p>
        </w:tc>
        <w:tc>
          <w:tcPr>
            <w:tcW w:w="573" w:type="pct"/>
            <w:tcBorders>
              <w:top w:val="single" w:sz="6" w:space="0" w:color="auto"/>
              <w:left w:val="single" w:sz="6" w:space="0" w:color="auto"/>
              <w:bottom w:val="nil"/>
              <w:right w:val="single" w:sz="6" w:space="0" w:color="auto"/>
            </w:tcBorders>
            <w:vAlign w:val="center"/>
          </w:tcPr>
          <w:p w:rsidR="00341307" w:rsidRPr="00956879" w:rsidRDefault="00341307" w:rsidP="002533DC">
            <w:pPr>
              <w:autoSpaceDE w:val="0"/>
              <w:autoSpaceDN w:val="0"/>
              <w:adjustRightInd w:val="0"/>
              <w:jc w:val="center"/>
              <w:rPr>
                <w:sz w:val="24"/>
                <w:szCs w:val="24"/>
              </w:rPr>
            </w:pPr>
            <w:r w:rsidRPr="00956879">
              <w:rPr>
                <w:sz w:val="24"/>
                <w:szCs w:val="24"/>
              </w:rPr>
              <w:t>сульфоуголь</w:t>
            </w:r>
          </w:p>
        </w:tc>
        <w:tc>
          <w:tcPr>
            <w:tcW w:w="500" w:type="pct"/>
            <w:tcBorders>
              <w:top w:val="single" w:sz="6" w:space="0" w:color="auto"/>
              <w:left w:val="single" w:sz="6" w:space="0" w:color="auto"/>
              <w:bottom w:val="nil"/>
              <w:right w:val="single" w:sz="6" w:space="0" w:color="auto"/>
            </w:tcBorders>
            <w:vAlign w:val="center"/>
          </w:tcPr>
          <w:p w:rsidR="00341307" w:rsidRPr="00956879" w:rsidRDefault="00341307" w:rsidP="002533DC">
            <w:pPr>
              <w:autoSpaceDE w:val="0"/>
              <w:autoSpaceDN w:val="0"/>
              <w:adjustRightInd w:val="0"/>
              <w:jc w:val="center"/>
              <w:rPr>
                <w:sz w:val="24"/>
                <w:szCs w:val="24"/>
              </w:rPr>
            </w:pPr>
            <w:r w:rsidRPr="00956879">
              <w:rPr>
                <w:sz w:val="24"/>
                <w:szCs w:val="24"/>
              </w:rPr>
              <w:t>1000</w:t>
            </w:r>
          </w:p>
        </w:tc>
        <w:tc>
          <w:tcPr>
            <w:tcW w:w="476" w:type="pct"/>
            <w:tcBorders>
              <w:top w:val="single" w:sz="6" w:space="0" w:color="auto"/>
              <w:left w:val="single" w:sz="6" w:space="0" w:color="auto"/>
              <w:bottom w:val="nil"/>
              <w:right w:val="single" w:sz="6" w:space="0" w:color="auto"/>
            </w:tcBorders>
            <w:vAlign w:val="center"/>
          </w:tcPr>
          <w:p w:rsidR="00341307" w:rsidRPr="00956879" w:rsidRDefault="00341307" w:rsidP="002533DC">
            <w:pPr>
              <w:autoSpaceDE w:val="0"/>
              <w:autoSpaceDN w:val="0"/>
              <w:adjustRightInd w:val="0"/>
              <w:jc w:val="center"/>
              <w:rPr>
                <w:sz w:val="24"/>
                <w:szCs w:val="24"/>
              </w:rPr>
            </w:pPr>
            <w:r w:rsidRPr="00956879">
              <w:rPr>
                <w:sz w:val="24"/>
                <w:szCs w:val="24"/>
              </w:rPr>
              <w:t>2000</w:t>
            </w:r>
          </w:p>
        </w:tc>
        <w:tc>
          <w:tcPr>
            <w:tcW w:w="842" w:type="pct"/>
            <w:tcBorders>
              <w:top w:val="single" w:sz="6" w:space="0" w:color="auto"/>
              <w:left w:val="single" w:sz="6" w:space="0" w:color="auto"/>
              <w:bottom w:val="nil"/>
              <w:right w:val="single" w:sz="6" w:space="0" w:color="auto"/>
            </w:tcBorders>
            <w:vAlign w:val="center"/>
          </w:tcPr>
          <w:p w:rsidR="00341307" w:rsidRPr="00956879" w:rsidRDefault="00341307" w:rsidP="002533DC">
            <w:pPr>
              <w:autoSpaceDE w:val="0"/>
              <w:autoSpaceDN w:val="0"/>
              <w:adjustRightInd w:val="0"/>
              <w:jc w:val="center"/>
              <w:rPr>
                <w:sz w:val="24"/>
                <w:szCs w:val="24"/>
              </w:rPr>
            </w:pPr>
            <w:r w:rsidRPr="00956879">
              <w:rPr>
                <w:sz w:val="24"/>
                <w:szCs w:val="24"/>
              </w:rPr>
              <w:t>1000</w:t>
            </w:r>
          </w:p>
        </w:tc>
      </w:tr>
      <w:tr w:rsidR="00341307" w:rsidRPr="00956879" w:rsidTr="002533DC">
        <w:trPr>
          <w:trHeight w:val="124"/>
        </w:trPr>
        <w:tc>
          <w:tcPr>
            <w:tcW w:w="255" w:type="pct"/>
            <w:tcBorders>
              <w:top w:val="nil"/>
              <w:left w:val="single" w:sz="6" w:space="0" w:color="auto"/>
              <w:bottom w:val="single" w:sz="6" w:space="0" w:color="auto"/>
              <w:right w:val="single" w:sz="6" w:space="0" w:color="auto"/>
            </w:tcBorders>
            <w:vAlign w:val="center"/>
          </w:tcPr>
          <w:p w:rsidR="00341307" w:rsidRPr="00956879" w:rsidRDefault="00341307" w:rsidP="002533DC">
            <w:pPr>
              <w:autoSpaceDE w:val="0"/>
              <w:autoSpaceDN w:val="0"/>
              <w:adjustRightInd w:val="0"/>
              <w:jc w:val="center"/>
              <w:rPr>
                <w:bCs/>
                <w:sz w:val="24"/>
                <w:szCs w:val="24"/>
              </w:rPr>
            </w:pPr>
          </w:p>
        </w:tc>
        <w:tc>
          <w:tcPr>
            <w:tcW w:w="843" w:type="pct"/>
            <w:vMerge/>
            <w:tcBorders>
              <w:left w:val="single" w:sz="6" w:space="0" w:color="auto"/>
              <w:bottom w:val="single" w:sz="6" w:space="0" w:color="auto"/>
              <w:right w:val="single" w:sz="6" w:space="0" w:color="auto"/>
            </w:tcBorders>
            <w:vAlign w:val="center"/>
          </w:tcPr>
          <w:p w:rsidR="00341307" w:rsidRPr="00956879" w:rsidRDefault="00341307" w:rsidP="002533DC">
            <w:pPr>
              <w:autoSpaceDE w:val="0"/>
              <w:autoSpaceDN w:val="0"/>
              <w:adjustRightInd w:val="0"/>
              <w:jc w:val="center"/>
              <w:rPr>
                <w:sz w:val="24"/>
                <w:szCs w:val="24"/>
              </w:rPr>
            </w:pPr>
          </w:p>
        </w:tc>
        <w:tc>
          <w:tcPr>
            <w:tcW w:w="464" w:type="pct"/>
            <w:tcBorders>
              <w:top w:val="nil"/>
              <w:left w:val="single" w:sz="6" w:space="0" w:color="auto"/>
              <w:bottom w:val="single" w:sz="6" w:space="0" w:color="auto"/>
              <w:right w:val="single" w:sz="6" w:space="0" w:color="auto"/>
            </w:tcBorders>
            <w:vAlign w:val="center"/>
          </w:tcPr>
          <w:p w:rsidR="00341307" w:rsidRPr="00956879" w:rsidRDefault="00341307" w:rsidP="002533DC">
            <w:pPr>
              <w:autoSpaceDE w:val="0"/>
              <w:autoSpaceDN w:val="0"/>
              <w:adjustRightInd w:val="0"/>
              <w:jc w:val="center"/>
              <w:rPr>
                <w:sz w:val="24"/>
                <w:szCs w:val="24"/>
              </w:rPr>
            </w:pPr>
          </w:p>
        </w:tc>
        <w:tc>
          <w:tcPr>
            <w:tcW w:w="558" w:type="pct"/>
            <w:tcBorders>
              <w:top w:val="nil"/>
              <w:left w:val="single" w:sz="6" w:space="0" w:color="auto"/>
              <w:bottom w:val="single" w:sz="6" w:space="0" w:color="auto"/>
              <w:right w:val="single" w:sz="6" w:space="0" w:color="auto"/>
            </w:tcBorders>
            <w:vAlign w:val="center"/>
          </w:tcPr>
          <w:p w:rsidR="00341307" w:rsidRPr="00956879" w:rsidRDefault="00341307" w:rsidP="002533DC">
            <w:pPr>
              <w:autoSpaceDE w:val="0"/>
              <w:autoSpaceDN w:val="0"/>
              <w:adjustRightInd w:val="0"/>
              <w:jc w:val="center"/>
              <w:rPr>
                <w:sz w:val="24"/>
                <w:szCs w:val="24"/>
              </w:rPr>
            </w:pPr>
          </w:p>
        </w:tc>
        <w:tc>
          <w:tcPr>
            <w:tcW w:w="489" w:type="pct"/>
            <w:tcBorders>
              <w:top w:val="nil"/>
              <w:left w:val="single" w:sz="6" w:space="0" w:color="auto"/>
              <w:bottom w:val="single" w:sz="6" w:space="0" w:color="auto"/>
              <w:right w:val="single" w:sz="6" w:space="0" w:color="auto"/>
            </w:tcBorders>
            <w:vAlign w:val="center"/>
          </w:tcPr>
          <w:p w:rsidR="00341307" w:rsidRPr="00956879" w:rsidRDefault="00341307" w:rsidP="002533DC">
            <w:pPr>
              <w:autoSpaceDE w:val="0"/>
              <w:autoSpaceDN w:val="0"/>
              <w:adjustRightInd w:val="0"/>
              <w:jc w:val="center"/>
              <w:rPr>
                <w:sz w:val="24"/>
                <w:szCs w:val="24"/>
              </w:rPr>
            </w:pPr>
          </w:p>
        </w:tc>
        <w:tc>
          <w:tcPr>
            <w:tcW w:w="573" w:type="pct"/>
            <w:tcBorders>
              <w:top w:val="nil"/>
              <w:left w:val="single" w:sz="6" w:space="0" w:color="auto"/>
              <w:bottom w:val="single" w:sz="6" w:space="0" w:color="auto"/>
              <w:right w:val="single" w:sz="6" w:space="0" w:color="auto"/>
            </w:tcBorders>
            <w:vAlign w:val="center"/>
          </w:tcPr>
          <w:p w:rsidR="00341307" w:rsidRPr="00956879" w:rsidRDefault="00341307" w:rsidP="002533DC">
            <w:pPr>
              <w:autoSpaceDE w:val="0"/>
              <w:autoSpaceDN w:val="0"/>
              <w:adjustRightInd w:val="0"/>
              <w:jc w:val="center"/>
              <w:rPr>
                <w:sz w:val="24"/>
                <w:szCs w:val="24"/>
              </w:rPr>
            </w:pPr>
          </w:p>
        </w:tc>
        <w:tc>
          <w:tcPr>
            <w:tcW w:w="500" w:type="pct"/>
            <w:tcBorders>
              <w:top w:val="nil"/>
              <w:left w:val="single" w:sz="6" w:space="0" w:color="auto"/>
              <w:bottom w:val="single" w:sz="6" w:space="0" w:color="auto"/>
              <w:right w:val="single" w:sz="6" w:space="0" w:color="auto"/>
            </w:tcBorders>
            <w:vAlign w:val="center"/>
          </w:tcPr>
          <w:p w:rsidR="00341307" w:rsidRPr="00956879" w:rsidRDefault="00341307" w:rsidP="002533DC">
            <w:pPr>
              <w:autoSpaceDE w:val="0"/>
              <w:autoSpaceDN w:val="0"/>
              <w:adjustRightInd w:val="0"/>
              <w:jc w:val="center"/>
              <w:rPr>
                <w:sz w:val="24"/>
                <w:szCs w:val="24"/>
              </w:rPr>
            </w:pPr>
          </w:p>
        </w:tc>
        <w:tc>
          <w:tcPr>
            <w:tcW w:w="476" w:type="pct"/>
            <w:tcBorders>
              <w:top w:val="nil"/>
              <w:left w:val="single" w:sz="6" w:space="0" w:color="auto"/>
              <w:bottom w:val="single" w:sz="6" w:space="0" w:color="auto"/>
              <w:right w:val="single" w:sz="6" w:space="0" w:color="auto"/>
            </w:tcBorders>
            <w:vAlign w:val="center"/>
          </w:tcPr>
          <w:p w:rsidR="00341307" w:rsidRPr="00956879" w:rsidRDefault="00341307" w:rsidP="002533DC">
            <w:pPr>
              <w:autoSpaceDE w:val="0"/>
              <w:autoSpaceDN w:val="0"/>
              <w:adjustRightInd w:val="0"/>
              <w:jc w:val="center"/>
              <w:rPr>
                <w:sz w:val="24"/>
                <w:szCs w:val="24"/>
              </w:rPr>
            </w:pPr>
          </w:p>
        </w:tc>
        <w:tc>
          <w:tcPr>
            <w:tcW w:w="842" w:type="pct"/>
            <w:tcBorders>
              <w:top w:val="nil"/>
              <w:left w:val="single" w:sz="6" w:space="0" w:color="auto"/>
              <w:bottom w:val="single" w:sz="6" w:space="0" w:color="auto"/>
              <w:right w:val="single" w:sz="6" w:space="0" w:color="auto"/>
            </w:tcBorders>
            <w:vAlign w:val="center"/>
          </w:tcPr>
          <w:p w:rsidR="00341307" w:rsidRPr="00956879" w:rsidRDefault="00341307" w:rsidP="002533DC">
            <w:pPr>
              <w:autoSpaceDE w:val="0"/>
              <w:autoSpaceDN w:val="0"/>
              <w:adjustRightInd w:val="0"/>
              <w:jc w:val="center"/>
              <w:rPr>
                <w:sz w:val="24"/>
                <w:szCs w:val="24"/>
              </w:rPr>
            </w:pPr>
          </w:p>
        </w:tc>
      </w:tr>
      <w:tr w:rsidR="00341307" w:rsidRPr="00956879" w:rsidTr="002533DC">
        <w:trPr>
          <w:trHeight w:val="208"/>
        </w:trPr>
        <w:tc>
          <w:tcPr>
            <w:tcW w:w="255" w:type="pct"/>
            <w:tcBorders>
              <w:top w:val="single" w:sz="6" w:space="0" w:color="auto"/>
              <w:left w:val="single" w:sz="6" w:space="0" w:color="auto"/>
              <w:bottom w:val="single" w:sz="6" w:space="0" w:color="auto"/>
              <w:right w:val="single" w:sz="6" w:space="0" w:color="auto"/>
            </w:tcBorders>
            <w:vAlign w:val="center"/>
          </w:tcPr>
          <w:p w:rsidR="00341307" w:rsidRPr="00956879" w:rsidRDefault="00341307" w:rsidP="002533DC">
            <w:pPr>
              <w:autoSpaceDE w:val="0"/>
              <w:autoSpaceDN w:val="0"/>
              <w:adjustRightInd w:val="0"/>
              <w:jc w:val="center"/>
              <w:rPr>
                <w:bCs/>
                <w:sz w:val="24"/>
                <w:szCs w:val="24"/>
              </w:rPr>
            </w:pPr>
            <w:r w:rsidRPr="00956879">
              <w:rPr>
                <w:bCs/>
                <w:sz w:val="24"/>
                <w:szCs w:val="24"/>
              </w:rPr>
              <w:t>3</w:t>
            </w:r>
          </w:p>
        </w:tc>
        <w:tc>
          <w:tcPr>
            <w:tcW w:w="843" w:type="pct"/>
            <w:tcBorders>
              <w:top w:val="single" w:sz="6" w:space="0" w:color="auto"/>
              <w:left w:val="single" w:sz="6" w:space="0" w:color="auto"/>
              <w:bottom w:val="nil"/>
              <w:right w:val="single" w:sz="6" w:space="0" w:color="auto"/>
            </w:tcBorders>
            <w:vAlign w:val="center"/>
          </w:tcPr>
          <w:p w:rsidR="00341307" w:rsidRPr="00956879" w:rsidRDefault="00341307" w:rsidP="002533DC">
            <w:pPr>
              <w:autoSpaceDE w:val="0"/>
              <w:autoSpaceDN w:val="0"/>
              <w:adjustRightInd w:val="0"/>
              <w:jc w:val="center"/>
              <w:rPr>
                <w:sz w:val="24"/>
                <w:szCs w:val="24"/>
              </w:rPr>
            </w:pPr>
            <w:r w:rsidRPr="00956879">
              <w:rPr>
                <w:sz w:val="24"/>
                <w:szCs w:val="24"/>
              </w:rPr>
              <w:t>Ул. Саратовская (Школа)</w:t>
            </w:r>
          </w:p>
        </w:tc>
        <w:tc>
          <w:tcPr>
            <w:tcW w:w="464" w:type="pct"/>
            <w:tcBorders>
              <w:top w:val="single" w:sz="6" w:space="0" w:color="auto"/>
              <w:left w:val="single" w:sz="6" w:space="0" w:color="auto"/>
              <w:bottom w:val="nil"/>
              <w:right w:val="single" w:sz="6" w:space="0" w:color="auto"/>
            </w:tcBorders>
            <w:vAlign w:val="center"/>
          </w:tcPr>
          <w:p w:rsidR="00341307" w:rsidRPr="00956879" w:rsidRDefault="00341307" w:rsidP="002533DC">
            <w:pPr>
              <w:autoSpaceDE w:val="0"/>
              <w:autoSpaceDN w:val="0"/>
              <w:adjustRightInd w:val="0"/>
              <w:jc w:val="center"/>
              <w:rPr>
                <w:sz w:val="24"/>
                <w:szCs w:val="24"/>
              </w:rPr>
            </w:pPr>
            <w:r w:rsidRPr="00956879">
              <w:rPr>
                <w:sz w:val="24"/>
                <w:szCs w:val="24"/>
              </w:rPr>
              <w:t>СРТЭ</w:t>
            </w:r>
          </w:p>
        </w:tc>
        <w:tc>
          <w:tcPr>
            <w:tcW w:w="558" w:type="pct"/>
            <w:tcBorders>
              <w:top w:val="single" w:sz="6" w:space="0" w:color="auto"/>
              <w:left w:val="single" w:sz="6" w:space="0" w:color="auto"/>
              <w:bottom w:val="single" w:sz="6" w:space="0" w:color="auto"/>
              <w:right w:val="single" w:sz="6" w:space="0" w:color="auto"/>
            </w:tcBorders>
            <w:vAlign w:val="center"/>
          </w:tcPr>
          <w:p w:rsidR="00341307" w:rsidRPr="00956879" w:rsidRDefault="00341307" w:rsidP="002533DC">
            <w:pPr>
              <w:autoSpaceDE w:val="0"/>
              <w:autoSpaceDN w:val="0"/>
              <w:adjustRightInd w:val="0"/>
              <w:jc w:val="center"/>
              <w:rPr>
                <w:sz w:val="24"/>
                <w:szCs w:val="24"/>
              </w:rPr>
            </w:pPr>
            <w:r w:rsidRPr="00956879">
              <w:rPr>
                <w:sz w:val="24"/>
                <w:szCs w:val="24"/>
              </w:rPr>
              <w:t>0</w:t>
            </w:r>
          </w:p>
        </w:tc>
        <w:tc>
          <w:tcPr>
            <w:tcW w:w="489" w:type="pct"/>
            <w:tcBorders>
              <w:top w:val="single" w:sz="6" w:space="0" w:color="auto"/>
              <w:left w:val="single" w:sz="6" w:space="0" w:color="auto"/>
              <w:bottom w:val="single" w:sz="6" w:space="0" w:color="auto"/>
              <w:right w:val="single" w:sz="6" w:space="0" w:color="auto"/>
            </w:tcBorders>
            <w:vAlign w:val="center"/>
          </w:tcPr>
          <w:p w:rsidR="00341307" w:rsidRPr="00956879" w:rsidRDefault="00341307" w:rsidP="002533DC">
            <w:pPr>
              <w:autoSpaceDE w:val="0"/>
              <w:autoSpaceDN w:val="0"/>
              <w:adjustRightInd w:val="0"/>
              <w:jc w:val="center"/>
              <w:rPr>
                <w:sz w:val="24"/>
                <w:szCs w:val="24"/>
              </w:rPr>
            </w:pPr>
            <w:r w:rsidRPr="00956879">
              <w:rPr>
                <w:sz w:val="24"/>
                <w:szCs w:val="24"/>
              </w:rPr>
              <w:t>0</w:t>
            </w:r>
          </w:p>
        </w:tc>
        <w:tc>
          <w:tcPr>
            <w:tcW w:w="573" w:type="pct"/>
            <w:tcBorders>
              <w:top w:val="single" w:sz="6" w:space="0" w:color="auto"/>
              <w:left w:val="single" w:sz="6" w:space="0" w:color="auto"/>
              <w:bottom w:val="single" w:sz="6" w:space="0" w:color="auto"/>
              <w:right w:val="single" w:sz="6" w:space="0" w:color="auto"/>
            </w:tcBorders>
            <w:vAlign w:val="center"/>
          </w:tcPr>
          <w:p w:rsidR="00341307" w:rsidRPr="00956879" w:rsidRDefault="00341307" w:rsidP="002533DC">
            <w:pPr>
              <w:autoSpaceDE w:val="0"/>
              <w:autoSpaceDN w:val="0"/>
              <w:adjustRightInd w:val="0"/>
              <w:jc w:val="center"/>
              <w:rPr>
                <w:sz w:val="24"/>
                <w:szCs w:val="24"/>
              </w:rPr>
            </w:pPr>
            <w:r w:rsidRPr="00956879">
              <w:rPr>
                <w:sz w:val="24"/>
                <w:szCs w:val="24"/>
              </w:rPr>
              <w:t>0</w:t>
            </w:r>
          </w:p>
        </w:tc>
        <w:tc>
          <w:tcPr>
            <w:tcW w:w="500" w:type="pct"/>
            <w:tcBorders>
              <w:top w:val="single" w:sz="6" w:space="0" w:color="auto"/>
              <w:left w:val="single" w:sz="6" w:space="0" w:color="auto"/>
              <w:bottom w:val="single" w:sz="6" w:space="0" w:color="auto"/>
              <w:right w:val="single" w:sz="6" w:space="0" w:color="auto"/>
            </w:tcBorders>
            <w:vAlign w:val="center"/>
          </w:tcPr>
          <w:p w:rsidR="00341307" w:rsidRPr="00956879" w:rsidRDefault="00341307" w:rsidP="002533DC">
            <w:pPr>
              <w:autoSpaceDE w:val="0"/>
              <w:autoSpaceDN w:val="0"/>
              <w:adjustRightInd w:val="0"/>
              <w:jc w:val="center"/>
              <w:rPr>
                <w:sz w:val="24"/>
                <w:szCs w:val="24"/>
              </w:rPr>
            </w:pPr>
            <w:r w:rsidRPr="00956879">
              <w:rPr>
                <w:sz w:val="24"/>
                <w:szCs w:val="24"/>
              </w:rPr>
              <w:t>0</w:t>
            </w:r>
          </w:p>
        </w:tc>
        <w:tc>
          <w:tcPr>
            <w:tcW w:w="476" w:type="pct"/>
            <w:tcBorders>
              <w:top w:val="single" w:sz="6" w:space="0" w:color="auto"/>
              <w:left w:val="single" w:sz="6" w:space="0" w:color="auto"/>
              <w:bottom w:val="single" w:sz="6" w:space="0" w:color="auto"/>
              <w:right w:val="single" w:sz="6" w:space="0" w:color="auto"/>
            </w:tcBorders>
            <w:vAlign w:val="center"/>
          </w:tcPr>
          <w:p w:rsidR="00341307" w:rsidRPr="00956879" w:rsidRDefault="00341307" w:rsidP="002533DC">
            <w:pPr>
              <w:autoSpaceDE w:val="0"/>
              <w:autoSpaceDN w:val="0"/>
              <w:adjustRightInd w:val="0"/>
              <w:jc w:val="center"/>
              <w:rPr>
                <w:sz w:val="24"/>
                <w:szCs w:val="24"/>
              </w:rPr>
            </w:pPr>
            <w:r w:rsidRPr="00956879">
              <w:rPr>
                <w:sz w:val="24"/>
                <w:szCs w:val="24"/>
              </w:rPr>
              <w:t>0</w:t>
            </w:r>
          </w:p>
        </w:tc>
        <w:tc>
          <w:tcPr>
            <w:tcW w:w="842" w:type="pct"/>
            <w:tcBorders>
              <w:top w:val="single" w:sz="6" w:space="0" w:color="auto"/>
              <w:left w:val="single" w:sz="6" w:space="0" w:color="auto"/>
              <w:bottom w:val="single" w:sz="6" w:space="0" w:color="auto"/>
              <w:right w:val="single" w:sz="6" w:space="0" w:color="auto"/>
            </w:tcBorders>
            <w:vAlign w:val="center"/>
          </w:tcPr>
          <w:p w:rsidR="00341307" w:rsidRPr="00956879" w:rsidRDefault="00341307" w:rsidP="002533DC">
            <w:pPr>
              <w:autoSpaceDE w:val="0"/>
              <w:autoSpaceDN w:val="0"/>
              <w:adjustRightInd w:val="0"/>
              <w:jc w:val="center"/>
              <w:rPr>
                <w:sz w:val="24"/>
                <w:szCs w:val="24"/>
              </w:rPr>
            </w:pPr>
            <w:r w:rsidRPr="00956879">
              <w:rPr>
                <w:sz w:val="24"/>
                <w:szCs w:val="24"/>
              </w:rPr>
              <w:t>0</w:t>
            </w:r>
          </w:p>
        </w:tc>
      </w:tr>
      <w:tr w:rsidR="00341307" w:rsidRPr="00956879" w:rsidTr="002533DC">
        <w:trPr>
          <w:trHeight w:val="65"/>
        </w:trPr>
        <w:tc>
          <w:tcPr>
            <w:tcW w:w="255" w:type="pct"/>
            <w:tcBorders>
              <w:top w:val="nil"/>
              <w:left w:val="single" w:sz="6" w:space="0" w:color="auto"/>
              <w:bottom w:val="single" w:sz="6" w:space="0" w:color="auto"/>
              <w:right w:val="nil"/>
            </w:tcBorders>
            <w:vAlign w:val="center"/>
          </w:tcPr>
          <w:p w:rsidR="00341307" w:rsidRPr="00956879" w:rsidRDefault="00341307" w:rsidP="002533DC">
            <w:pPr>
              <w:autoSpaceDE w:val="0"/>
              <w:autoSpaceDN w:val="0"/>
              <w:adjustRightInd w:val="0"/>
              <w:jc w:val="center"/>
              <w:rPr>
                <w:bCs/>
                <w:sz w:val="24"/>
                <w:szCs w:val="24"/>
              </w:rPr>
            </w:pPr>
            <w:r w:rsidRPr="00956879">
              <w:rPr>
                <w:bCs/>
                <w:sz w:val="24"/>
                <w:szCs w:val="24"/>
              </w:rPr>
              <w:t>4</w:t>
            </w:r>
          </w:p>
        </w:tc>
        <w:tc>
          <w:tcPr>
            <w:tcW w:w="1307" w:type="pct"/>
            <w:gridSpan w:val="2"/>
            <w:tcBorders>
              <w:top w:val="single" w:sz="6" w:space="0" w:color="auto"/>
              <w:left w:val="single" w:sz="6" w:space="0" w:color="auto"/>
              <w:bottom w:val="single" w:sz="6" w:space="0" w:color="auto"/>
              <w:right w:val="single" w:sz="6" w:space="0" w:color="auto"/>
            </w:tcBorders>
            <w:vAlign w:val="center"/>
          </w:tcPr>
          <w:p w:rsidR="00341307" w:rsidRPr="00956879" w:rsidRDefault="00341307" w:rsidP="002533DC">
            <w:pPr>
              <w:autoSpaceDE w:val="0"/>
              <w:autoSpaceDN w:val="0"/>
              <w:adjustRightInd w:val="0"/>
              <w:jc w:val="center"/>
              <w:rPr>
                <w:bCs/>
                <w:sz w:val="24"/>
                <w:szCs w:val="24"/>
              </w:rPr>
            </w:pPr>
            <w:r w:rsidRPr="00956879">
              <w:rPr>
                <w:bCs/>
                <w:sz w:val="24"/>
                <w:szCs w:val="24"/>
              </w:rPr>
              <w:t>ИТОГО  по Сычевке</w:t>
            </w:r>
          </w:p>
        </w:tc>
        <w:tc>
          <w:tcPr>
            <w:tcW w:w="558" w:type="pct"/>
            <w:tcBorders>
              <w:top w:val="single" w:sz="6" w:space="0" w:color="auto"/>
              <w:left w:val="single" w:sz="6" w:space="0" w:color="auto"/>
              <w:bottom w:val="single" w:sz="6" w:space="0" w:color="auto"/>
              <w:right w:val="single" w:sz="6" w:space="0" w:color="auto"/>
            </w:tcBorders>
            <w:vAlign w:val="center"/>
          </w:tcPr>
          <w:p w:rsidR="00341307" w:rsidRPr="00956879" w:rsidRDefault="00341307" w:rsidP="002533DC">
            <w:pPr>
              <w:autoSpaceDE w:val="0"/>
              <w:autoSpaceDN w:val="0"/>
              <w:adjustRightInd w:val="0"/>
              <w:jc w:val="center"/>
              <w:rPr>
                <w:sz w:val="24"/>
                <w:szCs w:val="24"/>
              </w:rPr>
            </w:pPr>
          </w:p>
        </w:tc>
        <w:tc>
          <w:tcPr>
            <w:tcW w:w="489" w:type="pct"/>
            <w:tcBorders>
              <w:top w:val="single" w:sz="6" w:space="0" w:color="auto"/>
              <w:left w:val="single" w:sz="6" w:space="0" w:color="auto"/>
              <w:bottom w:val="single" w:sz="6" w:space="0" w:color="auto"/>
              <w:right w:val="single" w:sz="6" w:space="0" w:color="auto"/>
            </w:tcBorders>
            <w:vAlign w:val="center"/>
          </w:tcPr>
          <w:p w:rsidR="00341307" w:rsidRPr="00956879" w:rsidRDefault="00341307" w:rsidP="002533DC">
            <w:pPr>
              <w:autoSpaceDE w:val="0"/>
              <w:autoSpaceDN w:val="0"/>
              <w:adjustRightInd w:val="0"/>
              <w:jc w:val="center"/>
              <w:rPr>
                <w:bCs/>
                <w:sz w:val="24"/>
                <w:szCs w:val="24"/>
              </w:rPr>
            </w:pPr>
            <w:r w:rsidRPr="00956879">
              <w:rPr>
                <w:bCs/>
                <w:sz w:val="24"/>
                <w:szCs w:val="24"/>
              </w:rPr>
              <w:t>4</w:t>
            </w:r>
          </w:p>
        </w:tc>
        <w:tc>
          <w:tcPr>
            <w:tcW w:w="573" w:type="pct"/>
            <w:tcBorders>
              <w:top w:val="single" w:sz="6" w:space="0" w:color="auto"/>
              <w:left w:val="single" w:sz="6" w:space="0" w:color="auto"/>
              <w:bottom w:val="single" w:sz="6" w:space="0" w:color="auto"/>
              <w:right w:val="single" w:sz="6" w:space="0" w:color="auto"/>
            </w:tcBorders>
            <w:vAlign w:val="center"/>
          </w:tcPr>
          <w:p w:rsidR="00341307" w:rsidRPr="00956879" w:rsidRDefault="00341307" w:rsidP="002533DC">
            <w:pPr>
              <w:autoSpaceDE w:val="0"/>
              <w:autoSpaceDN w:val="0"/>
              <w:adjustRightInd w:val="0"/>
              <w:jc w:val="center"/>
              <w:rPr>
                <w:sz w:val="24"/>
                <w:szCs w:val="24"/>
              </w:rPr>
            </w:pPr>
          </w:p>
        </w:tc>
        <w:tc>
          <w:tcPr>
            <w:tcW w:w="500" w:type="pct"/>
            <w:tcBorders>
              <w:top w:val="single" w:sz="6" w:space="0" w:color="auto"/>
              <w:left w:val="single" w:sz="6" w:space="0" w:color="auto"/>
              <w:bottom w:val="single" w:sz="6" w:space="0" w:color="auto"/>
              <w:right w:val="single" w:sz="6" w:space="0" w:color="auto"/>
            </w:tcBorders>
            <w:vAlign w:val="center"/>
          </w:tcPr>
          <w:p w:rsidR="00341307" w:rsidRPr="00956879" w:rsidRDefault="00341307" w:rsidP="002533DC">
            <w:pPr>
              <w:autoSpaceDE w:val="0"/>
              <w:autoSpaceDN w:val="0"/>
              <w:adjustRightInd w:val="0"/>
              <w:jc w:val="center"/>
              <w:rPr>
                <w:sz w:val="24"/>
                <w:szCs w:val="24"/>
              </w:rPr>
            </w:pPr>
          </w:p>
        </w:tc>
        <w:tc>
          <w:tcPr>
            <w:tcW w:w="476" w:type="pct"/>
            <w:tcBorders>
              <w:top w:val="single" w:sz="6" w:space="0" w:color="auto"/>
              <w:left w:val="single" w:sz="6" w:space="0" w:color="auto"/>
              <w:bottom w:val="single" w:sz="6" w:space="0" w:color="auto"/>
              <w:right w:val="single" w:sz="6" w:space="0" w:color="auto"/>
            </w:tcBorders>
            <w:vAlign w:val="center"/>
          </w:tcPr>
          <w:p w:rsidR="00341307" w:rsidRPr="00956879" w:rsidRDefault="00341307" w:rsidP="002533DC">
            <w:pPr>
              <w:autoSpaceDE w:val="0"/>
              <w:autoSpaceDN w:val="0"/>
              <w:adjustRightInd w:val="0"/>
              <w:jc w:val="center"/>
              <w:rPr>
                <w:sz w:val="24"/>
                <w:szCs w:val="24"/>
              </w:rPr>
            </w:pPr>
          </w:p>
        </w:tc>
        <w:tc>
          <w:tcPr>
            <w:tcW w:w="842" w:type="pct"/>
            <w:tcBorders>
              <w:top w:val="single" w:sz="6" w:space="0" w:color="auto"/>
              <w:left w:val="single" w:sz="6" w:space="0" w:color="auto"/>
              <w:bottom w:val="single" w:sz="6" w:space="0" w:color="auto"/>
              <w:right w:val="single" w:sz="6" w:space="0" w:color="auto"/>
            </w:tcBorders>
            <w:vAlign w:val="center"/>
          </w:tcPr>
          <w:p w:rsidR="00341307" w:rsidRPr="00956879" w:rsidRDefault="00341307" w:rsidP="002533DC">
            <w:pPr>
              <w:autoSpaceDE w:val="0"/>
              <w:autoSpaceDN w:val="0"/>
              <w:adjustRightInd w:val="0"/>
              <w:jc w:val="center"/>
              <w:rPr>
                <w:sz w:val="24"/>
                <w:szCs w:val="24"/>
              </w:rPr>
            </w:pPr>
          </w:p>
        </w:tc>
      </w:tr>
    </w:tbl>
    <w:p w:rsidR="00341307" w:rsidRPr="00956879" w:rsidRDefault="00341307" w:rsidP="00341307">
      <w:pPr>
        <w:widowControl w:val="0"/>
        <w:autoSpaceDE w:val="0"/>
        <w:autoSpaceDN w:val="0"/>
        <w:adjustRightInd w:val="0"/>
        <w:jc w:val="center"/>
        <w:rPr>
          <w:b/>
          <w:color w:val="FF0000"/>
          <w:sz w:val="24"/>
          <w:szCs w:val="24"/>
        </w:rPr>
      </w:pPr>
    </w:p>
    <w:p w:rsidR="00341307" w:rsidRDefault="00341307" w:rsidP="00341307">
      <w:pPr>
        <w:shd w:val="clear" w:color="auto" w:fill="FFFFFF"/>
        <w:jc w:val="center"/>
        <w:rPr>
          <w:sz w:val="24"/>
          <w:szCs w:val="24"/>
        </w:rPr>
      </w:pPr>
      <w:r w:rsidRPr="00956879">
        <w:rPr>
          <w:sz w:val="24"/>
          <w:szCs w:val="24"/>
        </w:rPr>
        <w:t>Химводоподготовка котельная СПБ СТИН</w:t>
      </w:r>
    </w:p>
    <w:p w:rsidR="00341307" w:rsidRPr="00956879" w:rsidRDefault="00341307" w:rsidP="00341307">
      <w:pPr>
        <w:shd w:val="clear" w:color="auto" w:fill="FFFFFF"/>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6"/>
        <w:gridCol w:w="1137"/>
        <w:gridCol w:w="990"/>
        <w:gridCol w:w="1395"/>
        <w:gridCol w:w="1344"/>
        <w:gridCol w:w="1395"/>
        <w:gridCol w:w="1396"/>
        <w:gridCol w:w="1368"/>
      </w:tblGrid>
      <w:tr w:rsidR="00341307" w:rsidRPr="00956879" w:rsidTr="002533DC">
        <w:tc>
          <w:tcPr>
            <w:tcW w:w="0" w:type="auto"/>
            <w:vAlign w:val="center"/>
          </w:tcPr>
          <w:p w:rsidR="00341307" w:rsidRPr="00956879" w:rsidRDefault="00341307" w:rsidP="002533DC">
            <w:pPr>
              <w:jc w:val="center"/>
              <w:rPr>
                <w:sz w:val="24"/>
                <w:szCs w:val="24"/>
              </w:rPr>
            </w:pPr>
            <w:r w:rsidRPr="00956879">
              <w:rPr>
                <w:sz w:val="24"/>
                <w:szCs w:val="24"/>
              </w:rPr>
              <w:t>Тип установки</w:t>
            </w:r>
          </w:p>
        </w:tc>
        <w:tc>
          <w:tcPr>
            <w:tcW w:w="0" w:type="auto"/>
            <w:vAlign w:val="center"/>
          </w:tcPr>
          <w:p w:rsidR="00341307" w:rsidRPr="00956879" w:rsidRDefault="00341307" w:rsidP="002533DC">
            <w:pPr>
              <w:jc w:val="center"/>
              <w:rPr>
                <w:sz w:val="24"/>
                <w:szCs w:val="24"/>
              </w:rPr>
            </w:pPr>
            <w:r w:rsidRPr="00956879">
              <w:rPr>
                <w:sz w:val="24"/>
                <w:szCs w:val="24"/>
              </w:rPr>
              <w:t>Год установки</w:t>
            </w:r>
          </w:p>
        </w:tc>
        <w:tc>
          <w:tcPr>
            <w:tcW w:w="0" w:type="auto"/>
            <w:vAlign w:val="center"/>
          </w:tcPr>
          <w:p w:rsidR="00341307" w:rsidRPr="00956879" w:rsidRDefault="00341307" w:rsidP="002533DC">
            <w:pPr>
              <w:jc w:val="center"/>
              <w:rPr>
                <w:sz w:val="24"/>
                <w:szCs w:val="24"/>
              </w:rPr>
            </w:pPr>
            <w:r w:rsidRPr="00956879">
              <w:rPr>
                <w:sz w:val="24"/>
                <w:szCs w:val="24"/>
              </w:rPr>
              <w:t>Год замены реагента</w:t>
            </w:r>
          </w:p>
        </w:tc>
        <w:tc>
          <w:tcPr>
            <w:tcW w:w="0" w:type="auto"/>
            <w:vAlign w:val="center"/>
          </w:tcPr>
          <w:p w:rsidR="00341307" w:rsidRPr="00956879" w:rsidRDefault="00341307" w:rsidP="002533DC">
            <w:pPr>
              <w:jc w:val="center"/>
              <w:rPr>
                <w:sz w:val="24"/>
                <w:szCs w:val="24"/>
              </w:rPr>
            </w:pPr>
            <w:r w:rsidRPr="00956879">
              <w:rPr>
                <w:sz w:val="24"/>
                <w:szCs w:val="24"/>
              </w:rPr>
              <w:t>Потребление соли (т/год)</w:t>
            </w:r>
          </w:p>
        </w:tc>
        <w:tc>
          <w:tcPr>
            <w:tcW w:w="0" w:type="auto"/>
            <w:vAlign w:val="center"/>
          </w:tcPr>
          <w:p w:rsidR="00341307" w:rsidRPr="00956879" w:rsidRDefault="00341307" w:rsidP="002533DC">
            <w:pPr>
              <w:jc w:val="center"/>
              <w:rPr>
                <w:sz w:val="24"/>
                <w:szCs w:val="24"/>
              </w:rPr>
            </w:pPr>
            <w:r w:rsidRPr="00956879">
              <w:rPr>
                <w:sz w:val="24"/>
                <w:szCs w:val="24"/>
              </w:rPr>
              <w:t>Период регенерации фильтра</w:t>
            </w:r>
          </w:p>
          <w:p w:rsidR="00341307" w:rsidRPr="00956879" w:rsidRDefault="00341307" w:rsidP="002533DC">
            <w:pPr>
              <w:jc w:val="center"/>
              <w:rPr>
                <w:sz w:val="24"/>
                <w:szCs w:val="24"/>
              </w:rPr>
            </w:pPr>
            <w:r w:rsidRPr="00956879">
              <w:rPr>
                <w:sz w:val="24"/>
                <w:szCs w:val="24"/>
              </w:rPr>
              <w:lastRenderedPageBreak/>
              <w:t>(раз/сутки)</w:t>
            </w:r>
          </w:p>
        </w:tc>
        <w:tc>
          <w:tcPr>
            <w:tcW w:w="0" w:type="auto"/>
            <w:vAlign w:val="center"/>
          </w:tcPr>
          <w:p w:rsidR="00341307" w:rsidRPr="00956879" w:rsidRDefault="00341307" w:rsidP="002533DC">
            <w:pPr>
              <w:jc w:val="center"/>
              <w:rPr>
                <w:sz w:val="24"/>
                <w:szCs w:val="24"/>
              </w:rPr>
            </w:pPr>
            <w:r w:rsidRPr="00956879">
              <w:rPr>
                <w:sz w:val="24"/>
                <w:szCs w:val="24"/>
              </w:rPr>
              <w:lastRenderedPageBreak/>
              <w:t xml:space="preserve">Потребление хим. очищ. воды в </w:t>
            </w:r>
            <w:r w:rsidRPr="00956879">
              <w:rPr>
                <w:sz w:val="24"/>
                <w:szCs w:val="24"/>
              </w:rPr>
              <w:lastRenderedPageBreak/>
              <w:t>сутки</w:t>
            </w:r>
          </w:p>
          <w:p w:rsidR="00341307" w:rsidRPr="00956879" w:rsidRDefault="00341307" w:rsidP="002533DC">
            <w:pPr>
              <w:jc w:val="center"/>
              <w:rPr>
                <w:sz w:val="24"/>
                <w:szCs w:val="24"/>
              </w:rPr>
            </w:pPr>
            <w:r w:rsidRPr="00956879">
              <w:rPr>
                <w:sz w:val="24"/>
                <w:szCs w:val="24"/>
              </w:rPr>
              <w:t>(м</w:t>
            </w:r>
            <w:r w:rsidRPr="00956879">
              <w:rPr>
                <w:sz w:val="24"/>
                <w:szCs w:val="24"/>
                <w:vertAlign w:val="superscript"/>
              </w:rPr>
              <w:t>3</w:t>
            </w:r>
            <w:r w:rsidRPr="00956879">
              <w:rPr>
                <w:sz w:val="24"/>
                <w:szCs w:val="24"/>
              </w:rPr>
              <w:t>/сут0</w:t>
            </w:r>
          </w:p>
        </w:tc>
        <w:tc>
          <w:tcPr>
            <w:tcW w:w="0" w:type="auto"/>
            <w:vAlign w:val="center"/>
          </w:tcPr>
          <w:p w:rsidR="00341307" w:rsidRPr="00956879" w:rsidRDefault="00341307" w:rsidP="002533DC">
            <w:pPr>
              <w:jc w:val="center"/>
              <w:rPr>
                <w:sz w:val="24"/>
                <w:szCs w:val="24"/>
              </w:rPr>
            </w:pPr>
            <w:r w:rsidRPr="00956879">
              <w:rPr>
                <w:sz w:val="24"/>
                <w:szCs w:val="24"/>
              </w:rPr>
              <w:lastRenderedPageBreak/>
              <w:t>Прочие установки.</w:t>
            </w:r>
          </w:p>
          <w:p w:rsidR="00341307" w:rsidRPr="00956879" w:rsidRDefault="00341307" w:rsidP="002533DC">
            <w:pPr>
              <w:jc w:val="center"/>
              <w:rPr>
                <w:sz w:val="24"/>
                <w:szCs w:val="24"/>
              </w:rPr>
            </w:pPr>
            <w:r w:rsidRPr="00956879">
              <w:rPr>
                <w:sz w:val="24"/>
                <w:szCs w:val="24"/>
              </w:rPr>
              <w:t>Тип установки</w:t>
            </w:r>
          </w:p>
        </w:tc>
        <w:tc>
          <w:tcPr>
            <w:tcW w:w="0" w:type="auto"/>
            <w:vAlign w:val="center"/>
          </w:tcPr>
          <w:p w:rsidR="00341307" w:rsidRPr="00956879" w:rsidRDefault="00341307" w:rsidP="002533DC">
            <w:pPr>
              <w:jc w:val="center"/>
              <w:rPr>
                <w:sz w:val="24"/>
                <w:szCs w:val="24"/>
              </w:rPr>
            </w:pPr>
            <w:r w:rsidRPr="00956879">
              <w:rPr>
                <w:sz w:val="24"/>
                <w:szCs w:val="24"/>
              </w:rPr>
              <w:t>Техническое состояние</w:t>
            </w:r>
          </w:p>
          <w:p w:rsidR="00341307" w:rsidRPr="00956879" w:rsidRDefault="00341307" w:rsidP="002533DC">
            <w:pPr>
              <w:jc w:val="center"/>
              <w:rPr>
                <w:sz w:val="24"/>
                <w:szCs w:val="24"/>
              </w:rPr>
            </w:pPr>
            <w:r w:rsidRPr="00956879">
              <w:rPr>
                <w:sz w:val="24"/>
                <w:szCs w:val="24"/>
              </w:rPr>
              <w:t xml:space="preserve">(испр, </w:t>
            </w:r>
            <w:r w:rsidRPr="00956879">
              <w:rPr>
                <w:sz w:val="24"/>
                <w:szCs w:val="24"/>
              </w:rPr>
              <w:lastRenderedPageBreak/>
              <w:t>/неиспр)</w:t>
            </w:r>
          </w:p>
        </w:tc>
      </w:tr>
      <w:tr w:rsidR="00341307" w:rsidRPr="00956879" w:rsidTr="002533DC">
        <w:tc>
          <w:tcPr>
            <w:tcW w:w="0" w:type="auto"/>
            <w:vAlign w:val="center"/>
          </w:tcPr>
          <w:p w:rsidR="00341307" w:rsidRPr="00956879" w:rsidRDefault="00341307" w:rsidP="002533DC">
            <w:pPr>
              <w:jc w:val="center"/>
              <w:rPr>
                <w:sz w:val="24"/>
                <w:szCs w:val="24"/>
              </w:rPr>
            </w:pPr>
            <w:r w:rsidRPr="00956879">
              <w:rPr>
                <w:sz w:val="24"/>
                <w:szCs w:val="24"/>
              </w:rPr>
              <w:lastRenderedPageBreak/>
              <w:t>Комплексон-6</w:t>
            </w:r>
          </w:p>
        </w:tc>
        <w:tc>
          <w:tcPr>
            <w:tcW w:w="0" w:type="auto"/>
            <w:vAlign w:val="center"/>
          </w:tcPr>
          <w:p w:rsidR="00341307" w:rsidRPr="00956879" w:rsidRDefault="00341307" w:rsidP="002533DC">
            <w:pPr>
              <w:jc w:val="center"/>
              <w:rPr>
                <w:sz w:val="24"/>
                <w:szCs w:val="24"/>
              </w:rPr>
            </w:pPr>
            <w:r w:rsidRPr="00956879">
              <w:rPr>
                <w:sz w:val="24"/>
                <w:szCs w:val="24"/>
              </w:rPr>
              <w:t>2010</w:t>
            </w:r>
          </w:p>
        </w:tc>
        <w:tc>
          <w:tcPr>
            <w:tcW w:w="0" w:type="auto"/>
            <w:vAlign w:val="center"/>
          </w:tcPr>
          <w:p w:rsidR="00341307" w:rsidRPr="00956879" w:rsidRDefault="00341307" w:rsidP="002533DC">
            <w:pPr>
              <w:jc w:val="center"/>
              <w:rPr>
                <w:sz w:val="24"/>
                <w:szCs w:val="24"/>
              </w:rPr>
            </w:pPr>
          </w:p>
        </w:tc>
        <w:tc>
          <w:tcPr>
            <w:tcW w:w="0" w:type="auto"/>
            <w:vAlign w:val="center"/>
          </w:tcPr>
          <w:p w:rsidR="00341307" w:rsidRPr="00956879" w:rsidRDefault="00341307" w:rsidP="002533DC">
            <w:pPr>
              <w:jc w:val="center"/>
              <w:rPr>
                <w:sz w:val="24"/>
                <w:szCs w:val="24"/>
              </w:rPr>
            </w:pPr>
          </w:p>
        </w:tc>
        <w:tc>
          <w:tcPr>
            <w:tcW w:w="0" w:type="auto"/>
            <w:vAlign w:val="center"/>
          </w:tcPr>
          <w:p w:rsidR="00341307" w:rsidRPr="00956879" w:rsidRDefault="00341307" w:rsidP="002533DC">
            <w:pPr>
              <w:jc w:val="center"/>
              <w:rPr>
                <w:sz w:val="24"/>
                <w:szCs w:val="24"/>
              </w:rPr>
            </w:pPr>
          </w:p>
        </w:tc>
        <w:tc>
          <w:tcPr>
            <w:tcW w:w="0" w:type="auto"/>
            <w:vAlign w:val="center"/>
          </w:tcPr>
          <w:p w:rsidR="00341307" w:rsidRPr="00956879" w:rsidRDefault="00341307" w:rsidP="002533DC">
            <w:pPr>
              <w:jc w:val="center"/>
              <w:rPr>
                <w:sz w:val="24"/>
                <w:szCs w:val="24"/>
              </w:rPr>
            </w:pPr>
          </w:p>
        </w:tc>
        <w:tc>
          <w:tcPr>
            <w:tcW w:w="0" w:type="auto"/>
            <w:vAlign w:val="center"/>
          </w:tcPr>
          <w:p w:rsidR="00341307" w:rsidRPr="00956879" w:rsidRDefault="00341307" w:rsidP="002533DC">
            <w:pPr>
              <w:jc w:val="center"/>
              <w:rPr>
                <w:sz w:val="24"/>
                <w:szCs w:val="24"/>
              </w:rPr>
            </w:pPr>
            <w:r w:rsidRPr="00956879">
              <w:rPr>
                <w:sz w:val="24"/>
                <w:szCs w:val="24"/>
              </w:rPr>
              <w:t>Комплексон-6</w:t>
            </w:r>
          </w:p>
        </w:tc>
        <w:tc>
          <w:tcPr>
            <w:tcW w:w="0" w:type="auto"/>
            <w:vAlign w:val="center"/>
          </w:tcPr>
          <w:p w:rsidR="00341307" w:rsidRPr="00956879" w:rsidRDefault="00341307" w:rsidP="002533DC">
            <w:pPr>
              <w:jc w:val="center"/>
              <w:rPr>
                <w:sz w:val="24"/>
                <w:szCs w:val="24"/>
              </w:rPr>
            </w:pPr>
            <w:r w:rsidRPr="00956879">
              <w:rPr>
                <w:sz w:val="24"/>
                <w:szCs w:val="24"/>
              </w:rPr>
              <w:t>испр.</w:t>
            </w:r>
          </w:p>
        </w:tc>
      </w:tr>
    </w:tbl>
    <w:p w:rsidR="00341307" w:rsidRPr="00956879" w:rsidRDefault="00341307" w:rsidP="00341307">
      <w:pPr>
        <w:widowControl w:val="0"/>
        <w:autoSpaceDE w:val="0"/>
        <w:autoSpaceDN w:val="0"/>
        <w:adjustRightInd w:val="0"/>
        <w:jc w:val="center"/>
        <w:rPr>
          <w:b/>
          <w:color w:val="FF0000"/>
          <w:sz w:val="24"/>
          <w:szCs w:val="24"/>
        </w:rPr>
      </w:pPr>
    </w:p>
    <w:p w:rsidR="00341307" w:rsidRDefault="00341307" w:rsidP="00341307">
      <w:pPr>
        <w:shd w:val="clear" w:color="auto" w:fill="FFFFFF"/>
        <w:jc w:val="center"/>
        <w:rPr>
          <w:sz w:val="24"/>
          <w:szCs w:val="24"/>
        </w:rPr>
      </w:pPr>
      <w:r w:rsidRPr="00956879">
        <w:rPr>
          <w:sz w:val="24"/>
          <w:szCs w:val="24"/>
        </w:rPr>
        <w:t>Химводоподготовка котельной Муниципального образования Сычевского городского поселения Сычевского района Смоленской области</w:t>
      </w:r>
    </w:p>
    <w:p w:rsidR="00341307" w:rsidRPr="00956879" w:rsidRDefault="00341307" w:rsidP="00341307">
      <w:pPr>
        <w:shd w:val="clear" w:color="auto" w:fill="FFFFFF"/>
        <w:jc w:val="cente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0"/>
        <w:gridCol w:w="1190"/>
        <w:gridCol w:w="1034"/>
        <w:gridCol w:w="1461"/>
        <w:gridCol w:w="1407"/>
        <w:gridCol w:w="1461"/>
        <w:gridCol w:w="1245"/>
        <w:gridCol w:w="1433"/>
      </w:tblGrid>
      <w:tr w:rsidR="00341307" w:rsidRPr="00956879" w:rsidTr="002533DC">
        <w:tc>
          <w:tcPr>
            <w:tcW w:w="667" w:type="pct"/>
            <w:vAlign w:val="center"/>
          </w:tcPr>
          <w:p w:rsidR="00341307" w:rsidRPr="00956879" w:rsidRDefault="00341307" w:rsidP="002533DC">
            <w:pPr>
              <w:jc w:val="center"/>
              <w:rPr>
                <w:sz w:val="24"/>
                <w:szCs w:val="24"/>
              </w:rPr>
            </w:pPr>
            <w:r w:rsidRPr="00956879">
              <w:rPr>
                <w:sz w:val="24"/>
                <w:szCs w:val="24"/>
              </w:rPr>
              <w:t>Тип установки</w:t>
            </w:r>
          </w:p>
        </w:tc>
        <w:tc>
          <w:tcPr>
            <w:tcW w:w="550" w:type="pct"/>
            <w:vAlign w:val="center"/>
          </w:tcPr>
          <w:p w:rsidR="00341307" w:rsidRPr="00956879" w:rsidRDefault="00341307" w:rsidP="002533DC">
            <w:pPr>
              <w:jc w:val="center"/>
              <w:rPr>
                <w:sz w:val="24"/>
                <w:szCs w:val="24"/>
              </w:rPr>
            </w:pPr>
            <w:r w:rsidRPr="00956879">
              <w:rPr>
                <w:sz w:val="24"/>
                <w:szCs w:val="24"/>
              </w:rPr>
              <w:t>Год установки</w:t>
            </w:r>
          </w:p>
        </w:tc>
        <w:tc>
          <w:tcPr>
            <w:tcW w:w="596" w:type="pct"/>
            <w:vAlign w:val="center"/>
          </w:tcPr>
          <w:p w:rsidR="00341307" w:rsidRPr="00956879" w:rsidRDefault="00341307" w:rsidP="002533DC">
            <w:pPr>
              <w:jc w:val="center"/>
              <w:rPr>
                <w:sz w:val="24"/>
                <w:szCs w:val="24"/>
              </w:rPr>
            </w:pPr>
            <w:r w:rsidRPr="00956879">
              <w:rPr>
                <w:sz w:val="24"/>
                <w:szCs w:val="24"/>
              </w:rPr>
              <w:t>Год замены реагента</w:t>
            </w:r>
          </w:p>
        </w:tc>
        <w:tc>
          <w:tcPr>
            <w:tcW w:w="674" w:type="pct"/>
            <w:vAlign w:val="center"/>
          </w:tcPr>
          <w:p w:rsidR="00341307" w:rsidRPr="00956879" w:rsidRDefault="00341307" w:rsidP="002533DC">
            <w:pPr>
              <w:jc w:val="center"/>
              <w:rPr>
                <w:sz w:val="24"/>
                <w:szCs w:val="24"/>
              </w:rPr>
            </w:pPr>
            <w:r w:rsidRPr="00956879">
              <w:rPr>
                <w:sz w:val="24"/>
                <w:szCs w:val="24"/>
              </w:rPr>
              <w:t>Потребление соли (т/год)</w:t>
            </w:r>
          </w:p>
        </w:tc>
        <w:tc>
          <w:tcPr>
            <w:tcW w:w="649" w:type="pct"/>
            <w:vAlign w:val="center"/>
          </w:tcPr>
          <w:p w:rsidR="00341307" w:rsidRPr="00956879" w:rsidRDefault="00341307" w:rsidP="002533DC">
            <w:pPr>
              <w:jc w:val="center"/>
              <w:rPr>
                <w:sz w:val="24"/>
                <w:szCs w:val="24"/>
              </w:rPr>
            </w:pPr>
            <w:r w:rsidRPr="00956879">
              <w:rPr>
                <w:sz w:val="24"/>
                <w:szCs w:val="24"/>
              </w:rPr>
              <w:t>Период регенерации фильтра</w:t>
            </w:r>
          </w:p>
          <w:p w:rsidR="00341307" w:rsidRPr="00956879" w:rsidRDefault="00341307" w:rsidP="002533DC">
            <w:pPr>
              <w:jc w:val="center"/>
              <w:rPr>
                <w:sz w:val="24"/>
                <w:szCs w:val="24"/>
              </w:rPr>
            </w:pPr>
            <w:r w:rsidRPr="00956879">
              <w:rPr>
                <w:sz w:val="24"/>
                <w:szCs w:val="24"/>
              </w:rPr>
              <w:t>(раз/сутки)</w:t>
            </w:r>
          </w:p>
        </w:tc>
        <w:tc>
          <w:tcPr>
            <w:tcW w:w="674" w:type="pct"/>
            <w:vAlign w:val="center"/>
          </w:tcPr>
          <w:p w:rsidR="00341307" w:rsidRPr="00956879" w:rsidRDefault="00341307" w:rsidP="002533DC">
            <w:pPr>
              <w:jc w:val="center"/>
              <w:rPr>
                <w:sz w:val="24"/>
                <w:szCs w:val="24"/>
              </w:rPr>
            </w:pPr>
            <w:r w:rsidRPr="00956879">
              <w:rPr>
                <w:sz w:val="24"/>
                <w:szCs w:val="24"/>
              </w:rPr>
              <w:t>Потребление хим. очищ. воды в сутки</w:t>
            </w:r>
          </w:p>
          <w:p w:rsidR="00341307" w:rsidRPr="00956879" w:rsidRDefault="00341307" w:rsidP="002533DC">
            <w:pPr>
              <w:jc w:val="center"/>
              <w:rPr>
                <w:sz w:val="24"/>
                <w:szCs w:val="24"/>
              </w:rPr>
            </w:pPr>
            <w:r w:rsidRPr="00956879">
              <w:rPr>
                <w:sz w:val="24"/>
                <w:szCs w:val="24"/>
              </w:rPr>
              <w:t>(м</w:t>
            </w:r>
            <w:r w:rsidRPr="00956879">
              <w:rPr>
                <w:sz w:val="24"/>
                <w:szCs w:val="24"/>
                <w:vertAlign w:val="superscript"/>
              </w:rPr>
              <w:t>3</w:t>
            </w:r>
            <w:r w:rsidRPr="00956879">
              <w:rPr>
                <w:sz w:val="24"/>
                <w:szCs w:val="24"/>
              </w:rPr>
              <w:t>/сут0</w:t>
            </w:r>
          </w:p>
        </w:tc>
        <w:tc>
          <w:tcPr>
            <w:tcW w:w="576" w:type="pct"/>
            <w:vAlign w:val="center"/>
          </w:tcPr>
          <w:p w:rsidR="00341307" w:rsidRPr="00956879" w:rsidRDefault="00341307" w:rsidP="002533DC">
            <w:pPr>
              <w:jc w:val="center"/>
              <w:rPr>
                <w:sz w:val="24"/>
                <w:szCs w:val="24"/>
              </w:rPr>
            </w:pPr>
            <w:r w:rsidRPr="00956879">
              <w:rPr>
                <w:sz w:val="24"/>
                <w:szCs w:val="24"/>
              </w:rPr>
              <w:t>Прочие установки.</w:t>
            </w:r>
          </w:p>
          <w:p w:rsidR="00341307" w:rsidRPr="00956879" w:rsidRDefault="00341307" w:rsidP="002533DC">
            <w:pPr>
              <w:jc w:val="center"/>
              <w:rPr>
                <w:sz w:val="24"/>
                <w:szCs w:val="24"/>
              </w:rPr>
            </w:pPr>
            <w:r w:rsidRPr="00956879">
              <w:rPr>
                <w:sz w:val="24"/>
                <w:szCs w:val="24"/>
              </w:rPr>
              <w:t>Тип установки</w:t>
            </w:r>
          </w:p>
        </w:tc>
        <w:tc>
          <w:tcPr>
            <w:tcW w:w="614" w:type="pct"/>
            <w:vAlign w:val="center"/>
          </w:tcPr>
          <w:p w:rsidR="00341307" w:rsidRPr="00956879" w:rsidRDefault="00341307" w:rsidP="002533DC">
            <w:pPr>
              <w:jc w:val="center"/>
              <w:rPr>
                <w:sz w:val="24"/>
                <w:szCs w:val="24"/>
              </w:rPr>
            </w:pPr>
            <w:r w:rsidRPr="00956879">
              <w:rPr>
                <w:sz w:val="24"/>
                <w:szCs w:val="24"/>
              </w:rPr>
              <w:t>Техническое состояние</w:t>
            </w:r>
          </w:p>
          <w:p w:rsidR="00341307" w:rsidRPr="00956879" w:rsidRDefault="00341307" w:rsidP="002533DC">
            <w:pPr>
              <w:jc w:val="center"/>
              <w:rPr>
                <w:sz w:val="24"/>
                <w:szCs w:val="24"/>
              </w:rPr>
            </w:pPr>
            <w:r w:rsidRPr="00956879">
              <w:rPr>
                <w:sz w:val="24"/>
                <w:szCs w:val="24"/>
              </w:rPr>
              <w:t>(испр, /неиспр)</w:t>
            </w:r>
          </w:p>
        </w:tc>
      </w:tr>
      <w:tr w:rsidR="00341307" w:rsidRPr="00956879" w:rsidTr="002533DC">
        <w:tc>
          <w:tcPr>
            <w:tcW w:w="667" w:type="pct"/>
            <w:vAlign w:val="center"/>
          </w:tcPr>
          <w:p w:rsidR="00341307" w:rsidRPr="00956879" w:rsidRDefault="00341307" w:rsidP="002533DC">
            <w:pPr>
              <w:jc w:val="center"/>
              <w:rPr>
                <w:sz w:val="24"/>
                <w:szCs w:val="24"/>
              </w:rPr>
            </w:pPr>
            <w:r w:rsidRPr="00956879">
              <w:rPr>
                <w:sz w:val="24"/>
                <w:szCs w:val="24"/>
              </w:rPr>
              <w:t xml:space="preserve">Фильтр </w:t>
            </w:r>
            <w:r w:rsidRPr="00956879">
              <w:rPr>
                <w:sz w:val="24"/>
                <w:szCs w:val="24"/>
                <w:lang w:val="en-US"/>
              </w:rPr>
              <w:t>Na-</w:t>
            </w:r>
            <w:r w:rsidRPr="00956879">
              <w:rPr>
                <w:sz w:val="24"/>
                <w:szCs w:val="24"/>
              </w:rPr>
              <w:t>катионит</w:t>
            </w:r>
          </w:p>
        </w:tc>
        <w:tc>
          <w:tcPr>
            <w:tcW w:w="550" w:type="pct"/>
            <w:vAlign w:val="center"/>
          </w:tcPr>
          <w:p w:rsidR="00341307" w:rsidRPr="00956879" w:rsidRDefault="00341307" w:rsidP="002533DC">
            <w:pPr>
              <w:jc w:val="center"/>
              <w:rPr>
                <w:sz w:val="24"/>
                <w:szCs w:val="24"/>
              </w:rPr>
            </w:pPr>
            <w:r w:rsidRPr="00956879">
              <w:rPr>
                <w:sz w:val="24"/>
                <w:szCs w:val="24"/>
              </w:rPr>
              <w:t>1995</w:t>
            </w:r>
          </w:p>
        </w:tc>
        <w:tc>
          <w:tcPr>
            <w:tcW w:w="596" w:type="pct"/>
            <w:vAlign w:val="center"/>
          </w:tcPr>
          <w:p w:rsidR="00341307" w:rsidRPr="00956879" w:rsidRDefault="00341307" w:rsidP="002533DC">
            <w:pPr>
              <w:jc w:val="center"/>
              <w:rPr>
                <w:sz w:val="24"/>
                <w:szCs w:val="24"/>
              </w:rPr>
            </w:pPr>
            <w:r w:rsidRPr="00956879">
              <w:rPr>
                <w:sz w:val="24"/>
                <w:szCs w:val="24"/>
              </w:rPr>
              <w:t>Сульфо-уголь 2009</w:t>
            </w:r>
          </w:p>
        </w:tc>
        <w:tc>
          <w:tcPr>
            <w:tcW w:w="674" w:type="pct"/>
            <w:vAlign w:val="center"/>
          </w:tcPr>
          <w:p w:rsidR="00341307" w:rsidRPr="00956879" w:rsidRDefault="00341307" w:rsidP="002533DC">
            <w:pPr>
              <w:jc w:val="center"/>
              <w:rPr>
                <w:sz w:val="24"/>
                <w:szCs w:val="24"/>
              </w:rPr>
            </w:pPr>
            <w:r w:rsidRPr="00956879">
              <w:rPr>
                <w:sz w:val="24"/>
                <w:szCs w:val="24"/>
              </w:rPr>
              <w:t>1.7</w:t>
            </w:r>
          </w:p>
        </w:tc>
        <w:tc>
          <w:tcPr>
            <w:tcW w:w="649" w:type="pct"/>
            <w:vAlign w:val="center"/>
          </w:tcPr>
          <w:p w:rsidR="00341307" w:rsidRPr="00956879" w:rsidRDefault="00341307" w:rsidP="002533DC">
            <w:pPr>
              <w:jc w:val="center"/>
              <w:rPr>
                <w:sz w:val="24"/>
                <w:szCs w:val="24"/>
              </w:rPr>
            </w:pPr>
            <w:r w:rsidRPr="00956879">
              <w:rPr>
                <w:sz w:val="24"/>
                <w:szCs w:val="24"/>
              </w:rPr>
              <w:t>1р в 10 суток</w:t>
            </w:r>
          </w:p>
        </w:tc>
        <w:tc>
          <w:tcPr>
            <w:tcW w:w="674" w:type="pct"/>
            <w:vAlign w:val="center"/>
          </w:tcPr>
          <w:p w:rsidR="00341307" w:rsidRPr="00956879" w:rsidRDefault="00341307" w:rsidP="002533DC">
            <w:pPr>
              <w:jc w:val="center"/>
              <w:rPr>
                <w:sz w:val="24"/>
                <w:szCs w:val="24"/>
              </w:rPr>
            </w:pPr>
            <w:r w:rsidRPr="00956879">
              <w:rPr>
                <w:sz w:val="24"/>
                <w:szCs w:val="24"/>
              </w:rPr>
              <w:t>4</w:t>
            </w:r>
          </w:p>
        </w:tc>
        <w:tc>
          <w:tcPr>
            <w:tcW w:w="576" w:type="pct"/>
            <w:vAlign w:val="center"/>
          </w:tcPr>
          <w:p w:rsidR="00341307" w:rsidRPr="00956879" w:rsidRDefault="00341307" w:rsidP="002533DC">
            <w:pPr>
              <w:jc w:val="center"/>
              <w:rPr>
                <w:sz w:val="24"/>
                <w:szCs w:val="24"/>
              </w:rPr>
            </w:pPr>
          </w:p>
        </w:tc>
        <w:tc>
          <w:tcPr>
            <w:tcW w:w="614" w:type="pct"/>
            <w:vAlign w:val="center"/>
          </w:tcPr>
          <w:p w:rsidR="00341307" w:rsidRPr="00956879" w:rsidRDefault="00341307" w:rsidP="002533DC">
            <w:pPr>
              <w:jc w:val="center"/>
              <w:rPr>
                <w:sz w:val="24"/>
                <w:szCs w:val="24"/>
              </w:rPr>
            </w:pPr>
            <w:r w:rsidRPr="00956879">
              <w:rPr>
                <w:sz w:val="24"/>
                <w:szCs w:val="24"/>
              </w:rPr>
              <w:t>испр.</w:t>
            </w:r>
          </w:p>
        </w:tc>
      </w:tr>
    </w:tbl>
    <w:p w:rsidR="00341307" w:rsidRPr="00956879" w:rsidRDefault="00341307" w:rsidP="00341307">
      <w:pPr>
        <w:rPr>
          <w:sz w:val="24"/>
          <w:szCs w:val="24"/>
        </w:rPr>
      </w:pPr>
    </w:p>
    <w:p w:rsidR="00341307" w:rsidRPr="00956879" w:rsidRDefault="00341307" w:rsidP="00341307">
      <w:pPr>
        <w:rPr>
          <w:sz w:val="24"/>
          <w:szCs w:val="24"/>
        </w:rPr>
      </w:pPr>
    </w:p>
    <w:p w:rsidR="00341307" w:rsidRPr="00956879" w:rsidRDefault="00341307" w:rsidP="00341307">
      <w:pPr>
        <w:widowControl w:val="0"/>
        <w:suppressAutoHyphens/>
        <w:autoSpaceDE w:val="0"/>
        <w:autoSpaceDN w:val="0"/>
        <w:adjustRightInd w:val="0"/>
        <w:spacing w:before="120"/>
        <w:ind w:firstLine="550"/>
        <w:jc w:val="both"/>
        <w:rPr>
          <w:sz w:val="24"/>
          <w:szCs w:val="24"/>
        </w:rPr>
      </w:pPr>
      <w:r w:rsidRPr="00956879">
        <w:rPr>
          <w:sz w:val="24"/>
          <w:szCs w:val="24"/>
        </w:rPr>
        <w:t>На основании принятых в Схеме объемов  перспективного потребления тепловой мощности и перспективных балансов тепла на теплоисточниках в соответствии с требованиями СНиП 41-02-2003 «Тепловые сети» определена перспективная подпитка тепловых сетей в номинальном и аварийном режимах, а также требуемая производительность ХВО на котельных.</w:t>
      </w:r>
    </w:p>
    <w:p w:rsidR="00341307" w:rsidRPr="00956879" w:rsidRDefault="00341307" w:rsidP="00341307">
      <w:pPr>
        <w:keepNext/>
        <w:suppressAutoHyphens/>
        <w:spacing w:before="120"/>
        <w:jc w:val="center"/>
        <w:rPr>
          <w:b/>
          <w:bCs/>
          <w:sz w:val="24"/>
          <w:szCs w:val="24"/>
        </w:rPr>
      </w:pPr>
    </w:p>
    <w:p w:rsidR="00341307" w:rsidRPr="00956879" w:rsidRDefault="00341307" w:rsidP="00341307">
      <w:pPr>
        <w:keepNext/>
        <w:suppressAutoHyphens/>
        <w:spacing w:before="120"/>
        <w:jc w:val="center"/>
        <w:rPr>
          <w:b/>
          <w:bCs/>
          <w:sz w:val="24"/>
          <w:szCs w:val="24"/>
        </w:rPr>
      </w:pPr>
      <w:r w:rsidRPr="00956879">
        <w:rPr>
          <w:b/>
          <w:bCs/>
          <w:sz w:val="24"/>
          <w:szCs w:val="24"/>
        </w:rPr>
        <w:t>Перспективные балансы производительности водоподготовительных установок и теплоносителя на расчетный период для подпитки тепловой сети в номинальном и аварийном режимах</w:t>
      </w:r>
    </w:p>
    <w:p w:rsidR="00341307" w:rsidRPr="00956879" w:rsidRDefault="00341307" w:rsidP="00341307">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99"/>
        <w:gridCol w:w="1851"/>
        <w:gridCol w:w="1853"/>
        <w:gridCol w:w="1390"/>
        <w:gridCol w:w="1544"/>
        <w:gridCol w:w="884"/>
      </w:tblGrid>
      <w:tr w:rsidR="00341307" w:rsidRPr="00956879" w:rsidTr="002533DC">
        <w:trPr>
          <w:trHeight w:val="284"/>
          <w:tblHeader/>
        </w:trPr>
        <w:tc>
          <w:tcPr>
            <w:tcW w:w="1391" w:type="pct"/>
            <w:vMerge w:val="restart"/>
            <w:vAlign w:val="center"/>
          </w:tcPr>
          <w:p w:rsidR="00341307" w:rsidRPr="00956879" w:rsidRDefault="00341307" w:rsidP="002533DC">
            <w:pPr>
              <w:suppressAutoHyphens/>
              <w:ind w:left="-57" w:right="-57"/>
              <w:jc w:val="center"/>
              <w:rPr>
                <w:sz w:val="24"/>
                <w:szCs w:val="24"/>
              </w:rPr>
            </w:pPr>
            <w:r w:rsidRPr="00956879">
              <w:rPr>
                <w:sz w:val="24"/>
                <w:szCs w:val="24"/>
              </w:rPr>
              <w:t>Наименование</w:t>
            </w:r>
          </w:p>
          <w:p w:rsidR="00341307" w:rsidRPr="00956879" w:rsidRDefault="00341307" w:rsidP="002533DC">
            <w:pPr>
              <w:suppressAutoHyphens/>
              <w:ind w:left="-57" w:right="-57"/>
              <w:jc w:val="center"/>
              <w:rPr>
                <w:sz w:val="24"/>
                <w:szCs w:val="24"/>
              </w:rPr>
            </w:pPr>
            <w:r w:rsidRPr="00956879">
              <w:rPr>
                <w:sz w:val="24"/>
                <w:szCs w:val="24"/>
              </w:rPr>
              <w:t>теплоисточника</w:t>
            </w:r>
          </w:p>
        </w:tc>
        <w:tc>
          <w:tcPr>
            <w:tcW w:w="2443" w:type="pct"/>
            <w:gridSpan w:val="3"/>
            <w:vAlign w:val="center"/>
          </w:tcPr>
          <w:p w:rsidR="00341307" w:rsidRPr="00956879" w:rsidRDefault="00341307" w:rsidP="002533DC">
            <w:pPr>
              <w:suppressAutoHyphens/>
              <w:ind w:left="-57" w:right="-57"/>
              <w:jc w:val="center"/>
              <w:rPr>
                <w:sz w:val="24"/>
                <w:szCs w:val="24"/>
              </w:rPr>
            </w:pPr>
            <w:r w:rsidRPr="00956879">
              <w:rPr>
                <w:sz w:val="24"/>
                <w:szCs w:val="24"/>
              </w:rPr>
              <w:t>Показатели при перспективных тепловых нагрузках</w:t>
            </w:r>
          </w:p>
        </w:tc>
        <w:tc>
          <w:tcPr>
            <w:tcW w:w="741" w:type="pct"/>
            <w:vMerge w:val="restart"/>
            <w:vAlign w:val="center"/>
          </w:tcPr>
          <w:p w:rsidR="00341307" w:rsidRPr="00956879" w:rsidRDefault="00341307" w:rsidP="002533DC">
            <w:pPr>
              <w:suppressAutoHyphens/>
              <w:ind w:left="-57" w:right="-57"/>
              <w:jc w:val="center"/>
              <w:rPr>
                <w:sz w:val="24"/>
                <w:szCs w:val="24"/>
              </w:rPr>
            </w:pPr>
            <w:r w:rsidRPr="00956879">
              <w:rPr>
                <w:sz w:val="24"/>
                <w:szCs w:val="24"/>
              </w:rPr>
              <w:t>Существующая производительность ВПУ, м</w:t>
            </w:r>
            <w:r w:rsidRPr="00956879">
              <w:rPr>
                <w:sz w:val="24"/>
                <w:szCs w:val="24"/>
                <w:vertAlign w:val="superscript"/>
              </w:rPr>
              <w:t>3</w:t>
            </w:r>
            <w:r w:rsidRPr="00956879">
              <w:rPr>
                <w:sz w:val="24"/>
                <w:szCs w:val="24"/>
              </w:rPr>
              <w:t>/ч</w:t>
            </w:r>
          </w:p>
        </w:tc>
        <w:tc>
          <w:tcPr>
            <w:tcW w:w="425" w:type="pct"/>
            <w:vMerge w:val="restart"/>
            <w:vAlign w:val="center"/>
          </w:tcPr>
          <w:p w:rsidR="00341307" w:rsidRPr="00956879" w:rsidRDefault="00341307" w:rsidP="002533DC">
            <w:pPr>
              <w:suppressAutoHyphens/>
              <w:ind w:left="-57" w:right="-57"/>
              <w:jc w:val="center"/>
              <w:rPr>
                <w:sz w:val="24"/>
                <w:szCs w:val="24"/>
              </w:rPr>
            </w:pPr>
            <w:r w:rsidRPr="00956879">
              <w:rPr>
                <w:sz w:val="24"/>
                <w:szCs w:val="24"/>
              </w:rPr>
              <w:t>Резерв (+), дефицит (-)</w:t>
            </w:r>
          </w:p>
        </w:tc>
      </w:tr>
      <w:tr w:rsidR="00341307" w:rsidRPr="00956879" w:rsidTr="002533DC">
        <w:trPr>
          <w:trHeight w:val="1320"/>
          <w:tblHeader/>
        </w:trPr>
        <w:tc>
          <w:tcPr>
            <w:tcW w:w="1391" w:type="pct"/>
            <w:vMerge/>
            <w:vAlign w:val="center"/>
          </w:tcPr>
          <w:p w:rsidR="00341307" w:rsidRPr="00956879" w:rsidRDefault="00341307" w:rsidP="002533DC">
            <w:pPr>
              <w:suppressAutoHyphens/>
              <w:ind w:left="-57" w:right="-57"/>
              <w:jc w:val="center"/>
              <w:rPr>
                <w:sz w:val="24"/>
                <w:szCs w:val="24"/>
              </w:rPr>
            </w:pPr>
          </w:p>
        </w:tc>
        <w:tc>
          <w:tcPr>
            <w:tcW w:w="888" w:type="pct"/>
            <w:vAlign w:val="center"/>
          </w:tcPr>
          <w:p w:rsidR="00341307" w:rsidRPr="00956879" w:rsidRDefault="00341307" w:rsidP="002533DC">
            <w:pPr>
              <w:suppressAutoHyphens/>
              <w:ind w:left="-57" w:right="-57"/>
              <w:jc w:val="center"/>
              <w:rPr>
                <w:sz w:val="24"/>
                <w:szCs w:val="24"/>
              </w:rPr>
            </w:pPr>
            <w:r w:rsidRPr="00956879">
              <w:rPr>
                <w:sz w:val="24"/>
                <w:szCs w:val="24"/>
              </w:rPr>
              <w:t>Среднечасовой расход подпиточной воды, м</w:t>
            </w:r>
            <w:r w:rsidRPr="00956879">
              <w:rPr>
                <w:sz w:val="24"/>
                <w:szCs w:val="24"/>
                <w:vertAlign w:val="superscript"/>
              </w:rPr>
              <w:t>3</w:t>
            </w:r>
            <w:r w:rsidRPr="00956879">
              <w:rPr>
                <w:sz w:val="24"/>
                <w:szCs w:val="24"/>
              </w:rPr>
              <w:t>/ч</w:t>
            </w:r>
          </w:p>
        </w:tc>
        <w:tc>
          <w:tcPr>
            <w:tcW w:w="889" w:type="pct"/>
            <w:vAlign w:val="center"/>
          </w:tcPr>
          <w:p w:rsidR="00341307" w:rsidRPr="00956879" w:rsidRDefault="00341307" w:rsidP="002533DC">
            <w:pPr>
              <w:suppressAutoHyphens/>
              <w:ind w:left="-57" w:right="-57"/>
              <w:jc w:val="center"/>
              <w:rPr>
                <w:sz w:val="24"/>
                <w:szCs w:val="24"/>
              </w:rPr>
            </w:pPr>
            <w:r w:rsidRPr="00956879">
              <w:rPr>
                <w:sz w:val="24"/>
                <w:szCs w:val="24"/>
              </w:rPr>
              <w:t>Нормативная аварийная подпитка  химически необработанной и недеаэрированной водой, м</w:t>
            </w:r>
            <w:r w:rsidRPr="00956879">
              <w:rPr>
                <w:sz w:val="24"/>
                <w:szCs w:val="24"/>
                <w:vertAlign w:val="superscript"/>
              </w:rPr>
              <w:t>3</w:t>
            </w:r>
            <w:r w:rsidRPr="00956879">
              <w:rPr>
                <w:sz w:val="24"/>
                <w:szCs w:val="24"/>
              </w:rPr>
              <w:t>/ч</w:t>
            </w:r>
          </w:p>
        </w:tc>
        <w:tc>
          <w:tcPr>
            <w:tcW w:w="667" w:type="pct"/>
            <w:vAlign w:val="center"/>
          </w:tcPr>
          <w:p w:rsidR="00341307" w:rsidRPr="00956879" w:rsidRDefault="00341307" w:rsidP="002533DC">
            <w:pPr>
              <w:suppressAutoHyphens/>
              <w:ind w:left="-57" w:right="-57"/>
              <w:jc w:val="center"/>
              <w:rPr>
                <w:sz w:val="24"/>
                <w:szCs w:val="24"/>
              </w:rPr>
            </w:pPr>
            <w:r w:rsidRPr="00956879">
              <w:rPr>
                <w:sz w:val="24"/>
                <w:szCs w:val="24"/>
              </w:rPr>
              <w:t>Нормативная производительность ВПУ, м</w:t>
            </w:r>
            <w:r w:rsidRPr="00956879">
              <w:rPr>
                <w:sz w:val="24"/>
                <w:szCs w:val="24"/>
                <w:vertAlign w:val="superscript"/>
              </w:rPr>
              <w:t>3</w:t>
            </w:r>
            <w:r w:rsidRPr="00956879">
              <w:rPr>
                <w:sz w:val="24"/>
                <w:szCs w:val="24"/>
              </w:rPr>
              <w:t>/ч</w:t>
            </w:r>
          </w:p>
        </w:tc>
        <w:tc>
          <w:tcPr>
            <w:tcW w:w="741" w:type="pct"/>
            <w:vMerge/>
            <w:vAlign w:val="center"/>
          </w:tcPr>
          <w:p w:rsidR="00341307" w:rsidRPr="00956879" w:rsidRDefault="00341307" w:rsidP="002533DC">
            <w:pPr>
              <w:suppressAutoHyphens/>
              <w:ind w:left="-57" w:right="-57"/>
              <w:jc w:val="center"/>
              <w:rPr>
                <w:sz w:val="24"/>
                <w:szCs w:val="24"/>
              </w:rPr>
            </w:pPr>
          </w:p>
        </w:tc>
        <w:tc>
          <w:tcPr>
            <w:tcW w:w="425" w:type="pct"/>
            <w:vMerge/>
            <w:vAlign w:val="center"/>
          </w:tcPr>
          <w:p w:rsidR="00341307" w:rsidRPr="00956879" w:rsidRDefault="00341307" w:rsidP="002533DC">
            <w:pPr>
              <w:suppressAutoHyphens/>
              <w:ind w:left="-57" w:right="-57"/>
              <w:jc w:val="center"/>
              <w:rPr>
                <w:sz w:val="24"/>
                <w:szCs w:val="24"/>
              </w:rPr>
            </w:pPr>
          </w:p>
        </w:tc>
      </w:tr>
      <w:tr w:rsidR="00341307" w:rsidRPr="00956879" w:rsidTr="002533DC">
        <w:trPr>
          <w:trHeight w:val="300"/>
        </w:trPr>
        <w:tc>
          <w:tcPr>
            <w:tcW w:w="1391" w:type="pct"/>
            <w:noWrap/>
            <w:vAlign w:val="bottom"/>
          </w:tcPr>
          <w:p w:rsidR="00341307" w:rsidRPr="00956879" w:rsidRDefault="00341307" w:rsidP="002533DC">
            <w:pPr>
              <w:rPr>
                <w:bCs/>
                <w:sz w:val="24"/>
                <w:szCs w:val="24"/>
              </w:rPr>
            </w:pPr>
            <w:r w:rsidRPr="00956879">
              <w:rPr>
                <w:bCs/>
                <w:sz w:val="24"/>
                <w:szCs w:val="24"/>
              </w:rPr>
              <w:t>Сычевка, Школа</w:t>
            </w:r>
          </w:p>
        </w:tc>
        <w:tc>
          <w:tcPr>
            <w:tcW w:w="888" w:type="pct"/>
            <w:noWrap/>
            <w:vAlign w:val="center"/>
          </w:tcPr>
          <w:p w:rsidR="00341307" w:rsidRPr="00956879" w:rsidRDefault="00341307" w:rsidP="002533DC">
            <w:pPr>
              <w:jc w:val="center"/>
              <w:rPr>
                <w:bCs/>
                <w:sz w:val="24"/>
                <w:szCs w:val="24"/>
              </w:rPr>
            </w:pPr>
            <w:r w:rsidRPr="00956879">
              <w:rPr>
                <w:bCs/>
                <w:sz w:val="24"/>
                <w:szCs w:val="24"/>
              </w:rPr>
              <w:t>0,014</w:t>
            </w:r>
          </w:p>
        </w:tc>
        <w:tc>
          <w:tcPr>
            <w:tcW w:w="889" w:type="pct"/>
            <w:noWrap/>
            <w:vAlign w:val="center"/>
          </w:tcPr>
          <w:p w:rsidR="00341307" w:rsidRPr="00956879" w:rsidRDefault="00341307" w:rsidP="002533DC">
            <w:pPr>
              <w:jc w:val="center"/>
              <w:rPr>
                <w:color w:val="000000"/>
                <w:sz w:val="24"/>
                <w:szCs w:val="24"/>
              </w:rPr>
            </w:pPr>
            <w:r w:rsidRPr="00956879">
              <w:rPr>
                <w:color w:val="000000"/>
                <w:sz w:val="24"/>
                <w:szCs w:val="24"/>
              </w:rPr>
              <w:t>0,04</w:t>
            </w:r>
          </w:p>
        </w:tc>
        <w:tc>
          <w:tcPr>
            <w:tcW w:w="667" w:type="pct"/>
            <w:noWrap/>
            <w:vAlign w:val="center"/>
          </w:tcPr>
          <w:p w:rsidR="00341307" w:rsidRPr="00956879" w:rsidRDefault="00341307" w:rsidP="002533DC">
            <w:pPr>
              <w:jc w:val="center"/>
              <w:rPr>
                <w:color w:val="000000"/>
                <w:sz w:val="24"/>
                <w:szCs w:val="24"/>
              </w:rPr>
            </w:pPr>
          </w:p>
        </w:tc>
        <w:tc>
          <w:tcPr>
            <w:tcW w:w="741" w:type="pct"/>
            <w:noWrap/>
            <w:vAlign w:val="center"/>
          </w:tcPr>
          <w:p w:rsidR="00341307" w:rsidRPr="00956879" w:rsidRDefault="00341307" w:rsidP="002533DC">
            <w:pPr>
              <w:jc w:val="center"/>
              <w:rPr>
                <w:color w:val="000000"/>
                <w:sz w:val="24"/>
                <w:szCs w:val="24"/>
              </w:rPr>
            </w:pPr>
            <w:r w:rsidRPr="00956879">
              <w:rPr>
                <w:color w:val="000000"/>
                <w:sz w:val="24"/>
                <w:szCs w:val="24"/>
              </w:rPr>
              <w:t>отсутствует</w:t>
            </w:r>
          </w:p>
        </w:tc>
        <w:tc>
          <w:tcPr>
            <w:tcW w:w="425" w:type="pct"/>
            <w:vAlign w:val="center"/>
          </w:tcPr>
          <w:p w:rsidR="00341307" w:rsidRPr="00956879" w:rsidRDefault="00341307" w:rsidP="002533DC">
            <w:pPr>
              <w:jc w:val="center"/>
              <w:rPr>
                <w:color w:val="000000"/>
                <w:sz w:val="24"/>
                <w:szCs w:val="24"/>
              </w:rPr>
            </w:pPr>
          </w:p>
        </w:tc>
      </w:tr>
      <w:tr w:rsidR="00341307" w:rsidRPr="00956879" w:rsidTr="002533DC">
        <w:trPr>
          <w:trHeight w:val="300"/>
        </w:trPr>
        <w:tc>
          <w:tcPr>
            <w:tcW w:w="1391" w:type="pct"/>
            <w:vAlign w:val="bottom"/>
          </w:tcPr>
          <w:p w:rsidR="00341307" w:rsidRPr="00956879" w:rsidRDefault="00341307" w:rsidP="002533DC">
            <w:pPr>
              <w:rPr>
                <w:bCs/>
                <w:sz w:val="24"/>
                <w:szCs w:val="24"/>
              </w:rPr>
            </w:pPr>
            <w:r w:rsidRPr="00956879">
              <w:rPr>
                <w:bCs/>
                <w:sz w:val="24"/>
                <w:szCs w:val="24"/>
              </w:rPr>
              <w:t>Сычевка, Роддом</w:t>
            </w:r>
          </w:p>
        </w:tc>
        <w:tc>
          <w:tcPr>
            <w:tcW w:w="888" w:type="pct"/>
            <w:noWrap/>
            <w:vAlign w:val="center"/>
          </w:tcPr>
          <w:p w:rsidR="00341307" w:rsidRPr="00956879" w:rsidRDefault="00341307" w:rsidP="002533DC">
            <w:pPr>
              <w:jc w:val="center"/>
              <w:rPr>
                <w:bCs/>
                <w:sz w:val="24"/>
                <w:szCs w:val="24"/>
              </w:rPr>
            </w:pPr>
            <w:r w:rsidRPr="00956879">
              <w:rPr>
                <w:bCs/>
                <w:sz w:val="24"/>
                <w:szCs w:val="24"/>
              </w:rPr>
              <w:t>0,47</w:t>
            </w:r>
          </w:p>
        </w:tc>
        <w:tc>
          <w:tcPr>
            <w:tcW w:w="889" w:type="pct"/>
            <w:noWrap/>
            <w:vAlign w:val="center"/>
          </w:tcPr>
          <w:p w:rsidR="00341307" w:rsidRPr="00956879" w:rsidRDefault="00341307" w:rsidP="002533DC">
            <w:pPr>
              <w:jc w:val="center"/>
              <w:rPr>
                <w:color w:val="000000"/>
                <w:sz w:val="24"/>
                <w:szCs w:val="24"/>
              </w:rPr>
            </w:pPr>
            <w:r w:rsidRPr="00956879">
              <w:rPr>
                <w:color w:val="000000"/>
                <w:sz w:val="24"/>
                <w:szCs w:val="24"/>
              </w:rPr>
              <w:t>3,13</w:t>
            </w:r>
          </w:p>
        </w:tc>
        <w:tc>
          <w:tcPr>
            <w:tcW w:w="667" w:type="pct"/>
            <w:noWrap/>
            <w:vAlign w:val="center"/>
          </w:tcPr>
          <w:p w:rsidR="00341307" w:rsidRPr="00956879" w:rsidRDefault="00341307" w:rsidP="002533DC">
            <w:pPr>
              <w:jc w:val="center"/>
              <w:rPr>
                <w:bCs/>
                <w:sz w:val="24"/>
                <w:szCs w:val="24"/>
              </w:rPr>
            </w:pPr>
          </w:p>
        </w:tc>
        <w:tc>
          <w:tcPr>
            <w:tcW w:w="741" w:type="pct"/>
            <w:noWrap/>
            <w:vAlign w:val="center"/>
          </w:tcPr>
          <w:p w:rsidR="00341307" w:rsidRPr="00956879" w:rsidRDefault="00341307" w:rsidP="002533DC">
            <w:pPr>
              <w:jc w:val="center"/>
              <w:rPr>
                <w:bCs/>
                <w:sz w:val="24"/>
                <w:szCs w:val="24"/>
              </w:rPr>
            </w:pPr>
          </w:p>
        </w:tc>
        <w:tc>
          <w:tcPr>
            <w:tcW w:w="425" w:type="pct"/>
            <w:vAlign w:val="center"/>
          </w:tcPr>
          <w:p w:rsidR="00341307" w:rsidRPr="00956879" w:rsidRDefault="00341307" w:rsidP="002533DC">
            <w:pPr>
              <w:jc w:val="center"/>
              <w:rPr>
                <w:bCs/>
                <w:sz w:val="24"/>
                <w:szCs w:val="24"/>
              </w:rPr>
            </w:pPr>
          </w:p>
        </w:tc>
      </w:tr>
      <w:tr w:rsidR="00341307" w:rsidRPr="00956879" w:rsidTr="002533DC">
        <w:trPr>
          <w:trHeight w:val="300"/>
        </w:trPr>
        <w:tc>
          <w:tcPr>
            <w:tcW w:w="1391" w:type="pct"/>
            <w:noWrap/>
            <w:vAlign w:val="bottom"/>
          </w:tcPr>
          <w:p w:rsidR="00341307" w:rsidRPr="00956879" w:rsidRDefault="00341307" w:rsidP="002533DC">
            <w:pPr>
              <w:rPr>
                <w:bCs/>
                <w:sz w:val="24"/>
                <w:szCs w:val="24"/>
              </w:rPr>
            </w:pPr>
            <w:r w:rsidRPr="00956879">
              <w:rPr>
                <w:bCs/>
                <w:sz w:val="24"/>
                <w:szCs w:val="24"/>
              </w:rPr>
              <w:t>Сычевка, ГДРСУ</w:t>
            </w:r>
          </w:p>
        </w:tc>
        <w:tc>
          <w:tcPr>
            <w:tcW w:w="888" w:type="pct"/>
            <w:noWrap/>
            <w:vAlign w:val="center"/>
          </w:tcPr>
          <w:p w:rsidR="00341307" w:rsidRPr="00956879" w:rsidRDefault="00341307" w:rsidP="002533DC">
            <w:pPr>
              <w:jc w:val="center"/>
              <w:rPr>
                <w:bCs/>
                <w:sz w:val="24"/>
                <w:szCs w:val="24"/>
              </w:rPr>
            </w:pPr>
            <w:r w:rsidRPr="00956879">
              <w:rPr>
                <w:bCs/>
                <w:sz w:val="24"/>
                <w:szCs w:val="24"/>
              </w:rPr>
              <w:t>0,50</w:t>
            </w:r>
          </w:p>
        </w:tc>
        <w:tc>
          <w:tcPr>
            <w:tcW w:w="889" w:type="pct"/>
            <w:noWrap/>
            <w:vAlign w:val="center"/>
          </w:tcPr>
          <w:p w:rsidR="00341307" w:rsidRPr="00956879" w:rsidRDefault="00341307" w:rsidP="002533DC">
            <w:pPr>
              <w:jc w:val="center"/>
              <w:rPr>
                <w:color w:val="000000"/>
                <w:sz w:val="24"/>
                <w:szCs w:val="24"/>
              </w:rPr>
            </w:pPr>
            <w:r w:rsidRPr="00956879">
              <w:rPr>
                <w:color w:val="000000"/>
                <w:sz w:val="24"/>
                <w:szCs w:val="24"/>
              </w:rPr>
              <w:t>2,11</w:t>
            </w:r>
          </w:p>
        </w:tc>
        <w:tc>
          <w:tcPr>
            <w:tcW w:w="667" w:type="pct"/>
            <w:noWrap/>
            <w:vAlign w:val="center"/>
          </w:tcPr>
          <w:p w:rsidR="00341307" w:rsidRPr="00956879" w:rsidRDefault="00341307" w:rsidP="002533DC">
            <w:pPr>
              <w:jc w:val="center"/>
              <w:rPr>
                <w:bCs/>
                <w:sz w:val="24"/>
                <w:szCs w:val="24"/>
              </w:rPr>
            </w:pPr>
          </w:p>
        </w:tc>
        <w:tc>
          <w:tcPr>
            <w:tcW w:w="741" w:type="pct"/>
            <w:noWrap/>
            <w:vAlign w:val="center"/>
          </w:tcPr>
          <w:p w:rsidR="00341307" w:rsidRPr="00956879" w:rsidRDefault="00341307" w:rsidP="002533DC">
            <w:pPr>
              <w:jc w:val="center"/>
              <w:rPr>
                <w:bCs/>
                <w:sz w:val="24"/>
                <w:szCs w:val="24"/>
              </w:rPr>
            </w:pPr>
          </w:p>
        </w:tc>
        <w:tc>
          <w:tcPr>
            <w:tcW w:w="425" w:type="pct"/>
            <w:vAlign w:val="center"/>
          </w:tcPr>
          <w:p w:rsidR="00341307" w:rsidRPr="00956879" w:rsidRDefault="00341307" w:rsidP="002533DC">
            <w:pPr>
              <w:jc w:val="center"/>
              <w:rPr>
                <w:color w:val="000000"/>
                <w:sz w:val="24"/>
                <w:szCs w:val="24"/>
              </w:rPr>
            </w:pPr>
          </w:p>
        </w:tc>
      </w:tr>
      <w:tr w:rsidR="00341307" w:rsidRPr="00956879" w:rsidTr="002533DC">
        <w:trPr>
          <w:trHeight w:val="300"/>
        </w:trPr>
        <w:tc>
          <w:tcPr>
            <w:tcW w:w="1391" w:type="pct"/>
            <w:noWrap/>
          </w:tcPr>
          <w:p w:rsidR="00341307" w:rsidRPr="00956879" w:rsidRDefault="00341307" w:rsidP="002533DC">
            <w:pPr>
              <w:rPr>
                <w:sz w:val="24"/>
                <w:szCs w:val="24"/>
              </w:rPr>
            </w:pPr>
            <w:r w:rsidRPr="00956879">
              <w:rPr>
                <w:sz w:val="24"/>
                <w:szCs w:val="24"/>
              </w:rPr>
              <w:t>Муниципального образования Сычевского городского поселения Сычевского района Смоленской области» (ранее «ООО СЭЗ») – котельная №1</w:t>
            </w:r>
          </w:p>
        </w:tc>
        <w:tc>
          <w:tcPr>
            <w:tcW w:w="888" w:type="pct"/>
            <w:noWrap/>
            <w:vAlign w:val="center"/>
          </w:tcPr>
          <w:p w:rsidR="00341307" w:rsidRPr="00956879" w:rsidRDefault="00341307" w:rsidP="002533DC">
            <w:pPr>
              <w:jc w:val="center"/>
              <w:rPr>
                <w:color w:val="000000"/>
                <w:sz w:val="24"/>
                <w:szCs w:val="24"/>
              </w:rPr>
            </w:pPr>
            <w:r w:rsidRPr="00956879">
              <w:rPr>
                <w:color w:val="000000"/>
                <w:sz w:val="24"/>
                <w:szCs w:val="24"/>
              </w:rPr>
              <w:t>0,26</w:t>
            </w:r>
          </w:p>
        </w:tc>
        <w:tc>
          <w:tcPr>
            <w:tcW w:w="889" w:type="pct"/>
            <w:noWrap/>
            <w:vAlign w:val="center"/>
          </w:tcPr>
          <w:p w:rsidR="00341307" w:rsidRPr="00956879" w:rsidRDefault="00341307" w:rsidP="002533DC">
            <w:pPr>
              <w:jc w:val="center"/>
              <w:rPr>
                <w:color w:val="000000"/>
                <w:sz w:val="24"/>
                <w:szCs w:val="24"/>
              </w:rPr>
            </w:pPr>
            <w:r w:rsidRPr="00956879">
              <w:rPr>
                <w:color w:val="000000"/>
                <w:sz w:val="24"/>
                <w:szCs w:val="24"/>
              </w:rPr>
              <w:t>0,51</w:t>
            </w:r>
          </w:p>
        </w:tc>
        <w:tc>
          <w:tcPr>
            <w:tcW w:w="667" w:type="pct"/>
            <w:noWrap/>
            <w:vAlign w:val="center"/>
          </w:tcPr>
          <w:p w:rsidR="00341307" w:rsidRPr="00956879" w:rsidRDefault="00341307" w:rsidP="002533DC">
            <w:pPr>
              <w:jc w:val="center"/>
              <w:rPr>
                <w:bCs/>
                <w:sz w:val="24"/>
                <w:szCs w:val="24"/>
              </w:rPr>
            </w:pPr>
          </w:p>
        </w:tc>
        <w:tc>
          <w:tcPr>
            <w:tcW w:w="741" w:type="pct"/>
            <w:noWrap/>
            <w:vAlign w:val="center"/>
          </w:tcPr>
          <w:p w:rsidR="00341307" w:rsidRPr="00956879" w:rsidRDefault="00341307" w:rsidP="002533DC">
            <w:pPr>
              <w:jc w:val="center"/>
              <w:rPr>
                <w:bCs/>
                <w:sz w:val="24"/>
                <w:szCs w:val="24"/>
              </w:rPr>
            </w:pPr>
          </w:p>
        </w:tc>
        <w:tc>
          <w:tcPr>
            <w:tcW w:w="425" w:type="pct"/>
            <w:vAlign w:val="center"/>
          </w:tcPr>
          <w:p w:rsidR="00341307" w:rsidRPr="00956879" w:rsidRDefault="00341307" w:rsidP="002533DC">
            <w:pPr>
              <w:jc w:val="center"/>
              <w:rPr>
                <w:color w:val="000000"/>
                <w:sz w:val="24"/>
                <w:szCs w:val="24"/>
              </w:rPr>
            </w:pPr>
          </w:p>
        </w:tc>
      </w:tr>
      <w:tr w:rsidR="00341307" w:rsidRPr="00956879" w:rsidTr="002533DC">
        <w:trPr>
          <w:trHeight w:val="300"/>
        </w:trPr>
        <w:tc>
          <w:tcPr>
            <w:tcW w:w="1391" w:type="pct"/>
            <w:noWrap/>
          </w:tcPr>
          <w:p w:rsidR="00341307" w:rsidRPr="00956879" w:rsidRDefault="00341307" w:rsidP="002533DC">
            <w:pPr>
              <w:rPr>
                <w:sz w:val="24"/>
                <w:szCs w:val="24"/>
              </w:rPr>
            </w:pPr>
            <w:r w:rsidRPr="00956879">
              <w:rPr>
                <w:sz w:val="24"/>
                <w:szCs w:val="24"/>
              </w:rPr>
              <w:t xml:space="preserve">Муниципального образования Сычевского городского поселения </w:t>
            </w:r>
            <w:r w:rsidRPr="00956879">
              <w:rPr>
                <w:sz w:val="24"/>
                <w:szCs w:val="24"/>
              </w:rPr>
              <w:lastRenderedPageBreak/>
              <w:t>Сычевского района Смоленской области (ранее «ООО СЭЗ») котельная №2</w:t>
            </w:r>
          </w:p>
        </w:tc>
        <w:tc>
          <w:tcPr>
            <w:tcW w:w="888" w:type="pct"/>
            <w:noWrap/>
            <w:vAlign w:val="center"/>
          </w:tcPr>
          <w:p w:rsidR="00341307" w:rsidRPr="00956879" w:rsidRDefault="00341307" w:rsidP="002533DC">
            <w:pPr>
              <w:jc w:val="center"/>
              <w:rPr>
                <w:color w:val="000000"/>
                <w:sz w:val="24"/>
                <w:szCs w:val="24"/>
              </w:rPr>
            </w:pPr>
            <w:r w:rsidRPr="00956879">
              <w:rPr>
                <w:color w:val="000000"/>
                <w:sz w:val="24"/>
                <w:szCs w:val="24"/>
              </w:rPr>
              <w:lastRenderedPageBreak/>
              <w:t>0,21</w:t>
            </w:r>
          </w:p>
        </w:tc>
        <w:tc>
          <w:tcPr>
            <w:tcW w:w="889" w:type="pct"/>
            <w:noWrap/>
            <w:vAlign w:val="center"/>
          </w:tcPr>
          <w:p w:rsidR="00341307" w:rsidRPr="00956879" w:rsidRDefault="00341307" w:rsidP="002533DC">
            <w:pPr>
              <w:jc w:val="center"/>
              <w:rPr>
                <w:color w:val="000000"/>
                <w:sz w:val="24"/>
                <w:szCs w:val="24"/>
              </w:rPr>
            </w:pPr>
            <w:r w:rsidRPr="00956879">
              <w:rPr>
                <w:color w:val="000000"/>
                <w:sz w:val="24"/>
                <w:szCs w:val="24"/>
              </w:rPr>
              <w:t>0,48</w:t>
            </w:r>
          </w:p>
        </w:tc>
        <w:tc>
          <w:tcPr>
            <w:tcW w:w="667" w:type="pct"/>
            <w:noWrap/>
            <w:vAlign w:val="center"/>
          </w:tcPr>
          <w:p w:rsidR="00341307" w:rsidRPr="00956879" w:rsidRDefault="00341307" w:rsidP="002533DC">
            <w:pPr>
              <w:jc w:val="center"/>
              <w:rPr>
                <w:bCs/>
                <w:sz w:val="24"/>
                <w:szCs w:val="24"/>
              </w:rPr>
            </w:pPr>
          </w:p>
        </w:tc>
        <w:tc>
          <w:tcPr>
            <w:tcW w:w="741" w:type="pct"/>
            <w:noWrap/>
            <w:vAlign w:val="center"/>
          </w:tcPr>
          <w:p w:rsidR="00341307" w:rsidRPr="00956879" w:rsidRDefault="00341307" w:rsidP="002533DC">
            <w:pPr>
              <w:jc w:val="center"/>
              <w:rPr>
                <w:bCs/>
                <w:sz w:val="24"/>
                <w:szCs w:val="24"/>
              </w:rPr>
            </w:pPr>
          </w:p>
        </w:tc>
        <w:tc>
          <w:tcPr>
            <w:tcW w:w="425" w:type="pct"/>
            <w:vAlign w:val="center"/>
          </w:tcPr>
          <w:p w:rsidR="00341307" w:rsidRPr="00956879" w:rsidRDefault="00341307" w:rsidP="002533DC">
            <w:pPr>
              <w:jc w:val="center"/>
              <w:rPr>
                <w:bCs/>
                <w:sz w:val="24"/>
                <w:szCs w:val="24"/>
              </w:rPr>
            </w:pPr>
          </w:p>
        </w:tc>
      </w:tr>
    </w:tbl>
    <w:p w:rsidR="00341307" w:rsidRPr="00956879" w:rsidRDefault="00341307" w:rsidP="00341307">
      <w:pPr>
        <w:widowControl w:val="0"/>
        <w:suppressAutoHyphens/>
        <w:autoSpaceDE w:val="0"/>
        <w:autoSpaceDN w:val="0"/>
        <w:adjustRightInd w:val="0"/>
        <w:ind w:firstLine="550"/>
        <w:jc w:val="both"/>
        <w:rPr>
          <w:sz w:val="24"/>
          <w:szCs w:val="24"/>
        </w:rPr>
      </w:pPr>
    </w:p>
    <w:p w:rsidR="00341307" w:rsidRPr="00956879" w:rsidRDefault="00341307" w:rsidP="00341307">
      <w:pPr>
        <w:widowControl w:val="0"/>
        <w:suppressAutoHyphens/>
        <w:autoSpaceDE w:val="0"/>
        <w:autoSpaceDN w:val="0"/>
        <w:adjustRightInd w:val="0"/>
        <w:ind w:firstLine="550"/>
        <w:jc w:val="both"/>
        <w:rPr>
          <w:sz w:val="24"/>
          <w:szCs w:val="24"/>
        </w:rPr>
      </w:pPr>
      <w:r w:rsidRPr="00956879">
        <w:rPr>
          <w:sz w:val="24"/>
          <w:szCs w:val="24"/>
        </w:rPr>
        <w:t xml:space="preserve"> </w:t>
      </w:r>
      <w:r w:rsidRPr="00956879">
        <w:rPr>
          <w:b/>
          <w:sz w:val="24"/>
          <w:szCs w:val="24"/>
        </w:rPr>
        <w:t>Примечание:</w:t>
      </w:r>
      <w:r w:rsidRPr="00956879">
        <w:rPr>
          <w:sz w:val="24"/>
          <w:szCs w:val="24"/>
        </w:rPr>
        <w:t xml:space="preserve"> по остальным котельным данные не предоставлены.  Часть данных по приведенным котельным требуют уточнения. Эти данные будут изменены и вписаны в момент актуализации разработанной схемы теплоснабжения.</w:t>
      </w:r>
    </w:p>
    <w:p w:rsidR="00341307" w:rsidRPr="00956879" w:rsidRDefault="00341307" w:rsidP="00341307">
      <w:pPr>
        <w:widowControl w:val="0"/>
        <w:suppressAutoHyphens/>
        <w:autoSpaceDE w:val="0"/>
        <w:autoSpaceDN w:val="0"/>
        <w:adjustRightInd w:val="0"/>
        <w:ind w:firstLine="709"/>
        <w:jc w:val="both"/>
        <w:rPr>
          <w:sz w:val="24"/>
          <w:szCs w:val="24"/>
        </w:rPr>
      </w:pPr>
      <w:r w:rsidRPr="00956879">
        <w:rPr>
          <w:sz w:val="24"/>
          <w:szCs w:val="24"/>
        </w:rPr>
        <w:t>Результатом использования в котловой системе воды низкого качества (нестабильной, химически агрессивной) являются коррозионные и накипеобpазовательные процессы. Эксплуатация котловых систем при использовании такой воды опасна с точки зрения техногенных рисков и экономически нецелесообразна. Гарантия производителей котельного оборудования не распространяется на случаи, связанные с использованием в котлах неочищенной и неправильно подготовленной воды.</w:t>
      </w:r>
    </w:p>
    <w:p w:rsidR="00341307" w:rsidRPr="00956879" w:rsidRDefault="00341307" w:rsidP="00341307">
      <w:pPr>
        <w:widowControl w:val="0"/>
        <w:suppressAutoHyphens/>
        <w:autoSpaceDE w:val="0"/>
        <w:autoSpaceDN w:val="0"/>
        <w:adjustRightInd w:val="0"/>
        <w:ind w:firstLine="709"/>
        <w:jc w:val="both"/>
        <w:rPr>
          <w:sz w:val="24"/>
          <w:szCs w:val="24"/>
        </w:rPr>
      </w:pPr>
      <w:r w:rsidRPr="00956879">
        <w:rPr>
          <w:sz w:val="24"/>
          <w:szCs w:val="24"/>
        </w:rPr>
        <w:t xml:space="preserve">В процессе модернизации предполагается не только полная замена котельного оборудования (установка новых энергоэффективных котлоагрегатов с КПД не ниже 92%), но и установка современных водоподготовительных установок. </w:t>
      </w:r>
    </w:p>
    <w:p w:rsidR="00341307" w:rsidRPr="00956879" w:rsidRDefault="00341307" w:rsidP="00341307">
      <w:pPr>
        <w:widowControl w:val="0"/>
        <w:suppressAutoHyphens/>
        <w:autoSpaceDE w:val="0"/>
        <w:autoSpaceDN w:val="0"/>
        <w:adjustRightInd w:val="0"/>
        <w:ind w:firstLine="709"/>
        <w:jc w:val="both"/>
        <w:rPr>
          <w:sz w:val="24"/>
          <w:szCs w:val="24"/>
        </w:rPr>
      </w:pPr>
      <w:r w:rsidRPr="00956879">
        <w:rPr>
          <w:sz w:val="24"/>
          <w:szCs w:val="24"/>
        </w:rPr>
        <w:t>В процессе реконструкции котельных предлагается рассмотреть вопрос о создании закрытого котлового контура от данных котельных (установка теплообменного аппарата, разграничивающего контур котельной и тепловых сетей). Закрытый котловой контур позволит поддерживать качества котловой воды на высоком уровне, что положительно скажется на состоянии теплообменных поверхностей котлоагрегатов, минимизировать подпитку (т.е. тем самым сократить расход реагентов на ХВО), а также гидравлически разграничить контур тепловой сети и котельной.</w:t>
      </w:r>
    </w:p>
    <w:p w:rsidR="00341307" w:rsidRPr="00956879" w:rsidRDefault="00341307" w:rsidP="00341307">
      <w:pPr>
        <w:widowControl w:val="0"/>
        <w:suppressAutoHyphens/>
        <w:autoSpaceDE w:val="0"/>
        <w:autoSpaceDN w:val="0"/>
        <w:adjustRightInd w:val="0"/>
        <w:ind w:firstLine="709"/>
        <w:jc w:val="both"/>
        <w:rPr>
          <w:sz w:val="24"/>
          <w:szCs w:val="24"/>
        </w:rPr>
      </w:pPr>
      <w:r w:rsidRPr="00956879">
        <w:rPr>
          <w:sz w:val="24"/>
          <w:szCs w:val="24"/>
        </w:rPr>
        <w:t>Для современных котельных величина расхода воды на подпитку обычно не превышает 1,5 м3/час.</w:t>
      </w:r>
    </w:p>
    <w:p w:rsidR="00341307" w:rsidRPr="00956879" w:rsidRDefault="00341307" w:rsidP="00341307">
      <w:pPr>
        <w:widowControl w:val="0"/>
        <w:suppressAutoHyphens/>
        <w:autoSpaceDE w:val="0"/>
        <w:autoSpaceDN w:val="0"/>
        <w:adjustRightInd w:val="0"/>
        <w:ind w:firstLine="709"/>
        <w:jc w:val="both"/>
        <w:rPr>
          <w:sz w:val="24"/>
          <w:szCs w:val="24"/>
        </w:rPr>
      </w:pPr>
      <w:r w:rsidRPr="00956879">
        <w:rPr>
          <w:sz w:val="24"/>
          <w:szCs w:val="24"/>
        </w:rPr>
        <w:t>Качество котловой питательной и подпиточной воды для реконструируемых котельных должно быть регламентировано соответствующими документами или требования фирм-производителей котлов.</w:t>
      </w:r>
    </w:p>
    <w:p w:rsidR="00341307" w:rsidRPr="00956879" w:rsidRDefault="00341307" w:rsidP="00341307">
      <w:pPr>
        <w:widowControl w:val="0"/>
        <w:numPr>
          <w:ilvl w:val="0"/>
          <w:numId w:val="35"/>
        </w:numPr>
        <w:tabs>
          <w:tab w:val="left" w:pos="426"/>
        </w:tabs>
        <w:suppressAutoHyphens/>
        <w:autoSpaceDE w:val="0"/>
        <w:autoSpaceDN w:val="0"/>
        <w:adjustRightInd w:val="0"/>
        <w:ind w:firstLine="709"/>
        <w:jc w:val="both"/>
        <w:rPr>
          <w:sz w:val="24"/>
          <w:szCs w:val="24"/>
        </w:rPr>
      </w:pPr>
      <w:r w:rsidRPr="00956879">
        <w:rPr>
          <w:sz w:val="24"/>
          <w:szCs w:val="24"/>
        </w:rPr>
        <w:tab/>
        <w:t>Правила устройства и безопасной эксплуатации паровых и водогрейных котлов. ГОСТ 20995-75. Котлы паровые стационарные с давлением до 3,9 МПа. Показатели качества питательной воды и пара.</w:t>
      </w:r>
    </w:p>
    <w:p w:rsidR="00341307" w:rsidRPr="00956879" w:rsidRDefault="00341307" w:rsidP="00341307">
      <w:pPr>
        <w:widowControl w:val="0"/>
        <w:numPr>
          <w:ilvl w:val="0"/>
          <w:numId w:val="35"/>
        </w:numPr>
        <w:tabs>
          <w:tab w:val="left" w:pos="426"/>
        </w:tabs>
        <w:suppressAutoHyphens/>
        <w:autoSpaceDE w:val="0"/>
        <w:autoSpaceDN w:val="0"/>
        <w:adjustRightInd w:val="0"/>
        <w:ind w:firstLine="709"/>
        <w:jc w:val="both"/>
        <w:rPr>
          <w:sz w:val="24"/>
          <w:szCs w:val="24"/>
        </w:rPr>
      </w:pPr>
      <w:r w:rsidRPr="00956879">
        <w:rPr>
          <w:sz w:val="24"/>
          <w:szCs w:val="24"/>
        </w:rPr>
        <w:t>Правила технической эксплуатации электрических станций и сетей РФ. РД 34.501-95.</w:t>
      </w:r>
    </w:p>
    <w:p w:rsidR="00341307" w:rsidRPr="00956879" w:rsidRDefault="00341307" w:rsidP="00341307">
      <w:pPr>
        <w:widowControl w:val="0"/>
        <w:numPr>
          <w:ilvl w:val="0"/>
          <w:numId w:val="35"/>
        </w:numPr>
        <w:tabs>
          <w:tab w:val="left" w:pos="426"/>
        </w:tabs>
        <w:suppressAutoHyphens/>
        <w:autoSpaceDE w:val="0"/>
        <w:autoSpaceDN w:val="0"/>
        <w:adjustRightInd w:val="0"/>
        <w:ind w:firstLine="709"/>
        <w:jc w:val="both"/>
        <w:rPr>
          <w:sz w:val="24"/>
          <w:szCs w:val="24"/>
        </w:rPr>
      </w:pPr>
      <w:r w:rsidRPr="00956879">
        <w:rPr>
          <w:sz w:val="24"/>
          <w:szCs w:val="24"/>
        </w:rPr>
        <w:t>Нормы качества сетевой и подпиточной воды водогрейных котлов, организация водно-химического режима и химического контроля. РД 24.031.120-92.</w:t>
      </w:r>
    </w:p>
    <w:p w:rsidR="00341307" w:rsidRPr="00956879" w:rsidRDefault="00341307" w:rsidP="00341307">
      <w:pPr>
        <w:widowControl w:val="0"/>
        <w:numPr>
          <w:ilvl w:val="0"/>
          <w:numId w:val="35"/>
        </w:numPr>
        <w:tabs>
          <w:tab w:val="left" w:pos="426"/>
        </w:tabs>
        <w:suppressAutoHyphens/>
        <w:autoSpaceDE w:val="0"/>
        <w:autoSpaceDN w:val="0"/>
        <w:adjustRightInd w:val="0"/>
        <w:ind w:firstLine="709"/>
        <w:jc w:val="both"/>
        <w:rPr>
          <w:sz w:val="24"/>
          <w:szCs w:val="24"/>
        </w:rPr>
      </w:pPr>
      <w:r w:rsidRPr="00956879">
        <w:rPr>
          <w:sz w:val="24"/>
          <w:szCs w:val="24"/>
        </w:rPr>
        <w:t>Правила устройства и безопасной эксплуатации электрических котлов и электрокотельных. ПБ 10-575-03 и др.</w:t>
      </w:r>
    </w:p>
    <w:p w:rsidR="00341307" w:rsidRPr="00956879" w:rsidRDefault="00341307" w:rsidP="00341307">
      <w:pPr>
        <w:widowControl w:val="0"/>
        <w:suppressAutoHyphens/>
        <w:autoSpaceDE w:val="0"/>
        <w:autoSpaceDN w:val="0"/>
        <w:adjustRightInd w:val="0"/>
        <w:ind w:firstLine="709"/>
        <w:jc w:val="both"/>
        <w:rPr>
          <w:sz w:val="24"/>
          <w:szCs w:val="24"/>
        </w:rPr>
      </w:pPr>
      <w:r w:rsidRPr="00956879">
        <w:rPr>
          <w:sz w:val="24"/>
          <w:szCs w:val="24"/>
        </w:rPr>
        <w:t>Оборудование химводопoдготовки должно обеспечивать непрерывную подпитку водогрейного контура, а рабочий расход подготовленной воды может изменяться в широком диапазоне и определяется для каждой котельной индивидуально. В основном схема подготовки воды состоит из нескольких этапов: механической фильтрации, умягчения, или комплексной очистки на 1-ой ступени, и умягчения на 2-ой ступени, завершающихся корректировкой pН и деаэpацией.</w:t>
      </w:r>
    </w:p>
    <w:p w:rsidR="00341307" w:rsidRPr="00956879" w:rsidRDefault="00341307" w:rsidP="00341307">
      <w:pPr>
        <w:widowControl w:val="0"/>
        <w:suppressAutoHyphens/>
        <w:autoSpaceDE w:val="0"/>
        <w:autoSpaceDN w:val="0"/>
        <w:adjustRightInd w:val="0"/>
        <w:ind w:firstLine="709"/>
        <w:jc w:val="both"/>
        <w:rPr>
          <w:sz w:val="24"/>
          <w:szCs w:val="24"/>
        </w:rPr>
      </w:pPr>
      <w:r w:rsidRPr="00956879">
        <w:rPr>
          <w:bCs/>
          <w:sz w:val="24"/>
          <w:szCs w:val="24"/>
        </w:rPr>
        <w:lastRenderedPageBreak/>
        <w:t>Химическая водоочистка для водогрейных котлов</w:t>
      </w:r>
    </w:p>
    <w:p w:rsidR="00341307" w:rsidRPr="00956879" w:rsidRDefault="00341307" w:rsidP="00341307">
      <w:pPr>
        <w:widowControl w:val="0"/>
        <w:suppressAutoHyphens/>
        <w:autoSpaceDE w:val="0"/>
        <w:autoSpaceDN w:val="0"/>
        <w:adjustRightInd w:val="0"/>
        <w:ind w:firstLine="709"/>
        <w:jc w:val="both"/>
        <w:rPr>
          <w:sz w:val="24"/>
          <w:szCs w:val="24"/>
        </w:rPr>
      </w:pPr>
      <w:r w:rsidRPr="00956879">
        <w:rPr>
          <w:sz w:val="24"/>
          <w:szCs w:val="24"/>
        </w:rPr>
        <w:t>Системы с водогрейным котлом относятся к системам закрытого типа. В таких системах не допускается изменение состава воды.</w:t>
      </w:r>
    </w:p>
    <w:p w:rsidR="00341307" w:rsidRPr="00956879" w:rsidRDefault="00341307" w:rsidP="00341307">
      <w:pPr>
        <w:widowControl w:val="0"/>
        <w:suppressAutoHyphens/>
        <w:autoSpaceDE w:val="0"/>
        <w:autoSpaceDN w:val="0"/>
        <w:adjustRightInd w:val="0"/>
        <w:ind w:firstLine="709"/>
        <w:jc w:val="both"/>
        <w:rPr>
          <w:sz w:val="24"/>
          <w:szCs w:val="24"/>
        </w:rPr>
      </w:pPr>
      <w:r w:rsidRPr="00956879">
        <w:rPr>
          <w:sz w:val="24"/>
          <w:szCs w:val="24"/>
        </w:rPr>
        <w:t xml:space="preserve">Закрытая система пополняется химически очищеной водой один раз, не требуя постоянной подпитки. Неправильное обслуживание и протечки в трубопроводах являются причиной потери воды. При правильной эксплуатации водогрейные контуры следует пополнять  химочищенной водой непосредственно перед началом отопительного сезона, раз в год. Система химвoдоочистки в бытовом водогрейном котле предусматривает использование холодного и горячего водоснабжения. </w:t>
      </w:r>
    </w:p>
    <w:p w:rsidR="00341307" w:rsidRPr="00956879" w:rsidRDefault="00341307" w:rsidP="00341307">
      <w:pPr>
        <w:widowControl w:val="0"/>
        <w:suppressAutoHyphens/>
        <w:autoSpaceDE w:val="0"/>
        <w:autoSpaceDN w:val="0"/>
        <w:adjustRightInd w:val="0"/>
        <w:ind w:firstLine="709"/>
        <w:jc w:val="both"/>
        <w:rPr>
          <w:sz w:val="24"/>
          <w:szCs w:val="24"/>
        </w:rPr>
      </w:pPr>
      <w:r w:rsidRPr="00956879">
        <w:rPr>
          <w:sz w:val="24"/>
          <w:szCs w:val="24"/>
        </w:rPr>
        <w:t>Обязательным требованием к воде во всех типах котлов является отсутствие взвешенных примесей и окраски. Для отопительных установок с установленными рабочими температурами до 100°С большинство производителей используют упрощённые требования к качеству воды, ограничивающие только уровень общей жёсткости.</w:t>
      </w:r>
    </w:p>
    <w:p w:rsidR="00341307" w:rsidRPr="00956879" w:rsidRDefault="00341307" w:rsidP="00341307">
      <w:pPr>
        <w:widowControl w:val="0"/>
        <w:suppressAutoHyphens/>
        <w:autoSpaceDE w:val="0"/>
        <w:autoSpaceDN w:val="0"/>
        <w:adjustRightInd w:val="0"/>
        <w:ind w:firstLine="709"/>
        <w:jc w:val="both"/>
        <w:rPr>
          <w:sz w:val="24"/>
          <w:szCs w:val="24"/>
        </w:rPr>
      </w:pPr>
      <w:r w:rsidRPr="00956879">
        <w:rPr>
          <w:sz w:val="24"/>
          <w:szCs w:val="24"/>
        </w:rPr>
        <w:t>Для отопительных установок с допустимой температурой нагрева более 100°С рекомендуется использование умягчённой или деминеpализованной воды.</w:t>
      </w:r>
    </w:p>
    <w:p w:rsidR="00341307" w:rsidRPr="00956879" w:rsidRDefault="00341307" w:rsidP="00341307">
      <w:pPr>
        <w:widowControl w:val="0"/>
        <w:suppressAutoHyphens/>
        <w:autoSpaceDE w:val="0"/>
        <w:autoSpaceDN w:val="0"/>
        <w:adjustRightInd w:val="0"/>
        <w:ind w:firstLine="709"/>
        <w:jc w:val="both"/>
        <w:rPr>
          <w:sz w:val="24"/>
          <w:szCs w:val="24"/>
        </w:rPr>
      </w:pPr>
      <w:r w:rsidRPr="00956879">
        <w:rPr>
          <w:sz w:val="24"/>
          <w:szCs w:val="24"/>
        </w:rPr>
        <w:t>Очистка воды от взвешенных примесей осуществляется в механических фильтрах каpтриджного или сетчатого типа. Выбирая механический фильтр, необходимо соблюдать условие – рейтинг фильтрации не выше 100 мкм, в ином случае увеличивается вероятность попадания примесей в питательную воду или систему химводоoчистки. Цена механических сетчатых фильтров изначально выше картpиджных, однако эксплуатация этих фильтров дешевле, также допускается работа в автоматическом режиме.</w:t>
      </w:r>
    </w:p>
    <w:p w:rsidR="00341307" w:rsidRPr="00956879" w:rsidRDefault="00341307" w:rsidP="00341307">
      <w:pPr>
        <w:widowControl w:val="0"/>
        <w:suppressAutoHyphens/>
        <w:autoSpaceDE w:val="0"/>
        <w:autoSpaceDN w:val="0"/>
        <w:adjustRightInd w:val="0"/>
        <w:ind w:firstLine="709"/>
        <w:jc w:val="both"/>
        <w:rPr>
          <w:sz w:val="24"/>
          <w:szCs w:val="24"/>
        </w:rPr>
      </w:pPr>
      <w:r w:rsidRPr="00956879">
        <w:rPr>
          <w:sz w:val="24"/>
          <w:szCs w:val="24"/>
        </w:rPr>
        <w:t>Для коррекции жесткости воды используют системы умягчения, основанные на применении сильнoкислотных катионитов в натриевой форме. Материалы способствуют поглощению катионов кальция и магния, обуславливающие показатели жесткости воды, взамен образуется эквивалентное количество ионов натрия, которые препятствуют образованию нерастворимых соединений.</w:t>
      </w:r>
    </w:p>
    <w:p w:rsidR="00341307" w:rsidRPr="00956879" w:rsidRDefault="00341307" w:rsidP="00341307">
      <w:pPr>
        <w:widowControl w:val="0"/>
        <w:suppressAutoHyphens/>
        <w:autoSpaceDE w:val="0"/>
        <w:autoSpaceDN w:val="0"/>
        <w:adjustRightInd w:val="0"/>
        <w:ind w:firstLine="709"/>
        <w:jc w:val="both"/>
        <w:rPr>
          <w:sz w:val="24"/>
          <w:szCs w:val="24"/>
        </w:rPr>
      </w:pPr>
      <w:r w:rsidRPr="00956879">
        <w:rPr>
          <w:sz w:val="24"/>
          <w:szCs w:val="24"/>
        </w:rPr>
        <w:t>Для водогрейных котлов мощностью 500–1000 кВт обычно применяют реагенты внутрикотловой обработки воды. Подобный подход предполагает наличие нескольких дозировочных станций для тщательного приготовления растворов и постоянного контроля за концентрацией дозируемых веществ в котловой воде. В основе современной внутpикотловой обработки воды заключается применение комплексных реагентов, которые способствуют защите котловой системы и дозируются в сравнительно небольших количествах. При этом контроль дозирoвок заключается только в измерении показателей pН котловой воды.</w:t>
      </w:r>
    </w:p>
    <w:p w:rsidR="00341307" w:rsidRPr="00956879" w:rsidRDefault="00341307" w:rsidP="00341307">
      <w:pPr>
        <w:widowControl w:val="0"/>
        <w:suppressAutoHyphens/>
        <w:autoSpaceDE w:val="0"/>
        <w:autoSpaceDN w:val="0"/>
        <w:adjustRightInd w:val="0"/>
        <w:ind w:firstLine="709"/>
        <w:jc w:val="both"/>
        <w:rPr>
          <w:sz w:val="24"/>
          <w:szCs w:val="24"/>
        </w:rPr>
      </w:pPr>
      <w:r w:rsidRPr="00956879">
        <w:rPr>
          <w:sz w:val="24"/>
          <w:szCs w:val="24"/>
        </w:rPr>
        <w:t>В случае промышленных водогрейных котлов допускается применение как физических методов деаэpации и корректировки рН (вакуумные деаэpатoры), так и химических (дозирование реагентов).</w:t>
      </w:r>
    </w:p>
    <w:p w:rsidR="00341307" w:rsidRPr="00956879" w:rsidRDefault="00341307" w:rsidP="00341307">
      <w:pPr>
        <w:widowControl w:val="0"/>
        <w:suppressAutoHyphens/>
        <w:autoSpaceDE w:val="0"/>
        <w:autoSpaceDN w:val="0"/>
        <w:adjustRightInd w:val="0"/>
        <w:ind w:firstLine="709"/>
        <w:jc w:val="both"/>
        <w:rPr>
          <w:sz w:val="24"/>
          <w:szCs w:val="24"/>
        </w:rPr>
      </w:pPr>
      <w:r w:rsidRPr="00956879">
        <w:rPr>
          <w:sz w:val="24"/>
          <w:szCs w:val="24"/>
        </w:rPr>
        <w:t>Т.о. на вновь проектируемых котельных предлагается:</w:t>
      </w:r>
    </w:p>
    <w:p w:rsidR="00341307" w:rsidRPr="00956879" w:rsidRDefault="00341307" w:rsidP="00341307">
      <w:pPr>
        <w:widowControl w:val="0"/>
        <w:suppressAutoHyphens/>
        <w:autoSpaceDE w:val="0"/>
        <w:autoSpaceDN w:val="0"/>
        <w:adjustRightInd w:val="0"/>
        <w:ind w:firstLine="709"/>
        <w:jc w:val="both"/>
        <w:rPr>
          <w:sz w:val="24"/>
          <w:szCs w:val="24"/>
        </w:rPr>
      </w:pPr>
      <w:r w:rsidRPr="00956879">
        <w:rPr>
          <w:sz w:val="24"/>
          <w:szCs w:val="24"/>
        </w:rPr>
        <w:t>1). Установка автоматизированной системы умягчения воды</w:t>
      </w:r>
    </w:p>
    <w:p w:rsidR="00341307" w:rsidRPr="00956879" w:rsidRDefault="00341307" w:rsidP="00341307">
      <w:pPr>
        <w:widowControl w:val="0"/>
        <w:suppressAutoHyphens/>
        <w:autoSpaceDE w:val="0"/>
        <w:autoSpaceDN w:val="0"/>
        <w:adjustRightInd w:val="0"/>
        <w:ind w:firstLine="709"/>
        <w:jc w:val="both"/>
        <w:rPr>
          <w:sz w:val="24"/>
          <w:szCs w:val="24"/>
        </w:rPr>
      </w:pPr>
      <w:r w:rsidRPr="00956879">
        <w:rPr>
          <w:sz w:val="24"/>
          <w:szCs w:val="24"/>
        </w:rPr>
        <w:t>Работа системы умягчения полностью автоматизирована и исключает постоянное присутствие обслуживающего персонала.</w:t>
      </w:r>
    </w:p>
    <w:p w:rsidR="00341307" w:rsidRPr="00956879" w:rsidRDefault="00341307" w:rsidP="00341307">
      <w:pPr>
        <w:widowControl w:val="0"/>
        <w:suppressAutoHyphens/>
        <w:autoSpaceDE w:val="0"/>
        <w:autoSpaceDN w:val="0"/>
        <w:adjustRightInd w:val="0"/>
        <w:ind w:firstLine="709"/>
        <w:jc w:val="both"/>
        <w:rPr>
          <w:sz w:val="24"/>
          <w:szCs w:val="24"/>
        </w:rPr>
      </w:pPr>
      <w:r w:rsidRPr="00956879">
        <w:rPr>
          <w:sz w:val="24"/>
          <w:szCs w:val="24"/>
        </w:rPr>
        <w:t>Автоматический смягчитель воды представляет собой пластиковый корпус с управляющим блоком и баком для приготовления и хранения регенерирующего раствора. Жесткая вода, поступая в фильтр, проходит через слой засыпки из высококачественной ионообменной смолы. При этом происходит изменение химического состава растворенных солей за счет замены ионов кальция и магния на ионы натрия, которыми насыщена смола. В момент, когда поглощающая способность смолы снижается до определенного уровня, блок управления автоматически начинает цикл регенерации.</w:t>
      </w:r>
    </w:p>
    <w:p w:rsidR="00341307" w:rsidRPr="00956879" w:rsidRDefault="00341307" w:rsidP="00341307">
      <w:pPr>
        <w:widowControl w:val="0"/>
        <w:suppressAutoHyphens/>
        <w:autoSpaceDE w:val="0"/>
        <w:autoSpaceDN w:val="0"/>
        <w:adjustRightInd w:val="0"/>
        <w:ind w:firstLine="709"/>
        <w:jc w:val="both"/>
        <w:rPr>
          <w:sz w:val="24"/>
          <w:szCs w:val="24"/>
        </w:rPr>
      </w:pPr>
      <w:r w:rsidRPr="00956879">
        <w:rPr>
          <w:sz w:val="24"/>
          <w:szCs w:val="24"/>
        </w:rPr>
        <w:t xml:space="preserve">Периодичность регенерации определяется количеством воды, которое может пройти через умягчитель до его полного истощения, и рассчитывается с учетом множества факторов, таких как параметры смолы, качество воды, величины ее расхода и т.д. Сигнал на начало регенерации в управляющий блок подается специальным расходомером. Непосредственно восстановление свойств ионообменной смолы осуществляется при подаче в фильтр водного раствора высокоочищенной поваренной соли (NaCl) за счет обратного замещения накопленных в смоле </w:t>
      </w:r>
      <w:r w:rsidRPr="00956879">
        <w:rPr>
          <w:sz w:val="24"/>
          <w:szCs w:val="24"/>
        </w:rPr>
        <w:lastRenderedPageBreak/>
        <w:t>ионов кальция и магния на ионы натрия. Затем все загрязнения вымываются из фильтра в дренаж.</w:t>
      </w:r>
    </w:p>
    <w:p w:rsidR="00341307" w:rsidRPr="00956879" w:rsidRDefault="00341307" w:rsidP="00341307">
      <w:pPr>
        <w:widowControl w:val="0"/>
        <w:suppressAutoHyphens/>
        <w:autoSpaceDE w:val="0"/>
        <w:autoSpaceDN w:val="0"/>
        <w:adjustRightInd w:val="0"/>
        <w:ind w:firstLine="709"/>
        <w:jc w:val="both"/>
        <w:rPr>
          <w:sz w:val="24"/>
          <w:szCs w:val="24"/>
        </w:rPr>
      </w:pPr>
      <w:r w:rsidRPr="00956879">
        <w:rPr>
          <w:sz w:val="24"/>
          <w:szCs w:val="24"/>
        </w:rPr>
        <w:t>В зависимости от размеров умягчителя цикл регенерации/промывки может продолжаться до 2-3 часов. Во время регенерации разбор воды производить не рекомендуется, так как на выход будет поступать неумягченная вода. Именно по этой причине большинство одиночных систем (состоящих из одного фильтра с одним блоком управления) запрограммированы таким образом, чтобы регенерация производилась только в ночное время.</w:t>
      </w:r>
    </w:p>
    <w:p w:rsidR="00341307" w:rsidRPr="00956879" w:rsidRDefault="00341307" w:rsidP="00341307">
      <w:pPr>
        <w:widowControl w:val="0"/>
        <w:suppressAutoHyphens/>
        <w:autoSpaceDE w:val="0"/>
        <w:autoSpaceDN w:val="0"/>
        <w:adjustRightInd w:val="0"/>
        <w:ind w:firstLine="709"/>
        <w:jc w:val="both"/>
        <w:rPr>
          <w:sz w:val="24"/>
          <w:szCs w:val="24"/>
        </w:rPr>
      </w:pPr>
      <w:r w:rsidRPr="00956879">
        <w:rPr>
          <w:sz w:val="24"/>
          <w:szCs w:val="24"/>
        </w:rPr>
        <w:t>Однако существует множество применений, где критичным фактором является непрерывность процесса разбора воды. Поэтому в зависимости от величины расхода, которую необходимо обеспечить, и режима эксплуатации умягчительной установки применяют несколько схем построения системы.</w:t>
      </w:r>
    </w:p>
    <w:p w:rsidR="00341307" w:rsidRPr="00956879" w:rsidRDefault="00341307" w:rsidP="00341307">
      <w:pPr>
        <w:widowControl w:val="0"/>
        <w:suppressAutoHyphens/>
        <w:autoSpaceDE w:val="0"/>
        <w:autoSpaceDN w:val="0"/>
        <w:adjustRightInd w:val="0"/>
        <w:ind w:firstLine="709"/>
        <w:jc w:val="both"/>
        <w:rPr>
          <w:sz w:val="24"/>
          <w:szCs w:val="24"/>
        </w:rPr>
      </w:pPr>
      <w:r w:rsidRPr="00956879">
        <w:rPr>
          <w:sz w:val="24"/>
          <w:szCs w:val="24"/>
        </w:rPr>
        <w:t>Современные синтетические смолы чрезвычайно надежны и долговечны, позволяют работать на высоких скоростях потоков, благодаря чему находят применение в системах с высокой производительностью. Срок службы смолы может достигать 6 — 8 лет в зависимости от качества исходной воды (и, как следствие, от количества фильтро-циклов).</w:t>
      </w:r>
    </w:p>
    <w:p w:rsidR="00341307" w:rsidRPr="00956879" w:rsidRDefault="00341307" w:rsidP="00341307">
      <w:pPr>
        <w:widowControl w:val="0"/>
        <w:suppressAutoHyphens/>
        <w:autoSpaceDE w:val="0"/>
        <w:autoSpaceDN w:val="0"/>
        <w:adjustRightInd w:val="0"/>
        <w:ind w:firstLine="709"/>
        <w:jc w:val="both"/>
        <w:rPr>
          <w:sz w:val="24"/>
          <w:szCs w:val="24"/>
        </w:rPr>
      </w:pPr>
      <w:r w:rsidRPr="00956879">
        <w:rPr>
          <w:sz w:val="24"/>
          <w:szCs w:val="24"/>
        </w:rPr>
        <w:t>2) Установка комплексонатного дозирования</w:t>
      </w:r>
    </w:p>
    <w:p w:rsidR="00341307" w:rsidRPr="00956879" w:rsidRDefault="00341307" w:rsidP="00341307">
      <w:pPr>
        <w:widowControl w:val="0"/>
        <w:suppressAutoHyphens/>
        <w:autoSpaceDE w:val="0"/>
        <w:autoSpaceDN w:val="0"/>
        <w:adjustRightInd w:val="0"/>
        <w:ind w:firstLine="709"/>
        <w:jc w:val="both"/>
        <w:rPr>
          <w:sz w:val="24"/>
          <w:szCs w:val="24"/>
        </w:rPr>
      </w:pPr>
      <w:r w:rsidRPr="00956879">
        <w:rPr>
          <w:sz w:val="24"/>
          <w:szCs w:val="24"/>
        </w:rPr>
        <w:t>Введение в воду комплексонов (дозирование комплексонов) способствует снижению скорости коррозии металлических труб и поверхностей, контактирующих с водой. Комплексоны способны физико-химически адсорбироваться на поверхности металла с образованием поверхностных адсорбционных комплексов, а также физически сорбироваться, встраиваясь в двойной электрический слой. Дозирование комплексонов является во многих случаях наиболее экономически оправданной технологией обработки воды с целью снижения скорости коррозии металлов. Дозатор комплексонов может быть как электронным (насос-дозатор), так и механическим, работающим от протока обрабатываемой воды.</w:t>
      </w:r>
    </w:p>
    <w:p w:rsidR="00341307" w:rsidRPr="00956879" w:rsidRDefault="00341307" w:rsidP="00341307">
      <w:pPr>
        <w:widowControl w:val="0"/>
        <w:suppressAutoHyphens/>
        <w:autoSpaceDE w:val="0"/>
        <w:autoSpaceDN w:val="0"/>
        <w:adjustRightInd w:val="0"/>
        <w:ind w:firstLine="709"/>
        <w:jc w:val="both"/>
        <w:rPr>
          <w:sz w:val="24"/>
          <w:szCs w:val="24"/>
        </w:rPr>
      </w:pPr>
      <w:r w:rsidRPr="00956879">
        <w:rPr>
          <w:sz w:val="24"/>
          <w:szCs w:val="24"/>
        </w:rPr>
        <w:t xml:space="preserve">Кроме того комплексонная обработка может применяться и для подпитки тепловой сети (в случае отсутствия несанкционированного разбора). </w:t>
      </w:r>
    </w:p>
    <w:p w:rsidR="00341307" w:rsidRPr="00956879" w:rsidRDefault="00341307" w:rsidP="00341307">
      <w:pPr>
        <w:widowControl w:val="0"/>
        <w:suppressAutoHyphens/>
        <w:autoSpaceDE w:val="0"/>
        <w:autoSpaceDN w:val="0"/>
        <w:adjustRightInd w:val="0"/>
        <w:ind w:firstLine="709"/>
        <w:jc w:val="both"/>
        <w:rPr>
          <w:sz w:val="24"/>
          <w:szCs w:val="24"/>
        </w:rPr>
      </w:pPr>
      <w:r w:rsidRPr="00956879">
        <w:rPr>
          <w:sz w:val="24"/>
          <w:szCs w:val="24"/>
        </w:rPr>
        <w:t>Комплексоны - реагенты. Разрушение минеральных отложений.</w:t>
      </w:r>
    </w:p>
    <w:p w:rsidR="00341307" w:rsidRPr="00956879" w:rsidRDefault="00341307" w:rsidP="00341307">
      <w:pPr>
        <w:widowControl w:val="0"/>
        <w:suppressAutoHyphens/>
        <w:autoSpaceDE w:val="0"/>
        <w:autoSpaceDN w:val="0"/>
        <w:adjustRightInd w:val="0"/>
        <w:ind w:firstLine="709"/>
        <w:jc w:val="both"/>
        <w:rPr>
          <w:sz w:val="24"/>
          <w:szCs w:val="24"/>
        </w:rPr>
      </w:pPr>
      <w:r w:rsidRPr="00956879">
        <w:rPr>
          <w:sz w:val="24"/>
          <w:szCs w:val="24"/>
        </w:rPr>
        <w:t>При дозировании комплексонов в незначительных дозах в жёсткую воду или в водопроводную магистраль с уже сформировавшимися минеральными отложениями наблюдается постепенное разрушение отложений накипи, минеральных солей и продуктов коррозии. Это объясняется не химическими процессами комплексообразования, а перестройкой кристаллической решётки карбоната кальция из тригональной (кальцит) в ромбическую (арагонит), а также эффектом Ребиндера - расклинивающим действием молекул, адсорбированных в микро- и мезопорах отложений. Вследствие этих процессов отложения накипи и продуктов коррозии в присутствии комплексонов постепенно разрушаются и переходят в коллоидный раствор или взвесь, легко удаляемую циркулирующей водой.</w:t>
      </w:r>
    </w:p>
    <w:p w:rsidR="00341307" w:rsidRPr="00956879" w:rsidRDefault="00341307" w:rsidP="00341307">
      <w:pPr>
        <w:widowControl w:val="0"/>
        <w:suppressAutoHyphens/>
        <w:autoSpaceDE w:val="0"/>
        <w:autoSpaceDN w:val="0"/>
        <w:adjustRightInd w:val="0"/>
        <w:ind w:firstLine="709"/>
        <w:jc w:val="both"/>
        <w:rPr>
          <w:sz w:val="24"/>
          <w:szCs w:val="24"/>
        </w:rPr>
      </w:pPr>
      <w:r w:rsidRPr="00956879">
        <w:rPr>
          <w:sz w:val="24"/>
          <w:szCs w:val="24"/>
        </w:rPr>
        <w:t>3). Установка ультразвуковой установки типа волна до теплообменника, разграничивающего контура котельной и тепловой сети. Внедрение данной технологии позволит обеспечить безнакипной режим работы систем теплообменных аппаратов, что в свою очередь существенно повысит уровень теплоотдачи, повысит срок службы оборудования, снизит дополнительные потери электроэнергии на насосном оборудовании, связанные  с повышенным гидросопротивлением засоренных труб, обеспечит экономию топлива и снизит объем затрат на капитальный ремонт оборудования.</w:t>
      </w:r>
    </w:p>
    <w:p w:rsidR="00341307" w:rsidRPr="00956879" w:rsidRDefault="00341307" w:rsidP="00341307">
      <w:pPr>
        <w:widowControl w:val="0"/>
        <w:autoSpaceDE w:val="0"/>
        <w:autoSpaceDN w:val="0"/>
        <w:adjustRightInd w:val="0"/>
        <w:jc w:val="both"/>
        <w:rPr>
          <w:sz w:val="24"/>
          <w:szCs w:val="24"/>
        </w:rPr>
      </w:pPr>
    </w:p>
    <w:p w:rsidR="00341307" w:rsidRPr="00956879" w:rsidRDefault="00341307" w:rsidP="00341307">
      <w:pPr>
        <w:jc w:val="center"/>
        <w:rPr>
          <w:sz w:val="24"/>
          <w:szCs w:val="24"/>
        </w:rPr>
      </w:pPr>
      <w:r w:rsidRPr="00956879">
        <w:rPr>
          <w:sz w:val="24"/>
          <w:szCs w:val="24"/>
        </w:rPr>
        <w:t>Раздел 4. Предложения по строительству, реконструкции и техническому перевооружению источников тепловой энергии</w:t>
      </w:r>
    </w:p>
    <w:p w:rsidR="00341307" w:rsidRPr="00956879" w:rsidRDefault="00341307" w:rsidP="00341307">
      <w:pPr>
        <w:keepNext/>
        <w:spacing w:before="240"/>
        <w:jc w:val="both"/>
        <w:outlineLvl w:val="0"/>
        <w:rPr>
          <w:bCs/>
          <w:kern w:val="32"/>
          <w:sz w:val="24"/>
          <w:szCs w:val="24"/>
        </w:rPr>
      </w:pPr>
      <w:bookmarkStart w:id="41" w:name="_Toc337658240"/>
      <w:bookmarkStart w:id="42" w:name="_Toc338244347"/>
      <w:bookmarkStart w:id="43" w:name="_Toc366066280"/>
      <w:r w:rsidRPr="00956879">
        <w:rPr>
          <w:bCs/>
          <w:kern w:val="32"/>
          <w:sz w:val="24"/>
          <w:szCs w:val="24"/>
        </w:rPr>
        <w:t xml:space="preserve">Варианты развития системы теплоснабжения города </w:t>
      </w:r>
      <w:bookmarkEnd w:id="41"/>
      <w:bookmarkEnd w:id="42"/>
      <w:r w:rsidRPr="00956879">
        <w:rPr>
          <w:bCs/>
          <w:kern w:val="32"/>
          <w:sz w:val="24"/>
          <w:szCs w:val="24"/>
        </w:rPr>
        <w:t>Сычевка</w:t>
      </w:r>
      <w:bookmarkEnd w:id="43"/>
    </w:p>
    <w:p w:rsidR="00341307" w:rsidRPr="00956879" w:rsidRDefault="00341307" w:rsidP="00341307">
      <w:pPr>
        <w:suppressAutoHyphens/>
        <w:autoSpaceDE w:val="0"/>
        <w:autoSpaceDN w:val="0"/>
        <w:adjustRightInd w:val="0"/>
        <w:ind w:firstLine="709"/>
        <w:jc w:val="both"/>
        <w:rPr>
          <w:bCs/>
          <w:iCs/>
          <w:sz w:val="24"/>
          <w:szCs w:val="24"/>
        </w:rPr>
      </w:pPr>
      <w:r w:rsidRPr="00956879">
        <w:rPr>
          <w:bCs/>
          <w:iCs/>
          <w:sz w:val="24"/>
          <w:szCs w:val="24"/>
        </w:rPr>
        <w:t>Текущее состояние системы теплоснабжения города Сычевка характеризуется следующими условиями:</w:t>
      </w:r>
    </w:p>
    <w:p w:rsidR="00341307" w:rsidRPr="00956879" w:rsidRDefault="00341307" w:rsidP="00341307">
      <w:pPr>
        <w:tabs>
          <w:tab w:val="left" w:pos="0"/>
          <w:tab w:val="left" w:pos="993"/>
        </w:tabs>
        <w:suppressAutoHyphens/>
        <w:autoSpaceDE w:val="0"/>
        <w:autoSpaceDN w:val="0"/>
        <w:adjustRightInd w:val="0"/>
        <w:ind w:firstLine="709"/>
        <w:jc w:val="both"/>
        <w:rPr>
          <w:bCs/>
          <w:iCs/>
          <w:sz w:val="24"/>
          <w:szCs w:val="24"/>
        </w:rPr>
      </w:pPr>
      <w:r w:rsidRPr="00956879">
        <w:rPr>
          <w:bCs/>
          <w:iCs/>
          <w:sz w:val="24"/>
          <w:szCs w:val="24"/>
        </w:rPr>
        <w:t>- низкая экономичность действующих в городе котельных. Причиной является то, что 80% оборудования котельных выработало свой ресурс.</w:t>
      </w:r>
    </w:p>
    <w:p w:rsidR="00341307" w:rsidRPr="00956879" w:rsidRDefault="00341307" w:rsidP="00341307">
      <w:pPr>
        <w:tabs>
          <w:tab w:val="left" w:pos="0"/>
          <w:tab w:val="left" w:pos="993"/>
        </w:tabs>
        <w:suppressAutoHyphens/>
        <w:autoSpaceDE w:val="0"/>
        <w:autoSpaceDN w:val="0"/>
        <w:adjustRightInd w:val="0"/>
        <w:ind w:firstLine="709"/>
        <w:contextualSpacing/>
        <w:jc w:val="both"/>
        <w:rPr>
          <w:bCs/>
          <w:iCs/>
          <w:sz w:val="24"/>
          <w:szCs w:val="24"/>
        </w:rPr>
      </w:pPr>
      <w:r w:rsidRPr="00956879">
        <w:rPr>
          <w:bCs/>
          <w:iCs/>
          <w:sz w:val="24"/>
          <w:szCs w:val="24"/>
        </w:rPr>
        <w:t>- высокая себестоимость вырабатываемой тепловой энергии.</w:t>
      </w:r>
    </w:p>
    <w:p w:rsidR="00341307" w:rsidRPr="00956879" w:rsidRDefault="00341307" w:rsidP="00341307">
      <w:pPr>
        <w:tabs>
          <w:tab w:val="left" w:pos="0"/>
          <w:tab w:val="left" w:pos="993"/>
        </w:tabs>
        <w:suppressAutoHyphens/>
        <w:autoSpaceDE w:val="0"/>
        <w:autoSpaceDN w:val="0"/>
        <w:adjustRightInd w:val="0"/>
        <w:ind w:firstLine="709"/>
        <w:jc w:val="both"/>
        <w:rPr>
          <w:bCs/>
          <w:iCs/>
          <w:sz w:val="24"/>
          <w:szCs w:val="24"/>
        </w:rPr>
      </w:pPr>
      <w:r w:rsidRPr="00956879">
        <w:rPr>
          <w:bCs/>
          <w:iCs/>
          <w:sz w:val="24"/>
          <w:szCs w:val="24"/>
        </w:rPr>
        <w:t>Причинами высокой себестоимости тепловой энергии являются:</w:t>
      </w:r>
    </w:p>
    <w:p w:rsidR="00341307" w:rsidRPr="00956879" w:rsidRDefault="00341307" w:rsidP="00341307">
      <w:pPr>
        <w:tabs>
          <w:tab w:val="left" w:pos="0"/>
          <w:tab w:val="left" w:pos="993"/>
        </w:tabs>
        <w:suppressAutoHyphens/>
        <w:autoSpaceDE w:val="0"/>
        <w:autoSpaceDN w:val="0"/>
        <w:adjustRightInd w:val="0"/>
        <w:ind w:firstLine="709"/>
        <w:jc w:val="both"/>
        <w:rPr>
          <w:bCs/>
          <w:iCs/>
          <w:sz w:val="24"/>
          <w:szCs w:val="24"/>
        </w:rPr>
      </w:pPr>
      <w:r w:rsidRPr="00956879">
        <w:rPr>
          <w:bCs/>
          <w:iCs/>
          <w:sz w:val="24"/>
          <w:szCs w:val="24"/>
        </w:rPr>
        <w:lastRenderedPageBreak/>
        <w:t>а) высокий процент в структуре тарифа на тепловую энергию составляют затраты на покупку топлива (ввиду низкого КПД котельных), затраты на ФОТ (ввиду отсутствия автоматизации котельных);</w:t>
      </w:r>
    </w:p>
    <w:p w:rsidR="00341307" w:rsidRPr="00956879" w:rsidRDefault="00341307" w:rsidP="00341307">
      <w:pPr>
        <w:tabs>
          <w:tab w:val="left" w:pos="0"/>
          <w:tab w:val="left" w:pos="993"/>
        </w:tabs>
        <w:suppressAutoHyphens/>
        <w:autoSpaceDE w:val="0"/>
        <w:autoSpaceDN w:val="0"/>
        <w:adjustRightInd w:val="0"/>
        <w:ind w:firstLine="709"/>
        <w:jc w:val="both"/>
        <w:rPr>
          <w:bCs/>
          <w:iCs/>
          <w:sz w:val="24"/>
          <w:szCs w:val="24"/>
        </w:rPr>
      </w:pPr>
      <w:r w:rsidRPr="00956879">
        <w:rPr>
          <w:bCs/>
          <w:iCs/>
          <w:sz w:val="24"/>
          <w:szCs w:val="24"/>
        </w:rPr>
        <w:t>б) низкая степень надежности транспорта тепла из-за значительного износа тепловых сетей, отработавших более 20 лет;</w:t>
      </w:r>
    </w:p>
    <w:p w:rsidR="00341307" w:rsidRPr="00956879" w:rsidRDefault="00341307" w:rsidP="00341307">
      <w:pPr>
        <w:tabs>
          <w:tab w:val="left" w:pos="0"/>
          <w:tab w:val="left" w:pos="993"/>
        </w:tabs>
        <w:suppressAutoHyphens/>
        <w:autoSpaceDE w:val="0"/>
        <w:autoSpaceDN w:val="0"/>
        <w:adjustRightInd w:val="0"/>
        <w:ind w:firstLine="709"/>
        <w:jc w:val="both"/>
        <w:rPr>
          <w:bCs/>
          <w:iCs/>
          <w:sz w:val="24"/>
          <w:szCs w:val="24"/>
        </w:rPr>
      </w:pPr>
      <w:r w:rsidRPr="00956879">
        <w:rPr>
          <w:bCs/>
          <w:iCs/>
          <w:sz w:val="24"/>
          <w:szCs w:val="24"/>
        </w:rPr>
        <w:t>в) большая протяженность тепловых сетей.</w:t>
      </w:r>
    </w:p>
    <w:p w:rsidR="00341307" w:rsidRPr="00956879" w:rsidRDefault="00341307" w:rsidP="00341307">
      <w:pPr>
        <w:tabs>
          <w:tab w:val="left" w:pos="0"/>
          <w:tab w:val="left" w:pos="993"/>
        </w:tabs>
        <w:suppressAutoHyphens/>
        <w:autoSpaceDE w:val="0"/>
        <w:autoSpaceDN w:val="0"/>
        <w:adjustRightInd w:val="0"/>
        <w:ind w:firstLine="709"/>
        <w:jc w:val="both"/>
        <w:rPr>
          <w:bCs/>
          <w:iCs/>
          <w:sz w:val="24"/>
          <w:szCs w:val="24"/>
        </w:rPr>
      </w:pPr>
      <w:r w:rsidRPr="00956879">
        <w:rPr>
          <w:bCs/>
          <w:iCs/>
          <w:sz w:val="24"/>
          <w:szCs w:val="24"/>
        </w:rPr>
        <w:t>Для повышения эффективности работы системы теплоснабжения в составе Схемы рассматриваются следующие варианты  развития.</w:t>
      </w:r>
    </w:p>
    <w:p w:rsidR="00341307" w:rsidRPr="00956879" w:rsidRDefault="00341307" w:rsidP="00341307">
      <w:pPr>
        <w:tabs>
          <w:tab w:val="left" w:pos="0"/>
          <w:tab w:val="left" w:pos="993"/>
        </w:tabs>
        <w:suppressAutoHyphens/>
        <w:autoSpaceDE w:val="0"/>
        <w:autoSpaceDN w:val="0"/>
        <w:adjustRightInd w:val="0"/>
        <w:ind w:firstLine="709"/>
        <w:jc w:val="both"/>
        <w:rPr>
          <w:bCs/>
          <w:iCs/>
          <w:sz w:val="24"/>
          <w:szCs w:val="24"/>
        </w:rPr>
      </w:pPr>
      <w:r w:rsidRPr="00956879">
        <w:rPr>
          <w:bCs/>
          <w:iCs/>
          <w:sz w:val="24"/>
          <w:szCs w:val="24"/>
        </w:rPr>
        <w:t xml:space="preserve">Предлагаемые варианты содержат следующие пути оптимизации работы системы теплоснабжения города Сычевка: </w:t>
      </w:r>
    </w:p>
    <w:p w:rsidR="00341307" w:rsidRPr="00956879" w:rsidRDefault="00341307" w:rsidP="00341307">
      <w:pPr>
        <w:tabs>
          <w:tab w:val="left" w:pos="993"/>
          <w:tab w:val="left" w:pos="5955"/>
        </w:tabs>
        <w:suppressAutoHyphens/>
        <w:autoSpaceDE w:val="0"/>
        <w:autoSpaceDN w:val="0"/>
        <w:adjustRightInd w:val="0"/>
        <w:ind w:firstLine="709"/>
        <w:jc w:val="both"/>
        <w:rPr>
          <w:bCs/>
          <w:iCs/>
          <w:sz w:val="24"/>
          <w:szCs w:val="24"/>
        </w:rPr>
      </w:pPr>
      <w:r w:rsidRPr="00956879">
        <w:rPr>
          <w:bCs/>
          <w:iCs/>
          <w:sz w:val="24"/>
          <w:szCs w:val="24"/>
        </w:rPr>
        <w:t>а) доведение технического состояния сохраняемого существующего оборудования до нормативных требований с повышением эффективности его работы;</w:t>
      </w:r>
    </w:p>
    <w:p w:rsidR="00341307" w:rsidRPr="00956879" w:rsidRDefault="00341307" w:rsidP="00341307">
      <w:pPr>
        <w:tabs>
          <w:tab w:val="left" w:pos="993"/>
          <w:tab w:val="left" w:pos="5955"/>
        </w:tabs>
        <w:suppressAutoHyphens/>
        <w:autoSpaceDE w:val="0"/>
        <w:autoSpaceDN w:val="0"/>
        <w:adjustRightInd w:val="0"/>
        <w:ind w:firstLine="709"/>
        <w:jc w:val="both"/>
        <w:rPr>
          <w:bCs/>
          <w:iCs/>
          <w:sz w:val="24"/>
          <w:szCs w:val="24"/>
        </w:rPr>
      </w:pPr>
      <w:r w:rsidRPr="00956879">
        <w:rPr>
          <w:bCs/>
          <w:iCs/>
          <w:sz w:val="24"/>
          <w:szCs w:val="24"/>
        </w:rPr>
        <w:t>б) замены низкоэкономичного оборудования на энергоэффективное, работающее на природном газе;</w:t>
      </w:r>
    </w:p>
    <w:p w:rsidR="00341307" w:rsidRPr="00956879" w:rsidRDefault="00341307" w:rsidP="00341307">
      <w:pPr>
        <w:tabs>
          <w:tab w:val="left" w:pos="993"/>
          <w:tab w:val="left" w:pos="5955"/>
        </w:tabs>
        <w:suppressAutoHyphens/>
        <w:autoSpaceDE w:val="0"/>
        <w:autoSpaceDN w:val="0"/>
        <w:adjustRightInd w:val="0"/>
        <w:ind w:firstLine="709"/>
        <w:jc w:val="both"/>
        <w:rPr>
          <w:bCs/>
          <w:iCs/>
          <w:sz w:val="24"/>
          <w:szCs w:val="24"/>
        </w:rPr>
      </w:pPr>
      <w:r w:rsidRPr="00956879">
        <w:rPr>
          <w:bCs/>
          <w:iCs/>
          <w:sz w:val="24"/>
          <w:szCs w:val="24"/>
        </w:rPr>
        <w:t>в) закрытие неэффективных котельных с передачей их тепловой нагрузки на более эффективные источники тепла;</w:t>
      </w:r>
    </w:p>
    <w:p w:rsidR="00341307" w:rsidRPr="00956879" w:rsidRDefault="00341307" w:rsidP="00341307">
      <w:pPr>
        <w:tabs>
          <w:tab w:val="left" w:pos="993"/>
          <w:tab w:val="left" w:pos="5955"/>
        </w:tabs>
        <w:suppressAutoHyphens/>
        <w:autoSpaceDE w:val="0"/>
        <w:autoSpaceDN w:val="0"/>
        <w:adjustRightInd w:val="0"/>
        <w:ind w:firstLine="709"/>
        <w:jc w:val="both"/>
        <w:rPr>
          <w:bCs/>
          <w:iCs/>
          <w:sz w:val="24"/>
          <w:szCs w:val="24"/>
        </w:rPr>
      </w:pPr>
      <w:r w:rsidRPr="00956879">
        <w:rPr>
          <w:bCs/>
          <w:iCs/>
          <w:sz w:val="24"/>
          <w:szCs w:val="24"/>
        </w:rPr>
        <w:t>г) повышение надежности системы теплоснабжения за счет:</w:t>
      </w:r>
    </w:p>
    <w:p w:rsidR="00341307" w:rsidRPr="00956879" w:rsidRDefault="00341307" w:rsidP="00341307">
      <w:pPr>
        <w:tabs>
          <w:tab w:val="left" w:pos="993"/>
          <w:tab w:val="left" w:pos="5955"/>
        </w:tabs>
        <w:suppressAutoHyphens/>
        <w:autoSpaceDE w:val="0"/>
        <w:autoSpaceDN w:val="0"/>
        <w:adjustRightInd w:val="0"/>
        <w:ind w:firstLine="709"/>
        <w:jc w:val="both"/>
        <w:rPr>
          <w:bCs/>
          <w:iCs/>
          <w:sz w:val="24"/>
          <w:szCs w:val="24"/>
        </w:rPr>
      </w:pPr>
      <w:r w:rsidRPr="00956879">
        <w:rPr>
          <w:bCs/>
          <w:iCs/>
          <w:sz w:val="24"/>
          <w:szCs w:val="24"/>
        </w:rPr>
        <w:t xml:space="preserve">     - увеличения в последующие годы объемов замены теплопроводов, выработавших свой ресурс;</w:t>
      </w:r>
    </w:p>
    <w:p w:rsidR="00341307" w:rsidRPr="00956879" w:rsidRDefault="00341307" w:rsidP="00341307">
      <w:pPr>
        <w:tabs>
          <w:tab w:val="left" w:pos="993"/>
          <w:tab w:val="left" w:pos="5955"/>
        </w:tabs>
        <w:suppressAutoHyphens/>
        <w:autoSpaceDE w:val="0"/>
        <w:autoSpaceDN w:val="0"/>
        <w:adjustRightInd w:val="0"/>
        <w:ind w:firstLine="709"/>
        <w:jc w:val="both"/>
        <w:rPr>
          <w:bCs/>
          <w:iCs/>
          <w:sz w:val="24"/>
          <w:szCs w:val="24"/>
        </w:rPr>
      </w:pPr>
      <w:r w:rsidRPr="00956879">
        <w:rPr>
          <w:bCs/>
          <w:iCs/>
          <w:sz w:val="24"/>
          <w:szCs w:val="24"/>
        </w:rPr>
        <w:t>- обеспечения требуемого по нормативам резервирования подачи тепла.</w:t>
      </w:r>
    </w:p>
    <w:p w:rsidR="00341307" w:rsidRPr="00956879" w:rsidRDefault="00341307" w:rsidP="00341307">
      <w:pPr>
        <w:suppressAutoHyphens/>
        <w:autoSpaceDE w:val="0"/>
        <w:autoSpaceDN w:val="0"/>
        <w:adjustRightInd w:val="0"/>
        <w:ind w:firstLine="709"/>
        <w:jc w:val="both"/>
        <w:rPr>
          <w:bCs/>
          <w:iCs/>
          <w:sz w:val="24"/>
          <w:szCs w:val="24"/>
        </w:rPr>
      </w:pPr>
      <w:r w:rsidRPr="00956879">
        <w:rPr>
          <w:bCs/>
          <w:iCs/>
          <w:sz w:val="24"/>
          <w:szCs w:val="24"/>
        </w:rPr>
        <w:t>Учитывая неудовлетворительное текущее состояние большинства теплоисточников города, по всем вариантам предусматривается их реконструкция с доведением состояния оборудования до паспортного, а в случае невозможности выполнения такой реконструкции, замена оборудования на энергоэффективное.</w:t>
      </w:r>
    </w:p>
    <w:p w:rsidR="00341307" w:rsidRPr="00956879" w:rsidRDefault="00341307" w:rsidP="00341307">
      <w:pPr>
        <w:suppressAutoHyphens/>
        <w:autoSpaceDE w:val="0"/>
        <w:autoSpaceDN w:val="0"/>
        <w:adjustRightInd w:val="0"/>
        <w:ind w:firstLine="709"/>
        <w:jc w:val="both"/>
        <w:rPr>
          <w:bCs/>
          <w:iCs/>
          <w:sz w:val="24"/>
          <w:szCs w:val="24"/>
        </w:rPr>
      </w:pPr>
      <w:r w:rsidRPr="00956879">
        <w:rPr>
          <w:bCs/>
          <w:iCs/>
          <w:sz w:val="24"/>
          <w:szCs w:val="24"/>
        </w:rPr>
        <w:t xml:space="preserve">В ходе модернизации системы теплоснабжения г. Сычевка предлагаются следующие варианты: </w:t>
      </w:r>
    </w:p>
    <w:p w:rsidR="00341307" w:rsidRPr="00956879" w:rsidRDefault="00341307" w:rsidP="00341307">
      <w:pPr>
        <w:rPr>
          <w:sz w:val="24"/>
          <w:szCs w:val="24"/>
        </w:rPr>
      </w:pPr>
    </w:p>
    <w:p w:rsidR="00341307" w:rsidRPr="00956879" w:rsidRDefault="00341307" w:rsidP="00341307">
      <w:pPr>
        <w:tabs>
          <w:tab w:val="left" w:pos="1005"/>
        </w:tabs>
        <w:jc w:val="center"/>
        <w:rPr>
          <w:bCs/>
          <w:kern w:val="32"/>
          <w:sz w:val="24"/>
          <w:szCs w:val="24"/>
        </w:rPr>
      </w:pPr>
      <w:bookmarkStart w:id="44" w:name="_Toc366066281"/>
      <w:r w:rsidRPr="00956879">
        <w:rPr>
          <w:bCs/>
          <w:iCs/>
          <w:kern w:val="32"/>
          <w:sz w:val="24"/>
          <w:szCs w:val="24"/>
        </w:rPr>
        <w:t>4.1.Предложения</w:t>
      </w:r>
      <w:r w:rsidRPr="00956879">
        <w:rPr>
          <w:bCs/>
          <w:kern w:val="32"/>
          <w:sz w:val="24"/>
          <w:szCs w:val="24"/>
        </w:rPr>
        <w:t xml:space="preserve"> по строительству источников тепловой энергии для обеспечения перспективной тепловой нагрузки, размещаемой вне радиуса эффективного теплоснабжения существующих теплоисточников</w:t>
      </w:r>
      <w:bookmarkEnd w:id="44"/>
    </w:p>
    <w:p w:rsidR="00341307" w:rsidRPr="00956879" w:rsidRDefault="00341307" w:rsidP="00341307">
      <w:pPr>
        <w:tabs>
          <w:tab w:val="left" w:pos="1005"/>
        </w:tabs>
        <w:jc w:val="center"/>
        <w:rPr>
          <w:bCs/>
          <w:kern w:val="32"/>
          <w:sz w:val="24"/>
          <w:szCs w:val="24"/>
        </w:rPr>
      </w:pPr>
    </w:p>
    <w:p w:rsidR="00341307" w:rsidRPr="00956879" w:rsidRDefault="00341307" w:rsidP="00341307">
      <w:pPr>
        <w:keepNext/>
        <w:suppressAutoHyphens/>
        <w:ind w:firstLine="708"/>
        <w:jc w:val="both"/>
        <w:outlineLvl w:val="2"/>
        <w:rPr>
          <w:bCs/>
          <w:iCs/>
          <w:sz w:val="24"/>
          <w:szCs w:val="24"/>
        </w:rPr>
      </w:pPr>
      <w:bookmarkStart w:id="45" w:name="_Toc366066282"/>
      <w:bookmarkStart w:id="46" w:name="_Toc332045352"/>
      <w:bookmarkStart w:id="47" w:name="_Toc337658244"/>
      <w:bookmarkStart w:id="48" w:name="_Toc338244351"/>
      <w:r w:rsidRPr="00956879">
        <w:rPr>
          <w:bCs/>
          <w:iCs/>
          <w:sz w:val="24"/>
          <w:szCs w:val="24"/>
        </w:rPr>
        <w:t>Согласно генеральному плану г. Сычевка планируется новое строительство жилья. Данное жилье будет построено как индивидуальное жилье. Площадь предполагаемой застройки – 200 м</w:t>
      </w:r>
      <w:r w:rsidRPr="00956879">
        <w:rPr>
          <w:bCs/>
          <w:iCs/>
          <w:sz w:val="24"/>
          <w:szCs w:val="24"/>
          <w:vertAlign w:val="superscript"/>
        </w:rPr>
        <w:t>2</w:t>
      </w:r>
      <w:r w:rsidRPr="00956879">
        <w:rPr>
          <w:bCs/>
          <w:iCs/>
          <w:sz w:val="24"/>
          <w:szCs w:val="24"/>
        </w:rPr>
        <w:t>. Теплоснабжение планируется от индивидуальных источников. Строительство источников тепловой энергии для обеспечения перспективной тепловой нагрузки не предполагается.</w:t>
      </w:r>
      <w:bookmarkEnd w:id="45"/>
    </w:p>
    <w:p w:rsidR="00341307" w:rsidRDefault="00341307" w:rsidP="00341307">
      <w:pPr>
        <w:keepNext/>
        <w:spacing w:before="240"/>
        <w:ind w:firstLine="567"/>
        <w:jc w:val="center"/>
        <w:outlineLvl w:val="0"/>
        <w:rPr>
          <w:bCs/>
          <w:kern w:val="32"/>
          <w:sz w:val="24"/>
          <w:szCs w:val="24"/>
        </w:rPr>
      </w:pPr>
      <w:bookmarkStart w:id="49" w:name="_Toc366066283"/>
      <w:r w:rsidRPr="00956879">
        <w:rPr>
          <w:bCs/>
          <w:iCs/>
          <w:kern w:val="32"/>
          <w:sz w:val="24"/>
          <w:szCs w:val="24"/>
        </w:rPr>
        <w:t>4.2.Предложения</w:t>
      </w:r>
      <w:r w:rsidRPr="00956879">
        <w:rPr>
          <w:bCs/>
          <w:kern w:val="32"/>
          <w:sz w:val="24"/>
          <w:szCs w:val="24"/>
        </w:rPr>
        <w:t xml:space="preserve"> по реконструкции существующих теплоисточников для организации на них комбинированной выработки тепловой и электрической энергии</w:t>
      </w:r>
      <w:bookmarkEnd w:id="46"/>
      <w:bookmarkEnd w:id="47"/>
      <w:bookmarkEnd w:id="48"/>
      <w:bookmarkEnd w:id="49"/>
    </w:p>
    <w:p w:rsidR="00341307" w:rsidRPr="00956879" w:rsidRDefault="00341307" w:rsidP="00341307">
      <w:pPr>
        <w:keepNext/>
        <w:spacing w:before="240"/>
        <w:ind w:firstLine="567"/>
        <w:jc w:val="center"/>
        <w:outlineLvl w:val="0"/>
        <w:rPr>
          <w:bCs/>
          <w:kern w:val="32"/>
          <w:sz w:val="24"/>
          <w:szCs w:val="24"/>
        </w:rPr>
      </w:pPr>
    </w:p>
    <w:p w:rsidR="00341307" w:rsidRPr="00956879" w:rsidRDefault="00341307" w:rsidP="00341307">
      <w:pPr>
        <w:suppressAutoHyphens/>
        <w:ind w:firstLine="550"/>
        <w:jc w:val="both"/>
        <w:rPr>
          <w:sz w:val="24"/>
          <w:szCs w:val="24"/>
        </w:rPr>
      </w:pPr>
      <w:r w:rsidRPr="00956879">
        <w:rPr>
          <w:sz w:val="24"/>
          <w:szCs w:val="24"/>
        </w:rPr>
        <w:t>Переоборудование котельных в источники комбинированной выработки тепловой и электрической энергии Схемой не предусматривается, т.к.экономической целесообразности установки газопоршневой станции (с блоком утилизации тепловой энергии) для обеспечения собственных нужд вышеприведенных котельных не имеется (собственные нужды котельной в зимний и летний период значительной разнятся). В связи с этим использование данного агрегата в летний период невозможно (разбиение нагрузки с целью возможности ее покрытия в летний период резко удорожают схему).</w:t>
      </w:r>
    </w:p>
    <w:p w:rsidR="00341307" w:rsidRPr="00956879" w:rsidRDefault="00341307" w:rsidP="00341307">
      <w:pPr>
        <w:suppressAutoHyphens/>
        <w:ind w:firstLine="550"/>
        <w:jc w:val="both"/>
        <w:rPr>
          <w:sz w:val="24"/>
          <w:szCs w:val="24"/>
        </w:rPr>
      </w:pPr>
      <w:r w:rsidRPr="00956879">
        <w:rPr>
          <w:sz w:val="24"/>
          <w:szCs w:val="24"/>
        </w:rPr>
        <w:t>Возможен второй вариант установки газопоршневого агрегата (на покрытие нагрузки горячего водоснабжения), однако в данном случае возникает значительный избыток выработанной электрической энергии, отпуск которой в сеть при стоимости электроэнергии на оптовом рынке экономически нецелесообразен.</w:t>
      </w:r>
    </w:p>
    <w:p w:rsidR="00341307" w:rsidRDefault="00341307" w:rsidP="00341307">
      <w:pPr>
        <w:keepNext/>
        <w:spacing w:before="240"/>
        <w:ind w:firstLine="567"/>
        <w:jc w:val="center"/>
        <w:outlineLvl w:val="0"/>
        <w:rPr>
          <w:bCs/>
          <w:kern w:val="32"/>
          <w:sz w:val="24"/>
          <w:szCs w:val="24"/>
        </w:rPr>
      </w:pPr>
      <w:bookmarkStart w:id="50" w:name="_Toc332045353"/>
      <w:bookmarkStart w:id="51" w:name="_Toc337658245"/>
      <w:bookmarkStart w:id="52" w:name="_Toc338244352"/>
      <w:bookmarkStart w:id="53" w:name="_Toc366066284"/>
      <w:r w:rsidRPr="00956879">
        <w:rPr>
          <w:bCs/>
          <w:iCs/>
          <w:kern w:val="32"/>
          <w:sz w:val="24"/>
          <w:szCs w:val="24"/>
        </w:rPr>
        <w:lastRenderedPageBreak/>
        <w:t>4.3.Предложения</w:t>
      </w:r>
      <w:r w:rsidRPr="00956879">
        <w:rPr>
          <w:bCs/>
          <w:kern w:val="32"/>
          <w:sz w:val="24"/>
          <w:szCs w:val="24"/>
        </w:rPr>
        <w:t xml:space="preserve"> по выводу из эксплуатации котельных</w:t>
      </w:r>
      <w:bookmarkEnd w:id="50"/>
      <w:bookmarkEnd w:id="51"/>
      <w:bookmarkEnd w:id="52"/>
      <w:bookmarkEnd w:id="53"/>
    </w:p>
    <w:p w:rsidR="00341307" w:rsidRPr="00956879" w:rsidRDefault="00341307" w:rsidP="00341307">
      <w:pPr>
        <w:keepNext/>
        <w:spacing w:before="240"/>
        <w:ind w:firstLine="567"/>
        <w:jc w:val="center"/>
        <w:outlineLvl w:val="0"/>
        <w:rPr>
          <w:bCs/>
          <w:kern w:val="32"/>
          <w:sz w:val="24"/>
          <w:szCs w:val="24"/>
        </w:rPr>
      </w:pPr>
    </w:p>
    <w:p w:rsidR="00341307" w:rsidRPr="00956879" w:rsidRDefault="00341307" w:rsidP="00341307">
      <w:pPr>
        <w:suppressAutoHyphens/>
        <w:autoSpaceDE w:val="0"/>
        <w:autoSpaceDN w:val="0"/>
        <w:adjustRightInd w:val="0"/>
        <w:ind w:firstLine="550"/>
        <w:jc w:val="both"/>
        <w:rPr>
          <w:bCs/>
          <w:iCs/>
          <w:sz w:val="24"/>
          <w:szCs w:val="24"/>
        </w:rPr>
      </w:pPr>
      <w:r w:rsidRPr="00956879">
        <w:rPr>
          <w:bCs/>
          <w:iCs/>
          <w:sz w:val="24"/>
          <w:szCs w:val="24"/>
        </w:rPr>
        <w:t>Вывод из эксплуатации существующих котельных не предполагается. Все котельные в городе расположены оптимально.</w:t>
      </w:r>
    </w:p>
    <w:p w:rsidR="00341307" w:rsidRPr="00956879" w:rsidRDefault="00341307" w:rsidP="00341307">
      <w:pPr>
        <w:suppressAutoHyphens/>
        <w:ind w:firstLine="550"/>
        <w:jc w:val="center"/>
        <w:rPr>
          <w:sz w:val="24"/>
          <w:szCs w:val="24"/>
        </w:rPr>
      </w:pPr>
    </w:p>
    <w:p w:rsidR="00341307" w:rsidRPr="00956879" w:rsidRDefault="00341307" w:rsidP="00341307">
      <w:pPr>
        <w:keepNext/>
        <w:ind w:firstLine="567"/>
        <w:jc w:val="center"/>
        <w:outlineLvl w:val="0"/>
        <w:rPr>
          <w:bCs/>
          <w:kern w:val="32"/>
          <w:sz w:val="24"/>
          <w:szCs w:val="24"/>
        </w:rPr>
      </w:pPr>
      <w:bookmarkStart w:id="54" w:name="_Toc366066285"/>
      <w:r w:rsidRPr="00956879">
        <w:rPr>
          <w:bCs/>
          <w:iCs/>
          <w:kern w:val="32"/>
          <w:sz w:val="24"/>
          <w:szCs w:val="24"/>
        </w:rPr>
        <w:t xml:space="preserve">4.4. </w:t>
      </w:r>
      <w:bookmarkStart w:id="55" w:name="_Toc332045355"/>
      <w:bookmarkStart w:id="56" w:name="_Toc337658247"/>
      <w:bookmarkStart w:id="57" w:name="_Toc338244354"/>
      <w:r w:rsidRPr="00956879">
        <w:rPr>
          <w:bCs/>
          <w:iCs/>
          <w:kern w:val="32"/>
          <w:sz w:val="24"/>
          <w:szCs w:val="24"/>
        </w:rPr>
        <w:t>Предложения</w:t>
      </w:r>
      <w:r w:rsidRPr="00956879">
        <w:rPr>
          <w:bCs/>
          <w:kern w:val="32"/>
          <w:sz w:val="24"/>
          <w:szCs w:val="24"/>
        </w:rPr>
        <w:t xml:space="preserve"> по реконструкции и модернизации существующих источников  тепловой энергии для повышения экономичности и надежности их работы</w:t>
      </w:r>
      <w:bookmarkEnd w:id="54"/>
      <w:bookmarkEnd w:id="55"/>
      <w:bookmarkEnd w:id="56"/>
      <w:bookmarkEnd w:id="57"/>
    </w:p>
    <w:p w:rsidR="00341307" w:rsidRPr="00956879" w:rsidRDefault="00341307" w:rsidP="00341307">
      <w:pPr>
        <w:keepNext/>
        <w:spacing w:before="240"/>
        <w:ind w:firstLine="567"/>
        <w:jc w:val="center"/>
        <w:outlineLvl w:val="0"/>
        <w:rPr>
          <w:bCs/>
          <w:kern w:val="32"/>
          <w:sz w:val="24"/>
          <w:szCs w:val="24"/>
          <w:lang w:eastAsia="en-US"/>
        </w:rPr>
      </w:pPr>
      <w:bookmarkStart w:id="58" w:name="_Toc366066286"/>
      <w:r w:rsidRPr="00956879">
        <w:rPr>
          <w:bCs/>
          <w:kern w:val="32"/>
          <w:sz w:val="24"/>
          <w:szCs w:val="24"/>
          <w:lang w:eastAsia="en-US"/>
        </w:rPr>
        <w:t>4.4.1. Строительство новой газовой котельной взамен котельной №1 ул. Пушкина (роддома)</w:t>
      </w:r>
      <w:bookmarkEnd w:id="58"/>
    </w:p>
    <w:p w:rsidR="00341307" w:rsidRPr="00956879" w:rsidRDefault="00341307" w:rsidP="00341307">
      <w:pPr>
        <w:keepNext/>
        <w:spacing w:before="240"/>
        <w:ind w:left="1080"/>
        <w:jc w:val="both"/>
        <w:outlineLvl w:val="0"/>
        <w:rPr>
          <w:bCs/>
          <w:kern w:val="32"/>
          <w:sz w:val="24"/>
          <w:szCs w:val="24"/>
          <w:lang w:eastAsia="en-US"/>
        </w:rPr>
      </w:pPr>
      <w:bookmarkStart w:id="59" w:name="_Toc366066287"/>
      <w:r w:rsidRPr="00956879">
        <w:rPr>
          <w:bCs/>
          <w:kern w:val="32"/>
          <w:sz w:val="24"/>
          <w:szCs w:val="24"/>
          <w:lang w:eastAsia="en-US"/>
        </w:rPr>
        <w:t>Обоснование необходимости строительства:</w:t>
      </w:r>
      <w:bookmarkEnd w:id="59"/>
    </w:p>
    <w:p w:rsidR="00341307" w:rsidRPr="00956879" w:rsidRDefault="00341307" w:rsidP="00341307">
      <w:pPr>
        <w:tabs>
          <w:tab w:val="left" w:pos="851"/>
        </w:tabs>
        <w:ind w:firstLine="709"/>
        <w:jc w:val="both"/>
        <w:rPr>
          <w:sz w:val="24"/>
          <w:szCs w:val="24"/>
        </w:rPr>
      </w:pPr>
      <w:r w:rsidRPr="00956879">
        <w:rPr>
          <w:sz w:val="24"/>
          <w:szCs w:val="24"/>
        </w:rPr>
        <w:t xml:space="preserve">В настоящий момент на котельной установлены котлы КВА-2, КВА-1, КВА-0,4, работающие на природном газе (КПД котлоагрегатов составляют 90-91 %). Однако данные котлоагрегаты к настоящему моменту работают более 15 лет и в ближайшее время требуют замены оборудования. К тому же данная котельная полностью не автоматизирована, что приводит к повышенным затратам на ФОТ. После реконструкции котельная будет автоматизирована, без постоянного присутствия персонала, что позволит существенно сократить фонд заработной платы.  Температурный график тепловых сетей данной котельной остается 95/70°С. </w:t>
      </w:r>
    </w:p>
    <w:p w:rsidR="00341307" w:rsidRPr="00956879" w:rsidRDefault="00341307" w:rsidP="00341307">
      <w:pPr>
        <w:ind w:firstLine="709"/>
        <w:jc w:val="both"/>
        <w:rPr>
          <w:sz w:val="24"/>
          <w:szCs w:val="24"/>
        </w:rPr>
      </w:pPr>
      <w:r w:rsidRPr="00956879">
        <w:rPr>
          <w:sz w:val="24"/>
          <w:szCs w:val="24"/>
        </w:rPr>
        <w:t xml:space="preserve">На данный момент установленная мощность котельной – 6,36 Гкал/ч, подключенная-  3,63 Гкал/ч. После реконструкции мощность котельной будет принята с учетом реальной подключенной мощности без завышения установленной, что позволит минимизировать расход ТЭР. </w:t>
      </w:r>
    </w:p>
    <w:p w:rsidR="00341307" w:rsidRPr="00956879" w:rsidRDefault="00341307" w:rsidP="00341307">
      <w:pPr>
        <w:tabs>
          <w:tab w:val="left" w:pos="851"/>
        </w:tabs>
        <w:ind w:firstLine="709"/>
        <w:jc w:val="both"/>
        <w:rPr>
          <w:sz w:val="24"/>
          <w:szCs w:val="24"/>
        </w:rPr>
      </w:pPr>
      <w:r w:rsidRPr="00956879">
        <w:rPr>
          <w:sz w:val="24"/>
          <w:szCs w:val="24"/>
        </w:rPr>
        <w:t>Новая котельная предполагается – двухконтурная (температурный график тепловых сетей данной котельной остается 95/70°С) с погодозависимым регулированием.</w:t>
      </w:r>
    </w:p>
    <w:p w:rsidR="00341307" w:rsidRPr="00956879" w:rsidRDefault="00341307" w:rsidP="00341307">
      <w:pPr>
        <w:tabs>
          <w:tab w:val="left" w:pos="851"/>
        </w:tabs>
        <w:ind w:firstLine="709"/>
        <w:jc w:val="both"/>
        <w:rPr>
          <w:sz w:val="24"/>
          <w:szCs w:val="24"/>
        </w:rPr>
      </w:pPr>
      <w:r w:rsidRPr="00956879">
        <w:rPr>
          <w:sz w:val="24"/>
          <w:szCs w:val="24"/>
        </w:rPr>
        <w:t>В настоящий момент подключенная мощность к данной котельной составляет 3,63 Гкал/час. Тепловые потери при передаче по реконструируемым сетям составляют 16% (основная часть тепловой сети будет реконструирована с использованием современных методов теплоизоляции). Учтем данный факт при прогнозировании мощности оборудования. Заложим 7-10% запас по мощности на случай аномально холодных суток. Т.о. предлагаемая установленная мощность данной котельной составляет 4,7 Гкал/час.</w:t>
      </w:r>
    </w:p>
    <w:p w:rsidR="00341307" w:rsidRPr="00956879" w:rsidRDefault="00341307" w:rsidP="00341307">
      <w:pPr>
        <w:ind w:firstLine="709"/>
        <w:jc w:val="both"/>
        <w:rPr>
          <w:sz w:val="24"/>
          <w:szCs w:val="24"/>
        </w:rPr>
      </w:pPr>
      <w:r w:rsidRPr="00956879">
        <w:rPr>
          <w:sz w:val="24"/>
          <w:szCs w:val="24"/>
        </w:rPr>
        <w:t>Протяженность тепловой сети от котельной №1, ул. Пушкина (роддома) составляет 9,034 км (в двухтрубном исполнении). Из них подземной канальной прокладки 1,769 км, остальная часть тепловой сети 7,265 км выполнена надземно.</w:t>
      </w:r>
    </w:p>
    <w:p w:rsidR="00341307" w:rsidRPr="00956879" w:rsidRDefault="00341307" w:rsidP="00341307">
      <w:pPr>
        <w:tabs>
          <w:tab w:val="left" w:pos="851"/>
        </w:tabs>
        <w:ind w:firstLine="709"/>
        <w:jc w:val="both"/>
        <w:rPr>
          <w:sz w:val="24"/>
          <w:szCs w:val="24"/>
        </w:rPr>
      </w:pPr>
      <w:r w:rsidRPr="00956879">
        <w:rPr>
          <w:sz w:val="24"/>
          <w:szCs w:val="24"/>
        </w:rPr>
        <w:t>Ввод новой реконструированной котельной подразумевается в 2016 году.</w:t>
      </w:r>
    </w:p>
    <w:p w:rsidR="00341307" w:rsidRPr="00956879" w:rsidRDefault="00341307" w:rsidP="00341307">
      <w:pPr>
        <w:ind w:firstLine="708"/>
        <w:jc w:val="center"/>
        <w:rPr>
          <w:b/>
          <w:sz w:val="24"/>
          <w:szCs w:val="24"/>
        </w:rPr>
      </w:pPr>
    </w:p>
    <w:p w:rsidR="00341307" w:rsidRDefault="00341307" w:rsidP="00341307">
      <w:pPr>
        <w:jc w:val="center"/>
        <w:rPr>
          <w:sz w:val="24"/>
          <w:szCs w:val="24"/>
        </w:rPr>
      </w:pPr>
      <w:r w:rsidRPr="00956879">
        <w:rPr>
          <w:b/>
          <w:sz w:val="24"/>
          <w:szCs w:val="24"/>
        </w:rPr>
        <w:t xml:space="preserve">Ориентировочные затраты на строительство новой котельной №1 по ул. Пушкина (роддома) </w:t>
      </w:r>
      <w:r w:rsidRPr="00956879">
        <w:rPr>
          <w:sz w:val="24"/>
          <w:szCs w:val="24"/>
        </w:rPr>
        <w:t>(приведены в ценах 2013 года)</w:t>
      </w:r>
    </w:p>
    <w:p w:rsidR="00341307" w:rsidRPr="00956879" w:rsidRDefault="00341307" w:rsidP="00341307">
      <w:pPr>
        <w:jc w:val="cente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29"/>
        <w:gridCol w:w="2697"/>
        <w:gridCol w:w="2695"/>
      </w:tblGrid>
      <w:tr w:rsidR="00341307" w:rsidRPr="00956879" w:rsidTr="002533DC">
        <w:tc>
          <w:tcPr>
            <w:tcW w:w="2413" w:type="pct"/>
          </w:tcPr>
          <w:p w:rsidR="00341307" w:rsidRPr="00956879" w:rsidRDefault="00341307" w:rsidP="002533DC">
            <w:pPr>
              <w:jc w:val="center"/>
              <w:rPr>
                <w:b/>
                <w:sz w:val="24"/>
                <w:szCs w:val="24"/>
              </w:rPr>
            </w:pPr>
            <w:r w:rsidRPr="00956879">
              <w:rPr>
                <w:b/>
                <w:sz w:val="24"/>
                <w:szCs w:val="24"/>
              </w:rPr>
              <w:t>Наименование работ/статей затрат</w:t>
            </w:r>
          </w:p>
        </w:tc>
        <w:tc>
          <w:tcPr>
            <w:tcW w:w="1294" w:type="pct"/>
          </w:tcPr>
          <w:p w:rsidR="00341307" w:rsidRPr="00956879" w:rsidRDefault="00341307" w:rsidP="002533DC">
            <w:pPr>
              <w:jc w:val="center"/>
              <w:rPr>
                <w:b/>
                <w:sz w:val="24"/>
                <w:szCs w:val="24"/>
              </w:rPr>
            </w:pPr>
            <w:r w:rsidRPr="00956879">
              <w:rPr>
                <w:b/>
                <w:sz w:val="24"/>
                <w:szCs w:val="24"/>
              </w:rPr>
              <w:t>2015</w:t>
            </w:r>
          </w:p>
          <w:p w:rsidR="00341307" w:rsidRPr="00956879" w:rsidRDefault="00341307" w:rsidP="002533DC">
            <w:pPr>
              <w:jc w:val="center"/>
              <w:rPr>
                <w:b/>
                <w:sz w:val="24"/>
                <w:szCs w:val="24"/>
              </w:rPr>
            </w:pPr>
            <w:r w:rsidRPr="00956879">
              <w:rPr>
                <w:b/>
                <w:sz w:val="24"/>
                <w:szCs w:val="24"/>
              </w:rPr>
              <w:t>млн рублей в ценах 2013</w:t>
            </w:r>
          </w:p>
          <w:p w:rsidR="00341307" w:rsidRPr="00956879" w:rsidRDefault="00341307" w:rsidP="002533DC">
            <w:pPr>
              <w:jc w:val="center"/>
              <w:rPr>
                <w:sz w:val="24"/>
                <w:szCs w:val="24"/>
              </w:rPr>
            </w:pPr>
            <w:r w:rsidRPr="00956879">
              <w:rPr>
                <w:b/>
                <w:sz w:val="24"/>
                <w:szCs w:val="24"/>
              </w:rPr>
              <w:t>/в ценах на момент ввода</w:t>
            </w:r>
          </w:p>
        </w:tc>
        <w:tc>
          <w:tcPr>
            <w:tcW w:w="1293" w:type="pct"/>
          </w:tcPr>
          <w:p w:rsidR="00341307" w:rsidRPr="00956879" w:rsidRDefault="00341307" w:rsidP="002533DC">
            <w:pPr>
              <w:jc w:val="center"/>
              <w:rPr>
                <w:b/>
                <w:sz w:val="24"/>
                <w:szCs w:val="24"/>
              </w:rPr>
            </w:pPr>
            <w:r w:rsidRPr="00956879">
              <w:rPr>
                <w:b/>
                <w:sz w:val="24"/>
                <w:szCs w:val="24"/>
              </w:rPr>
              <w:t>2016</w:t>
            </w:r>
          </w:p>
          <w:p w:rsidR="00341307" w:rsidRPr="00956879" w:rsidRDefault="00341307" w:rsidP="002533DC">
            <w:pPr>
              <w:jc w:val="center"/>
              <w:rPr>
                <w:b/>
                <w:sz w:val="24"/>
                <w:szCs w:val="24"/>
              </w:rPr>
            </w:pPr>
            <w:r w:rsidRPr="00956879">
              <w:rPr>
                <w:b/>
                <w:sz w:val="24"/>
                <w:szCs w:val="24"/>
              </w:rPr>
              <w:t>млн рублей в ценах 2013</w:t>
            </w:r>
          </w:p>
          <w:p w:rsidR="00341307" w:rsidRPr="00956879" w:rsidRDefault="00341307" w:rsidP="002533DC">
            <w:pPr>
              <w:jc w:val="center"/>
              <w:rPr>
                <w:sz w:val="24"/>
                <w:szCs w:val="24"/>
              </w:rPr>
            </w:pPr>
            <w:r w:rsidRPr="00956879">
              <w:rPr>
                <w:b/>
                <w:sz w:val="24"/>
                <w:szCs w:val="24"/>
              </w:rPr>
              <w:t>/в ценах на момент ввода</w:t>
            </w:r>
          </w:p>
        </w:tc>
      </w:tr>
      <w:tr w:rsidR="00341307" w:rsidRPr="00956879" w:rsidTr="002533DC">
        <w:tc>
          <w:tcPr>
            <w:tcW w:w="2413" w:type="pct"/>
            <w:vAlign w:val="center"/>
          </w:tcPr>
          <w:p w:rsidR="00341307" w:rsidRPr="00956879" w:rsidRDefault="00341307" w:rsidP="002533DC">
            <w:pPr>
              <w:jc w:val="center"/>
              <w:rPr>
                <w:sz w:val="24"/>
                <w:szCs w:val="24"/>
              </w:rPr>
            </w:pPr>
            <w:r w:rsidRPr="00956879">
              <w:rPr>
                <w:sz w:val="24"/>
                <w:szCs w:val="24"/>
              </w:rPr>
              <w:t>ПИР и ПСД</w:t>
            </w:r>
          </w:p>
        </w:tc>
        <w:tc>
          <w:tcPr>
            <w:tcW w:w="1294" w:type="pct"/>
          </w:tcPr>
          <w:p w:rsidR="00341307" w:rsidRPr="00956879" w:rsidRDefault="00341307" w:rsidP="002533DC">
            <w:pPr>
              <w:jc w:val="center"/>
              <w:rPr>
                <w:sz w:val="24"/>
                <w:szCs w:val="24"/>
              </w:rPr>
            </w:pPr>
            <w:r w:rsidRPr="00956879">
              <w:rPr>
                <w:sz w:val="24"/>
                <w:szCs w:val="24"/>
              </w:rPr>
              <w:t>0,7/0,77</w:t>
            </w:r>
          </w:p>
        </w:tc>
        <w:tc>
          <w:tcPr>
            <w:tcW w:w="1293" w:type="pct"/>
          </w:tcPr>
          <w:p w:rsidR="00341307" w:rsidRPr="00956879" w:rsidRDefault="00341307" w:rsidP="002533DC">
            <w:pPr>
              <w:jc w:val="center"/>
              <w:rPr>
                <w:sz w:val="24"/>
                <w:szCs w:val="24"/>
              </w:rPr>
            </w:pPr>
          </w:p>
        </w:tc>
      </w:tr>
      <w:tr w:rsidR="00341307" w:rsidRPr="00956879" w:rsidTr="002533DC">
        <w:tc>
          <w:tcPr>
            <w:tcW w:w="2413" w:type="pct"/>
            <w:vAlign w:val="center"/>
          </w:tcPr>
          <w:p w:rsidR="00341307" w:rsidRPr="00956879" w:rsidRDefault="00341307" w:rsidP="002533DC">
            <w:pPr>
              <w:jc w:val="center"/>
              <w:rPr>
                <w:sz w:val="24"/>
                <w:szCs w:val="24"/>
              </w:rPr>
            </w:pPr>
            <w:r w:rsidRPr="00956879">
              <w:rPr>
                <w:sz w:val="24"/>
                <w:szCs w:val="24"/>
              </w:rPr>
              <w:t>Оборудование</w:t>
            </w:r>
          </w:p>
        </w:tc>
        <w:tc>
          <w:tcPr>
            <w:tcW w:w="1294" w:type="pct"/>
          </w:tcPr>
          <w:p w:rsidR="00341307" w:rsidRPr="00956879" w:rsidRDefault="00341307" w:rsidP="002533DC">
            <w:pPr>
              <w:jc w:val="center"/>
              <w:rPr>
                <w:sz w:val="24"/>
                <w:szCs w:val="24"/>
              </w:rPr>
            </w:pPr>
            <w:r w:rsidRPr="00956879">
              <w:rPr>
                <w:sz w:val="24"/>
                <w:szCs w:val="24"/>
              </w:rPr>
              <w:t>11,7/12,91</w:t>
            </w:r>
          </w:p>
        </w:tc>
        <w:tc>
          <w:tcPr>
            <w:tcW w:w="1293" w:type="pct"/>
          </w:tcPr>
          <w:p w:rsidR="00341307" w:rsidRPr="00956879" w:rsidRDefault="00341307" w:rsidP="002533DC">
            <w:pPr>
              <w:jc w:val="center"/>
              <w:rPr>
                <w:sz w:val="24"/>
                <w:szCs w:val="24"/>
              </w:rPr>
            </w:pPr>
          </w:p>
        </w:tc>
      </w:tr>
      <w:tr w:rsidR="00341307" w:rsidRPr="00956879" w:rsidTr="002533DC">
        <w:tc>
          <w:tcPr>
            <w:tcW w:w="2413" w:type="pct"/>
            <w:vAlign w:val="center"/>
          </w:tcPr>
          <w:p w:rsidR="00341307" w:rsidRPr="00956879" w:rsidRDefault="00341307" w:rsidP="002533DC">
            <w:pPr>
              <w:jc w:val="center"/>
              <w:rPr>
                <w:sz w:val="24"/>
                <w:szCs w:val="24"/>
              </w:rPr>
            </w:pPr>
            <w:r w:rsidRPr="00956879">
              <w:rPr>
                <w:sz w:val="24"/>
                <w:szCs w:val="24"/>
              </w:rPr>
              <w:t>СМР и наладочные работы</w:t>
            </w:r>
          </w:p>
        </w:tc>
        <w:tc>
          <w:tcPr>
            <w:tcW w:w="1294" w:type="pct"/>
          </w:tcPr>
          <w:p w:rsidR="00341307" w:rsidRPr="00956879" w:rsidRDefault="00341307" w:rsidP="002533DC">
            <w:pPr>
              <w:jc w:val="center"/>
              <w:rPr>
                <w:sz w:val="24"/>
                <w:szCs w:val="24"/>
              </w:rPr>
            </w:pPr>
          </w:p>
        </w:tc>
        <w:tc>
          <w:tcPr>
            <w:tcW w:w="1293" w:type="pct"/>
          </w:tcPr>
          <w:p w:rsidR="00341307" w:rsidRPr="00956879" w:rsidRDefault="00341307" w:rsidP="002533DC">
            <w:pPr>
              <w:jc w:val="center"/>
              <w:rPr>
                <w:sz w:val="24"/>
                <w:szCs w:val="24"/>
              </w:rPr>
            </w:pPr>
            <w:r w:rsidRPr="00956879">
              <w:rPr>
                <w:sz w:val="24"/>
                <w:szCs w:val="24"/>
              </w:rPr>
              <w:t>7,1/8,22</w:t>
            </w:r>
          </w:p>
        </w:tc>
      </w:tr>
      <w:tr w:rsidR="00341307" w:rsidRPr="00956879" w:rsidTr="002533DC">
        <w:tc>
          <w:tcPr>
            <w:tcW w:w="2413" w:type="pct"/>
            <w:vAlign w:val="center"/>
          </w:tcPr>
          <w:p w:rsidR="00341307" w:rsidRPr="00956879" w:rsidRDefault="00341307" w:rsidP="002533DC">
            <w:pPr>
              <w:jc w:val="center"/>
              <w:rPr>
                <w:sz w:val="24"/>
                <w:szCs w:val="24"/>
              </w:rPr>
            </w:pPr>
            <w:r w:rsidRPr="00956879">
              <w:rPr>
                <w:sz w:val="24"/>
                <w:szCs w:val="24"/>
              </w:rPr>
              <w:t>Всего капитальные затраты</w:t>
            </w:r>
          </w:p>
        </w:tc>
        <w:tc>
          <w:tcPr>
            <w:tcW w:w="1294" w:type="pct"/>
          </w:tcPr>
          <w:p w:rsidR="00341307" w:rsidRPr="00956879" w:rsidRDefault="00341307" w:rsidP="002533DC">
            <w:pPr>
              <w:jc w:val="center"/>
              <w:rPr>
                <w:sz w:val="24"/>
                <w:szCs w:val="24"/>
              </w:rPr>
            </w:pPr>
            <w:r w:rsidRPr="00956879">
              <w:rPr>
                <w:sz w:val="24"/>
                <w:szCs w:val="24"/>
              </w:rPr>
              <w:t>12,4/13,68</w:t>
            </w:r>
          </w:p>
        </w:tc>
        <w:tc>
          <w:tcPr>
            <w:tcW w:w="1293" w:type="pct"/>
          </w:tcPr>
          <w:p w:rsidR="00341307" w:rsidRPr="00956879" w:rsidRDefault="00341307" w:rsidP="002533DC">
            <w:pPr>
              <w:jc w:val="center"/>
              <w:rPr>
                <w:sz w:val="24"/>
                <w:szCs w:val="24"/>
              </w:rPr>
            </w:pPr>
            <w:r w:rsidRPr="00956879">
              <w:rPr>
                <w:sz w:val="24"/>
                <w:szCs w:val="24"/>
              </w:rPr>
              <w:t>7,1/8,22</w:t>
            </w:r>
          </w:p>
        </w:tc>
      </w:tr>
      <w:tr w:rsidR="00341307" w:rsidRPr="00956879" w:rsidTr="002533DC">
        <w:tc>
          <w:tcPr>
            <w:tcW w:w="2413" w:type="pct"/>
            <w:vAlign w:val="center"/>
          </w:tcPr>
          <w:p w:rsidR="00341307" w:rsidRPr="00956879" w:rsidRDefault="00341307" w:rsidP="002533DC">
            <w:pPr>
              <w:jc w:val="center"/>
              <w:rPr>
                <w:sz w:val="24"/>
                <w:szCs w:val="24"/>
              </w:rPr>
            </w:pPr>
            <w:r w:rsidRPr="00956879">
              <w:rPr>
                <w:sz w:val="24"/>
                <w:szCs w:val="24"/>
              </w:rPr>
              <w:t>Непредвиденные расходы</w:t>
            </w:r>
          </w:p>
        </w:tc>
        <w:tc>
          <w:tcPr>
            <w:tcW w:w="1294" w:type="pct"/>
          </w:tcPr>
          <w:p w:rsidR="00341307" w:rsidRPr="00956879" w:rsidRDefault="00341307" w:rsidP="002533DC">
            <w:pPr>
              <w:jc w:val="center"/>
              <w:rPr>
                <w:sz w:val="24"/>
                <w:szCs w:val="24"/>
              </w:rPr>
            </w:pPr>
          </w:p>
        </w:tc>
        <w:tc>
          <w:tcPr>
            <w:tcW w:w="1293" w:type="pct"/>
          </w:tcPr>
          <w:p w:rsidR="00341307" w:rsidRPr="00956879" w:rsidRDefault="00341307" w:rsidP="002533DC">
            <w:pPr>
              <w:jc w:val="center"/>
              <w:rPr>
                <w:sz w:val="24"/>
                <w:szCs w:val="24"/>
              </w:rPr>
            </w:pPr>
            <w:r w:rsidRPr="00956879">
              <w:rPr>
                <w:sz w:val="24"/>
                <w:szCs w:val="24"/>
              </w:rPr>
              <w:t>0,4/0,46</w:t>
            </w:r>
          </w:p>
        </w:tc>
      </w:tr>
      <w:tr w:rsidR="00341307" w:rsidRPr="00956879" w:rsidTr="002533DC">
        <w:tc>
          <w:tcPr>
            <w:tcW w:w="2413" w:type="pct"/>
            <w:vAlign w:val="center"/>
          </w:tcPr>
          <w:p w:rsidR="00341307" w:rsidRPr="00956879" w:rsidRDefault="00341307" w:rsidP="002533DC">
            <w:pPr>
              <w:jc w:val="center"/>
              <w:rPr>
                <w:sz w:val="24"/>
                <w:szCs w:val="24"/>
              </w:rPr>
            </w:pPr>
            <w:r w:rsidRPr="00956879">
              <w:rPr>
                <w:sz w:val="24"/>
                <w:szCs w:val="24"/>
              </w:rPr>
              <w:t>НДС</w:t>
            </w:r>
          </w:p>
        </w:tc>
        <w:tc>
          <w:tcPr>
            <w:tcW w:w="1294" w:type="pct"/>
          </w:tcPr>
          <w:p w:rsidR="00341307" w:rsidRPr="00956879" w:rsidRDefault="00341307" w:rsidP="002533DC">
            <w:pPr>
              <w:jc w:val="center"/>
              <w:rPr>
                <w:sz w:val="24"/>
                <w:szCs w:val="24"/>
              </w:rPr>
            </w:pPr>
            <w:r w:rsidRPr="00956879">
              <w:rPr>
                <w:sz w:val="24"/>
                <w:szCs w:val="24"/>
              </w:rPr>
              <w:t>2,2/2,46</w:t>
            </w:r>
          </w:p>
        </w:tc>
        <w:tc>
          <w:tcPr>
            <w:tcW w:w="1293" w:type="pct"/>
          </w:tcPr>
          <w:p w:rsidR="00341307" w:rsidRPr="00956879" w:rsidRDefault="00341307" w:rsidP="002533DC">
            <w:pPr>
              <w:jc w:val="center"/>
              <w:rPr>
                <w:sz w:val="24"/>
                <w:szCs w:val="24"/>
              </w:rPr>
            </w:pPr>
            <w:r w:rsidRPr="00956879">
              <w:rPr>
                <w:sz w:val="24"/>
                <w:szCs w:val="24"/>
              </w:rPr>
              <w:t>1,3/1,56</w:t>
            </w:r>
          </w:p>
        </w:tc>
      </w:tr>
      <w:tr w:rsidR="00341307" w:rsidRPr="00956879" w:rsidTr="002533DC">
        <w:tc>
          <w:tcPr>
            <w:tcW w:w="2413" w:type="pct"/>
            <w:vAlign w:val="center"/>
          </w:tcPr>
          <w:p w:rsidR="00341307" w:rsidRPr="00956879" w:rsidRDefault="00341307" w:rsidP="002533DC">
            <w:pPr>
              <w:jc w:val="center"/>
              <w:rPr>
                <w:sz w:val="24"/>
                <w:szCs w:val="24"/>
              </w:rPr>
            </w:pPr>
            <w:r w:rsidRPr="00956879">
              <w:rPr>
                <w:sz w:val="24"/>
                <w:szCs w:val="24"/>
              </w:rPr>
              <w:t>Всего смета проекта</w:t>
            </w:r>
          </w:p>
        </w:tc>
        <w:tc>
          <w:tcPr>
            <w:tcW w:w="1294" w:type="pct"/>
          </w:tcPr>
          <w:p w:rsidR="00341307" w:rsidRPr="00956879" w:rsidRDefault="00341307" w:rsidP="002533DC">
            <w:pPr>
              <w:jc w:val="center"/>
              <w:rPr>
                <w:sz w:val="24"/>
                <w:szCs w:val="24"/>
              </w:rPr>
            </w:pPr>
            <w:r w:rsidRPr="00956879">
              <w:rPr>
                <w:sz w:val="24"/>
                <w:szCs w:val="24"/>
              </w:rPr>
              <w:t>14,6/16,14</w:t>
            </w:r>
          </w:p>
        </w:tc>
        <w:tc>
          <w:tcPr>
            <w:tcW w:w="1293" w:type="pct"/>
          </w:tcPr>
          <w:p w:rsidR="00341307" w:rsidRPr="00956879" w:rsidRDefault="00341307" w:rsidP="002533DC">
            <w:pPr>
              <w:jc w:val="center"/>
              <w:rPr>
                <w:sz w:val="24"/>
                <w:szCs w:val="24"/>
              </w:rPr>
            </w:pPr>
            <w:r w:rsidRPr="00956879">
              <w:rPr>
                <w:sz w:val="24"/>
                <w:szCs w:val="24"/>
              </w:rPr>
              <w:t>8,8/10,24</w:t>
            </w:r>
          </w:p>
        </w:tc>
      </w:tr>
      <w:tr w:rsidR="00341307" w:rsidRPr="00956879" w:rsidTr="002533DC">
        <w:tc>
          <w:tcPr>
            <w:tcW w:w="2413" w:type="pct"/>
            <w:vAlign w:val="center"/>
          </w:tcPr>
          <w:p w:rsidR="00341307" w:rsidRPr="00956879" w:rsidRDefault="00341307" w:rsidP="002533DC">
            <w:pPr>
              <w:jc w:val="center"/>
              <w:rPr>
                <w:sz w:val="24"/>
                <w:szCs w:val="24"/>
              </w:rPr>
            </w:pPr>
            <w:r w:rsidRPr="00956879">
              <w:rPr>
                <w:sz w:val="24"/>
                <w:szCs w:val="24"/>
              </w:rPr>
              <w:t>ИТОГО</w:t>
            </w:r>
          </w:p>
        </w:tc>
        <w:tc>
          <w:tcPr>
            <w:tcW w:w="2587" w:type="pct"/>
            <w:gridSpan w:val="2"/>
          </w:tcPr>
          <w:p w:rsidR="00341307" w:rsidRPr="00956879" w:rsidRDefault="00341307" w:rsidP="002533DC">
            <w:pPr>
              <w:jc w:val="center"/>
              <w:rPr>
                <w:sz w:val="24"/>
                <w:szCs w:val="24"/>
              </w:rPr>
            </w:pPr>
            <w:r w:rsidRPr="00956879">
              <w:rPr>
                <w:sz w:val="24"/>
                <w:szCs w:val="24"/>
              </w:rPr>
              <w:t>23,4/26,38</w:t>
            </w:r>
          </w:p>
        </w:tc>
      </w:tr>
    </w:tbl>
    <w:p w:rsidR="00341307" w:rsidRPr="00956879" w:rsidRDefault="00341307" w:rsidP="00341307">
      <w:pPr>
        <w:tabs>
          <w:tab w:val="left" w:pos="2824"/>
        </w:tabs>
        <w:rPr>
          <w:sz w:val="24"/>
          <w:szCs w:val="24"/>
        </w:rPr>
      </w:pPr>
    </w:p>
    <w:p w:rsidR="00341307" w:rsidRPr="00956879" w:rsidRDefault="00341307" w:rsidP="00341307">
      <w:pPr>
        <w:keepNext/>
        <w:spacing w:before="240"/>
        <w:jc w:val="center"/>
        <w:outlineLvl w:val="0"/>
        <w:rPr>
          <w:bCs/>
          <w:kern w:val="32"/>
          <w:sz w:val="24"/>
          <w:szCs w:val="24"/>
          <w:lang w:eastAsia="en-US"/>
        </w:rPr>
      </w:pPr>
      <w:bookmarkStart w:id="60" w:name="_Toc366066288"/>
      <w:r w:rsidRPr="00956879">
        <w:rPr>
          <w:bCs/>
          <w:kern w:val="32"/>
          <w:sz w:val="24"/>
          <w:szCs w:val="24"/>
          <w:lang w:eastAsia="en-US"/>
        </w:rPr>
        <w:lastRenderedPageBreak/>
        <w:t>4.4.2. Строительство новой газовой котельной взамен котельной №2 по ул. Б. Пролетарская (ГДРСУ)</w:t>
      </w:r>
      <w:bookmarkEnd w:id="60"/>
    </w:p>
    <w:p w:rsidR="00341307" w:rsidRDefault="00341307" w:rsidP="00341307">
      <w:pPr>
        <w:keepNext/>
        <w:spacing w:before="240"/>
        <w:ind w:left="1080"/>
        <w:jc w:val="center"/>
        <w:outlineLvl w:val="0"/>
        <w:rPr>
          <w:bCs/>
          <w:kern w:val="32"/>
          <w:sz w:val="24"/>
          <w:szCs w:val="24"/>
          <w:lang w:eastAsia="en-US"/>
        </w:rPr>
      </w:pPr>
      <w:bookmarkStart w:id="61" w:name="_Toc366066289"/>
      <w:r w:rsidRPr="00956879">
        <w:rPr>
          <w:bCs/>
          <w:kern w:val="32"/>
          <w:sz w:val="24"/>
          <w:szCs w:val="24"/>
          <w:lang w:eastAsia="en-US"/>
        </w:rPr>
        <w:t>Обоснование необходимости строительства:</w:t>
      </w:r>
      <w:bookmarkEnd w:id="61"/>
    </w:p>
    <w:p w:rsidR="00341307" w:rsidRPr="00956879" w:rsidRDefault="00341307" w:rsidP="00341307">
      <w:pPr>
        <w:tabs>
          <w:tab w:val="left" w:pos="851"/>
        </w:tabs>
        <w:ind w:firstLine="709"/>
        <w:jc w:val="both"/>
        <w:rPr>
          <w:sz w:val="24"/>
          <w:szCs w:val="24"/>
        </w:rPr>
      </w:pPr>
      <w:r w:rsidRPr="00956879">
        <w:rPr>
          <w:sz w:val="24"/>
          <w:szCs w:val="24"/>
        </w:rPr>
        <w:t xml:space="preserve">В настоящий момент на котельной установлены котлы КВА-2, работающие на природном газе (КПД котлоагрегатов составляют 90-91 %). Однако данные котлоагрегаты к настоящему моменту работают более 15 лет и в ближайшее время требуют замены оборудования. К тому же данная котельная полностью не автоматизирована, что приводит к повышенным затратам на ФОТ. После реконструкции котельная будет автоматизирована, без постоянного присутствия персонала, что позволит существенно сократить фонд заработной платы.  Температурный график тепловых сетей данной котельной остается 95/70°С. </w:t>
      </w:r>
    </w:p>
    <w:p w:rsidR="00341307" w:rsidRPr="00956879" w:rsidRDefault="00341307" w:rsidP="00341307">
      <w:pPr>
        <w:ind w:firstLine="709"/>
        <w:jc w:val="both"/>
        <w:rPr>
          <w:sz w:val="24"/>
          <w:szCs w:val="24"/>
        </w:rPr>
      </w:pPr>
      <w:r w:rsidRPr="00956879">
        <w:rPr>
          <w:sz w:val="24"/>
          <w:szCs w:val="24"/>
        </w:rPr>
        <w:t xml:space="preserve">На данный момент установленная мощность котельной – 3,44 Гкал/ч, подключенная-  2,0 Гкал/ч. После реконструкции мощность котельной будет принята с учетом реальной подключенной мощности без завышения установленной, что позволит минимизировать расход ТЭР. </w:t>
      </w:r>
    </w:p>
    <w:p w:rsidR="00341307" w:rsidRPr="00956879" w:rsidRDefault="00341307" w:rsidP="00341307">
      <w:pPr>
        <w:tabs>
          <w:tab w:val="left" w:pos="851"/>
        </w:tabs>
        <w:ind w:firstLine="709"/>
        <w:jc w:val="both"/>
        <w:rPr>
          <w:sz w:val="24"/>
          <w:szCs w:val="24"/>
        </w:rPr>
      </w:pPr>
      <w:r w:rsidRPr="00956879">
        <w:rPr>
          <w:sz w:val="24"/>
          <w:szCs w:val="24"/>
        </w:rPr>
        <w:t>Новая котельная предполагается – двухконтурная (температурный график тепловых сетей данной котельной остается 95/70°С) с погодозависимым регулированием.</w:t>
      </w:r>
    </w:p>
    <w:p w:rsidR="00341307" w:rsidRPr="00956879" w:rsidRDefault="00341307" w:rsidP="00341307">
      <w:pPr>
        <w:tabs>
          <w:tab w:val="left" w:pos="851"/>
        </w:tabs>
        <w:ind w:firstLine="709"/>
        <w:jc w:val="both"/>
        <w:rPr>
          <w:sz w:val="24"/>
          <w:szCs w:val="24"/>
        </w:rPr>
      </w:pPr>
      <w:r w:rsidRPr="00956879">
        <w:rPr>
          <w:sz w:val="24"/>
          <w:szCs w:val="24"/>
        </w:rPr>
        <w:t>В настоящий момент подключенная мощность к данной котельной составляет 2,0 Гкал/час. Тепловые потери при передаче по реконструируемым сетям составляют 16% (основная часть тепловой сети будет реконструирована с использованием современных методов теплоизоляции). Учтем данный факт при прогнозировании мощности оборудования. Заложим 7-10% запас по мощности на случай аномально холодных суток. Т.о. предлагаемая установленная мощность данной котельной составляет 2,6 Гкал/час.</w:t>
      </w:r>
    </w:p>
    <w:p w:rsidR="00341307" w:rsidRPr="00956879" w:rsidRDefault="00341307" w:rsidP="00341307">
      <w:pPr>
        <w:ind w:firstLine="709"/>
        <w:jc w:val="both"/>
        <w:rPr>
          <w:sz w:val="24"/>
          <w:szCs w:val="24"/>
        </w:rPr>
      </w:pPr>
      <w:r w:rsidRPr="00956879">
        <w:rPr>
          <w:sz w:val="24"/>
          <w:szCs w:val="24"/>
        </w:rPr>
        <w:t>Протяженность тепловой сети от котельной №2, ул. Б. Пролетарская (ГДРСУ) составляет 4,483 км (в двухтрубном исполнении). Из них подземной канальной прокладки 0,193 км, остальная часть тепловой сети 4,29 км выполнена надземно.</w:t>
      </w:r>
    </w:p>
    <w:p w:rsidR="00341307" w:rsidRPr="00956879" w:rsidRDefault="00341307" w:rsidP="00341307">
      <w:pPr>
        <w:tabs>
          <w:tab w:val="left" w:pos="851"/>
        </w:tabs>
        <w:ind w:firstLine="709"/>
        <w:jc w:val="both"/>
        <w:rPr>
          <w:sz w:val="24"/>
          <w:szCs w:val="24"/>
        </w:rPr>
      </w:pPr>
      <w:r w:rsidRPr="00956879">
        <w:rPr>
          <w:sz w:val="24"/>
          <w:szCs w:val="24"/>
        </w:rPr>
        <w:t>Ввод новой реконструированной котельной подразумевается в 2017 году.</w:t>
      </w:r>
    </w:p>
    <w:p w:rsidR="00341307" w:rsidRPr="00956879" w:rsidRDefault="00341307" w:rsidP="00341307">
      <w:pPr>
        <w:ind w:firstLine="708"/>
        <w:jc w:val="center"/>
        <w:rPr>
          <w:b/>
          <w:sz w:val="24"/>
          <w:szCs w:val="24"/>
        </w:rPr>
      </w:pPr>
    </w:p>
    <w:p w:rsidR="00341307" w:rsidRDefault="00341307" w:rsidP="00341307">
      <w:pPr>
        <w:jc w:val="center"/>
        <w:rPr>
          <w:sz w:val="24"/>
          <w:szCs w:val="24"/>
        </w:rPr>
      </w:pPr>
      <w:r w:rsidRPr="00956879">
        <w:rPr>
          <w:b/>
          <w:sz w:val="24"/>
          <w:szCs w:val="24"/>
        </w:rPr>
        <w:t xml:space="preserve">Ориентировочные затраты на строительство новой котельной  №2 по ул. Б. Пролетарская (ГДРСУ) </w:t>
      </w:r>
      <w:r w:rsidRPr="00956879">
        <w:rPr>
          <w:sz w:val="24"/>
          <w:szCs w:val="24"/>
        </w:rPr>
        <w:t>(приведены в ценах 2013 года)</w:t>
      </w:r>
    </w:p>
    <w:p w:rsidR="00341307" w:rsidRPr="00956879" w:rsidRDefault="00341307" w:rsidP="00341307">
      <w:pPr>
        <w:jc w:val="cente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31"/>
        <w:gridCol w:w="2695"/>
        <w:gridCol w:w="2695"/>
      </w:tblGrid>
      <w:tr w:rsidR="00341307" w:rsidRPr="00956879" w:rsidTr="002533DC">
        <w:tc>
          <w:tcPr>
            <w:tcW w:w="2414" w:type="pct"/>
          </w:tcPr>
          <w:p w:rsidR="00341307" w:rsidRPr="00956879" w:rsidRDefault="00341307" w:rsidP="002533DC">
            <w:pPr>
              <w:jc w:val="center"/>
              <w:rPr>
                <w:b/>
                <w:sz w:val="24"/>
                <w:szCs w:val="24"/>
              </w:rPr>
            </w:pPr>
            <w:r w:rsidRPr="00956879">
              <w:rPr>
                <w:b/>
                <w:sz w:val="24"/>
                <w:szCs w:val="24"/>
              </w:rPr>
              <w:t>Наименование работ/статей затрат</w:t>
            </w:r>
          </w:p>
        </w:tc>
        <w:tc>
          <w:tcPr>
            <w:tcW w:w="1293" w:type="pct"/>
          </w:tcPr>
          <w:p w:rsidR="00341307" w:rsidRPr="00956879" w:rsidRDefault="00341307" w:rsidP="002533DC">
            <w:pPr>
              <w:jc w:val="center"/>
              <w:rPr>
                <w:b/>
                <w:sz w:val="24"/>
                <w:szCs w:val="24"/>
              </w:rPr>
            </w:pPr>
            <w:r w:rsidRPr="00956879">
              <w:rPr>
                <w:b/>
                <w:sz w:val="24"/>
                <w:szCs w:val="24"/>
              </w:rPr>
              <w:t>2016</w:t>
            </w:r>
          </w:p>
          <w:p w:rsidR="00341307" w:rsidRPr="00956879" w:rsidRDefault="00341307" w:rsidP="002533DC">
            <w:pPr>
              <w:jc w:val="center"/>
              <w:rPr>
                <w:b/>
                <w:sz w:val="24"/>
                <w:szCs w:val="24"/>
              </w:rPr>
            </w:pPr>
            <w:r w:rsidRPr="00956879">
              <w:rPr>
                <w:b/>
                <w:sz w:val="24"/>
                <w:szCs w:val="24"/>
              </w:rPr>
              <w:t>млн рублей в ценах 2013</w:t>
            </w:r>
          </w:p>
          <w:p w:rsidR="00341307" w:rsidRPr="00956879" w:rsidRDefault="00341307" w:rsidP="002533DC">
            <w:pPr>
              <w:jc w:val="center"/>
              <w:rPr>
                <w:sz w:val="24"/>
                <w:szCs w:val="24"/>
              </w:rPr>
            </w:pPr>
            <w:r w:rsidRPr="00956879">
              <w:rPr>
                <w:b/>
                <w:sz w:val="24"/>
                <w:szCs w:val="24"/>
              </w:rPr>
              <w:t>/в ценах на момент ввода</w:t>
            </w:r>
          </w:p>
        </w:tc>
        <w:tc>
          <w:tcPr>
            <w:tcW w:w="1293" w:type="pct"/>
          </w:tcPr>
          <w:p w:rsidR="00341307" w:rsidRPr="00956879" w:rsidRDefault="00341307" w:rsidP="002533DC">
            <w:pPr>
              <w:jc w:val="center"/>
              <w:rPr>
                <w:b/>
                <w:sz w:val="24"/>
                <w:szCs w:val="24"/>
              </w:rPr>
            </w:pPr>
            <w:r w:rsidRPr="00956879">
              <w:rPr>
                <w:b/>
                <w:sz w:val="24"/>
                <w:szCs w:val="24"/>
              </w:rPr>
              <w:t>2017</w:t>
            </w:r>
          </w:p>
          <w:p w:rsidR="00341307" w:rsidRPr="00956879" w:rsidRDefault="00341307" w:rsidP="002533DC">
            <w:pPr>
              <w:jc w:val="center"/>
              <w:rPr>
                <w:b/>
                <w:sz w:val="24"/>
                <w:szCs w:val="24"/>
              </w:rPr>
            </w:pPr>
            <w:r w:rsidRPr="00956879">
              <w:rPr>
                <w:b/>
                <w:sz w:val="24"/>
                <w:szCs w:val="24"/>
              </w:rPr>
              <w:t>млн рублей в ценах 2013</w:t>
            </w:r>
          </w:p>
          <w:p w:rsidR="00341307" w:rsidRPr="00956879" w:rsidRDefault="00341307" w:rsidP="002533DC">
            <w:pPr>
              <w:jc w:val="center"/>
              <w:rPr>
                <w:b/>
                <w:sz w:val="24"/>
                <w:szCs w:val="24"/>
              </w:rPr>
            </w:pPr>
            <w:r w:rsidRPr="00956879">
              <w:rPr>
                <w:b/>
                <w:sz w:val="24"/>
                <w:szCs w:val="24"/>
              </w:rPr>
              <w:t>/в ценах на момент ввода</w:t>
            </w:r>
          </w:p>
        </w:tc>
      </w:tr>
      <w:tr w:rsidR="00341307" w:rsidRPr="00956879" w:rsidTr="002533DC">
        <w:tc>
          <w:tcPr>
            <w:tcW w:w="2414" w:type="pct"/>
            <w:vAlign w:val="center"/>
          </w:tcPr>
          <w:p w:rsidR="00341307" w:rsidRPr="00956879" w:rsidRDefault="00341307" w:rsidP="002533DC">
            <w:pPr>
              <w:jc w:val="center"/>
              <w:rPr>
                <w:sz w:val="24"/>
                <w:szCs w:val="24"/>
              </w:rPr>
            </w:pPr>
            <w:r w:rsidRPr="00956879">
              <w:rPr>
                <w:sz w:val="24"/>
                <w:szCs w:val="24"/>
              </w:rPr>
              <w:t>ПИР и ПСД</w:t>
            </w:r>
          </w:p>
        </w:tc>
        <w:tc>
          <w:tcPr>
            <w:tcW w:w="1293" w:type="pct"/>
          </w:tcPr>
          <w:p w:rsidR="00341307" w:rsidRPr="00956879" w:rsidRDefault="00341307" w:rsidP="002533DC">
            <w:pPr>
              <w:jc w:val="center"/>
              <w:rPr>
                <w:sz w:val="24"/>
                <w:szCs w:val="24"/>
              </w:rPr>
            </w:pPr>
            <w:r w:rsidRPr="00956879">
              <w:rPr>
                <w:sz w:val="24"/>
                <w:szCs w:val="24"/>
              </w:rPr>
              <w:t>0,5/0,58</w:t>
            </w:r>
          </w:p>
        </w:tc>
        <w:tc>
          <w:tcPr>
            <w:tcW w:w="1293" w:type="pct"/>
          </w:tcPr>
          <w:p w:rsidR="00341307" w:rsidRPr="00956879" w:rsidRDefault="00341307" w:rsidP="002533DC">
            <w:pPr>
              <w:jc w:val="center"/>
              <w:rPr>
                <w:sz w:val="24"/>
                <w:szCs w:val="24"/>
              </w:rPr>
            </w:pPr>
          </w:p>
        </w:tc>
      </w:tr>
      <w:tr w:rsidR="00341307" w:rsidRPr="00956879" w:rsidTr="002533DC">
        <w:tc>
          <w:tcPr>
            <w:tcW w:w="2414" w:type="pct"/>
            <w:vAlign w:val="center"/>
          </w:tcPr>
          <w:p w:rsidR="00341307" w:rsidRPr="00956879" w:rsidRDefault="00341307" w:rsidP="002533DC">
            <w:pPr>
              <w:jc w:val="center"/>
              <w:rPr>
                <w:sz w:val="24"/>
                <w:szCs w:val="24"/>
              </w:rPr>
            </w:pPr>
            <w:r w:rsidRPr="00956879">
              <w:rPr>
                <w:sz w:val="24"/>
                <w:szCs w:val="24"/>
              </w:rPr>
              <w:t>Оборудование</w:t>
            </w:r>
          </w:p>
        </w:tc>
        <w:tc>
          <w:tcPr>
            <w:tcW w:w="1293" w:type="pct"/>
          </w:tcPr>
          <w:p w:rsidR="00341307" w:rsidRPr="00956879" w:rsidRDefault="00341307" w:rsidP="002533DC">
            <w:pPr>
              <w:jc w:val="center"/>
              <w:rPr>
                <w:sz w:val="24"/>
                <w:szCs w:val="24"/>
              </w:rPr>
            </w:pPr>
            <w:r w:rsidRPr="00956879">
              <w:rPr>
                <w:sz w:val="24"/>
                <w:szCs w:val="24"/>
              </w:rPr>
              <w:t>6,4/7,41</w:t>
            </w:r>
          </w:p>
        </w:tc>
        <w:tc>
          <w:tcPr>
            <w:tcW w:w="1293" w:type="pct"/>
          </w:tcPr>
          <w:p w:rsidR="00341307" w:rsidRPr="00956879" w:rsidRDefault="00341307" w:rsidP="002533DC">
            <w:pPr>
              <w:jc w:val="center"/>
              <w:rPr>
                <w:sz w:val="24"/>
                <w:szCs w:val="24"/>
              </w:rPr>
            </w:pPr>
          </w:p>
        </w:tc>
      </w:tr>
      <w:tr w:rsidR="00341307" w:rsidRPr="00956879" w:rsidTr="002533DC">
        <w:tc>
          <w:tcPr>
            <w:tcW w:w="2414" w:type="pct"/>
            <w:vAlign w:val="center"/>
          </w:tcPr>
          <w:p w:rsidR="00341307" w:rsidRPr="00956879" w:rsidRDefault="00341307" w:rsidP="002533DC">
            <w:pPr>
              <w:jc w:val="center"/>
              <w:rPr>
                <w:sz w:val="24"/>
                <w:szCs w:val="24"/>
              </w:rPr>
            </w:pPr>
            <w:r w:rsidRPr="00956879">
              <w:rPr>
                <w:sz w:val="24"/>
                <w:szCs w:val="24"/>
              </w:rPr>
              <w:t>СМР и наладочные работы</w:t>
            </w:r>
          </w:p>
        </w:tc>
        <w:tc>
          <w:tcPr>
            <w:tcW w:w="1293" w:type="pct"/>
          </w:tcPr>
          <w:p w:rsidR="00341307" w:rsidRPr="00956879" w:rsidRDefault="00341307" w:rsidP="002533DC">
            <w:pPr>
              <w:jc w:val="center"/>
              <w:rPr>
                <w:sz w:val="24"/>
                <w:szCs w:val="24"/>
              </w:rPr>
            </w:pPr>
          </w:p>
        </w:tc>
        <w:tc>
          <w:tcPr>
            <w:tcW w:w="1293" w:type="pct"/>
          </w:tcPr>
          <w:p w:rsidR="00341307" w:rsidRPr="00956879" w:rsidRDefault="00341307" w:rsidP="002533DC">
            <w:pPr>
              <w:jc w:val="center"/>
              <w:rPr>
                <w:sz w:val="24"/>
                <w:szCs w:val="24"/>
              </w:rPr>
            </w:pPr>
            <w:r w:rsidRPr="00956879">
              <w:rPr>
                <w:sz w:val="24"/>
                <w:szCs w:val="24"/>
              </w:rPr>
              <w:t>3,7/4,49</w:t>
            </w:r>
          </w:p>
        </w:tc>
      </w:tr>
      <w:tr w:rsidR="00341307" w:rsidRPr="00956879" w:rsidTr="002533DC">
        <w:tc>
          <w:tcPr>
            <w:tcW w:w="2414" w:type="pct"/>
            <w:vAlign w:val="center"/>
          </w:tcPr>
          <w:p w:rsidR="00341307" w:rsidRPr="00956879" w:rsidRDefault="00341307" w:rsidP="002533DC">
            <w:pPr>
              <w:jc w:val="center"/>
              <w:rPr>
                <w:sz w:val="24"/>
                <w:szCs w:val="24"/>
              </w:rPr>
            </w:pPr>
            <w:r w:rsidRPr="00956879">
              <w:rPr>
                <w:sz w:val="24"/>
                <w:szCs w:val="24"/>
              </w:rPr>
              <w:t>Всего капитальные затраты</w:t>
            </w:r>
          </w:p>
        </w:tc>
        <w:tc>
          <w:tcPr>
            <w:tcW w:w="1293" w:type="pct"/>
          </w:tcPr>
          <w:p w:rsidR="00341307" w:rsidRPr="00956879" w:rsidRDefault="00341307" w:rsidP="002533DC">
            <w:pPr>
              <w:jc w:val="center"/>
              <w:rPr>
                <w:sz w:val="24"/>
                <w:szCs w:val="24"/>
              </w:rPr>
            </w:pPr>
            <w:r w:rsidRPr="00956879">
              <w:rPr>
                <w:sz w:val="24"/>
                <w:szCs w:val="24"/>
              </w:rPr>
              <w:t>7,1/7,99</w:t>
            </w:r>
          </w:p>
        </w:tc>
        <w:tc>
          <w:tcPr>
            <w:tcW w:w="1293" w:type="pct"/>
          </w:tcPr>
          <w:p w:rsidR="00341307" w:rsidRPr="00956879" w:rsidRDefault="00341307" w:rsidP="002533DC">
            <w:pPr>
              <w:jc w:val="center"/>
              <w:rPr>
                <w:sz w:val="24"/>
                <w:szCs w:val="24"/>
              </w:rPr>
            </w:pPr>
            <w:r w:rsidRPr="00956879">
              <w:rPr>
                <w:sz w:val="24"/>
                <w:szCs w:val="24"/>
              </w:rPr>
              <w:t>3,7/4,49</w:t>
            </w:r>
          </w:p>
        </w:tc>
      </w:tr>
      <w:tr w:rsidR="00341307" w:rsidRPr="00956879" w:rsidTr="002533DC">
        <w:tc>
          <w:tcPr>
            <w:tcW w:w="2414" w:type="pct"/>
            <w:vAlign w:val="center"/>
          </w:tcPr>
          <w:p w:rsidR="00341307" w:rsidRPr="00956879" w:rsidRDefault="00341307" w:rsidP="002533DC">
            <w:pPr>
              <w:jc w:val="center"/>
              <w:rPr>
                <w:sz w:val="24"/>
                <w:szCs w:val="24"/>
              </w:rPr>
            </w:pPr>
            <w:r w:rsidRPr="00956879">
              <w:rPr>
                <w:sz w:val="24"/>
                <w:szCs w:val="24"/>
              </w:rPr>
              <w:t>Непредвиденные расходы</w:t>
            </w:r>
          </w:p>
        </w:tc>
        <w:tc>
          <w:tcPr>
            <w:tcW w:w="1293" w:type="pct"/>
          </w:tcPr>
          <w:p w:rsidR="00341307" w:rsidRPr="00956879" w:rsidRDefault="00341307" w:rsidP="002533DC">
            <w:pPr>
              <w:jc w:val="center"/>
              <w:rPr>
                <w:sz w:val="24"/>
                <w:szCs w:val="24"/>
              </w:rPr>
            </w:pPr>
          </w:p>
        </w:tc>
        <w:tc>
          <w:tcPr>
            <w:tcW w:w="1293" w:type="pct"/>
          </w:tcPr>
          <w:p w:rsidR="00341307" w:rsidRPr="00956879" w:rsidRDefault="00341307" w:rsidP="002533DC">
            <w:pPr>
              <w:jc w:val="center"/>
              <w:rPr>
                <w:sz w:val="24"/>
                <w:szCs w:val="24"/>
              </w:rPr>
            </w:pPr>
            <w:r w:rsidRPr="00956879">
              <w:rPr>
                <w:sz w:val="24"/>
                <w:szCs w:val="24"/>
              </w:rPr>
              <w:t>0,2/0,24</w:t>
            </w:r>
          </w:p>
        </w:tc>
      </w:tr>
      <w:tr w:rsidR="00341307" w:rsidRPr="00956879" w:rsidTr="002533DC">
        <w:tc>
          <w:tcPr>
            <w:tcW w:w="2414" w:type="pct"/>
            <w:vAlign w:val="center"/>
          </w:tcPr>
          <w:p w:rsidR="00341307" w:rsidRPr="00956879" w:rsidRDefault="00341307" w:rsidP="002533DC">
            <w:pPr>
              <w:jc w:val="center"/>
              <w:rPr>
                <w:sz w:val="24"/>
                <w:szCs w:val="24"/>
              </w:rPr>
            </w:pPr>
            <w:r w:rsidRPr="00956879">
              <w:rPr>
                <w:sz w:val="24"/>
                <w:szCs w:val="24"/>
              </w:rPr>
              <w:t>НДС</w:t>
            </w:r>
          </w:p>
        </w:tc>
        <w:tc>
          <w:tcPr>
            <w:tcW w:w="1293" w:type="pct"/>
          </w:tcPr>
          <w:p w:rsidR="00341307" w:rsidRPr="00956879" w:rsidRDefault="00341307" w:rsidP="002533DC">
            <w:pPr>
              <w:jc w:val="center"/>
              <w:rPr>
                <w:sz w:val="24"/>
                <w:szCs w:val="24"/>
              </w:rPr>
            </w:pPr>
            <w:r w:rsidRPr="00956879">
              <w:rPr>
                <w:sz w:val="24"/>
                <w:szCs w:val="24"/>
              </w:rPr>
              <w:t>1,3/1,44</w:t>
            </w:r>
          </w:p>
        </w:tc>
        <w:tc>
          <w:tcPr>
            <w:tcW w:w="1293" w:type="pct"/>
          </w:tcPr>
          <w:p w:rsidR="00341307" w:rsidRPr="00956879" w:rsidRDefault="00341307" w:rsidP="002533DC">
            <w:pPr>
              <w:jc w:val="center"/>
              <w:rPr>
                <w:sz w:val="24"/>
                <w:szCs w:val="24"/>
              </w:rPr>
            </w:pPr>
            <w:r w:rsidRPr="00956879">
              <w:rPr>
                <w:sz w:val="24"/>
                <w:szCs w:val="24"/>
              </w:rPr>
              <w:t>0,7/0,85</w:t>
            </w:r>
          </w:p>
        </w:tc>
      </w:tr>
      <w:tr w:rsidR="00341307" w:rsidRPr="00956879" w:rsidTr="002533DC">
        <w:tc>
          <w:tcPr>
            <w:tcW w:w="2414" w:type="pct"/>
            <w:vAlign w:val="center"/>
          </w:tcPr>
          <w:p w:rsidR="00341307" w:rsidRPr="00956879" w:rsidRDefault="00341307" w:rsidP="002533DC">
            <w:pPr>
              <w:jc w:val="center"/>
              <w:rPr>
                <w:sz w:val="24"/>
                <w:szCs w:val="24"/>
              </w:rPr>
            </w:pPr>
            <w:r w:rsidRPr="00956879">
              <w:rPr>
                <w:sz w:val="24"/>
                <w:szCs w:val="24"/>
              </w:rPr>
              <w:t>Всего смета проекта</w:t>
            </w:r>
          </w:p>
        </w:tc>
        <w:tc>
          <w:tcPr>
            <w:tcW w:w="1293" w:type="pct"/>
          </w:tcPr>
          <w:p w:rsidR="00341307" w:rsidRPr="00956879" w:rsidRDefault="00341307" w:rsidP="002533DC">
            <w:pPr>
              <w:jc w:val="center"/>
              <w:rPr>
                <w:sz w:val="24"/>
                <w:szCs w:val="24"/>
              </w:rPr>
            </w:pPr>
            <w:r w:rsidRPr="00956879">
              <w:rPr>
                <w:sz w:val="24"/>
                <w:szCs w:val="24"/>
              </w:rPr>
              <w:t>8,4/9,43</w:t>
            </w:r>
          </w:p>
        </w:tc>
        <w:tc>
          <w:tcPr>
            <w:tcW w:w="1293" w:type="pct"/>
          </w:tcPr>
          <w:p w:rsidR="00341307" w:rsidRPr="00956879" w:rsidRDefault="00341307" w:rsidP="002533DC">
            <w:pPr>
              <w:jc w:val="center"/>
              <w:rPr>
                <w:sz w:val="24"/>
                <w:szCs w:val="24"/>
              </w:rPr>
            </w:pPr>
            <w:r w:rsidRPr="00956879">
              <w:rPr>
                <w:sz w:val="24"/>
                <w:szCs w:val="24"/>
              </w:rPr>
              <w:t>4,6/5,58</w:t>
            </w:r>
          </w:p>
        </w:tc>
      </w:tr>
      <w:tr w:rsidR="00341307" w:rsidRPr="00956879" w:rsidTr="002533DC">
        <w:tc>
          <w:tcPr>
            <w:tcW w:w="2414" w:type="pct"/>
            <w:vAlign w:val="center"/>
          </w:tcPr>
          <w:p w:rsidR="00341307" w:rsidRPr="00956879" w:rsidRDefault="00341307" w:rsidP="002533DC">
            <w:pPr>
              <w:jc w:val="center"/>
              <w:rPr>
                <w:sz w:val="24"/>
                <w:szCs w:val="24"/>
              </w:rPr>
            </w:pPr>
            <w:r w:rsidRPr="00956879">
              <w:rPr>
                <w:sz w:val="24"/>
                <w:szCs w:val="24"/>
              </w:rPr>
              <w:t>ИТОГО</w:t>
            </w:r>
          </w:p>
        </w:tc>
        <w:tc>
          <w:tcPr>
            <w:tcW w:w="2586" w:type="pct"/>
            <w:gridSpan w:val="2"/>
          </w:tcPr>
          <w:p w:rsidR="00341307" w:rsidRPr="00956879" w:rsidRDefault="00341307" w:rsidP="002533DC">
            <w:pPr>
              <w:jc w:val="center"/>
              <w:rPr>
                <w:sz w:val="24"/>
                <w:szCs w:val="24"/>
              </w:rPr>
            </w:pPr>
            <w:r w:rsidRPr="00956879">
              <w:rPr>
                <w:sz w:val="24"/>
                <w:szCs w:val="24"/>
              </w:rPr>
              <w:t>13,0/15,01</w:t>
            </w:r>
          </w:p>
        </w:tc>
      </w:tr>
    </w:tbl>
    <w:p w:rsidR="00341307" w:rsidRPr="00956879" w:rsidRDefault="00341307" w:rsidP="00341307">
      <w:pPr>
        <w:ind w:firstLine="708"/>
        <w:jc w:val="center"/>
        <w:rPr>
          <w:b/>
          <w:sz w:val="24"/>
          <w:szCs w:val="24"/>
        </w:rPr>
      </w:pPr>
    </w:p>
    <w:p w:rsidR="00341307" w:rsidRPr="00956879" w:rsidRDefault="00341307" w:rsidP="00341307">
      <w:pPr>
        <w:keepNext/>
        <w:jc w:val="center"/>
        <w:outlineLvl w:val="0"/>
        <w:rPr>
          <w:bCs/>
          <w:kern w:val="32"/>
          <w:sz w:val="24"/>
          <w:szCs w:val="24"/>
        </w:rPr>
      </w:pPr>
      <w:bookmarkStart w:id="62" w:name="_Toc366066290"/>
      <w:r w:rsidRPr="00956879">
        <w:rPr>
          <w:bCs/>
          <w:iCs/>
          <w:kern w:val="32"/>
          <w:sz w:val="24"/>
          <w:szCs w:val="24"/>
        </w:rPr>
        <w:lastRenderedPageBreak/>
        <w:t>4.5. Предложения</w:t>
      </w:r>
      <w:r w:rsidRPr="00956879">
        <w:rPr>
          <w:bCs/>
          <w:kern w:val="32"/>
          <w:sz w:val="24"/>
          <w:szCs w:val="24"/>
        </w:rPr>
        <w:t xml:space="preserve"> по реконструкции и модернизации существующих источников  тепловой энергии с целью перевода с твердого топлива на природный газ</w:t>
      </w:r>
      <w:bookmarkEnd w:id="62"/>
    </w:p>
    <w:p w:rsidR="00341307" w:rsidRPr="00956879" w:rsidRDefault="00341307" w:rsidP="00341307">
      <w:pPr>
        <w:keepNext/>
        <w:spacing w:before="240"/>
        <w:jc w:val="center"/>
        <w:outlineLvl w:val="0"/>
        <w:rPr>
          <w:bCs/>
          <w:kern w:val="32"/>
          <w:sz w:val="24"/>
          <w:szCs w:val="24"/>
          <w:lang w:eastAsia="en-US"/>
        </w:rPr>
      </w:pPr>
      <w:bookmarkStart w:id="63" w:name="_Toc366066291"/>
      <w:r w:rsidRPr="00956879">
        <w:rPr>
          <w:bCs/>
          <w:kern w:val="32"/>
          <w:sz w:val="24"/>
          <w:szCs w:val="24"/>
          <w:lang w:eastAsia="en-US"/>
        </w:rPr>
        <w:t>4.5.1. Строительство новой газовой котельной взамен котельной по ул. Гоголя, 26 (баня)</w:t>
      </w:r>
      <w:bookmarkEnd w:id="63"/>
      <w:r w:rsidRPr="00956879">
        <w:rPr>
          <w:bCs/>
          <w:kern w:val="32"/>
          <w:sz w:val="24"/>
          <w:szCs w:val="24"/>
          <w:lang w:eastAsia="en-US"/>
        </w:rPr>
        <w:t xml:space="preserve"> </w:t>
      </w:r>
    </w:p>
    <w:p w:rsidR="00341307" w:rsidRDefault="00341307" w:rsidP="00341307">
      <w:pPr>
        <w:keepNext/>
        <w:spacing w:before="240"/>
        <w:ind w:left="1080"/>
        <w:jc w:val="center"/>
        <w:outlineLvl w:val="0"/>
        <w:rPr>
          <w:bCs/>
          <w:kern w:val="32"/>
          <w:sz w:val="24"/>
          <w:szCs w:val="24"/>
          <w:lang w:eastAsia="en-US"/>
        </w:rPr>
      </w:pPr>
      <w:bookmarkStart w:id="64" w:name="_Toc366066292"/>
      <w:r w:rsidRPr="00956879">
        <w:rPr>
          <w:bCs/>
          <w:kern w:val="32"/>
          <w:sz w:val="24"/>
          <w:szCs w:val="24"/>
          <w:lang w:eastAsia="en-US"/>
        </w:rPr>
        <w:t>Обоснование необходимости строительства:</w:t>
      </w:r>
      <w:bookmarkEnd w:id="64"/>
    </w:p>
    <w:p w:rsidR="00341307" w:rsidRPr="00956879" w:rsidRDefault="00341307" w:rsidP="00341307">
      <w:pPr>
        <w:keepNext/>
        <w:ind w:left="1080"/>
        <w:jc w:val="center"/>
        <w:outlineLvl w:val="0"/>
        <w:rPr>
          <w:bCs/>
          <w:kern w:val="32"/>
          <w:sz w:val="24"/>
          <w:szCs w:val="24"/>
          <w:lang w:eastAsia="en-US"/>
        </w:rPr>
      </w:pPr>
    </w:p>
    <w:p w:rsidR="00341307" w:rsidRPr="00956879" w:rsidRDefault="00341307" w:rsidP="00341307">
      <w:pPr>
        <w:tabs>
          <w:tab w:val="left" w:pos="851"/>
        </w:tabs>
        <w:ind w:firstLine="709"/>
        <w:jc w:val="both"/>
        <w:rPr>
          <w:sz w:val="24"/>
          <w:szCs w:val="24"/>
        </w:rPr>
      </w:pPr>
      <w:r w:rsidRPr="00956879">
        <w:rPr>
          <w:sz w:val="24"/>
          <w:szCs w:val="24"/>
        </w:rPr>
        <w:t xml:space="preserve">В настоящий момент на котельной установлены котлы Тула-3, работающие на твердом топливе (КПД котлоагрегатов составляют 75 %). Вследствие не экономичности работы и присутствия постоянного обслуживающего персонала необходимо перевести данную котельную на природный газ. После реконструкции котельная будет автоматизирована, без постоянного присутствия персонала, что позволит существенно сократить фонд заработной платы.  Температурный график тепловых сетей данной котельной остается 95/70°С. На данный момент установленная мощность котельной – 0,43 Гкал/ч, подключенная-  0,25Гкал/ч. После реконструкции мощность котельной будет принята с учетом реальной подключенной мощности без завышения установленной, что позволит минимизировать расход ТЭР. </w:t>
      </w:r>
    </w:p>
    <w:p w:rsidR="00341307" w:rsidRPr="00956879" w:rsidRDefault="00341307" w:rsidP="00341307">
      <w:pPr>
        <w:tabs>
          <w:tab w:val="left" w:pos="851"/>
        </w:tabs>
        <w:ind w:firstLine="709"/>
        <w:jc w:val="both"/>
        <w:rPr>
          <w:sz w:val="24"/>
          <w:szCs w:val="24"/>
        </w:rPr>
      </w:pPr>
      <w:r w:rsidRPr="00956879">
        <w:rPr>
          <w:sz w:val="24"/>
          <w:szCs w:val="24"/>
        </w:rPr>
        <w:t>Новая котельная предполагается – двухконтурная (температурный график тепловых сетей данной котельной остается 95/70°С) с погодозависимым регулированием.</w:t>
      </w:r>
    </w:p>
    <w:p w:rsidR="00341307" w:rsidRPr="00956879" w:rsidRDefault="00341307" w:rsidP="00341307">
      <w:pPr>
        <w:tabs>
          <w:tab w:val="left" w:pos="851"/>
        </w:tabs>
        <w:ind w:firstLine="709"/>
        <w:jc w:val="both"/>
        <w:rPr>
          <w:sz w:val="24"/>
          <w:szCs w:val="24"/>
        </w:rPr>
      </w:pPr>
      <w:r w:rsidRPr="00956879">
        <w:rPr>
          <w:sz w:val="24"/>
          <w:szCs w:val="24"/>
        </w:rPr>
        <w:t>В настоящий момент подключенная мощность к данной котельной составляет 0,25 Гкал/час. Тепловые потери при передаче отсутствуют. Учтем данный факт при прогнозировании мощности оборудования. Заложим 7-10% запас по мощности на случай аномально холодных суток. Т.о. предлагаемая установленная мощность данной котельной составляет 0,27 Гкал/час.</w:t>
      </w:r>
    </w:p>
    <w:p w:rsidR="00341307" w:rsidRDefault="00341307" w:rsidP="00341307">
      <w:pPr>
        <w:tabs>
          <w:tab w:val="left" w:pos="851"/>
        </w:tabs>
        <w:ind w:firstLine="709"/>
        <w:jc w:val="both"/>
        <w:rPr>
          <w:sz w:val="24"/>
          <w:szCs w:val="24"/>
        </w:rPr>
      </w:pPr>
      <w:r w:rsidRPr="00956879">
        <w:rPr>
          <w:sz w:val="24"/>
          <w:szCs w:val="24"/>
        </w:rPr>
        <w:t>Ввод новой реконструированной котельной подразумевается в 2017 году.</w:t>
      </w:r>
    </w:p>
    <w:p w:rsidR="00341307" w:rsidRPr="00956879" w:rsidRDefault="00341307" w:rsidP="00341307">
      <w:pPr>
        <w:tabs>
          <w:tab w:val="left" w:pos="851"/>
        </w:tabs>
        <w:ind w:firstLine="709"/>
        <w:jc w:val="both"/>
        <w:rPr>
          <w:sz w:val="24"/>
          <w:szCs w:val="24"/>
        </w:rPr>
      </w:pPr>
    </w:p>
    <w:p w:rsidR="00341307" w:rsidRPr="00956879" w:rsidRDefault="00341307" w:rsidP="00341307">
      <w:pPr>
        <w:ind w:firstLine="708"/>
        <w:jc w:val="center"/>
        <w:rPr>
          <w:b/>
          <w:sz w:val="24"/>
          <w:szCs w:val="24"/>
        </w:rPr>
      </w:pPr>
      <w:r w:rsidRPr="00956879">
        <w:rPr>
          <w:b/>
          <w:sz w:val="24"/>
          <w:szCs w:val="24"/>
        </w:rPr>
        <w:t xml:space="preserve">Ориентировочные затраты на строительство новой котельной с переводом на природный газ по ул. Гоголя, 26 (баня) </w:t>
      </w:r>
    </w:p>
    <w:p w:rsidR="00341307" w:rsidRDefault="00341307" w:rsidP="00341307">
      <w:pPr>
        <w:ind w:firstLine="708"/>
        <w:jc w:val="center"/>
        <w:rPr>
          <w:sz w:val="24"/>
          <w:szCs w:val="24"/>
        </w:rPr>
      </w:pPr>
      <w:r w:rsidRPr="00956879">
        <w:rPr>
          <w:sz w:val="24"/>
          <w:szCs w:val="24"/>
        </w:rPr>
        <w:t xml:space="preserve">(приведены в ценах 2013 года) </w:t>
      </w:r>
    </w:p>
    <w:p w:rsidR="00341307" w:rsidRPr="00956879" w:rsidRDefault="00341307" w:rsidP="00341307">
      <w:pPr>
        <w:ind w:firstLine="708"/>
        <w:jc w:val="cente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31"/>
        <w:gridCol w:w="2695"/>
        <w:gridCol w:w="2695"/>
      </w:tblGrid>
      <w:tr w:rsidR="00341307" w:rsidRPr="00956879" w:rsidTr="002533DC">
        <w:tc>
          <w:tcPr>
            <w:tcW w:w="2414" w:type="pct"/>
          </w:tcPr>
          <w:p w:rsidR="00341307" w:rsidRPr="00956879" w:rsidRDefault="00341307" w:rsidP="002533DC">
            <w:pPr>
              <w:jc w:val="center"/>
              <w:rPr>
                <w:b/>
                <w:sz w:val="24"/>
                <w:szCs w:val="24"/>
              </w:rPr>
            </w:pPr>
            <w:r w:rsidRPr="00956879">
              <w:rPr>
                <w:b/>
                <w:sz w:val="24"/>
                <w:szCs w:val="24"/>
              </w:rPr>
              <w:t>Наименование работ/статей затрат</w:t>
            </w:r>
          </w:p>
        </w:tc>
        <w:tc>
          <w:tcPr>
            <w:tcW w:w="1293" w:type="pct"/>
          </w:tcPr>
          <w:p w:rsidR="00341307" w:rsidRPr="00956879" w:rsidRDefault="00341307" w:rsidP="002533DC">
            <w:pPr>
              <w:jc w:val="center"/>
              <w:rPr>
                <w:b/>
                <w:sz w:val="24"/>
                <w:szCs w:val="24"/>
              </w:rPr>
            </w:pPr>
            <w:r w:rsidRPr="00956879">
              <w:rPr>
                <w:b/>
                <w:sz w:val="24"/>
                <w:szCs w:val="24"/>
              </w:rPr>
              <w:t>2016</w:t>
            </w:r>
          </w:p>
          <w:p w:rsidR="00341307" w:rsidRPr="00956879" w:rsidRDefault="00341307" w:rsidP="002533DC">
            <w:pPr>
              <w:jc w:val="center"/>
              <w:rPr>
                <w:b/>
                <w:sz w:val="24"/>
                <w:szCs w:val="24"/>
              </w:rPr>
            </w:pPr>
            <w:r w:rsidRPr="00956879">
              <w:rPr>
                <w:b/>
                <w:sz w:val="24"/>
                <w:szCs w:val="24"/>
              </w:rPr>
              <w:t>млн рублей в ценах 2013</w:t>
            </w:r>
          </w:p>
          <w:p w:rsidR="00341307" w:rsidRPr="00956879" w:rsidRDefault="00341307" w:rsidP="002533DC">
            <w:pPr>
              <w:jc w:val="center"/>
              <w:rPr>
                <w:sz w:val="24"/>
                <w:szCs w:val="24"/>
              </w:rPr>
            </w:pPr>
            <w:r w:rsidRPr="00956879">
              <w:rPr>
                <w:b/>
                <w:sz w:val="24"/>
                <w:szCs w:val="24"/>
              </w:rPr>
              <w:t>/в ценах на момент ввода</w:t>
            </w:r>
          </w:p>
        </w:tc>
        <w:tc>
          <w:tcPr>
            <w:tcW w:w="1293" w:type="pct"/>
          </w:tcPr>
          <w:p w:rsidR="00341307" w:rsidRPr="00956879" w:rsidRDefault="00341307" w:rsidP="002533DC">
            <w:pPr>
              <w:jc w:val="center"/>
              <w:rPr>
                <w:b/>
                <w:sz w:val="24"/>
                <w:szCs w:val="24"/>
              </w:rPr>
            </w:pPr>
            <w:r w:rsidRPr="00956879">
              <w:rPr>
                <w:b/>
                <w:sz w:val="24"/>
                <w:szCs w:val="24"/>
              </w:rPr>
              <w:t>2017</w:t>
            </w:r>
          </w:p>
          <w:p w:rsidR="00341307" w:rsidRPr="00956879" w:rsidRDefault="00341307" w:rsidP="002533DC">
            <w:pPr>
              <w:jc w:val="center"/>
              <w:rPr>
                <w:b/>
                <w:sz w:val="24"/>
                <w:szCs w:val="24"/>
              </w:rPr>
            </w:pPr>
            <w:r w:rsidRPr="00956879">
              <w:rPr>
                <w:b/>
                <w:sz w:val="24"/>
                <w:szCs w:val="24"/>
              </w:rPr>
              <w:t>млн рублей в ценах 2013</w:t>
            </w:r>
          </w:p>
          <w:p w:rsidR="00341307" w:rsidRPr="00956879" w:rsidRDefault="00341307" w:rsidP="002533DC">
            <w:pPr>
              <w:jc w:val="center"/>
              <w:rPr>
                <w:b/>
                <w:sz w:val="24"/>
                <w:szCs w:val="24"/>
              </w:rPr>
            </w:pPr>
            <w:r w:rsidRPr="00956879">
              <w:rPr>
                <w:b/>
                <w:sz w:val="24"/>
                <w:szCs w:val="24"/>
              </w:rPr>
              <w:t>/в ценах на момент ввода</w:t>
            </w:r>
          </w:p>
        </w:tc>
      </w:tr>
      <w:tr w:rsidR="00341307" w:rsidRPr="00956879" w:rsidTr="002533DC">
        <w:tc>
          <w:tcPr>
            <w:tcW w:w="2414" w:type="pct"/>
            <w:vAlign w:val="center"/>
          </w:tcPr>
          <w:p w:rsidR="00341307" w:rsidRPr="00956879" w:rsidRDefault="00341307" w:rsidP="002533DC">
            <w:pPr>
              <w:jc w:val="center"/>
              <w:rPr>
                <w:sz w:val="24"/>
                <w:szCs w:val="24"/>
              </w:rPr>
            </w:pPr>
            <w:r w:rsidRPr="00956879">
              <w:rPr>
                <w:sz w:val="24"/>
                <w:szCs w:val="24"/>
              </w:rPr>
              <w:t>ПИР и ПСД</w:t>
            </w:r>
          </w:p>
        </w:tc>
        <w:tc>
          <w:tcPr>
            <w:tcW w:w="1293" w:type="pct"/>
          </w:tcPr>
          <w:p w:rsidR="00341307" w:rsidRPr="00956879" w:rsidRDefault="00341307" w:rsidP="002533DC">
            <w:pPr>
              <w:jc w:val="center"/>
              <w:rPr>
                <w:sz w:val="24"/>
                <w:szCs w:val="24"/>
              </w:rPr>
            </w:pPr>
            <w:r w:rsidRPr="00956879">
              <w:rPr>
                <w:sz w:val="24"/>
                <w:szCs w:val="24"/>
              </w:rPr>
              <w:t>0,2/0,23</w:t>
            </w:r>
          </w:p>
        </w:tc>
        <w:tc>
          <w:tcPr>
            <w:tcW w:w="1293" w:type="pct"/>
          </w:tcPr>
          <w:p w:rsidR="00341307" w:rsidRPr="00956879" w:rsidRDefault="00341307" w:rsidP="002533DC">
            <w:pPr>
              <w:jc w:val="center"/>
              <w:rPr>
                <w:sz w:val="24"/>
                <w:szCs w:val="24"/>
              </w:rPr>
            </w:pPr>
          </w:p>
        </w:tc>
      </w:tr>
      <w:tr w:rsidR="00341307" w:rsidRPr="00956879" w:rsidTr="002533DC">
        <w:tc>
          <w:tcPr>
            <w:tcW w:w="2414" w:type="pct"/>
            <w:vAlign w:val="center"/>
          </w:tcPr>
          <w:p w:rsidR="00341307" w:rsidRPr="00956879" w:rsidRDefault="00341307" w:rsidP="002533DC">
            <w:pPr>
              <w:jc w:val="center"/>
              <w:rPr>
                <w:sz w:val="24"/>
                <w:szCs w:val="24"/>
              </w:rPr>
            </w:pPr>
            <w:r w:rsidRPr="00956879">
              <w:rPr>
                <w:sz w:val="24"/>
                <w:szCs w:val="24"/>
              </w:rPr>
              <w:t>Оборудование</w:t>
            </w:r>
          </w:p>
        </w:tc>
        <w:tc>
          <w:tcPr>
            <w:tcW w:w="1293" w:type="pct"/>
          </w:tcPr>
          <w:p w:rsidR="00341307" w:rsidRPr="00956879" w:rsidRDefault="00341307" w:rsidP="002533DC">
            <w:pPr>
              <w:jc w:val="center"/>
              <w:rPr>
                <w:sz w:val="24"/>
                <w:szCs w:val="24"/>
              </w:rPr>
            </w:pPr>
            <w:r w:rsidRPr="00956879">
              <w:rPr>
                <w:sz w:val="24"/>
                <w:szCs w:val="24"/>
              </w:rPr>
              <w:t>1,4/1,62</w:t>
            </w:r>
          </w:p>
        </w:tc>
        <w:tc>
          <w:tcPr>
            <w:tcW w:w="1293" w:type="pct"/>
          </w:tcPr>
          <w:p w:rsidR="00341307" w:rsidRPr="00956879" w:rsidRDefault="00341307" w:rsidP="002533DC">
            <w:pPr>
              <w:jc w:val="center"/>
              <w:rPr>
                <w:sz w:val="24"/>
                <w:szCs w:val="24"/>
              </w:rPr>
            </w:pPr>
          </w:p>
        </w:tc>
      </w:tr>
      <w:tr w:rsidR="00341307" w:rsidRPr="00956879" w:rsidTr="002533DC">
        <w:tc>
          <w:tcPr>
            <w:tcW w:w="2414" w:type="pct"/>
            <w:vAlign w:val="center"/>
          </w:tcPr>
          <w:p w:rsidR="00341307" w:rsidRPr="00956879" w:rsidRDefault="00341307" w:rsidP="002533DC">
            <w:pPr>
              <w:jc w:val="center"/>
              <w:rPr>
                <w:sz w:val="24"/>
                <w:szCs w:val="24"/>
              </w:rPr>
            </w:pPr>
            <w:r w:rsidRPr="00956879">
              <w:rPr>
                <w:sz w:val="24"/>
                <w:szCs w:val="24"/>
              </w:rPr>
              <w:t>СМР и наладочные работы</w:t>
            </w:r>
          </w:p>
        </w:tc>
        <w:tc>
          <w:tcPr>
            <w:tcW w:w="1293" w:type="pct"/>
          </w:tcPr>
          <w:p w:rsidR="00341307" w:rsidRPr="00956879" w:rsidRDefault="00341307" w:rsidP="002533DC">
            <w:pPr>
              <w:jc w:val="center"/>
              <w:rPr>
                <w:sz w:val="24"/>
                <w:szCs w:val="24"/>
              </w:rPr>
            </w:pPr>
          </w:p>
        </w:tc>
        <w:tc>
          <w:tcPr>
            <w:tcW w:w="1293" w:type="pct"/>
          </w:tcPr>
          <w:p w:rsidR="00341307" w:rsidRPr="00956879" w:rsidRDefault="00341307" w:rsidP="002533DC">
            <w:pPr>
              <w:jc w:val="center"/>
              <w:rPr>
                <w:sz w:val="24"/>
                <w:szCs w:val="24"/>
              </w:rPr>
            </w:pPr>
            <w:r w:rsidRPr="00956879">
              <w:rPr>
                <w:sz w:val="24"/>
                <w:szCs w:val="24"/>
              </w:rPr>
              <w:t>0,7/0,85</w:t>
            </w:r>
          </w:p>
        </w:tc>
      </w:tr>
      <w:tr w:rsidR="00341307" w:rsidRPr="00956879" w:rsidTr="002533DC">
        <w:tc>
          <w:tcPr>
            <w:tcW w:w="2414" w:type="pct"/>
            <w:vAlign w:val="center"/>
          </w:tcPr>
          <w:p w:rsidR="00341307" w:rsidRPr="00956879" w:rsidRDefault="00341307" w:rsidP="002533DC">
            <w:pPr>
              <w:jc w:val="center"/>
              <w:rPr>
                <w:sz w:val="24"/>
                <w:szCs w:val="24"/>
              </w:rPr>
            </w:pPr>
            <w:r w:rsidRPr="00956879">
              <w:rPr>
                <w:sz w:val="24"/>
                <w:szCs w:val="24"/>
              </w:rPr>
              <w:t>Всего капитальные затраты</w:t>
            </w:r>
          </w:p>
        </w:tc>
        <w:tc>
          <w:tcPr>
            <w:tcW w:w="1293" w:type="pct"/>
          </w:tcPr>
          <w:p w:rsidR="00341307" w:rsidRPr="00956879" w:rsidRDefault="00341307" w:rsidP="002533DC">
            <w:pPr>
              <w:jc w:val="center"/>
              <w:rPr>
                <w:sz w:val="24"/>
                <w:szCs w:val="24"/>
              </w:rPr>
            </w:pPr>
            <w:r w:rsidRPr="00956879">
              <w:rPr>
                <w:sz w:val="24"/>
                <w:szCs w:val="24"/>
              </w:rPr>
              <w:t>1,6/1,85</w:t>
            </w:r>
          </w:p>
        </w:tc>
        <w:tc>
          <w:tcPr>
            <w:tcW w:w="1293" w:type="pct"/>
          </w:tcPr>
          <w:p w:rsidR="00341307" w:rsidRPr="00956879" w:rsidRDefault="00341307" w:rsidP="002533DC">
            <w:pPr>
              <w:jc w:val="center"/>
              <w:rPr>
                <w:sz w:val="24"/>
                <w:szCs w:val="24"/>
              </w:rPr>
            </w:pPr>
            <w:r w:rsidRPr="00956879">
              <w:rPr>
                <w:sz w:val="24"/>
                <w:szCs w:val="24"/>
              </w:rPr>
              <w:t>0,7/0,85</w:t>
            </w:r>
          </w:p>
        </w:tc>
      </w:tr>
      <w:tr w:rsidR="00341307" w:rsidRPr="00956879" w:rsidTr="002533DC">
        <w:tc>
          <w:tcPr>
            <w:tcW w:w="2414" w:type="pct"/>
            <w:vAlign w:val="center"/>
          </w:tcPr>
          <w:p w:rsidR="00341307" w:rsidRPr="00956879" w:rsidRDefault="00341307" w:rsidP="002533DC">
            <w:pPr>
              <w:jc w:val="center"/>
              <w:rPr>
                <w:sz w:val="24"/>
                <w:szCs w:val="24"/>
              </w:rPr>
            </w:pPr>
            <w:r w:rsidRPr="00956879">
              <w:rPr>
                <w:sz w:val="24"/>
                <w:szCs w:val="24"/>
              </w:rPr>
              <w:t>Непредвиденные расходы</w:t>
            </w:r>
          </w:p>
        </w:tc>
        <w:tc>
          <w:tcPr>
            <w:tcW w:w="1293" w:type="pct"/>
          </w:tcPr>
          <w:p w:rsidR="00341307" w:rsidRPr="00956879" w:rsidRDefault="00341307" w:rsidP="002533DC">
            <w:pPr>
              <w:jc w:val="center"/>
              <w:rPr>
                <w:sz w:val="24"/>
                <w:szCs w:val="24"/>
              </w:rPr>
            </w:pPr>
          </w:p>
        </w:tc>
        <w:tc>
          <w:tcPr>
            <w:tcW w:w="1293" w:type="pct"/>
          </w:tcPr>
          <w:p w:rsidR="00341307" w:rsidRPr="00956879" w:rsidRDefault="00341307" w:rsidP="002533DC">
            <w:pPr>
              <w:jc w:val="center"/>
              <w:rPr>
                <w:sz w:val="24"/>
                <w:szCs w:val="24"/>
              </w:rPr>
            </w:pPr>
            <w:r w:rsidRPr="00956879">
              <w:rPr>
                <w:sz w:val="24"/>
                <w:szCs w:val="24"/>
              </w:rPr>
              <w:t>0,05/0,06</w:t>
            </w:r>
          </w:p>
        </w:tc>
      </w:tr>
      <w:tr w:rsidR="00341307" w:rsidRPr="00956879" w:rsidTr="002533DC">
        <w:tc>
          <w:tcPr>
            <w:tcW w:w="2414" w:type="pct"/>
            <w:vAlign w:val="center"/>
          </w:tcPr>
          <w:p w:rsidR="00341307" w:rsidRPr="00956879" w:rsidRDefault="00341307" w:rsidP="002533DC">
            <w:pPr>
              <w:jc w:val="center"/>
              <w:rPr>
                <w:sz w:val="24"/>
                <w:szCs w:val="24"/>
              </w:rPr>
            </w:pPr>
            <w:r w:rsidRPr="00956879">
              <w:rPr>
                <w:sz w:val="24"/>
                <w:szCs w:val="24"/>
              </w:rPr>
              <w:t>НДС</w:t>
            </w:r>
          </w:p>
        </w:tc>
        <w:tc>
          <w:tcPr>
            <w:tcW w:w="1293" w:type="pct"/>
          </w:tcPr>
          <w:p w:rsidR="00341307" w:rsidRPr="00956879" w:rsidRDefault="00341307" w:rsidP="002533DC">
            <w:pPr>
              <w:jc w:val="center"/>
              <w:rPr>
                <w:sz w:val="24"/>
                <w:szCs w:val="24"/>
              </w:rPr>
            </w:pPr>
            <w:r w:rsidRPr="00956879">
              <w:rPr>
                <w:sz w:val="24"/>
                <w:szCs w:val="24"/>
              </w:rPr>
              <w:t>0,3/0,33</w:t>
            </w:r>
          </w:p>
        </w:tc>
        <w:tc>
          <w:tcPr>
            <w:tcW w:w="1293" w:type="pct"/>
          </w:tcPr>
          <w:p w:rsidR="00341307" w:rsidRPr="00956879" w:rsidRDefault="00341307" w:rsidP="002533DC">
            <w:pPr>
              <w:jc w:val="center"/>
              <w:rPr>
                <w:sz w:val="24"/>
                <w:szCs w:val="24"/>
              </w:rPr>
            </w:pPr>
            <w:r w:rsidRPr="00956879">
              <w:rPr>
                <w:sz w:val="24"/>
                <w:szCs w:val="24"/>
              </w:rPr>
              <w:t>0,13/0,16</w:t>
            </w:r>
          </w:p>
        </w:tc>
      </w:tr>
      <w:tr w:rsidR="00341307" w:rsidRPr="00956879" w:rsidTr="002533DC">
        <w:tc>
          <w:tcPr>
            <w:tcW w:w="2414" w:type="pct"/>
            <w:vAlign w:val="center"/>
          </w:tcPr>
          <w:p w:rsidR="00341307" w:rsidRPr="00956879" w:rsidRDefault="00341307" w:rsidP="002533DC">
            <w:pPr>
              <w:jc w:val="center"/>
              <w:rPr>
                <w:sz w:val="24"/>
                <w:szCs w:val="24"/>
              </w:rPr>
            </w:pPr>
            <w:r w:rsidRPr="00956879">
              <w:rPr>
                <w:sz w:val="24"/>
                <w:szCs w:val="24"/>
              </w:rPr>
              <w:t>Всего смета проекта</w:t>
            </w:r>
          </w:p>
        </w:tc>
        <w:tc>
          <w:tcPr>
            <w:tcW w:w="1293" w:type="pct"/>
          </w:tcPr>
          <w:p w:rsidR="00341307" w:rsidRPr="00956879" w:rsidRDefault="00341307" w:rsidP="002533DC">
            <w:pPr>
              <w:jc w:val="center"/>
              <w:rPr>
                <w:sz w:val="24"/>
                <w:szCs w:val="24"/>
              </w:rPr>
            </w:pPr>
            <w:r w:rsidRPr="00956879">
              <w:rPr>
                <w:sz w:val="24"/>
                <w:szCs w:val="24"/>
              </w:rPr>
              <w:t>1,9/2,18</w:t>
            </w:r>
          </w:p>
        </w:tc>
        <w:tc>
          <w:tcPr>
            <w:tcW w:w="1293" w:type="pct"/>
          </w:tcPr>
          <w:p w:rsidR="00341307" w:rsidRPr="00956879" w:rsidRDefault="00341307" w:rsidP="002533DC">
            <w:pPr>
              <w:jc w:val="center"/>
              <w:rPr>
                <w:sz w:val="24"/>
                <w:szCs w:val="24"/>
              </w:rPr>
            </w:pPr>
            <w:r w:rsidRPr="00956879">
              <w:rPr>
                <w:sz w:val="24"/>
                <w:szCs w:val="24"/>
              </w:rPr>
              <w:t>0,88/1,07</w:t>
            </w:r>
          </w:p>
        </w:tc>
      </w:tr>
      <w:tr w:rsidR="00341307" w:rsidRPr="00956879" w:rsidTr="002533DC">
        <w:tc>
          <w:tcPr>
            <w:tcW w:w="2414" w:type="pct"/>
            <w:vAlign w:val="center"/>
          </w:tcPr>
          <w:p w:rsidR="00341307" w:rsidRPr="00956879" w:rsidRDefault="00341307" w:rsidP="002533DC">
            <w:pPr>
              <w:jc w:val="center"/>
              <w:rPr>
                <w:sz w:val="24"/>
                <w:szCs w:val="24"/>
              </w:rPr>
            </w:pPr>
            <w:r w:rsidRPr="00956879">
              <w:rPr>
                <w:sz w:val="24"/>
                <w:szCs w:val="24"/>
              </w:rPr>
              <w:t>ИТОГО</w:t>
            </w:r>
          </w:p>
        </w:tc>
        <w:tc>
          <w:tcPr>
            <w:tcW w:w="2586" w:type="pct"/>
            <w:gridSpan w:val="2"/>
          </w:tcPr>
          <w:p w:rsidR="00341307" w:rsidRPr="00956879" w:rsidRDefault="00341307" w:rsidP="002533DC">
            <w:pPr>
              <w:jc w:val="center"/>
              <w:rPr>
                <w:sz w:val="24"/>
                <w:szCs w:val="24"/>
              </w:rPr>
            </w:pPr>
            <w:r w:rsidRPr="00956879">
              <w:rPr>
                <w:sz w:val="24"/>
                <w:szCs w:val="24"/>
              </w:rPr>
              <w:t>2,78/3,25</w:t>
            </w:r>
          </w:p>
        </w:tc>
      </w:tr>
    </w:tbl>
    <w:p w:rsidR="00341307" w:rsidRPr="00956879" w:rsidRDefault="00341307" w:rsidP="00341307">
      <w:pPr>
        <w:tabs>
          <w:tab w:val="left" w:pos="2824"/>
        </w:tabs>
        <w:rPr>
          <w:sz w:val="24"/>
          <w:szCs w:val="24"/>
        </w:rPr>
      </w:pPr>
    </w:p>
    <w:p w:rsidR="00341307" w:rsidRPr="00956879" w:rsidRDefault="00341307" w:rsidP="00341307">
      <w:pPr>
        <w:keepNext/>
        <w:spacing w:before="240"/>
        <w:jc w:val="center"/>
        <w:outlineLvl w:val="0"/>
        <w:rPr>
          <w:bCs/>
          <w:kern w:val="32"/>
          <w:sz w:val="24"/>
          <w:szCs w:val="24"/>
        </w:rPr>
      </w:pPr>
      <w:bookmarkStart w:id="65" w:name="_Toc366066293"/>
      <w:r w:rsidRPr="00956879">
        <w:rPr>
          <w:bCs/>
          <w:iCs/>
          <w:kern w:val="32"/>
          <w:sz w:val="24"/>
          <w:szCs w:val="24"/>
        </w:rPr>
        <w:t>4.6. Предложения</w:t>
      </w:r>
      <w:r w:rsidRPr="00956879">
        <w:rPr>
          <w:bCs/>
          <w:kern w:val="32"/>
          <w:sz w:val="24"/>
          <w:szCs w:val="24"/>
        </w:rPr>
        <w:t xml:space="preserve"> по реконструкции и модернизации ведомственных существующих источников  тепловой энергии для повышения экономичности и надежности их работы</w:t>
      </w:r>
      <w:bookmarkEnd w:id="65"/>
    </w:p>
    <w:p w:rsidR="00341307" w:rsidRPr="00956879" w:rsidRDefault="00341307" w:rsidP="00341307">
      <w:pPr>
        <w:ind w:firstLine="709"/>
        <w:jc w:val="both"/>
        <w:rPr>
          <w:sz w:val="24"/>
          <w:szCs w:val="24"/>
        </w:rPr>
      </w:pPr>
      <w:r w:rsidRPr="00956879">
        <w:rPr>
          <w:sz w:val="24"/>
          <w:szCs w:val="24"/>
        </w:rPr>
        <w:t>Модернизация ведомственных теплоисточников выполняется за финансовые средства собственников и не может быть спланирована в рамках данной Схемы.</w:t>
      </w:r>
    </w:p>
    <w:p w:rsidR="00341307" w:rsidRDefault="00341307" w:rsidP="00341307">
      <w:pPr>
        <w:ind w:firstLine="708"/>
        <w:jc w:val="both"/>
        <w:rPr>
          <w:sz w:val="24"/>
          <w:szCs w:val="24"/>
        </w:rPr>
      </w:pPr>
    </w:p>
    <w:p w:rsidR="00341307" w:rsidRDefault="00341307" w:rsidP="00341307">
      <w:pPr>
        <w:ind w:firstLine="708"/>
        <w:jc w:val="both"/>
        <w:rPr>
          <w:sz w:val="24"/>
          <w:szCs w:val="24"/>
        </w:rPr>
      </w:pPr>
    </w:p>
    <w:p w:rsidR="00341307" w:rsidRDefault="00341307" w:rsidP="00341307">
      <w:pPr>
        <w:ind w:firstLine="708"/>
        <w:jc w:val="both"/>
        <w:rPr>
          <w:sz w:val="24"/>
          <w:szCs w:val="24"/>
        </w:rPr>
      </w:pPr>
    </w:p>
    <w:p w:rsidR="00341307" w:rsidRPr="00956879" w:rsidRDefault="00341307" w:rsidP="00341307">
      <w:pPr>
        <w:ind w:firstLine="708"/>
        <w:jc w:val="both"/>
        <w:rPr>
          <w:sz w:val="24"/>
          <w:szCs w:val="24"/>
        </w:rPr>
      </w:pPr>
    </w:p>
    <w:p w:rsidR="00341307" w:rsidRPr="00956879" w:rsidRDefault="00341307" w:rsidP="00341307">
      <w:pPr>
        <w:keepNext/>
        <w:numPr>
          <w:ilvl w:val="0"/>
          <w:numId w:val="7"/>
        </w:numPr>
        <w:tabs>
          <w:tab w:val="num" w:pos="567"/>
          <w:tab w:val="left" w:pos="1100"/>
        </w:tabs>
        <w:suppressAutoHyphens/>
        <w:ind w:left="550" w:hanging="550"/>
        <w:jc w:val="center"/>
        <w:outlineLvl w:val="0"/>
        <w:rPr>
          <w:bCs/>
          <w:kern w:val="32"/>
          <w:sz w:val="24"/>
          <w:szCs w:val="24"/>
        </w:rPr>
      </w:pPr>
      <w:bookmarkStart w:id="66" w:name="_Toc365559388"/>
      <w:bookmarkStart w:id="67" w:name="_Toc366067642"/>
      <w:r w:rsidRPr="00956879">
        <w:rPr>
          <w:bCs/>
          <w:kern w:val="32"/>
          <w:sz w:val="24"/>
          <w:szCs w:val="24"/>
        </w:rPr>
        <w:lastRenderedPageBreak/>
        <w:t>РАЗДЕЛ 5.  ПРЕДЛОЖЕНИЯ ПО СТРОИТЕЛЬСТВУ И РЕКОНСТРУКЦИИ ТЕПЛОВЫХ СЕТЕЙ</w:t>
      </w:r>
      <w:bookmarkEnd w:id="66"/>
      <w:bookmarkEnd w:id="67"/>
    </w:p>
    <w:p w:rsidR="00341307" w:rsidRPr="00956879" w:rsidRDefault="00341307" w:rsidP="00341307">
      <w:pPr>
        <w:rPr>
          <w:sz w:val="24"/>
          <w:szCs w:val="24"/>
        </w:rPr>
      </w:pPr>
    </w:p>
    <w:p w:rsidR="00341307" w:rsidRPr="00956879" w:rsidRDefault="00341307" w:rsidP="00341307">
      <w:pPr>
        <w:suppressAutoHyphens/>
        <w:autoSpaceDE w:val="0"/>
        <w:autoSpaceDN w:val="0"/>
        <w:adjustRightInd w:val="0"/>
        <w:ind w:firstLine="709"/>
        <w:jc w:val="both"/>
        <w:rPr>
          <w:bCs/>
          <w:iCs/>
          <w:sz w:val="24"/>
          <w:szCs w:val="24"/>
        </w:rPr>
      </w:pPr>
      <w:r w:rsidRPr="00956879">
        <w:rPr>
          <w:bCs/>
          <w:iCs/>
          <w:sz w:val="24"/>
          <w:szCs w:val="24"/>
        </w:rPr>
        <w:t>Расчет радиусов эффективного теплоснабжения показал, что в настоящее время у котельных сложились зоны теплоснабжения, близкие к оптимальной величине.</w:t>
      </w:r>
    </w:p>
    <w:p w:rsidR="00341307" w:rsidRPr="00956879" w:rsidRDefault="00341307" w:rsidP="00341307">
      <w:pPr>
        <w:suppressAutoHyphens/>
        <w:autoSpaceDE w:val="0"/>
        <w:autoSpaceDN w:val="0"/>
        <w:adjustRightInd w:val="0"/>
        <w:ind w:firstLine="709"/>
        <w:jc w:val="both"/>
        <w:rPr>
          <w:bCs/>
          <w:iCs/>
          <w:sz w:val="24"/>
          <w:szCs w:val="24"/>
        </w:rPr>
      </w:pPr>
      <w:r w:rsidRPr="00956879">
        <w:rPr>
          <w:bCs/>
          <w:iCs/>
          <w:sz w:val="24"/>
          <w:szCs w:val="24"/>
        </w:rPr>
        <w:t xml:space="preserve">По рекомендуемому варианту Схемы развитие тепловых сетей города предусматривается с сохранением зон. При реконструкции существующих котельных планируется произвести существенную реконструкцию тепловых сетей без изменения ее конфигурации. </w:t>
      </w:r>
    </w:p>
    <w:p w:rsidR="00341307" w:rsidRPr="00956879" w:rsidRDefault="00341307" w:rsidP="00341307">
      <w:pPr>
        <w:keepNext/>
        <w:tabs>
          <w:tab w:val="left" w:pos="1276"/>
        </w:tabs>
        <w:suppressAutoHyphens/>
        <w:jc w:val="both"/>
        <w:outlineLvl w:val="1"/>
        <w:rPr>
          <w:b/>
          <w:bCs/>
          <w:iCs/>
          <w:sz w:val="24"/>
          <w:szCs w:val="24"/>
        </w:rPr>
      </w:pPr>
      <w:bookmarkStart w:id="68" w:name="_Toc332045368"/>
      <w:bookmarkStart w:id="69" w:name="_Toc337658253"/>
      <w:bookmarkStart w:id="70" w:name="_Toc338244360"/>
    </w:p>
    <w:p w:rsidR="00341307" w:rsidRPr="00956879" w:rsidRDefault="00341307" w:rsidP="00341307">
      <w:pPr>
        <w:keepNext/>
        <w:tabs>
          <w:tab w:val="left" w:pos="1276"/>
        </w:tabs>
        <w:suppressAutoHyphens/>
        <w:jc w:val="center"/>
        <w:outlineLvl w:val="1"/>
        <w:rPr>
          <w:bCs/>
          <w:iCs/>
          <w:sz w:val="24"/>
          <w:szCs w:val="24"/>
        </w:rPr>
      </w:pPr>
      <w:bookmarkStart w:id="71" w:name="_Toc366067643"/>
      <w:r w:rsidRPr="00956879">
        <w:rPr>
          <w:bCs/>
          <w:iCs/>
          <w:sz w:val="24"/>
          <w:szCs w:val="24"/>
        </w:rPr>
        <w:t>5.1.Предложения по реконструкции и строительству тепловых сетей для перераспределения тепловой нагрузки между теплоисточниками</w:t>
      </w:r>
      <w:bookmarkEnd w:id="68"/>
      <w:bookmarkEnd w:id="69"/>
      <w:bookmarkEnd w:id="70"/>
      <w:bookmarkEnd w:id="71"/>
    </w:p>
    <w:p w:rsidR="00341307" w:rsidRPr="00956879" w:rsidRDefault="00341307" w:rsidP="00341307">
      <w:pPr>
        <w:suppressAutoHyphens/>
        <w:autoSpaceDE w:val="0"/>
        <w:autoSpaceDN w:val="0"/>
        <w:adjustRightInd w:val="0"/>
        <w:ind w:firstLine="550"/>
        <w:jc w:val="both"/>
        <w:rPr>
          <w:bCs/>
          <w:iCs/>
          <w:sz w:val="24"/>
          <w:szCs w:val="24"/>
        </w:rPr>
      </w:pPr>
      <w:r w:rsidRPr="00956879">
        <w:rPr>
          <w:bCs/>
          <w:iCs/>
          <w:sz w:val="24"/>
          <w:szCs w:val="24"/>
        </w:rPr>
        <w:t>Схемой не предполагается реконструкция и строительство тепловых сетей для перераспределения тепловой нагрузки между теплоисточниками. Расчет радиусов эффективного теплоснабжения показал, что в настоящее время у котельных сложились зоны теплоснабжения, близкие к оптимальной величине.</w:t>
      </w:r>
    </w:p>
    <w:p w:rsidR="00341307" w:rsidRPr="00956879" w:rsidRDefault="00341307" w:rsidP="00341307">
      <w:pPr>
        <w:keepNext/>
        <w:tabs>
          <w:tab w:val="left" w:pos="1276"/>
        </w:tabs>
        <w:suppressAutoHyphens/>
        <w:jc w:val="both"/>
        <w:outlineLvl w:val="1"/>
        <w:rPr>
          <w:b/>
          <w:bCs/>
          <w:iCs/>
          <w:sz w:val="24"/>
          <w:szCs w:val="24"/>
        </w:rPr>
      </w:pPr>
      <w:bookmarkStart w:id="72" w:name="_Toc332045367"/>
      <w:bookmarkStart w:id="73" w:name="_Toc337658252"/>
      <w:bookmarkStart w:id="74" w:name="_Toc338244359"/>
    </w:p>
    <w:p w:rsidR="00341307" w:rsidRPr="00956879" w:rsidRDefault="00341307" w:rsidP="00341307">
      <w:pPr>
        <w:keepNext/>
        <w:tabs>
          <w:tab w:val="left" w:pos="1276"/>
        </w:tabs>
        <w:suppressAutoHyphens/>
        <w:jc w:val="center"/>
        <w:outlineLvl w:val="1"/>
        <w:rPr>
          <w:bCs/>
          <w:iCs/>
          <w:sz w:val="24"/>
          <w:szCs w:val="24"/>
        </w:rPr>
      </w:pPr>
      <w:bookmarkStart w:id="75" w:name="_Toc366067644"/>
      <w:r w:rsidRPr="00956879">
        <w:rPr>
          <w:bCs/>
          <w:iCs/>
          <w:sz w:val="24"/>
          <w:szCs w:val="24"/>
        </w:rPr>
        <w:t>5.2.Предложения по строительству тепловых сетей для обеспечения прироста тепловых нагрузок</w:t>
      </w:r>
      <w:bookmarkEnd w:id="72"/>
      <w:bookmarkEnd w:id="73"/>
      <w:bookmarkEnd w:id="74"/>
      <w:bookmarkEnd w:id="75"/>
    </w:p>
    <w:p w:rsidR="00341307" w:rsidRPr="00956879" w:rsidRDefault="00341307" w:rsidP="00341307">
      <w:pPr>
        <w:suppressAutoHyphens/>
        <w:autoSpaceDE w:val="0"/>
        <w:autoSpaceDN w:val="0"/>
        <w:adjustRightInd w:val="0"/>
        <w:ind w:firstLine="550"/>
        <w:jc w:val="both"/>
        <w:rPr>
          <w:bCs/>
          <w:iCs/>
          <w:sz w:val="24"/>
          <w:szCs w:val="24"/>
        </w:rPr>
      </w:pPr>
      <w:r w:rsidRPr="00956879">
        <w:rPr>
          <w:bCs/>
          <w:iCs/>
          <w:sz w:val="24"/>
          <w:szCs w:val="24"/>
        </w:rPr>
        <w:t xml:space="preserve">В соответствии с планом развития г. Сычевка не предполагается строительство нового микрорайона с централизованным отоплением. В городе планируется строительство индивидуальной застройки с собственными источниками теплоты, поэтому строительство тепловых сетей для обеспечения прироста тепловых нагрузок не предполагается. </w:t>
      </w:r>
    </w:p>
    <w:p w:rsidR="00341307" w:rsidRPr="00956879" w:rsidRDefault="00341307" w:rsidP="00341307">
      <w:pPr>
        <w:keepNext/>
        <w:tabs>
          <w:tab w:val="left" w:pos="1276"/>
        </w:tabs>
        <w:suppressAutoHyphens/>
        <w:jc w:val="both"/>
        <w:outlineLvl w:val="1"/>
        <w:rPr>
          <w:b/>
          <w:bCs/>
          <w:iCs/>
          <w:sz w:val="24"/>
          <w:szCs w:val="24"/>
        </w:rPr>
      </w:pPr>
      <w:bookmarkStart w:id="76" w:name="_Toc332045369"/>
      <w:bookmarkStart w:id="77" w:name="_Toc337658254"/>
      <w:bookmarkStart w:id="78" w:name="_Toc338244361"/>
      <w:bookmarkStart w:id="79" w:name="_Toc366067645"/>
    </w:p>
    <w:p w:rsidR="00341307" w:rsidRPr="00956879" w:rsidRDefault="00341307" w:rsidP="00341307">
      <w:pPr>
        <w:keepNext/>
        <w:tabs>
          <w:tab w:val="left" w:pos="1276"/>
        </w:tabs>
        <w:suppressAutoHyphens/>
        <w:jc w:val="center"/>
        <w:outlineLvl w:val="1"/>
        <w:rPr>
          <w:bCs/>
          <w:iCs/>
          <w:sz w:val="24"/>
          <w:szCs w:val="24"/>
        </w:rPr>
      </w:pPr>
      <w:r w:rsidRPr="00956879">
        <w:rPr>
          <w:bCs/>
          <w:iCs/>
          <w:sz w:val="24"/>
          <w:szCs w:val="24"/>
        </w:rPr>
        <w:t>5.3.Предложения по строительству тепловых сетей для достижения нормативной надежности теплоснабжения, в том числе для подачи тепла от различных теплоисточников</w:t>
      </w:r>
      <w:bookmarkEnd w:id="76"/>
      <w:bookmarkEnd w:id="77"/>
      <w:bookmarkEnd w:id="78"/>
      <w:bookmarkEnd w:id="79"/>
    </w:p>
    <w:p w:rsidR="00341307" w:rsidRPr="00956879" w:rsidRDefault="00341307" w:rsidP="00341307">
      <w:pPr>
        <w:keepNext/>
        <w:spacing w:before="240"/>
        <w:jc w:val="center"/>
        <w:outlineLvl w:val="0"/>
        <w:rPr>
          <w:bCs/>
          <w:kern w:val="32"/>
          <w:sz w:val="24"/>
          <w:szCs w:val="24"/>
          <w:lang w:eastAsia="en-US"/>
        </w:rPr>
      </w:pPr>
      <w:bookmarkStart w:id="80" w:name="_Toc366067646"/>
      <w:r w:rsidRPr="00956879">
        <w:rPr>
          <w:bCs/>
          <w:kern w:val="32"/>
          <w:sz w:val="24"/>
          <w:szCs w:val="24"/>
          <w:lang w:eastAsia="en-US"/>
        </w:rPr>
        <w:t>Реконструкция тепловых сетей от  котельной №1 ул. Пушкина (роддома)</w:t>
      </w:r>
      <w:bookmarkEnd w:id="80"/>
    </w:p>
    <w:p w:rsidR="00341307" w:rsidRPr="00956879" w:rsidRDefault="00341307" w:rsidP="00341307">
      <w:pPr>
        <w:tabs>
          <w:tab w:val="left" w:pos="851"/>
        </w:tabs>
        <w:jc w:val="both"/>
        <w:rPr>
          <w:sz w:val="24"/>
          <w:szCs w:val="24"/>
        </w:rPr>
      </w:pPr>
    </w:p>
    <w:p w:rsidR="00341307" w:rsidRDefault="00341307" w:rsidP="00341307">
      <w:pPr>
        <w:ind w:firstLine="708"/>
        <w:jc w:val="both"/>
        <w:rPr>
          <w:sz w:val="24"/>
          <w:szCs w:val="24"/>
        </w:rPr>
      </w:pPr>
      <w:r w:rsidRPr="00956879">
        <w:rPr>
          <w:sz w:val="24"/>
          <w:szCs w:val="24"/>
        </w:rPr>
        <w:t>Протяженность тепловой сети от котельной №1, ул. Пушкина (роддома) составляет 9,034 км (в двухтрубном исполнении). Из них подземной канальной прокладки 1,769 км, остальная часть тепловой сети 7,265 км выполнена надземно.</w:t>
      </w:r>
    </w:p>
    <w:p w:rsidR="00341307" w:rsidRPr="00956879" w:rsidRDefault="00341307" w:rsidP="00341307">
      <w:pPr>
        <w:ind w:firstLine="708"/>
        <w:jc w:val="both"/>
        <w:rPr>
          <w:sz w:val="24"/>
          <w:szCs w:val="24"/>
        </w:rPr>
      </w:pPr>
    </w:p>
    <w:p w:rsidR="00341307" w:rsidRPr="00956879" w:rsidRDefault="00341307" w:rsidP="00341307">
      <w:pPr>
        <w:tabs>
          <w:tab w:val="left" w:pos="851"/>
        </w:tabs>
        <w:jc w:val="center"/>
        <w:rPr>
          <w:sz w:val="24"/>
          <w:szCs w:val="24"/>
        </w:rPr>
      </w:pPr>
      <w:r w:rsidRPr="00956879">
        <w:rPr>
          <w:b/>
          <w:sz w:val="24"/>
          <w:szCs w:val="24"/>
        </w:rPr>
        <w:t xml:space="preserve">Ориентировочные затраты на реконструкцию тепловой сети от котельной №1 по ул. Пушкина (роддома) </w:t>
      </w:r>
      <w:r w:rsidRPr="00956879">
        <w:rPr>
          <w:sz w:val="24"/>
          <w:szCs w:val="24"/>
        </w:rPr>
        <w:t>(приведены в ценах 2013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29"/>
        <w:gridCol w:w="2697"/>
        <w:gridCol w:w="2695"/>
      </w:tblGrid>
      <w:tr w:rsidR="00341307" w:rsidRPr="00956879" w:rsidTr="002533DC">
        <w:tc>
          <w:tcPr>
            <w:tcW w:w="2413" w:type="pct"/>
          </w:tcPr>
          <w:p w:rsidR="00341307" w:rsidRPr="00956879" w:rsidRDefault="00341307" w:rsidP="002533DC">
            <w:pPr>
              <w:jc w:val="center"/>
              <w:rPr>
                <w:b/>
                <w:sz w:val="24"/>
                <w:szCs w:val="24"/>
              </w:rPr>
            </w:pPr>
            <w:r w:rsidRPr="00956879">
              <w:rPr>
                <w:b/>
                <w:sz w:val="24"/>
                <w:szCs w:val="24"/>
              </w:rPr>
              <w:t>Наименование работ/статей затрат</w:t>
            </w:r>
          </w:p>
        </w:tc>
        <w:tc>
          <w:tcPr>
            <w:tcW w:w="1294" w:type="pct"/>
          </w:tcPr>
          <w:p w:rsidR="00341307" w:rsidRPr="00956879" w:rsidRDefault="00341307" w:rsidP="002533DC">
            <w:pPr>
              <w:jc w:val="center"/>
              <w:rPr>
                <w:b/>
                <w:sz w:val="24"/>
                <w:szCs w:val="24"/>
              </w:rPr>
            </w:pPr>
            <w:r w:rsidRPr="00956879">
              <w:rPr>
                <w:b/>
                <w:sz w:val="24"/>
                <w:szCs w:val="24"/>
              </w:rPr>
              <w:t>2015</w:t>
            </w:r>
          </w:p>
          <w:p w:rsidR="00341307" w:rsidRPr="00956879" w:rsidRDefault="00341307" w:rsidP="002533DC">
            <w:pPr>
              <w:jc w:val="center"/>
              <w:rPr>
                <w:b/>
                <w:sz w:val="24"/>
                <w:szCs w:val="24"/>
              </w:rPr>
            </w:pPr>
            <w:r w:rsidRPr="00956879">
              <w:rPr>
                <w:b/>
                <w:sz w:val="24"/>
                <w:szCs w:val="24"/>
              </w:rPr>
              <w:t>млн рублей в ценах 2013</w:t>
            </w:r>
          </w:p>
          <w:p w:rsidR="00341307" w:rsidRPr="00956879" w:rsidRDefault="00341307" w:rsidP="002533DC">
            <w:pPr>
              <w:jc w:val="center"/>
              <w:rPr>
                <w:sz w:val="24"/>
                <w:szCs w:val="24"/>
              </w:rPr>
            </w:pPr>
            <w:r w:rsidRPr="00956879">
              <w:rPr>
                <w:b/>
                <w:sz w:val="24"/>
                <w:szCs w:val="24"/>
              </w:rPr>
              <w:t>/в ценах на момент ввода</w:t>
            </w:r>
          </w:p>
        </w:tc>
        <w:tc>
          <w:tcPr>
            <w:tcW w:w="1293" w:type="pct"/>
          </w:tcPr>
          <w:p w:rsidR="00341307" w:rsidRPr="00956879" w:rsidRDefault="00341307" w:rsidP="002533DC">
            <w:pPr>
              <w:jc w:val="center"/>
              <w:rPr>
                <w:b/>
                <w:sz w:val="24"/>
                <w:szCs w:val="24"/>
              </w:rPr>
            </w:pPr>
            <w:r w:rsidRPr="00956879">
              <w:rPr>
                <w:b/>
                <w:sz w:val="24"/>
                <w:szCs w:val="24"/>
              </w:rPr>
              <w:t>2016</w:t>
            </w:r>
          </w:p>
          <w:p w:rsidR="00341307" w:rsidRPr="00956879" w:rsidRDefault="00341307" w:rsidP="002533DC">
            <w:pPr>
              <w:jc w:val="center"/>
              <w:rPr>
                <w:b/>
                <w:sz w:val="24"/>
                <w:szCs w:val="24"/>
              </w:rPr>
            </w:pPr>
            <w:r w:rsidRPr="00956879">
              <w:rPr>
                <w:b/>
                <w:sz w:val="24"/>
                <w:szCs w:val="24"/>
              </w:rPr>
              <w:t>млн рублей в ценах 2013</w:t>
            </w:r>
          </w:p>
          <w:p w:rsidR="00341307" w:rsidRPr="00956879" w:rsidRDefault="00341307" w:rsidP="002533DC">
            <w:pPr>
              <w:jc w:val="center"/>
              <w:rPr>
                <w:sz w:val="24"/>
                <w:szCs w:val="24"/>
              </w:rPr>
            </w:pPr>
            <w:r w:rsidRPr="00956879">
              <w:rPr>
                <w:b/>
                <w:sz w:val="24"/>
                <w:szCs w:val="24"/>
              </w:rPr>
              <w:t>/в ценах на момент ввода</w:t>
            </w:r>
          </w:p>
        </w:tc>
      </w:tr>
      <w:tr w:rsidR="00341307" w:rsidRPr="00956879" w:rsidTr="002533DC">
        <w:tc>
          <w:tcPr>
            <w:tcW w:w="2413" w:type="pct"/>
            <w:vAlign w:val="center"/>
          </w:tcPr>
          <w:p w:rsidR="00341307" w:rsidRPr="00956879" w:rsidRDefault="00341307" w:rsidP="002533DC">
            <w:pPr>
              <w:jc w:val="center"/>
              <w:rPr>
                <w:sz w:val="24"/>
                <w:szCs w:val="24"/>
              </w:rPr>
            </w:pPr>
            <w:r w:rsidRPr="00956879">
              <w:rPr>
                <w:sz w:val="24"/>
                <w:szCs w:val="24"/>
              </w:rPr>
              <w:t>ПИР и ПСД</w:t>
            </w:r>
          </w:p>
        </w:tc>
        <w:tc>
          <w:tcPr>
            <w:tcW w:w="1294" w:type="pct"/>
          </w:tcPr>
          <w:p w:rsidR="00341307" w:rsidRPr="00956879" w:rsidRDefault="00341307" w:rsidP="002533DC">
            <w:pPr>
              <w:jc w:val="center"/>
              <w:rPr>
                <w:sz w:val="24"/>
                <w:szCs w:val="24"/>
              </w:rPr>
            </w:pPr>
            <w:r w:rsidRPr="00956879">
              <w:rPr>
                <w:sz w:val="24"/>
                <w:szCs w:val="24"/>
              </w:rPr>
              <w:t>0,6/0,66</w:t>
            </w:r>
          </w:p>
        </w:tc>
        <w:tc>
          <w:tcPr>
            <w:tcW w:w="1293" w:type="pct"/>
          </w:tcPr>
          <w:p w:rsidR="00341307" w:rsidRPr="00956879" w:rsidRDefault="00341307" w:rsidP="002533DC">
            <w:pPr>
              <w:jc w:val="center"/>
              <w:rPr>
                <w:sz w:val="24"/>
                <w:szCs w:val="24"/>
              </w:rPr>
            </w:pPr>
          </w:p>
        </w:tc>
      </w:tr>
      <w:tr w:rsidR="00341307" w:rsidRPr="00956879" w:rsidTr="002533DC">
        <w:tc>
          <w:tcPr>
            <w:tcW w:w="2413" w:type="pct"/>
            <w:vAlign w:val="center"/>
          </w:tcPr>
          <w:p w:rsidR="00341307" w:rsidRPr="00956879" w:rsidRDefault="00341307" w:rsidP="002533DC">
            <w:pPr>
              <w:jc w:val="center"/>
              <w:rPr>
                <w:sz w:val="24"/>
                <w:szCs w:val="24"/>
              </w:rPr>
            </w:pPr>
            <w:r w:rsidRPr="00956879">
              <w:rPr>
                <w:sz w:val="24"/>
                <w:szCs w:val="24"/>
              </w:rPr>
              <w:t>Оборудование</w:t>
            </w:r>
          </w:p>
        </w:tc>
        <w:tc>
          <w:tcPr>
            <w:tcW w:w="1294" w:type="pct"/>
          </w:tcPr>
          <w:p w:rsidR="00341307" w:rsidRPr="00956879" w:rsidRDefault="00341307" w:rsidP="002533DC">
            <w:pPr>
              <w:jc w:val="center"/>
              <w:rPr>
                <w:sz w:val="24"/>
                <w:szCs w:val="24"/>
              </w:rPr>
            </w:pPr>
            <w:r w:rsidRPr="00956879">
              <w:rPr>
                <w:sz w:val="24"/>
                <w:szCs w:val="24"/>
              </w:rPr>
              <w:t>5,4/5,96</w:t>
            </w:r>
          </w:p>
        </w:tc>
        <w:tc>
          <w:tcPr>
            <w:tcW w:w="1293" w:type="pct"/>
          </w:tcPr>
          <w:p w:rsidR="00341307" w:rsidRPr="00956879" w:rsidRDefault="00341307" w:rsidP="002533DC">
            <w:pPr>
              <w:jc w:val="center"/>
              <w:rPr>
                <w:sz w:val="24"/>
                <w:szCs w:val="24"/>
              </w:rPr>
            </w:pPr>
          </w:p>
        </w:tc>
      </w:tr>
      <w:tr w:rsidR="00341307" w:rsidRPr="00956879" w:rsidTr="002533DC">
        <w:tc>
          <w:tcPr>
            <w:tcW w:w="2413" w:type="pct"/>
            <w:vAlign w:val="center"/>
          </w:tcPr>
          <w:p w:rsidR="00341307" w:rsidRPr="00956879" w:rsidRDefault="00341307" w:rsidP="002533DC">
            <w:pPr>
              <w:jc w:val="center"/>
              <w:rPr>
                <w:sz w:val="24"/>
                <w:szCs w:val="24"/>
              </w:rPr>
            </w:pPr>
            <w:r w:rsidRPr="00956879">
              <w:rPr>
                <w:sz w:val="24"/>
                <w:szCs w:val="24"/>
              </w:rPr>
              <w:t>СМР и наладочные работы</w:t>
            </w:r>
          </w:p>
        </w:tc>
        <w:tc>
          <w:tcPr>
            <w:tcW w:w="1294" w:type="pct"/>
          </w:tcPr>
          <w:p w:rsidR="00341307" w:rsidRPr="00956879" w:rsidRDefault="00341307" w:rsidP="002533DC">
            <w:pPr>
              <w:jc w:val="center"/>
              <w:rPr>
                <w:sz w:val="24"/>
                <w:szCs w:val="24"/>
              </w:rPr>
            </w:pPr>
          </w:p>
        </w:tc>
        <w:tc>
          <w:tcPr>
            <w:tcW w:w="1293" w:type="pct"/>
          </w:tcPr>
          <w:p w:rsidR="00341307" w:rsidRPr="00956879" w:rsidRDefault="00341307" w:rsidP="002533DC">
            <w:pPr>
              <w:jc w:val="center"/>
              <w:rPr>
                <w:sz w:val="24"/>
                <w:szCs w:val="24"/>
              </w:rPr>
            </w:pPr>
            <w:r w:rsidRPr="00956879">
              <w:rPr>
                <w:sz w:val="24"/>
                <w:szCs w:val="24"/>
              </w:rPr>
              <w:t>15,2/17,6</w:t>
            </w:r>
          </w:p>
        </w:tc>
      </w:tr>
      <w:tr w:rsidR="00341307" w:rsidRPr="00956879" w:rsidTr="002533DC">
        <w:tc>
          <w:tcPr>
            <w:tcW w:w="2413" w:type="pct"/>
            <w:vAlign w:val="center"/>
          </w:tcPr>
          <w:p w:rsidR="00341307" w:rsidRPr="00956879" w:rsidRDefault="00341307" w:rsidP="002533DC">
            <w:pPr>
              <w:jc w:val="center"/>
              <w:rPr>
                <w:sz w:val="24"/>
                <w:szCs w:val="24"/>
              </w:rPr>
            </w:pPr>
            <w:r w:rsidRPr="00956879">
              <w:rPr>
                <w:sz w:val="24"/>
                <w:szCs w:val="24"/>
              </w:rPr>
              <w:t>Всего капитальные затраты</w:t>
            </w:r>
          </w:p>
        </w:tc>
        <w:tc>
          <w:tcPr>
            <w:tcW w:w="1294" w:type="pct"/>
          </w:tcPr>
          <w:p w:rsidR="00341307" w:rsidRPr="00956879" w:rsidRDefault="00341307" w:rsidP="002533DC">
            <w:pPr>
              <w:jc w:val="center"/>
              <w:rPr>
                <w:sz w:val="24"/>
                <w:szCs w:val="24"/>
              </w:rPr>
            </w:pPr>
            <w:r w:rsidRPr="00956879">
              <w:rPr>
                <w:sz w:val="24"/>
                <w:szCs w:val="24"/>
              </w:rPr>
              <w:t>6,0/6,62</w:t>
            </w:r>
          </w:p>
        </w:tc>
        <w:tc>
          <w:tcPr>
            <w:tcW w:w="1293" w:type="pct"/>
          </w:tcPr>
          <w:p w:rsidR="00341307" w:rsidRPr="00956879" w:rsidRDefault="00341307" w:rsidP="002533DC">
            <w:pPr>
              <w:jc w:val="center"/>
              <w:rPr>
                <w:sz w:val="24"/>
                <w:szCs w:val="24"/>
              </w:rPr>
            </w:pPr>
            <w:r w:rsidRPr="00956879">
              <w:rPr>
                <w:sz w:val="24"/>
                <w:szCs w:val="24"/>
              </w:rPr>
              <w:t>15,2/17,6</w:t>
            </w:r>
          </w:p>
        </w:tc>
      </w:tr>
      <w:tr w:rsidR="00341307" w:rsidRPr="00956879" w:rsidTr="002533DC">
        <w:tc>
          <w:tcPr>
            <w:tcW w:w="2413" w:type="pct"/>
            <w:vAlign w:val="center"/>
          </w:tcPr>
          <w:p w:rsidR="00341307" w:rsidRPr="00956879" w:rsidRDefault="00341307" w:rsidP="002533DC">
            <w:pPr>
              <w:jc w:val="center"/>
              <w:rPr>
                <w:sz w:val="24"/>
                <w:szCs w:val="24"/>
              </w:rPr>
            </w:pPr>
            <w:r w:rsidRPr="00956879">
              <w:rPr>
                <w:sz w:val="24"/>
                <w:szCs w:val="24"/>
              </w:rPr>
              <w:t>Непредвиденные расходы</w:t>
            </w:r>
          </w:p>
        </w:tc>
        <w:tc>
          <w:tcPr>
            <w:tcW w:w="1294" w:type="pct"/>
          </w:tcPr>
          <w:p w:rsidR="00341307" w:rsidRPr="00956879" w:rsidRDefault="00341307" w:rsidP="002533DC">
            <w:pPr>
              <w:jc w:val="center"/>
              <w:rPr>
                <w:sz w:val="24"/>
                <w:szCs w:val="24"/>
              </w:rPr>
            </w:pPr>
          </w:p>
        </w:tc>
        <w:tc>
          <w:tcPr>
            <w:tcW w:w="1293" w:type="pct"/>
          </w:tcPr>
          <w:p w:rsidR="00341307" w:rsidRPr="00956879" w:rsidRDefault="00341307" w:rsidP="002533DC">
            <w:pPr>
              <w:jc w:val="center"/>
              <w:rPr>
                <w:sz w:val="24"/>
                <w:szCs w:val="24"/>
              </w:rPr>
            </w:pPr>
            <w:r w:rsidRPr="00956879">
              <w:rPr>
                <w:sz w:val="24"/>
                <w:szCs w:val="24"/>
              </w:rPr>
              <w:t>0,4/0,46</w:t>
            </w:r>
          </w:p>
        </w:tc>
      </w:tr>
      <w:tr w:rsidR="00341307" w:rsidRPr="00956879" w:rsidTr="002533DC">
        <w:tc>
          <w:tcPr>
            <w:tcW w:w="2413" w:type="pct"/>
            <w:vAlign w:val="center"/>
          </w:tcPr>
          <w:p w:rsidR="00341307" w:rsidRPr="00956879" w:rsidRDefault="00341307" w:rsidP="002533DC">
            <w:pPr>
              <w:jc w:val="center"/>
              <w:rPr>
                <w:sz w:val="24"/>
                <w:szCs w:val="24"/>
              </w:rPr>
            </w:pPr>
            <w:r w:rsidRPr="00956879">
              <w:rPr>
                <w:sz w:val="24"/>
                <w:szCs w:val="24"/>
              </w:rPr>
              <w:t>НДС</w:t>
            </w:r>
          </w:p>
        </w:tc>
        <w:tc>
          <w:tcPr>
            <w:tcW w:w="1294" w:type="pct"/>
          </w:tcPr>
          <w:p w:rsidR="00341307" w:rsidRPr="00956879" w:rsidRDefault="00341307" w:rsidP="002533DC">
            <w:pPr>
              <w:jc w:val="center"/>
              <w:rPr>
                <w:sz w:val="24"/>
                <w:szCs w:val="24"/>
              </w:rPr>
            </w:pPr>
            <w:r w:rsidRPr="00956879">
              <w:rPr>
                <w:sz w:val="24"/>
                <w:szCs w:val="24"/>
              </w:rPr>
              <w:t>1,1/1,19</w:t>
            </w:r>
          </w:p>
        </w:tc>
        <w:tc>
          <w:tcPr>
            <w:tcW w:w="1293" w:type="pct"/>
          </w:tcPr>
          <w:p w:rsidR="00341307" w:rsidRPr="00956879" w:rsidRDefault="00341307" w:rsidP="002533DC">
            <w:pPr>
              <w:jc w:val="center"/>
              <w:rPr>
                <w:sz w:val="24"/>
                <w:szCs w:val="24"/>
              </w:rPr>
            </w:pPr>
            <w:r w:rsidRPr="00956879">
              <w:rPr>
                <w:sz w:val="24"/>
                <w:szCs w:val="24"/>
              </w:rPr>
              <w:t>2,8/3,25</w:t>
            </w:r>
          </w:p>
        </w:tc>
      </w:tr>
      <w:tr w:rsidR="00341307" w:rsidRPr="00956879" w:rsidTr="002533DC">
        <w:tc>
          <w:tcPr>
            <w:tcW w:w="2413" w:type="pct"/>
            <w:vAlign w:val="center"/>
          </w:tcPr>
          <w:p w:rsidR="00341307" w:rsidRPr="00956879" w:rsidRDefault="00341307" w:rsidP="002533DC">
            <w:pPr>
              <w:jc w:val="center"/>
              <w:rPr>
                <w:sz w:val="24"/>
                <w:szCs w:val="24"/>
              </w:rPr>
            </w:pPr>
            <w:r w:rsidRPr="00956879">
              <w:rPr>
                <w:sz w:val="24"/>
                <w:szCs w:val="24"/>
              </w:rPr>
              <w:t>Всего смета проекта</w:t>
            </w:r>
          </w:p>
        </w:tc>
        <w:tc>
          <w:tcPr>
            <w:tcW w:w="1294" w:type="pct"/>
          </w:tcPr>
          <w:p w:rsidR="00341307" w:rsidRPr="00956879" w:rsidRDefault="00341307" w:rsidP="002533DC">
            <w:pPr>
              <w:jc w:val="center"/>
              <w:rPr>
                <w:sz w:val="24"/>
                <w:szCs w:val="24"/>
              </w:rPr>
            </w:pPr>
            <w:r w:rsidRPr="00956879">
              <w:rPr>
                <w:sz w:val="24"/>
                <w:szCs w:val="24"/>
              </w:rPr>
              <w:t>7,1/7,81</w:t>
            </w:r>
          </w:p>
        </w:tc>
        <w:tc>
          <w:tcPr>
            <w:tcW w:w="1293" w:type="pct"/>
          </w:tcPr>
          <w:p w:rsidR="00341307" w:rsidRPr="00956879" w:rsidRDefault="00341307" w:rsidP="002533DC">
            <w:pPr>
              <w:jc w:val="center"/>
              <w:rPr>
                <w:sz w:val="24"/>
                <w:szCs w:val="24"/>
              </w:rPr>
            </w:pPr>
            <w:r w:rsidRPr="00956879">
              <w:rPr>
                <w:sz w:val="24"/>
                <w:szCs w:val="24"/>
              </w:rPr>
              <w:t>18,4/21,31</w:t>
            </w:r>
          </w:p>
        </w:tc>
      </w:tr>
      <w:tr w:rsidR="00341307" w:rsidRPr="00956879" w:rsidTr="002533DC">
        <w:tc>
          <w:tcPr>
            <w:tcW w:w="2413" w:type="pct"/>
            <w:vAlign w:val="center"/>
          </w:tcPr>
          <w:p w:rsidR="00341307" w:rsidRPr="00956879" w:rsidRDefault="00341307" w:rsidP="002533DC">
            <w:pPr>
              <w:jc w:val="center"/>
              <w:rPr>
                <w:sz w:val="24"/>
                <w:szCs w:val="24"/>
              </w:rPr>
            </w:pPr>
            <w:r w:rsidRPr="00956879">
              <w:rPr>
                <w:sz w:val="24"/>
                <w:szCs w:val="24"/>
              </w:rPr>
              <w:t>ИТОГО</w:t>
            </w:r>
          </w:p>
        </w:tc>
        <w:tc>
          <w:tcPr>
            <w:tcW w:w="2587" w:type="pct"/>
            <w:gridSpan w:val="2"/>
          </w:tcPr>
          <w:p w:rsidR="00341307" w:rsidRPr="00956879" w:rsidRDefault="00341307" w:rsidP="002533DC">
            <w:pPr>
              <w:jc w:val="center"/>
              <w:rPr>
                <w:sz w:val="24"/>
                <w:szCs w:val="24"/>
              </w:rPr>
            </w:pPr>
            <w:r w:rsidRPr="00956879">
              <w:rPr>
                <w:sz w:val="24"/>
                <w:szCs w:val="24"/>
              </w:rPr>
              <w:t>25,5/29,12</w:t>
            </w:r>
          </w:p>
        </w:tc>
      </w:tr>
    </w:tbl>
    <w:p w:rsidR="00341307" w:rsidRPr="00956879" w:rsidRDefault="00341307" w:rsidP="00341307">
      <w:pPr>
        <w:keepNext/>
        <w:spacing w:before="240"/>
        <w:ind w:firstLine="65"/>
        <w:jc w:val="center"/>
        <w:outlineLvl w:val="0"/>
        <w:rPr>
          <w:bCs/>
          <w:kern w:val="32"/>
          <w:sz w:val="24"/>
          <w:szCs w:val="24"/>
          <w:lang w:eastAsia="en-US"/>
        </w:rPr>
      </w:pPr>
      <w:bookmarkStart w:id="81" w:name="_Toc366067647"/>
      <w:r w:rsidRPr="00956879">
        <w:rPr>
          <w:bCs/>
          <w:kern w:val="32"/>
          <w:sz w:val="24"/>
          <w:szCs w:val="24"/>
          <w:lang w:eastAsia="en-US"/>
        </w:rPr>
        <w:t>Реконструкция тепловых сетей от  котельной №2 по ул. Б. Пролетарская (ГДРСУ)</w:t>
      </w:r>
      <w:bookmarkEnd w:id="81"/>
    </w:p>
    <w:p w:rsidR="00341307" w:rsidRPr="00956879" w:rsidRDefault="00341307" w:rsidP="00341307">
      <w:pPr>
        <w:ind w:firstLine="708"/>
        <w:jc w:val="both"/>
        <w:rPr>
          <w:sz w:val="24"/>
          <w:szCs w:val="24"/>
        </w:rPr>
      </w:pPr>
      <w:r w:rsidRPr="00956879">
        <w:rPr>
          <w:sz w:val="24"/>
          <w:szCs w:val="24"/>
        </w:rPr>
        <w:t>Протяженность тепловой сети от котельной №2, ул. Б. Пролетарская (ГДРСУ) составляет 4,483 км (в двухтрубном исполнении). Из них подземной канальной прокладки 0,193 км, остальная часть тепловой сети 4,29 км выполнена надземно.</w:t>
      </w:r>
    </w:p>
    <w:p w:rsidR="00341307" w:rsidRPr="00956879" w:rsidRDefault="00341307" w:rsidP="00341307">
      <w:pPr>
        <w:tabs>
          <w:tab w:val="left" w:pos="851"/>
        </w:tabs>
        <w:jc w:val="center"/>
        <w:rPr>
          <w:b/>
          <w:sz w:val="24"/>
          <w:szCs w:val="24"/>
        </w:rPr>
      </w:pPr>
    </w:p>
    <w:p w:rsidR="00341307" w:rsidRDefault="00341307" w:rsidP="00341307">
      <w:pPr>
        <w:tabs>
          <w:tab w:val="left" w:pos="851"/>
        </w:tabs>
        <w:jc w:val="center"/>
        <w:rPr>
          <w:sz w:val="24"/>
          <w:szCs w:val="24"/>
        </w:rPr>
      </w:pPr>
      <w:r w:rsidRPr="00956879">
        <w:rPr>
          <w:b/>
          <w:sz w:val="24"/>
          <w:szCs w:val="24"/>
        </w:rPr>
        <w:lastRenderedPageBreak/>
        <w:t>Ориентировочные затраты на реконструкцию тепловой сети от котельной  №2 по ул. Б. Пролетарская (ГДРСУ)</w:t>
      </w:r>
      <w:r w:rsidRPr="00956879">
        <w:rPr>
          <w:sz w:val="24"/>
          <w:szCs w:val="24"/>
        </w:rPr>
        <w:t xml:space="preserve"> (приведены в ценах 2013 года)</w:t>
      </w:r>
    </w:p>
    <w:p w:rsidR="00341307" w:rsidRPr="00956879" w:rsidRDefault="00341307" w:rsidP="00341307">
      <w:pPr>
        <w:tabs>
          <w:tab w:val="left" w:pos="851"/>
        </w:tabs>
        <w:jc w:val="cente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31"/>
        <w:gridCol w:w="2695"/>
        <w:gridCol w:w="2695"/>
      </w:tblGrid>
      <w:tr w:rsidR="00341307" w:rsidRPr="00956879" w:rsidTr="002533DC">
        <w:tc>
          <w:tcPr>
            <w:tcW w:w="2414" w:type="pct"/>
          </w:tcPr>
          <w:p w:rsidR="00341307" w:rsidRPr="00956879" w:rsidRDefault="00341307" w:rsidP="002533DC">
            <w:pPr>
              <w:jc w:val="center"/>
              <w:rPr>
                <w:b/>
                <w:sz w:val="24"/>
                <w:szCs w:val="24"/>
              </w:rPr>
            </w:pPr>
            <w:r w:rsidRPr="00956879">
              <w:rPr>
                <w:b/>
                <w:sz w:val="24"/>
                <w:szCs w:val="24"/>
              </w:rPr>
              <w:t>Наименование работ/статей затрат</w:t>
            </w:r>
          </w:p>
        </w:tc>
        <w:tc>
          <w:tcPr>
            <w:tcW w:w="1293" w:type="pct"/>
          </w:tcPr>
          <w:p w:rsidR="00341307" w:rsidRPr="00956879" w:rsidRDefault="00341307" w:rsidP="002533DC">
            <w:pPr>
              <w:jc w:val="center"/>
              <w:rPr>
                <w:b/>
                <w:sz w:val="24"/>
                <w:szCs w:val="24"/>
              </w:rPr>
            </w:pPr>
            <w:r w:rsidRPr="00956879">
              <w:rPr>
                <w:b/>
                <w:sz w:val="24"/>
                <w:szCs w:val="24"/>
              </w:rPr>
              <w:t>2016</w:t>
            </w:r>
          </w:p>
          <w:p w:rsidR="00341307" w:rsidRPr="00956879" w:rsidRDefault="00341307" w:rsidP="002533DC">
            <w:pPr>
              <w:jc w:val="center"/>
              <w:rPr>
                <w:b/>
                <w:sz w:val="24"/>
                <w:szCs w:val="24"/>
              </w:rPr>
            </w:pPr>
            <w:r w:rsidRPr="00956879">
              <w:rPr>
                <w:b/>
                <w:sz w:val="24"/>
                <w:szCs w:val="24"/>
              </w:rPr>
              <w:t>млн рублей в ценах 2013</w:t>
            </w:r>
          </w:p>
          <w:p w:rsidR="00341307" w:rsidRPr="00956879" w:rsidRDefault="00341307" w:rsidP="002533DC">
            <w:pPr>
              <w:jc w:val="center"/>
              <w:rPr>
                <w:sz w:val="24"/>
                <w:szCs w:val="24"/>
              </w:rPr>
            </w:pPr>
            <w:r w:rsidRPr="00956879">
              <w:rPr>
                <w:b/>
                <w:sz w:val="24"/>
                <w:szCs w:val="24"/>
              </w:rPr>
              <w:t>/в ценах на момент ввода</w:t>
            </w:r>
          </w:p>
        </w:tc>
        <w:tc>
          <w:tcPr>
            <w:tcW w:w="1293" w:type="pct"/>
          </w:tcPr>
          <w:p w:rsidR="00341307" w:rsidRPr="00956879" w:rsidRDefault="00341307" w:rsidP="002533DC">
            <w:pPr>
              <w:jc w:val="center"/>
              <w:rPr>
                <w:b/>
                <w:sz w:val="24"/>
                <w:szCs w:val="24"/>
              </w:rPr>
            </w:pPr>
            <w:r w:rsidRPr="00956879">
              <w:rPr>
                <w:b/>
                <w:sz w:val="24"/>
                <w:szCs w:val="24"/>
              </w:rPr>
              <w:t>2017</w:t>
            </w:r>
          </w:p>
          <w:p w:rsidR="00341307" w:rsidRPr="00956879" w:rsidRDefault="00341307" w:rsidP="002533DC">
            <w:pPr>
              <w:jc w:val="center"/>
              <w:rPr>
                <w:b/>
                <w:sz w:val="24"/>
                <w:szCs w:val="24"/>
              </w:rPr>
            </w:pPr>
            <w:r w:rsidRPr="00956879">
              <w:rPr>
                <w:b/>
                <w:sz w:val="24"/>
                <w:szCs w:val="24"/>
              </w:rPr>
              <w:t>млн рублей в ценах 2013</w:t>
            </w:r>
          </w:p>
          <w:p w:rsidR="00341307" w:rsidRPr="00956879" w:rsidRDefault="00341307" w:rsidP="002533DC">
            <w:pPr>
              <w:jc w:val="center"/>
              <w:rPr>
                <w:b/>
                <w:sz w:val="24"/>
                <w:szCs w:val="24"/>
              </w:rPr>
            </w:pPr>
            <w:r w:rsidRPr="00956879">
              <w:rPr>
                <w:b/>
                <w:sz w:val="24"/>
                <w:szCs w:val="24"/>
              </w:rPr>
              <w:t>/в ценах на момент ввода</w:t>
            </w:r>
          </w:p>
        </w:tc>
      </w:tr>
      <w:tr w:rsidR="00341307" w:rsidRPr="00956879" w:rsidTr="002533DC">
        <w:tc>
          <w:tcPr>
            <w:tcW w:w="2414" w:type="pct"/>
            <w:vAlign w:val="center"/>
          </w:tcPr>
          <w:p w:rsidR="00341307" w:rsidRPr="00956879" w:rsidRDefault="00341307" w:rsidP="002533DC">
            <w:pPr>
              <w:jc w:val="center"/>
              <w:rPr>
                <w:sz w:val="24"/>
                <w:szCs w:val="24"/>
              </w:rPr>
            </w:pPr>
            <w:r w:rsidRPr="00956879">
              <w:rPr>
                <w:sz w:val="24"/>
                <w:szCs w:val="24"/>
              </w:rPr>
              <w:t>ПИР и ПСД</w:t>
            </w:r>
          </w:p>
        </w:tc>
        <w:tc>
          <w:tcPr>
            <w:tcW w:w="1293" w:type="pct"/>
          </w:tcPr>
          <w:p w:rsidR="00341307" w:rsidRPr="00956879" w:rsidRDefault="00341307" w:rsidP="002533DC">
            <w:pPr>
              <w:jc w:val="center"/>
              <w:rPr>
                <w:sz w:val="24"/>
                <w:szCs w:val="24"/>
              </w:rPr>
            </w:pPr>
            <w:r w:rsidRPr="00956879">
              <w:rPr>
                <w:sz w:val="24"/>
                <w:szCs w:val="24"/>
              </w:rPr>
              <w:t>0,4/0,46</w:t>
            </w:r>
          </w:p>
        </w:tc>
        <w:tc>
          <w:tcPr>
            <w:tcW w:w="1293" w:type="pct"/>
          </w:tcPr>
          <w:p w:rsidR="00341307" w:rsidRPr="00956879" w:rsidRDefault="00341307" w:rsidP="002533DC">
            <w:pPr>
              <w:jc w:val="center"/>
              <w:rPr>
                <w:sz w:val="24"/>
                <w:szCs w:val="24"/>
              </w:rPr>
            </w:pPr>
          </w:p>
        </w:tc>
      </w:tr>
      <w:tr w:rsidR="00341307" w:rsidRPr="00956879" w:rsidTr="002533DC">
        <w:tc>
          <w:tcPr>
            <w:tcW w:w="2414" w:type="pct"/>
            <w:vAlign w:val="center"/>
          </w:tcPr>
          <w:p w:rsidR="00341307" w:rsidRPr="00956879" w:rsidRDefault="00341307" w:rsidP="002533DC">
            <w:pPr>
              <w:jc w:val="center"/>
              <w:rPr>
                <w:sz w:val="24"/>
                <w:szCs w:val="24"/>
              </w:rPr>
            </w:pPr>
            <w:r w:rsidRPr="00956879">
              <w:rPr>
                <w:sz w:val="24"/>
                <w:szCs w:val="24"/>
              </w:rPr>
              <w:t>Оборудование</w:t>
            </w:r>
          </w:p>
        </w:tc>
        <w:tc>
          <w:tcPr>
            <w:tcW w:w="1293" w:type="pct"/>
          </w:tcPr>
          <w:p w:rsidR="00341307" w:rsidRPr="00956879" w:rsidRDefault="00341307" w:rsidP="002533DC">
            <w:pPr>
              <w:jc w:val="center"/>
              <w:rPr>
                <w:sz w:val="24"/>
                <w:szCs w:val="24"/>
              </w:rPr>
            </w:pPr>
            <w:r w:rsidRPr="00956879">
              <w:rPr>
                <w:sz w:val="24"/>
                <w:szCs w:val="24"/>
              </w:rPr>
              <w:t>3,8/4,4</w:t>
            </w:r>
          </w:p>
        </w:tc>
        <w:tc>
          <w:tcPr>
            <w:tcW w:w="1293" w:type="pct"/>
          </w:tcPr>
          <w:p w:rsidR="00341307" w:rsidRPr="00956879" w:rsidRDefault="00341307" w:rsidP="002533DC">
            <w:pPr>
              <w:jc w:val="center"/>
              <w:rPr>
                <w:sz w:val="24"/>
                <w:szCs w:val="24"/>
              </w:rPr>
            </w:pPr>
          </w:p>
        </w:tc>
      </w:tr>
      <w:tr w:rsidR="00341307" w:rsidRPr="00956879" w:rsidTr="002533DC">
        <w:tc>
          <w:tcPr>
            <w:tcW w:w="2414" w:type="pct"/>
            <w:vAlign w:val="center"/>
          </w:tcPr>
          <w:p w:rsidR="00341307" w:rsidRPr="00956879" w:rsidRDefault="00341307" w:rsidP="002533DC">
            <w:pPr>
              <w:jc w:val="center"/>
              <w:rPr>
                <w:sz w:val="24"/>
                <w:szCs w:val="24"/>
              </w:rPr>
            </w:pPr>
            <w:r w:rsidRPr="00956879">
              <w:rPr>
                <w:sz w:val="24"/>
                <w:szCs w:val="24"/>
              </w:rPr>
              <w:t>СМР и наладочные работы</w:t>
            </w:r>
          </w:p>
        </w:tc>
        <w:tc>
          <w:tcPr>
            <w:tcW w:w="1293" w:type="pct"/>
          </w:tcPr>
          <w:p w:rsidR="00341307" w:rsidRPr="00956879" w:rsidRDefault="00341307" w:rsidP="002533DC">
            <w:pPr>
              <w:jc w:val="center"/>
              <w:rPr>
                <w:sz w:val="24"/>
                <w:szCs w:val="24"/>
              </w:rPr>
            </w:pPr>
          </w:p>
        </w:tc>
        <w:tc>
          <w:tcPr>
            <w:tcW w:w="1293" w:type="pct"/>
          </w:tcPr>
          <w:p w:rsidR="00341307" w:rsidRPr="00956879" w:rsidRDefault="00341307" w:rsidP="002533DC">
            <w:pPr>
              <w:jc w:val="center"/>
              <w:rPr>
                <w:sz w:val="24"/>
                <w:szCs w:val="24"/>
              </w:rPr>
            </w:pPr>
            <w:r w:rsidRPr="00956879">
              <w:rPr>
                <w:sz w:val="24"/>
                <w:szCs w:val="24"/>
              </w:rPr>
              <w:t>7,2/8,73</w:t>
            </w:r>
          </w:p>
        </w:tc>
      </w:tr>
      <w:tr w:rsidR="00341307" w:rsidRPr="00956879" w:rsidTr="002533DC">
        <w:tc>
          <w:tcPr>
            <w:tcW w:w="2414" w:type="pct"/>
            <w:vAlign w:val="center"/>
          </w:tcPr>
          <w:p w:rsidR="00341307" w:rsidRPr="00956879" w:rsidRDefault="00341307" w:rsidP="002533DC">
            <w:pPr>
              <w:jc w:val="center"/>
              <w:rPr>
                <w:sz w:val="24"/>
                <w:szCs w:val="24"/>
              </w:rPr>
            </w:pPr>
            <w:r w:rsidRPr="00956879">
              <w:rPr>
                <w:sz w:val="24"/>
                <w:szCs w:val="24"/>
              </w:rPr>
              <w:t>Всего капитальные затраты</w:t>
            </w:r>
          </w:p>
        </w:tc>
        <w:tc>
          <w:tcPr>
            <w:tcW w:w="1293" w:type="pct"/>
          </w:tcPr>
          <w:p w:rsidR="00341307" w:rsidRPr="00956879" w:rsidRDefault="00341307" w:rsidP="002533DC">
            <w:pPr>
              <w:jc w:val="center"/>
              <w:rPr>
                <w:sz w:val="24"/>
                <w:szCs w:val="24"/>
              </w:rPr>
            </w:pPr>
            <w:r w:rsidRPr="00956879">
              <w:rPr>
                <w:sz w:val="24"/>
                <w:szCs w:val="24"/>
              </w:rPr>
              <w:t>4,2/4,86</w:t>
            </w:r>
          </w:p>
        </w:tc>
        <w:tc>
          <w:tcPr>
            <w:tcW w:w="1293" w:type="pct"/>
          </w:tcPr>
          <w:p w:rsidR="00341307" w:rsidRPr="00956879" w:rsidRDefault="00341307" w:rsidP="002533DC">
            <w:pPr>
              <w:jc w:val="center"/>
              <w:rPr>
                <w:sz w:val="24"/>
                <w:szCs w:val="24"/>
              </w:rPr>
            </w:pPr>
            <w:r w:rsidRPr="00956879">
              <w:rPr>
                <w:sz w:val="24"/>
                <w:szCs w:val="24"/>
              </w:rPr>
              <w:t>7,2/8,73</w:t>
            </w:r>
          </w:p>
        </w:tc>
      </w:tr>
      <w:tr w:rsidR="00341307" w:rsidRPr="00956879" w:rsidTr="002533DC">
        <w:tc>
          <w:tcPr>
            <w:tcW w:w="2414" w:type="pct"/>
            <w:vAlign w:val="center"/>
          </w:tcPr>
          <w:p w:rsidR="00341307" w:rsidRPr="00956879" w:rsidRDefault="00341307" w:rsidP="002533DC">
            <w:pPr>
              <w:jc w:val="center"/>
              <w:rPr>
                <w:sz w:val="24"/>
                <w:szCs w:val="24"/>
              </w:rPr>
            </w:pPr>
            <w:r w:rsidRPr="00956879">
              <w:rPr>
                <w:sz w:val="24"/>
                <w:szCs w:val="24"/>
              </w:rPr>
              <w:t>Непредвиденные расходы</w:t>
            </w:r>
          </w:p>
        </w:tc>
        <w:tc>
          <w:tcPr>
            <w:tcW w:w="1293" w:type="pct"/>
          </w:tcPr>
          <w:p w:rsidR="00341307" w:rsidRPr="00956879" w:rsidRDefault="00341307" w:rsidP="002533DC">
            <w:pPr>
              <w:jc w:val="center"/>
              <w:rPr>
                <w:sz w:val="24"/>
                <w:szCs w:val="24"/>
              </w:rPr>
            </w:pPr>
          </w:p>
        </w:tc>
        <w:tc>
          <w:tcPr>
            <w:tcW w:w="1293" w:type="pct"/>
          </w:tcPr>
          <w:p w:rsidR="00341307" w:rsidRPr="00956879" w:rsidRDefault="00341307" w:rsidP="002533DC">
            <w:pPr>
              <w:jc w:val="center"/>
              <w:rPr>
                <w:sz w:val="24"/>
                <w:szCs w:val="24"/>
              </w:rPr>
            </w:pPr>
            <w:r w:rsidRPr="00956879">
              <w:rPr>
                <w:sz w:val="24"/>
                <w:szCs w:val="24"/>
              </w:rPr>
              <w:t>0,2/0,24</w:t>
            </w:r>
          </w:p>
        </w:tc>
      </w:tr>
      <w:tr w:rsidR="00341307" w:rsidRPr="00956879" w:rsidTr="002533DC">
        <w:tc>
          <w:tcPr>
            <w:tcW w:w="2414" w:type="pct"/>
            <w:vAlign w:val="center"/>
          </w:tcPr>
          <w:p w:rsidR="00341307" w:rsidRPr="00956879" w:rsidRDefault="00341307" w:rsidP="002533DC">
            <w:pPr>
              <w:jc w:val="center"/>
              <w:rPr>
                <w:sz w:val="24"/>
                <w:szCs w:val="24"/>
              </w:rPr>
            </w:pPr>
            <w:r w:rsidRPr="00956879">
              <w:rPr>
                <w:sz w:val="24"/>
                <w:szCs w:val="24"/>
              </w:rPr>
              <w:t>НДС</w:t>
            </w:r>
          </w:p>
        </w:tc>
        <w:tc>
          <w:tcPr>
            <w:tcW w:w="1293" w:type="pct"/>
          </w:tcPr>
          <w:p w:rsidR="00341307" w:rsidRPr="00956879" w:rsidRDefault="00341307" w:rsidP="002533DC">
            <w:pPr>
              <w:jc w:val="center"/>
              <w:rPr>
                <w:sz w:val="24"/>
                <w:szCs w:val="24"/>
              </w:rPr>
            </w:pPr>
            <w:r w:rsidRPr="00956879">
              <w:rPr>
                <w:sz w:val="24"/>
                <w:szCs w:val="24"/>
              </w:rPr>
              <w:t>0,8/0,87</w:t>
            </w:r>
          </w:p>
        </w:tc>
        <w:tc>
          <w:tcPr>
            <w:tcW w:w="1293" w:type="pct"/>
          </w:tcPr>
          <w:p w:rsidR="00341307" w:rsidRPr="00956879" w:rsidRDefault="00341307" w:rsidP="002533DC">
            <w:pPr>
              <w:jc w:val="center"/>
              <w:rPr>
                <w:sz w:val="24"/>
                <w:szCs w:val="24"/>
              </w:rPr>
            </w:pPr>
            <w:r w:rsidRPr="00956879">
              <w:rPr>
                <w:sz w:val="24"/>
                <w:szCs w:val="24"/>
              </w:rPr>
              <w:t>1,3/1,61</w:t>
            </w:r>
          </w:p>
        </w:tc>
      </w:tr>
      <w:tr w:rsidR="00341307" w:rsidRPr="00956879" w:rsidTr="002533DC">
        <w:tc>
          <w:tcPr>
            <w:tcW w:w="2414" w:type="pct"/>
            <w:vAlign w:val="center"/>
          </w:tcPr>
          <w:p w:rsidR="00341307" w:rsidRPr="00956879" w:rsidRDefault="00341307" w:rsidP="002533DC">
            <w:pPr>
              <w:jc w:val="center"/>
              <w:rPr>
                <w:sz w:val="24"/>
                <w:szCs w:val="24"/>
              </w:rPr>
            </w:pPr>
            <w:r w:rsidRPr="00956879">
              <w:rPr>
                <w:sz w:val="24"/>
                <w:szCs w:val="24"/>
              </w:rPr>
              <w:t>Всего смета проекта</w:t>
            </w:r>
          </w:p>
        </w:tc>
        <w:tc>
          <w:tcPr>
            <w:tcW w:w="1293" w:type="pct"/>
          </w:tcPr>
          <w:p w:rsidR="00341307" w:rsidRPr="00956879" w:rsidRDefault="00341307" w:rsidP="002533DC">
            <w:pPr>
              <w:jc w:val="center"/>
              <w:rPr>
                <w:sz w:val="24"/>
                <w:szCs w:val="24"/>
              </w:rPr>
            </w:pPr>
            <w:r w:rsidRPr="00956879">
              <w:rPr>
                <w:sz w:val="24"/>
                <w:szCs w:val="24"/>
              </w:rPr>
              <w:t>5,0/5,73</w:t>
            </w:r>
          </w:p>
        </w:tc>
        <w:tc>
          <w:tcPr>
            <w:tcW w:w="1293" w:type="pct"/>
          </w:tcPr>
          <w:p w:rsidR="00341307" w:rsidRPr="00956879" w:rsidRDefault="00341307" w:rsidP="002533DC">
            <w:pPr>
              <w:jc w:val="center"/>
              <w:rPr>
                <w:sz w:val="24"/>
                <w:szCs w:val="24"/>
              </w:rPr>
            </w:pPr>
            <w:r w:rsidRPr="00956879">
              <w:rPr>
                <w:sz w:val="24"/>
                <w:szCs w:val="24"/>
              </w:rPr>
              <w:t>8,7/10,58</w:t>
            </w:r>
          </w:p>
        </w:tc>
      </w:tr>
      <w:tr w:rsidR="00341307" w:rsidRPr="00956879" w:rsidTr="002533DC">
        <w:tc>
          <w:tcPr>
            <w:tcW w:w="2414" w:type="pct"/>
            <w:vAlign w:val="center"/>
          </w:tcPr>
          <w:p w:rsidR="00341307" w:rsidRPr="00956879" w:rsidRDefault="00341307" w:rsidP="002533DC">
            <w:pPr>
              <w:jc w:val="center"/>
              <w:rPr>
                <w:sz w:val="24"/>
                <w:szCs w:val="24"/>
              </w:rPr>
            </w:pPr>
            <w:r w:rsidRPr="00956879">
              <w:rPr>
                <w:sz w:val="24"/>
                <w:szCs w:val="24"/>
              </w:rPr>
              <w:t>ИТОГО</w:t>
            </w:r>
          </w:p>
        </w:tc>
        <w:tc>
          <w:tcPr>
            <w:tcW w:w="2586" w:type="pct"/>
            <w:gridSpan w:val="2"/>
          </w:tcPr>
          <w:p w:rsidR="00341307" w:rsidRPr="00956879" w:rsidRDefault="00341307" w:rsidP="002533DC">
            <w:pPr>
              <w:jc w:val="center"/>
              <w:rPr>
                <w:sz w:val="24"/>
                <w:szCs w:val="24"/>
              </w:rPr>
            </w:pPr>
            <w:r w:rsidRPr="00956879">
              <w:rPr>
                <w:sz w:val="24"/>
                <w:szCs w:val="24"/>
              </w:rPr>
              <w:t>13,7/16,31</w:t>
            </w:r>
          </w:p>
        </w:tc>
      </w:tr>
    </w:tbl>
    <w:p w:rsidR="00341307" w:rsidRPr="00956879" w:rsidRDefault="00341307" w:rsidP="00341307">
      <w:pPr>
        <w:tabs>
          <w:tab w:val="left" w:pos="2824"/>
        </w:tabs>
        <w:rPr>
          <w:sz w:val="24"/>
          <w:szCs w:val="24"/>
        </w:rPr>
      </w:pPr>
    </w:p>
    <w:p w:rsidR="00341307" w:rsidRPr="00956879" w:rsidRDefault="00341307" w:rsidP="00341307">
      <w:pPr>
        <w:suppressAutoHyphens/>
        <w:autoSpaceDE w:val="0"/>
        <w:autoSpaceDN w:val="0"/>
        <w:adjustRightInd w:val="0"/>
        <w:ind w:firstLine="709"/>
        <w:jc w:val="both"/>
        <w:rPr>
          <w:bCs/>
          <w:iCs/>
          <w:sz w:val="24"/>
          <w:szCs w:val="24"/>
        </w:rPr>
      </w:pPr>
      <w:r w:rsidRPr="00956879">
        <w:rPr>
          <w:bCs/>
          <w:iCs/>
          <w:sz w:val="24"/>
          <w:szCs w:val="24"/>
        </w:rPr>
        <w:t xml:space="preserve">Проведенные гидравлические расчеты показали, что для котельных, в которых регулирование отпуска тепла осуществляется по совмещенной нагрузке отопления и горячего водоснабжения, а сами они находятся в центре своих зон теплоснабжения, оптимальным является температурный график отпуска тепла 110/70 </w:t>
      </w:r>
      <w:r w:rsidRPr="00956879">
        <w:rPr>
          <w:bCs/>
          <w:iCs/>
          <w:sz w:val="24"/>
          <w:szCs w:val="24"/>
          <w:vertAlign w:val="superscript"/>
        </w:rPr>
        <w:t>о</w:t>
      </w:r>
      <w:r w:rsidRPr="00956879">
        <w:rPr>
          <w:bCs/>
          <w:iCs/>
          <w:sz w:val="24"/>
          <w:szCs w:val="24"/>
        </w:rPr>
        <w:t xml:space="preserve">С. В остальных зонах теплоснабжения учитывая близость размещения потребителей тепла к теплоисточникам, оптимальным является отопительный температурный график 95/70 </w:t>
      </w:r>
      <w:r w:rsidRPr="00956879">
        <w:rPr>
          <w:bCs/>
          <w:iCs/>
          <w:sz w:val="24"/>
          <w:szCs w:val="24"/>
          <w:vertAlign w:val="superscript"/>
        </w:rPr>
        <w:t>о</w:t>
      </w:r>
      <w:r w:rsidRPr="00956879">
        <w:rPr>
          <w:bCs/>
          <w:iCs/>
          <w:sz w:val="24"/>
          <w:szCs w:val="24"/>
        </w:rPr>
        <w:t>С.</w:t>
      </w:r>
    </w:p>
    <w:p w:rsidR="00341307" w:rsidRPr="00956879" w:rsidRDefault="00341307" w:rsidP="00341307">
      <w:pPr>
        <w:suppressAutoHyphens/>
        <w:autoSpaceDE w:val="0"/>
        <w:autoSpaceDN w:val="0"/>
        <w:adjustRightInd w:val="0"/>
        <w:ind w:firstLine="709"/>
        <w:jc w:val="both"/>
        <w:rPr>
          <w:bCs/>
          <w:iCs/>
          <w:sz w:val="24"/>
          <w:szCs w:val="24"/>
        </w:rPr>
      </w:pPr>
      <w:r w:rsidRPr="00956879">
        <w:rPr>
          <w:bCs/>
          <w:iCs/>
          <w:sz w:val="24"/>
          <w:szCs w:val="24"/>
        </w:rPr>
        <w:t>Фактически существующий утвержденный график тепловых сетей является оптимальным.</w:t>
      </w:r>
    </w:p>
    <w:p w:rsidR="00341307" w:rsidRPr="00956879" w:rsidRDefault="00341307" w:rsidP="00341307">
      <w:pPr>
        <w:suppressAutoHyphens/>
        <w:ind w:firstLine="709"/>
        <w:jc w:val="both"/>
        <w:rPr>
          <w:sz w:val="24"/>
          <w:szCs w:val="24"/>
        </w:rPr>
      </w:pPr>
      <w:r w:rsidRPr="00956879">
        <w:rPr>
          <w:sz w:val="24"/>
          <w:szCs w:val="24"/>
        </w:rPr>
        <w:t>Схемой предусматривается, что в зонах теплоснабжения всех котельных будет проведена наладка тепловой сети после окончания строительства и сдачи в эксплуатацию котельных.</w:t>
      </w:r>
    </w:p>
    <w:p w:rsidR="00341307" w:rsidRPr="00956879" w:rsidRDefault="00341307" w:rsidP="00341307">
      <w:pPr>
        <w:suppressAutoHyphens/>
        <w:ind w:firstLine="709"/>
        <w:jc w:val="both"/>
        <w:rPr>
          <w:sz w:val="24"/>
          <w:szCs w:val="24"/>
        </w:rPr>
      </w:pPr>
      <w:r w:rsidRPr="00956879">
        <w:rPr>
          <w:sz w:val="24"/>
          <w:szCs w:val="24"/>
        </w:rPr>
        <w:t>Строительство новых и реконструкция существующих подземных теплопроводов предлагается производить с использованием стальных труб с пенополиуретановой изоляцией и полиэтиленовой оболочкой (ППУ) с системой оперативного дистанционного контроля (СОДК), имеющих достаточно низкие (на уровне 8-10%) тепловые потери.</w:t>
      </w:r>
    </w:p>
    <w:p w:rsidR="00341307" w:rsidRPr="00956879" w:rsidRDefault="00341307" w:rsidP="00341307">
      <w:pPr>
        <w:suppressAutoHyphens/>
        <w:ind w:firstLine="550"/>
        <w:jc w:val="both"/>
        <w:rPr>
          <w:sz w:val="24"/>
          <w:szCs w:val="24"/>
        </w:rPr>
      </w:pPr>
    </w:p>
    <w:p w:rsidR="00341307" w:rsidRDefault="00341307" w:rsidP="00341307">
      <w:pPr>
        <w:keepNext/>
        <w:tabs>
          <w:tab w:val="left" w:pos="1276"/>
        </w:tabs>
        <w:suppressAutoHyphens/>
        <w:jc w:val="center"/>
        <w:outlineLvl w:val="1"/>
        <w:rPr>
          <w:bCs/>
          <w:iCs/>
          <w:sz w:val="24"/>
          <w:szCs w:val="24"/>
        </w:rPr>
      </w:pPr>
      <w:bookmarkStart w:id="82" w:name="_Toc332045370"/>
      <w:bookmarkStart w:id="83" w:name="_Toc337658255"/>
      <w:bookmarkStart w:id="84" w:name="_Toc338244362"/>
      <w:bookmarkStart w:id="85" w:name="_Toc366067648"/>
      <w:r w:rsidRPr="00956879">
        <w:rPr>
          <w:sz w:val="24"/>
          <w:szCs w:val="24"/>
        </w:rPr>
        <w:t>5.4.</w:t>
      </w:r>
      <w:r w:rsidRPr="00956879">
        <w:rPr>
          <w:bCs/>
          <w:iCs/>
          <w:sz w:val="24"/>
          <w:szCs w:val="24"/>
        </w:rPr>
        <w:t>Рекомендуемые  температурные графики отпуска тепла</w:t>
      </w:r>
      <w:bookmarkEnd w:id="82"/>
      <w:bookmarkEnd w:id="83"/>
      <w:bookmarkEnd w:id="84"/>
      <w:bookmarkEnd w:id="85"/>
    </w:p>
    <w:p w:rsidR="00341307" w:rsidRPr="00956879" w:rsidRDefault="00341307" w:rsidP="00341307">
      <w:pPr>
        <w:keepNext/>
        <w:tabs>
          <w:tab w:val="left" w:pos="1276"/>
        </w:tabs>
        <w:suppressAutoHyphens/>
        <w:jc w:val="center"/>
        <w:outlineLvl w:val="1"/>
        <w:rPr>
          <w:bCs/>
          <w:iCs/>
          <w:sz w:val="24"/>
          <w:szCs w:val="24"/>
        </w:rPr>
      </w:pPr>
    </w:p>
    <w:p w:rsidR="00341307" w:rsidRPr="00956879" w:rsidRDefault="00341307" w:rsidP="00341307">
      <w:pPr>
        <w:suppressAutoHyphens/>
        <w:ind w:firstLine="709"/>
        <w:jc w:val="both"/>
        <w:rPr>
          <w:sz w:val="24"/>
          <w:szCs w:val="24"/>
        </w:rPr>
      </w:pPr>
      <w:r w:rsidRPr="00956879">
        <w:rPr>
          <w:sz w:val="24"/>
          <w:szCs w:val="24"/>
        </w:rPr>
        <w:t>В соответствии с СНиП 41-02-2003 «Тепловые сети» регулирование отпуска теплоты от источников тепловой энергии сохраняется качественное по нагрузке отопления или по совмещенной нагрузке отопления и горячего водоснабжения согласно графику изменения температуры воды в зависимости от температуры наружного воздуха.</w:t>
      </w:r>
    </w:p>
    <w:p w:rsidR="00341307" w:rsidRPr="00956879" w:rsidRDefault="00341307" w:rsidP="00341307">
      <w:pPr>
        <w:shd w:val="clear" w:color="auto" w:fill="FFFFFF"/>
        <w:suppressAutoHyphens/>
        <w:ind w:firstLine="709"/>
        <w:jc w:val="both"/>
        <w:rPr>
          <w:sz w:val="24"/>
          <w:szCs w:val="24"/>
        </w:rPr>
      </w:pPr>
      <w:r w:rsidRPr="00956879">
        <w:rPr>
          <w:sz w:val="24"/>
          <w:szCs w:val="24"/>
        </w:rPr>
        <w:t>Данные о фактических температурах теплоносителя предоставленные теплоснабжающими организациями и проведенные при разработке Схемы расчеты показали, что по большинству зон теплоснабжения утвержденный температурный график не выдерживается как по температуре прямой, так и обратной сетевой воде.</w:t>
      </w:r>
    </w:p>
    <w:p w:rsidR="00341307" w:rsidRPr="00956879" w:rsidRDefault="00341307" w:rsidP="00341307">
      <w:pPr>
        <w:shd w:val="clear" w:color="auto" w:fill="FFFFFF"/>
        <w:suppressAutoHyphens/>
        <w:ind w:firstLine="709"/>
        <w:jc w:val="both"/>
        <w:rPr>
          <w:sz w:val="24"/>
          <w:szCs w:val="24"/>
        </w:rPr>
      </w:pPr>
      <w:r w:rsidRPr="00956879">
        <w:rPr>
          <w:sz w:val="24"/>
          <w:szCs w:val="24"/>
        </w:rPr>
        <w:t xml:space="preserve">Высокая температура обратной сетевой воды в зонах теплоснабжения, в которых осуществляется централизованная подача тепла на нужды горячего водоснабжения, свидетельствует о неудовлетворительной работе регуляторов горячего водоснабжения (в ЦТП отсутствует современная автоматика). Практически на всех котельных в зоне низких отрицательных температур осуществляется срезка температурного графика (что во многом вызвано невозможностью котлоагрегатов выйти на максимальную температуру теплоносителя). </w:t>
      </w:r>
    </w:p>
    <w:p w:rsidR="00341307" w:rsidRPr="00956879" w:rsidRDefault="00341307" w:rsidP="00341307">
      <w:pPr>
        <w:suppressAutoHyphens/>
        <w:ind w:firstLine="709"/>
        <w:jc w:val="both"/>
        <w:rPr>
          <w:sz w:val="24"/>
          <w:szCs w:val="24"/>
        </w:rPr>
      </w:pPr>
      <w:r w:rsidRPr="00956879">
        <w:rPr>
          <w:sz w:val="24"/>
          <w:szCs w:val="24"/>
        </w:rPr>
        <w:t>Для выдерживания оптимальных графиков требуется:</w:t>
      </w:r>
    </w:p>
    <w:p w:rsidR="00341307" w:rsidRPr="00956879" w:rsidRDefault="00341307" w:rsidP="00341307">
      <w:pPr>
        <w:suppressAutoHyphens/>
        <w:ind w:firstLine="709"/>
        <w:jc w:val="both"/>
        <w:rPr>
          <w:sz w:val="24"/>
          <w:szCs w:val="24"/>
        </w:rPr>
      </w:pPr>
      <w:r w:rsidRPr="00956879">
        <w:rPr>
          <w:sz w:val="24"/>
          <w:szCs w:val="24"/>
        </w:rPr>
        <w:t>- провести соответствующую балансировку и наладку систем теплопотребления с установкой ограничителей расхода воды на отопление (шайбирование);</w:t>
      </w:r>
    </w:p>
    <w:p w:rsidR="00341307" w:rsidRPr="00956879" w:rsidRDefault="00341307" w:rsidP="00341307">
      <w:pPr>
        <w:suppressAutoHyphens/>
        <w:ind w:firstLine="709"/>
        <w:jc w:val="both"/>
        <w:rPr>
          <w:sz w:val="24"/>
          <w:szCs w:val="24"/>
        </w:rPr>
      </w:pPr>
      <w:r w:rsidRPr="00956879">
        <w:rPr>
          <w:sz w:val="24"/>
          <w:szCs w:val="24"/>
        </w:rPr>
        <w:t>- установка, доведение до работоспособного состояния регуляторов температуры в системе горячего водоснабжения.</w:t>
      </w:r>
    </w:p>
    <w:p w:rsidR="00341307" w:rsidRPr="00956879" w:rsidRDefault="00341307" w:rsidP="00341307">
      <w:pPr>
        <w:suppressAutoHyphens/>
        <w:ind w:firstLine="550"/>
        <w:jc w:val="both"/>
        <w:rPr>
          <w:sz w:val="24"/>
          <w:szCs w:val="24"/>
        </w:rPr>
      </w:pPr>
    </w:p>
    <w:p w:rsidR="00341307" w:rsidRDefault="00341307" w:rsidP="00341307">
      <w:pPr>
        <w:keepNext/>
        <w:tabs>
          <w:tab w:val="left" w:pos="1276"/>
        </w:tabs>
        <w:suppressAutoHyphens/>
        <w:jc w:val="center"/>
        <w:outlineLvl w:val="1"/>
        <w:rPr>
          <w:bCs/>
          <w:iCs/>
          <w:sz w:val="24"/>
          <w:szCs w:val="24"/>
        </w:rPr>
      </w:pPr>
      <w:bookmarkStart w:id="86" w:name="_Toc332045371"/>
      <w:bookmarkStart w:id="87" w:name="_Toc337658256"/>
      <w:bookmarkStart w:id="88" w:name="_Toc338244363"/>
      <w:bookmarkStart w:id="89" w:name="_Toc366067649"/>
      <w:r w:rsidRPr="00956879">
        <w:rPr>
          <w:bCs/>
          <w:iCs/>
          <w:sz w:val="24"/>
          <w:szCs w:val="24"/>
        </w:rPr>
        <w:lastRenderedPageBreak/>
        <w:t>5.5.Предложения по строительству и реконструкции насосных</w:t>
      </w:r>
      <w:bookmarkEnd w:id="86"/>
      <w:r w:rsidRPr="00956879">
        <w:rPr>
          <w:bCs/>
          <w:iCs/>
          <w:sz w:val="24"/>
          <w:szCs w:val="24"/>
        </w:rPr>
        <w:t xml:space="preserve"> станций</w:t>
      </w:r>
      <w:bookmarkEnd w:id="87"/>
      <w:bookmarkEnd w:id="88"/>
      <w:bookmarkEnd w:id="89"/>
    </w:p>
    <w:p w:rsidR="00341307" w:rsidRPr="00956879" w:rsidRDefault="00341307" w:rsidP="00341307">
      <w:pPr>
        <w:keepNext/>
        <w:tabs>
          <w:tab w:val="left" w:pos="1276"/>
        </w:tabs>
        <w:suppressAutoHyphens/>
        <w:jc w:val="center"/>
        <w:outlineLvl w:val="1"/>
        <w:rPr>
          <w:bCs/>
          <w:iCs/>
          <w:sz w:val="24"/>
          <w:szCs w:val="24"/>
        </w:rPr>
      </w:pPr>
    </w:p>
    <w:p w:rsidR="00341307" w:rsidRPr="00956879" w:rsidRDefault="00341307" w:rsidP="00341307">
      <w:pPr>
        <w:suppressAutoHyphens/>
        <w:ind w:firstLine="550"/>
        <w:jc w:val="both"/>
        <w:rPr>
          <w:sz w:val="24"/>
          <w:szCs w:val="24"/>
        </w:rPr>
      </w:pPr>
      <w:r w:rsidRPr="00956879">
        <w:rPr>
          <w:sz w:val="24"/>
          <w:szCs w:val="24"/>
        </w:rPr>
        <w:t xml:space="preserve">Для повышения надежности и экономичности работы существующих насосных станций (насосных агрегатов) предлагается произвести замену насосного парка, выработавшего свой технический ресурс, и установку на насосах регулируемых электроприводов. </w:t>
      </w:r>
    </w:p>
    <w:p w:rsidR="00341307" w:rsidRPr="00956879" w:rsidRDefault="00341307" w:rsidP="00341307">
      <w:pPr>
        <w:suppressAutoHyphens/>
        <w:ind w:firstLine="550"/>
        <w:jc w:val="both"/>
        <w:rPr>
          <w:sz w:val="24"/>
          <w:szCs w:val="24"/>
        </w:rPr>
      </w:pPr>
      <w:r w:rsidRPr="00956879">
        <w:rPr>
          <w:sz w:val="24"/>
          <w:szCs w:val="24"/>
        </w:rPr>
        <w:t>В разделе посвященном реконструкции теплоисточников в капитальные затраты закладывались также затраты, связанные с заменой насосных агрегатов.</w:t>
      </w:r>
    </w:p>
    <w:p w:rsidR="00341307" w:rsidRPr="00956879" w:rsidRDefault="00341307" w:rsidP="00341307">
      <w:pPr>
        <w:suppressAutoHyphens/>
        <w:ind w:firstLine="550"/>
        <w:jc w:val="both"/>
        <w:rPr>
          <w:sz w:val="24"/>
          <w:szCs w:val="24"/>
        </w:rPr>
      </w:pPr>
      <w:r w:rsidRPr="00956879">
        <w:rPr>
          <w:sz w:val="24"/>
          <w:szCs w:val="24"/>
        </w:rPr>
        <w:t>Установка дополнительных насосных станций в случае рационального подбора насосных агрегатов на котельных и ЦТП нецелесообразна.</w:t>
      </w:r>
    </w:p>
    <w:p w:rsidR="00341307" w:rsidRPr="00956879" w:rsidRDefault="00341307" w:rsidP="00341307">
      <w:pPr>
        <w:suppressAutoHyphens/>
        <w:ind w:firstLine="550"/>
        <w:jc w:val="both"/>
        <w:rPr>
          <w:sz w:val="24"/>
          <w:szCs w:val="24"/>
        </w:rPr>
      </w:pPr>
    </w:p>
    <w:p w:rsidR="00341307" w:rsidRDefault="00341307" w:rsidP="00341307">
      <w:pPr>
        <w:keepNext/>
        <w:numPr>
          <w:ilvl w:val="0"/>
          <w:numId w:val="7"/>
        </w:numPr>
        <w:tabs>
          <w:tab w:val="num" w:pos="567"/>
          <w:tab w:val="left" w:pos="1100"/>
        </w:tabs>
        <w:suppressAutoHyphens/>
        <w:ind w:left="0" w:hanging="550"/>
        <w:jc w:val="center"/>
        <w:outlineLvl w:val="0"/>
        <w:rPr>
          <w:bCs/>
          <w:kern w:val="32"/>
          <w:sz w:val="24"/>
          <w:szCs w:val="24"/>
        </w:rPr>
      </w:pPr>
      <w:r w:rsidRPr="00956879">
        <w:rPr>
          <w:bCs/>
          <w:kern w:val="32"/>
          <w:sz w:val="24"/>
          <w:szCs w:val="24"/>
        </w:rPr>
        <w:t>РАЗДЕЛ 6. ПЕРСПЕКТИВНЫЕ ТОПЛИВНЫЕ БАЛАНСЫ</w:t>
      </w:r>
    </w:p>
    <w:p w:rsidR="00341307" w:rsidRPr="00956879" w:rsidRDefault="00341307" w:rsidP="00341307">
      <w:pPr>
        <w:keepNext/>
        <w:numPr>
          <w:ilvl w:val="0"/>
          <w:numId w:val="7"/>
        </w:numPr>
        <w:tabs>
          <w:tab w:val="num" w:pos="567"/>
          <w:tab w:val="left" w:pos="1100"/>
        </w:tabs>
        <w:suppressAutoHyphens/>
        <w:ind w:left="0" w:hanging="550"/>
        <w:jc w:val="center"/>
        <w:outlineLvl w:val="0"/>
        <w:rPr>
          <w:bCs/>
          <w:kern w:val="32"/>
          <w:sz w:val="24"/>
          <w:szCs w:val="24"/>
        </w:rPr>
      </w:pPr>
    </w:p>
    <w:p w:rsidR="00341307" w:rsidRPr="00956879" w:rsidRDefault="00341307" w:rsidP="00341307">
      <w:pPr>
        <w:suppressAutoHyphens/>
        <w:autoSpaceDE w:val="0"/>
        <w:autoSpaceDN w:val="0"/>
        <w:adjustRightInd w:val="0"/>
        <w:ind w:firstLine="709"/>
        <w:jc w:val="both"/>
        <w:rPr>
          <w:bCs/>
          <w:iCs/>
          <w:sz w:val="24"/>
          <w:szCs w:val="24"/>
        </w:rPr>
      </w:pPr>
      <w:r w:rsidRPr="00956879">
        <w:rPr>
          <w:bCs/>
          <w:iCs/>
          <w:sz w:val="24"/>
          <w:szCs w:val="24"/>
        </w:rPr>
        <w:t xml:space="preserve">На перспективу для сохраняемых в работе и новых теплоисточников города основным топливом предлагается использовать природный газ. </w:t>
      </w:r>
    </w:p>
    <w:p w:rsidR="00341307" w:rsidRPr="00956879" w:rsidRDefault="00341307" w:rsidP="00341307">
      <w:pPr>
        <w:suppressAutoHyphens/>
        <w:autoSpaceDE w:val="0"/>
        <w:autoSpaceDN w:val="0"/>
        <w:adjustRightInd w:val="0"/>
        <w:ind w:firstLine="709"/>
        <w:jc w:val="both"/>
        <w:rPr>
          <w:bCs/>
          <w:iCs/>
          <w:sz w:val="24"/>
          <w:szCs w:val="24"/>
        </w:rPr>
      </w:pPr>
      <w:r w:rsidRPr="00956879">
        <w:rPr>
          <w:bCs/>
          <w:iCs/>
          <w:sz w:val="24"/>
          <w:szCs w:val="24"/>
        </w:rPr>
        <w:t>Резервное топливо на момент разработки схемы теплоснабжения не присутствовало на источниках теплоснабжения.</w:t>
      </w:r>
    </w:p>
    <w:p w:rsidR="00341307" w:rsidRPr="00956879" w:rsidRDefault="00341307" w:rsidP="00341307">
      <w:pPr>
        <w:suppressAutoHyphens/>
        <w:autoSpaceDE w:val="0"/>
        <w:autoSpaceDN w:val="0"/>
        <w:adjustRightInd w:val="0"/>
        <w:ind w:firstLine="709"/>
        <w:jc w:val="both"/>
        <w:rPr>
          <w:bCs/>
          <w:iCs/>
          <w:sz w:val="24"/>
          <w:szCs w:val="24"/>
        </w:rPr>
      </w:pPr>
      <w:r w:rsidRPr="00956879">
        <w:rPr>
          <w:bCs/>
          <w:iCs/>
          <w:sz w:val="24"/>
          <w:szCs w:val="24"/>
        </w:rPr>
        <w:t>Для всех котельных на перспективу сохранен существующий топливный режим, то есть без резервного и аварийного топлива.</w:t>
      </w:r>
    </w:p>
    <w:p w:rsidR="00341307" w:rsidRPr="00956879" w:rsidRDefault="00341307" w:rsidP="00341307">
      <w:pPr>
        <w:suppressAutoHyphens/>
        <w:autoSpaceDE w:val="0"/>
        <w:autoSpaceDN w:val="0"/>
        <w:adjustRightInd w:val="0"/>
        <w:ind w:firstLine="709"/>
        <w:jc w:val="both"/>
        <w:rPr>
          <w:bCs/>
          <w:iCs/>
          <w:sz w:val="24"/>
          <w:szCs w:val="24"/>
        </w:rPr>
      </w:pPr>
      <w:r w:rsidRPr="00956879">
        <w:rPr>
          <w:bCs/>
          <w:iCs/>
          <w:sz w:val="24"/>
          <w:szCs w:val="24"/>
        </w:rPr>
        <w:t xml:space="preserve">В соответствии с требованиями СНиП </w:t>
      </w:r>
      <w:r w:rsidRPr="00956879">
        <w:rPr>
          <w:bCs/>
          <w:iCs/>
          <w:sz w:val="24"/>
          <w:szCs w:val="24"/>
          <w:lang w:val="en-US"/>
        </w:rPr>
        <w:t>II</w:t>
      </w:r>
      <w:r w:rsidRPr="00956879">
        <w:rPr>
          <w:bCs/>
          <w:iCs/>
          <w:sz w:val="24"/>
          <w:szCs w:val="24"/>
        </w:rPr>
        <w:t>-35-76* «Котельные установки», так как на котельных есть резервное топливо, аварийное топливо не требуется.</w:t>
      </w:r>
    </w:p>
    <w:p w:rsidR="00341307" w:rsidRPr="00956879" w:rsidRDefault="00341307" w:rsidP="00341307">
      <w:pPr>
        <w:suppressAutoHyphens/>
        <w:autoSpaceDE w:val="0"/>
        <w:autoSpaceDN w:val="0"/>
        <w:adjustRightInd w:val="0"/>
        <w:ind w:firstLine="709"/>
        <w:jc w:val="both"/>
        <w:rPr>
          <w:bCs/>
          <w:iCs/>
          <w:sz w:val="24"/>
          <w:szCs w:val="24"/>
        </w:rPr>
      </w:pPr>
      <w:r w:rsidRPr="00956879">
        <w:rPr>
          <w:bCs/>
          <w:iCs/>
          <w:sz w:val="24"/>
          <w:szCs w:val="24"/>
        </w:rPr>
        <w:t>В ходе реконструкции существующих теплоисточников к установке предусматриваются котельные агрегаты с КПД не менее 92%. В связи с чем расход природного газа будет уменьшен по сравнению с настоящим моментом.</w:t>
      </w:r>
    </w:p>
    <w:p w:rsidR="00341307" w:rsidRPr="00956879" w:rsidRDefault="00341307" w:rsidP="00341307">
      <w:pPr>
        <w:suppressAutoHyphens/>
        <w:autoSpaceDE w:val="0"/>
        <w:autoSpaceDN w:val="0"/>
        <w:adjustRightInd w:val="0"/>
        <w:ind w:firstLine="709"/>
        <w:jc w:val="both"/>
        <w:rPr>
          <w:bCs/>
          <w:iCs/>
          <w:sz w:val="24"/>
          <w:szCs w:val="24"/>
        </w:rPr>
      </w:pPr>
      <w:r w:rsidRPr="00956879">
        <w:rPr>
          <w:bCs/>
          <w:iCs/>
          <w:sz w:val="24"/>
          <w:szCs w:val="24"/>
        </w:rPr>
        <w:tab/>
        <w:t>Перспективные топливные балансы по теплоисточникам города представлены в таблице ниже.</w:t>
      </w:r>
    </w:p>
    <w:p w:rsidR="00341307" w:rsidRDefault="00341307" w:rsidP="00341307">
      <w:pPr>
        <w:rPr>
          <w:sz w:val="24"/>
          <w:szCs w:val="24"/>
        </w:rPr>
      </w:pPr>
    </w:p>
    <w:p w:rsidR="00341307" w:rsidRPr="00956879" w:rsidRDefault="00341307" w:rsidP="00341307">
      <w:pPr>
        <w:rPr>
          <w:sz w:val="24"/>
          <w:szCs w:val="24"/>
        </w:rPr>
        <w:sectPr w:rsidR="00341307" w:rsidRPr="00956879" w:rsidSect="00781FC4">
          <w:footerReference w:type="default" r:id="rId17"/>
          <w:pgSz w:w="11906" w:h="16838"/>
          <w:pgMar w:top="1134" w:right="567" w:bottom="851" w:left="1134" w:header="708" w:footer="708" w:gutter="0"/>
          <w:pgNumType w:start="4"/>
          <w:cols w:space="708"/>
          <w:docGrid w:linePitch="360"/>
        </w:sectPr>
      </w:pPr>
    </w:p>
    <w:tbl>
      <w:tblPr>
        <w:tblW w:w="5000" w:type="pct"/>
        <w:tblLayout w:type="fixed"/>
        <w:tblLook w:val="0000"/>
      </w:tblPr>
      <w:tblGrid>
        <w:gridCol w:w="384"/>
        <w:gridCol w:w="2842"/>
        <w:gridCol w:w="428"/>
        <w:gridCol w:w="21"/>
        <w:gridCol w:w="450"/>
        <w:gridCol w:w="450"/>
        <w:gridCol w:w="450"/>
        <w:gridCol w:w="450"/>
        <w:gridCol w:w="450"/>
        <w:gridCol w:w="450"/>
        <w:gridCol w:w="450"/>
        <w:gridCol w:w="450"/>
        <w:gridCol w:w="450"/>
        <w:gridCol w:w="450"/>
        <w:gridCol w:w="450"/>
        <w:gridCol w:w="450"/>
        <w:gridCol w:w="450"/>
        <w:gridCol w:w="450"/>
        <w:gridCol w:w="446"/>
      </w:tblGrid>
      <w:tr w:rsidR="00341307" w:rsidRPr="00341307" w:rsidTr="002533DC">
        <w:trPr>
          <w:trHeight w:val="276"/>
        </w:trPr>
        <w:tc>
          <w:tcPr>
            <w:tcW w:w="184" w:type="pct"/>
            <w:vMerge w:val="restart"/>
            <w:tcBorders>
              <w:top w:val="single" w:sz="4" w:space="0" w:color="auto"/>
              <w:left w:val="single" w:sz="4" w:space="0" w:color="auto"/>
              <w:bottom w:val="single" w:sz="4" w:space="0" w:color="auto"/>
              <w:right w:val="single" w:sz="4" w:space="0" w:color="auto"/>
            </w:tcBorders>
            <w:shd w:val="clear" w:color="auto" w:fill="auto"/>
            <w:noWrap/>
          </w:tcPr>
          <w:p w:rsidR="00341307" w:rsidRPr="00341307" w:rsidRDefault="00341307" w:rsidP="002533DC">
            <w:pPr>
              <w:jc w:val="center"/>
              <w:rPr>
                <w:sz w:val="16"/>
                <w:szCs w:val="16"/>
              </w:rPr>
            </w:pPr>
            <w:r w:rsidRPr="00341307">
              <w:rPr>
                <w:sz w:val="16"/>
                <w:szCs w:val="16"/>
              </w:rPr>
              <w:lastRenderedPageBreak/>
              <w:t>№</w:t>
            </w:r>
          </w:p>
        </w:tc>
        <w:tc>
          <w:tcPr>
            <w:tcW w:w="1363" w:type="pct"/>
            <w:vMerge w:val="restart"/>
            <w:tcBorders>
              <w:top w:val="single" w:sz="4" w:space="0" w:color="auto"/>
              <w:left w:val="single" w:sz="4" w:space="0" w:color="auto"/>
              <w:bottom w:val="single" w:sz="4" w:space="0" w:color="auto"/>
              <w:right w:val="single" w:sz="4" w:space="0" w:color="auto"/>
            </w:tcBorders>
            <w:shd w:val="clear" w:color="auto" w:fill="auto"/>
            <w:noWrap/>
          </w:tcPr>
          <w:p w:rsidR="00341307" w:rsidRPr="00341307" w:rsidRDefault="00341307" w:rsidP="002533DC">
            <w:pPr>
              <w:jc w:val="center"/>
              <w:rPr>
                <w:sz w:val="16"/>
                <w:szCs w:val="16"/>
              </w:rPr>
            </w:pPr>
            <w:r w:rsidRPr="00341307">
              <w:rPr>
                <w:sz w:val="16"/>
                <w:szCs w:val="16"/>
              </w:rPr>
              <w:t>Адрес котельной</w:t>
            </w:r>
          </w:p>
        </w:tc>
        <w:tc>
          <w:tcPr>
            <w:tcW w:w="3453" w:type="pct"/>
            <w:gridSpan w:val="17"/>
            <w:tcBorders>
              <w:top w:val="single" w:sz="4" w:space="0" w:color="auto"/>
              <w:left w:val="nil"/>
              <w:bottom w:val="single" w:sz="4" w:space="0" w:color="auto"/>
              <w:right w:val="single" w:sz="4" w:space="0" w:color="auto"/>
            </w:tcBorders>
            <w:shd w:val="clear" w:color="auto" w:fill="auto"/>
            <w:noWrap/>
          </w:tcPr>
          <w:p w:rsidR="00341307" w:rsidRPr="00341307" w:rsidRDefault="00341307" w:rsidP="002533DC">
            <w:pPr>
              <w:jc w:val="center"/>
              <w:rPr>
                <w:sz w:val="16"/>
                <w:szCs w:val="16"/>
              </w:rPr>
            </w:pPr>
            <w:r w:rsidRPr="00341307">
              <w:rPr>
                <w:sz w:val="16"/>
                <w:szCs w:val="16"/>
              </w:rPr>
              <w:t>Годовой расход топлива (тыс.м3, тонн)</w:t>
            </w:r>
          </w:p>
        </w:tc>
      </w:tr>
      <w:tr w:rsidR="00341307" w:rsidRPr="00341307" w:rsidTr="002533DC">
        <w:trPr>
          <w:trHeight w:val="663"/>
        </w:trPr>
        <w:tc>
          <w:tcPr>
            <w:tcW w:w="184" w:type="pct"/>
            <w:vMerge/>
            <w:tcBorders>
              <w:top w:val="single" w:sz="4" w:space="0" w:color="auto"/>
              <w:left w:val="single" w:sz="4" w:space="0" w:color="auto"/>
              <w:bottom w:val="single" w:sz="4" w:space="0" w:color="auto"/>
              <w:right w:val="single" w:sz="4" w:space="0" w:color="auto"/>
            </w:tcBorders>
            <w:vAlign w:val="center"/>
          </w:tcPr>
          <w:p w:rsidR="00341307" w:rsidRPr="00341307" w:rsidRDefault="00341307" w:rsidP="002533DC">
            <w:pPr>
              <w:rPr>
                <w:sz w:val="16"/>
                <w:szCs w:val="16"/>
              </w:rPr>
            </w:pPr>
          </w:p>
        </w:tc>
        <w:tc>
          <w:tcPr>
            <w:tcW w:w="1363" w:type="pct"/>
            <w:vMerge/>
            <w:tcBorders>
              <w:top w:val="single" w:sz="4" w:space="0" w:color="auto"/>
              <w:left w:val="single" w:sz="4" w:space="0" w:color="auto"/>
              <w:bottom w:val="single" w:sz="4" w:space="0" w:color="auto"/>
              <w:right w:val="single" w:sz="4" w:space="0" w:color="auto"/>
            </w:tcBorders>
            <w:vAlign w:val="center"/>
          </w:tcPr>
          <w:p w:rsidR="00341307" w:rsidRPr="00341307" w:rsidRDefault="00341307" w:rsidP="002533DC">
            <w:pPr>
              <w:rPr>
                <w:sz w:val="16"/>
                <w:szCs w:val="16"/>
              </w:rPr>
            </w:pPr>
          </w:p>
        </w:tc>
        <w:tc>
          <w:tcPr>
            <w:tcW w:w="205" w:type="pct"/>
            <w:tcBorders>
              <w:top w:val="nil"/>
              <w:left w:val="nil"/>
              <w:bottom w:val="single" w:sz="4" w:space="0" w:color="auto"/>
              <w:right w:val="single" w:sz="4" w:space="0" w:color="auto"/>
            </w:tcBorders>
            <w:shd w:val="clear" w:color="auto" w:fill="auto"/>
            <w:noWrap/>
            <w:textDirection w:val="btLr"/>
          </w:tcPr>
          <w:p w:rsidR="00341307" w:rsidRPr="00341307" w:rsidRDefault="00341307" w:rsidP="002533DC">
            <w:pPr>
              <w:jc w:val="center"/>
              <w:rPr>
                <w:bCs/>
                <w:sz w:val="16"/>
                <w:szCs w:val="16"/>
              </w:rPr>
            </w:pPr>
            <w:r w:rsidRPr="00341307">
              <w:rPr>
                <w:bCs/>
                <w:sz w:val="16"/>
                <w:szCs w:val="16"/>
              </w:rPr>
              <w:t>2013</w:t>
            </w:r>
          </w:p>
        </w:tc>
        <w:tc>
          <w:tcPr>
            <w:tcW w:w="226" w:type="pct"/>
            <w:gridSpan w:val="2"/>
            <w:tcBorders>
              <w:top w:val="nil"/>
              <w:left w:val="nil"/>
              <w:bottom w:val="single" w:sz="4" w:space="0" w:color="auto"/>
              <w:right w:val="single" w:sz="4" w:space="0" w:color="auto"/>
            </w:tcBorders>
            <w:shd w:val="clear" w:color="auto" w:fill="auto"/>
            <w:noWrap/>
            <w:textDirection w:val="btLr"/>
          </w:tcPr>
          <w:p w:rsidR="00341307" w:rsidRPr="00341307" w:rsidRDefault="00341307" w:rsidP="002533DC">
            <w:pPr>
              <w:jc w:val="center"/>
              <w:rPr>
                <w:bCs/>
                <w:sz w:val="16"/>
                <w:szCs w:val="16"/>
              </w:rPr>
            </w:pPr>
            <w:r w:rsidRPr="00341307">
              <w:rPr>
                <w:bCs/>
                <w:sz w:val="16"/>
                <w:szCs w:val="16"/>
              </w:rPr>
              <w:t>2014</w:t>
            </w:r>
          </w:p>
        </w:tc>
        <w:tc>
          <w:tcPr>
            <w:tcW w:w="216" w:type="pct"/>
            <w:tcBorders>
              <w:top w:val="nil"/>
              <w:left w:val="nil"/>
              <w:bottom w:val="single" w:sz="4" w:space="0" w:color="auto"/>
              <w:right w:val="single" w:sz="4" w:space="0" w:color="auto"/>
            </w:tcBorders>
            <w:shd w:val="clear" w:color="auto" w:fill="auto"/>
            <w:noWrap/>
            <w:textDirection w:val="btLr"/>
          </w:tcPr>
          <w:p w:rsidR="00341307" w:rsidRPr="00341307" w:rsidRDefault="00341307" w:rsidP="002533DC">
            <w:pPr>
              <w:jc w:val="center"/>
              <w:rPr>
                <w:bCs/>
                <w:sz w:val="16"/>
                <w:szCs w:val="16"/>
              </w:rPr>
            </w:pPr>
            <w:r w:rsidRPr="00341307">
              <w:rPr>
                <w:bCs/>
                <w:sz w:val="16"/>
                <w:szCs w:val="16"/>
              </w:rPr>
              <w:t>2015</w:t>
            </w:r>
          </w:p>
        </w:tc>
        <w:tc>
          <w:tcPr>
            <w:tcW w:w="216" w:type="pct"/>
            <w:tcBorders>
              <w:top w:val="nil"/>
              <w:left w:val="nil"/>
              <w:bottom w:val="single" w:sz="4" w:space="0" w:color="auto"/>
              <w:right w:val="single" w:sz="4" w:space="0" w:color="auto"/>
            </w:tcBorders>
            <w:shd w:val="clear" w:color="auto" w:fill="auto"/>
            <w:noWrap/>
            <w:textDirection w:val="btLr"/>
          </w:tcPr>
          <w:p w:rsidR="00341307" w:rsidRPr="00341307" w:rsidRDefault="00341307" w:rsidP="002533DC">
            <w:pPr>
              <w:jc w:val="center"/>
              <w:rPr>
                <w:bCs/>
                <w:sz w:val="16"/>
                <w:szCs w:val="16"/>
              </w:rPr>
            </w:pPr>
            <w:r w:rsidRPr="00341307">
              <w:rPr>
                <w:bCs/>
                <w:sz w:val="16"/>
                <w:szCs w:val="16"/>
              </w:rPr>
              <w:t>2016</w:t>
            </w:r>
          </w:p>
        </w:tc>
        <w:tc>
          <w:tcPr>
            <w:tcW w:w="216" w:type="pct"/>
            <w:tcBorders>
              <w:top w:val="nil"/>
              <w:left w:val="nil"/>
              <w:bottom w:val="single" w:sz="4" w:space="0" w:color="auto"/>
              <w:right w:val="single" w:sz="4" w:space="0" w:color="auto"/>
            </w:tcBorders>
            <w:shd w:val="clear" w:color="auto" w:fill="auto"/>
            <w:noWrap/>
            <w:textDirection w:val="btLr"/>
          </w:tcPr>
          <w:p w:rsidR="00341307" w:rsidRPr="00341307" w:rsidRDefault="00341307" w:rsidP="002533DC">
            <w:pPr>
              <w:jc w:val="center"/>
              <w:rPr>
                <w:bCs/>
                <w:sz w:val="16"/>
                <w:szCs w:val="16"/>
              </w:rPr>
            </w:pPr>
            <w:r w:rsidRPr="00341307">
              <w:rPr>
                <w:bCs/>
                <w:sz w:val="16"/>
                <w:szCs w:val="16"/>
              </w:rPr>
              <w:t>2017</w:t>
            </w:r>
          </w:p>
        </w:tc>
        <w:tc>
          <w:tcPr>
            <w:tcW w:w="216" w:type="pct"/>
            <w:tcBorders>
              <w:top w:val="nil"/>
              <w:left w:val="nil"/>
              <w:bottom w:val="single" w:sz="4" w:space="0" w:color="auto"/>
              <w:right w:val="single" w:sz="4" w:space="0" w:color="auto"/>
            </w:tcBorders>
            <w:shd w:val="clear" w:color="auto" w:fill="auto"/>
            <w:noWrap/>
            <w:textDirection w:val="btLr"/>
          </w:tcPr>
          <w:p w:rsidR="00341307" w:rsidRPr="00341307" w:rsidRDefault="00341307" w:rsidP="002533DC">
            <w:pPr>
              <w:jc w:val="center"/>
              <w:rPr>
                <w:bCs/>
                <w:sz w:val="16"/>
                <w:szCs w:val="16"/>
              </w:rPr>
            </w:pPr>
            <w:r w:rsidRPr="00341307">
              <w:rPr>
                <w:bCs/>
                <w:sz w:val="16"/>
                <w:szCs w:val="16"/>
              </w:rPr>
              <w:t>2018</w:t>
            </w:r>
          </w:p>
        </w:tc>
        <w:tc>
          <w:tcPr>
            <w:tcW w:w="216" w:type="pct"/>
            <w:tcBorders>
              <w:top w:val="nil"/>
              <w:left w:val="nil"/>
              <w:bottom w:val="single" w:sz="4" w:space="0" w:color="auto"/>
              <w:right w:val="single" w:sz="4" w:space="0" w:color="auto"/>
            </w:tcBorders>
            <w:shd w:val="clear" w:color="auto" w:fill="auto"/>
            <w:noWrap/>
            <w:textDirection w:val="btLr"/>
          </w:tcPr>
          <w:p w:rsidR="00341307" w:rsidRPr="00341307" w:rsidRDefault="00341307" w:rsidP="002533DC">
            <w:pPr>
              <w:jc w:val="center"/>
              <w:rPr>
                <w:bCs/>
                <w:sz w:val="16"/>
                <w:szCs w:val="16"/>
              </w:rPr>
            </w:pPr>
            <w:r w:rsidRPr="00341307">
              <w:rPr>
                <w:bCs/>
                <w:sz w:val="16"/>
                <w:szCs w:val="16"/>
              </w:rPr>
              <w:t>2019</w:t>
            </w:r>
          </w:p>
        </w:tc>
        <w:tc>
          <w:tcPr>
            <w:tcW w:w="216" w:type="pct"/>
            <w:tcBorders>
              <w:top w:val="nil"/>
              <w:left w:val="nil"/>
              <w:bottom w:val="single" w:sz="4" w:space="0" w:color="auto"/>
              <w:right w:val="single" w:sz="4" w:space="0" w:color="auto"/>
            </w:tcBorders>
            <w:shd w:val="clear" w:color="auto" w:fill="auto"/>
            <w:noWrap/>
            <w:textDirection w:val="btLr"/>
          </w:tcPr>
          <w:p w:rsidR="00341307" w:rsidRPr="00341307" w:rsidRDefault="00341307" w:rsidP="002533DC">
            <w:pPr>
              <w:jc w:val="center"/>
              <w:rPr>
                <w:bCs/>
                <w:sz w:val="16"/>
                <w:szCs w:val="16"/>
              </w:rPr>
            </w:pPr>
            <w:r w:rsidRPr="00341307">
              <w:rPr>
                <w:bCs/>
                <w:sz w:val="16"/>
                <w:szCs w:val="16"/>
              </w:rPr>
              <w:t>2020</w:t>
            </w:r>
          </w:p>
        </w:tc>
        <w:tc>
          <w:tcPr>
            <w:tcW w:w="216" w:type="pct"/>
            <w:tcBorders>
              <w:top w:val="nil"/>
              <w:left w:val="nil"/>
              <w:bottom w:val="single" w:sz="4" w:space="0" w:color="auto"/>
              <w:right w:val="single" w:sz="4" w:space="0" w:color="auto"/>
            </w:tcBorders>
            <w:shd w:val="clear" w:color="auto" w:fill="auto"/>
            <w:noWrap/>
            <w:textDirection w:val="btLr"/>
          </w:tcPr>
          <w:p w:rsidR="00341307" w:rsidRPr="00341307" w:rsidRDefault="00341307" w:rsidP="002533DC">
            <w:pPr>
              <w:jc w:val="center"/>
              <w:rPr>
                <w:bCs/>
                <w:sz w:val="16"/>
                <w:szCs w:val="16"/>
              </w:rPr>
            </w:pPr>
            <w:r w:rsidRPr="00341307">
              <w:rPr>
                <w:bCs/>
                <w:sz w:val="16"/>
                <w:szCs w:val="16"/>
              </w:rPr>
              <w:t>2021</w:t>
            </w:r>
          </w:p>
        </w:tc>
        <w:tc>
          <w:tcPr>
            <w:tcW w:w="216" w:type="pct"/>
            <w:tcBorders>
              <w:top w:val="nil"/>
              <w:left w:val="nil"/>
              <w:bottom w:val="single" w:sz="4" w:space="0" w:color="auto"/>
              <w:right w:val="single" w:sz="4" w:space="0" w:color="auto"/>
            </w:tcBorders>
            <w:shd w:val="clear" w:color="auto" w:fill="auto"/>
            <w:noWrap/>
            <w:textDirection w:val="btLr"/>
          </w:tcPr>
          <w:p w:rsidR="00341307" w:rsidRPr="00341307" w:rsidRDefault="00341307" w:rsidP="002533DC">
            <w:pPr>
              <w:jc w:val="center"/>
              <w:rPr>
                <w:bCs/>
                <w:sz w:val="16"/>
                <w:szCs w:val="16"/>
              </w:rPr>
            </w:pPr>
            <w:r w:rsidRPr="00341307">
              <w:rPr>
                <w:bCs/>
                <w:sz w:val="16"/>
                <w:szCs w:val="16"/>
              </w:rPr>
              <w:t>2022</w:t>
            </w:r>
          </w:p>
        </w:tc>
        <w:tc>
          <w:tcPr>
            <w:tcW w:w="216" w:type="pct"/>
            <w:tcBorders>
              <w:top w:val="nil"/>
              <w:left w:val="nil"/>
              <w:bottom w:val="single" w:sz="4" w:space="0" w:color="auto"/>
              <w:right w:val="single" w:sz="4" w:space="0" w:color="auto"/>
            </w:tcBorders>
            <w:shd w:val="clear" w:color="auto" w:fill="auto"/>
            <w:noWrap/>
            <w:textDirection w:val="btLr"/>
          </w:tcPr>
          <w:p w:rsidR="00341307" w:rsidRPr="00341307" w:rsidRDefault="00341307" w:rsidP="002533DC">
            <w:pPr>
              <w:jc w:val="center"/>
              <w:rPr>
                <w:bCs/>
                <w:sz w:val="16"/>
                <w:szCs w:val="16"/>
              </w:rPr>
            </w:pPr>
            <w:r w:rsidRPr="00341307">
              <w:rPr>
                <w:bCs/>
                <w:sz w:val="16"/>
                <w:szCs w:val="16"/>
              </w:rPr>
              <w:t>2023</w:t>
            </w:r>
          </w:p>
        </w:tc>
        <w:tc>
          <w:tcPr>
            <w:tcW w:w="216" w:type="pct"/>
            <w:tcBorders>
              <w:top w:val="nil"/>
              <w:left w:val="nil"/>
              <w:bottom w:val="single" w:sz="4" w:space="0" w:color="auto"/>
              <w:right w:val="single" w:sz="4" w:space="0" w:color="auto"/>
            </w:tcBorders>
            <w:shd w:val="clear" w:color="auto" w:fill="auto"/>
            <w:noWrap/>
            <w:textDirection w:val="btLr"/>
          </w:tcPr>
          <w:p w:rsidR="00341307" w:rsidRPr="00341307" w:rsidRDefault="00341307" w:rsidP="002533DC">
            <w:pPr>
              <w:jc w:val="center"/>
              <w:rPr>
                <w:bCs/>
                <w:sz w:val="16"/>
                <w:szCs w:val="16"/>
              </w:rPr>
            </w:pPr>
            <w:r w:rsidRPr="00341307">
              <w:rPr>
                <w:bCs/>
                <w:sz w:val="16"/>
                <w:szCs w:val="16"/>
              </w:rPr>
              <w:t>2024</w:t>
            </w:r>
          </w:p>
        </w:tc>
        <w:tc>
          <w:tcPr>
            <w:tcW w:w="216" w:type="pct"/>
            <w:tcBorders>
              <w:top w:val="nil"/>
              <w:left w:val="nil"/>
              <w:bottom w:val="single" w:sz="4" w:space="0" w:color="auto"/>
              <w:right w:val="single" w:sz="4" w:space="0" w:color="auto"/>
            </w:tcBorders>
            <w:shd w:val="clear" w:color="auto" w:fill="auto"/>
            <w:noWrap/>
            <w:textDirection w:val="btLr"/>
          </w:tcPr>
          <w:p w:rsidR="00341307" w:rsidRPr="00341307" w:rsidRDefault="00341307" w:rsidP="002533DC">
            <w:pPr>
              <w:jc w:val="center"/>
              <w:rPr>
                <w:bCs/>
                <w:sz w:val="16"/>
                <w:szCs w:val="16"/>
              </w:rPr>
            </w:pPr>
            <w:r w:rsidRPr="00341307">
              <w:rPr>
                <w:bCs/>
                <w:sz w:val="16"/>
                <w:szCs w:val="16"/>
              </w:rPr>
              <w:t>2025</w:t>
            </w:r>
          </w:p>
        </w:tc>
        <w:tc>
          <w:tcPr>
            <w:tcW w:w="216" w:type="pct"/>
            <w:tcBorders>
              <w:top w:val="nil"/>
              <w:left w:val="nil"/>
              <w:bottom w:val="single" w:sz="4" w:space="0" w:color="auto"/>
              <w:right w:val="single" w:sz="4" w:space="0" w:color="auto"/>
            </w:tcBorders>
            <w:shd w:val="clear" w:color="auto" w:fill="auto"/>
            <w:noWrap/>
            <w:textDirection w:val="btLr"/>
          </w:tcPr>
          <w:p w:rsidR="00341307" w:rsidRPr="00341307" w:rsidRDefault="00341307" w:rsidP="002533DC">
            <w:pPr>
              <w:jc w:val="center"/>
              <w:rPr>
                <w:bCs/>
                <w:sz w:val="16"/>
                <w:szCs w:val="16"/>
              </w:rPr>
            </w:pPr>
            <w:r w:rsidRPr="00341307">
              <w:rPr>
                <w:bCs/>
                <w:sz w:val="16"/>
                <w:szCs w:val="16"/>
              </w:rPr>
              <w:t>2026</w:t>
            </w:r>
          </w:p>
        </w:tc>
        <w:tc>
          <w:tcPr>
            <w:tcW w:w="216" w:type="pct"/>
            <w:tcBorders>
              <w:top w:val="nil"/>
              <w:left w:val="nil"/>
              <w:bottom w:val="single" w:sz="4" w:space="0" w:color="auto"/>
              <w:right w:val="single" w:sz="4" w:space="0" w:color="auto"/>
            </w:tcBorders>
            <w:shd w:val="clear" w:color="auto" w:fill="auto"/>
            <w:noWrap/>
            <w:textDirection w:val="btLr"/>
          </w:tcPr>
          <w:p w:rsidR="00341307" w:rsidRPr="00341307" w:rsidRDefault="00341307" w:rsidP="002533DC">
            <w:pPr>
              <w:jc w:val="center"/>
              <w:rPr>
                <w:bCs/>
                <w:sz w:val="16"/>
                <w:szCs w:val="16"/>
              </w:rPr>
            </w:pPr>
            <w:r w:rsidRPr="00341307">
              <w:rPr>
                <w:bCs/>
                <w:sz w:val="16"/>
                <w:szCs w:val="16"/>
              </w:rPr>
              <w:t>2027</w:t>
            </w:r>
          </w:p>
        </w:tc>
        <w:tc>
          <w:tcPr>
            <w:tcW w:w="215" w:type="pct"/>
            <w:tcBorders>
              <w:top w:val="nil"/>
              <w:left w:val="nil"/>
              <w:bottom w:val="single" w:sz="4" w:space="0" w:color="auto"/>
              <w:right w:val="single" w:sz="4" w:space="0" w:color="auto"/>
            </w:tcBorders>
            <w:shd w:val="clear" w:color="auto" w:fill="auto"/>
            <w:noWrap/>
            <w:textDirection w:val="btLr"/>
          </w:tcPr>
          <w:p w:rsidR="00341307" w:rsidRPr="00341307" w:rsidRDefault="00341307" w:rsidP="002533DC">
            <w:pPr>
              <w:jc w:val="center"/>
              <w:rPr>
                <w:bCs/>
                <w:sz w:val="16"/>
                <w:szCs w:val="16"/>
              </w:rPr>
            </w:pPr>
            <w:r w:rsidRPr="00341307">
              <w:rPr>
                <w:bCs/>
                <w:sz w:val="16"/>
                <w:szCs w:val="16"/>
              </w:rPr>
              <w:t>2028</w:t>
            </w:r>
          </w:p>
        </w:tc>
      </w:tr>
      <w:tr w:rsidR="00341307" w:rsidRPr="00341307" w:rsidTr="002533DC">
        <w:trPr>
          <w:trHeight w:val="255"/>
        </w:trPr>
        <w:tc>
          <w:tcPr>
            <w:tcW w:w="5000" w:type="pct"/>
            <w:gridSpan w:val="19"/>
            <w:tcBorders>
              <w:top w:val="single" w:sz="4" w:space="0" w:color="auto"/>
              <w:left w:val="single" w:sz="4" w:space="0" w:color="auto"/>
              <w:bottom w:val="single" w:sz="4" w:space="0" w:color="auto"/>
              <w:right w:val="single" w:sz="4" w:space="0" w:color="000000"/>
            </w:tcBorders>
            <w:shd w:val="clear" w:color="auto" w:fill="auto"/>
            <w:noWrap/>
          </w:tcPr>
          <w:p w:rsidR="00341307" w:rsidRPr="00341307" w:rsidRDefault="00341307" w:rsidP="002533DC">
            <w:pPr>
              <w:jc w:val="center"/>
              <w:rPr>
                <w:bCs/>
                <w:sz w:val="16"/>
                <w:szCs w:val="16"/>
              </w:rPr>
            </w:pPr>
            <w:r w:rsidRPr="00341307">
              <w:rPr>
                <w:bCs/>
                <w:sz w:val="16"/>
                <w:szCs w:val="16"/>
              </w:rPr>
              <w:t>Государственные котельные областной формы собственности</w:t>
            </w:r>
          </w:p>
        </w:tc>
      </w:tr>
      <w:tr w:rsidR="00341307" w:rsidRPr="00341307" w:rsidTr="002533DC">
        <w:trPr>
          <w:cantSplit/>
          <w:trHeight w:val="831"/>
        </w:trPr>
        <w:tc>
          <w:tcPr>
            <w:tcW w:w="184" w:type="pct"/>
            <w:tcBorders>
              <w:top w:val="nil"/>
              <w:left w:val="single" w:sz="4" w:space="0" w:color="auto"/>
              <w:bottom w:val="single" w:sz="4" w:space="0" w:color="auto"/>
              <w:right w:val="single" w:sz="4" w:space="0" w:color="auto"/>
            </w:tcBorders>
            <w:shd w:val="clear" w:color="auto" w:fill="auto"/>
            <w:noWrap/>
          </w:tcPr>
          <w:p w:rsidR="00341307" w:rsidRPr="00341307" w:rsidRDefault="00341307" w:rsidP="002533DC">
            <w:pPr>
              <w:jc w:val="center"/>
              <w:rPr>
                <w:sz w:val="16"/>
                <w:szCs w:val="16"/>
              </w:rPr>
            </w:pPr>
            <w:r w:rsidRPr="00341307">
              <w:rPr>
                <w:sz w:val="16"/>
                <w:szCs w:val="16"/>
              </w:rPr>
              <w:t>1</w:t>
            </w:r>
          </w:p>
        </w:tc>
        <w:tc>
          <w:tcPr>
            <w:tcW w:w="1363" w:type="pct"/>
            <w:tcBorders>
              <w:top w:val="nil"/>
              <w:left w:val="nil"/>
              <w:bottom w:val="single" w:sz="4" w:space="0" w:color="auto"/>
              <w:right w:val="single" w:sz="4" w:space="0" w:color="auto"/>
            </w:tcBorders>
            <w:shd w:val="clear" w:color="auto" w:fill="auto"/>
            <w:noWrap/>
          </w:tcPr>
          <w:p w:rsidR="00341307" w:rsidRPr="00341307" w:rsidRDefault="00341307" w:rsidP="002533DC">
            <w:pPr>
              <w:jc w:val="center"/>
              <w:rPr>
                <w:sz w:val="16"/>
                <w:szCs w:val="16"/>
              </w:rPr>
            </w:pPr>
            <w:r w:rsidRPr="00341307">
              <w:rPr>
                <w:sz w:val="16"/>
                <w:szCs w:val="16"/>
              </w:rPr>
              <w:t>Ул. Пушкина (роддома)</w:t>
            </w:r>
          </w:p>
        </w:tc>
        <w:tc>
          <w:tcPr>
            <w:tcW w:w="215" w:type="pct"/>
            <w:gridSpan w:val="2"/>
            <w:tcBorders>
              <w:top w:val="nil"/>
              <w:left w:val="nil"/>
              <w:bottom w:val="single" w:sz="4" w:space="0" w:color="auto"/>
              <w:right w:val="single" w:sz="4" w:space="0" w:color="auto"/>
            </w:tcBorders>
            <w:shd w:val="clear" w:color="auto" w:fill="auto"/>
            <w:noWrap/>
            <w:textDirection w:val="btLr"/>
          </w:tcPr>
          <w:p w:rsidR="00341307" w:rsidRPr="00341307" w:rsidRDefault="00341307" w:rsidP="002533DC">
            <w:pPr>
              <w:jc w:val="center"/>
              <w:rPr>
                <w:sz w:val="16"/>
                <w:szCs w:val="16"/>
              </w:rPr>
            </w:pPr>
            <w:r w:rsidRPr="00341307">
              <w:rPr>
                <w:sz w:val="16"/>
                <w:szCs w:val="16"/>
              </w:rPr>
              <w:t>1837,75</w:t>
            </w:r>
          </w:p>
        </w:tc>
        <w:tc>
          <w:tcPr>
            <w:tcW w:w="216" w:type="pct"/>
            <w:tcBorders>
              <w:top w:val="nil"/>
              <w:left w:val="nil"/>
              <w:bottom w:val="single" w:sz="4" w:space="0" w:color="auto"/>
              <w:right w:val="single" w:sz="4" w:space="0" w:color="auto"/>
            </w:tcBorders>
            <w:shd w:val="clear" w:color="auto" w:fill="auto"/>
            <w:noWrap/>
            <w:textDirection w:val="btLr"/>
            <w:vAlign w:val="center"/>
          </w:tcPr>
          <w:p w:rsidR="00341307" w:rsidRPr="00341307" w:rsidRDefault="00341307" w:rsidP="002533DC">
            <w:pPr>
              <w:ind w:left="113" w:right="113"/>
              <w:jc w:val="center"/>
              <w:rPr>
                <w:sz w:val="16"/>
                <w:szCs w:val="16"/>
              </w:rPr>
            </w:pPr>
            <w:r w:rsidRPr="00341307">
              <w:rPr>
                <w:sz w:val="16"/>
                <w:szCs w:val="16"/>
              </w:rPr>
              <w:t>1837,75</w:t>
            </w:r>
          </w:p>
        </w:tc>
        <w:tc>
          <w:tcPr>
            <w:tcW w:w="216" w:type="pct"/>
            <w:tcBorders>
              <w:top w:val="nil"/>
              <w:left w:val="nil"/>
              <w:bottom w:val="single" w:sz="4" w:space="0" w:color="auto"/>
              <w:right w:val="single" w:sz="4" w:space="0" w:color="auto"/>
            </w:tcBorders>
            <w:shd w:val="clear" w:color="auto" w:fill="auto"/>
            <w:noWrap/>
            <w:textDirection w:val="btLr"/>
            <w:vAlign w:val="center"/>
          </w:tcPr>
          <w:p w:rsidR="00341307" w:rsidRPr="00341307" w:rsidRDefault="00341307" w:rsidP="002533DC">
            <w:pPr>
              <w:ind w:left="113" w:right="113"/>
              <w:jc w:val="center"/>
              <w:rPr>
                <w:sz w:val="16"/>
                <w:szCs w:val="16"/>
              </w:rPr>
            </w:pPr>
            <w:r w:rsidRPr="00341307">
              <w:rPr>
                <w:sz w:val="16"/>
                <w:szCs w:val="16"/>
              </w:rPr>
              <w:t>1837,75</w:t>
            </w:r>
          </w:p>
        </w:tc>
        <w:tc>
          <w:tcPr>
            <w:tcW w:w="216" w:type="pct"/>
            <w:tcBorders>
              <w:top w:val="nil"/>
              <w:left w:val="nil"/>
              <w:bottom w:val="single" w:sz="4" w:space="0" w:color="auto"/>
              <w:right w:val="single" w:sz="4" w:space="0" w:color="auto"/>
            </w:tcBorders>
            <w:shd w:val="clear" w:color="auto" w:fill="auto"/>
            <w:noWrap/>
            <w:textDirection w:val="btLr"/>
            <w:vAlign w:val="center"/>
          </w:tcPr>
          <w:p w:rsidR="00341307" w:rsidRPr="00341307" w:rsidRDefault="00341307" w:rsidP="002533DC">
            <w:pPr>
              <w:ind w:left="113" w:right="113"/>
              <w:jc w:val="center"/>
              <w:rPr>
                <w:sz w:val="16"/>
                <w:szCs w:val="16"/>
              </w:rPr>
            </w:pPr>
            <w:r w:rsidRPr="00341307">
              <w:rPr>
                <w:sz w:val="16"/>
                <w:szCs w:val="16"/>
              </w:rPr>
              <w:t>1837,75</w:t>
            </w:r>
          </w:p>
        </w:tc>
        <w:tc>
          <w:tcPr>
            <w:tcW w:w="216" w:type="pct"/>
            <w:tcBorders>
              <w:top w:val="nil"/>
              <w:left w:val="nil"/>
              <w:bottom w:val="single" w:sz="4" w:space="0" w:color="auto"/>
              <w:right w:val="single" w:sz="4" w:space="0" w:color="auto"/>
            </w:tcBorders>
            <w:shd w:val="clear" w:color="auto" w:fill="auto"/>
            <w:noWrap/>
            <w:textDirection w:val="btLr"/>
          </w:tcPr>
          <w:p w:rsidR="00341307" w:rsidRPr="00341307" w:rsidRDefault="00341307" w:rsidP="002533DC">
            <w:pPr>
              <w:jc w:val="center"/>
              <w:rPr>
                <w:sz w:val="16"/>
                <w:szCs w:val="16"/>
              </w:rPr>
            </w:pPr>
            <w:r w:rsidRPr="00341307">
              <w:rPr>
                <w:sz w:val="16"/>
                <w:szCs w:val="16"/>
              </w:rPr>
              <w:t>1499,92</w:t>
            </w:r>
          </w:p>
        </w:tc>
        <w:tc>
          <w:tcPr>
            <w:tcW w:w="216" w:type="pct"/>
            <w:tcBorders>
              <w:top w:val="nil"/>
              <w:left w:val="nil"/>
              <w:bottom w:val="single" w:sz="4" w:space="0" w:color="auto"/>
              <w:right w:val="single" w:sz="4" w:space="0" w:color="auto"/>
            </w:tcBorders>
            <w:shd w:val="clear" w:color="auto" w:fill="auto"/>
            <w:noWrap/>
            <w:textDirection w:val="btLr"/>
          </w:tcPr>
          <w:p w:rsidR="00341307" w:rsidRPr="00341307" w:rsidRDefault="00341307" w:rsidP="002533DC">
            <w:pPr>
              <w:jc w:val="center"/>
              <w:rPr>
                <w:sz w:val="16"/>
                <w:szCs w:val="16"/>
              </w:rPr>
            </w:pPr>
            <w:r w:rsidRPr="00341307">
              <w:rPr>
                <w:sz w:val="16"/>
                <w:szCs w:val="16"/>
              </w:rPr>
              <w:t>1499,92</w:t>
            </w:r>
          </w:p>
        </w:tc>
        <w:tc>
          <w:tcPr>
            <w:tcW w:w="216" w:type="pct"/>
            <w:tcBorders>
              <w:top w:val="nil"/>
              <w:left w:val="nil"/>
              <w:bottom w:val="single" w:sz="4" w:space="0" w:color="auto"/>
              <w:right w:val="single" w:sz="4" w:space="0" w:color="auto"/>
            </w:tcBorders>
            <w:shd w:val="clear" w:color="auto" w:fill="auto"/>
            <w:noWrap/>
            <w:textDirection w:val="btLr"/>
          </w:tcPr>
          <w:p w:rsidR="00341307" w:rsidRPr="00341307" w:rsidRDefault="00341307" w:rsidP="002533DC">
            <w:pPr>
              <w:jc w:val="center"/>
              <w:rPr>
                <w:sz w:val="16"/>
                <w:szCs w:val="16"/>
              </w:rPr>
            </w:pPr>
            <w:r w:rsidRPr="00341307">
              <w:rPr>
                <w:sz w:val="16"/>
                <w:szCs w:val="16"/>
              </w:rPr>
              <w:t>1499,92</w:t>
            </w:r>
          </w:p>
        </w:tc>
        <w:tc>
          <w:tcPr>
            <w:tcW w:w="216" w:type="pct"/>
            <w:tcBorders>
              <w:top w:val="nil"/>
              <w:left w:val="nil"/>
              <w:bottom w:val="single" w:sz="4" w:space="0" w:color="auto"/>
              <w:right w:val="single" w:sz="4" w:space="0" w:color="auto"/>
            </w:tcBorders>
            <w:shd w:val="clear" w:color="auto" w:fill="auto"/>
            <w:noWrap/>
            <w:textDirection w:val="btLr"/>
          </w:tcPr>
          <w:p w:rsidR="00341307" w:rsidRPr="00341307" w:rsidRDefault="00341307" w:rsidP="002533DC">
            <w:pPr>
              <w:jc w:val="center"/>
              <w:rPr>
                <w:sz w:val="16"/>
                <w:szCs w:val="16"/>
              </w:rPr>
            </w:pPr>
            <w:r w:rsidRPr="00341307">
              <w:rPr>
                <w:sz w:val="16"/>
                <w:szCs w:val="16"/>
              </w:rPr>
              <w:t>1499,92</w:t>
            </w:r>
          </w:p>
        </w:tc>
        <w:tc>
          <w:tcPr>
            <w:tcW w:w="216" w:type="pct"/>
            <w:tcBorders>
              <w:top w:val="nil"/>
              <w:left w:val="nil"/>
              <w:bottom w:val="single" w:sz="4" w:space="0" w:color="auto"/>
              <w:right w:val="single" w:sz="4" w:space="0" w:color="auto"/>
            </w:tcBorders>
            <w:shd w:val="clear" w:color="auto" w:fill="auto"/>
            <w:noWrap/>
            <w:textDirection w:val="btLr"/>
          </w:tcPr>
          <w:p w:rsidR="00341307" w:rsidRPr="00341307" w:rsidRDefault="00341307" w:rsidP="002533DC">
            <w:pPr>
              <w:jc w:val="center"/>
              <w:rPr>
                <w:sz w:val="16"/>
                <w:szCs w:val="16"/>
              </w:rPr>
            </w:pPr>
            <w:r w:rsidRPr="00341307">
              <w:rPr>
                <w:sz w:val="16"/>
                <w:szCs w:val="16"/>
              </w:rPr>
              <w:t>1499,92</w:t>
            </w:r>
          </w:p>
        </w:tc>
        <w:tc>
          <w:tcPr>
            <w:tcW w:w="216" w:type="pct"/>
            <w:tcBorders>
              <w:top w:val="nil"/>
              <w:left w:val="nil"/>
              <w:bottom w:val="single" w:sz="4" w:space="0" w:color="auto"/>
              <w:right w:val="single" w:sz="4" w:space="0" w:color="auto"/>
            </w:tcBorders>
            <w:shd w:val="clear" w:color="auto" w:fill="auto"/>
            <w:noWrap/>
            <w:textDirection w:val="btLr"/>
          </w:tcPr>
          <w:p w:rsidR="00341307" w:rsidRPr="00341307" w:rsidRDefault="00341307" w:rsidP="002533DC">
            <w:pPr>
              <w:jc w:val="center"/>
              <w:rPr>
                <w:sz w:val="16"/>
                <w:szCs w:val="16"/>
              </w:rPr>
            </w:pPr>
            <w:r w:rsidRPr="00341307">
              <w:rPr>
                <w:sz w:val="16"/>
                <w:szCs w:val="16"/>
              </w:rPr>
              <w:t>1499,92</w:t>
            </w:r>
          </w:p>
        </w:tc>
        <w:tc>
          <w:tcPr>
            <w:tcW w:w="216" w:type="pct"/>
            <w:tcBorders>
              <w:top w:val="nil"/>
              <w:left w:val="nil"/>
              <w:bottom w:val="single" w:sz="4" w:space="0" w:color="auto"/>
              <w:right w:val="single" w:sz="4" w:space="0" w:color="auto"/>
            </w:tcBorders>
            <w:shd w:val="clear" w:color="auto" w:fill="auto"/>
            <w:noWrap/>
            <w:textDirection w:val="btLr"/>
          </w:tcPr>
          <w:p w:rsidR="00341307" w:rsidRPr="00341307" w:rsidRDefault="00341307" w:rsidP="002533DC">
            <w:pPr>
              <w:jc w:val="center"/>
              <w:rPr>
                <w:sz w:val="16"/>
                <w:szCs w:val="16"/>
              </w:rPr>
            </w:pPr>
            <w:r w:rsidRPr="00341307">
              <w:rPr>
                <w:sz w:val="16"/>
                <w:szCs w:val="16"/>
              </w:rPr>
              <w:t>1499,92</w:t>
            </w:r>
          </w:p>
        </w:tc>
        <w:tc>
          <w:tcPr>
            <w:tcW w:w="216" w:type="pct"/>
            <w:tcBorders>
              <w:top w:val="nil"/>
              <w:left w:val="nil"/>
              <w:bottom w:val="single" w:sz="4" w:space="0" w:color="auto"/>
              <w:right w:val="single" w:sz="4" w:space="0" w:color="auto"/>
            </w:tcBorders>
            <w:shd w:val="clear" w:color="auto" w:fill="auto"/>
            <w:noWrap/>
            <w:textDirection w:val="btLr"/>
          </w:tcPr>
          <w:p w:rsidR="00341307" w:rsidRPr="00341307" w:rsidRDefault="00341307" w:rsidP="002533DC">
            <w:pPr>
              <w:jc w:val="center"/>
              <w:rPr>
                <w:sz w:val="16"/>
                <w:szCs w:val="16"/>
              </w:rPr>
            </w:pPr>
            <w:r w:rsidRPr="00341307">
              <w:rPr>
                <w:sz w:val="16"/>
                <w:szCs w:val="16"/>
              </w:rPr>
              <w:t>1499,92</w:t>
            </w:r>
          </w:p>
        </w:tc>
        <w:tc>
          <w:tcPr>
            <w:tcW w:w="216" w:type="pct"/>
            <w:tcBorders>
              <w:top w:val="nil"/>
              <w:left w:val="nil"/>
              <w:bottom w:val="single" w:sz="4" w:space="0" w:color="auto"/>
              <w:right w:val="single" w:sz="4" w:space="0" w:color="auto"/>
            </w:tcBorders>
            <w:shd w:val="clear" w:color="auto" w:fill="auto"/>
            <w:noWrap/>
            <w:textDirection w:val="btLr"/>
          </w:tcPr>
          <w:p w:rsidR="00341307" w:rsidRPr="00341307" w:rsidRDefault="00341307" w:rsidP="002533DC">
            <w:pPr>
              <w:jc w:val="center"/>
              <w:rPr>
                <w:sz w:val="16"/>
                <w:szCs w:val="16"/>
              </w:rPr>
            </w:pPr>
            <w:r w:rsidRPr="00341307">
              <w:rPr>
                <w:sz w:val="16"/>
                <w:szCs w:val="16"/>
              </w:rPr>
              <w:t>1499,92</w:t>
            </w:r>
          </w:p>
        </w:tc>
        <w:tc>
          <w:tcPr>
            <w:tcW w:w="216" w:type="pct"/>
            <w:tcBorders>
              <w:top w:val="nil"/>
              <w:left w:val="nil"/>
              <w:bottom w:val="single" w:sz="4" w:space="0" w:color="auto"/>
              <w:right w:val="single" w:sz="4" w:space="0" w:color="auto"/>
            </w:tcBorders>
            <w:shd w:val="clear" w:color="auto" w:fill="auto"/>
            <w:noWrap/>
            <w:textDirection w:val="btLr"/>
          </w:tcPr>
          <w:p w:rsidR="00341307" w:rsidRPr="00341307" w:rsidRDefault="00341307" w:rsidP="002533DC">
            <w:pPr>
              <w:jc w:val="center"/>
              <w:rPr>
                <w:sz w:val="16"/>
                <w:szCs w:val="16"/>
              </w:rPr>
            </w:pPr>
            <w:r w:rsidRPr="00341307">
              <w:rPr>
                <w:sz w:val="16"/>
                <w:szCs w:val="16"/>
              </w:rPr>
              <w:t>1499,92</w:t>
            </w:r>
          </w:p>
        </w:tc>
        <w:tc>
          <w:tcPr>
            <w:tcW w:w="216" w:type="pct"/>
            <w:tcBorders>
              <w:top w:val="nil"/>
              <w:left w:val="nil"/>
              <w:bottom w:val="single" w:sz="4" w:space="0" w:color="auto"/>
              <w:right w:val="single" w:sz="4" w:space="0" w:color="auto"/>
            </w:tcBorders>
            <w:shd w:val="clear" w:color="auto" w:fill="auto"/>
            <w:noWrap/>
            <w:textDirection w:val="btLr"/>
          </w:tcPr>
          <w:p w:rsidR="00341307" w:rsidRPr="00341307" w:rsidRDefault="00341307" w:rsidP="002533DC">
            <w:pPr>
              <w:jc w:val="center"/>
              <w:rPr>
                <w:sz w:val="16"/>
                <w:szCs w:val="16"/>
              </w:rPr>
            </w:pPr>
            <w:r w:rsidRPr="00341307">
              <w:rPr>
                <w:sz w:val="16"/>
                <w:szCs w:val="16"/>
              </w:rPr>
              <w:t>1499,92</w:t>
            </w:r>
          </w:p>
        </w:tc>
        <w:tc>
          <w:tcPr>
            <w:tcW w:w="215" w:type="pct"/>
            <w:tcBorders>
              <w:top w:val="nil"/>
              <w:left w:val="nil"/>
              <w:bottom w:val="single" w:sz="4" w:space="0" w:color="auto"/>
              <w:right w:val="single" w:sz="4" w:space="0" w:color="auto"/>
            </w:tcBorders>
            <w:shd w:val="clear" w:color="auto" w:fill="auto"/>
            <w:noWrap/>
            <w:textDirection w:val="btLr"/>
          </w:tcPr>
          <w:p w:rsidR="00341307" w:rsidRPr="00341307" w:rsidRDefault="00341307" w:rsidP="002533DC">
            <w:pPr>
              <w:jc w:val="center"/>
              <w:rPr>
                <w:sz w:val="16"/>
                <w:szCs w:val="16"/>
              </w:rPr>
            </w:pPr>
            <w:r w:rsidRPr="00341307">
              <w:rPr>
                <w:sz w:val="16"/>
                <w:szCs w:val="16"/>
              </w:rPr>
              <w:t>1499,92</w:t>
            </w:r>
          </w:p>
        </w:tc>
      </w:tr>
      <w:tr w:rsidR="00341307" w:rsidRPr="00341307" w:rsidTr="002533DC">
        <w:trPr>
          <w:cantSplit/>
          <w:trHeight w:val="843"/>
        </w:trPr>
        <w:tc>
          <w:tcPr>
            <w:tcW w:w="184" w:type="pct"/>
            <w:tcBorders>
              <w:top w:val="nil"/>
              <w:left w:val="single" w:sz="4" w:space="0" w:color="auto"/>
              <w:bottom w:val="single" w:sz="4" w:space="0" w:color="auto"/>
              <w:right w:val="single" w:sz="4" w:space="0" w:color="auto"/>
            </w:tcBorders>
            <w:shd w:val="clear" w:color="auto" w:fill="auto"/>
            <w:noWrap/>
          </w:tcPr>
          <w:p w:rsidR="00341307" w:rsidRPr="00341307" w:rsidRDefault="00341307" w:rsidP="002533DC">
            <w:pPr>
              <w:jc w:val="center"/>
              <w:rPr>
                <w:sz w:val="16"/>
                <w:szCs w:val="16"/>
              </w:rPr>
            </w:pPr>
            <w:r w:rsidRPr="00341307">
              <w:rPr>
                <w:sz w:val="16"/>
                <w:szCs w:val="16"/>
              </w:rPr>
              <w:t>2</w:t>
            </w:r>
          </w:p>
        </w:tc>
        <w:tc>
          <w:tcPr>
            <w:tcW w:w="1363" w:type="pct"/>
            <w:tcBorders>
              <w:top w:val="nil"/>
              <w:left w:val="nil"/>
              <w:bottom w:val="single" w:sz="4" w:space="0" w:color="auto"/>
              <w:right w:val="single" w:sz="4" w:space="0" w:color="auto"/>
            </w:tcBorders>
            <w:shd w:val="clear" w:color="auto" w:fill="auto"/>
            <w:noWrap/>
          </w:tcPr>
          <w:p w:rsidR="00341307" w:rsidRPr="00341307" w:rsidRDefault="00341307" w:rsidP="002533DC">
            <w:pPr>
              <w:jc w:val="center"/>
              <w:rPr>
                <w:sz w:val="16"/>
                <w:szCs w:val="16"/>
              </w:rPr>
            </w:pPr>
            <w:r w:rsidRPr="00341307">
              <w:rPr>
                <w:sz w:val="16"/>
                <w:szCs w:val="16"/>
              </w:rPr>
              <w:t>Ул.Б.Пролетарская ГДРСУ</w:t>
            </w:r>
          </w:p>
        </w:tc>
        <w:tc>
          <w:tcPr>
            <w:tcW w:w="215" w:type="pct"/>
            <w:gridSpan w:val="2"/>
            <w:tcBorders>
              <w:top w:val="nil"/>
              <w:left w:val="nil"/>
              <w:bottom w:val="single" w:sz="4" w:space="0" w:color="auto"/>
              <w:right w:val="single" w:sz="4" w:space="0" w:color="auto"/>
            </w:tcBorders>
            <w:shd w:val="clear" w:color="auto" w:fill="auto"/>
            <w:noWrap/>
            <w:textDirection w:val="btLr"/>
          </w:tcPr>
          <w:p w:rsidR="00341307" w:rsidRPr="00341307" w:rsidRDefault="00341307" w:rsidP="002533DC">
            <w:pPr>
              <w:jc w:val="center"/>
              <w:rPr>
                <w:sz w:val="16"/>
                <w:szCs w:val="16"/>
              </w:rPr>
            </w:pPr>
            <w:r w:rsidRPr="00341307">
              <w:rPr>
                <w:sz w:val="16"/>
                <w:szCs w:val="16"/>
              </w:rPr>
              <w:t>951,83</w:t>
            </w:r>
          </w:p>
        </w:tc>
        <w:tc>
          <w:tcPr>
            <w:tcW w:w="216" w:type="pct"/>
            <w:tcBorders>
              <w:top w:val="nil"/>
              <w:left w:val="nil"/>
              <w:bottom w:val="single" w:sz="4" w:space="0" w:color="auto"/>
              <w:right w:val="single" w:sz="4" w:space="0" w:color="auto"/>
            </w:tcBorders>
            <w:shd w:val="clear" w:color="auto" w:fill="auto"/>
            <w:noWrap/>
            <w:textDirection w:val="btLr"/>
            <w:vAlign w:val="center"/>
          </w:tcPr>
          <w:p w:rsidR="00341307" w:rsidRPr="00341307" w:rsidRDefault="00341307" w:rsidP="002533DC">
            <w:pPr>
              <w:ind w:left="113" w:right="113"/>
              <w:jc w:val="center"/>
              <w:rPr>
                <w:sz w:val="16"/>
                <w:szCs w:val="16"/>
              </w:rPr>
            </w:pPr>
            <w:r w:rsidRPr="00341307">
              <w:rPr>
                <w:sz w:val="16"/>
                <w:szCs w:val="16"/>
              </w:rPr>
              <w:t>951,83</w:t>
            </w:r>
          </w:p>
        </w:tc>
        <w:tc>
          <w:tcPr>
            <w:tcW w:w="216" w:type="pct"/>
            <w:tcBorders>
              <w:top w:val="nil"/>
              <w:left w:val="nil"/>
              <w:bottom w:val="single" w:sz="4" w:space="0" w:color="auto"/>
              <w:right w:val="single" w:sz="4" w:space="0" w:color="auto"/>
            </w:tcBorders>
            <w:shd w:val="clear" w:color="auto" w:fill="auto"/>
            <w:noWrap/>
            <w:textDirection w:val="btLr"/>
            <w:vAlign w:val="center"/>
          </w:tcPr>
          <w:p w:rsidR="00341307" w:rsidRPr="00341307" w:rsidRDefault="00341307" w:rsidP="002533DC">
            <w:pPr>
              <w:ind w:left="113" w:right="113"/>
              <w:jc w:val="center"/>
              <w:rPr>
                <w:sz w:val="16"/>
                <w:szCs w:val="16"/>
              </w:rPr>
            </w:pPr>
            <w:r w:rsidRPr="00341307">
              <w:rPr>
                <w:sz w:val="16"/>
                <w:szCs w:val="16"/>
              </w:rPr>
              <w:t>951,83</w:t>
            </w:r>
          </w:p>
        </w:tc>
        <w:tc>
          <w:tcPr>
            <w:tcW w:w="216" w:type="pct"/>
            <w:tcBorders>
              <w:top w:val="nil"/>
              <w:left w:val="nil"/>
              <w:bottom w:val="single" w:sz="4" w:space="0" w:color="auto"/>
              <w:right w:val="single" w:sz="4" w:space="0" w:color="auto"/>
            </w:tcBorders>
            <w:shd w:val="clear" w:color="auto" w:fill="auto"/>
            <w:noWrap/>
            <w:textDirection w:val="btLr"/>
            <w:vAlign w:val="center"/>
          </w:tcPr>
          <w:p w:rsidR="00341307" w:rsidRPr="00341307" w:rsidRDefault="00341307" w:rsidP="002533DC">
            <w:pPr>
              <w:ind w:left="113" w:right="113"/>
              <w:jc w:val="center"/>
              <w:rPr>
                <w:sz w:val="16"/>
                <w:szCs w:val="16"/>
              </w:rPr>
            </w:pPr>
            <w:r w:rsidRPr="00341307">
              <w:rPr>
                <w:sz w:val="16"/>
                <w:szCs w:val="16"/>
              </w:rPr>
              <w:t>951,83</w:t>
            </w:r>
          </w:p>
        </w:tc>
        <w:tc>
          <w:tcPr>
            <w:tcW w:w="216" w:type="pct"/>
            <w:tcBorders>
              <w:top w:val="nil"/>
              <w:left w:val="nil"/>
              <w:bottom w:val="single" w:sz="4" w:space="0" w:color="auto"/>
              <w:right w:val="single" w:sz="4" w:space="0" w:color="auto"/>
            </w:tcBorders>
            <w:shd w:val="clear" w:color="auto" w:fill="auto"/>
            <w:noWrap/>
            <w:textDirection w:val="btLr"/>
            <w:vAlign w:val="center"/>
          </w:tcPr>
          <w:p w:rsidR="00341307" w:rsidRPr="00341307" w:rsidRDefault="00341307" w:rsidP="002533DC">
            <w:pPr>
              <w:ind w:left="113" w:right="113"/>
              <w:jc w:val="center"/>
              <w:rPr>
                <w:sz w:val="16"/>
                <w:szCs w:val="16"/>
              </w:rPr>
            </w:pPr>
            <w:r w:rsidRPr="00341307">
              <w:rPr>
                <w:sz w:val="16"/>
                <w:szCs w:val="16"/>
              </w:rPr>
              <w:t>951,83</w:t>
            </w:r>
          </w:p>
        </w:tc>
        <w:tc>
          <w:tcPr>
            <w:tcW w:w="216" w:type="pct"/>
            <w:tcBorders>
              <w:top w:val="nil"/>
              <w:left w:val="nil"/>
              <w:bottom w:val="single" w:sz="4" w:space="0" w:color="auto"/>
              <w:right w:val="single" w:sz="4" w:space="0" w:color="auto"/>
            </w:tcBorders>
            <w:shd w:val="clear" w:color="auto" w:fill="auto"/>
            <w:noWrap/>
            <w:textDirection w:val="btLr"/>
          </w:tcPr>
          <w:p w:rsidR="00341307" w:rsidRPr="00341307" w:rsidRDefault="00341307" w:rsidP="002533DC">
            <w:pPr>
              <w:jc w:val="center"/>
              <w:rPr>
                <w:sz w:val="16"/>
                <w:szCs w:val="16"/>
              </w:rPr>
            </w:pPr>
            <w:r w:rsidRPr="00341307">
              <w:rPr>
                <w:sz w:val="16"/>
                <w:szCs w:val="16"/>
              </w:rPr>
              <w:t>755,58</w:t>
            </w:r>
          </w:p>
        </w:tc>
        <w:tc>
          <w:tcPr>
            <w:tcW w:w="216" w:type="pct"/>
            <w:tcBorders>
              <w:top w:val="nil"/>
              <w:left w:val="nil"/>
              <w:bottom w:val="single" w:sz="4" w:space="0" w:color="auto"/>
              <w:right w:val="single" w:sz="4" w:space="0" w:color="auto"/>
            </w:tcBorders>
            <w:shd w:val="clear" w:color="auto" w:fill="auto"/>
            <w:noWrap/>
            <w:textDirection w:val="btLr"/>
          </w:tcPr>
          <w:p w:rsidR="00341307" w:rsidRPr="00341307" w:rsidRDefault="00341307" w:rsidP="002533DC">
            <w:pPr>
              <w:jc w:val="center"/>
              <w:rPr>
                <w:sz w:val="16"/>
                <w:szCs w:val="16"/>
              </w:rPr>
            </w:pPr>
            <w:r w:rsidRPr="00341307">
              <w:rPr>
                <w:sz w:val="16"/>
                <w:szCs w:val="16"/>
              </w:rPr>
              <w:t>755,58</w:t>
            </w:r>
          </w:p>
        </w:tc>
        <w:tc>
          <w:tcPr>
            <w:tcW w:w="216" w:type="pct"/>
            <w:tcBorders>
              <w:top w:val="nil"/>
              <w:left w:val="nil"/>
              <w:bottom w:val="single" w:sz="4" w:space="0" w:color="auto"/>
              <w:right w:val="single" w:sz="4" w:space="0" w:color="auto"/>
            </w:tcBorders>
            <w:shd w:val="clear" w:color="auto" w:fill="auto"/>
            <w:noWrap/>
            <w:textDirection w:val="btLr"/>
          </w:tcPr>
          <w:p w:rsidR="00341307" w:rsidRPr="00341307" w:rsidRDefault="00341307" w:rsidP="002533DC">
            <w:pPr>
              <w:jc w:val="center"/>
              <w:rPr>
                <w:sz w:val="16"/>
                <w:szCs w:val="16"/>
              </w:rPr>
            </w:pPr>
            <w:r w:rsidRPr="00341307">
              <w:rPr>
                <w:sz w:val="16"/>
                <w:szCs w:val="16"/>
              </w:rPr>
              <w:t>755,58</w:t>
            </w:r>
          </w:p>
        </w:tc>
        <w:tc>
          <w:tcPr>
            <w:tcW w:w="216" w:type="pct"/>
            <w:tcBorders>
              <w:top w:val="nil"/>
              <w:left w:val="nil"/>
              <w:bottom w:val="single" w:sz="4" w:space="0" w:color="auto"/>
              <w:right w:val="single" w:sz="4" w:space="0" w:color="auto"/>
            </w:tcBorders>
            <w:shd w:val="clear" w:color="auto" w:fill="auto"/>
            <w:noWrap/>
            <w:textDirection w:val="btLr"/>
          </w:tcPr>
          <w:p w:rsidR="00341307" w:rsidRPr="00341307" w:rsidRDefault="00341307" w:rsidP="002533DC">
            <w:pPr>
              <w:jc w:val="center"/>
              <w:rPr>
                <w:sz w:val="16"/>
                <w:szCs w:val="16"/>
              </w:rPr>
            </w:pPr>
            <w:r w:rsidRPr="00341307">
              <w:rPr>
                <w:sz w:val="16"/>
                <w:szCs w:val="16"/>
              </w:rPr>
              <w:t>755,58</w:t>
            </w:r>
          </w:p>
        </w:tc>
        <w:tc>
          <w:tcPr>
            <w:tcW w:w="216" w:type="pct"/>
            <w:tcBorders>
              <w:top w:val="nil"/>
              <w:left w:val="nil"/>
              <w:bottom w:val="single" w:sz="4" w:space="0" w:color="auto"/>
              <w:right w:val="single" w:sz="4" w:space="0" w:color="auto"/>
            </w:tcBorders>
            <w:shd w:val="clear" w:color="auto" w:fill="auto"/>
            <w:noWrap/>
            <w:textDirection w:val="btLr"/>
          </w:tcPr>
          <w:p w:rsidR="00341307" w:rsidRPr="00341307" w:rsidRDefault="00341307" w:rsidP="002533DC">
            <w:pPr>
              <w:jc w:val="center"/>
              <w:rPr>
                <w:sz w:val="16"/>
                <w:szCs w:val="16"/>
              </w:rPr>
            </w:pPr>
            <w:r w:rsidRPr="00341307">
              <w:rPr>
                <w:sz w:val="16"/>
                <w:szCs w:val="16"/>
              </w:rPr>
              <w:t>755,58</w:t>
            </w:r>
          </w:p>
        </w:tc>
        <w:tc>
          <w:tcPr>
            <w:tcW w:w="216" w:type="pct"/>
            <w:tcBorders>
              <w:top w:val="nil"/>
              <w:left w:val="nil"/>
              <w:bottom w:val="single" w:sz="4" w:space="0" w:color="auto"/>
              <w:right w:val="single" w:sz="4" w:space="0" w:color="auto"/>
            </w:tcBorders>
            <w:shd w:val="clear" w:color="auto" w:fill="auto"/>
            <w:noWrap/>
            <w:textDirection w:val="btLr"/>
          </w:tcPr>
          <w:p w:rsidR="00341307" w:rsidRPr="00341307" w:rsidRDefault="00341307" w:rsidP="002533DC">
            <w:pPr>
              <w:jc w:val="center"/>
              <w:rPr>
                <w:sz w:val="16"/>
                <w:szCs w:val="16"/>
              </w:rPr>
            </w:pPr>
            <w:r w:rsidRPr="00341307">
              <w:rPr>
                <w:sz w:val="16"/>
                <w:szCs w:val="16"/>
              </w:rPr>
              <w:t>755,58</w:t>
            </w:r>
          </w:p>
        </w:tc>
        <w:tc>
          <w:tcPr>
            <w:tcW w:w="216" w:type="pct"/>
            <w:tcBorders>
              <w:top w:val="nil"/>
              <w:left w:val="nil"/>
              <w:bottom w:val="single" w:sz="4" w:space="0" w:color="auto"/>
              <w:right w:val="single" w:sz="4" w:space="0" w:color="auto"/>
            </w:tcBorders>
            <w:shd w:val="clear" w:color="auto" w:fill="auto"/>
            <w:noWrap/>
            <w:textDirection w:val="btLr"/>
          </w:tcPr>
          <w:p w:rsidR="00341307" w:rsidRPr="00341307" w:rsidRDefault="00341307" w:rsidP="002533DC">
            <w:pPr>
              <w:jc w:val="center"/>
              <w:rPr>
                <w:sz w:val="16"/>
                <w:szCs w:val="16"/>
              </w:rPr>
            </w:pPr>
            <w:r w:rsidRPr="00341307">
              <w:rPr>
                <w:sz w:val="16"/>
                <w:szCs w:val="16"/>
              </w:rPr>
              <w:t>755,58</w:t>
            </w:r>
          </w:p>
        </w:tc>
        <w:tc>
          <w:tcPr>
            <w:tcW w:w="216" w:type="pct"/>
            <w:tcBorders>
              <w:top w:val="nil"/>
              <w:left w:val="nil"/>
              <w:bottom w:val="single" w:sz="4" w:space="0" w:color="auto"/>
              <w:right w:val="single" w:sz="4" w:space="0" w:color="auto"/>
            </w:tcBorders>
            <w:shd w:val="clear" w:color="auto" w:fill="auto"/>
            <w:noWrap/>
            <w:textDirection w:val="btLr"/>
          </w:tcPr>
          <w:p w:rsidR="00341307" w:rsidRPr="00341307" w:rsidRDefault="00341307" w:rsidP="002533DC">
            <w:pPr>
              <w:jc w:val="center"/>
              <w:rPr>
                <w:sz w:val="16"/>
                <w:szCs w:val="16"/>
              </w:rPr>
            </w:pPr>
            <w:r w:rsidRPr="00341307">
              <w:rPr>
                <w:sz w:val="16"/>
                <w:szCs w:val="16"/>
              </w:rPr>
              <w:t>755,58</w:t>
            </w:r>
          </w:p>
        </w:tc>
        <w:tc>
          <w:tcPr>
            <w:tcW w:w="216" w:type="pct"/>
            <w:tcBorders>
              <w:top w:val="nil"/>
              <w:left w:val="nil"/>
              <w:bottom w:val="single" w:sz="4" w:space="0" w:color="auto"/>
              <w:right w:val="single" w:sz="4" w:space="0" w:color="auto"/>
            </w:tcBorders>
            <w:shd w:val="clear" w:color="auto" w:fill="auto"/>
            <w:noWrap/>
            <w:textDirection w:val="btLr"/>
          </w:tcPr>
          <w:p w:rsidR="00341307" w:rsidRPr="00341307" w:rsidRDefault="00341307" w:rsidP="002533DC">
            <w:pPr>
              <w:jc w:val="center"/>
              <w:rPr>
                <w:sz w:val="16"/>
                <w:szCs w:val="16"/>
              </w:rPr>
            </w:pPr>
            <w:r w:rsidRPr="00341307">
              <w:rPr>
                <w:sz w:val="16"/>
                <w:szCs w:val="16"/>
              </w:rPr>
              <w:t>755,58</w:t>
            </w:r>
          </w:p>
        </w:tc>
        <w:tc>
          <w:tcPr>
            <w:tcW w:w="216" w:type="pct"/>
            <w:tcBorders>
              <w:top w:val="nil"/>
              <w:left w:val="nil"/>
              <w:bottom w:val="single" w:sz="4" w:space="0" w:color="auto"/>
              <w:right w:val="single" w:sz="4" w:space="0" w:color="auto"/>
            </w:tcBorders>
            <w:shd w:val="clear" w:color="auto" w:fill="auto"/>
            <w:noWrap/>
            <w:textDirection w:val="btLr"/>
          </w:tcPr>
          <w:p w:rsidR="00341307" w:rsidRPr="00341307" w:rsidRDefault="00341307" w:rsidP="002533DC">
            <w:pPr>
              <w:jc w:val="center"/>
              <w:rPr>
                <w:sz w:val="16"/>
                <w:szCs w:val="16"/>
              </w:rPr>
            </w:pPr>
            <w:r w:rsidRPr="00341307">
              <w:rPr>
                <w:sz w:val="16"/>
                <w:szCs w:val="16"/>
              </w:rPr>
              <w:t>755,58</w:t>
            </w:r>
          </w:p>
        </w:tc>
        <w:tc>
          <w:tcPr>
            <w:tcW w:w="215" w:type="pct"/>
            <w:tcBorders>
              <w:top w:val="nil"/>
              <w:left w:val="nil"/>
              <w:bottom w:val="single" w:sz="4" w:space="0" w:color="auto"/>
              <w:right w:val="single" w:sz="4" w:space="0" w:color="auto"/>
            </w:tcBorders>
            <w:shd w:val="clear" w:color="auto" w:fill="auto"/>
            <w:noWrap/>
            <w:textDirection w:val="btLr"/>
          </w:tcPr>
          <w:p w:rsidR="00341307" w:rsidRPr="00341307" w:rsidRDefault="00341307" w:rsidP="002533DC">
            <w:pPr>
              <w:jc w:val="center"/>
              <w:rPr>
                <w:sz w:val="16"/>
                <w:szCs w:val="16"/>
              </w:rPr>
            </w:pPr>
            <w:r w:rsidRPr="00341307">
              <w:rPr>
                <w:sz w:val="16"/>
                <w:szCs w:val="16"/>
              </w:rPr>
              <w:t>755,58</w:t>
            </w:r>
          </w:p>
        </w:tc>
      </w:tr>
      <w:tr w:rsidR="00341307" w:rsidRPr="00341307" w:rsidTr="002533DC">
        <w:trPr>
          <w:cantSplit/>
          <w:trHeight w:val="840"/>
        </w:trPr>
        <w:tc>
          <w:tcPr>
            <w:tcW w:w="184" w:type="pct"/>
            <w:tcBorders>
              <w:top w:val="nil"/>
              <w:left w:val="single" w:sz="4" w:space="0" w:color="auto"/>
              <w:bottom w:val="single" w:sz="4" w:space="0" w:color="auto"/>
              <w:right w:val="single" w:sz="4" w:space="0" w:color="auto"/>
            </w:tcBorders>
            <w:shd w:val="clear" w:color="auto" w:fill="auto"/>
            <w:noWrap/>
          </w:tcPr>
          <w:p w:rsidR="00341307" w:rsidRPr="00341307" w:rsidRDefault="00341307" w:rsidP="002533DC">
            <w:pPr>
              <w:jc w:val="center"/>
              <w:rPr>
                <w:sz w:val="16"/>
                <w:szCs w:val="16"/>
              </w:rPr>
            </w:pPr>
            <w:r w:rsidRPr="00341307">
              <w:rPr>
                <w:sz w:val="16"/>
                <w:szCs w:val="16"/>
              </w:rPr>
              <w:t>3</w:t>
            </w:r>
          </w:p>
        </w:tc>
        <w:tc>
          <w:tcPr>
            <w:tcW w:w="1363" w:type="pct"/>
            <w:tcBorders>
              <w:top w:val="nil"/>
              <w:left w:val="nil"/>
              <w:bottom w:val="single" w:sz="4" w:space="0" w:color="auto"/>
              <w:right w:val="single" w:sz="4" w:space="0" w:color="auto"/>
            </w:tcBorders>
            <w:shd w:val="clear" w:color="auto" w:fill="auto"/>
            <w:noWrap/>
          </w:tcPr>
          <w:p w:rsidR="00341307" w:rsidRPr="00341307" w:rsidRDefault="00341307" w:rsidP="002533DC">
            <w:pPr>
              <w:jc w:val="center"/>
              <w:rPr>
                <w:sz w:val="16"/>
                <w:szCs w:val="16"/>
              </w:rPr>
            </w:pPr>
            <w:r w:rsidRPr="00341307">
              <w:rPr>
                <w:sz w:val="16"/>
                <w:szCs w:val="16"/>
              </w:rPr>
              <w:t>Ул. Саратовская (Школа)</w:t>
            </w:r>
          </w:p>
        </w:tc>
        <w:tc>
          <w:tcPr>
            <w:tcW w:w="215" w:type="pct"/>
            <w:gridSpan w:val="2"/>
            <w:tcBorders>
              <w:top w:val="nil"/>
              <w:left w:val="nil"/>
              <w:bottom w:val="single" w:sz="4" w:space="0" w:color="auto"/>
              <w:right w:val="single" w:sz="4" w:space="0" w:color="auto"/>
            </w:tcBorders>
            <w:shd w:val="clear" w:color="auto" w:fill="auto"/>
            <w:noWrap/>
            <w:textDirection w:val="btLr"/>
          </w:tcPr>
          <w:p w:rsidR="00341307" w:rsidRPr="00341307" w:rsidRDefault="00341307" w:rsidP="002533DC">
            <w:pPr>
              <w:jc w:val="center"/>
              <w:rPr>
                <w:sz w:val="16"/>
                <w:szCs w:val="16"/>
              </w:rPr>
            </w:pPr>
            <w:r w:rsidRPr="00341307">
              <w:rPr>
                <w:sz w:val="16"/>
                <w:szCs w:val="16"/>
              </w:rPr>
              <w:t>63,48</w:t>
            </w:r>
          </w:p>
        </w:tc>
        <w:tc>
          <w:tcPr>
            <w:tcW w:w="216" w:type="pct"/>
            <w:tcBorders>
              <w:top w:val="nil"/>
              <w:left w:val="nil"/>
              <w:bottom w:val="single" w:sz="4" w:space="0" w:color="auto"/>
              <w:right w:val="single" w:sz="4" w:space="0" w:color="auto"/>
            </w:tcBorders>
            <w:shd w:val="clear" w:color="auto" w:fill="auto"/>
            <w:noWrap/>
            <w:textDirection w:val="btLr"/>
            <w:vAlign w:val="center"/>
          </w:tcPr>
          <w:p w:rsidR="00341307" w:rsidRPr="00341307" w:rsidRDefault="00341307" w:rsidP="002533DC">
            <w:pPr>
              <w:ind w:left="113" w:right="113"/>
              <w:jc w:val="center"/>
              <w:rPr>
                <w:sz w:val="16"/>
                <w:szCs w:val="16"/>
              </w:rPr>
            </w:pPr>
            <w:r w:rsidRPr="00341307">
              <w:rPr>
                <w:sz w:val="16"/>
                <w:szCs w:val="16"/>
              </w:rPr>
              <w:t>63,48</w:t>
            </w:r>
          </w:p>
        </w:tc>
        <w:tc>
          <w:tcPr>
            <w:tcW w:w="216" w:type="pct"/>
            <w:tcBorders>
              <w:top w:val="nil"/>
              <w:left w:val="nil"/>
              <w:bottom w:val="single" w:sz="4" w:space="0" w:color="auto"/>
              <w:right w:val="single" w:sz="4" w:space="0" w:color="auto"/>
            </w:tcBorders>
            <w:shd w:val="clear" w:color="auto" w:fill="auto"/>
            <w:noWrap/>
            <w:textDirection w:val="btLr"/>
            <w:vAlign w:val="center"/>
          </w:tcPr>
          <w:p w:rsidR="00341307" w:rsidRPr="00341307" w:rsidRDefault="00341307" w:rsidP="002533DC">
            <w:pPr>
              <w:ind w:left="113" w:right="113"/>
              <w:jc w:val="center"/>
              <w:rPr>
                <w:sz w:val="16"/>
                <w:szCs w:val="16"/>
              </w:rPr>
            </w:pPr>
            <w:r w:rsidRPr="00341307">
              <w:rPr>
                <w:sz w:val="16"/>
                <w:szCs w:val="16"/>
              </w:rPr>
              <w:t>63,48</w:t>
            </w:r>
          </w:p>
        </w:tc>
        <w:tc>
          <w:tcPr>
            <w:tcW w:w="216" w:type="pct"/>
            <w:tcBorders>
              <w:top w:val="nil"/>
              <w:left w:val="nil"/>
              <w:bottom w:val="single" w:sz="4" w:space="0" w:color="auto"/>
              <w:right w:val="single" w:sz="4" w:space="0" w:color="auto"/>
            </w:tcBorders>
            <w:shd w:val="clear" w:color="auto" w:fill="auto"/>
            <w:noWrap/>
            <w:textDirection w:val="btLr"/>
            <w:vAlign w:val="center"/>
          </w:tcPr>
          <w:p w:rsidR="00341307" w:rsidRPr="00341307" w:rsidRDefault="00341307" w:rsidP="002533DC">
            <w:pPr>
              <w:ind w:left="113" w:right="113"/>
              <w:jc w:val="center"/>
              <w:rPr>
                <w:sz w:val="16"/>
                <w:szCs w:val="16"/>
              </w:rPr>
            </w:pPr>
            <w:r w:rsidRPr="00341307">
              <w:rPr>
                <w:sz w:val="16"/>
                <w:szCs w:val="16"/>
              </w:rPr>
              <w:t>63,48</w:t>
            </w:r>
          </w:p>
        </w:tc>
        <w:tc>
          <w:tcPr>
            <w:tcW w:w="216" w:type="pct"/>
            <w:tcBorders>
              <w:top w:val="nil"/>
              <w:left w:val="nil"/>
              <w:bottom w:val="single" w:sz="4" w:space="0" w:color="auto"/>
              <w:right w:val="single" w:sz="4" w:space="0" w:color="auto"/>
            </w:tcBorders>
            <w:shd w:val="clear" w:color="auto" w:fill="auto"/>
            <w:noWrap/>
            <w:textDirection w:val="btLr"/>
            <w:vAlign w:val="center"/>
          </w:tcPr>
          <w:p w:rsidR="00341307" w:rsidRPr="00341307" w:rsidRDefault="00341307" w:rsidP="002533DC">
            <w:pPr>
              <w:ind w:left="113" w:right="113"/>
              <w:jc w:val="center"/>
              <w:rPr>
                <w:sz w:val="16"/>
                <w:szCs w:val="16"/>
              </w:rPr>
            </w:pPr>
            <w:r w:rsidRPr="00341307">
              <w:rPr>
                <w:sz w:val="16"/>
                <w:szCs w:val="16"/>
              </w:rPr>
              <w:t>63,48</w:t>
            </w:r>
          </w:p>
        </w:tc>
        <w:tc>
          <w:tcPr>
            <w:tcW w:w="216" w:type="pct"/>
            <w:tcBorders>
              <w:top w:val="nil"/>
              <w:left w:val="nil"/>
              <w:bottom w:val="single" w:sz="4" w:space="0" w:color="auto"/>
              <w:right w:val="single" w:sz="4" w:space="0" w:color="auto"/>
            </w:tcBorders>
            <w:shd w:val="clear" w:color="auto" w:fill="auto"/>
            <w:noWrap/>
            <w:textDirection w:val="btLr"/>
            <w:vAlign w:val="center"/>
          </w:tcPr>
          <w:p w:rsidR="00341307" w:rsidRPr="00341307" w:rsidRDefault="00341307" w:rsidP="002533DC">
            <w:pPr>
              <w:ind w:left="113" w:right="113"/>
              <w:jc w:val="center"/>
              <w:rPr>
                <w:sz w:val="16"/>
                <w:szCs w:val="16"/>
              </w:rPr>
            </w:pPr>
            <w:r w:rsidRPr="00341307">
              <w:rPr>
                <w:sz w:val="16"/>
                <w:szCs w:val="16"/>
              </w:rPr>
              <w:t>63,48</w:t>
            </w:r>
          </w:p>
        </w:tc>
        <w:tc>
          <w:tcPr>
            <w:tcW w:w="216" w:type="pct"/>
            <w:tcBorders>
              <w:top w:val="nil"/>
              <w:left w:val="nil"/>
              <w:bottom w:val="single" w:sz="4" w:space="0" w:color="auto"/>
              <w:right w:val="single" w:sz="4" w:space="0" w:color="auto"/>
            </w:tcBorders>
            <w:shd w:val="clear" w:color="auto" w:fill="auto"/>
            <w:noWrap/>
            <w:textDirection w:val="btLr"/>
            <w:vAlign w:val="center"/>
          </w:tcPr>
          <w:p w:rsidR="00341307" w:rsidRPr="00341307" w:rsidRDefault="00341307" w:rsidP="002533DC">
            <w:pPr>
              <w:ind w:left="113" w:right="113"/>
              <w:jc w:val="center"/>
              <w:rPr>
                <w:sz w:val="16"/>
                <w:szCs w:val="16"/>
              </w:rPr>
            </w:pPr>
            <w:r w:rsidRPr="00341307">
              <w:rPr>
                <w:sz w:val="16"/>
                <w:szCs w:val="16"/>
              </w:rPr>
              <w:t>63,48</w:t>
            </w:r>
          </w:p>
        </w:tc>
        <w:tc>
          <w:tcPr>
            <w:tcW w:w="216" w:type="pct"/>
            <w:tcBorders>
              <w:top w:val="nil"/>
              <w:left w:val="nil"/>
              <w:bottom w:val="single" w:sz="4" w:space="0" w:color="auto"/>
              <w:right w:val="single" w:sz="4" w:space="0" w:color="auto"/>
            </w:tcBorders>
            <w:shd w:val="clear" w:color="auto" w:fill="auto"/>
            <w:noWrap/>
            <w:textDirection w:val="btLr"/>
            <w:vAlign w:val="center"/>
          </w:tcPr>
          <w:p w:rsidR="00341307" w:rsidRPr="00341307" w:rsidRDefault="00341307" w:rsidP="002533DC">
            <w:pPr>
              <w:ind w:left="113" w:right="113"/>
              <w:jc w:val="center"/>
              <w:rPr>
                <w:sz w:val="16"/>
                <w:szCs w:val="16"/>
              </w:rPr>
            </w:pPr>
            <w:r w:rsidRPr="00341307">
              <w:rPr>
                <w:sz w:val="16"/>
                <w:szCs w:val="16"/>
              </w:rPr>
              <w:t>63,48</w:t>
            </w:r>
          </w:p>
        </w:tc>
        <w:tc>
          <w:tcPr>
            <w:tcW w:w="216" w:type="pct"/>
            <w:tcBorders>
              <w:top w:val="nil"/>
              <w:left w:val="nil"/>
              <w:bottom w:val="single" w:sz="4" w:space="0" w:color="auto"/>
              <w:right w:val="single" w:sz="4" w:space="0" w:color="auto"/>
            </w:tcBorders>
            <w:shd w:val="clear" w:color="auto" w:fill="auto"/>
            <w:noWrap/>
            <w:textDirection w:val="btLr"/>
            <w:vAlign w:val="center"/>
          </w:tcPr>
          <w:p w:rsidR="00341307" w:rsidRPr="00341307" w:rsidRDefault="00341307" w:rsidP="002533DC">
            <w:pPr>
              <w:ind w:left="113" w:right="113"/>
              <w:jc w:val="center"/>
              <w:rPr>
                <w:sz w:val="16"/>
                <w:szCs w:val="16"/>
              </w:rPr>
            </w:pPr>
            <w:r w:rsidRPr="00341307">
              <w:rPr>
                <w:sz w:val="16"/>
                <w:szCs w:val="16"/>
              </w:rPr>
              <w:t>63,48</w:t>
            </w:r>
          </w:p>
        </w:tc>
        <w:tc>
          <w:tcPr>
            <w:tcW w:w="216" w:type="pct"/>
            <w:tcBorders>
              <w:top w:val="nil"/>
              <w:left w:val="nil"/>
              <w:bottom w:val="single" w:sz="4" w:space="0" w:color="auto"/>
              <w:right w:val="single" w:sz="4" w:space="0" w:color="auto"/>
            </w:tcBorders>
            <w:shd w:val="clear" w:color="auto" w:fill="auto"/>
            <w:noWrap/>
            <w:textDirection w:val="btLr"/>
            <w:vAlign w:val="center"/>
          </w:tcPr>
          <w:p w:rsidR="00341307" w:rsidRPr="00341307" w:rsidRDefault="00341307" w:rsidP="002533DC">
            <w:pPr>
              <w:ind w:left="113" w:right="113"/>
              <w:jc w:val="center"/>
              <w:rPr>
                <w:sz w:val="16"/>
                <w:szCs w:val="16"/>
              </w:rPr>
            </w:pPr>
            <w:r w:rsidRPr="00341307">
              <w:rPr>
                <w:sz w:val="16"/>
                <w:szCs w:val="16"/>
              </w:rPr>
              <w:t>63,48</w:t>
            </w:r>
          </w:p>
        </w:tc>
        <w:tc>
          <w:tcPr>
            <w:tcW w:w="216" w:type="pct"/>
            <w:tcBorders>
              <w:top w:val="nil"/>
              <w:left w:val="nil"/>
              <w:bottom w:val="single" w:sz="4" w:space="0" w:color="auto"/>
              <w:right w:val="single" w:sz="4" w:space="0" w:color="auto"/>
            </w:tcBorders>
            <w:shd w:val="clear" w:color="auto" w:fill="auto"/>
            <w:noWrap/>
            <w:textDirection w:val="btLr"/>
            <w:vAlign w:val="center"/>
          </w:tcPr>
          <w:p w:rsidR="00341307" w:rsidRPr="00341307" w:rsidRDefault="00341307" w:rsidP="002533DC">
            <w:pPr>
              <w:ind w:left="113" w:right="113"/>
              <w:jc w:val="center"/>
              <w:rPr>
                <w:sz w:val="16"/>
                <w:szCs w:val="16"/>
              </w:rPr>
            </w:pPr>
            <w:r w:rsidRPr="00341307">
              <w:rPr>
                <w:sz w:val="16"/>
                <w:szCs w:val="16"/>
              </w:rPr>
              <w:t>63,48</w:t>
            </w:r>
          </w:p>
        </w:tc>
        <w:tc>
          <w:tcPr>
            <w:tcW w:w="216" w:type="pct"/>
            <w:tcBorders>
              <w:top w:val="nil"/>
              <w:left w:val="nil"/>
              <w:bottom w:val="single" w:sz="4" w:space="0" w:color="auto"/>
              <w:right w:val="single" w:sz="4" w:space="0" w:color="auto"/>
            </w:tcBorders>
            <w:shd w:val="clear" w:color="auto" w:fill="auto"/>
            <w:noWrap/>
            <w:textDirection w:val="btLr"/>
            <w:vAlign w:val="center"/>
          </w:tcPr>
          <w:p w:rsidR="00341307" w:rsidRPr="00341307" w:rsidRDefault="00341307" w:rsidP="002533DC">
            <w:pPr>
              <w:ind w:left="113" w:right="113"/>
              <w:jc w:val="center"/>
              <w:rPr>
                <w:sz w:val="16"/>
                <w:szCs w:val="16"/>
              </w:rPr>
            </w:pPr>
            <w:r w:rsidRPr="00341307">
              <w:rPr>
                <w:sz w:val="16"/>
                <w:szCs w:val="16"/>
              </w:rPr>
              <w:t>63,48</w:t>
            </w:r>
          </w:p>
        </w:tc>
        <w:tc>
          <w:tcPr>
            <w:tcW w:w="216" w:type="pct"/>
            <w:tcBorders>
              <w:top w:val="nil"/>
              <w:left w:val="nil"/>
              <w:bottom w:val="single" w:sz="4" w:space="0" w:color="auto"/>
              <w:right w:val="single" w:sz="4" w:space="0" w:color="auto"/>
            </w:tcBorders>
            <w:shd w:val="clear" w:color="auto" w:fill="auto"/>
            <w:noWrap/>
            <w:textDirection w:val="btLr"/>
            <w:vAlign w:val="center"/>
          </w:tcPr>
          <w:p w:rsidR="00341307" w:rsidRPr="00341307" w:rsidRDefault="00341307" w:rsidP="002533DC">
            <w:pPr>
              <w:ind w:left="113" w:right="113"/>
              <w:jc w:val="center"/>
              <w:rPr>
                <w:sz w:val="16"/>
                <w:szCs w:val="16"/>
              </w:rPr>
            </w:pPr>
            <w:r w:rsidRPr="00341307">
              <w:rPr>
                <w:sz w:val="16"/>
                <w:szCs w:val="16"/>
              </w:rPr>
              <w:t>63,48</w:t>
            </w:r>
          </w:p>
        </w:tc>
        <w:tc>
          <w:tcPr>
            <w:tcW w:w="216" w:type="pct"/>
            <w:tcBorders>
              <w:top w:val="nil"/>
              <w:left w:val="nil"/>
              <w:bottom w:val="single" w:sz="4" w:space="0" w:color="auto"/>
              <w:right w:val="single" w:sz="4" w:space="0" w:color="auto"/>
            </w:tcBorders>
            <w:shd w:val="clear" w:color="auto" w:fill="auto"/>
            <w:noWrap/>
            <w:textDirection w:val="btLr"/>
            <w:vAlign w:val="center"/>
          </w:tcPr>
          <w:p w:rsidR="00341307" w:rsidRPr="00341307" w:rsidRDefault="00341307" w:rsidP="002533DC">
            <w:pPr>
              <w:ind w:left="113" w:right="113"/>
              <w:jc w:val="center"/>
              <w:rPr>
                <w:sz w:val="16"/>
                <w:szCs w:val="16"/>
              </w:rPr>
            </w:pPr>
            <w:r w:rsidRPr="00341307">
              <w:rPr>
                <w:sz w:val="16"/>
                <w:szCs w:val="16"/>
              </w:rPr>
              <w:t>63,48</w:t>
            </w:r>
          </w:p>
        </w:tc>
        <w:tc>
          <w:tcPr>
            <w:tcW w:w="216" w:type="pct"/>
            <w:tcBorders>
              <w:top w:val="nil"/>
              <w:left w:val="nil"/>
              <w:bottom w:val="single" w:sz="4" w:space="0" w:color="auto"/>
              <w:right w:val="single" w:sz="4" w:space="0" w:color="auto"/>
            </w:tcBorders>
            <w:shd w:val="clear" w:color="auto" w:fill="auto"/>
            <w:noWrap/>
            <w:textDirection w:val="btLr"/>
            <w:vAlign w:val="center"/>
          </w:tcPr>
          <w:p w:rsidR="00341307" w:rsidRPr="00341307" w:rsidRDefault="00341307" w:rsidP="002533DC">
            <w:pPr>
              <w:ind w:left="113" w:right="113"/>
              <w:jc w:val="center"/>
              <w:rPr>
                <w:sz w:val="16"/>
                <w:szCs w:val="16"/>
              </w:rPr>
            </w:pPr>
            <w:r w:rsidRPr="00341307">
              <w:rPr>
                <w:sz w:val="16"/>
                <w:szCs w:val="16"/>
              </w:rPr>
              <w:t>63,48</w:t>
            </w:r>
          </w:p>
        </w:tc>
        <w:tc>
          <w:tcPr>
            <w:tcW w:w="215" w:type="pct"/>
            <w:tcBorders>
              <w:top w:val="nil"/>
              <w:left w:val="nil"/>
              <w:bottom w:val="single" w:sz="4" w:space="0" w:color="auto"/>
              <w:right w:val="single" w:sz="4" w:space="0" w:color="auto"/>
            </w:tcBorders>
            <w:shd w:val="clear" w:color="auto" w:fill="auto"/>
            <w:noWrap/>
            <w:textDirection w:val="btLr"/>
            <w:vAlign w:val="center"/>
          </w:tcPr>
          <w:p w:rsidR="00341307" w:rsidRPr="00341307" w:rsidRDefault="00341307" w:rsidP="002533DC">
            <w:pPr>
              <w:ind w:left="113" w:right="113"/>
              <w:jc w:val="center"/>
              <w:rPr>
                <w:sz w:val="16"/>
                <w:szCs w:val="16"/>
              </w:rPr>
            </w:pPr>
            <w:r w:rsidRPr="00341307">
              <w:rPr>
                <w:sz w:val="16"/>
                <w:szCs w:val="16"/>
              </w:rPr>
              <w:t>63,48</w:t>
            </w:r>
          </w:p>
        </w:tc>
      </w:tr>
      <w:tr w:rsidR="00341307" w:rsidRPr="00341307" w:rsidTr="002533DC">
        <w:trPr>
          <w:trHeight w:val="255"/>
        </w:trPr>
        <w:tc>
          <w:tcPr>
            <w:tcW w:w="5000" w:type="pct"/>
            <w:gridSpan w:val="19"/>
            <w:tcBorders>
              <w:top w:val="single" w:sz="4" w:space="0" w:color="auto"/>
              <w:left w:val="single" w:sz="4" w:space="0" w:color="auto"/>
              <w:bottom w:val="single" w:sz="4" w:space="0" w:color="auto"/>
              <w:right w:val="single" w:sz="4" w:space="0" w:color="000000"/>
            </w:tcBorders>
            <w:shd w:val="clear" w:color="auto" w:fill="auto"/>
            <w:noWrap/>
          </w:tcPr>
          <w:p w:rsidR="00341307" w:rsidRPr="00341307" w:rsidRDefault="00341307" w:rsidP="002533DC">
            <w:pPr>
              <w:jc w:val="center"/>
              <w:rPr>
                <w:bCs/>
                <w:sz w:val="16"/>
                <w:szCs w:val="16"/>
              </w:rPr>
            </w:pPr>
            <w:r w:rsidRPr="00341307">
              <w:rPr>
                <w:bCs/>
                <w:sz w:val="16"/>
                <w:szCs w:val="16"/>
              </w:rPr>
              <w:t>Государственные котельные федеральной формы собственности</w:t>
            </w:r>
          </w:p>
        </w:tc>
      </w:tr>
      <w:tr w:rsidR="00341307" w:rsidRPr="00341307" w:rsidTr="002533DC">
        <w:trPr>
          <w:trHeight w:val="785"/>
        </w:trPr>
        <w:tc>
          <w:tcPr>
            <w:tcW w:w="184" w:type="pct"/>
            <w:tcBorders>
              <w:top w:val="nil"/>
              <w:left w:val="single" w:sz="4" w:space="0" w:color="auto"/>
              <w:bottom w:val="single" w:sz="4" w:space="0" w:color="auto"/>
              <w:right w:val="single" w:sz="4" w:space="0" w:color="auto"/>
            </w:tcBorders>
            <w:shd w:val="clear" w:color="auto" w:fill="auto"/>
            <w:noWrap/>
          </w:tcPr>
          <w:p w:rsidR="00341307" w:rsidRPr="00341307" w:rsidRDefault="00341307" w:rsidP="002533DC">
            <w:pPr>
              <w:jc w:val="center"/>
              <w:rPr>
                <w:sz w:val="16"/>
                <w:szCs w:val="16"/>
              </w:rPr>
            </w:pPr>
            <w:r w:rsidRPr="00341307">
              <w:rPr>
                <w:sz w:val="16"/>
                <w:szCs w:val="16"/>
              </w:rPr>
              <w:t>4</w:t>
            </w:r>
          </w:p>
        </w:tc>
        <w:tc>
          <w:tcPr>
            <w:tcW w:w="1363" w:type="pct"/>
            <w:tcBorders>
              <w:top w:val="nil"/>
              <w:left w:val="nil"/>
              <w:bottom w:val="single" w:sz="4" w:space="0" w:color="auto"/>
              <w:right w:val="single" w:sz="4" w:space="0" w:color="auto"/>
            </w:tcBorders>
            <w:shd w:val="clear" w:color="auto" w:fill="auto"/>
            <w:noWrap/>
          </w:tcPr>
          <w:p w:rsidR="00341307" w:rsidRPr="00341307" w:rsidRDefault="00341307" w:rsidP="002533DC">
            <w:pPr>
              <w:jc w:val="center"/>
              <w:rPr>
                <w:sz w:val="16"/>
                <w:szCs w:val="16"/>
              </w:rPr>
            </w:pPr>
            <w:r w:rsidRPr="00341307">
              <w:rPr>
                <w:sz w:val="16"/>
                <w:szCs w:val="16"/>
              </w:rPr>
              <w:t>ул.К.Маркса  д.71</w:t>
            </w:r>
          </w:p>
        </w:tc>
        <w:tc>
          <w:tcPr>
            <w:tcW w:w="215" w:type="pct"/>
            <w:gridSpan w:val="2"/>
            <w:tcBorders>
              <w:top w:val="nil"/>
              <w:left w:val="nil"/>
              <w:bottom w:val="single" w:sz="4" w:space="0" w:color="auto"/>
              <w:right w:val="single" w:sz="4" w:space="0" w:color="auto"/>
            </w:tcBorders>
            <w:shd w:val="clear" w:color="auto" w:fill="auto"/>
            <w:noWrap/>
            <w:textDirection w:val="btLr"/>
          </w:tcPr>
          <w:p w:rsidR="00341307" w:rsidRPr="00341307" w:rsidRDefault="00341307" w:rsidP="002533DC">
            <w:pPr>
              <w:jc w:val="center"/>
              <w:rPr>
                <w:sz w:val="16"/>
                <w:szCs w:val="16"/>
              </w:rPr>
            </w:pPr>
            <w:r w:rsidRPr="00341307">
              <w:rPr>
                <w:sz w:val="16"/>
                <w:szCs w:val="16"/>
              </w:rPr>
              <w:t>2115,45</w:t>
            </w:r>
          </w:p>
        </w:tc>
        <w:tc>
          <w:tcPr>
            <w:tcW w:w="216" w:type="pct"/>
            <w:tcBorders>
              <w:top w:val="nil"/>
              <w:left w:val="nil"/>
              <w:bottom w:val="single" w:sz="4" w:space="0" w:color="auto"/>
              <w:right w:val="single" w:sz="4" w:space="0" w:color="auto"/>
            </w:tcBorders>
            <w:shd w:val="clear" w:color="auto" w:fill="auto"/>
            <w:noWrap/>
            <w:textDirection w:val="btLr"/>
          </w:tcPr>
          <w:p w:rsidR="00341307" w:rsidRPr="00341307" w:rsidRDefault="00341307" w:rsidP="002533DC">
            <w:pPr>
              <w:jc w:val="center"/>
              <w:rPr>
                <w:sz w:val="16"/>
                <w:szCs w:val="16"/>
              </w:rPr>
            </w:pPr>
            <w:r w:rsidRPr="00341307">
              <w:rPr>
                <w:sz w:val="16"/>
                <w:szCs w:val="16"/>
              </w:rPr>
              <w:t>2115,45</w:t>
            </w:r>
          </w:p>
        </w:tc>
        <w:tc>
          <w:tcPr>
            <w:tcW w:w="216" w:type="pct"/>
            <w:tcBorders>
              <w:top w:val="nil"/>
              <w:left w:val="nil"/>
              <w:bottom w:val="single" w:sz="4" w:space="0" w:color="auto"/>
              <w:right w:val="single" w:sz="4" w:space="0" w:color="auto"/>
            </w:tcBorders>
            <w:shd w:val="clear" w:color="auto" w:fill="auto"/>
            <w:noWrap/>
            <w:textDirection w:val="btLr"/>
          </w:tcPr>
          <w:p w:rsidR="00341307" w:rsidRPr="00341307" w:rsidRDefault="00341307" w:rsidP="002533DC">
            <w:pPr>
              <w:jc w:val="center"/>
              <w:rPr>
                <w:sz w:val="16"/>
                <w:szCs w:val="16"/>
              </w:rPr>
            </w:pPr>
            <w:r w:rsidRPr="00341307">
              <w:rPr>
                <w:sz w:val="16"/>
                <w:szCs w:val="16"/>
              </w:rPr>
              <w:t>2115,45</w:t>
            </w:r>
          </w:p>
        </w:tc>
        <w:tc>
          <w:tcPr>
            <w:tcW w:w="216" w:type="pct"/>
            <w:tcBorders>
              <w:top w:val="nil"/>
              <w:left w:val="nil"/>
              <w:bottom w:val="single" w:sz="4" w:space="0" w:color="auto"/>
              <w:right w:val="single" w:sz="4" w:space="0" w:color="auto"/>
            </w:tcBorders>
            <w:shd w:val="clear" w:color="auto" w:fill="auto"/>
            <w:noWrap/>
            <w:textDirection w:val="btLr"/>
          </w:tcPr>
          <w:p w:rsidR="00341307" w:rsidRPr="00341307" w:rsidRDefault="00341307" w:rsidP="002533DC">
            <w:pPr>
              <w:jc w:val="center"/>
              <w:rPr>
                <w:sz w:val="16"/>
                <w:szCs w:val="16"/>
              </w:rPr>
            </w:pPr>
            <w:r w:rsidRPr="00341307">
              <w:rPr>
                <w:sz w:val="16"/>
                <w:szCs w:val="16"/>
              </w:rPr>
              <w:t>2115,45</w:t>
            </w:r>
          </w:p>
        </w:tc>
        <w:tc>
          <w:tcPr>
            <w:tcW w:w="216" w:type="pct"/>
            <w:tcBorders>
              <w:top w:val="nil"/>
              <w:left w:val="nil"/>
              <w:bottom w:val="single" w:sz="4" w:space="0" w:color="auto"/>
              <w:right w:val="single" w:sz="4" w:space="0" w:color="auto"/>
            </w:tcBorders>
            <w:shd w:val="clear" w:color="auto" w:fill="auto"/>
            <w:noWrap/>
            <w:textDirection w:val="btLr"/>
          </w:tcPr>
          <w:p w:rsidR="00341307" w:rsidRPr="00341307" w:rsidRDefault="00341307" w:rsidP="002533DC">
            <w:pPr>
              <w:jc w:val="center"/>
              <w:rPr>
                <w:sz w:val="16"/>
                <w:szCs w:val="16"/>
              </w:rPr>
            </w:pPr>
            <w:r w:rsidRPr="00341307">
              <w:rPr>
                <w:sz w:val="16"/>
                <w:szCs w:val="16"/>
              </w:rPr>
              <w:t>2115,45</w:t>
            </w:r>
          </w:p>
        </w:tc>
        <w:tc>
          <w:tcPr>
            <w:tcW w:w="216" w:type="pct"/>
            <w:tcBorders>
              <w:top w:val="nil"/>
              <w:left w:val="nil"/>
              <w:bottom w:val="single" w:sz="4" w:space="0" w:color="auto"/>
              <w:right w:val="single" w:sz="4" w:space="0" w:color="auto"/>
            </w:tcBorders>
            <w:shd w:val="clear" w:color="auto" w:fill="auto"/>
            <w:noWrap/>
            <w:textDirection w:val="btLr"/>
          </w:tcPr>
          <w:p w:rsidR="00341307" w:rsidRPr="00341307" w:rsidRDefault="00341307" w:rsidP="002533DC">
            <w:pPr>
              <w:jc w:val="center"/>
              <w:rPr>
                <w:sz w:val="16"/>
                <w:szCs w:val="16"/>
              </w:rPr>
            </w:pPr>
            <w:r w:rsidRPr="00341307">
              <w:rPr>
                <w:sz w:val="16"/>
                <w:szCs w:val="16"/>
              </w:rPr>
              <w:t>2115,45</w:t>
            </w:r>
          </w:p>
        </w:tc>
        <w:tc>
          <w:tcPr>
            <w:tcW w:w="216" w:type="pct"/>
            <w:tcBorders>
              <w:top w:val="nil"/>
              <w:left w:val="nil"/>
              <w:bottom w:val="single" w:sz="4" w:space="0" w:color="auto"/>
              <w:right w:val="single" w:sz="4" w:space="0" w:color="auto"/>
            </w:tcBorders>
            <w:shd w:val="clear" w:color="auto" w:fill="auto"/>
            <w:noWrap/>
            <w:textDirection w:val="btLr"/>
          </w:tcPr>
          <w:p w:rsidR="00341307" w:rsidRPr="00341307" w:rsidRDefault="00341307" w:rsidP="002533DC">
            <w:pPr>
              <w:jc w:val="center"/>
              <w:rPr>
                <w:sz w:val="16"/>
                <w:szCs w:val="16"/>
              </w:rPr>
            </w:pPr>
            <w:r w:rsidRPr="00341307">
              <w:rPr>
                <w:sz w:val="16"/>
                <w:szCs w:val="16"/>
              </w:rPr>
              <w:t>2115,45</w:t>
            </w:r>
          </w:p>
        </w:tc>
        <w:tc>
          <w:tcPr>
            <w:tcW w:w="216" w:type="pct"/>
            <w:tcBorders>
              <w:top w:val="nil"/>
              <w:left w:val="nil"/>
              <w:bottom w:val="single" w:sz="4" w:space="0" w:color="auto"/>
              <w:right w:val="single" w:sz="4" w:space="0" w:color="auto"/>
            </w:tcBorders>
            <w:shd w:val="clear" w:color="auto" w:fill="auto"/>
            <w:noWrap/>
            <w:textDirection w:val="btLr"/>
          </w:tcPr>
          <w:p w:rsidR="00341307" w:rsidRPr="00341307" w:rsidRDefault="00341307" w:rsidP="002533DC">
            <w:pPr>
              <w:jc w:val="center"/>
              <w:rPr>
                <w:sz w:val="16"/>
                <w:szCs w:val="16"/>
              </w:rPr>
            </w:pPr>
            <w:r w:rsidRPr="00341307">
              <w:rPr>
                <w:sz w:val="16"/>
                <w:szCs w:val="16"/>
              </w:rPr>
              <w:t>2115,45</w:t>
            </w:r>
          </w:p>
        </w:tc>
        <w:tc>
          <w:tcPr>
            <w:tcW w:w="216" w:type="pct"/>
            <w:tcBorders>
              <w:top w:val="nil"/>
              <w:left w:val="nil"/>
              <w:bottom w:val="single" w:sz="4" w:space="0" w:color="auto"/>
              <w:right w:val="single" w:sz="4" w:space="0" w:color="auto"/>
            </w:tcBorders>
            <w:shd w:val="clear" w:color="auto" w:fill="auto"/>
            <w:noWrap/>
            <w:textDirection w:val="btLr"/>
          </w:tcPr>
          <w:p w:rsidR="00341307" w:rsidRPr="00341307" w:rsidRDefault="00341307" w:rsidP="002533DC">
            <w:pPr>
              <w:jc w:val="center"/>
              <w:rPr>
                <w:sz w:val="16"/>
                <w:szCs w:val="16"/>
              </w:rPr>
            </w:pPr>
            <w:r w:rsidRPr="00341307">
              <w:rPr>
                <w:sz w:val="16"/>
                <w:szCs w:val="16"/>
              </w:rPr>
              <w:t>2115,45</w:t>
            </w:r>
          </w:p>
        </w:tc>
        <w:tc>
          <w:tcPr>
            <w:tcW w:w="216" w:type="pct"/>
            <w:tcBorders>
              <w:top w:val="nil"/>
              <w:left w:val="nil"/>
              <w:bottom w:val="single" w:sz="4" w:space="0" w:color="auto"/>
              <w:right w:val="single" w:sz="4" w:space="0" w:color="auto"/>
            </w:tcBorders>
            <w:shd w:val="clear" w:color="auto" w:fill="auto"/>
            <w:noWrap/>
            <w:textDirection w:val="btLr"/>
          </w:tcPr>
          <w:p w:rsidR="00341307" w:rsidRPr="00341307" w:rsidRDefault="00341307" w:rsidP="002533DC">
            <w:pPr>
              <w:jc w:val="center"/>
              <w:rPr>
                <w:sz w:val="16"/>
                <w:szCs w:val="16"/>
              </w:rPr>
            </w:pPr>
            <w:r w:rsidRPr="00341307">
              <w:rPr>
                <w:sz w:val="16"/>
                <w:szCs w:val="16"/>
              </w:rPr>
              <w:t>2115,45</w:t>
            </w:r>
          </w:p>
        </w:tc>
        <w:tc>
          <w:tcPr>
            <w:tcW w:w="216" w:type="pct"/>
            <w:tcBorders>
              <w:top w:val="nil"/>
              <w:left w:val="nil"/>
              <w:bottom w:val="single" w:sz="4" w:space="0" w:color="auto"/>
              <w:right w:val="single" w:sz="4" w:space="0" w:color="auto"/>
            </w:tcBorders>
            <w:shd w:val="clear" w:color="auto" w:fill="auto"/>
            <w:noWrap/>
            <w:textDirection w:val="btLr"/>
          </w:tcPr>
          <w:p w:rsidR="00341307" w:rsidRPr="00341307" w:rsidRDefault="00341307" w:rsidP="002533DC">
            <w:pPr>
              <w:jc w:val="center"/>
              <w:rPr>
                <w:sz w:val="16"/>
                <w:szCs w:val="16"/>
              </w:rPr>
            </w:pPr>
            <w:r w:rsidRPr="00341307">
              <w:rPr>
                <w:sz w:val="16"/>
                <w:szCs w:val="16"/>
              </w:rPr>
              <w:t>2115,45</w:t>
            </w:r>
          </w:p>
        </w:tc>
        <w:tc>
          <w:tcPr>
            <w:tcW w:w="216" w:type="pct"/>
            <w:tcBorders>
              <w:top w:val="nil"/>
              <w:left w:val="nil"/>
              <w:bottom w:val="single" w:sz="4" w:space="0" w:color="auto"/>
              <w:right w:val="single" w:sz="4" w:space="0" w:color="auto"/>
            </w:tcBorders>
            <w:shd w:val="clear" w:color="auto" w:fill="auto"/>
            <w:noWrap/>
            <w:textDirection w:val="btLr"/>
          </w:tcPr>
          <w:p w:rsidR="00341307" w:rsidRPr="00341307" w:rsidRDefault="00341307" w:rsidP="002533DC">
            <w:pPr>
              <w:jc w:val="center"/>
              <w:rPr>
                <w:sz w:val="16"/>
                <w:szCs w:val="16"/>
              </w:rPr>
            </w:pPr>
            <w:r w:rsidRPr="00341307">
              <w:rPr>
                <w:sz w:val="16"/>
                <w:szCs w:val="16"/>
              </w:rPr>
              <w:t>2115,45</w:t>
            </w:r>
          </w:p>
        </w:tc>
        <w:tc>
          <w:tcPr>
            <w:tcW w:w="216" w:type="pct"/>
            <w:tcBorders>
              <w:top w:val="nil"/>
              <w:left w:val="nil"/>
              <w:bottom w:val="single" w:sz="4" w:space="0" w:color="auto"/>
              <w:right w:val="single" w:sz="4" w:space="0" w:color="auto"/>
            </w:tcBorders>
            <w:shd w:val="clear" w:color="auto" w:fill="auto"/>
            <w:noWrap/>
            <w:textDirection w:val="btLr"/>
          </w:tcPr>
          <w:p w:rsidR="00341307" w:rsidRPr="00341307" w:rsidRDefault="00341307" w:rsidP="002533DC">
            <w:pPr>
              <w:jc w:val="center"/>
              <w:rPr>
                <w:sz w:val="16"/>
                <w:szCs w:val="16"/>
              </w:rPr>
            </w:pPr>
            <w:r w:rsidRPr="00341307">
              <w:rPr>
                <w:sz w:val="16"/>
                <w:szCs w:val="16"/>
              </w:rPr>
              <w:t>2115,45</w:t>
            </w:r>
          </w:p>
        </w:tc>
        <w:tc>
          <w:tcPr>
            <w:tcW w:w="216" w:type="pct"/>
            <w:tcBorders>
              <w:top w:val="nil"/>
              <w:left w:val="nil"/>
              <w:bottom w:val="single" w:sz="4" w:space="0" w:color="auto"/>
              <w:right w:val="single" w:sz="4" w:space="0" w:color="auto"/>
            </w:tcBorders>
            <w:shd w:val="clear" w:color="auto" w:fill="auto"/>
            <w:noWrap/>
            <w:textDirection w:val="btLr"/>
          </w:tcPr>
          <w:p w:rsidR="00341307" w:rsidRPr="00341307" w:rsidRDefault="00341307" w:rsidP="002533DC">
            <w:pPr>
              <w:jc w:val="center"/>
              <w:rPr>
                <w:sz w:val="16"/>
                <w:szCs w:val="16"/>
              </w:rPr>
            </w:pPr>
            <w:r w:rsidRPr="00341307">
              <w:rPr>
                <w:sz w:val="16"/>
                <w:szCs w:val="16"/>
              </w:rPr>
              <w:t>2115,45</w:t>
            </w:r>
          </w:p>
        </w:tc>
        <w:tc>
          <w:tcPr>
            <w:tcW w:w="216" w:type="pct"/>
            <w:tcBorders>
              <w:top w:val="nil"/>
              <w:left w:val="nil"/>
              <w:bottom w:val="single" w:sz="4" w:space="0" w:color="auto"/>
              <w:right w:val="single" w:sz="4" w:space="0" w:color="auto"/>
            </w:tcBorders>
            <w:shd w:val="clear" w:color="auto" w:fill="auto"/>
            <w:noWrap/>
            <w:textDirection w:val="btLr"/>
          </w:tcPr>
          <w:p w:rsidR="00341307" w:rsidRPr="00341307" w:rsidRDefault="00341307" w:rsidP="002533DC">
            <w:pPr>
              <w:jc w:val="center"/>
              <w:rPr>
                <w:sz w:val="16"/>
                <w:szCs w:val="16"/>
              </w:rPr>
            </w:pPr>
            <w:r w:rsidRPr="00341307">
              <w:rPr>
                <w:sz w:val="16"/>
                <w:szCs w:val="16"/>
              </w:rPr>
              <w:t>2115,45</w:t>
            </w:r>
          </w:p>
        </w:tc>
        <w:tc>
          <w:tcPr>
            <w:tcW w:w="215" w:type="pct"/>
            <w:tcBorders>
              <w:top w:val="nil"/>
              <w:left w:val="nil"/>
              <w:bottom w:val="single" w:sz="4" w:space="0" w:color="auto"/>
              <w:right w:val="single" w:sz="4" w:space="0" w:color="auto"/>
            </w:tcBorders>
            <w:shd w:val="clear" w:color="auto" w:fill="auto"/>
            <w:noWrap/>
            <w:textDirection w:val="btLr"/>
          </w:tcPr>
          <w:p w:rsidR="00341307" w:rsidRPr="00341307" w:rsidRDefault="00341307" w:rsidP="002533DC">
            <w:pPr>
              <w:jc w:val="center"/>
              <w:rPr>
                <w:sz w:val="16"/>
                <w:szCs w:val="16"/>
              </w:rPr>
            </w:pPr>
            <w:r w:rsidRPr="00341307">
              <w:rPr>
                <w:sz w:val="16"/>
                <w:szCs w:val="16"/>
              </w:rPr>
              <w:t>2115,45</w:t>
            </w:r>
          </w:p>
        </w:tc>
      </w:tr>
      <w:tr w:rsidR="00341307" w:rsidRPr="00341307" w:rsidTr="002533DC">
        <w:trPr>
          <w:trHeight w:val="255"/>
        </w:trPr>
        <w:tc>
          <w:tcPr>
            <w:tcW w:w="5000" w:type="pct"/>
            <w:gridSpan w:val="19"/>
            <w:tcBorders>
              <w:top w:val="single" w:sz="4" w:space="0" w:color="auto"/>
              <w:left w:val="single" w:sz="4" w:space="0" w:color="auto"/>
              <w:bottom w:val="single" w:sz="4" w:space="0" w:color="auto"/>
              <w:right w:val="single" w:sz="4" w:space="0" w:color="000000"/>
            </w:tcBorders>
            <w:shd w:val="clear" w:color="auto" w:fill="auto"/>
            <w:noWrap/>
          </w:tcPr>
          <w:p w:rsidR="00341307" w:rsidRPr="00341307" w:rsidRDefault="00341307" w:rsidP="002533DC">
            <w:pPr>
              <w:jc w:val="center"/>
              <w:rPr>
                <w:bCs/>
                <w:sz w:val="16"/>
                <w:szCs w:val="16"/>
              </w:rPr>
            </w:pPr>
            <w:r w:rsidRPr="00341307">
              <w:rPr>
                <w:bCs/>
                <w:sz w:val="16"/>
                <w:szCs w:val="16"/>
              </w:rPr>
              <w:t>Муниципальные котельные</w:t>
            </w:r>
          </w:p>
        </w:tc>
      </w:tr>
      <w:tr w:rsidR="00341307" w:rsidRPr="00341307" w:rsidTr="002533DC">
        <w:trPr>
          <w:trHeight w:val="600"/>
        </w:trPr>
        <w:tc>
          <w:tcPr>
            <w:tcW w:w="184" w:type="pct"/>
            <w:tcBorders>
              <w:top w:val="nil"/>
              <w:left w:val="single" w:sz="4" w:space="0" w:color="auto"/>
              <w:bottom w:val="single" w:sz="4" w:space="0" w:color="auto"/>
              <w:right w:val="single" w:sz="4" w:space="0" w:color="auto"/>
            </w:tcBorders>
            <w:shd w:val="clear" w:color="auto" w:fill="auto"/>
            <w:noWrap/>
          </w:tcPr>
          <w:p w:rsidR="00341307" w:rsidRPr="00341307" w:rsidRDefault="00341307" w:rsidP="002533DC">
            <w:pPr>
              <w:jc w:val="center"/>
              <w:rPr>
                <w:sz w:val="16"/>
                <w:szCs w:val="16"/>
              </w:rPr>
            </w:pPr>
            <w:r w:rsidRPr="00341307">
              <w:rPr>
                <w:sz w:val="16"/>
                <w:szCs w:val="16"/>
              </w:rPr>
              <w:t>5</w:t>
            </w:r>
          </w:p>
        </w:tc>
        <w:tc>
          <w:tcPr>
            <w:tcW w:w="1363" w:type="pct"/>
            <w:tcBorders>
              <w:top w:val="nil"/>
              <w:left w:val="nil"/>
              <w:bottom w:val="single" w:sz="4" w:space="0" w:color="auto"/>
              <w:right w:val="single" w:sz="4" w:space="0" w:color="auto"/>
            </w:tcBorders>
            <w:shd w:val="clear" w:color="auto" w:fill="auto"/>
            <w:noWrap/>
          </w:tcPr>
          <w:p w:rsidR="00341307" w:rsidRPr="00341307" w:rsidRDefault="00341307" w:rsidP="002533DC">
            <w:pPr>
              <w:jc w:val="center"/>
              <w:rPr>
                <w:sz w:val="16"/>
                <w:szCs w:val="16"/>
              </w:rPr>
            </w:pPr>
            <w:r w:rsidRPr="00341307">
              <w:rPr>
                <w:sz w:val="16"/>
                <w:szCs w:val="16"/>
              </w:rPr>
              <w:t>Сычевка,ул. Гоголя,26(баня) (уголь)</w:t>
            </w:r>
          </w:p>
        </w:tc>
        <w:tc>
          <w:tcPr>
            <w:tcW w:w="215" w:type="pct"/>
            <w:gridSpan w:val="2"/>
            <w:tcBorders>
              <w:top w:val="nil"/>
              <w:left w:val="nil"/>
              <w:bottom w:val="single" w:sz="4" w:space="0" w:color="auto"/>
              <w:right w:val="single" w:sz="4" w:space="0" w:color="auto"/>
            </w:tcBorders>
            <w:shd w:val="clear" w:color="auto" w:fill="auto"/>
            <w:noWrap/>
            <w:textDirection w:val="btLr"/>
          </w:tcPr>
          <w:p w:rsidR="00341307" w:rsidRPr="00341307" w:rsidRDefault="00341307" w:rsidP="002533DC">
            <w:pPr>
              <w:jc w:val="center"/>
              <w:rPr>
                <w:sz w:val="16"/>
                <w:szCs w:val="16"/>
              </w:rPr>
            </w:pPr>
            <w:r w:rsidRPr="00341307">
              <w:rPr>
                <w:sz w:val="16"/>
                <w:szCs w:val="16"/>
              </w:rPr>
              <w:t>176,23</w:t>
            </w:r>
          </w:p>
        </w:tc>
        <w:tc>
          <w:tcPr>
            <w:tcW w:w="216" w:type="pct"/>
            <w:tcBorders>
              <w:top w:val="nil"/>
              <w:left w:val="nil"/>
              <w:bottom w:val="single" w:sz="4" w:space="0" w:color="auto"/>
              <w:right w:val="single" w:sz="4" w:space="0" w:color="auto"/>
            </w:tcBorders>
            <w:shd w:val="clear" w:color="auto" w:fill="auto"/>
            <w:noWrap/>
            <w:textDirection w:val="btLr"/>
          </w:tcPr>
          <w:p w:rsidR="00341307" w:rsidRPr="00341307" w:rsidRDefault="00341307" w:rsidP="002533DC">
            <w:pPr>
              <w:jc w:val="center"/>
              <w:rPr>
                <w:sz w:val="16"/>
                <w:szCs w:val="16"/>
              </w:rPr>
            </w:pPr>
            <w:r w:rsidRPr="00341307">
              <w:rPr>
                <w:sz w:val="16"/>
                <w:szCs w:val="16"/>
              </w:rPr>
              <w:t>176,23</w:t>
            </w:r>
          </w:p>
        </w:tc>
        <w:tc>
          <w:tcPr>
            <w:tcW w:w="216" w:type="pct"/>
            <w:tcBorders>
              <w:top w:val="nil"/>
              <w:left w:val="nil"/>
              <w:bottom w:val="single" w:sz="4" w:space="0" w:color="auto"/>
              <w:right w:val="single" w:sz="4" w:space="0" w:color="auto"/>
            </w:tcBorders>
            <w:shd w:val="clear" w:color="auto" w:fill="auto"/>
            <w:noWrap/>
            <w:textDirection w:val="btLr"/>
          </w:tcPr>
          <w:p w:rsidR="00341307" w:rsidRPr="00341307" w:rsidRDefault="00341307" w:rsidP="002533DC">
            <w:pPr>
              <w:jc w:val="center"/>
              <w:rPr>
                <w:sz w:val="16"/>
                <w:szCs w:val="16"/>
              </w:rPr>
            </w:pPr>
            <w:r w:rsidRPr="00341307">
              <w:rPr>
                <w:sz w:val="16"/>
                <w:szCs w:val="16"/>
              </w:rPr>
              <w:t>176,23</w:t>
            </w:r>
          </w:p>
        </w:tc>
        <w:tc>
          <w:tcPr>
            <w:tcW w:w="216" w:type="pct"/>
            <w:tcBorders>
              <w:top w:val="nil"/>
              <w:left w:val="nil"/>
              <w:bottom w:val="single" w:sz="4" w:space="0" w:color="auto"/>
              <w:right w:val="single" w:sz="4" w:space="0" w:color="auto"/>
            </w:tcBorders>
            <w:shd w:val="clear" w:color="auto" w:fill="auto"/>
            <w:noWrap/>
            <w:textDirection w:val="btLr"/>
          </w:tcPr>
          <w:p w:rsidR="00341307" w:rsidRPr="00341307" w:rsidRDefault="00341307" w:rsidP="002533DC">
            <w:pPr>
              <w:jc w:val="center"/>
              <w:rPr>
                <w:sz w:val="16"/>
                <w:szCs w:val="16"/>
              </w:rPr>
            </w:pPr>
            <w:r w:rsidRPr="00341307">
              <w:rPr>
                <w:sz w:val="16"/>
                <w:szCs w:val="16"/>
              </w:rPr>
              <w:t>176,23</w:t>
            </w:r>
          </w:p>
        </w:tc>
        <w:tc>
          <w:tcPr>
            <w:tcW w:w="216" w:type="pct"/>
            <w:tcBorders>
              <w:top w:val="nil"/>
              <w:left w:val="nil"/>
              <w:bottom w:val="single" w:sz="4" w:space="0" w:color="auto"/>
              <w:right w:val="single" w:sz="4" w:space="0" w:color="auto"/>
            </w:tcBorders>
            <w:shd w:val="clear" w:color="auto" w:fill="auto"/>
            <w:noWrap/>
            <w:textDirection w:val="btLr"/>
          </w:tcPr>
          <w:p w:rsidR="00341307" w:rsidRPr="00341307" w:rsidRDefault="00341307" w:rsidP="002533DC">
            <w:pPr>
              <w:jc w:val="center"/>
              <w:rPr>
                <w:sz w:val="16"/>
                <w:szCs w:val="16"/>
              </w:rPr>
            </w:pPr>
            <w:r w:rsidRPr="00341307">
              <w:rPr>
                <w:sz w:val="16"/>
                <w:szCs w:val="16"/>
              </w:rPr>
              <w:t>176,23</w:t>
            </w:r>
          </w:p>
        </w:tc>
        <w:tc>
          <w:tcPr>
            <w:tcW w:w="216" w:type="pct"/>
            <w:tcBorders>
              <w:top w:val="nil"/>
              <w:left w:val="nil"/>
              <w:bottom w:val="single" w:sz="4" w:space="0" w:color="auto"/>
              <w:right w:val="single" w:sz="4" w:space="0" w:color="auto"/>
            </w:tcBorders>
            <w:shd w:val="clear" w:color="auto" w:fill="auto"/>
            <w:noWrap/>
            <w:textDirection w:val="btLr"/>
          </w:tcPr>
          <w:p w:rsidR="00341307" w:rsidRPr="00341307" w:rsidRDefault="00341307" w:rsidP="002533DC">
            <w:pPr>
              <w:jc w:val="center"/>
              <w:rPr>
                <w:sz w:val="16"/>
                <w:szCs w:val="16"/>
              </w:rPr>
            </w:pPr>
            <w:r w:rsidRPr="00341307">
              <w:rPr>
                <w:sz w:val="16"/>
                <w:szCs w:val="16"/>
              </w:rPr>
              <w:t> </w:t>
            </w:r>
          </w:p>
        </w:tc>
        <w:tc>
          <w:tcPr>
            <w:tcW w:w="216" w:type="pct"/>
            <w:tcBorders>
              <w:top w:val="nil"/>
              <w:left w:val="nil"/>
              <w:bottom w:val="single" w:sz="4" w:space="0" w:color="auto"/>
              <w:right w:val="single" w:sz="4" w:space="0" w:color="auto"/>
            </w:tcBorders>
            <w:shd w:val="clear" w:color="auto" w:fill="auto"/>
            <w:noWrap/>
            <w:textDirection w:val="btLr"/>
          </w:tcPr>
          <w:p w:rsidR="00341307" w:rsidRPr="00341307" w:rsidRDefault="00341307" w:rsidP="002533DC">
            <w:pPr>
              <w:jc w:val="center"/>
              <w:rPr>
                <w:sz w:val="16"/>
                <w:szCs w:val="16"/>
              </w:rPr>
            </w:pPr>
            <w:r w:rsidRPr="00341307">
              <w:rPr>
                <w:sz w:val="16"/>
                <w:szCs w:val="16"/>
              </w:rPr>
              <w:t> </w:t>
            </w:r>
          </w:p>
        </w:tc>
        <w:tc>
          <w:tcPr>
            <w:tcW w:w="216" w:type="pct"/>
            <w:tcBorders>
              <w:top w:val="nil"/>
              <w:left w:val="nil"/>
              <w:bottom w:val="single" w:sz="4" w:space="0" w:color="auto"/>
              <w:right w:val="single" w:sz="4" w:space="0" w:color="auto"/>
            </w:tcBorders>
            <w:shd w:val="clear" w:color="auto" w:fill="auto"/>
            <w:noWrap/>
            <w:textDirection w:val="btLr"/>
          </w:tcPr>
          <w:p w:rsidR="00341307" w:rsidRPr="00341307" w:rsidRDefault="00341307" w:rsidP="002533DC">
            <w:pPr>
              <w:jc w:val="center"/>
              <w:rPr>
                <w:sz w:val="16"/>
                <w:szCs w:val="16"/>
              </w:rPr>
            </w:pPr>
            <w:r w:rsidRPr="00341307">
              <w:rPr>
                <w:sz w:val="16"/>
                <w:szCs w:val="16"/>
              </w:rPr>
              <w:t> </w:t>
            </w:r>
          </w:p>
        </w:tc>
        <w:tc>
          <w:tcPr>
            <w:tcW w:w="216" w:type="pct"/>
            <w:tcBorders>
              <w:top w:val="nil"/>
              <w:left w:val="nil"/>
              <w:bottom w:val="single" w:sz="4" w:space="0" w:color="auto"/>
              <w:right w:val="single" w:sz="4" w:space="0" w:color="auto"/>
            </w:tcBorders>
            <w:shd w:val="clear" w:color="auto" w:fill="auto"/>
            <w:noWrap/>
            <w:textDirection w:val="btLr"/>
          </w:tcPr>
          <w:p w:rsidR="00341307" w:rsidRPr="00341307" w:rsidRDefault="00341307" w:rsidP="002533DC">
            <w:pPr>
              <w:jc w:val="center"/>
              <w:rPr>
                <w:sz w:val="16"/>
                <w:szCs w:val="16"/>
              </w:rPr>
            </w:pPr>
            <w:r w:rsidRPr="00341307">
              <w:rPr>
                <w:sz w:val="16"/>
                <w:szCs w:val="16"/>
              </w:rPr>
              <w:t> </w:t>
            </w:r>
          </w:p>
        </w:tc>
        <w:tc>
          <w:tcPr>
            <w:tcW w:w="216" w:type="pct"/>
            <w:tcBorders>
              <w:top w:val="nil"/>
              <w:left w:val="nil"/>
              <w:bottom w:val="single" w:sz="4" w:space="0" w:color="auto"/>
              <w:right w:val="single" w:sz="4" w:space="0" w:color="auto"/>
            </w:tcBorders>
            <w:shd w:val="clear" w:color="auto" w:fill="auto"/>
            <w:noWrap/>
            <w:textDirection w:val="btLr"/>
          </w:tcPr>
          <w:p w:rsidR="00341307" w:rsidRPr="00341307" w:rsidRDefault="00341307" w:rsidP="002533DC">
            <w:pPr>
              <w:jc w:val="center"/>
              <w:rPr>
                <w:sz w:val="16"/>
                <w:szCs w:val="16"/>
              </w:rPr>
            </w:pPr>
            <w:r w:rsidRPr="00341307">
              <w:rPr>
                <w:sz w:val="16"/>
                <w:szCs w:val="16"/>
              </w:rPr>
              <w:t> </w:t>
            </w:r>
          </w:p>
        </w:tc>
        <w:tc>
          <w:tcPr>
            <w:tcW w:w="216" w:type="pct"/>
            <w:tcBorders>
              <w:top w:val="nil"/>
              <w:left w:val="nil"/>
              <w:bottom w:val="single" w:sz="4" w:space="0" w:color="auto"/>
              <w:right w:val="single" w:sz="4" w:space="0" w:color="auto"/>
            </w:tcBorders>
            <w:shd w:val="clear" w:color="auto" w:fill="auto"/>
            <w:noWrap/>
            <w:textDirection w:val="btLr"/>
          </w:tcPr>
          <w:p w:rsidR="00341307" w:rsidRPr="00341307" w:rsidRDefault="00341307" w:rsidP="002533DC">
            <w:pPr>
              <w:jc w:val="center"/>
              <w:rPr>
                <w:sz w:val="16"/>
                <w:szCs w:val="16"/>
              </w:rPr>
            </w:pPr>
            <w:r w:rsidRPr="00341307">
              <w:rPr>
                <w:sz w:val="16"/>
                <w:szCs w:val="16"/>
              </w:rPr>
              <w:t> </w:t>
            </w:r>
          </w:p>
        </w:tc>
        <w:tc>
          <w:tcPr>
            <w:tcW w:w="216" w:type="pct"/>
            <w:tcBorders>
              <w:top w:val="nil"/>
              <w:left w:val="nil"/>
              <w:bottom w:val="single" w:sz="4" w:space="0" w:color="auto"/>
              <w:right w:val="single" w:sz="4" w:space="0" w:color="auto"/>
            </w:tcBorders>
            <w:shd w:val="clear" w:color="auto" w:fill="auto"/>
            <w:noWrap/>
            <w:textDirection w:val="btLr"/>
          </w:tcPr>
          <w:p w:rsidR="00341307" w:rsidRPr="00341307" w:rsidRDefault="00341307" w:rsidP="002533DC">
            <w:pPr>
              <w:jc w:val="center"/>
              <w:rPr>
                <w:sz w:val="16"/>
                <w:szCs w:val="16"/>
              </w:rPr>
            </w:pPr>
            <w:r w:rsidRPr="00341307">
              <w:rPr>
                <w:sz w:val="16"/>
                <w:szCs w:val="16"/>
              </w:rPr>
              <w:t> </w:t>
            </w:r>
          </w:p>
        </w:tc>
        <w:tc>
          <w:tcPr>
            <w:tcW w:w="216" w:type="pct"/>
            <w:tcBorders>
              <w:top w:val="nil"/>
              <w:left w:val="nil"/>
              <w:bottom w:val="single" w:sz="4" w:space="0" w:color="auto"/>
              <w:right w:val="single" w:sz="4" w:space="0" w:color="auto"/>
            </w:tcBorders>
            <w:shd w:val="clear" w:color="auto" w:fill="auto"/>
            <w:noWrap/>
            <w:textDirection w:val="btLr"/>
          </w:tcPr>
          <w:p w:rsidR="00341307" w:rsidRPr="00341307" w:rsidRDefault="00341307" w:rsidP="002533DC">
            <w:pPr>
              <w:jc w:val="center"/>
              <w:rPr>
                <w:sz w:val="16"/>
                <w:szCs w:val="16"/>
              </w:rPr>
            </w:pPr>
            <w:r w:rsidRPr="00341307">
              <w:rPr>
                <w:sz w:val="16"/>
                <w:szCs w:val="16"/>
              </w:rPr>
              <w:t> </w:t>
            </w:r>
          </w:p>
        </w:tc>
        <w:tc>
          <w:tcPr>
            <w:tcW w:w="216" w:type="pct"/>
            <w:tcBorders>
              <w:top w:val="nil"/>
              <w:left w:val="nil"/>
              <w:bottom w:val="single" w:sz="4" w:space="0" w:color="auto"/>
              <w:right w:val="single" w:sz="4" w:space="0" w:color="auto"/>
            </w:tcBorders>
            <w:shd w:val="clear" w:color="auto" w:fill="auto"/>
            <w:noWrap/>
            <w:textDirection w:val="btLr"/>
          </w:tcPr>
          <w:p w:rsidR="00341307" w:rsidRPr="00341307" w:rsidRDefault="00341307" w:rsidP="002533DC">
            <w:pPr>
              <w:jc w:val="center"/>
              <w:rPr>
                <w:sz w:val="16"/>
                <w:szCs w:val="16"/>
              </w:rPr>
            </w:pPr>
            <w:r w:rsidRPr="00341307">
              <w:rPr>
                <w:sz w:val="16"/>
                <w:szCs w:val="16"/>
              </w:rPr>
              <w:t> </w:t>
            </w:r>
          </w:p>
        </w:tc>
        <w:tc>
          <w:tcPr>
            <w:tcW w:w="216" w:type="pct"/>
            <w:tcBorders>
              <w:top w:val="nil"/>
              <w:left w:val="nil"/>
              <w:bottom w:val="single" w:sz="4" w:space="0" w:color="auto"/>
              <w:right w:val="single" w:sz="4" w:space="0" w:color="auto"/>
            </w:tcBorders>
            <w:shd w:val="clear" w:color="auto" w:fill="auto"/>
            <w:noWrap/>
            <w:textDirection w:val="btLr"/>
          </w:tcPr>
          <w:p w:rsidR="00341307" w:rsidRPr="00341307" w:rsidRDefault="00341307" w:rsidP="002533DC">
            <w:pPr>
              <w:jc w:val="center"/>
              <w:rPr>
                <w:sz w:val="16"/>
                <w:szCs w:val="16"/>
              </w:rPr>
            </w:pPr>
            <w:r w:rsidRPr="00341307">
              <w:rPr>
                <w:sz w:val="16"/>
                <w:szCs w:val="16"/>
              </w:rPr>
              <w:t> </w:t>
            </w:r>
          </w:p>
        </w:tc>
        <w:tc>
          <w:tcPr>
            <w:tcW w:w="215" w:type="pct"/>
            <w:tcBorders>
              <w:top w:val="nil"/>
              <w:left w:val="nil"/>
              <w:bottom w:val="single" w:sz="4" w:space="0" w:color="auto"/>
              <w:right w:val="single" w:sz="4" w:space="0" w:color="auto"/>
            </w:tcBorders>
            <w:shd w:val="clear" w:color="auto" w:fill="auto"/>
            <w:noWrap/>
            <w:textDirection w:val="btLr"/>
          </w:tcPr>
          <w:p w:rsidR="00341307" w:rsidRPr="00341307" w:rsidRDefault="00341307" w:rsidP="002533DC">
            <w:pPr>
              <w:jc w:val="center"/>
              <w:rPr>
                <w:sz w:val="16"/>
                <w:szCs w:val="16"/>
              </w:rPr>
            </w:pPr>
            <w:r w:rsidRPr="00341307">
              <w:rPr>
                <w:sz w:val="16"/>
                <w:szCs w:val="16"/>
              </w:rPr>
              <w:t> </w:t>
            </w:r>
          </w:p>
        </w:tc>
      </w:tr>
      <w:tr w:rsidR="00341307" w:rsidRPr="00341307" w:rsidTr="002533DC">
        <w:trPr>
          <w:trHeight w:val="510"/>
        </w:trPr>
        <w:tc>
          <w:tcPr>
            <w:tcW w:w="184" w:type="pct"/>
            <w:tcBorders>
              <w:top w:val="nil"/>
              <w:left w:val="single" w:sz="4" w:space="0" w:color="auto"/>
              <w:bottom w:val="single" w:sz="4" w:space="0" w:color="auto"/>
              <w:right w:val="single" w:sz="4" w:space="0" w:color="auto"/>
            </w:tcBorders>
            <w:shd w:val="clear" w:color="auto" w:fill="auto"/>
            <w:noWrap/>
          </w:tcPr>
          <w:p w:rsidR="00341307" w:rsidRPr="00341307" w:rsidRDefault="00341307" w:rsidP="002533DC">
            <w:pPr>
              <w:jc w:val="center"/>
              <w:rPr>
                <w:sz w:val="16"/>
                <w:szCs w:val="16"/>
              </w:rPr>
            </w:pPr>
            <w:r w:rsidRPr="00341307">
              <w:rPr>
                <w:sz w:val="16"/>
                <w:szCs w:val="16"/>
              </w:rPr>
              <w:t>6</w:t>
            </w:r>
          </w:p>
        </w:tc>
        <w:tc>
          <w:tcPr>
            <w:tcW w:w="1363" w:type="pct"/>
            <w:tcBorders>
              <w:top w:val="nil"/>
              <w:left w:val="nil"/>
              <w:bottom w:val="single" w:sz="4" w:space="0" w:color="auto"/>
              <w:right w:val="single" w:sz="4" w:space="0" w:color="auto"/>
            </w:tcBorders>
            <w:shd w:val="clear" w:color="auto" w:fill="auto"/>
            <w:noWrap/>
          </w:tcPr>
          <w:p w:rsidR="00341307" w:rsidRPr="00341307" w:rsidRDefault="00341307" w:rsidP="002533DC">
            <w:pPr>
              <w:jc w:val="center"/>
              <w:rPr>
                <w:sz w:val="16"/>
                <w:szCs w:val="16"/>
              </w:rPr>
            </w:pPr>
            <w:r w:rsidRPr="00341307">
              <w:rPr>
                <w:sz w:val="16"/>
                <w:szCs w:val="16"/>
              </w:rPr>
              <w:t>Сычевка,ул. Гоголя,26(баня) (газ)</w:t>
            </w:r>
          </w:p>
        </w:tc>
        <w:tc>
          <w:tcPr>
            <w:tcW w:w="215" w:type="pct"/>
            <w:gridSpan w:val="2"/>
            <w:tcBorders>
              <w:top w:val="nil"/>
              <w:left w:val="nil"/>
              <w:bottom w:val="single" w:sz="4" w:space="0" w:color="auto"/>
              <w:right w:val="single" w:sz="4" w:space="0" w:color="auto"/>
            </w:tcBorders>
            <w:shd w:val="clear" w:color="auto" w:fill="auto"/>
            <w:noWrap/>
            <w:textDirection w:val="btLr"/>
          </w:tcPr>
          <w:p w:rsidR="00341307" w:rsidRPr="00341307" w:rsidRDefault="00341307" w:rsidP="002533DC">
            <w:pPr>
              <w:jc w:val="center"/>
              <w:rPr>
                <w:sz w:val="16"/>
                <w:szCs w:val="16"/>
              </w:rPr>
            </w:pPr>
            <w:r w:rsidRPr="00341307">
              <w:rPr>
                <w:sz w:val="16"/>
                <w:szCs w:val="16"/>
              </w:rPr>
              <w:t> </w:t>
            </w:r>
          </w:p>
        </w:tc>
        <w:tc>
          <w:tcPr>
            <w:tcW w:w="216" w:type="pct"/>
            <w:tcBorders>
              <w:top w:val="nil"/>
              <w:left w:val="nil"/>
              <w:bottom w:val="single" w:sz="4" w:space="0" w:color="auto"/>
              <w:right w:val="single" w:sz="4" w:space="0" w:color="auto"/>
            </w:tcBorders>
            <w:shd w:val="clear" w:color="auto" w:fill="auto"/>
            <w:noWrap/>
            <w:textDirection w:val="btLr"/>
          </w:tcPr>
          <w:p w:rsidR="00341307" w:rsidRPr="00341307" w:rsidRDefault="00341307" w:rsidP="002533DC">
            <w:pPr>
              <w:jc w:val="center"/>
              <w:rPr>
                <w:sz w:val="16"/>
                <w:szCs w:val="16"/>
              </w:rPr>
            </w:pPr>
            <w:r w:rsidRPr="00341307">
              <w:rPr>
                <w:sz w:val="16"/>
                <w:szCs w:val="16"/>
              </w:rPr>
              <w:t> </w:t>
            </w:r>
          </w:p>
        </w:tc>
        <w:tc>
          <w:tcPr>
            <w:tcW w:w="216" w:type="pct"/>
            <w:tcBorders>
              <w:top w:val="nil"/>
              <w:left w:val="nil"/>
              <w:bottom w:val="single" w:sz="4" w:space="0" w:color="auto"/>
              <w:right w:val="single" w:sz="4" w:space="0" w:color="auto"/>
            </w:tcBorders>
            <w:shd w:val="clear" w:color="auto" w:fill="auto"/>
            <w:noWrap/>
            <w:textDirection w:val="btLr"/>
          </w:tcPr>
          <w:p w:rsidR="00341307" w:rsidRPr="00341307" w:rsidRDefault="00341307" w:rsidP="002533DC">
            <w:pPr>
              <w:jc w:val="center"/>
              <w:rPr>
                <w:sz w:val="16"/>
                <w:szCs w:val="16"/>
              </w:rPr>
            </w:pPr>
            <w:r w:rsidRPr="00341307">
              <w:rPr>
                <w:sz w:val="16"/>
                <w:szCs w:val="16"/>
              </w:rPr>
              <w:t> </w:t>
            </w:r>
          </w:p>
        </w:tc>
        <w:tc>
          <w:tcPr>
            <w:tcW w:w="216" w:type="pct"/>
            <w:tcBorders>
              <w:top w:val="nil"/>
              <w:left w:val="nil"/>
              <w:bottom w:val="single" w:sz="4" w:space="0" w:color="auto"/>
              <w:right w:val="single" w:sz="4" w:space="0" w:color="auto"/>
            </w:tcBorders>
            <w:shd w:val="clear" w:color="auto" w:fill="auto"/>
            <w:noWrap/>
            <w:textDirection w:val="btLr"/>
          </w:tcPr>
          <w:p w:rsidR="00341307" w:rsidRPr="00341307" w:rsidRDefault="00341307" w:rsidP="002533DC">
            <w:pPr>
              <w:jc w:val="center"/>
              <w:rPr>
                <w:sz w:val="16"/>
                <w:szCs w:val="16"/>
              </w:rPr>
            </w:pPr>
            <w:r w:rsidRPr="00341307">
              <w:rPr>
                <w:sz w:val="16"/>
                <w:szCs w:val="16"/>
              </w:rPr>
              <w:t> </w:t>
            </w:r>
          </w:p>
        </w:tc>
        <w:tc>
          <w:tcPr>
            <w:tcW w:w="216" w:type="pct"/>
            <w:tcBorders>
              <w:top w:val="nil"/>
              <w:left w:val="nil"/>
              <w:bottom w:val="single" w:sz="4" w:space="0" w:color="auto"/>
              <w:right w:val="single" w:sz="4" w:space="0" w:color="auto"/>
            </w:tcBorders>
            <w:shd w:val="clear" w:color="auto" w:fill="auto"/>
            <w:noWrap/>
            <w:textDirection w:val="btLr"/>
          </w:tcPr>
          <w:p w:rsidR="00341307" w:rsidRPr="00341307" w:rsidRDefault="00341307" w:rsidP="002533DC">
            <w:pPr>
              <w:jc w:val="center"/>
              <w:rPr>
                <w:sz w:val="16"/>
                <w:szCs w:val="16"/>
              </w:rPr>
            </w:pPr>
            <w:r w:rsidRPr="00341307">
              <w:rPr>
                <w:sz w:val="16"/>
                <w:szCs w:val="16"/>
              </w:rPr>
              <w:t> </w:t>
            </w:r>
          </w:p>
        </w:tc>
        <w:tc>
          <w:tcPr>
            <w:tcW w:w="216" w:type="pct"/>
            <w:tcBorders>
              <w:top w:val="nil"/>
              <w:left w:val="nil"/>
              <w:bottom w:val="single" w:sz="4" w:space="0" w:color="auto"/>
              <w:right w:val="single" w:sz="4" w:space="0" w:color="auto"/>
            </w:tcBorders>
            <w:shd w:val="clear" w:color="auto" w:fill="auto"/>
            <w:noWrap/>
            <w:textDirection w:val="btLr"/>
          </w:tcPr>
          <w:p w:rsidR="00341307" w:rsidRPr="00341307" w:rsidRDefault="00341307" w:rsidP="002533DC">
            <w:pPr>
              <w:jc w:val="center"/>
              <w:rPr>
                <w:sz w:val="16"/>
                <w:szCs w:val="16"/>
              </w:rPr>
            </w:pPr>
            <w:r w:rsidRPr="00341307">
              <w:rPr>
                <w:sz w:val="16"/>
                <w:szCs w:val="16"/>
              </w:rPr>
              <w:t>87,77</w:t>
            </w:r>
          </w:p>
        </w:tc>
        <w:tc>
          <w:tcPr>
            <w:tcW w:w="216" w:type="pct"/>
            <w:tcBorders>
              <w:top w:val="nil"/>
              <w:left w:val="nil"/>
              <w:bottom w:val="single" w:sz="4" w:space="0" w:color="auto"/>
              <w:right w:val="single" w:sz="4" w:space="0" w:color="auto"/>
            </w:tcBorders>
            <w:shd w:val="clear" w:color="auto" w:fill="auto"/>
            <w:noWrap/>
            <w:textDirection w:val="btLr"/>
          </w:tcPr>
          <w:p w:rsidR="00341307" w:rsidRPr="00341307" w:rsidRDefault="00341307" w:rsidP="002533DC">
            <w:pPr>
              <w:jc w:val="center"/>
              <w:rPr>
                <w:sz w:val="16"/>
                <w:szCs w:val="16"/>
              </w:rPr>
            </w:pPr>
            <w:r w:rsidRPr="00341307">
              <w:rPr>
                <w:sz w:val="16"/>
                <w:szCs w:val="16"/>
              </w:rPr>
              <w:t>87,77</w:t>
            </w:r>
          </w:p>
        </w:tc>
        <w:tc>
          <w:tcPr>
            <w:tcW w:w="216" w:type="pct"/>
            <w:tcBorders>
              <w:top w:val="nil"/>
              <w:left w:val="nil"/>
              <w:bottom w:val="single" w:sz="4" w:space="0" w:color="auto"/>
              <w:right w:val="single" w:sz="4" w:space="0" w:color="auto"/>
            </w:tcBorders>
            <w:shd w:val="clear" w:color="auto" w:fill="auto"/>
            <w:noWrap/>
            <w:textDirection w:val="btLr"/>
          </w:tcPr>
          <w:p w:rsidR="00341307" w:rsidRPr="00341307" w:rsidRDefault="00341307" w:rsidP="002533DC">
            <w:pPr>
              <w:jc w:val="center"/>
              <w:rPr>
                <w:sz w:val="16"/>
                <w:szCs w:val="16"/>
              </w:rPr>
            </w:pPr>
            <w:r w:rsidRPr="00341307">
              <w:rPr>
                <w:sz w:val="16"/>
                <w:szCs w:val="16"/>
              </w:rPr>
              <w:t>87,77</w:t>
            </w:r>
          </w:p>
        </w:tc>
        <w:tc>
          <w:tcPr>
            <w:tcW w:w="216" w:type="pct"/>
            <w:tcBorders>
              <w:top w:val="nil"/>
              <w:left w:val="nil"/>
              <w:bottom w:val="single" w:sz="4" w:space="0" w:color="auto"/>
              <w:right w:val="single" w:sz="4" w:space="0" w:color="auto"/>
            </w:tcBorders>
            <w:shd w:val="clear" w:color="auto" w:fill="auto"/>
            <w:noWrap/>
            <w:textDirection w:val="btLr"/>
          </w:tcPr>
          <w:p w:rsidR="00341307" w:rsidRPr="00341307" w:rsidRDefault="00341307" w:rsidP="002533DC">
            <w:pPr>
              <w:jc w:val="center"/>
              <w:rPr>
                <w:sz w:val="16"/>
                <w:szCs w:val="16"/>
              </w:rPr>
            </w:pPr>
            <w:r w:rsidRPr="00341307">
              <w:rPr>
                <w:sz w:val="16"/>
                <w:szCs w:val="16"/>
              </w:rPr>
              <w:t>87,77</w:t>
            </w:r>
          </w:p>
        </w:tc>
        <w:tc>
          <w:tcPr>
            <w:tcW w:w="216" w:type="pct"/>
            <w:tcBorders>
              <w:top w:val="nil"/>
              <w:left w:val="nil"/>
              <w:bottom w:val="single" w:sz="4" w:space="0" w:color="auto"/>
              <w:right w:val="single" w:sz="4" w:space="0" w:color="auto"/>
            </w:tcBorders>
            <w:shd w:val="clear" w:color="auto" w:fill="auto"/>
            <w:noWrap/>
            <w:textDirection w:val="btLr"/>
          </w:tcPr>
          <w:p w:rsidR="00341307" w:rsidRPr="00341307" w:rsidRDefault="00341307" w:rsidP="002533DC">
            <w:pPr>
              <w:jc w:val="center"/>
              <w:rPr>
                <w:sz w:val="16"/>
                <w:szCs w:val="16"/>
              </w:rPr>
            </w:pPr>
            <w:r w:rsidRPr="00341307">
              <w:rPr>
                <w:sz w:val="16"/>
                <w:szCs w:val="16"/>
              </w:rPr>
              <w:t>87,77</w:t>
            </w:r>
          </w:p>
        </w:tc>
        <w:tc>
          <w:tcPr>
            <w:tcW w:w="216" w:type="pct"/>
            <w:tcBorders>
              <w:top w:val="nil"/>
              <w:left w:val="nil"/>
              <w:bottom w:val="single" w:sz="4" w:space="0" w:color="auto"/>
              <w:right w:val="single" w:sz="4" w:space="0" w:color="auto"/>
            </w:tcBorders>
            <w:shd w:val="clear" w:color="auto" w:fill="auto"/>
            <w:noWrap/>
            <w:textDirection w:val="btLr"/>
          </w:tcPr>
          <w:p w:rsidR="00341307" w:rsidRPr="00341307" w:rsidRDefault="00341307" w:rsidP="002533DC">
            <w:pPr>
              <w:jc w:val="center"/>
              <w:rPr>
                <w:sz w:val="16"/>
                <w:szCs w:val="16"/>
              </w:rPr>
            </w:pPr>
            <w:r w:rsidRPr="00341307">
              <w:rPr>
                <w:sz w:val="16"/>
                <w:szCs w:val="16"/>
              </w:rPr>
              <w:t>87,77</w:t>
            </w:r>
          </w:p>
        </w:tc>
        <w:tc>
          <w:tcPr>
            <w:tcW w:w="216" w:type="pct"/>
            <w:tcBorders>
              <w:top w:val="nil"/>
              <w:left w:val="nil"/>
              <w:bottom w:val="single" w:sz="4" w:space="0" w:color="auto"/>
              <w:right w:val="single" w:sz="4" w:space="0" w:color="auto"/>
            </w:tcBorders>
            <w:shd w:val="clear" w:color="auto" w:fill="auto"/>
            <w:noWrap/>
            <w:textDirection w:val="btLr"/>
          </w:tcPr>
          <w:p w:rsidR="00341307" w:rsidRPr="00341307" w:rsidRDefault="00341307" w:rsidP="002533DC">
            <w:pPr>
              <w:jc w:val="center"/>
              <w:rPr>
                <w:sz w:val="16"/>
                <w:szCs w:val="16"/>
              </w:rPr>
            </w:pPr>
            <w:r w:rsidRPr="00341307">
              <w:rPr>
                <w:sz w:val="16"/>
                <w:szCs w:val="16"/>
              </w:rPr>
              <w:t>87,77</w:t>
            </w:r>
          </w:p>
        </w:tc>
        <w:tc>
          <w:tcPr>
            <w:tcW w:w="216" w:type="pct"/>
            <w:tcBorders>
              <w:top w:val="nil"/>
              <w:left w:val="nil"/>
              <w:bottom w:val="single" w:sz="4" w:space="0" w:color="auto"/>
              <w:right w:val="single" w:sz="4" w:space="0" w:color="auto"/>
            </w:tcBorders>
            <w:shd w:val="clear" w:color="auto" w:fill="auto"/>
            <w:noWrap/>
            <w:textDirection w:val="btLr"/>
          </w:tcPr>
          <w:p w:rsidR="00341307" w:rsidRPr="00341307" w:rsidRDefault="00341307" w:rsidP="002533DC">
            <w:pPr>
              <w:jc w:val="center"/>
              <w:rPr>
                <w:sz w:val="16"/>
                <w:szCs w:val="16"/>
              </w:rPr>
            </w:pPr>
            <w:r w:rsidRPr="00341307">
              <w:rPr>
                <w:sz w:val="16"/>
                <w:szCs w:val="16"/>
              </w:rPr>
              <w:t>87,77</w:t>
            </w:r>
          </w:p>
        </w:tc>
        <w:tc>
          <w:tcPr>
            <w:tcW w:w="216" w:type="pct"/>
            <w:tcBorders>
              <w:top w:val="nil"/>
              <w:left w:val="nil"/>
              <w:bottom w:val="single" w:sz="4" w:space="0" w:color="auto"/>
              <w:right w:val="single" w:sz="4" w:space="0" w:color="auto"/>
            </w:tcBorders>
            <w:shd w:val="clear" w:color="auto" w:fill="auto"/>
            <w:noWrap/>
            <w:textDirection w:val="btLr"/>
          </w:tcPr>
          <w:p w:rsidR="00341307" w:rsidRPr="00341307" w:rsidRDefault="00341307" w:rsidP="002533DC">
            <w:pPr>
              <w:jc w:val="center"/>
              <w:rPr>
                <w:sz w:val="16"/>
                <w:szCs w:val="16"/>
              </w:rPr>
            </w:pPr>
            <w:r w:rsidRPr="00341307">
              <w:rPr>
                <w:sz w:val="16"/>
                <w:szCs w:val="16"/>
              </w:rPr>
              <w:t>87,77</w:t>
            </w:r>
          </w:p>
        </w:tc>
        <w:tc>
          <w:tcPr>
            <w:tcW w:w="216" w:type="pct"/>
            <w:tcBorders>
              <w:top w:val="nil"/>
              <w:left w:val="nil"/>
              <w:bottom w:val="single" w:sz="4" w:space="0" w:color="auto"/>
              <w:right w:val="single" w:sz="4" w:space="0" w:color="auto"/>
            </w:tcBorders>
            <w:shd w:val="clear" w:color="auto" w:fill="auto"/>
            <w:noWrap/>
            <w:textDirection w:val="btLr"/>
          </w:tcPr>
          <w:p w:rsidR="00341307" w:rsidRPr="00341307" w:rsidRDefault="00341307" w:rsidP="002533DC">
            <w:pPr>
              <w:jc w:val="center"/>
              <w:rPr>
                <w:sz w:val="16"/>
                <w:szCs w:val="16"/>
              </w:rPr>
            </w:pPr>
            <w:r w:rsidRPr="00341307">
              <w:rPr>
                <w:sz w:val="16"/>
                <w:szCs w:val="16"/>
              </w:rPr>
              <w:t>87,77</w:t>
            </w:r>
          </w:p>
        </w:tc>
        <w:tc>
          <w:tcPr>
            <w:tcW w:w="215" w:type="pct"/>
            <w:tcBorders>
              <w:top w:val="nil"/>
              <w:left w:val="nil"/>
              <w:bottom w:val="single" w:sz="4" w:space="0" w:color="auto"/>
              <w:right w:val="single" w:sz="4" w:space="0" w:color="auto"/>
            </w:tcBorders>
            <w:shd w:val="clear" w:color="auto" w:fill="auto"/>
            <w:noWrap/>
            <w:textDirection w:val="btLr"/>
          </w:tcPr>
          <w:p w:rsidR="00341307" w:rsidRPr="00341307" w:rsidRDefault="00341307" w:rsidP="002533DC">
            <w:pPr>
              <w:jc w:val="center"/>
              <w:rPr>
                <w:sz w:val="16"/>
                <w:szCs w:val="16"/>
              </w:rPr>
            </w:pPr>
            <w:r w:rsidRPr="00341307">
              <w:rPr>
                <w:sz w:val="16"/>
                <w:szCs w:val="16"/>
              </w:rPr>
              <w:t>87,77</w:t>
            </w:r>
          </w:p>
        </w:tc>
      </w:tr>
      <w:tr w:rsidR="00341307" w:rsidRPr="00341307" w:rsidTr="002533DC">
        <w:trPr>
          <w:trHeight w:val="510"/>
        </w:trPr>
        <w:tc>
          <w:tcPr>
            <w:tcW w:w="184" w:type="pct"/>
            <w:tcBorders>
              <w:top w:val="nil"/>
              <w:left w:val="single" w:sz="4" w:space="0" w:color="auto"/>
              <w:bottom w:val="single" w:sz="4" w:space="0" w:color="auto"/>
              <w:right w:val="single" w:sz="4" w:space="0" w:color="auto"/>
            </w:tcBorders>
            <w:shd w:val="clear" w:color="auto" w:fill="auto"/>
            <w:noWrap/>
          </w:tcPr>
          <w:p w:rsidR="00341307" w:rsidRPr="00341307" w:rsidRDefault="00341307" w:rsidP="002533DC">
            <w:pPr>
              <w:jc w:val="center"/>
              <w:rPr>
                <w:sz w:val="16"/>
                <w:szCs w:val="16"/>
              </w:rPr>
            </w:pPr>
            <w:r w:rsidRPr="00341307">
              <w:rPr>
                <w:sz w:val="16"/>
                <w:szCs w:val="16"/>
              </w:rPr>
              <w:t>7</w:t>
            </w:r>
          </w:p>
        </w:tc>
        <w:tc>
          <w:tcPr>
            <w:tcW w:w="1363" w:type="pct"/>
            <w:tcBorders>
              <w:top w:val="nil"/>
              <w:left w:val="nil"/>
              <w:bottom w:val="single" w:sz="4" w:space="0" w:color="auto"/>
              <w:right w:val="single" w:sz="4" w:space="0" w:color="auto"/>
            </w:tcBorders>
            <w:shd w:val="clear" w:color="auto" w:fill="auto"/>
            <w:noWrap/>
          </w:tcPr>
          <w:p w:rsidR="00341307" w:rsidRPr="00341307" w:rsidRDefault="00341307" w:rsidP="002533DC">
            <w:pPr>
              <w:jc w:val="center"/>
              <w:rPr>
                <w:sz w:val="16"/>
                <w:szCs w:val="16"/>
              </w:rPr>
            </w:pPr>
            <w:r w:rsidRPr="00341307">
              <w:rPr>
                <w:sz w:val="16"/>
                <w:szCs w:val="16"/>
              </w:rPr>
              <w:t>ул. Винокурова 34 МДОУ д/сад №2</w:t>
            </w:r>
          </w:p>
        </w:tc>
        <w:tc>
          <w:tcPr>
            <w:tcW w:w="215" w:type="pct"/>
            <w:gridSpan w:val="2"/>
            <w:tcBorders>
              <w:top w:val="nil"/>
              <w:left w:val="nil"/>
              <w:bottom w:val="single" w:sz="4" w:space="0" w:color="auto"/>
              <w:right w:val="single" w:sz="4" w:space="0" w:color="auto"/>
            </w:tcBorders>
            <w:shd w:val="clear" w:color="auto" w:fill="auto"/>
            <w:noWrap/>
            <w:textDirection w:val="btLr"/>
          </w:tcPr>
          <w:p w:rsidR="00341307" w:rsidRPr="00341307" w:rsidRDefault="00341307" w:rsidP="002533DC">
            <w:pPr>
              <w:jc w:val="center"/>
              <w:rPr>
                <w:sz w:val="16"/>
                <w:szCs w:val="16"/>
              </w:rPr>
            </w:pPr>
            <w:r w:rsidRPr="00341307">
              <w:rPr>
                <w:sz w:val="16"/>
                <w:szCs w:val="16"/>
              </w:rPr>
              <w:t>26,87</w:t>
            </w:r>
          </w:p>
        </w:tc>
        <w:tc>
          <w:tcPr>
            <w:tcW w:w="216" w:type="pct"/>
            <w:tcBorders>
              <w:top w:val="nil"/>
              <w:left w:val="nil"/>
              <w:bottom w:val="single" w:sz="4" w:space="0" w:color="auto"/>
              <w:right w:val="single" w:sz="4" w:space="0" w:color="auto"/>
            </w:tcBorders>
            <w:shd w:val="clear" w:color="auto" w:fill="auto"/>
            <w:noWrap/>
            <w:textDirection w:val="btLr"/>
          </w:tcPr>
          <w:p w:rsidR="00341307" w:rsidRPr="00341307" w:rsidRDefault="00341307" w:rsidP="002533DC">
            <w:pPr>
              <w:jc w:val="center"/>
              <w:rPr>
                <w:sz w:val="16"/>
                <w:szCs w:val="16"/>
              </w:rPr>
            </w:pPr>
            <w:r w:rsidRPr="00341307">
              <w:rPr>
                <w:sz w:val="16"/>
                <w:szCs w:val="16"/>
              </w:rPr>
              <w:t>26,87</w:t>
            </w:r>
          </w:p>
        </w:tc>
        <w:tc>
          <w:tcPr>
            <w:tcW w:w="216" w:type="pct"/>
            <w:tcBorders>
              <w:top w:val="nil"/>
              <w:left w:val="nil"/>
              <w:bottom w:val="single" w:sz="4" w:space="0" w:color="auto"/>
              <w:right w:val="single" w:sz="4" w:space="0" w:color="auto"/>
            </w:tcBorders>
            <w:shd w:val="clear" w:color="auto" w:fill="auto"/>
            <w:noWrap/>
            <w:textDirection w:val="btLr"/>
          </w:tcPr>
          <w:p w:rsidR="00341307" w:rsidRPr="00341307" w:rsidRDefault="00341307" w:rsidP="002533DC">
            <w:pPr>
              <w:jc w:val="center"/>
              <w:rPr>
                <w:sz w:val="16"/>
                <w:szCs w:val="16"/>
              </w:rPr>
            </w:pPr>
            <w:r w:rsidRPr="00341307">
              <w:rPr>
                <w:sz w:val="16"/>
                <w:szCs w:val="16"/>
              </w:rPr>
              <w:t>26,87</w:t>
            </w:r>
          </w:p>
        </w:tc>
        <w:tc>
          <w:tcPr>
            <w:tcW w:w="216" w:type="pct"/>
            <w:tcBorders>
              <w:top w:val="nil"/>
              <w:left w:val="nil"/>
              <w:bottom w:val="single" w:sz="4" w:space="0" w:color="auto"/>
              <w:right w:val="single" w:sz="4" w:space="0" w:color="auto"/>
            </w:tcBorders>
            <w:shd w:val="clear" w:color="auto" w:fill="auto"/>
            <w:noWrap/>
            <w:textDirection w:val="btLr"/>
          </w:tcPr>
          <w:p w:rsidR="00341307" w:rsidRPr="00341307" w:rsidRDefault="00341307" w:rsidP="002533DC">
            <w:pPr>
              <w:jc w:val="center"/>
              <w:rPr>
                <w:sz w:val="16"/>
                <w:szCs w:val="16"/>
              </w:rPr>
            </w:pPr>
            <w:r w:rsidRPr="00341307">
              <w:rPr>
                <w:sz w:val="16"/>
                <w:szCs w:val="16"/>
              </w:rPr>
              <w:t>26,87</w:t>
            </w:r>
          </w:p>
        </w:tc>
        <w:tc>
          <w:tcPr>
            <w:tcW w:w="216" w:type="pct"/>
            <w:tcBorders>
              <w:top w:val="nil"/>
              <w:left w:val="nil"/>
              <w:bottom w:val="single" w:sz="4" w:space="0" w:color="auto"/>
              <w:right w:val="single" w:sz="4" w:space="0" w:color="auto"/>
            </w:tcBorders>
            <w:shd w:val="clear" w:color="auto" w:fill="auto"/>
            <w:noWrap/>
            <w:textDirection w:val="btLr"/>
          </w:tcPr>
          <w:p w:rsidR="00341307" w:rsidRPr="00341307" w:rsidRDefault="00341307" w:rsidP="002533DC">
            <w:pPr>
              <w:jc w:val="center"/>
              <w:rPr>
                <w:sz w:val="16"/>
                <w:szCs w:val="16"/>
              </w:rPr>
            </w:pPr>
            <w:r w:rsidRPr="00341307">
              <w:rPr>
                <w:sz w:val="16"/>
                <w:szCs w:val="16"/>
              </w:rPr>
              <w:t>26,87</w:t>
            </w:r>
          </w:p>
        </w:tc>
        <w:tc>
          <w:tcPr>
            <w:tcW w:w="216" w:type="pct"/>
            <w:tcBorders>
              <w:top w:val="nil"/>
              <w:left w:val="nil"/>
              <w:bottom w:val="single" w:sz="4" w:space="0" w:color="auto"/>
              <w:right w:val="single" w:sz="4" w:space="0" w:color="auto"/>
            </w:tcBorders>
            <w:shd w:val="clear" w:color="auto" w:fill="auto"/>
            <w:noWrap/>
            <w:textDirection w:val="btLr"/>
          </w:tcPr>
          <w:p w:rsidR="00341307" w:rsidRPr="00341307" w:rsidRDefault="00341307" w:rsidP="002533DC">
            <w:pPr>
              <w:jc w:val="center"/>
              <w:rPr>
                <w:sz w:val="16"/>
                <w:szCs w:val="16"/>
              </w:rPr>
            </w:pPr>
            <w:r w:rsidRPr="00341307">
              <w:rPr>
                <w:sz w:val="16"/>
                <w:szCs w:val="16"/>
              </w:rPr>
              <w:t>26,87</w:t>
            </w:r>
          </w:p>
        </w:tc>
        <w:tc>
          <w:tcPr>
            <w:tcW w:w="216" w:type="pct"/>
            <w:tcBorders>
              <w:top w:val="nil"/>
              <w:left w:val="nil"/>
              <w:bottom w:val="single" w:sz="4" w:space="0" w:color="auto"/>
              <w:right w:val="single" w:sz="4" w:space="0" w:color="auto"/>
            </w:tcBorders>
            <w:shd w:val="clear" w:color="auto" w:fill="auto"/>
            <w:noWrap/>
            <w:textDirection w:val="btLr"/>
          </w:tcPr>
          <w:p w:rsidR="00341307" w:rsidRPr="00341307" w:rsidRDefault="00341307" w:rsidP="002533DC">
            <w:pPr>
              <w:jc w:val="center"/>
              <w:rPr>
                <w:sz w:val="16"/>
                <w:szCs w:val="16"/>
              </w:rPr>
            </w:pPr>
            <w:r w:rsidRPr="00341307">
              <w:rPr>
                <w:sz w:val="16"/>
                <w:szCs w:val="16"/>
              </w:rPr>
              <w:t>26,87</w:t>
            </w:r>
          </w:p>
        </w:tc>
        <w:tc>
          <w:tcPr>
            <w:tcW w:w="216" w:type="pct"/>
            <w:tcBorders>
              <w:top w:val="nil"/>
              <w:left w:val="nil"/>
              <w:bottom w:val="single" w:sz="4" w:space="0" w:color="auto"/>
              <w:right w:val="single" w:sz="4" w:space="0" w:color="auto"/>
            </w:tcBorders>
            <w:shd w:val="clear" w:color="auto" w:fill="auto"/>
            <w:noWrap/>
            <w:textDirection w:val="btLr"/>
          </w:tcPr>
          <w:p w:rsidR="00341307" w:rsidRPr="00341307" w:rsidRDefault="00341307" w:rsidP="002533DC">
            <w:pPr>
              <w:jc w:val="center"/>
              <w:rPr>
                <w:sz w:val="16"/>
                <w:szCs w:val="16"/>
              </w:rPr>
            </w:pPr>
            <w:r w:rsidRPr="00341307">
              <w:rPr>
                <w:sz w:val="16"/>
                <w:szCs w:val="16"/>
              </w:rPr>
              <w:t>26,87</w:t>
            </w:r>
          </w:p>
        </w:tc>
        <w:tc>
          <w:tcPr>
            <w:tcW w:w="216" w:type="pct"/>
            <w:tcBorders>
              <w:top w:val="nil"/>
              <w:left w:val="nil"/>
              <w:bottom w:val="single" w:sz="4" w:space="0" w:color="auto"/>
              <w:right w:val="single" w:sz="4" w:space="0" w:color="auto"/>
            </w:tcBorders>
            <w:shd w:val="clear" w:color="auto" w:fill="auto"/>
            <w:noWrap/>
            <w:textDirection w:val="btLr"/>
          </w:tcPr>
          <w:p w:rsidR="00341307" w:rsidRPr="00341307" w:rsidRDefault="00341307" w:rsidP="002533DC">
            <w:pPr>
              <w:jc w:val="center"/>
              <w:rPr>
                <w:sz w:val="16"/>
                <w:szCs w:val="16"/>
              </w:rPr>
            </w:pPr>
            <w:r w:rsidRPr="00341307">
              <w:rPr>
                <w:sz w:val="16"/>
                <w:szCs w:val="16"/>
              </w:rPr>
              <w:t>26,87</w:t>
            </w:r>
          </w:p>
        </w:tc>
        <w:tc>
          <w:tcPr>
            <w:tcW w:w="216" w:type="pct"/>
            <w:tcBorders>
              <w:top w:val="nil"/>
              <w:left w:val="nil"/>
              <w:bottom w:val="single" w:sz="4" w:space="0" w:color="auto"/>
              <w:right w:val="single" w:sz="4" w:space="0" w:color="auto"/>
            </w:tcBorders>
            <w:shd w:val="clear" w:color="auto" w:fill="auto"/>
            <w:noWrap/>
            <w:textDirection w:val="btLr"/>
          </w:tcPr>
          <w:p w:rsidR="00341307" w:rsidRPr="00341307" w:rsidRDefault="00341307" w:rsidP="002533DC">
            <w:pPr>
              <w:jc w:val="center"/>
              <w:rPr>
                <w:sz w:val="16"/>
                <w:szCs w:val="16"/>
              </w:rPr>
            </w:pPr>
            <w:r w:rsidRPr="00341307">
              <w:rPr>
                <w:sz w:val="16"/>
                <w:szCs w:val="16"/>
              </w:rPr>
              <w:t>26,87</w:t>
            </w:r>
          </w:p>
        </w:tc>
        <w:tc>
          <w:tcPr>
            <w:tcW w:w="216" w:type="pct"/>
            <w:tcBorders>
              <w:top w:val="nil"/>
              <w:left w:val="nil"/>
              <w:bottom w:val="single" w:sz="4" w:space="0" w:color="auto"/>
              <w:right w:val="single" w:sz="4" w:space="0" w:color="auto"/>
            </w:tcBorders>
            <w:shd w:val="clear" w:color="auto" w:fill="auto"/>
            <w:noWrap/>
            <w:textDirection w:val="btLr"/>
          </w:tcPr>
          <w:p w:rsidR="00341307" w:rsidRPr="00341307" w:rsidRDefault="00341307" w:rsidP="002533DC">
            <w:pPr>
              <w:jc w:val="center"/>
              <w:rPr>
                <w:sz w:val="16"/>
                <w:szCs w:val="16"/>
              </w:rPr>
            </w:pPr>
            <w:r w:rsidRPr="00341307">
              <w:rPr>
                <w:sz w:val="16"/>
                <w:szCs w:val="16"/>
              </w:rPr>
              <w:t>26,87</w:t>
            </w:r>
          </w:p>
        </w:tc>
        <w:tc>
          <w:tcPr>
            <w:tcW w:w="216" w:type="pct"/>
            <w:tcBorders>
              <w:top w:val="nil"/>
              <w:left w:val="nil"/>
              <w:bottom w:val="single" w:sz="4" w:space="0" w:color="auto"/>
              <w:right w:val="single" w:sz="4" w:space="0" w:color="auto"/>
            </w:tcBorders>
            <w:shd w:val="clear" w:color="auto" w:fill="auto"/>
            <w:noWrap/>
            <w:textDirection w:val="btLr"/>
          </w:tcPr>
          <w:p w:rsidR="00341307" w:rsidRPr="00341307" w:rsidRDefault="00341307" w:rsidP="002533DC">
            <w:pPr>
              <w:jc w:val="center"/>
              <w:rPr>
                <w:sz w:val="16"/>
                <w:szCs w:val="16"/>
              </w:rPr>
            </w:pPr>
            <w:r w:rsidRPr="00341307">
              <w:rPr>
                <w:sz w:val="16"/>
                <w:szCs w:val="16"/>
              </w:rPr>
              <w:t>26,87</w:t>
            </w:r>
          </w:p>
        </w:tc>
        <w:tc>
          <w:tcPr>
            <w:tcW w:w="216" w:type="pct"/>
            <w:tcBorders>
              <w:top w:val="nil"/>
              <w:left w:val="nil"/>
              <w:bottom w:val="single" w:sz="4" w:space="0" w:color="auto"/>
              <w:right w:val="single" w:sz="4" w:space="0" w:color="auto"/>
            </w:tcBorders>
            <w:shd w:val="clear" w:color="auto" w:fill="auto"/>
            <w:noWrap/>
            <w:textDirection w:val="btLr"/>
          </w:tcPr>
          <w:p w:rsidR="00341307" w:rsidRPr="00341307" w:rsidRDefault="00341307" w:rsidP="002533DC">
            <w:pPr>
              <w:jc w:val="center"/>
              <w:rPr>
                <w:sz w:val="16"/>
                <w:szCs w:val="16"/>
              </w:rPr>
            </w:pPr>
            <w:r w:rsidRPr="00341307">
              <w:rPr>
                <w:sz w:val="16"/>
                <w:szCs w:val="16"/>
              </w:rPr>
              <w:t>26,87</w:t>
            </w:r>
          </w:p>
        </w:tc>
        <w:tc>
          <w:tcPr>
            <w:tcW w:w="216" w:type="pct"/>
            <w:tcBorders>
              <w:top w:val="nil"/>
              <w:left w:val="nil"/>
              <w:bottom w:val="single" w:sz="4" w:space="0" w:color="auto"/>
              <w:right w:val="single" w:sz="4" w:space="0" w:color="auto"/>
            </w:tcBorders>
            <w:shd w:val="clear" w:color="auto" w:fill="auto"/>
            <w:noWrap/>
            <w:textDirection w:val="btLr"/>
          </w:tcPr>
          <w:p w:rsidR="00341307" w:rsidRPr="00341307" w:rsidRDefault="00341307" w:rsidP="002533DC">
            <w:pPr>
              <w:jc w:val="center"/>
              <w:rPr>
                <w:sz w:val="16"/>
                <w:szCs w:val="16"/>
              </w:rPr>
            </w:pPr>
            <w:r w:rsidRPr="00341307">
              <w:rPr>
                <w:sz w:val="16"/>
                <w:szCs w:val="16"/>
              </w:rPr>
              <w:t>26,87</w:t>
            </w:r>
          </w:p>
        </w:tc>
        <w:tc>
          <w:tcPr>
            <w:tcW w:w="216" w:type="pct"/>
            <w:tcBorders>
              <w:top w:val="nil"/>
              <w:left w:val="nil"/>
              <w:bottom w:val="single" w:sz="4" w:space="0" w:color="auto"/>
              <w:right w:val="single" w:sz="4" w:space="0" w:color="auto"/>
            </w:tcBorders>
            <w:shd w:val="clear" w:color="auto" w:fill="auto"/>
            <w:noWrap/>
            <w:textDirection w:val="btLr"/>
          </w:tcPr>
          <w:p w:rsidR="00341307" w:rsidRPr="00341307" w:rsidRDefault="00341307" w:rsidP="002533DC">
            <w:pPr>
              <w:jc w:val="center"/>
              <w:rPr>
                <w:sz w:val="16"/>
                <w:szCs w:val="16"/>
              </w:rPr>
            </w:pPr>
            <w:r w:rsidRPr="00341307">
              <w:rPr>
                <w:sz w:val="16"/>
                <w:szCs w:val="16"/>
              </w:rPr>
              <w:t>26,87</w:t>
            </w:r>
          </w:p>
        </w:tc>
        <w:tc>
          <w:tcPr>
            <w:tcW w:w="215" w:type="pct"/>
            <w:tcBorders>
              <w:top w:val="nil"/>
              <w:left w:val="nil"/>
              <w:bottom w:val="single" w:sz="4" w:space="0" w:color="auto"/>
              <w:right w:val="single" w:sz="4" w:space="0" w:color="auto"/>
            </w:tcBorders>
            <w:shd w:val="clear" w:color="auto" w:fill="auto"/>
            <w:noWrap/>
            <w:textDirection w:val="btLr"/>
          </w:tcPr>
          <w:p w:rsidR="00341307" w:rsidRPr="00341307" w:rsidRDefault="00341307" w:rsidP="002533DC">
            <w:pPr>
              <w:jc w:val="center"/>
              <w:rPr>
                <w:sz w:val="16"/>
                <w:szCs w:val="16"/>
              </w:rPr>
            </w:pPr>
            <w:r w:rsidRPr="00341307">
              <w:rPr>
                <w:sz w:val="16"/>
                <w:szCs w:val="16"/>
              </w:rPr>
              <w:t>26,87</w:t>
            </w:r>
          </w:p>
        </w:tc>
      </w:tr>
      <w:tr w:rsidR="00341307" w:rsidRPr="00341307" w:rsidTr="002533DC">
        <w:trPr>
          <w:cantSplit/>
          <w:trHeight w:val="892"/>
        </w:trPr>
        <w:tc>
          <w:tcPr>
            <w:tcW w:w="184" w:type="pct"/>
            <w:tcBorders>
              <w:top w:val="nil"/>
              <w:left w:val="single" w:sz="4" w:space="0" w:color="auto"/>
              <w:bottom w:val="single" w:sz="4" w:space="0" w:color="auto"/>
              <w:right w:val="single" w:sz="4" w:space="0" w:color="auto"/>
            </w:tcBorders>
            <w:shd w:val="clear" w:color="auto" w:fill="auto"/>
            <w:noWrap/>
          </w:tcPr>
          <w:p w:rsidR="00341307" w:rsidRPr="00341307" w:rsidRDefault="00341307" w:rsidP="002533DC">
            <w:pPr>
              <w:jc w:val="center"/>
              <w:rPr>
                <w:sz w:val="16"/>
                <w:szCs w:val="16"/>
              </w:rPr>
            </w:pPr>
            <w:r w:rsidRPr="00341307">
              <w:rPr>
                <w:sz w:val="16"/>
                <w:szCs w:val="16"/>
              </w:rPr>
              <w:lastRenderedPageBreak/>
              <w:t>8</w:t>
            </w:r>
          </w:p>
        </w:tc>
        <w:tc>
          <w:tcPr>
            <w:tcW w:w="1363" w:type="pct"/>
            <w:tcBorders>
              <w:top w:val="nil"/>
              <w:left w:val="nil"/>
              <w:bottom w:val="single" w:sz="4" w:space="0" w:color="auto"/>
              <w:right w:val="single" w:sz="4" w:space="0" w:color="auto"/>
            </w:tcBorders>
            <w:shd w:val="clear" w:color="auto" w:fill="auto"/>
            <w:noWrap/>
          </w:tcPr>
          <w:p w:rsidR="00341307" w:rsidRPr="00341307" w:rsidRDefault="00341307" w:rsidP="002533DC">
            <w:pPr>
              <w:jc w:val="center"/>
              <w:rPr>
                <w:sz w:val="16"/>
                <w:szCs w:val="16"/>
              </w:rPr>
            </w:pPr>
            <w:r w:rsidRPr="00341307">
              <w:rPr>
                <w:sz w:val="16"/>
                <w:szCs w:val="16"/>
              </w:rPr>
              <w:t>ул.Б.Пролетарская д. 34 (Кот. №1)</w:t>
            </w:r>
          </w:p>
        </w:tc>
        <w:tc>
          <w:tcPr>
            <w:tcW w:w="215" w:type="pct"/>
            <w:gridSpan w:val="2"/>
            <w:tcBorders>
              <w:top w:val="nil"/>
              <w:left w:val="nil"/>
              <w:bottom w:val="single" w:sz="4" w:space="0" w:color="auto"/>
              <w:right w:val="single" w:sz="4" w:space="0" w:color="auto"/>
            </w:tcBorders>
            <w:shd w:val="clear" w:color="auto" w:fill="auto"/>
            <w:noWrap/>
            <w:textDirection w:val="btLr"/>
          </w:tcPr>
          <w:p w:rsidR="00341307" w:rsidRPr="00341307" w:rsidRDefault="00341307" w:rsidP="002533DC">
            <w:pPr>
              <w:jc w:val="center"/>
              <w:rPr>
                <w:sz w:val="16"/>
                <w:szCs w:val="16"/>
              </w:rPr>
            </w:pPr>
            <w:r w:rsidRPr="00341307">
              <w:rPr>
                <w:sz w:val="16"/>
                <w:szCs w:val="16"/>
              </w:rPr>
              <w:t>1327</w:t>
            </w:r>
          </w:p>
        </w:tc>
        <w:tc>
          <w:tcPr>
            <w:tcW w:w="216" w:type="pct"/>
            <w:tcBorders>
              <w:top w:val="nil"/>
              <w:left w:val="nil"/>
              <w:bottom w:val="single" w:sz="4" w:space="0" w:color="auto"/>
              <w:right w:val="single" w:sz="4" w:space="0" w:color="auto"/>
            </w:tcBorders>
            <w:shd w:val="clear" w:color="auto" w:fill="auto"/>
            <w:noWrap/>
            <w:textDirection w:val="btLr"/>
            <w:vAlign w:val="center"/>
          </w:tcPr>
          <w:p w:rsidR="00341307" w:rsidRPr="00341307" w:rsidRDefault="00341307" w:rsidP="002533DC">
            <w:pPr>
              <w:ind w:left="113" w:right="113"/>
              <w:jc w:val="center"/>
              <w:rPr>
                <w:sz w:val="16"/>
                <w:szCs w:val="16"/>
              </w:rPr>
            </w:pPr>
            <w:r w:rsidRPr="00341307">
              <w:rPr>
                <w:sz w:val="16"/>
                <w:szCs w:val="16"/>
              </w:rPr>
              <w:t>1327</w:t>
            </w:r>
          </w:p>
        </w:tc>
        <w:tc>
          <w:tcPr>
            <w:tcW w:w="216" w:type="pct"/>
            <w:tcBorders>
              <w:top w:val="nil"/>
              <w:left w:val="nil"/>
              <w:bottom w:val="single" w:sz="4" w:space="0" w:color="auto"/>
              <w:right w:val="single" w:sz="4" w:space="0" w:color="auto"/>
            </w:tcBorders>
            <w:shd w:val="clear" w:color="auto" w:fill="auto"/>
            <w:noWrap/>
            <w:textDirection w:val="btLr"/>
            <w:vAlign w:val="center"/>
          </w:tcPr>
          <w:p w:rsidR="00341307" w:rsidRPr="00341307" w:rsidRDefault="00341307" w:rsidP="002533DC">
            <w:pPr>
              <w:ind w:left="113" w:right="113"/>
              <w:jc w:val="center"/>
              <w:rPr>
                <w:sz w:val="16"/>
                <w:szCs w:val="16"/>
              </w:rPr>
            </w:pPr>
            <w:r w:rsidRPr="00341307">
              <w:rPr>
                <w:sz w:val="16"/>
                <w:szCs w:val="16"/>
              </w:rPr>
              <w:t>1327</w:t>
            </w:r>
          </w:p>
        </w:tc>
        <w:tc>
          <w:tcPr>
            <w:tcW w:w="216" w:type="pct"/>
            <w:tcBorders>
              <w:top w:val="nil"/>
              <w:left w:val="nil"/>
              <w:bottom w:val="single" w:sz="4" w:space="0" w:color="auto"/>
              <w:right w:val="single" w:sz="4" w:space="0" w:color="auto"/>
            </w:tcBorders>
            <w:shd w:val="clear" w:color="auto" w:fill="auto"/>
            <w:noWrap/>
            <w:textDirection w:val="btLr"/>
            <w:vAlign w:val="center"/>
          </w:tcPr>
          <w:p w:rsidR="00341307" w:rsidRPr="00341307" w:rsidRDefault="00341307" w:rsidP="002533DC">
            <w:pPr>
              <w:ind w:left="113" w:right="113"/>
              <w:jc w:val="center"/>
              <w:rPr>
                <w:sz w:val="16"/>
                <w:szCs w:val="16"/>
              </w:rPr>
            </w:pPr>
            <w:r w:rsidRPr="00341307">
              <w:rPr>
                <w:sz w:val="16"/>
                <w:szCs w:val="16"/>
              </w:rPr>
              <w:t>1327</w:t>
            </w:r>
          </w:p>
        </w:tc>
        <w:tc>
          <w:tcPr>
            <w:tcW w:w="216" w:type="pct"/>
            <w:tcBorders>
              <w:top w:val="nil"/>
              <w:left w:val="nil"/>
              <w:bottom w:val="single" w:sz="4" w:space="0" w:color="auto"/>
              <w:right w:val="single" w:sz="4" w:space="0" w:color="auto"/>
            </w:tcBorders>
            <w:shd w:val="clear" w:color="auto" w:fill="auto"/>
            <w:noWrap/>
            <w:textDirection w:val="btLr"/>
            <w:vAlign w:val="center"/>
          </w:tcPr>
          <w:p w:rsidR="00341307" w:rsidRPr="00341307" w:rsidRDefault="00341307" w:rsidP="002533DC">
            <w:pPr>
              <w:ind w:left="113" w:right="113"/>
              <w:jc w:val="center"/>
              <w:rPr>
                <w:sz w:val="16"/>
                <w:szCs w:val="16"/>
              </w:rPr>
            </w:pPr>
            <w:r w:rsidRPr="00341307">
              <w:rPr>
                <w:sz w:val="16"/>
                <w:szCs w:val="16"/>
              </w:rPr>
              <w:t>1327</w:t>
            </w:r>
          </w:p>
        </w:tc>
        <w:tc>
          <w:tcPr>
            <w:tcW w:w="216" w:type="pct"/>
            <w:tcBorders>
              <w:top w:val="nil"/>
              <w:left w:val="nil"/>
              <w:bottom w:val="single" w:sz="4" w:space="0" w:color="auto"/>
              <w:right w:val="single" w:sz="4" w:space="0" w:color="auto"/>
            </w:tcBorders>
            <w:shd w:val="clear" w:color="auto" w:fill="auto"/>
            <w:noWrap/>
            <w:textDirection w:val="btLr"/>
            <w:vAlign w:val="center"/>
          </w:tcPr>
          <w:p w:rsidR="00341307" w:rsidRPr="00341307" w:rsidRDefault="00341307" w:rsidP="002533DC">
            <w:pPr>
              <w:ind w:left="113" w:right="113"/>
              <w:jc w:val="center"/>
              <w:rPr>
                <w:sz w:val="16"/>
                <w:szCs w:val="16"/>
              </w:rPr>
            </w:pPr>
            <w:r w:rsidRPr="00341307">
              <w:rPr>
                <w:sz w:val="16"/>
                <w:szCs w:val="16"/>
              </w:rPr>
              <w:t>1327</w:t>
            </w:r>
          </w:p>
        </w:tc>
        <w:tc>
          <w:tcPr>
            <w:tcW w:w="216" w:type="pct"/>
            <w:tcBorders>
              <w:top w:val="nil"/>
              <w:left w:val="nil"/>
              <w:bottom w:val="single" w:sz="4" w:space="0" w:color="auto"/>
              <w:right w:val="single" w:sz="4" w:space="0" w:color="auto"/>
            </w:tcBorders>
            <w:shd w:val="clear" w:color="auto" w:fill="auto"/>
            <w:noWrap/>
            <w:textDirection w:val="btLr"/>
            <w:vAlign w:val="center"/>
          </w:tcPr>
          <w:p w:rsidR="00341307" w:rsidRPr="00341307" w:rsidRDefault="00341307" w:rsidP="002533DC">
            <w:pPr>
              <w:ind w:left="113" w:right="113"/>
              <w:jc w:val="center"/>
              <w:rPr>
                <w:sz w:val="16"/>
                <w:szCs w:val="16"/>
              </w:rPr>
            </w:pPr>
            <w:r w:rsidRPr="00341307">
              <w:rPr>
                <w:sz w:val="16"/>
                <w:szCs w:val="16"/>
              </w:rPr>
              <w:t>1327</w:t>
            </w:r>
          </w:p>
        </w:tc>
        <w:tc>
          <w:tcPr>
            <w:tcW w:w="216" w:type="pct"/>
            <w:tcBorders>
              <w:top w:val="nil"/>
              <w:left w:val="nil"/>
              <w:bottom w:val="single" w:sz="4" w:space="0" w:color="auto"/>
              <w:right w:val="single" w:sz="4" w:space="0" w:color="auto"/>
            </w:tcBorders>
            <w:shd w:val="clear" w:color="auto" w:fill="auto"/>
            <w:noWrap/>
            <w:textDirection w:val="btLr"/>
            <w:vAlign w:val="center"/>
          </w:tcPr>
          <w:p w:rsidR="00341307" w:rsidRPr="00341307" w:rsidRDefault="00341307" w:rsidP="002533DC">
            <w:pPr>
              <w:ind w:left="113" w:right="113"/>
              <w:jc w:val="center"/>
              <w:rPr>
                <w:sz w:val="16"/>
                <w:szCs w:val="16"/>
              </w:rPr>
            </w:pPr>
            <w:r w:rsidRPr="00341307">
              <w:rPr>
                <w:sz w:val="16"/>
                <w:szCs w:val="16"/>
              </w:rPr>
              <w:t>1327</w:t>
            </w:r>
          </w:p>
        </w:tc>
        <w:tc>
          <w:tcPr>
            <w:tcW w:w="216" w:type="pct"/>
            <w:tcBorders>
              <w:top w:val="nil"/>
              <w:left w:val="nil"/>
              <w:bottom w:val="single" w:sz="4" w:space="0" w:color="auto"/>
              <w:right w:val="single" w:sz="4" w:space="0" w:color="auto"/>
            </w:tcBorders>
            <w:shd w:val="clear" w:color="auto" w:fill="auto"/>
            <w:noWrap/>
            <w:textDirection w:val="btLr"/>
            <w:vAlign w:val="center"/>
          </w:tcPr>
          <w:p w:rsidR="00341307" w:rsidRPr="00341307" w:rsidRDefault="00341307" w:rsidP="002533DC">
            <w:pPr>
              <w:ind w:left="113" w:right="113"/>
              <w:jc w:val="center"/>
              <w:rPr>
                <w:sz w:val="16"/>
                <w:szCs w:val="16"/>
              </w:rPr>
            </w:pPr>
            <w:r w:rsidRPr="00341307">
              <w:rPr>
                <w:sz w:val="16"/>
                <w:szCs w:val="16"/>
              </w:rPr>
              <w:t>1327</w:t>
            </w:r>
          </w:p>
        </w:tc>
        <w:tc>
          <w:tcPr>
            <w:tcW w:w="216" w:type="pct"/>
            <w:tcBorders>
              <w:top w:val="nil"/>
              <w:left w:val="nil"/>
              <w:bottom w:val="single" w:sz="4" w:space="0" w:color="auto"/>
              <w:right w:val="single" w:sz="4" w:space="0" w:color="auto"/>
            </w:tcBorders>
            <w:shd w:val="clear" w:color="auto" w:fill="auto"/>
            <w:noWrap/>
            <w:textDirection w:val="btLr"/>
            <w:vAlign w:val="center"/>
          </w:tcPr>
          <w:p w:rsidR="00341307" w:rsidRPr="00341307" w:rsidRDefault="00341307" w:rsidP="002533DC">
            <w:pPr>
              <w:ind w:left="113" w:right="113"/>
              <w:jc w:val="center"/>
              <w:rPr>
                <w:sz w:val="16"/>
                <w:szCs w:val="16"/>
              </w:rPr>
            </w:pPr>
            <w:r w:rsidRPr="00341307">
              <w:rPr>
                <w:sz w:val="16"/>
                <w:szCs w:val="16"/>
              </w:rPr>
              <w:t>1327</w:t>
            </w:r>
          </w:p>
        </w:tc>
        <w:tc>
          <w:tcPr>
            <w:tcW w:w="216" w:type="pct"/>
            <w:tcBorders>
              <w:top w:val="nil"/>
              <w:left w:val="nil"/>
              <w:bottom w:val="single" w:sz="4" w:space="0" w:color="auto"/>
              <w:right w:val="single" w:sz="4" w:space="0" w:color="auto"/>
            </w:tcBorders>
            <w:shd w:val="clear" w:color="auto" w:fill="auto"/>
            <w:noWrap/>
            <w:textDirection w:val="btLr"/>
            <w:vAlign w:val="center"/>
          </w:tcPr>
          <w:p w:rsidR="00341307" w:rsidRPr="00341307" w:rsidRDefault="00341307" w:rsidP="002533DC">
            <w:pPr>
              <w:ind w:left="113" w:right="113"/>
              <w:jc w:val="center"/>
              <w:rPr>
                <w:sz w:val="16"/>
                <w:szCs w:val="16"/>
              </w:rPr>
            </w:pPr>
            <w:r w:rsidRPr="00341307">
              <w:rPr>
                <w:sz w:val="16"/>
                <w:szCs w:val="16"/>
              </w:rPr>
              <w:t>1327</w:t>
            </w:r>
          </w:p>
        </w:tc>
        <w:tc>
          <w:tcPr>
            <w:tcW w:w="216" w:type="pct"/>
            <w:tcBorders>
              <w:top w:val="nil"/>
              <w:left w:val="nil"/>
              <w:bottom w:val="single" w:sz="4" w:space="0" w:color="auto"/>
              <w:right w:val="single" w:sz="4" w:space="0" w:color="auto"/>
            </w:tcBorders>
            <w:shd w:val="clear" w:color="auto" w:fill="auto"/>
            <w:noWrap/>
            <w:textDirection w:val="btLr"/>
            <w:vAlign w:val="center"/>
          </w:tcPr>
          <w:p w:rsidR="00341307" w:rsidRPr="00341307" w:rsidRDefault="00341307" w:rsidP="002533DC">
            <w:pPr>
              <w:ind w:left="113" w:right="113"/>
              <w:jc w:val="center"/>
              <w:rPr>
                <w:sz w:val="16"/>
                <w:szCs w:val="16"/>
              </w:rPr>
            </w:pPr>
            <w:r w:rsidRPr="00341307">
              <w:rPr>
                <w:sz w:val="16"/>
                <w:szCs w:val="16"/>
              </w:rPr>
              <w:t>1327</w:t>
            </w:r>
          </w:p>
        </w:tc>
        <w:tc>
          <w:tcPr>
            <w:tcW w:w="216" w:type="pct"/>
            <w:tcBorders>
              <w:top w:val="nil"/>
              <w:left w:val="nil"/>
              <w:bottom w:val="single" w:sz="4" w:space="0" w:color="auto"/>
              <w:right w:val="single" w:sz="4" w:space="0" w:color="auto"/>
            </w:tcBorders>
            <w:shd w:val="clear" w:color="auto" w:fill="auto"/>
            <w:noWrap/>
            <w:textDirection w:val="btLr"/>
            <w:vAlign w:val="center"/>
          </w:tcPr>
          <w:p w:rsidR="00341307" w:rsidRPr="00341307" w:rsidRDefault="00341307" w:rsidP="002533DC">
            <w:pPr>
              <w:ind w:left="113" w:right="113"/>
              <w:jc w:val="center"/>
              <w:rPr>
                <w:sz w:val="16"/>
                <w:szCs w:val="16"/>
              </w:rPr>
            </w:pPr>
            <w:r w:rsidRPr="00341307">
              <w:rPr>
                <w:sz w:val="16"/>
                <w:szCs w:val="16"/>
              </w:rPr>
              <w:t>1327</w:t>
            </w:r>
          </w:p>
        </w:tc>
        <w:tc>
          <w:tcPr>
            <w:tcW w:w="216" w:type="pct"/>
            <w:tcBorders>
              <w:top w:val="nil"/>
              <w:left w:val="nil"/>
              <w:bottom w:val="single" w:sz="4" w:space="0" w:color="auto"/>
              <w:right w:val="single" w:sz="4" w:space="0" w:color="auto"/>
            </w:tcBorders>
            <w:shd w:val="clear" w:color="auto" w:fill="auto"/>
            <w:noWrap/>
            <w:textDirection w:val="btLr"/>
            <w:vAlign w:val="center"/>
          </w:tcPr>
          <w:p w:rsidR="00341307" w:rsidRPr="00341307" w:rsidRDefault="00341307" w:rsidP="002533DC">
            <w:pPr>
              <w:ind w:left="113" w:right="113"/>
              <w:jc w:val="center"/>
              <w:rPr>
                <w:sz w:val="16"/>
                <w:szCs w:val="16"/>
              </w:rPr>
            </w:pPr>
            <w:r w:rsidRPr="00341307">
              <w:rPr>
                <w:sz w:val="16"/>
                <w:szCs w:val="16"/>
              </w:rPr>
              <w:t>1327</w:t>
            </w:r>
          </w:p>
        </w:tc>
        <w:tc>
          <w:tcPr>
            <w:tcW w:w="216" w:type="pct"/>
            <w:tcBorders>
              <w:top w:val="nil"/>
              <w:left w:val="nil"/>
              <w:bottom w:val="single" w:sz="4" w:space="0" w:color="auto"/>
              <w:right w:val="single" w:sz="4" w:space="0" w:color="auto"/>
            </w:tcBorders>
            <w:shd w:val="clear" w:color="auto" w:fill="auto"/>
            <w:noWrap/>
            <w:textDirection w:val="btLr"/>
            <w:vAlign w:val="center"/>
          </w:tcPr>
          <w:p w:rsidR="00341307" w:rsidRPr="00341307" w:rsidRDefault="00341307" w:rsidP="002533DC">
            <w:pPr>
              <w:ind w:left="113" w:right="113"/>
              <w:jc w:val="center"/>
              <w:rPr>
                <w:sz w:val="16"/>
                <w:szCs w:val="16"/>
              </w:rPr>
            </w:pPr>
            <w:r w:rsidRPr="00341307">
              <w:rPr>
                <w:sz w:val="16"/>
                <w:szCs w:val="16"/>
              </w:rPr>
              <w:t>1327</w:t>
            </w:r>
          </w:p>
        </w:tc>
        <w:tc>
          <w:tcPr>
            <w:tcW w:w="215" w:type="pct"/>
            <w:tcBorders>
              <w:top w:val="nil"/>
              <w:left w:val="nil"/>
              <w:bottom w:val="single" w:sz="4" w:space="0" w:color="auto"/>
              <w:right w:val="single" w:sz="4" w:space="0" w:color="auto"/>
            </w:tcBorders>
            <w:shd w:val="clear" w:color="auto" w:fill="auto"/>
            <w:noWrap/>
            <w:textDirection w:val="btLr"/>
            <w:vAlign w:val="center"/>
          </w:tcPr>
          <w:p w:rsidR="00341307" w:rsidRPr="00341307" w:rsidRDefault="00341307" w:rsidP="002533DC">
            <w:pPr>
              <w:ind w:left="113" w:right="113"/>
              <w:jc w:val="center"/>
              <w:rPr>
                <w:sz w:val="16"/>
                <w:szCs w:val="16"/>
              </w:rPr>
            </w:pPr>
            <w:r w:rsidRPr="00341307">
              <w:rPr>
                <w:sz w:val="16"/>
                <w:szCs w:val="16"/>
              </w:rPr>
              <w:t>1327</w:t>
            </w:r>
          </w:p>
        </w:tc>
      </w:tr>
      <w:tr w:rsidR="00341307" w:rsidRPr="00341307" w:rsidTr="002533DC">
        <w:trPr>
          <w:cantSplit/>
          <w:trHeight w:val="594"/>
        </w:trPr>
        <w:tc>
          <w:tcPr>
            <w:tcW w:w="184" w:type="pct"/>
            <w:tcBorders>
              <w:top w:val="nil"/>
              <w:left w:val="single" w:sz="4" w:space="0" w:color="auto"/>
              <w:bottom w:val="single" w:sz="4" w:space="0" w:color="auto"/>
              <w:right w:val="single" w:sz="4" w:space="0" w:color="auto"/>
            </w:tcBorders>
            <w:shd w:val="clear" w:color="auto" w:fill="auto"/>
            <w:noWrap/>
          </w:tcPr>
          <w:p w:rsidR="00341307" w:rsidRPr="00341307" w:rsidRDefault="00341307" w:rsidP="002533DC">
            <w:pPr>
              <w:jc w:val="center"/>
              <w:rPr>
                <w:sz w:val="16"/>
                <w:szCs w:val="16"/>
              </w:rPr>
            </w:pPr>
            <w:r w:rsidRPr="00341307">
              <w:rPr>
                <w:sz w:val="16"/>
                <w:szCs w:val="16"/>
              </w:rPr>
              <w:t>9</w:t>
            </w:r>
          </w:p>
        </w:tc>
        <w:tc>
          <w:tcPr>
            <w:tcW w:w="1363" w:type="pct"/>
            <w:tcBorders>
              <w:top w:val="nil"/>
              <w:left w:val="nil"/>
              <w:bottom w:val="single" w:sz="4" w:space="0" w:color="auto"/>
              <w:right w:val="single" w:sz="4" w:space="0" w:color="auto"/>
            </w:tcBorders>
            <w:shd w:val="clear" w:color="auto" w:fill="auto"/>
            <w:noWrap/>
          </w:tcPr>
          <w:p w:rsidR="00341307" w:rsidRPr="00341307" w:rsidRDefault="00341307" w:rsidP="002533DC">
            <w:pPr>
              <w:jc w:val="center"/>
              <w:rPr>
                <w:sz w:val="16"/>
                <w:szCs w:val="16"/>
              </w:rPr>
            </w:pPr>
            <w:r w:rsidRPr="00341307">
              <w:rPr>
                <w:sz w:val="16"/>
                <w:szCs w:val="16"/>
              </w:rPr>
              <w:t>ул. Октябрьская д.8 (Кот. №2)</w:t>
            </w:r>
          </w:p>
        </w:tc>
        <w:tc>
          <w:tcPr>
            <w:tcW w:w="215" w:type="pct"/>
            <w:gridSpan w:val="2"/>
            <w:tcBorders>
              <w:top w:val="nil"/>
              <w:left w:val="nil"/>
              <w:bottom w:val="single" w:sz="4" w:space="0" w:color="auto"/>
              <w:right w:val="single" w:sz="4" w:space="0" w:color="auto"/>
            </w:tcBorders>
            <w:shd w:val="clear" w:color="auto" w:fill="auto"/>
            <w:noWrap/>
            <w:textDirection w:val="btLr"/>
          </w:tcPr>
          <w:p w:rsidR="00341307" w:rsidRPr="00341307" w:rsidRDefault="00341307" w:rsidP="002533DC">
            <w:pPr>
              <w:rPr>
                <w:sz w:val="16"/>
                <w:szCs w:val="16"/>
              </w:rPr>
            </w:pPr>
            <w:r w:rsidRPr="00341307">
              <w:rPr>
                <w:sz w:val="16"/>
                <w:szCs w:val="16"/>
              </w:rPr>
              <w:t>573</w:t>
            </w:r>
          </w:p>
        </w:tc>
        <w:tc>
          <w:tcPr>
            <w:tcW w:w="216" w:type="pct"/>
            <w:tcBorders>
              <w:top w:val="nil"/>
              <w:left w:val="nil"/>
              <w:bottom w:val="single" w:sz="4" w:space="0" w:color="auto"/>
              <w:right w:val="single" w:sz="4" w:space="0" w:color="auto"/>
            </w:tcBorders>
            <w:shd w:val="clear" w:color="auto" w:fill="auto"/>
            <w:noWrap/>
            <w:textDirection w:val="btLr"/>
          </w:tcPr>
          <w:p w:rsidR="00341307" w:rsidRPr="00341307" w:rsidRDefault="00341307" w:rsidP="002533DC">
            <w:pPr>
              <w:ind w:left="113" w:right="113"/>
              <w:rPr>
                <w:sz w:val="16"/>
                <w:szCs w:val="16"/>
              </w:rPr>
            </w:pPr>
            <w:r w:rsidRPr="00341307">
              <w:rPr>
                <w:sz w:val="16"/>
                <w:szCs w:val="16"/>
              </w:rPr>
              <w:t>573</w:t>
            </w:r>
          </w:p>
        </w:tc>
        <w:tc>
          <w:tcPr>
            <w:tcW w:w="216" w:type="pct"/>
            <w:tcBorders>
              <w:top w:val="nil"/>
              <w:left w:val="nil"/>
              <w:bottom w:val="single" w:sz="4" w:space="0" w:color="auto"/>
              <w:right w:val="single" w:sz="4" w:space="0" w:color="auto"/>
            </w:tcBorders>
            <w:shd w:val="clear" w:color="auto" w:fill="auto"/>
            <w:noWrap/>
            <w:textDirection w:val="btLr"/>
          </w:tcPr>
          <w:p w:rsidR="00341307" w:rsidRPr="00341307" w:rsidRDefault="00341307" w:rsidP="002533DC">
            <w:pPr>
              <w:ind w:left="113" w:right="113"/>
              <w:rPr>
                <w:sz w:val="16"/>
                <w:szCs w:val="16"/>
              </w:rPr>
            </w:pPr>
            <w:r w:rsidRPr="00341307">
              <w:rPr>
                <w:sz w:val="16"/>
                <w:szCs w:val="16"/>
              </w:rPr>
              <w:t>573</w:t>
            </w:r>
          </w:p>
        </w:tc>
        <w:tc>
          <w:tcPr>
            <w:tcW w:w="216" w:type="pct"/>
            <w:tcBorders>
              <w:top w:val="nil"/>
              <w:left w:val="nil"/>
              <w:bottom w:val="single" w:sz="4" w:space="0" w:color="auto"/>
              <w:right w:val="single" w:sz="4" w:space="0" w:color="auto"/>
            </w:tcBorders>
            <w:shd w:val="clear" w:color="auto" w:fill="auto"/>
            <w:noWrap/>
            <w:textDirection w:val="btLr"/>
          </w:tcPr>
          <w:p w:rsidR="00341307" w:rsidRPr="00341307" w:rsidRDefault="00341307" w:rsidP="002533DC">
            <w:pPr>
              <w:ind w:left="113" w:right="113"/>
              <w:rPr>
                <w:sz w:val="16"/>
                <w:szCs w:val="16"/>
              </w:rPr>
            </w:pPr>
            <w:r w:rsidRPr="00341307">
              <w:rPr>
                <w:sz w:val="16"/>
                <w:szCs w:val="16"/>
              </w:rPr>
              <w:t>573</w:t>
            </w:r>
          </w:p>
        </w:tc>
        <w:tc>
          <w:tcPr>
            <w:tcW w:w="216" w:type="pct"/>
            <w:tcBorders>
              <w:top w:val="nil"/>
              <w:left w:val="nil"/>
              <w:bottom w:val="single" w:sz="4" w:space="0" w:color="auto"/>
              <w:right w:val="single" w:sz="4" w:space="0" w:color="auto"/>
            </w:tcBorders>
            <w:shd w:val="clear" w:color="auto" w:fill="auto"/>
            <w:noWrap/>
            <w:textDirection w:val="btLr"/>
          </w:tcPr>
          <w:p w:rsidR="00341307" w:rsidRPr="00341307" w:rsidRDefault="00341307" w:rsidP="002533DC">
            <w:pPr>
              <w:ind w:left="113" w:right="113"/>
              <w:rPr>
                <w:sz w:val="16"/>
                <w:szCs w:val="16"/>
              </w:rPr>
            </w:pPr>
            <w:r w:rsidRPr="00341307">
              <w:rPr>
                <w:sz w:val="16"/>
                <w:szCs w:val="16"/>
              </w:rPr>
              <w:t>573</w:t>
            </w:r>
          </w:p>
        </w:tc>
        <w:tc>
          <w:tcPr>
            <w:tcW w:w="216" w:type="pct"/>
            <w:tcBorders>
              <w:top w:val="nil"/>
              <w:left w:val="nil"/>
              <w:bottom w:val="single" w:sz="4" w:space="0" w:color="auto"/>
              <w:right w:val="single" w:sz="4" w:space="0" w:color="auto"/>
            </w:tcBorders>
            <w:shd w:val="clear" w:color="auto" w:fill="auto"/>
            <w:noWrap/>
            <w:textDirection w:val="btLr"/>
          </w:tcPr>
          <w:p w:rsidR="00341307" w:rsidRPr="00341307" w:rsidRDefault="00341307" w:rsidP="002533DC">
            <w:pPr>
              <w:ind w:left="113" w:right="113"/>
              <w:rPr>
                <w:sz w:val="16"/>
                <w:szCs w:val="16"/>
              </w:rPr>
            </w:pPr>
            <w:r w:rsidRPr="00341307">
              <w:rPr>
                <w:sz w:val="16"/>
                <w:szCs w:val="16"/>
              </w:rPr>
              <w:t>573</w:t>
            </w:r>
          </w:p>
        </w:tc>
        <w:tc>
          <w:tcPr>
            <w:tcW w:w="216" w:type="pct"/>
            <w:tcBorders>
              <w:top w:val="nil"/>
              <w:left w:val="nil"/>
              <w:bottom w:val="single" w:sz="4" w:space="0" w:color="auto"/>
              <w:right w:val="single" w:sz="4" w:space="0" w:color="auto"/>
            </w:tcBorders>
            <w:shd w:val="clear" w:color="auto" w:fill="auto"/>
            <w:noWrap/>
            <w:textDirection w:val="btLr"/>
          </w:tcPr>
          <w:p w:rsidR="00341307" w:rsidRPr="00341307" w:rsidRDefault="00341307" w:rsidP="002533DC">
            <w:pPr>
              <w:ind w:left="113" w:right="113"/>
              <w:rPr>
                <w:sz w:val="16"/>
                <w:szCs w:val="16"/>
              </w:rPr>
            </w:pPr>
            <w:r w:rsidRPr="00341307">
              <w:rPr>
                <w:sz w:val="16"/>
                <w:szCs w:val="16"/>
              </w:rPr>
              <w:t>573</w:t>
            </w:r>
          </w:p>
        </w:tc>
        <w:tc>
          <w:tcPr>
            <w:tcW w:w="216" w:type="pct"/>
            <w:tcBorders>
              <w:top w:val="nil"/>
              <w:left w:val="nil"/>
              <w:bottom w:val="single" w:sz="4" w:space="0" w:color="auto"/>
              <w:right w:val="single" w:sz="4" w:space="0" w:color="auto"/>
            </w:tcBorders>
            <w:shd w:val="clear" w:color="auto" w:fill="auto"/>
            <w:noWrap/>
            <w:textDirection w:val="btLr"/>
          </w:tcPr>
          <w:p w:rsidR="00341307" w:rsidRPr="00341307" w:rsidRDefault="00341307" w:rsidP="002533DC">
            <w:pPr>
              <w:ind w:left="113" w:right="113"/>
              <w:rPr>
                <w:sz w:val="16"/>
                <w:szCs w:val="16"/>
              </w:rPr>
            </w:pPr>
            <w:r w:rsidRPr="00341307">
              <w:rPr>
                <w:sz w:val="16"/>
                <w:szCs w:val="16"/>
              </w:rPr>
              <w:t>573</w:t>
            </w:r>
          </w:p>
        </w:tc>
        <w:tc>
          <w:tcPr>
            <w:tcW w:w="216" w:type="pct"/>
            <w:tcBorders>
              <w:top w:val="nil"/>
              <w:left w:val="nil"/>
              <w:bottom w:val="single" w:sz="4" w:space="0" w:color="auto"/>
              <w:right w:val="single" w:sz="4" w:space="0" w:color="auto"/>
            </w:tcBorders>
            <w:shd w:val="clear" w:color="auto" w:fill="auto"/>
            <w:noWrap/>
            <w:textDirection w:val="btLr"/>
          </w:tcPr>
          <w:p w:rsidR="00341307" w:rsidRPr="00341307" w:rsidRDefault="00341307" w:rsidP="002533DC">
            <w:pPr>
              <w:ind w:left="113" w:right="113"/>
              <w:rPr>
                <w:sz w:val="16"/>
                <w:szCs w:val="16"/>
              </w:rPr>
            </w:pPr>
            <w:r w:rsidRPr="00341307">
              <w:rPr>
                <w:sz w:val="16"/>
                <w:szCs w:val="16"/>
              </w:rPr>
              <w:t>573</w:t>
            </w:r>
          </w:p>
        </w:tc>
        <w:tc>
          <w:tcPr>
            <w:tcW w:w="216" w:type="pct"/>
            <w:tcBorders>
              <w:top w:val="nil"/>
              <w:left w:val="nil"/>
              <w:bottom w:val="single" w:sz="4" w:space="0" w:color="auto"/>
              <w:right w:val="single" w:sz="4" w:space="0" w:color="auto"/>
            </w:tcBorders>
            <w:shd w:val="clear" w:color="auto" w:fill="auto"/>
            <w:noWrap/>
            <w:textDirection w:val="btLr"/>
          </w:tcPr>
          <w:p w:rsidR="00341307" w:rsidRPr="00341307" w:rsidRDefault="00341307" w:rsidP="002533DC">
            <w:pPr>
              <w:ind w:left="113" w:right="113"/>
              <w:rPr>
                <w:sz w:val="16"/>
                <w:szCs w:val="16"/>
              </w:rPr>
            </w:pPr>
            <w:r w:rsidRPr="00341307">
              <w:rPr>
                <w:sz w:val="16"/>
                <w:szCs w:val="16"/>
              </w:rPr>
              <w:t>573</w:t>
            </w:r>
          </w:p>
        </w:tc>
        <w:tc>
          <w:tcPr>
            <w:tcW w:w="216" w:type="pct"/>
            <w:tcBorders>
              <w:top w:val="nil"/>
              <w:left w:val="nil"/>
              <w:bottom w:val="single" w:sz="4" w:space="0" w:color="auto"/>
              <w:right w:val="single" w:sz="4" w:space="0" w:color="auto"/>
            </w:tcBorders>
            <w:shd w:val="clear" w:color="auto" w:fill="auto"/>
            <w:noWrap/>
            <w:textDirection w:val="btLr"/>
          </w:tcPr>
          <w:p w:rsidR="00341307" w:rsidRPr="00341307" w:rsidRDefault="00341307" w:rsidP="002533DC">
            <w:pPr>
              <w:ind w:left="113" w:right="113"/>
              <w:rPr>
                <w:sz w:val="16"/>
                <w:szCs w:val="16"/>
              </w:rPr>
            </w:pPr>
            <w:r w:rsidRPr="00341307">
              <w:rPr>
                <w:sz w:val="16"/>
                <w:szCs w:val="16"/>
              </w:rPr>
              <w:t>573</w:t>
            </w:r>
          </w:p>
        </w:tc>
        <w:tc>
          <w:tcPr>
            <w:tcW w:w="216" w:type="pct"/>
            <w:tcBorders>
              <w:top w:val="nil"/>
              <w:left w:val="nil"/>
              <w:bottom w:val="single" w:sz="4" w:space="0" w:color="auto"/>
              <w:right w:val="single" w:sz="4" w:space="0" w:color="auto"/>
            </w:tcBorders>
            <w:shd w:val="clear" w:color="auto" w:fill="auto"/>
            <w:noWrap/>
            <w:textDirection w:val="btLr"/>
          </w:tcPr>
          <w:p w:rsidR="00341307" w:rsidRPr="00341307" w:rsidRDefault="00341307" w:rsidP="002533DC">
            <w:pPr>
              <w:ind w:left="113" w:right="113"/>
              <w:rPr>
                <w:sz w:val="16"/>
                <w:szCs w:val="16"/>
              </w:rPr>
            </w:pPr>
            <w:r w:rsidRPr="00341307">
              <w:rPr>
                <w:sz w:val="16"/>
                <w:szCs w:val="16"/>
              </w:rPr>
              <w:t>573</w:t>
            </w:r>
          </w:p>
        </w:tc>
        <w:tc>
          <w:tcPr>
            <w:tcW w:w="216" w:type="pct"/>
            <w:tcBorders>
              <w:top w:val="nil"/>
              <w:left w:val="nil"/>
              <w:bottom w:val="single" w:sz="4" w:space="0" w:color="auto"/>
              <w:right w:val="single" w:sz="4" w:space="0" w:color="auto"/>
            </w:tcBorders>
            <w:shd w:val="clear" w:color="auto" w:fill="auto"/>
            <w:noWrap/>
            <w:textDirection w:val="btLr"/>
          </w:tcPr>
          <w:p w:rsidR="00341307" w:rsidRPr="00341307" w:rsidRDefault="00341307" w:rsidP="002533DC">
            <w:pPr>
              <w:ind w:left="113" w:right="113"/>
              <w:rPr>
                <w:sz w:val="16"/>
                <w:szCs w:val="16"/>
              </w:rPr>
            </w:pPr>
            <w:r w:rsidRPr="00341307">
              <w:rPr>
                <w:sz w:val="16"/>
                <w:szCs w:val="16"/>
              </w:rPr>
              <w:t>573</w:t>
            </w:r>
          </w:p>
        </w:tc>
        <w:tc>
          <w:tcPr>
            <w:tcW w:w="216" w:type="pct"/>
            <w:tcBorders>
              <w:top w:val="nil"/>
              <w:left w:val="nil"/>
              <w:bottom w:val="single" w:sz="4" w:space="0" w:color="auto"/>
              <w:right w:val="single" w:sz="4" w:space="0" w:color="auto"/>
            </w:tcBorders>
            <w:shd w:val="clear" w:color="auto" w:fill="auto"/>
            <w:noWrap/>
            <w:textDirection w:val="btLr"/>
          </w:tcPr>
          <w:p w:rsidR="00341307" w:rsidRPr="00341307" w:rsidRDefault="00341307" w:rsidP="002533DC">
            <w:pPr>
              <w:ind w:left="113" w:right="113"/>
              <w:rPr>
                <w:sz w:val="16"/>
                <w:szCs w:val="16"/>
              </w:rPr>
            </w:pPr>
            <w:r w:rsidRPr="00341307">
              <w:rPr>
                <w:sz w:val="16"/>
                <w:szCs w:val="16"/>
              </w:rPr>
              <w:t>573</w:t>
            </w:r>
          </w:p>
        </w:tc>
        <w:tc>
          <w:tcPr>
            <w:tcW w:w="216" w:type="pct"/>
            <w:tcBorders>
              <w:top w:val="nil"/>
              <w:left w:val="nil"/>
              <w:bottom w:val="single" w:sz="4" w:space="0" w:color="auto"/>
              <w:right w:val="single" w:sz="4" w:space="0" w:color="auto"/>
            </w:tcBorders>
            <w:shd w:val="clear" w:color="auto" w:fill="auto"/>
            <w:noWrap/>
            <w:textDirection w:val="btLr"/>
          </w:tcPr>
          <w:p w:rsidR="00341307" w:rsidRPr="00341307" w:rsidRDefault="00341307" w:rsidP="002533DC">
            <w:pPr>
              <w:ind w:left="113" w:right="113"/>
              <w:rPr>
                <w:sz w:val="16"/>
                <w:szCs w:val="16"/>
              </w:rPr>
            </w:pPr>
            <w:r w:rsidRPr="00341307">
              <w:rPr>
                <w:sz w:val="16"/>
                <w:szCs w:val="16"/>
              </w:rPr>
              <w:t>573</w:t>
            </w:r>
          </w:p>
        </w:tc>
        <w:tc>
          <w:tcPr>
            <w:tcW w:w="215" w:type="pct"/>
            <w:tcBorders>
              <w:top w:val="nil"/>
              <w:left w:val="nil"/>
              <w:bottom w:val="single" w:sz="4" w:space="0" w:color="auto"/>
              <w:right w:val="single" w:sz="4" w:space="0" w:color="auto"/>
            </w:tcBorders>
            <w:shd w:val="clear" w:color="auto" w:fill="auto"/>
            <w:noWrap/>
            <w:textDirection w:val="btLr"/>
          </w:tcPr>
          <w:p w:rsidR="00341307" w:rsidRPr="00341307" w:rsidRDefault="00341307" w:rsidP="002533DC">
            <w:pPr>
              <w:ind w:left="113" w:right="113"/>
              <w:rPr>
                <w:sz w:val="16"/>
                <w:szCs w:val="16"/>
              </w:rPr>
            </w:pPr>
            <w:r w:rsidRPr="00341307">
              <w:rPr>
                <w:sz w:val="16"/>
                <w:szCs w:val="16"/>
              </w:rPr>
              <w:t>573</w:t>
            </w:r>
          </w:p>
        </w:tc>
      </w:tr>
      <w:tr w:rsidR="00341307" w:rsidRPr="00341307" w:rsidTr="002533DC">
        <w:trPr>
          <w:trHeight w:val="255"/>
        </w:trPr>
        <w:tc>
          <w:tcPr>
            <w:tcW w:w="5000" w:type="pct"/>
            <w:gridSpan w:val="19"/>
            <w:tcBorders>
              <w:top w:val="single" w:sz="4" w:space="0" w:color="auto"/>
              <w:left w:val="single" w:sz="4" w:space="0" w:color="auto"/>
              <w:bottom w:val="single" w:sz="4" w:space="0" w:color="auto"/>
              <w:right w:val="single" w:sz="4" w:space="0" w:color="000000"/>
            </w:tcBorders>
            <w:shd w:val="clear" w:color="auto" w:fill="auto"/>
            <w:noWrap/>
          </w:tcPr>
          <w:p w:rsidR="00341307" w:rsidRPr="00341307" w:rsidRDefault="00341307" w:rsidP="002533DC">
            <w:pPr>
              <w:jc w:val="center"/>
              <w:rPr>
                <w:bCs/>
                <w:sz w:val="16"/>
                <w:szCs w:val="16"/>
              </w:rPr>
            </w:pPr>
            <w:r w:rsidRPr="00341307">
              <w:rPr>
                <w:bCs/>
                <w:sz w:val="16"/>
                <w:szCs w:val="16"/>
              </w:rPr>
              <w:t>Вновь вводимые источники тепла</w:t>
            </w:r>
          </w:p>
        </w:tc>
      </w:tr>
      <w:tr w:rsidR="00341307" w:rsidRPr="00341307" w:rsidTr="002533DC">
        <w:trPr>
          <w:trHeight w:val="720"/>
        </w:trPr>
        <w:tc>
          <w:tcPr>
            <w:tcW w:w="184" w:type="pct"/>
            <w:tcBorders>
              <w:top w:val="nil"/>
              <w:left w:val="single" w:sz="4" w:space="0" w:color="auto"/>
              <w:bottom w:val="single" w:sz="4" w:space="0" w:color="auto"/>
              <w:right w:val="single" w:sz="4" w:space="0" w:color="auto"/>
            </w:tcBorders>
            <w:shd w:val="clear" w:color="auto" w:fill="auto"/>
            <w:noWrap/>
          </w:tcPr>
          <w:p w:rsidR="00341307" w:rsidRPr="00341307" w:rsidRDefault="00341307" w:rsidP="002533DC">
            <w:pPr>
              <w:jc w:val="center"/>
              <w:rPr>
                <w:sz w:val="16"/>
                <w:szCs w:val="16"/>
              </w:rPr>
            </w:pPr>
            <w:r w:rsidRPr="00341307">
              <w:rPr>
                <w:sz w:val="16"/>
                <w:szCs w:val="16"/>
              </w:rPr>
              <w:t>10</w:t>
            </w:r>
          </w:p>
        </w:tc>
        <w:tc>
          <w:tcPr>
            <w:tcW w:w="1363" w:type="pct"/>
            <w:tcBorders>
              <w:top w:val="nil"/>
              <w:left w:val="nil"/>
              <w:bottom w:val="single" w:sz="4" w:space="0" w:color="auto"/>
              <w:right w:val="single" w:sz="4" w:space="0" w:color="auto"/>
            </w:tcBorders>
            <w:shd w:val="clear" w:color="auto" w:fill="auto"/>
          </w:tcPr>
          <w:p w:rsidR="00341307" w:rsidRPr="00341307" w:rsidRDefault="00341307" w:rsidP="002533DC">
            <w:pPr>
              <w:jc w:val="center"/>
              <w:rPr>
                <w:sz w:val="16"/>
                <w:szCs w:val="16"/>
              </w:rPr>
            </w:pPr>
            <w:r w:rsidRPr="00341307">
              <w:rPr>
                <w:sz w:val="16"/>
                <w:szCs w:val="16"/>
              </w:rPr>
              <w:t>Индивидуальные котлоагрегаты для отопления малоэтажной (2-4 эт.) и индивидуальной застройки</w:t>
            </w:r>
          </w:p>
        </w:tc>
        <w:tc>
          <w:tcPr>
            <w:tcW w:w="215" w:type="pct"/>
            <w:gridSpan w:val="2"/>
            <w:tcBorders>
              <w:top w:val="nil"/>
              <w:left w:val="nil"/>
              <w:bottom w:val="single" w:sz="4" w:space="0" w:color="auto"/>
              <w:right w:val="single" w:sz="4" w:space="0" w:color="auto"/>
            </w:tcBorders>
            <w:shd w:val="clear" w:color="auto" w:fill="auto"/>
            <w:noWrap/>
            <w:textDirection w:val="btLr"/>
          </w:tcPr>
          <w:p w:rsidR="00341307" w:rsidRPr="00341307" w:rsidRDefault="00341307" w:rsidP="002533DC">
            <w:pPr>
              <w:jc w:val="center"/>
              <w:rPr>
                <w:sz w:val="16"/>
                <w:szCs w:val="16"/>
              </w:rPr>
            </w:pPr>
            <w:r w:rsidRPr="00341307">
              <w:rPr>
                <w:sz w:val="16"/>
                <w:szCs w:val="16"/>
              </w:rPr>
              <w:t> </w:t>
            </w:r>
          </w:p>
        </w:tc>
        <w:tc>
          <w:tcPr>
            <w:tcW w:w="216" w:type="pct"/>
            <w:tcBorders>
              <w:top w:val="nil"/>
              <w:left w:val="nil"/>
              <w:bottom w:val="single" w:sz="4" w:space="0" w:color="auto"/>
              <w:right w:val="single" w:sz="4" w:space="0" w:color="auto"/>
            </w:tcBorders>
            <w:shd w:val="clear" w:color="auto" w:fill="auto"/>
            <w:noWrap/>
            <w:textDirection w:val="btLr"/>
          </w:tcPr>
          <w:p w:rsidR="00341307" w:rsidRPr="00341307" w:rsidRDefault="00341307" w:rsidP="002533DC">
            <w:pPr>
              <w:jc w:val="center"/>
              <w:rPr>
                <w:sz w:val="16"/>
                <w:szCs w:val="16"/>
              </w:rPr>
            </w:pPr>
            <w:r w:rsidRPr="00341307">
              <w:rPr>
                <w:sz w:val="16"/>
                <w:szCs w:val="16"/>
              </w:rPr>
              <w:t> </w:t>
            </w:r>
          </w:p>
        </w:tc>
        <w:tc>
          <w:tcPr>
            <w:tcW w:w="216" w:type="pct"/>
            <w:tcBorders>
              <w:top w:val="nil"/>
              <w:left w:val="nil"/>
              <w:bottom w:val="single" w:sz="4" w:space="0" w:color="auto"/>
              <w:right w:val="single" w:sz="4" w:space="0" w:color="auto"/>
            </w:tcBorders>
            <w:shd w:val="clear" w:color="auto" w:fill="auto"/>
            <w:noWrap/>
            <w:textDirection w:val="btLr"/>
          </w:tcPr>
          <w:p w:rsidR="00341307" w:rsidRPr="00341307" w:rsidRDefault="00341307" w:rsidP="002533DC">
            <w:pPr>
              <w:jc w:val="center"/>
              <w:rPr>
                <w:sz w:val="16"/>
                <w:szCs w:val="16"/>
              </w:rPr>
            </w:pPr>
            <w:r w:rsidRPr="00341307">
              <w:rPr>
                <w:sz w:val="16"/>
                <w:szCs w:val="16"/>
              </w:rPr>
              <w:t> </w:t>
            </w:r>
          </w:p>
        </w:tc>
        <w:tc>
          <w:tcPr>
            <w:tcW w:w="216" w:type="pct"/>
            <w:tcBorders>
              <w:top w:val="nil"/>
              <w:left w:val="nil"/>
              <w:bottom w:val="single" w:sz="4" w:space="0" w:color="auto"/>
              <w:right w:val="single" w:sz="4" w:space="0" w:color="auto"/>
            </w:tcBorders>
            <w:shd w:val="clear" w:color="auto" w:fill="auto"/>
            <w:noWrap/>
            <w:textDirection w:val="btLr"/>
          </w:tcPr>
          <w:p w:rsidR="00341307" w:rsidRPr="00341307" w:rsidRDefault="00341307" w:rsidP="002533DC">
            <w:pPr>
              <w:jc w:val="center"/>
              <w:rPr>
                <w:sz w:val="16"/>
                <w:szCs w:val="16"/>
              </w:rPr>
            </w:pPr>
            <w:r w:rsidRPr="00341307">
              <w:rPr>
                <w:sz w:val="16"/>
                <w:szCs w:val="16"/>
              </w:rPr>
              <w:t> </w:t>
            </w:r>
          </w:p>
        </w:tc>
        <w:tc>
          <w:tcPr>
            <w:tcW w:w="216" w:type="pct"/>
            <w:tcBorders>
              <w:top w:val="nil"/>
              <w:left w:val="nil"/>
              <w:bottom w:val="single" w:sz="4" w:space="0" w:color="auto"/>
              <w:right w:val="single" w:sz="4" w:space="0" w:color="auto"/>
            </w:tcBorders>
            <w:shd w:val="clear" w:color="auto" w:fill="auto"/>
            <w:noWrap/>
            <w:textDirection w:val="btLr"/>
          </w:tcPr>
          <w:p w:rsidR="00341307" w:rsidRPr="00341307" w:rsidRDefault="00341307" w:rsidP="002533DC">
            <w:pPr>
              <w:jc w:val="center"/>
              <w:rPr>
                <w:sz w:val="16"/>
                <w:szCs w:val="16"/>
              </w:rPr>
            </w:pPr>
            <w:r w:rsidRPr="00341307">
              <w:rPr>
                <w:sz w:val="16"/>
                <w:szCs w:val="16"/>
              </w:rPr>
              <w:t>1,58</w:t>
            </w:r>
          </w:p>
        </w:tc>
        <w:tc>
          <w:tcPr>
            <w:tcW w:w="216" w:type="pct"/>
            <w:tcBorders>
              <w:top w:val="nil"/>
              <w:left w:val="nil"/>
              <w:bottom w:val="single" w:sz="4" w:space="0" w:color="auto"/>
              <w:right w:val="single" w:sz="4" w:space="0" w:color="auto"/>
            </w:tcBorders>
            <w:shd w:val="clear" w:color="auto" w:fill="auto"/>
            <w:noWrap/>
            <w:textDirection w:val="btLr"/>
          </w:tcPr>
          <w:p w:rsidR="00341307" w:rsidRPr="00341307" w:rsidRDefault="00341307" w:rsidP="002533DC">
            <w:pPr>
              <w:jc w:val="center"/>
              <w:rPr>
                <w:sz w:val="16"/>
                <w:szCs w:val="16"/>
              </w:rPr>
            </w:pPr>
            <w:r w:rsidRPr="00341307">
              <w:rPr>
                <w:sz w:val="16"/>
                <w:szCs w:val="16"/>
              </w:rPr>
              <w:t>1,58</w:t>
            </w:r>
          </w:p>
        </w:tc>
        <w:tc>
          <w:tcPr>
            <w:tcW w:w="216" w:type="pct"/>
            <w:tcBorders>
              <w:top w:val="nil"/>
              <w:left w:val="nil"/>
              <w:bottom w:val="single" w:sz="4" w:space="0" w:color="auto"/>
              <w:right w:val="single" w:sz="4" w:space="0" w:color="auto"/>
            </w:tcBorders>
            <w:shd w:val="clear" w:color="auto" w:fill="auto"/>
            <w:noWrap/>
            <w:textDirection w:val="btLr"/>
          </w:tcPr>
          <w:p w:rsidR="00341307" w:rsidRPr="00341307" w:rsidRDefault="00341307" w:rsidP="002533DC">
            <w:pPr>
              <w:jc w:val="center"/>
              <w:rPr>
                <w:sz w:val="16"/>
                <w:szCs w:val="16"/>
              </w:rPr>
            </w:pPr>
            <w:r w:rsidRPr="00341307">
              <w:rPr>
                <w:sz w:val="16"/>
                <w:szCs w:val="16"/>
              </w:rPr>
              <w:t>1,58</w:t>
            </w:r>
          </w:p>
        </w:tc>
        <w:tc>
          <w:tcPr>
            <w:tcW w:w="216" w:type="pct"/>
            <w:tcBorders>
              <w:top w:val="nil"/>
              <w:left w:val="nil"/>
              <w:bottom w:val="single" w:sz="4" w:space="0" w:color="auto"/>
              <w:right w:val="single" w:sz="4" w:space="0" w:color="auto"/>
            </w:tcBorders>
            <w:shd w:val="clear" w:color="auto" w:fill="auto"/>
            <w:noWrap/>
            <w:textDirection w:val="btLr"/>
          </w:tcPr>
          <w:p w:rsidR="00341307" w:rsidRPr="00341307" w:rsidRDefault="00341307" w:rsidP="002533DC">
            <w:pPr>
              <w:jc w:val="center"/>
              <w:rPr>
                <w:sz w:val="16"/>
                <w:szCs w:val="16"/>
              </w:rPr>
            </w:pPr>
            <w:r w:rsidRPr="00341307">
              <w:rPr>
                <w:sz w:val="16"/>
                <w:szCs w:val="16"/>
              </w:rPr>
              <w:t>1,58</w:t>
            </w:r>
          </w:p>
        </w:tc>
        <w:tc>
          <w:tcPr>
            <w:tcW w:w="216" w:type="pct"/>
            <w:tcBorders>
              <w:top w:val="nil"/>
              <w:left w:val="nil"/>
              <w:bottom w:val="single" w:sz="4" w:space="0" w:color="auto"/>
              <w:right w:val="single" w:sz="4" w:space="0" w:color="auto"/>
            </w:tcBorders>
            <w:shd w:val="clear" w:color="auto" w:fill="auto"/>
            <w:noWrap/>
            <w:textDirection w:val="btLr"/>
          </w:tcPr>
          <w:p w:rsidR="00341307" w:rsidRPr="00341307" w:rsidRDefault="00341307" w:rsidP="002533DC">
            <w:pPr>
              <w:jc w:val="center"/>
              <w:rPr>
                <w:sz w:val="16"/>
                <w:szCs w:val="16"/>
              </w:rPr>
            </w:pPr>
            <w:r w:rsidRPr="00341307">
              <w:rPr>
                <w:sz w:val="16"/>
                <w:szCs w:val="16"/>
              </w:rPr>
              <w:t>1,58</w:t>
            </w:r>
          </w:p>
        </w:tc>
        <w:tc>
          <w:tcPr>
            <w:tcW w:w="216" w:type="pct"/>
            <w:tcBorders>
              <w:top w:val="nil"/>
              <w:left w:val="nil"/>
              <w:bottom w:val="single" w:sz="4" w:space="0" w:color="auto"/>
              <w:right w:val="single" w:sz="4" w:space="0" w:color="auto"/>
            </w:tcBorders>
            <w:shd w:val="clear" w:color="auto" w:fill="auto"/>
            <w:noWrap/>
            <w:textDirection w:val="btLr"/>
          </w:tcPr>
          <w:p w:rsidR="00341307" w:rsidRPr="00341307" w:rsidRDefault="00341307" w:rsidP="002533DC">
            <w:pPr>
              <w:jc w:val="center"/>
              <w:rPr>
                <w:sz w:val="16"/>
                <w:szCs w:val="16"/>
              </w:rPr>
            </w:pPr>
            <w:r w:rsidRPr="00341307">
              <w:rPr>
                <w:sz w:val="16"/>
                <w:szCs w:val="16"/>
              </w:rPr>
              <w:t>1,58</w:t>
            </w:r>
          </w:p>
        </w:tc>
        <w:tc>
          <w:tcPr>
            <w:tcW w:w="216" w:type="pct"/>
            <w:tcBorders>
              <w:top w:val="nil"/>
              <w:left w:val="nil"/>
              <w:bottom w:val="single" w:sz="4" w:space="0" w:color="auto"/>
              <w:right w:val="single" w:sz="4" w:space="0" w:color="auto"/>
            </w:tcBorders>
            <w:shd w:val="clear" w:color="auto" w:fill="auto"/>
            <w:noWrap/>
            <w:textDirection w:val="btLr"/>
          </w:tcPr>
          <w:p w:rsidR="00341307" w:rsidRPr="00341307" w:rsidRDefault="00341307" w:rsidP="002533DC">
            <w:pPr>
              <w:jc w:val="center"/>
              <w:rPr>
                <w:sz w:val="16"/>
                <w:szCs w:val="16"/>
              </w:rPr>
            </w:pPr>
            <w:r w:rsidRPr="00341307">
              <w:rPr>
                <w:sz w:val="16"/>
                <w:szCs w:val="16"/>
              </w:rPr>
              <w:t>1,58</w:t>
            </w:r>
          </w:p>
        </w:tc>
        <w:tc>
          <w:tcPr>
            <w:tcW w:w="216" w:type="pct"/>
            <w:tcBorders>
              <w:top w:val="nil"/>
              <w:left w:val="nil"/>
              <w:bottom w:val="single" w:sz="4" w:space="0" w:color="auto"/>
              <w:right w:val="single" w:sz="4" w:space="0" w:color="auto"/>
            </w:tcBorders>
            <w:shd w:val="clear" w:color="auto" w:fill="auto"/>
            <w:noWrap/>
            <w:textDirection w:val="btLr"/>
          </w:tcPr>
          <w:p w:rsidR="00341307" w:rsidRPr="00341307" w:rsidRDefault="00341307" w:rsidP="002533DC">
            <w:pPr>
              <w:jc w:val="center"/>
              <w:rPr>
                <w:sz w:val="16"/>
                <w:szCs w:val="16"/>
              </w:rPr>
            </w:pPr>
            <w:r w:rsidRPr="00341307">
              <w:rPr>
                <w:sz w:val="16"/>
                <w:szCs w:val="16"/>
              </w:rPr>
              <w:t>3,16</w:t>
            </w:r>
          </w:p>
        </w:tc>
        <w:tc>
          <w:tcPr>
            <w:tcW w:w="216" w:type="pct"/>
            <w:tcBorders>
              <w:top w:val="nil"/>
              <w:left w:val="nil"/>
              <w:bottom w:val="single" w:sz="4" w:space="0" w:color="auto"/>
              <w:right w:val="single" w:sz="4" w:space="0" w:color="auto"/>
            </w:tcBorders>
            <w:shd w:val="clear" w:color="auto" w:fill="auto"/>
            <w:noWrap/>
            <w:textDirection w:val="btLr"/>
          </w:tcPr>
          <w:p w:rsidR="00341307" w:rsidRPr="00341307" w:rsidRDefault="00341307" w:rsidP="002533DC">
            <w:pPr>
              <w:jc w:val="center"/>
              <w:rPr>
                <w:sz w:val="16"/>
                <w:szCs w:val="16"/>
              </w:rPr>
            </w:pPr>
            <w:r w:rsidRPr="00341307">
              <w:rPr>
                <w:sz w:val="16"/>
                <w:szCs w:val="16"/>
              </w:rPr>
              <w:t>3,16</w:t>
            </w:r>
          </w:p>
        </w:tc>
        <w:tc>
          <w:tcPr>
            <w:tcW w:w="216" w:type="pct"/>
            <w:tcBorders>
              <w:top w:val="nil"/>
              <w:left w:val="nil"/>
              <w:bottom w:val="single" w:sz="4" w:space="0" w:color="auto"/>
              <w:right w:val="single" w:sz="4" w:space="0" w:color="auto"/>
            </w:tcBorders>
            <w:shd w:val="clear" w:color="auto" w:fill="auto"/>
            <w:noWrap/>
            <w:textDirection w:val="btLr"/>
          </w:tcPr>
          <w:p w:rsidR="00341307" w:rsidRPr="00341307" w:rsidRDefault="00341307" w:rsidP="002533DC">
            <w:pPr>
              <w:jc w:val="center"/>
              <w:rPr>
                <w:sz w:val="16"/>
                <w:szCs w:val="16"/>
              </w:rPr>
            </w:pPr>
            <w:r w:rsidRPr="00341307">
              <w:rPr>
                <w:sz w:val="16"/>
                <w:szCs w:val="16"/>
              </w:rPr>
              <w:t>3,16</w:t>
            </w:r>
          </w:p>
        </w:tc>
        <w:tc>
          <w:tcPr>
            <w:tcW w:w="216" w:type="pct"/>
            <w:tcBorders>
              <w:top w:val="nil"/>
              <w:left w:val="nil"/>
              <w:bottom w:val="single" w:sz="4" w:space="0" w:color="auto"/>
              <w:right w:val="single" w:sz="4" w:space="0" w:color="auto"/>
            </w:tcBorders>
            <w:shd w:val="clear" w:color="auto" w:fill="auto"/>
            <w:noWrap/>
            <w:textDirection w:val="btLr"/>
          </w:tcPr>
          <w:p w:rsidR="00341307" w:rsidRPr="00341307" w:rsidRDefault="00341307" w:rsidP="002533DC">
            <w:pPr>
              <w:jc w:val="center"/>
              <w:rPr>
                <w:sz w:val="16"/>
                <w:szCs w:val="16"/>
              </w:rPr>
            </w:pPr>
            <w:r w:rsidRPr="00341307">
              <w:rPr>
                <w:sz w:val="16"/>
                <w:szCs w:val="16"/>
              </w:rPr>
              <w:t>3,16</w:t>
            </w:r>
          </w:p>
        </w:tc>
        <w:tc>
          <w:tcPr>
            <w:tcW w:w="215" w:type="pct"/>
            <w:tcBorders>
              <w:top w:val="nil"/>
              <w:left w:val="nil"/>
              <w:bottom w:val="single" w:sz="4" w:space="0" w:color="auto"/>
              <w:right w:val="single" w:sz="4" w:space="0" w:color="auto"/>
            </w:tcBorders>
            <w:shd w:val="clear" w:color="auto" w:fill="auto"/>
            <w:noWrap/>
            <w:textDirection w:val="btLr"/>
          </w:tcPr>
          <w:p w:rsidR="00341307" w:rsidRPr="00341307" w:rsidRDefault="00341307" w:rsidP="002533DC">
            <w:pPr>
              <w:jc w:val="center"/>
              <w:rPr>
                <w:sz w:val="16"/>
                <w:szCs w:val="16"/>
              </w:rPr>
            </w:pPr>
            <w:r w:rsidRPr="00341307">
              <w:rPr>
                <w:sz w:val="16"/>
                <w:szCs w:val="16"/>
              </w:rPr>
              <w:t>3,16</w:t>
            </w:r>
          </w:p>
        </w:tc>
      </w:tr>
    </w:tbl>
    <w:p w:rsidR="00341307" w:rsidRPr="00956879" w:rsidRDefault="00341307" w:rsidP="00341307">
      <w:pPr>
        <w:rPr>
          <w:sz w:val="24"/>
          <w:szCs w:val="24"/>
        </w:rPr>
        <w:sectPr w:rsidR="00341307" w:rsidRPr="00956879" w:rsidSect="00781FC4">
          <w:type w:val="continuous"/>
          <w:pgSz w:w="11906" w:h="16838"/>
          <w:pgMar w:top="1134" w:right="567" w:bottom="851" w:left="1134" w:header="709" w:footer="709" w:gutter="0"/>
          <w:cols w:space="708"/>
          <w:docGrid w:linePitch="360"/>
        </w:sectPr>
      </w:pPr>
    </w:p>
    <w:tbl>
      <w:tblPr>
        <w:tblW w:w="5016"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275"/>
        <w:gridCol w:w="66"/>
        <w:gridCol w:w="51"/>
        <w:gridCol w:w="185"/>
        <w:gridCol w:w="51"/>
        <w:gridCol w:w="285"/>
        <w:gridCol w:w="236"/>
        <w:gridCol w:w="49"/>
        <w:gridCol w:w="285"/>
        <w:gridCol w:w="288"/>
        <w:gridCol w:w="286"/>
        <w:gridCol w:w="236"/>
        <w:gridCol w:w="52"/>
        <w:gridCol w:w="286"/>
        <w:gridCol w:w="289"/>
        <w:gridCol w:w="289"/>
        <w:gridCol w:w="289"/>
        <w:gridCol w:w="289"/>
        <w:gridCol w:w="289"/>
        <w:gridCol w:w="289"/>
        <w:gridCol w:w="289"/>
        <w:gridCol w:w="289"/>
        <w:gridCol w:w="289"/>
        <w:gridCol w:w="289"/>
        <w:gridCol w:w="289"/>
        <w:gridCol w:w="289"/>
        <w:gridCol w:w="280"/>
        <w:gridCol w:w="6"/>
        <w:gridCol w:w="289"/>
        <w:gridCol w:w="289"/>
        <w:gridCol w:w="289"/>
        <w:gridCol w:w="289"/>
        <w:gridCol w:w="289"/>
        <w:gridCol w:w="289"/>
        <w:gridCol w:w="289"/>
        <w:gridCol w:w="289"/>
        <w:gridCol w:w="289"/>
        <w:gridCol w:w="341"/>
        <w:gridCol w:w="13"/>
        <w:gridCol w:w="546"/>
      </w:tblGrid>
      <w:tr w:rsidR="00341307" w:rsidRPr="00956879" w:rsidTr="00341307">
        <w:trPr>
          <w:trHeight w:val="255"/>
        </w:trPr>
        <w:tc>
          <w:tcPr>
            <w:tcW w:w="272" w:type="pct"/>
            <w:vMerge w:val="restart"/>
            <w:shd w:val="clear" w:color="auto" w:fill="auto"/>
            <w:vAlign w:val="bottom"/>
          </w:tcPr>
          <w:p w:rsidR="00341307" w:rsidRPr="00341307" w:rsidRDefault="00341307" w:rsidP="002533DC">
            <w:pPr>
              <w:jc w:val="center"/>
              <w:rPr>
                <w:bCs/>
                <w:sz w:val="16"/>
                <w:szCs w:val="16"/>
              </w:rPr>
            </w:pPr>
            <w:r w:rsidRPr="00341307">
              <w:rPr>
                <w:bCs/>
                <w:sz w:val="16"/>
                <w:szCs w:val="16"/>
              </w:rPr>
              <w:lastRenderedPageBreak/>
              <w:t>Наименование организации, на балансе которой находится котельная</w:t>
            </w:r>
          </w:p>
        </w:tc>
        <w:tc>
          <w:tcPr>
            <w:tcW w:w="4454" w:type="pct"/>
            <w:gridSpan w:val="38"/>
            <w:shd w:val="clear" w:color="auto" w:fill="auto"/>
            <w:noWrap/>
            <w:vAlign w:val="bottom"/>
          </w:tcPr>
          <w:p w:rsidR="00341307" w:rsidRPr="00341307" w:rsidRDefault="00341307" w:rsidP="002533DC">
            <w:pPr>
              <w:jc w:val="center"/>
              <w:rPr>
                <w:bCs/>
                <w:sz w:val="16"/>
                <w:szCs w:val="16"/>
              </w:rPr>
            </w:pPr>
            <w:r w:rsidRPr="00341307">
              <w:rPr>
                <w:bCs/>
                <w:sz w:val="16"/>
                <w:szCs w:val="16"/>
              </w:rPr>
              <w:t>Годовой расход условного топлива на котельной,т.у.т</w:t>
            </w:r>
          </w:p>
        </w:tc>
        <w:tc>
          <w:tcPr>
            <w:tcW w:w="275" w:type="pct"/>
            <w:gridSpan w:val="2"/>
            <w:vMerge w:val="restart"/>
            <w:shd w:val="clear" w:color="auto" w:fill="auto"/>
            <w:vAlign w:val="bottom"/>
          </w:tcPr>
          <w:p w:rsidR="00341307" w:rsidRPr="00341307" w:rsidRDefault="00341307" w:rsidP="002533DC">
            <w:pPr>
              <w:jc w:val="center"/>
              <w:rPr>
                <w:bCs/>
                <w:sz w:val="16"/>
                <w:szCs w:val="16"/>
              </w:rPr>
            </w:pPr>
            <w:r w:rsidRPr="00341307">
              <w:rPr>
                <w:bCs/>
                <w:sz w:val="16"/>
                <w:szCs w:val="16"/>
              </w:rPr>
              <w:t>Максимальный часовой расход топлива, т.у.т/ч</w:t>
            </w:r>
          </w:p>
        </w:tc>
      </w:tr>
      <w:tr w:rsidR="00341307" w:rsidRPr="00956879" w:rsidTr="00341307">
        <w:trPr>
          <w:trHeight w:val="255"/>
        </w:trPr>
        <w:tc>
          <w:tcPr>
            <w:tcW w:w="272" w:type="pct"/>
            <w:vMerge/>
            <w:vAlign w:val="center"/>
          </w:tcPr>
          <w:p w:rsidR="00341307" w:rsidRPr="00341307" w:rsidRDefault="00341307" w:rsidP="002533DC">
            <w:pPr>
              <w:rPr>
                <w:bCs/>
                <w:sz w:val="16"/>
                <w:szCs w:val="16"/>
              </w:rPr>
            </w:pPr>
          </w:p>
        </w:tc>
        <w:tc>
          <w:tcPr>
            <w:tcW w:w="302" w:type="pct"/>
            <w:gridSpan w:val="5"/>
            <w:shd w:val="clear" w:color="auto" w:fill="auto"/>
            <w:noWrap/>
            <w:vAlign w:val="bottom"/>
          </w:tcPr>
          <w:p w:rsidR="00341307" w:rsidRPr="00341307" w:rsidRDefault="00341307" w:rsidP="002533DC">
            <w:pPr>
              <w:jc w:val="center"/>
              <w:rPr>
                <w:bCs/>
                <w:sz w:val="16"/>
                <w:szCs w:val="16"/>
              </w:rPr>
            </w:pPr>
            <w:r w:rsidRPr="00341307">
              <w:rPr>
                <w:bCs/>
                <w:sz w:val="16"/>
                <w:szCs w:val="16"/>
              </w:rPr>
              <w:t>2013</w:t>
            </w:r>
          </w:p>
        </w:tc>
        <w:tc>
          <w:tcPr>
            <w:tcW w:w="274" w:type="pct"/>
            <w:gridSpan w:val="3"/>
            <w:shd w:val="clear" w:color="auto" w:fill="auto"/>
            <w:noWrap/>
            <w:vAlign w:val="bottom"/>
          </w:tcPr>
          <w:p w:rsidR="00341307" w:rsidRPr="00341307" w:rsidRDefault="00341307" w:rsidP="002533DC">
            <w:pPr>
              <w:jc w:val="center"/>
              <w:rPr>
                <w:bCs/>
                <w:sz w:val="16"/>
                <w:szCs w:val="16"/>
              </w:rPr>
            </w:pPr>
            <w:r w:rsidRPr="00341307">
              <w:rPr>
                <w:bCs/>
                <w:sz w:val="16"/>
                <w:szCs w:val="16"/>
              </w:rPr>
              <w:t>2014</w:t>
            </w:r>
          </w:p>
        </w:tc>
        <w:tc>
          <w:tcPr>
            <w:tcW w:w="274" w:type="pct"/>
            <w:gridSpan w:val="2"/>
            <w:shd w:val="clear" w:color="auto" w:fill="auto"/>
            <w:noWrap/>
            <w:vAlign w:val="bottom"/>
          </w:tcPr>
          <w:p w:rsidR="00341307" w:rsidRPr="00341307" w:rsidRDefault="00341307" w:rsidP="002533DC">
            <w:pPr>
              <w:jc w:val="center"/>
              <w:rPr>
                <w:bCs/>
                <w:sz w:val="16"/>
                <w:szCs w:val="16"/>
              </w:rPr>
            </w:pPr>
            <w:r w:rsidRPr="00341307">
              <w:rPr>
                <w:bCs/>
                <w:sz w:val="16"/>
                <w:szCs w:val="16"/>
              </w:rPr>
              <w:t>2015</w:t>
            </w:r>
          </w:p>
        </w:tc>
        <w:tc>
          <w:tcPr>
            <w:tcW w:w="275" w:type="pct"/>
            <w:gridSpan w:val="3"/>
            <w:shd w:val="clear" w:color="auto" w:fill="auto"/>
            <w:noWrap/>
            <w:vAlign w:val="bottom"/>
          </w:tcPr>
          <w:p w:rsidR="00341307" w:rsidRPr="00341307" w:rsidRDefault="00341307" w:rsidP="002533DC">
            <w:pPr>
              <w:jc w:val="center"/>
              <w:rPr>
                <w:bCs/>
                <w:sz w:val="16"/>
                <w:szCs w:val="16"/>
              </w:rPr>
            </w:pPr>
            <w:r w:rsidRPr="00341307">
              <w:rPr>
                <w:bCs/>
                <w:sz w:val="16"/>
                <w:szCs w:val="16"/>
              </w:rPr>
              <w:t>2016</w:t>
            </w:r>
          </w:p>
        </w:tc>
        <w:tc>
          <w:tcPr>
            <w:tcW w:w="275" w:type="pct"/>
            <w:gridSpan w:val="2"/>
            <w:shd w:val="clear" w:color="auto" w:fill="auto"/>
            <w:noWrap/>
            <w:vAlign w:val="bottom"/>
          </w:tcPr>
          <w:p w:rsidR="00341307" w:rsidRPr="00341307" w:rsidRDefault="00341307" w:rsidP="002533DC">
            <w:pPr>
              <w:jc w:val="center"/>
              <w:rPr>
                <w:bCs/>
                <w:sz w:val="16"/>
                <w:szCs w:val="16"/>
              </w:rPr>
            </w:pPr>
            <w:r w:rsidRPr="00341307">
              <w:rPr>
                <w:bCs/>
                <w:sz w:val="16"/>
                <w:szCs w:val="16"/>
              </w:rPr>
              <w:t>2017</w:t>
            </w:r>
          </w:p>
        </w:tc>
        <w:tc>
          <w:tcPr>
            <w:tcW w:w="275" w:type="pct"/>
            <w:gridSpan w:val="2"/>
            <w:shd w:val="clear" w:color="auto" w:fill="auto"/>
            <w:noWrap/>
            <w:vAlign w:val="bottom"/>
          </w:tcPr>
          <w:p w:rsidR="00341307" w:rsidRPr="00341307" w:rsidRDefault="00341307" w:rsidP="002533DC">
            <w:pPr>
              <w:jc w:val="center"/>
              <w:rPr>
                <w:bCs/>
                <w:sz w:val="16"/>
                <w:szCs w:val="16"/>
              </w:rPr>
            </w:pPr>
            <w:r w:rsidRPr="00341307">
              <w:rPr>
                <w:bCs/>
                <w:sz w:val="16"/>
                <w:szCs w:val="16"/>
              </w:rPr>
              <w:t>2018</w:t>
            </w:r>
          </w:p>
        </w:tc>
        <w:tc>
          <w:tcPr>
            <w:tcW w:w="275" w:type="pct"/>
            <w:gridSpan w:val="2"/>
            <w:shd w:val="clear" w:color="auto" w:fill="auto"/>
            <w:noWrap/>
            <w:vAlign w:val="bottom"/>
          </w:tcPr>
          <w:p w:rsidR="00341307" w:rsidRPr="00341307" w:rsidRDefault="00341307" w:rsidP="002533DC">
            <w:pPr>
              <w:jc w:val="center"/>
              <w:rPr>
                <w:bCs/>
                <w:sz w:val="16"/>
                <w:szCs w:val="16"/>
              </w:rPr>
            </w:pPr>
            <w:r w:rsidRPr="00341307">
              <w:rPr>
                <w:bCs/>
                <w:sz w:val="16"/>
                <w:szCs w:val="16"/>
              </w:rPr>
              <w:t>2019</w:t>
            </w:r>
          </w:p>
        </w:tc>
        <w:tc>
          <w:tcPr>
            <w:tcW w:w="275" w:type="pct"/>
            <w:gridSpan w:val="2"/>
            <w:shd w:val="clear" w:color="auto" w:fill="auto"/>
            <w:noWrap/>
            <w:vAlign w:val="bottom"/>
          </w:tcPr>
          <w:p w:rsidR="00341307" w:rsidRPr="00341307" w:rsidRDefault="00341307" w:rsidP="002533DC">
            <w:pPr>
              <w:jc w:val="center"/>
              <w:rPr>
                <w:bCs/>
                <w:sz w:val="16"/>
                <w:szCs w:val="16"/>
              </w:rPr>
            </w:pPr>
            <w:r w:rsidRPr="00341307">
              <w:rPr>
                <w:bCs/>
                <w:sz w:val="16"/>
                <w:szCs w:val="16"/>
              </w:rPr>
              <w:t>2020</w:t>
            </w:r>
          </w:p>
        </w:tc>
        <w:tc>
          <w:tcPr>
            <w:tcW w:w="275" w:type="pct"/>
            <w:gridSpan w:val="2"/>
            <w:shd w:val="clear" w:color="auto" w:fill="auto"/>
            <w:noWrap/>
            <w:vAlign w:val="bottom"/>
          </w:tcPr>
          <w:p w:rsidR="00341307" w:rsidRPr="00341307" w:rsidRDefault="00341307" w:rsidP="002533DC">
            <w:pPr>
              <w:jc w:val="center"/>
              <w:rPr>
                <w:bCs/>
                <w:sz w:val="16"/>
                <w:szCs w:val="16"/>
              </w:rPr>
            </w:pPr>
            <w:r w:rsidRPr="00341307">
              <w:rPr>
                <w:bCs/>
                <w:sz w:val="16"/>
                <w:szCs w:val="16"/>
              </w:rPr>
              <w:t>2021</w:t>
            </w:r>
          </w:p>
        </w:tc>
        <w:tc>
          <w:tcPr>
            <w:tcW w:w="275" w:type="pct"/>
            <w:gridSpan w:val="2"/>
            <w:shd w:val="clear" w:color="auto" w:fill="auto"/>
            <w:noWrap/>
            <w:vAlign w:val="bottom"/>
          </w:tcPr>
          <w:p w:rsidR="00341307" w:rsidRPr="00341307" w:rsidRDefault="00341307" w:rsidP="002533DC">
            <w:pPr>
              <w:jc w:val="center"/>
              <w:rPr>
                <w:bCs/>
                <w:sz w:val="16"/>
                <w:szCs w:val="16"/>
              </w:rPr>
            </w:pPr>
            <w:r w:rsidRPr="00341307">
              <w:rPr>
                <w:bCs/>
                <w:sz w:val="16"/>
                <w:szCs w:val="16"/>
              </w:rPr>
              <w:t>2022</w:t>
            </w:r>
          </w:p>
        </w:tc>
        <w:tc>
          <w:tcPr>
            <w:tcW w:w="275" w:type="pct"/>
            <w:gridSpan w:val="3"/>
            <w:shd w:val="clear" w:color="auto" w:fill="auto"/>
            <w:noWrap/>
            <w:vAlign w:val="bottom"/>
          </w:tcPr>
          <w:p w:rsidR="00341307" w:rsidRPr="00341307" w:rsidRDefault="00341307" w:rsidP="002533DC">
            <w:pPr>
              <w:jc w:val="center"/>
              <w:rPr>
                <w:bCs/>
                <w:sz w:val="16"/>
                <w:szCs w:val="16"/>
              </w:rPr>
            </w:pPr>
            <w:r w:rsidRPr="00341307">
              <w:rPr>
                <w:bCs/>
                <w:sz w:val="16"/>
                <w:szCs w:val="16"/>
              </w:rPr>
              <w:t>2023</w:t>
            </w:r>
          </w:p>
        </w:tc>
        <w:tc>
          <w:tcPr>
            <w:tcW w:w="275" w:type="pct"/>
            <w:gridSpan w:val="2"/>
            <w:shd w:val="clear" w:color="auto" w:fill="auto"/>
            <w:noWrap/>
            <w:vAlign w:val="bottom"/>
          </w:tcPr>
          <w:p w:rsidR="00341307" w:rsidRPr="00341307" w:rsidRDefault="00341307" w:rsidP="002533DC">
            <w:pPr>
              <w:jc w:val="center"/>
              <w:rPr>
                <w:bCs/>
                <w:sz w:val="16"/>
                <w:szCs w:val="16"/>
              </w:rPr>
            </w:pPr>
            <w:r w:rsidRPr="00341307">
              <w:rPr>
                <w:bCs/>
                <w:sz w:val="16"/>
                <w:szCs w:val="16"/>
              </w:rPr>
              <w:t>2024</w:t>
            </w:r>
          </w:p>
        </w:tc>
        <w:tc>
          <w:tcPr>
            <w:tcW w:w="275" w:type="pct"/>
            <w:gridSpan w:val="2"/>
            <w:shd w:val="clear" w:color="auto" w:fill="auto"/>
            <w:noWrap/>
            <w:vAlign w:val="bottom"/>
          </w:tcPr>
          <w:p w:rsidR="00341307" w:rsidRPr="00341307" w:rsidRDefault="00341307" w:rsidP="002533DC">
            <w:pPr>
              <w:jc w:val="center"/>
              <w:rPr>
                <w:bCs/>
                <w:sz w:val="16"/>
                <w:szCs w:val="16"/>
              </w:rPr>
            </w:pPr>
            <w:r w:rsidRPr="00341307">
              <w:rPr>
                <w:bCs/>
                <w:sz w:val="16"/>
                <w:szCs w:val="16"/>
              </w:rPr>
              <w:t>2025</w:t>
            </w:r>
          </w:p>
        </w:tc>
        <w:tc>
          <w:tcPr>
            <w:tcW w:w="275" w:type="pct"/>
            <w:gridSpan w:val="2"/>
            <w:shd w:val="clear" w:color="auto" w:fill="auto"/>
            <w:noWrap/>
            <w:vAlign w:val="bottom"/>
          </w:tcPr>
          <w:p w:rsidR="00341307" w:rsidRPr="00341307" w:rsidRDefault="00341307" w:rsidP="002533DC">
            <w:pPr>
              <w:jc w:val="center"/>
              <w:rPr>
                <w:bCs/>
                <w:sz w:val="16"/>
                <w:szCs w:val="16"/>
              </w:rPr>
            </w:pPr>
            <w:r w:rsidRPr="00341307">
              <w:rPr>
                <w:bCs/>
                <w:sz w:val="16"/>
                <w:szCs w:val="16"/>
              </w:rPr>
              <w:t>2026</w:t>
            </w:r>
          </w:p>
        </w:tc>
        <w:tc>
          <w:tcPr>
            <w:tcW w:w="275" w:type="pct"/>
            <w:gridSpan w:val="2"/>
            <w:shd w:val="clear" w:color="auto" w:fill="auto"/>
            <w:noWrap/>
            <w:vAlign w:val="bottom"/>
          </w:tcPr>
          <w:p w:rsidR="00341307" w:rsidRPr="00341307" w:rsidRDefault="00341307" w:rsidP="002533DC">
            <w:pPr>
              <w:jc w:val="center"/>
              <w:rPr>
                <w:bCs/>
                <w:sz w:val="16"/>
                <w:szCs w:val="16"/>
              </w:rPr>
            </w:pPr>
            <w:r w:rsidRPr="00341307">
              <w:rPr>
                <w:bCs/>
                <w:sz w:val="16"/>
                <w:szCs w:val="16"/>
              </w:rPr>
              <w:t>2027</w:t>
            </w:r>
          </w:p>
        </w:tc>
        <w:tc>
          <w:tcPr>
            <w:tcW w:w="301" w:type="pct"/>
            <w:gridSpan w:val="2"/>
            <w:shd w:val="clear" w:color="auto" w:fill="auto"/>
            <w:noWrap/>
            <w:vAlign w:val="bottom"/>
          </w:tcPr>
          <w:p w:rsidR="00341307" w:rsidRPr="00341307" w:rsidRDefault="00341307" w:rsidP="002533DC">
            <w:pPr>
              <w:jc w:val="center"/>
              <w:rPr>
                <w:bCs/>
                <w:sz w:val="16"/>
                <w:szCs w:val="16"/>
              </w:rPr>
            </w:pPr>
            <w:r w:rsidRPr="00341307">
              <w:rPr>
                <w:bCs/>
                <w:sz w:val="16"/>
                <w:szCs w:val="16"/>
              </w:rPr>
              <w:t>2028</w:t>
            </w:r>
          </w:p>
        </w:tc>
        <w:tc>
          <w:tcPr>
            <w:tcW w:w="275" w:type="pct"/>
            <w:gridSpan w:val="2"/>
            <w:vMerge/>
            <w:vAlign w:val="center"/>
          </w:tcPr>
          <w:p w:rsidR="00341307" w:rsidRPr="00341307" w:rsidRDefault="00341307" w:rsidP="002533DC">
            <w:pPr>
              <w:rPr>
                <w:bCs/>
                <w:sz w:val="16"/>
                <w:szCs w:val="16"/>
              </w:rPr>
            </w:pPr>
          </w:p>
        </w:tc>
      </w:tr>
      <w:tr w:rsidR="00341307" w:rsidRPr="00956879" w:rsidTr="00341307">
        <w:trPr>
          <w:trHeight w:val="930"/>
        </w:trPr>
        <w:tc>
          <w:tcPr>
            <w:tcW w:w="272" w:type="pct"/>
            <w:vMerge/>
            <w:vAlign w:val="center"/>
          </w:tcPr>
          <w:p w:rsidR="00341307" w:rsidRPr="00341307" w:rsidRDefault="00341307" w:rsidP="002533DC">
            <w:pPr>
              <w:rPr>
                <w:bCs/>
                <w:sz w:val="16"/>
                <w:szCs w:val="16"/>
              </w:rPr>
            </w:pPr>
          </w:p>
        </w:tc>
        <w:tc>
          <w:tcPr>
            <w:tcW w:w="132" w:type="pct"/>
            <w:shd w:val="clear" w:color="auto" w:fill="auto"/>
            <w:noWrap/>
            <w:textDirection w:val="btLr"/>
            <w:vAlign w:val="bottom"/>
          </w:tcPr>
          <w:p w:rsidR="00341307" w:rsidRPr="00341307" w:rsidRDefault="00341307" w:rsidP="002533DC">
            <w:pPr>
              <w:jc w:val="center"/>
              <w:rPr>
                <w:bCs/>
                <w:sz w:val="16"/>
                <w:szCs w:val="16"/>
              </w:rPr>
            </w:pPr>
            <w:r w:rsidRPr="00341307">
              <w:rPr>
                <w:bCs/>
                <w:sz w:val="16"/>
                <w:szCs w:val="16"/>
              </w:rPr>
              <w:t>основное</w:t>
            </w:r>
          </w:p>
        </w:tc>
        <w:tc>
          <w:tcPr>
            <w:tcW w:w="170" w:type="pct"/>
            <w:gridSpan w:val="4"/>
            <w:shd w:val="clear" w:color="auto" w:fill="auto"/>
            <w:noWrap/>
            <w:textDirection w:val="btLr"/>
            <w:vAlign w:val="bottom"/>
          </w:tcPr>
          <w:p w:rsidR="00341307" w:rsidRPr="00341307" w:rsidRDefault="00341307" w:rsidP="002533DC">
            <w:pPr>
              <w:jc w:val="center"/>
              <w:rPr>
                <w:bCs/>
                <w:sz w:val="16"/>
                <w:szCs w:val="16"/>
              </w:rPr>
            </w:pPr>
            <w:r w:rsidRPr="00341307">
              <w:rPr>
                <w:bCs/>
                <w:sz w:val="16"/>
                <w:szCs w:val="16"/>
              </w:rPr>
              <w:t>резервное</w:t>
            </w:r>
          </w:p>
        </w:tc>
        <w:tc>
          <w:tcPr>
            <w:tcW w:w="136" w:type="pct"/>
            <w:shd w:val="clear" w:color="auto" w:fill="auto"/>
            <w:noWrap/>
            <w:textDirection w:val="btLr"/>
            <w:vAlign w:val="bottom"/>
          </w:tcPr>
          <w:p w:rsidR="00341307" w:rsidRPr="00341307" w:rsidRDefault="00341307" w:rsidP="002533DC">
            <w:pPr>
              <w:jc w:val="center"/>
              <w:rPr>
                <w:bCs/>
                <w:sz w:val="16"/>
                <w:szCs w:val="16"/>
              </w:rPr>
            </w:pPr>
            <w:r w:rsidRPr="00341307">
              <w:rPr>
                <w:bCs/>
                <w:sz w:val="16"/>
                <w:szCs w:val="16"/>
              </w:rPr>
              <w:t>основное</w:t>
            </w:r>
          </w:p>
        </w:tc>
        <w:tc>
          <w:tcPr>
            <w:tcW w:w="137" w:type="pct"/>
            <w:gridSpan w:val="2"/>
            <w:shd w:val="clear" w:color="auto" w:fill="auto"/>
            <w:noWrap/>
            <w:textDirection w:val="btLr"/>
            <w:vAlign w:val="bottom"/>
          </w:tcPr>
          <w:p w:rsidR="00341307" w:rsidRPr="00341307" w:rsidRDefault="00341307" w:rsidP="002533DC">
            <w:pPr>
              <w:jc w:val="center"/>
              <w:rPr>
                <w:bCs/>
                <w:sz w:val="16"/>
                <w:szCs w:val="16"/>
              </w:rPr>
            </w:pPr>
            <w:r w:rsidRPr="00341307">
              <w:rPr>
                <w:bCs/>
                <w:sz w:val="16"/>
                <w:szCs w:val="16"/>
              </w:rPr>
              <w:t>резервное</w:t>
            </w:r>
          </w:p>
        </w:tc>
        <w:tc>
          <w:tcPr>
            <w:tcW w:w="136" w:type="pct"/>
            <w:shd w:val="clear" w:color="auto" w:fill="auto"/>
            <w:noWrap/>
            <w:textDirection w:val="btLr"/>
            <w:vAlign w:val="bottom"/>
          </w:tcPr>
          <w:p w:rsidR="00341307" w:rsidRPr="00341307" w:rsidRDefault="00341307" w:rsidP="002533DC">
            <w:pPr>
              <w:jc w:val="center"/>
              <w:rPr>
                <w:bCs/>
                <w:sz w:val="16"/>
                <w:szCs w:val="16"/>
              </w:rPr>
            </w:pPr>
            <w:r w:rsidRPr="00341307">
              <w:rPr>
                <w:bCs/>
                <w:sz w:val="16"/>
                <w:szCs w:val="16"/>
              </w:rPr>
              <w:t>основное</w:t>
            </w:r>
          </w:p>
        </w:tc>
        <w:tc>
          <w:tcPr>
            <w:tcW w:w="138" w:type="pct"/>
            <w:shd w:val="clear" w:color="auto" w:fill="auto"/>
            <w:noWrap/>
            <w:textDirection w:val="btLr"/>
            <w:vAlign w:val="bottom"/>
          </w:tcPr>
          <w:p w:rsidR="00341307" w:rsidRPr="00341307" w:rsidRDefault="00341307" w:rsidP="002533DC">
            <w:pPr>
              <w:jc w:val="center"/>
              <w:rPr>
                <w:bCs/>
                <w:sz w:val="16"/>
                <w:szCs w:val="16"/>
              </w:rPr>
            </w:pPr>
            <w:r w:rsidRPr="00341307">
              <w:rPr>
                <w:bCs/>
                <w:sz w:val="16"/>
                <w:szCs w:val="16"/>
              </w:rPr>
              <w:t>резервное</w:t>
            </w:r>
          </w:p>
        </w:tc>
        <w:tc>
          <w:tcPr>
            <w:tcW w:w="137" w:type="pct"/>
            <w:shd w:val="clear" w:color="auto" w:fill="auto"/>
            <w:noWrap/>
            <w:textDirection w:val="btLr"/>
            <w:vAlign w:val="bottom"/>
          </w:tcPr>
          <w:p w:rsidR="00341307" w:rsidRPr="00341307" w:rsidRDefault="00341307" w:rsidP="002533DC">
            <w:pPr>
              <w:jc w:val="center"/>
              <w:rPr>
                <w:bCs/>
                <w:sz w:val="16"/>
                <w:szCs w:val="16"/>
              </w:rPr>
            </w:pPr>
            <w:r w:rsidRPr="00341307">
              <w:rPr>
                <w:bCs/>
                <w:sz w:val="16"/>
                <w:szCs w:val="16"/>
              </w:rPr>
              <w:t>основное</w:t>
            </w:r>
          </w:p>
        </w:tc>
        <w:tc>
          <w:tcPr>
            <w:tcW w:w="138" w:type="pct"/>
            <w:gridSpan w:val="2"/>
            <w:shd w:val="clear" w:color="auto" w:fill="auto"/>
            <w:noWrap/>
            <w:textDirection w:val="btLr"/>
            <w:vAlign w:val="bottom"/>
          </w:tcPr>
          <w:p w:rsidR="00341307" w:rsidRPr="00341307" w:rsidRDefault="00341307" w:rsidP="002533DC">
            <w:pPr>
              <w:jc w:val="center"/>
              <w:rPr>
                <w:bCs/>
                <w:sz w:val="16"/>
                <w:szCs w:val="16"/>
              </w:rPr>
            </w:pPr>
            <w:r w:rsidRPr="00341307">
              <w:rPr>
                <w:bCs/>
                <w:sz w:val="16"/>
                <w:szCs w:val="16"/>
              </w:rPr>
              <w:t>резервное</w:t>
            </w:r>
          </w:p>
        </w:tc>
        <w:tc>
          <w:tcPr>
            <w:tcW w:w="137" w:type="pct"/>
            <w:shd w:val="clear" w:color="auto" w:fill="auto"/>
            <w:noWrap/>
            <w:textDirection w:val="btLr"/>
            <w:vAlign w:val="bottom"/>
          </w:tcPr>
          <w:p w:rsidR="00341307" w:rsidRPr="00341307" w:rsidRDefault="00341307" w:rsidP="002533DC">
            <w:pPr>
              <w:jc w:val="center"/>
              <w:rPr>
                <w:bCs/>
                <w:sz w:val="16"/>
                <w:szCs w:val="16"/>
              </w:rPr>
            </w:pPr>
            <w:r w:rsidRPr="00341307">
              <w:rPr>
                <w:bCs/>
                <w:sz w:val="16"/>
                <w:szCs w:val="16"/>
              </w:rPr>
              <w:t>основное</w:t>
            </w:r>
          </w:p>
        </w:tc>
        <w:tc>
          <w:tcPr>
            <w:tcW w:w="138" w:type="pct"/>
            <w:shd w:val="clear" w:color="auto" w:fill="auto"/>
            <w:noWrap/>
            <w:textDirection w:val="btLr"/>
            <w:vAlign w:val="bottom"/>
          </w:tcPr>
          <w:p w:rsidR="00341307" w:rsidRPr="00341307" w:rsidRDefault="00341307" w:rsidP="002533DC">
            <w:pPr>
              <w:jc w:val="center"/>
              <w:rPr>
                <w:bCs/>
                <w:sz w:val="16"/>
                <w:szCs w:val="16"/>
              </w:rPr>
            </w:pPr>
            <w:r w:rsidRPr="00341307">
              <w:rPr>
                <w:bCs/>
                <w:sz w:val="16"/>
                <w:szCs w:val="16"/>
              </w:rPr>
              <w:t>резервное</w:t>
            </w:r>
          </w:p>
        </w:tc>
        <w:tc>
          <w:tcPr>
            <w:tcW w:w="138" w:type="pct"/>
            <w:shd w:val="clear" w:color="auto" w:fill="auto"/>
            <w:noWrap/>
            <w:textDirection w:val="btLr"/>
            <w:vAlign w:val="bottom"/>
          </w:tcPr>
          <w:p w:rsidR="00341307" w:rsidRPr="00341307" w:rsidRDefault="00341307" w:rsidP="002533DC">
            <w:pPr>
              <w:jc w:val="center"/>
              <w:rPr>
                <w:bCs/>
                <w:sz w:val="16"/>
                <w:szCs w:val="16"/>
              </w:rPr>
            </w:pPr>
            <w:r w:rsidRPr="00341307">
              <w:rPr>
                <w:bCs/>
                <w:sz w:val="16"/>
                <w:szCs w:val="16"/>
              </w:rPr>
              <w:t>основное</w:t>
            </w:r>
          </w:p>
        </w:tc>
        <w:tc>
          <w:tcPr>
            <w:tcW w:w="138" w:type="pct"/>
            <w:shd w:val="clear" w:color="auto" w:fill="auto"/>
            <w:noWrap/>
            <w:textDirection w:val="btLr"/>
            <w:vAlign w:val="bottom"/>
          </w:tcPr>
          <w:p w:rsidR="00341307" w:rsidRPr="00341307" w:rsidRDefault="00341307" w:rsidP="002533DC">
            <w:pPr>
              <w:jc w:val="center"/>
              <w:rPr>
                <w:bCs/>
                <w:sz w:val="16"/>
                <w:szCs w:val="16"/>
              </w:rPr>
            </w:pPr>
            <w:r w:rsidRPr="00341307">
              <w:rPr>
                <w:bCs/>
                <w:sz w:val="16"/>
                <w:szCs w:val="16"/>
              </w:rPr>
              <w:t>резервное</w:t>
            </w:r>
          </w:p>
        </w:tc>
        <w:tc>
          <w:tcPr>
            <w:tcW w:w="138" w:type="pct"/>
            <w:shd w:val="clear" w:color="auto" w:fill="auto"/>
            <w:noWrap/>
            <w:textDirection w:val="btLr"/>
            <w:vAlign w:val="bottom"/>
          </w:tcPr>
          <w:p w:rsidR="00341307" w:rsidRPr="00341307" w:rsidRDefault="00341307" w:rsidP="002533DC">
            <w:pPr>
              <w:jc w:val="center"/>
              <w:rPr>
                <w:bCs/>
                <w:sz w:val="16"/>
                <w:szCs w:val="16"/>
              </w:rPr>
            </w:pPr>
            <w:r w:rsidRPr="00341307">
              <w:rPr>
                <w:bCs/>
                <w:sz w:val="16"/>
                <w:szCs w:val="16"/>
              </w:rPr>
              <w:t>основное</w:t>
            </w:r>
          </w:p>
        </w:tc>
        <w:tc>
          <w:tcPr>
            <w:tcW w:w="138" w:type="pct"/>
            <w:shd w:val="clear" w:color="auto" w:fill="auto"/>
            <w:noWrap/>
            <w:textDirection w:val="btLr"/>
            <w:vAlign w:val="bottom"/>
          </w:tcPr>
          <w:p w:rsidR="00341307" w:rsidRPr="00341307" w:rsidRDefault="00341307" w:rsidP="002533DC">
            <w:pPr>
              <w:jc w:val="center"/>
              <w:rPr>
                <w:bCs/>
                <w:sz w:val="16"/>
                <w:szCs w:val="16"/>
              </w:rPr>
            </w:pPr>
            <w:r w:rsidRPr="00341307">
              <w:rPr>
                <w:bCs/>
                <w:sz w:val="16"/>
                <w:szCs w:val="16"/>
              </w:rPr>
              <w:t>резервное</w:t>
            </w:r>
          </w:p>
        </w:tc>
        <w:tc>
          <w:tcPr>
            <w:tcW w:w="138" w:type="pct"/>
            <w:shd w:val="clear" w:color="auto" w:fill="auto"/>
            <w:noWrap/>
            <w:textDirection w:val="btLr"/>
            <w:vAlign w:val="bottom"/>
          </w:tcPr>
          <w:p w:rsidR="00341307" w:rsidRPr="00341307" w:rsidRDefault="00341307" w:rsidP="002533DC">
            <w:pPr>
              <w:jc w:val="center"/>
              <w:rPr>
                <w:bCs/>
                <w:sz w:val="16"/>
                <w:szCs w:val="16"/>
              </w:rPr>
            </w:pPr>
            <w:r w:rsidRPr="00341307">
              <w:rPr>
                <w:bCs/>
                <w:sz w:val="16"/>
                <w:szCs w:val="16"/>
              </w:rPr>
              <w:t>основное</w:t>
            </w:r>
          </w:p>
        </w:tc>
        <w:tc>
          <w:tcPr>
            <w:tcW w:w="138" w:type="pct"/>
            <w:shd w:val="clear" w:color="auto" w:fill="auto"/>
            <w:noWrap/>
            <w:textDirection w:val="btLr"/>
            <w:vAlign w:val="bottom"/>
          </w:tcPr>
          <w:p w:rsidR="00341307" w:rsidRPr="00341307" w:rsidRDefault="00341307" w:rsidP="002533DC">
            <w:pPr>
              <w:jc w:val="center"/>
              <w:rPr>
                <w:bCs/>
                <w:sz w:val="16"/>
                <w:szCs w:val="16"/>
              </w:rPr>
            </w:pPr>
            <w:r w:rsidRPr="00341307">
              <w:rPr>
                <w:bCs/>
                <w:sz w:val="16"/>
                <w:szCs w:val="16"/>
              </w:rPr>
              <w:t>резервное</w:t>
            </w:r>
          </w:p>
        </w:tc>
        <w:tc>
          <w:tcPr>
            <w:tcW w:w="138" w:type="pct"/>
            <w:shd w:val="clear" w:color="auto" w:fill="auto"/>
            <w:noWrap/>
            <w:textDirection w:val="btLr"/>
            <w:vAlign w:val="bottom"/>
          </w:tcPr>
          <w:p w:rsidR="00341307" w:rsidRPr="00341307" w:rsidRDefault="00341307" w:rsidP="002533DC">
            <w:pPr>
              <w:jc w:val="center"/>
              <w:rPr>
                <w:bCs/>
                <w:sz w:val="16"/>
                <w:szCs w:val="16"/>
              </w:rPr>
            </w:pPr>
            <w:r w:rsidRPr="00341307">
              <w:rPr>
                <w:bCs/>
                <w:sz w:val="16"/>
                <w:szCs w:val="16"/>
              </w:rPr>
              <w:t>основное</w:t>
            </w:r>
          </w:p>
        </w:tc>
        <w:tc>
          <w:tcPr>
            <w:tcW w:w="138" w:type="pct"/>
            <w:shd w:val="clear" w:color="auto" w:fill="auto"/>
            <w:noWrap/>
            <w:textDirection w:val="btLr"/>
            <w:vAlign w:val="bottom"/>
          </w:tcPr>
          <w:p w:rsidR="00341307" w:rsidRPr="00341307" w:rsidRDefault="00341307" w:rsidP="002533DC">
            <w:pPr>
              <w:jc w:val="center"/>
              <w:rPr>
                <w:bCs/>
                <w:sz w:val="16"/>
                <w:szCs w:val="16"/>
              </w:rPr>
            </w:pPr>
            <w:r w:rsidRPr="00341307">
              <w:rPr>
                <w:bCs/>
                <w:sz w:val="16"/>
                <w:szCs w:val="16"/>
              </w:rPr>
              <w:t>резервное</w:t>
            </w:r>
          </w:p>
        </w:tc>
        <w:tc>
          <w:tcPr>
            <w:tcW w:w="138" w:type="pct"/>
            <w:shd w:val="clear" w:color="auto" w:fill="auto"/>
            <w:noWrap/>
            <w:textDirection w:val="btLr"/>
            <w:vAlign w:val="bottom"/>
          </w:tcPr>
          <w:p w:rsidR="00341307" w:rsidRPr="00341307" w:rsidRDefault="00341307" w:rsidP="002533DC">
            <w:pPr>
              <w:jc w:val="center"/>
              <w:rPr>
                <w:bCs/>
                <w:sz w:val="16"/>
                <w:szCs w:val="16"/>
              </w:rPr>
            </w:pPr>
            <w:r w:rsidRPr="00341307">
              <w:rPr>
                <w:bCs/>
                <w:sz w:val="16"/>
                <w:szCs w:val="16"/>
              </w:rPr>
              <w:t>основное</w:t>
            </w:r>
          </w:p>
        </w:tc>
        <w:tc>
          <w:tcPr>
            <w:tcW w:w="138" w:type="pct"/>
            <w:shd w:val="clear" w:color="auto" w:fill="auto"/>
            <w:noWrap/>
            <w:textDirection w:val="btLr"/>
            <w:vAlign w:val="bottom"/>
          </w:tcPr>
          <w:p w:rsidR="00341307" w:rsidRPr="00341307" w:rsidRDefault="00341307" w:rsidP="002533DC">
            <w:pPr>
              <w:jc w:val="center"/>
              <w:rPr>
                <w:bCs/>
                <w:sz w:val="16"/>
                <w:szCs w:val="16"/>
              </w:rPr>
            </w:pPr>
            <w:r w:rsidRPr="00341307">
              <w:rPr>
                <w:bCs/>
                <w:sz w:val="16"/>
                <w:szCs w:val="16"/>
              </w:rPr>
              <w:t>резервное</w:t>
            </w:r>
          </w:p>
        </w:tc>
        <w:tc>
          <w:tcPr>
            <w:tcW w:w="138" w:type="pct"/>
            <w:shd w:val="clear" w:color="auto" w:fill="auto"/>
            <w:noWrap/>
            <w:textDirection w:val="btLr"/>
            <w:vAlign w:val="bottom"/>
          </w:tcPr>
          <w:p w:rsidR="00341307" w:rsidRPr="00341307" w:rsidRDefault="00341307" w:rsidP="002533DC">
            <w:pPr>
              <w:jc w:val="center"/>
              <w:rPr>
                <w:bCs/>
                <w:sz w:val="16"/>
                <w:szCs w:val="16"/>
              </w:rPr>
            </w:pPr>
            <w:r w:rsidRPr="00341307">
              <w:rPr>
                <w:bCs/>
                <w:sz w:val="16"/>
                <w:szCs w:val="16"/>
              </w:rPr>
              <w:t>основное</w:t>
            </w:r>
          </w:p>
        </w:tc>
        <w:tc>
          <w:tcPr>
            <w:tcW w:w="137" w:type="pct"/>
            <w:gridSpan w:val="2"/>
            <w:shd w:val="clear" w:color="auto" w:fill="auto"/>
            <w:noWrap/>
            <w:textDirection w:val="btLr"/>
            <w:vAlign w:val="bottom"/>
          </w:tcPr>
          <w:p w:rsidR="00341307" w:rsidRPr="00341307" w:rsidRDefault="00341307" w:rsidP="002533DC">
            <w:pPr>
              <w:jc w:val="center"/>
              <w:rPr>
                <w:bCs/>
                <w:sz w:val="16"/>
                <w:szCs w:val="16"/>
              </w:rPr>
            </w:pPr>
            <w:r w:rsidRPr="00341307">
              <w:rPr>
                <w:bCs/>
                <w:sz w:val="16"/>
                <w:szCs w:val="16"/>
              </w:rPr>
              <w:t>резервное</w:t>
            </w:r>
          </w:p>
        </w:tc>
        <w:tc>
          <w:tcPr>
            <w:tcW w:w="138" w:type="pct"/>
            <w:shd w:val="clear" w:color="auto" w:fill="auto"/>
            <w:noWrap/>
            <w:textDirection w:val="btLr"/>
            <w:vAlign w:val="bottom"/>
          </w:tcPr>
          <w:p w:rsidR="00341307" w:rsidRPr="00341307" w:rsidRDefault="00341307" w:rsidP="002533DC">
            <w:pPr>
              <w:jc w:val="center"/>
              <w:rPr>
                <w:bCs/>
                <w:sz w:val="16"/>
                <w:szCs w:val="16"/>
              </w:rPr>
            </w:pPr>
            <w:r w:rsidRPr="00341307">
              <w:rPr>
                <w:bCs/>
                <w:sz w:val="16"/>
                <w:szCs w:val="16"/>
              </w:rPr>
              <w:t>основное</w:t>
            </w:r>
          </w:p>
        </w:tc>
        <w:tc>
          <w:tcPr>
            <w:tcW w:w="138" w:type="pct"/>
            <w:shd w:val="clear" w:color="auto" w:fill="auto"/>
            <w:noWrap/>
            <w:textDirection w:val="btLr"/>
            <w:vAlign w:val="bottom"/>
          </w:tcPr>
          <w:p w:rsidR="00341307" w:rsidRPr="00341307" w:rsidRDefault="00341307" w:rsidP="002533DC">
            <w:pPr>
              <w:jc w:val="center"/>
              <w:rPr>
                <w:bCs/>
                <w:sz w:val="16"/>
                <w:szCs w:val="16"/>
              </w:rPr>
            </w:pPr>
            <w:r w:rsidRPr="00341307">
              <w:rPr>
                <w:bCs/>
                <w:sz w:val="16"/>
                <w:szCs w:val="16"/>
              </w:rPr>
              <w:t>резервное</w:t>
            </w:r>
          </w:p>
        </w:tc>
        <w:tc>
          <w:tcPr>
            <w:tcW w:w="138" w:type="pct"/>
            <w:shd w:val="clear" w:color="auto" w:fill="auto"/>
            <w:noWrap/>
            <w:textDirection w:val="btLr"/>
            <w:vAlign w:val="bottom"/>
          </w:tcPr>
          <w:p w:rsidR="00341307" w:rsidRPr="00341307" w:rsidRDefault="00341307" w:rsidP="002533DC">
            <w:pPr>
              <w:jc w:val="center"/>
              <w:rPr>
                <w:bCs/>
                <w:sz w:val="16"/>
                <w:szCs w:val="16"/>
              </w:rPr>
            </w:pPr>
            <w:r w:rsidRPr="00341307">
              <w:rPr>
                <w:bCs/>
                <w:sz w:val="16"/>
                <w:szCs w:val="16"/>
              </w:rPr>
              <w:t>основное</w:t>
            </w:r>
          </w:p>
        </w:tc>
        <w:tc>
          <w:tcPr>
            <w:tcW w:w="138" w:type="pct"/>
            <w:shd w:val="clear" w:color="auto" w:fill="auto"/>
            <w:noWrap/>
            <w:textDirection w:val="btLr"/>
            <w:vAlign w:val="bottom"/>
          </w:tcPr>
          <w:p w:rsidR="00341307" w:rsidRPr="00341307" w:rsidRDefault="00341307" w:rsidP="002533DC">
            <w:pPr>
              <w:jc w:val="center"/>
              <w:rPr>
                <w:bCs/>
                <w:sz w:val="16"/>
                <w:szCs w:val="16"/>
              </w:rPr>
            </w:pPr>
            <w:r w:rsidRPr="00341307">
              <w:rPr>
                <w:bCs/>
                <w:sz w:val="16"/>
                <w:szCs w:val="16"/>
              </w:rPr>
              <w:t>резервное</w:t>
            </w:r>
          </w:p>
        </w:tc>
        <w:tc>
          <w:tcPr>
            <w:tcW w:w="138" w:type="pct"/>
            <w:shd w:val="clear" w:color="auto" w:fill="auto"/>
            <w:noWrap/>
            <w:textDirection w:val="btLr"/>
            <w:vAlign w:val="bottom"/>
          </w:tcPr>
          <w:p w:rsidR="00341307" w:rsidRPr="00341307" w:rsidRDefault="00341307" w:rsidP="002533DC">
            <w:pPr>
              <w:jc w:val="center"/>
              <w:rPr>
                <w:bCs/>
                <w:sz w:val="16"/>
                <w:szCs w:val="16"/>
              </w:rPr>
            </w:pPr>
            <w:r w:rsidRPr="00341307">
              <w:rPr>
                <w:bCs/>
                <w:sz w:val="16"/>
                <w:szCs w:val="16"/>
              </w:rPr>
              <w:t>основное</w:t>
            </w:r>
          </w:p>
        </w:tc>
        <w:tc>
          <w:tcPr>
            <w:tcW w:w="138" w:type="pct"/>
            <w:shd w:val="clear" w:color="auto" w:fill="auto"/>
            <w:noWrap/>
            <w:textDirection w:val="btLr"/>
            <w:vAlign w:val="bottom"/>
          </w:tcPr>
          <w:p w:rsidR="00341307" w:rsidRPr="00341307" w:rsidRDefault="00341307" w:rsidP="002533DC">
            <w:pPr>
              <w:jc w:val="center"/>
              <w:rPr>
                <w:bCs/>
                <w:sz w:val="16"/>
                <w:szCs w:val="16"/>
              </w:rPr>
            </w:pPr>
            <w:r w:rsidRPr="00341307">
              <w:rPr>
                <w:bCs/>
                <w:sz w:val="16"/>
                <w:szCs w:val="16"/>
              </w:rPr>
              <w:t>резервное</w:t>
            </w:r>
          </w:p>
        </w:tc>
        <w:tc>
          <w:tcPr>
            <w:tcW w:w="138" w:type="pct"/>
            <w:shd w:val="clear" w:color="auto" w:fill="auto"/>
            <w:noWrap/>
            <w:textDirection w:val="btLr"/>
            <w:vAlign w:val="bottom"/>
          </w:tcPr>
          <w:p w:rsidR="00341307" w:rsidRPr="00341307" w:rsidRDefault="00341307" w:rsidP="002533DC">
            <w:pPr>
              <w:jc w:val="center"/>
              <w:rPr>
                <w:bCs/>
                <w:sz w:val="16"/>
                <w:szCs w:val="16"/>
              </w:rPr>
            </w:pPr>
            <w:r w:rsidRPr="00341307">
              <w:rPr>
                <w:bCs/>
                <w:sz w:val="16"/>
                <w:szCs w:val="16"/>
              </w:rPr>
              <w:t>основное</w:t>
            </w:r>
          </w:p>
        </w:tc>
        <w:tc>
          <w:tcPr>
            <w:tcW w:w="138" w:type="pct"/>
            <w:shd w:val="clear" w:color="auto" w:fill="auto"/>
            <w:noWrap/>
            <w:textDirection w:val="btLr"/>
            <w:vAlign w:val="bottom"/>
          </w:tcPr>
          <w:p w:rsidR="00341307" w:rsidRPr="00341307" w:rsidRDefault="00341307" w:rsidP="002533DC">
            <w:pPr>
              <w:jc w:val="center"/>
              <w:rPr>
                <w:bCs/>
                <w:sz w:val="16"/>
                <w:szCs w:val="16"/>
              </w:rPr>
            </w:pPr>
            <w:r w:rsidRPr="00341307">
              <w:rPr>
                <w:bCs/>
                <w:sz w:val="16"/>
                <w:szCs w:val="16"/>
              </w:rPr>
              <w:t>резервное</w:t>
            </w:r>
          </w:p>
        </w:tc>
        <w:tc>
          <w:tcPr>
            <w:tcW w:w="138" w:type="pct"/>
            <w:shd w:val="clear" w:color="auto" w:fill="auto"/>
            <w:noWrap/>
            <w:textDirection w:val="btLr"/>
            <w:vAlign w:val="bottom"/>
          </w:tcPr>
          <w:p w:rsidR="00341307" w:rsidRPr="00341307" w:rsidRDefault="00341307" w:rsidP="002533DC">
            <w:pPr>
              <w:jc w:val="center"/>
              <w:rPr>
                <w:bCs/>
                <w:sz w:val="16"/>
                <w:szCs w:val="16"/>
              </w:rPr>
            </w:pPr>
            <w:r w:rsidRPr="00341307">
              <w:rPr>
                <w:bCs/>
                <w:sz w:val="16"/>
                <w:szCs w:val="16"/>
              </w:rPr>
              <w:t>основное</w:t>
            </w:r>
          </w:p>
        </w:tc>
        <w:tc>
          <w:tcPr>
            <w:tcW w:w="163" w:type="pct"/>
            <w:shd w:val="clear" w:color="auto" w:fill="auto"/>
            <w:noWrap/>
            <w:textDirection w:val="btLr"/>
            <w:vAlign w:val="bottom"/>
          </w:tcPr>
          <w:p w:rsidR="00341307" w:rsidRPr="00341307" w:rsidRDefault="00341307" w:rsidP="002533DC">
            <w:pPr>
              <w:jc w:val="center"/>
              <w:rPr>
                <w:bCs/>
                <w:sz w:val="16"/>
                <w:szCs w:val="16"/>
              </w:rPr>
            </w:pPr>
            <w:r w:rsidRPr="00341307">
              <w:rPr>
                <w:bCs/>
                <w:sz w:val="16"/>
                <w:szCs w:val="16"/>
              </w:rPr>
              <w:t>резервное</w:t>
            </w:r>
          </w:p>
        </w:tc>
        <w:tc>
          <w:tcPr>
            <w:tcW w:w="275" w:type="pct"/>
            <w:gridSpan w:val="2"/>
            <w:vMerge/>
            <w:vAlign w:val="center"/>
          </w:tcPr>
          <w:p w:rsidR="00341307" w:rsidRPr="00341307" w:rsidRDefault="00341307" w:rsidP="002533DC">
            <w:pPr>
              <w:rPr>
                <w:bCs/>
                <w:sz w:val="16"/>
                <w:szCs w:val="16"/>
              </w:rPr>
            </w:pPr>
          </w:p>
        </w:tc>
      </w:tr>
      <w:tr w:rsidR="00341307" w:rsidRPr="00956879" w:rsidTr="00341307">
        <w:trPr>
          <w:trHeight w:val="255"/>
        </w:trPr>
        <w:tc>
          <w:tcPr>
            <w:tcW w:w="5000" w:type="pct"/>
            <w:gridSpan w:val="41"/>
            <w:shd w:val="clear" w:color="auto" w:fill="auto"/>
            <w:vAlign w:val="bottom"/>
          </w:tcPr>
          <w:p w:rsidR="00341307" w:rsidRPr="00341307" w:rsidRDefault="00341307" w:rsidP="002533DC">
            <w:pPr>
              <w:jc w:val="center"/>
              <w:rPr>
                <w:bCs/>
                <w:sz w:val="16"/>
                <w:szCs w:val="16"/>
              </w:rPr>
            </w:pPr>
            <w:r w:rsidRPr="00341307">
              <w:rPr>
                <w:bCs/>
                <w:sz w:val="16"/>
                <w:szCs w:val="16"/>
              </w:rPr>
              <w:t>Государственные котельные областной формы собственности</w:t>
            </w:r>
          </w:p>
        </w:tc>
      </w:tr>
      <w:tr w:rsidR="00341307" w:rsidRPr="00956879" w:rsidTr="00341307">
        <w:trPr>
          <w:cantSplit/>
          <w:trHeight w:val="1134"/>
        </w:trPr>
        <w:tc>
          <w:tcPr>
            <w:tcW w:w="272" w:type="pct"/>
            <w:shd w:val="clear" w:color="auto" w:fill="auto"/>
            <w:vAlign w:val="bottom"/>
          </w:tcPr>
          <w:p w:rsidR="00341307" w:rsidRPr="00341307" w:rsidRDefault="00341307" w:rsidP="002533DC">
            <w:pPr>
              <w:rPr>
                <w:sz w:val="16"/>
                <w:szCs w:val="16"/>
              </w:rPr>
            </w:pPr>
            <w:r w:rsidRPr="00341307">
              <w:rPr>
                <w:sz w:val="16"/>
                <w:szCs w:val="16"/>
              </w:rPr>
              <w:t>Ул. Пушкина (роддома)</w:t>
            </w:r>
          </w:p>
        </w:tc>
        <w:tc>
          <w:tcPr>
            <w:tcW w:w="188" w:type="pct"/>
            <w:gridSpan w:val="3"/>
            <w:shd w:val="clear" w:color="auto" w:fill="auto"/>
            <w:noWrap/>
            <w:textDirection w:val="btLr"/>
            <w:vAlign w:val="bottom"/>
          </w:tcPr>
          <w:p w:rsidR="00341307" w:rsidRPr="00341307" w:rsidRDefault="00341307" w:rsidP="00341307">
            <w:pPr>
              <w:ind w:left="113" w:right="113"/>
              <w:jc w:val="center"/>
              <w:rPr>
                <w:sz w:val="16"/>
                <w:szCs w:val="16"/>
              </w:rPr>
            </w:pPr>
            <w:r w:rsidRPr="00341307">
              <w:rPr>
                <w:sz w:val="16"/>
                <w:szCs w:val="16"/>
              </w:rPr>
              <w:t>2 072,02</w:t>
            </w:r>
          </w:p>
        </w:tc>
        <w:tc>
          <w:tcPr>
            <w:tcW w:w="113" w:type="pct"/>
            <w:gridSpan w:val="2"/>
            <w:shd w:val="clear" w:color="auto" w:fill="auto"/>
            <w:noWrap/>
            <w:textDirection w:val="btLr"/>
            <w:vAlign w:val="bottom"/>
          </w:tcPr>
          <w:p w:rsidR="00341307" w:rsidRPr="00341307" w:rsidRDefault="00341307" w:rsidP="00341307">
            <w:pPr>
              <w:ind w:left="113" w:right="113"/>
              <w:jc w:val="center"/>
              <w:rPr>
                <w:sz w:val="16"/>
                <w:szCs w:val="16"/>
              </w:rPr>
            </w:pPr>
            <w:r w:rsidRPr="00341307">
              <w:rPr>
                <w:sz w:val="16"/>
                <w:szCs w:val="16"/>
              </w:rPr>
              <w:t> </w:t>
            </w:r>
          </w:p>
        </w:tc>
        <w:tc>
          <w:tcPr>
            <w:tcW w:w="136" w:type="pct"/>
            <w:shd w:val="clear" w:color="auto" w:fill="auto"/>
            <w:noWrap/>
            <w:textDirection w:val="btLr"/>
            <w:vAlign w:val="bottom"/>
          </w:tcPr>
          <w:p w:rsidR="00341307" w:rsidRPr="00341307" w:rsidRDefault="00341307" w:rsidP="00341307">
            <w:pPr>
              <w:ind w:left="113" w:right="113"/>
              <w:jc w:val="center"/>
              <w:rPr>
                <w:sz w:val="16"/>
                <w:szCs w:val="16"/>
              </w:rPr>
            </w:pPr>
            <w:r w:rsidRPr="00341307">
              <w:rPr>
                <w:sz w:val="16"/>
                <w:szCs w:val="16"/>
              </w:rPr>
              <w:t>2 072,02</w:t>
            </w:r>
          </w:p>
        </w:tc>
        <w:tc>
          <w:tcPr>
            <w:tcW w:w="137" w:type="pct"/>
            <w:gridSpan w:val="2"/>
            <w:shd w:val="clear" w:color="auto" w:fill="auto"/>
            <w:noWrap/>
            <w:textDirection w:val="btLr"/>
            <w:vAlign w:val="bottom"/>
          </w:tcPr>
          <w:p w:rsidR="00341307" w:rsidRPr="00341307" w:rsidRDefault="00341307" w:rsidP="00341307">
            <w:pPr>
              <w:ind w:left="113" w:right="113"/>
              <w:jc w:val="center"/>
              <w:rPr>
                <w:sz w:val="16"/>
                <w:szCs w:val="16"/>
              </w:rPr>
            </w:pPr>
            <w:r w:rsidRPr="00341307">
              <w:rPr>
                <w:sz w:val="16"/>
                <w:szCs w:val="16"/>
              </w:rPr>
              <w:t> </w:t>
            </w:r>
          </w:p>
        </w:tc>
        <w:tc>
          <w:tcPr>
            <w:tcW w:w="136" w:type="pct"/>
            <w:shd w:val="clear" w:color="auto" w:fill="auto"/>
            <w:noWrap/>
            <w:textDirection w:val="btLr"/>
            <w:vAlign w:val="bottom"/>
          </w:tcPr>
          <w:p w:rsidR="00341307" w:rsidRPr="00341307" w:rsidRDefault="00341307" w:rsidP="00341307">
            <w:pPr>
              <w:ind w:left="113" w:right="113"/>
              <w:jc w:val="center"/>
              <w:rPr>
                <w:sz w:val="16"/>
                <w:szCs w:val="16"/>
              </w:rPr>
            </w:pPr>
            <w:r w:rsidRPr="00341307">
              <w:rPr>
                <w:sz w:val="16"/>
                <w:szCs w:val="16"/>
              </w:rPr>
              <w:t>2 072,02</w:t>
            </w:r>
          </w:p>
        </w:tc>
        <w:tc>
          <w:tcPr>
            <w:tcW w:w="138" w:type="pct"/>
            <w:shd w:val="clear" w:color="auto" w:fill="auto"/>
            <w:noWrap/>
            <w:textDirection w:val="btLr"/>
            <w:vAlign w:val="bottom"/>
          </w:tcPr>
          <w:p w:rsidR="00341307" w:rsidRPr="00341307" w:rsidRDefault="00341307" w:rsidP="00341307">
            <w:pPr>
              <w:ind w:left="113" w:right="113"/>
              <w:jc w:val="center"/>
              <w:rPr>
                <w:sz w:val="16"/>
                <w:szCs w:val="16"/>
              </w:rPr>
            </w:pPr>
            <w:r w:rsidRPr="00341307">
              <w:rPr>
                <w:sz w:val="16"/>
                <w:szCs w:val="16"/>
              </w:rPr>
              <w:t> </w:t>
            </w:r>
          </w:p>
        </w:tc>
        <w:tc>
          <w:tcPr>
            <w:tcW w:w="137" w:type="pct"/>
            <w:shd w:val="clear" w:color="auto" w:fill="auto"/>
            <w:noWrap/>
            <w:textDirection w:val="btLr"/>
            <w:vAlign w:val="bottom"/>
          </w:tcPr>
          <w:p w:rsidR="00341307" w:rsidRPr="00341307" w:rsidRDefault="00341307" w:rsidP="00341307">
            <w:pPr>
              <w:ind w:left="113" w:right="113"/>
              <w:jc w:val="center"/>
              <w:rPr>
                <w:sz w:val="16"/>
                <w:szCs w:val="16"/>
              </w:rPr>
            </w:pPr>
            <w:r w:rsidRPr="00341307">
              <w:rPr>
                <w:sz w:val="16"/>
                <w:szCs w:val="16"/>
              </w:rPr>
              <w:t>2 072,02</w:t>
            </w:r>
          </w:p>
        </w:tc>
        <w:tc>
          <w:tcPr>
            <w:tcW w:w="138" w:type="pct"/>
            <w:gridSpan w:val="2"/>
            <w:shd w:val="clear" w:color="auto" w:fill="auto"/>
            <w:noWrap/>
            <w:textDirection w:val="btLr"/>
            <w:vAlign w:val="bottom"/>
          </w:tcPr>
          <w:p w:rsidR="00341307" w:rsidRPr="00341307" w:rsidRDefault="00341307" w:rsidP="00341307">
            <w:pPr>
              <w:ind w:left="113" w:right="113"/>
              <w:jc w:val="center"/>
              <w:rPr>
                <w:sz w:val="16"/>
                <w:szCs w:val="16"/>
              </w:rPr>
            </w:pPr>
            <w:r w:rsidRPr="00341307">
              <w:rPr>
                <w:sz w:val="16"/>
                <w:szCs w:val="16"/>
              </w:rPr>
              <w:t> </w:t>
            </w:r>
          </w:p>
        </w:tc>
        <w:tc>
          <w:tcPr>
            <w:tcW w:w="137" w:type="pct"/>
            <w:shd w:val="clear" w:color="auto" w:fill="auto"/>
            <w:noWrap/>
            <w:textDirection w:val="btLr"/>
            <w:vAlign w:val="bottom"/>
          </w:tcPr>
          <w:p w:rsidR="00341307" w:rsidRPr="00341307" w:rsidRDefault="00341307" w:rsidP="00341307">
            <w:pPr>
              <w:ind w:left="113" w:right="113"/>
              <w:jc w:val="center"/>
              <w:rPr>
                <w:sz w:val="16"/>
                <w:szCs w:val="16"/>
              </w:rPr>
            </w:pPr>
            <w:r w:rsidRPr="00341307">
              <w:rPr>
                <w:sz w:val="16"/>
                <w:szCs w:val="16"/>
              </w:rPr>
              <w:t>1 718,46</w:t>
            </w:r>
          </w:p>
        </w:tc>
        <w:tc>
          <w:tcPr>
            <w:tcW w:w="138" w:type="pct"/>
            <w:shd w:val="clear" w:color="auto" w:fill="auto"/>
            <w:noWrap/>
            <w:textDirection w:val="btLr"/>
            <w:vAlign w:val="bottom"/>
          </w:tcPr>
          <w:p w:rsidR="00341307" w:rsidRPr="00341307" w:rsidRDefault="00341307" w:rsidP="00341307">
            <w:pPr>
              <w:ind w:left="113" w:right="113"/>
              <w:jc w:val="center"/>
              <w:rPr>
                <w:sz w:val="16"/>
                <w:szCs w:val="16"/>
              </w:rPr>
            </w:pPr>
            <w:r w:rsidRPr="00341307">
              <w:rPr>
                <w:sz w:val="16"/>
                <w:szCs w:val="16"/>
              </w:rPr>
              <w:t> </w:t>
            </w:r>
          </w:p>
        </w:tc>
        <w:tc>
          <w:tcPr>
            <w:tcW w:w="138" w:type="pct"/>
            <w:shd w:val="clear" w:color="auto" w:fill="auto"/>
            <w:noWrap/>
            <w:textDirection w:val="btLr"/>
            <w:vAlign w:val="bottom"/>
          </w:tcPr>
          <w:p w:rsidR="00341307" w:rsidRPr="00341307" w:rsidRDefault="00341307" w:rsidP="00341307">
            <w:pPr>
              <w:ind w:left="113" w:right="113"/>
              <w:jc w:val="center"/>
              <w:rPr>
                <w:sz w:val="16"/>
                <w:szCs w:val="16"/>
              </w:rPr>
            </w:pPr>
            <w:r w:rsidRPr="00341307">
              <w:rPr>
                <w:sz w:val="16"/>
                <w:szCs w:val="16"/>
              </w:rPr>
              <w:t>1 718,46</w:t>
            </w:r>
          </w:p>
        </w:tc>
        <w:tc>
          <w:tcPr>
            <w:tcW w:w="138" w:type="pct"/>
            <w:shd w:val="clear" w:color="auto" w:fill="auto"/>
            <w:noWrap/>
            <w:textDirection w:val="btLr"/>
            <w:vAlign w:val="bottom"/>
          </w:tcPr>
          <w:p w:rsidR="00341307" w:rsidRPr="00341307" w:rsidRDefault="00341307" w:rsidP="00341307">
            <w:pPr>
              <w:ind w:left="113" w:right="113"/>
              <w:jc w:val="center"/>
              <w:rPr>
                <w:sz w:val="16"/>
                <w:szCs w:val="16"/>
              </w:rPr>
            </w:pPr>
            <w:r w:rsidRPr="00341307">
              <w:rPr>
                <w:sz w:val="16"/>
                <w:szCs w:val="16"/>
              </w:rPr>
              <w:t> </w:t>
            </w:r>
          </w:p>
        </w:tc>
        <w:tc>
          <w:tcPr>
            <w:tcW w:w="138" w:type="pct"/>
            <w:shd w:val="clear" w:color="auto" w:fill="auto"/>
            <w:noWrap/>
            <w:textDirection w:val="btLr"/>
            <w:vAlign w:val="bottom"/>
          </w:tcPr>
          <w:p w:rsidR="00341307" w:rsidRPr="00341307" w:rsidRDefault="00341307" w:rsidP="00341307">
            <w:pPr>
              <w:ind w:left="113" w:right="113"/>
              <w:jc w:val="center"/>
              <w:rPr>
                <w:sz w:val="16"/>
                <w:szCs w:val="16"/>
              </w:rPr>
            </w:pPr>
            <w:r w:rsidRPr="00341307">
              <w:rPr>
                <w:sz w:val="16"/>
                <w:szCs w:val="16"/>
              </w:rPr>
              <w:t>1 718,46</w:t>
            </w:r>
          </w:p>
        </w:tc>
        <w:tc>
          <w:tcPr>
            <w:tcW w:w="138" w:type="pct"/>
            <w:shd w:val="clear" w:color="auto" w:fill="auto"/>
            <w:noWrap/>
            <w:textDirection w:val="btLr"/>
            <w:vAlign w:val="bottom"/>
          </w:tcPr>
          <w:p w:rsidR="00341307" w:rsidRPr="00341307" w:rsidRDefault="00341307" w:rsidP="00341307">
            <w:pPr>
              <w:ind w:left="113" w:right="113"/>
              <w:jc w:val="center"/>
              <w:rPr>
                <w:sz w:val="16"/>
                <w:szCs w:val="16"/>
              </w:rPr>
            </w:pPr>
            <w:r w:rsidRPr="00341307">
              <w:rPr>
                <w:sz w:val="16"/>
                <w:szCs w:val="16"/>
              </w:rPr>
              <w:t> </w:t>
            </w:r>
          </w:p>
        </w:tc>
        <w:tc>
          <w:tcPr>
            <w:tcW w:w="138" w:type="pct"/>
            <w:shd w:val="clear" w:color="auto" w:fill="auto"/>
            <w:noWrap/>
            <w:textDirection w:val="btLr"/>
            <w:vAlign w:val="bottom"/>
          </w:tcPr>
          <w:p w:rsidR="00341307" w:rsidRPr="00341307" w:rsidRDefault="00341307" w:rsidP="00341307">
            <w:pPr>
              <w:ind w:left="113" w:right="113"/>
              <w:jc w:val="center"/>
              <w:rPr>
                <w:sz w:val="16"/>
                <w:szCs w:val="16"/>
              </w:rPr>
            </w:pPr>
            <w:r w:rsidRPr="00341307">
              <w:rPr>
                <w:sz w:val="16"/>
                <w:szCs w:val="16"/>
              </w:rPr>
              <w:t>1 718,46</w:t>
            </w:r>
          </w:p>
        </w:tc>
        <w:tc>
          <w:tcPr>
            <w:tcW w:w="138" w:type="pct"/>
            <w:shd w:val="clear" w:color="auto" w:fill="auto"/>
            <w:noWrap/>
            <w:textDirection w:val="btLr"/>
            <w:vAlign w:val="bottom"/>
          </w:tcPr>
          <w:p w:rsidR="00341307" w:rsidRPr="00341307" w:rsidRDefault="00341307" w:rsidP="00341307">
            <w:pPr>
              <w:ind w:left="113" w:right="113"/>
              <w:jc w:val="center"/>
              <w:rPr>
                <w:sz w:val="16"/>
                <w:szCs w:val="16"/>
              </w:rPr>
            </w:pPr>
            <w:r w:rsidRPr="00341307">
              <w:rPr>
                <w:sz w:val="16"/>
                <w:szCs w:val="16"/>
              </w:rPr>
              <w:t> </w:t>
            </w:r>
          </w:p>
        </w:tc>
        <w:tc>
          <w:tcPr>
            <w:tcW w:w="138" w:type="pct"/>
            <w:shd w:val="clear" w:color="auto" w:fill="auto"/>
            <w:noWrap/>
            <w:textDirection w:val="btLr"/>
            <w:vAlign w:val="bottom"/>
          </w:tcPr>
          <w:p w:rsidR="00341307" w:rsidRPr="00341307" w:rsidRDefault="00341307" w:rsidP="00341307">
            <w:pPr>
              <w:ind w:left="113" w:right="113"/>
              <w:jc w:val="center"/>
              <w:rPr>
                <w:sz w:val="16"/>
                <w:szCs w:val="16"/>
              </w:rPr>
            </w:pPr>
            <w:r w:rsidRPr="00341307">
              <w:rPr>
                <w:sz w:val="16"/>
                <w:szCs w:val="16"/>
              </w:rPr>
              <w:t>1 718,46</w:t>
            </w:r>
          </w:p>
        </w:tc>
        <w:tc>
          <w:tcPr>
            <w:tcW w:w="138" w:type="pct"/>
            <w:shd w:val="clear" w:color="auto" w:fill="auto"/>
            <w:noWrap/>
            <w:textDirection w:val="btLr"/>
            <w:vAlign w:val="bottom"/>
          </w:tcPr>
          <w:p w:rsidR="00341307" w:rsidRPr="00341307" w:rsidRDefault="00341307" w:rsidP="00341307">
            <w:pPr>
              <w:ind w:left="113" w:right="113"/>
              <w:jc w:val="center"/>
              <w:rPr>
                <w:sz w:val="16"/>
                <w:szCs w:val="16"/>
              </w:rPr>
            </w:pPr>
            <w:r w:rsidRPr="00341307">
              <w:rPr>
                <w:sz w:val="16"/>
                <w:szCs w:val="16"/>
              </w:rPr>
              <w:t> </w:t>
            </w:r>
          </w:p>
        </w:tc>
        <w:tc>
          <w:tcPr>
            <w:tcW w:w="138" w:type="pct"/>
            <w:shd w:val="clear" w:color="auto" w:fill="auto"/>
            <w:noWrap/>
            <w:textDirection w:val="btLr"/>
            <w:vAlign w:val="bottom"/>
          </w:tcPr>
          <w:p w:rsidR="00341307" w:rsidRPr="00341307" w:rsidRDefault="00341307" w:rsidP="00341307">
            <w:pPr>
              <w:ind w:left="113" w:right="113"/>
              <w:jc w:val="center"/>
              <w:rPr>
                <w:sz w:val="16"/>
                <w:szCs w:val="16"/>
              </w:rPr>
            </w:pPr>
            <w:r w:rsidRPr="00341307">
              <w:rPr>
                <w:sz w:val="16"/>
                <w:szCs w:val="16"/>
              </w:rPr>
              <w:t>1 718,46</w:t>
            </w:r>
          </w:p>
        </w:tc>
        <w:tc>
          <w:tcPr>
            <w:tcW w:w="138" w:type="pct"/>
            <w:shd w:val="clear" w:color="auto" w:fill="auto"/>
            <w:noWrap/>
            <w:textDirection w:val="btLr"/>
            <w:vAlign w:val="bottom"/>
          </w:tcPr>
          <w:p w:rsidR="00341307" w:rsidRPr="00341307" w:rsidRDefault="00341307" w:rsidP="00341307">
            <w:pPr>
              <w:ind w:left="113" w:right="113"/>
              <w:jc w:val="center"/>
              <w:rPr>
                <w:sz w:val="16"/>
                <w:szCs w:val="16"/>
              </w:rPr>
            </w:pPr>
            <w:r w:rsidRPr="00341307">
              <w:rPr>
                <w:sz w:val="16"/>
                <w:szCs w:val="16"/>
              </w:rPr>
              <w:t> </w:t>
            </w:r>
          </w:p>
        </w:tc>
        <w:tc>
          <w:tcPr>
            <w:tcW w:w="138" w:type="pct"/>
            <w:shd w:val="clear" w:color="auto" w:fill="auto"/>
            <w:noWrap/>
            <w:textDirection w:val="btLr"/>
            <w:vAlign w:val="bottom"/>
          </w:tcPr>
          <w:p w:rsidR="00341307" w:rsidRPr="00341307" w:rsidRDefault="00341307" w:rsidP="00341307">
            <w:pPr>
              <w:ind w:left="113" w:right="113"/>
              <w:jc w:val="center"/>
              <w:rPr>
                <w:sz w:val="16"/>
                <w:szCs w:val="16"/>
              </w:rPr>
            </w:pPr>
            <w:r w:rsidRPr="00341307">
              <w:rPr>
                <w:sz w:val="16"/>
                <w:szCs w:val="16"/>
              </w:rPr>
              <w:t>1 718,46</w:t>
            </w:r>
          </w:p>
        </w:tc>
        <w:tc>
          <w:tcPr>
            <w:tcW w:w="137" w:type="pct"/>
            <w:gridSpan w:val="2"/>
            <w:shd w:val="clear" w:color="auto" w:fill="auto"/>
            <w:noWrap/>
            <w:textDirection w:val="btLr"/>
            <w:vAlign w:val="bottom"/>
          </w:tcPr>
          <w:p w:rsidR="00341307" w:rsidRPr="00341307" w:rsidRDefault="00341307" w:rsidP="00341307">
            <w:pPr>
              <w:ind w:left="113" w:right="113"/>
              <w:jc w:val="center"/>
              <w:rPr>
                <w:sz w:val="16"/>
                <w:szCs w:val="16"/>
              </w:rPr>
            </w:pPr>
            <w:r w:rsidRPr="00341307">
              <w:rPr>
                <w:sz w:val="16"/>
                <w:szCs w:val="16"/>
              </w:rPr>
              <w:t> </w:t>
            </w:r>
          </w:p>
        </w:tc>
        <w:tc>
          <w:tcPr>
            <w:tcW w:w="138" w:type="pct"/>
            <w:shd w:val="clear" w:color="auto" w:fill="auto"/>
            <w:noWrap/>
            <w:textDirection w:val="btLr"/>
            <w:vAlign w:val="bottom"/>
          </w:tcPr>
          <w:p w:rsidR="00341307" w:rsidRPr="00341307" w:rsidRDefault="00341307" w:rsidP="00341307">
            <w:pPr>
              <w:ind w:left="113" w:right="113"/>
              <w:jc w:val="center"/>
              <w:rPr>
                <w:sz w:val="16"/>
                <w:szCs w:val="16"/>
              </w:rPr>
            </w:pPr>
            <w:r w:rsidRPr="00341307">
              <w:rPr>
                <w:sz w:val="16"/>
                <w:szCs w:val="16"/>
              </w:rPr>
              <w:t>1 718,46</w:t>
            </w:r>
          </w:p>
        </w:tc>
        <w:tc>
          <w:tcPr>
            <w:tcW w:w="138" w:type="pct"/>
            <w:shd w:val="clear" w:color="auto" w:fill="auto"/>
            <w:noWrap/>
            <w:textDirection w:val="btLr"/>
            <w:vAlign w:val="bottom"/>
          </w:tcPr>
          <w:p w:rsidR="00341307" w:rsidRPr="00341307" w:rsidRDefault="00341307" w:rsidP="00341307">
            <w:pPr>
              <w:ind w:left="113" w:right="113"/>
              <w:jc w:val="center"/>
              <w:rPr>
                <w:sz w:val="16"/>
                <w:szCs w:val="16"/>
              </w:rPr>
            </w:pPr>
            <w:r w:rsidRPr="00341307">
              <w:rPr>
                <w:sz w:val="16"/>
                <w:szCs w:val="16"/>
              </w:rPr>
              <w:t> </w:t>
            </w:r>
          </w:p>
        </w:tc>
        <w:tc>
          <w:tcPr>
            <w:tcW w:w="138" w:type="pct"/>
            <w:shd w:val="clear" w:color="auto" w:fill="auto"/>
            <w:noWrap/>
            <w:textDirection w:val="btLr"/>
            <w:vAlign w:val="bottom"/>
          </w:tcPr>
          <w:p w:rsidR="00341307" w:rsidRPr="00341307" w:rsidRDefault="00341307" w:rsidP="00341307">
            <w:pPr>
              <w:ind w:left="113" w:right="113"/>
              <w:jc w:val="center"/>
              <w:rPr>
                <w:sz w:val="16"/>
                <w:szCs w:val="16"/>
              </w:rPr>
            </w:pPr>
            <w:r w:rsidRPr="00341307">
              <w:rPr>
                <w:sz w:val="16"/>
                <w:szCs w:val="16"/>
              </w:rPr>
              <w:t>1 718,46</w:t>
            </w:r>
          </w:p>
        </w:tc>
        <w:tc>
          <w:tcPr>
            <w:tcW w:w="138" w:type="pct"/>
            <w:shd w:val="clear" w:color="auto" w:fill="auto"/>
            <w:noWrap/>
            <w:textDirection w:val="btLr"/>
            <w:vAlign w:val="bottom"/>
          </w:tcPr>
          <w:p w:rsidR="00341307" w:rsidRPr="00341307" w:rsidRDefault="00341307" w:rsidP="00341307">
            <w:pPr>
              <w:ind w:left="113" w:right="113"/>
              <w:jc w:val="center"/>
              <w:rPr>
                <w:sz w:val="16"/>
                <w:szCs w:val="16"/>
              </w:rPr>
            </w:pPr>
            <w:r w:rsidRPr="00341307">
              <w:rPr>
                <w:sz w:val="16"/>
                <w:szCs w:val="16"/>
              </w:rPr>
              <w:t> </w:t>
            </w:r>
          </w:p>
        </w:tc>
        <w:tc>
          <w:tcPr>
            <w:tcW w:w="138" w:type="pct"/>
            <w:shd w:val="clear" w:color="auto" w:fill="auto"/>
            <w:noWrap/>
            <w:textDirection w:val="btLr"/>
            <w:vAlign w:val="bottom"/>
          </w:tcPr>
          <w:p w:rsidR="00341307" w:rsidRPr="00341307" w:rsidRDefault="00341307" w:rsidP="00341307">
            <w:pPr>
              <w:ind w:left="113" w:right="113"/>
              <w:jc w:val="center"/>
              <w:rPr>
                <w:sz w:val="16"/>
                <w:szCs w:val="16"/>
              </w:rPr>
            </w:pPr>
            <w:r w:rsidRPr="00341307">
              <w:rPr>
                <w:sz w:val="16"/>
                <w:szCs w:val="16"/>
              </w:rPr>
              <w:t>1 718,46</w:t>
            </w:r>
          </w:p>
        </w:tc>
        <w:tc>
          <w:tcPr>
            <w:tcW w:w="138" w:type="pct"/>
            <w:shd w:val="clear" w:color="auto" w:fill="auto"/>
            <w:noWrap/>
            <w:textDirection w:val="btLr"/>
            <w:vAlign w:val="bottom"/>
          </w:tcPr>
          <w:p w:rsidR="00341307" w:rsidRPr="00341307" w:rsidRDefault="00341307" w:rsidP="00341307">
            <w:pPr>
              <w:ind w:left="113" w:right="113"/>
              <w:jc w:val="center"/>
              <w:rPr>
                <w:sz w:val="16"/>
                <w:szCs w:val="16"/>
              </w:rPr>
            </w:pPr>
            <w:r w:rsidRPr="00341307">
              <w:rPr>
                <w:sz w:val="16"/>
                <w:szCs w:val="16"/>
              </w:rPr>
              <w:t> </w:t>
            </w:r>
          </w:p>
        </w:tc>
        <w:tc>
          <w:tcPr>
            <w:tcW w:w="138" w:type="pct"/>
            <w:shd w:val="clear" w:color="auto" w:fill="auto"/>
            <w:noWrap/>
            <w:textDirection w:val="btLr"/>
            <w:vAlign w:val="bottom"/>
          </w:tcPr>
          <w:p w:rsidR="00341307" w:rsidRPr="00341307" w:rsidRDefault="00341307" w:rsidP="00341307">
            <w:pPr>
              <w:ind w:left="113" w:right="113"/>
              <w:jc w:val="center"/>
              <w:rPr>
                <w:sz w:val="16"/>
                <w:szCs w:val="16"/>
              </w:rPr>
            </w:pPr>
            <w:r w:rsidRPr="00341307">
              <w:rPr>
                <w:sz w:val="16"/>
                <w:szCs w:val="16"/>
              </w:rPr>
              <w:t>1 718,46</w:t>
            </w:r>
          </w:p>
        </w:tc>
        <w:tc>
          <w:tcPr>
            <w:tcW w:w="138" w:type="pct"/>
            <w:shd w:val="clear" w:color="auto" w:fill="auto"/>
            <w:noWrap/>
            <w:textDirection w:val="btLr"/>
            <w:vAlign w:val="bottom"/>
          </w:tcPr>
          <w:p w:rsidR="00341307" w:rsidRPr="00341307" w:rsidRDefault="00341307" w:rsidP="00341307">
            <w:pPr>
              <w:ind w:left="113" w:right="113"/>
              <w:jc w:val="center"/>
              <w:rPr>
                <w:sz w:val="16"/>
                <w:szCs w:val="16"/>
              </w:rPr>
            </w:pPr>
            <w:r w:rsidRPr="00341307">
              <w:rPr>
                <w:sz w:val="16"/>
                <w:szCs w:val="16"/>
              </w:rPr>
              <w:t> </w:t>
            </w:r>
          </w:p>
        </w:tc>
        <w:tc>
          <w:tcPr>
            <w:tcW w:w="138" w:type="pct"/>
            <w:shd w:val="clear" w:color="auto" w:fill="auto"/>
            <w:noWrap/>
            <w:textDirection w:val="btLr"/>
            <w:vAlign w:val="bottom"/>
          </w:tcPr>
          <w:p w:rsidR="00341307" w:rsidRPr="00341307" w:rsidRDefault="00341307" w:rsidP="00341307">
            <w:pPr>
              <w:ind w:left="113" w:right="113"/>
              <w:jc w:val="center"/>
              <w:rPr>
                <w:sz w:val="16"/>
                <w:szCs w:val="16"/>
              </w:rPr>
            </w:pPr>
            <w:r w:rsidRPr="00341307">
              <w:rPr>
                <w:sz w:val="16"/>
                <w:szCs w:val="16"/>
              </w:rPr>
              <w:t>1 718,46</w:t>
            </w:r>
          </w:p>
        </w:tc>
        <w:tc>
          <w:tcPr>
            <w:tcW w:w="163" w:type="pct"/>
            <w:shd w:val="clear" w:color="auto" w:fill="auto"/>
            <w:noWrap/>
            <w:textDirection w:val="btLr"/>
            <w:vAlign w:val="bottom"/>
          </w:tcPr>
          <w:p w:rsidR="00341307" w:rsidRPr="00341307" w:rsidRDefault="00341307" w:rsidP="00341307">
            <w:pPr>
              <w:ind w:left="113" w:right="113"/>
              <w:jc w:val="center"/>
              <w:rPr>
                <w:sz w:val="16"/>
                <w:szCs w:val="16"/>
              </w:rPr>
            </w:pPr>
            <w:r w:rsidRPr="00341307">
              <w:rPr>
                <w:sz w:val="16"/>
                <w:szCs w:val="16"/>
              </w:rPr>
              <w:t> </w:t>
            </w:r>
          </w:p>
        </w:tc>
        <w:tc>
          <w:tcPr>
            <w:tcW w:w="275" w:type="pct"/>
            <w:gridSpan w:val="2"/>
            <w:shd w:val="clear" w:color="auto" w:fill="auto"/>
            <w:noWrap/>
            <w:textDirection w:val="btLr"/>
            <w:vAlign w:val="bottom"/>
          </w:tcPr>
          <w:p w:rsidR="00341307" w:rsidRPr="00341307" w:rsidRDefault="00341307" w:rsidP="00341307">
            <w:pPr>
              <w:ind w:left="113" w:right="113"/>
              <w:jc w:val="right"/>
              <w:rPr>
                <w:sz w:val="16"/>
                <w:szCs w:val="16"/>
              </w:rPr>
            </w:pPr>
            <w:r w:rsidRPr="00341307">
              <w:rPr>
                <w:sz w:val="16"/>
                <w:szCs w:val="16"/>
              </w:rPr>
              <w:t>0,49</w:t>
            </w:r>
          </w:p>
        </w:tc>
      </w:tr>
      <w:tr w:rsidR="00341307" w:rsidRPr="00956879" w:rsidTr="00341307">
        <w:trPr>
          <w:cantSplit/>
          <w:trHeight w:val="1134"/>
        </w:trPr>
        <w:tc>
          <w:tcPr>
            <w:tcW w:w="272" w:type="pct"/>
            <w:shd w:val="clear" w:color="auto" w:fill="auto"/>
            <w:vAlign w:val="bottom"/>
          </w:tcPr>
          <w:p w:rsidR="00341307" w:rsidRPr="00341307" w:rsidRDefault="00341307" w:rsidP="002533DC">
            <w:pPr>
              <w:rPr>
                <w:sz w:val="16"/>
                <w:szCs w:val="16"/>
              </w:rPr>
            </w:pPr>
            <w:r w:rsidRPr="00341307">
              <w:rPr>
                <w:sz w:val="16"/>
                <w:szCs w:val="16"/>
              </w:rPr>
              <w:t>Ул.Б.Пролетарская ГДРСУ</w:t>
            </w:r>
          </w:p>
        </w:tc>
        <w:tc>
          <w:tcPr>
            <w:tcW w:w="188" w:type="pct"/>
            <w:gridSpan w:val="3"/>
            <w:shd w:val="clear" w:color="auto" w:fill="auto"/>
            <w:noWrap/>
            <w:textDirection w:val="btLr"/>
            <w:vAlign w:val="bottom"/>
          </w:tcPr>
          <w:p w:rsidR="00341307" w:rsidRPr="00341307" w:rsidRDefault="00341307" w:rsidP="00341307">
            <w:pPr>
              <w:ind w:left="113" w:right="113"/>
              <w:jc w:val="center"/>
              <w:rPr>
                <w:sz w:val="16"/>
                <w:szCs w:val="16"/>
              </w:rPr>
            </w:pPr>
            <w:r w:rsidRPr="00341307">
              <w:rPr>
                <w:sz w:val="16"/>
                <w:szCs w:val="16"/>
              </w:rPr>
              <w:t>1 075,83</w:t>
            </w:r>
          </w:p>
        </w:tc>
        <w:tc>
          <w:tcPr>
            <w:tcW w:w="113" w:type="pct"/>
            <w:gridSpan w:val="2"/>
            <w:shd w:val="clear" w:color="auto" w:fill="auto"/>
            <w:noWrap/>
            <w:textDirection w:val="btLr"/>
            <w:vAlign w:val="bottom"/>
          </w:tcPr>
          <w:p w:rsidR="00341307" w:rsidRPr="00341307" w:rsidRDefault="00341307" w:rsidP="00341307">
            <w:pPr>
              <w:ind w:left="113" w:right="113"/>
              <w:jc w:val="center"/>
              <w:rPr>
                <w:sz w:val="16"/>
                <w:szCs w:val="16"/>
              </w:rPr>
            </w:pPr>
            <w:r w:rsidRPr="00341307">
              <w:rPr>
                <w:sz w:val="16"/>
                <w:szCs w:val="16"/>
              </w:rPr>
              <w:t> </w:t>
            </w:r>
          </w:p>
        </w:tc>
        <w:tc>
          <w:tcPr>
            <w:tcW w:w="136" w:type="pct"/>
            <w:shd w:val="clear" w:color="auto" w:fill="auto"/>
            <w:noWrap/>
            <w:textDirection w:val="btLr"/>
            <w:vAlign w:val="bottom"/>
          </w:tcPr>
          <w:p w:rsidR="00341307" w:rsidRPr="00341307" w:rsidRDefault="00341307" w:rsidP="00341307">
            <w:pPr>
              <w:ind w:left="113" w:right="113"/>
              <w:jc w:val="center"/>
              <w:rPr>
                <w:sz w:val="16"/>
                <w:szCs w:val="16"/>
              </w:rPr>
            </w:pPr>
            <w:r w:rsidRPr="00341307">
              <w:rPr>
                <w:sz w:val="16"/>
                <w:szCs w:val="16"/>
              </w:rPr>
              <w:t>1 075,83</w:t>
            </w:r>
          </w:p>
        </w:tc>
        <w:tc>
          <w:tcPr>
            <w:tcW w:w="137" w:type="pct"/>
            <w:gridSpan w:val="2"/>
            <w:shd w:val="clear" w:color="auto" w:fill="auto"/>
            <w:noWrap/>
            <w:textDirection w:val="btLr"/>
            <w:vAlign w:val="bottom"/>
          </w:tcPr>
          <w:p w:rsidR="00341307" w:rsidRPr="00341307" w:rsidRDefault="00341307" w:rsidP="00341307">
            <w:pPr>
              <w:ind w:left="113" w:right="113"/>
              <w:jc w:val="center"/>
              <w:rPr>
                <w:sz w:val="16"/>
                <w:szCs w:val="16"/>
              </w:rPr>
            </w:pPr>
            <w:r w:rsidRPr="00341307">
              <w:rPr>
                <w:sz w:val="16"/>
                <w:szCs w:val="16"/>
              </w:rPr>
              <w:t> </w:t>
            </w:r>
          </w:p>
        </w:tc>
        <w:tc>
          <w:tcPr>
            <w:tcW w:w="136" w:type="pct"/>
            <w:shd w:val="clear" w:color="auto" w:fill="auto"/>
            <w:noWrap/>
            <w:textDirection w:val="btLr"/>
            <w:vAlign w:val="bottom"/>
          </w:tcPr>
          <w:p w:rsidR="00341307" w:rsidRPr="00341307" w:rsidRDefault="00341307" w:rsidP="00341307">
            <w:pPr>
              <w:ind w:left="113" w:right="113"/>
              <w:jc w:val="center"/>
              <w:rPr>
                <w:sz w:val="16"/>
                <w:szCs w:val="16"/>
              </w:rPr>
            </w:pPr>
            <w:r w:rsidRPr="00341307">
              <w:rPr>
                <w:sz w:val="16"/>
                <w:szCs w:val="16"/>
              </w:rPr>
              <w:t>1 075,83</w:t>
            </w:r>
          </w:p>
        </w:tc>
        <w:tc>
          <w:tcPr>
            <w:tcW w:w="138" w:type="pct"/>
            <w:shd w:val="clear" w:color="auto" w:fill="auto"/>
            <w:noWrap/>
            <w:textDirection w:val="btLr"/>
            <w:vAlign w:val="bottom"/>
          </w:tcPr>
          <w:p w:rsidR="00341307" w:rsidRPr="00341307" w:rsidRDefault="00341307" w:rsidP="00341307">
            <w:pPr>
              <w:ind w:left="113" w:right="113"/>
              <w:jc w:val="center"/>
              <w:rPr>
                <w:sz w:val="16"/>
                <w:szCs w:val="16"/>
              </w:rPr>
            </w:pPr>
            <w:r w:rsidRPr="00341307">
              <w:rPr>
                <w:sz w:val="16"/>
                <w:szCs w:val="16"/>
              </w:rPr>
              <w:t> </w:t>
            </w:r>
          </w:p>
        </w:tc>
        <w:tc>
          <w:tcPr>
            <w:tcW w:w="137" w:type="pct"/>
            <w:shd w:val="clear" w:color="auto" w:fill="auto"/>
            <w:noWrap/>
            <w:textDirection w:val="btLr"/>
            <w:vAlign w:val="bottom"/>
          </w:tcPr>
          <w:p w:rsidR="00341307" w:rsidRPr="00341307" w:rsidRDefault="00341307" w:rsidP="00341307">
            <w:pPr>
              <w:ind w:left="113" w:right="113"/>
              <w:jc w:val="center"/>
              <w:rPr>
                <w:sz w:val="16"/>
                <w:szCs w:val="16"/>
              </w:rPr>
            </w:pPr>
            <w:r w:rsidRPr="00341307">
              <w:rPr>
                <w:sz w:val="16"/>
                <w:szCs w:val="16"/>
              </w:rPr>
              <w:t>1 075,83</w:t>
            </w:r>
          </w:p>
        </w:tc>
        <w:tc>
          <w:tcPr>
            <w:tcW w:w="138" w:type="pct"/>
            <w:gridSpan w:val="2"/>
            <w:shd w:val="clear" w:color="auto" w:fill="auto"/>
            <w:noWrap/>
            <w:textDirection w:val="btLr"/>
            <w:vAlign w:val="bottom"/>
          </w:tcPr>
          <w:p w:rsidR="00341307" w:rsidRPr="00341307" w:rsidRDefault="00341307" w:rsidP="00341307">
            <w:pPr>
              <w:ind w:left="113" w:right="113"/>
              <w:jc w:val="center"/>
              <w:rPr>
                <w:sz w:val="16"/>
                <w:szCs w:val="16"/>
              </w:rPr>
            </w:pPr>
            <w:r w:rsidRPr="00341307">
              <w:rPr>
                <w:sz w:val="16"/>
                <w:szCs w:val="16"/>
              </w:rPr>
              <w:t> </w:t>
            </w:r>
          </w:p>
        </w:tc>
        <w:tc>
          <w:tcPr>
            <w:tcW w:w="137" w:type="pct"/>
            <w:shd w:val="clear" w:color="auto" w:fill="auto"/>
            <w:noWrap/>
            <w:textDirection w:val="btLr"/>
            <w:vAlign w:val="bottom"/>
          </w:tcPr>
          <w:p w:rsidR="00341307" w:rsidRPr="00341307" w:rsidRDefault="00341307" w:rsidP="00341307">
            <w:pPr>
              <w:ind w:left="113" w:right="113"/>
              <w:jc w:val="center"/>
              <w:rPr>
                <w:sz w:val="16"/>
                <w:szCs w:val="16"/>
              </w:rPr>
            </w:pPr>
            <w:r w:rsidRPr="00341307">
              <w:rPr>
                <w:sz w:val="16"/>
                <w:szCs w:val="16"/>
              </w:rPr>
              <w:t>1 075,83</w:t>
            </w:r>
          </w:p>
        </w:tc>
        <w:tc>
          <w:tcPr>
            <w:tcW w:w="138" w:type="pct"/>
            <w:shd w:val="clear" w:color="auto" w:fill="auto"/>
            <w:noWrap/>
            <w:textDirection w:val="btLr"/>
            <w:vAlign w:val="bottom"/>
          </w:tcPr>
          <w:p w:rsidR="00341307" w:rsidRPr="00341307" w:rsidRDefault="00341307" w:rsidP="00341307">
            <w:pPr>
              <w:ind w:left="113" w:right="113"/>
              <w:jc w:val="center"/>
              <w:rPr>
                <w:sz w:val="16"/>
                <w:szCs w:val="16"/>
              </w:rPr>
            </w:pPr>
            <w:r w:rsidRPr="00341307">
              <w:rPr>
                <w:sz w:val="16"/>
                <w:szCs w:val="16"/>
              </w:rPr>
              <w:t> </w:t>
            </w:r>
          </w:p>
        </w:tc>
        <w:tc>
          <w:tcPr>
            <w:tcW w:w="138" w:type="pct"/>
            <w:shd w:val="clear" w:color="auto" w:fill="auto"/>
            <w:noWrap/>
            <w:textDirection w:val="btLr"/>
            <w:vAlign w:val="bottom"/>
          </w:tcPr>
          <w:p w:rsidR="00341307" w:rsidRPr="00341307" w:rsidRDefault="00341307" w:rsidP="00341307">
            <w:pPr>
              <w:ind w:left="113" w:right="113"/>
              <w:jc w:val="center"/>
              <w:rPr>
                <w:sz w:val="16"/>
                <w:szCs w:val="16"/>
              </w:rPr>
            </w:pPr>
            <w:r w:rsidRPr="00341307">
              <w:rPr>
                <w:sz w:val="16"/>
                <w:szCs w:val="16"/>
              </w:rPr>
              <w:t>865,67</w:t>
            </w:r>
          </w:p>
        </w:tc>
        <w:tc>
          <w:tcPr>
            <w:tcW w:w="138" w:type="pct"/>
            <w:shd w:val="clear" w:color="auto" w:fill="auto"/>
            <w:noWrap/>
            <w:textDirection w:val="btLr"/>
            <w:vAlign w:val="bottom"/>
          </w:tcPr>
          <w:p w:rsidR="00341307" w:rsidRPr="00341307" w:rsidRDefault="00341307" w:rsidP="00341307">
            <w:pPr>
              <w:ind w:left="113" w:right="113"/>
              <w:jc w:val="center"/>
              <w:rPr>
                <w:sz w:val="16"/>
                <w:szCs w:val="16"/>
              </w:rPr>
            </w:pPr>
            <w:r w:rsidRPr="00341307">
              <w:rPr>
                <w:sz w:val="16"/>
                <w:szCs w:val="16"/>
              </w:rPr>
              <w:t> </w:t>
            </w:r>
          </w:p>
        </w:tc>
        <w:tc>
          <w:tcPr>
            <w:tcW w:w="138" w:type="pct"/>
            <w:shd w:val="clear" w:color="auto" w:fill="auto"/>
            <w:noWrap/>
            <w:textDirection w:val="btLr"/>
            <w:vAlign w:val="bottom"/>
          </w:tcPr>
          <w:p w:rsidR="00341307" w:rsidRPr="00341307" w:rsidRDefault="00341307" w:rsidP="00341307">
            <w:pPr>
              <w:ind w:left="113" w:right="113"/>
              <w:jc w:val="center"/>
              <w:rPr>
                <w:sz w:val="16"/>
                <w:szCs w:val="16"/>
              </w:rPr>
            </w:pPr>
            <w:r w:rsidRPr="00341307">
              <w:rPr>
                <w:sz w:val="16"/>
                <w:szCs w:val="16"/>
              </w:rPr>
              <w:t>865,67</w:t>
            </w:r>
          </w:p>
        </w:tc>
        <w:tc>
          <w:tcPr>
            <w:tcW w:w="138" w:type="pct"/>
            <w:shd w:val="clear" w:color="auto" w:fill="auto"/>
            <w:noWrap/>
            <w:textDirection w:val="btLr"/>
            <w:vAlign w:val="bottom"/>
          </w:tcPr>
          <w:p w:rsidR="00341307" w:rsidRPr="00341307" w:rsidRDefault="00341307" w:rsidP="00341307">
            <w:pPr>
              <w:ind w:left="113" w:right="113"/>
              <w:jc w:val="center"/>
              <w:rPr>
                <w:sz w:val="16"/>
                <w:szCs w:val="16"/>
              </w:rPr>
            </w:pPr>
            <w:r w:rsidRPr="00341307">
              <w:rPr>
                <w:sz w:val="16"/>
                <w:szCs w:val="16"/>
              </w:rPr>
              <w:t> </w:t>
            </w:r>
          </w:p>
        </w:tc>
        <w:tc>
          <w:tcPr>
            <w:tcW w:w="138" w:type="pct"/>
            <w:shd w:val="clear" w:color="auto" w:fill="auto"/>
            <w:noWrap/>
            <w:textDirection w:val="btLr"/>
            <w:vAlign w:val="bottom"/>
          </w:tcPr>
          <w:p w:rsidR="00341307" w:rsidRPr="00341307" w:rsidRDefault="00341307" w:rsidP="00341307">
            <w:pPr>
              <w:ind w:left="113" w:right="113"/>
              <w:jc w:val="center"/>
              <w:rPr>
                <w:sz w:val="16"/>
                <w:szCs w:val="16"/>
              </w:rPr>
            </w:pPr>
            <w:r w:rsidRPr="00341307">
              <w:rPr>
                <w:sz w:val="16"/>
                <w:szCs w:val="16"/>
              </w:rPr>
              <w:t>865,67</w:t>
            </w:r>
          </w:p>
        </w:tc>
        <w:tc>
          <w:tcPr>
            <w:tcW w:w="138" w:type="pct"/>
            <w:shd w:val="clear" w:color="auto" w:fill="auto"/>
            <w:noWrap/>
            <w:textDirection w:val="btLr"/>
            <w:vAlign w:val="bottom"/>
          </w:tcPr>
          <w:p w:rsidR="00341307" w:rsidRPr="00341307" w:rsidRDefault="00341307" w:rsidP="00341307">
            <w:pPr>
              <w:ind w:left="113" w:right="113"/>
              <w:jc w:val="center"/>
              <w:rPr>
                <w:sz w:val="16"/>
                <w:szCs w:val="16"/>
              </w:rPr>
            </w:pPr>
            <w:r w:rsidRPr="00341307">
              <w:rPr>
                <w:sz w:val="16"/>
                <w:szCs w:val="16"/>
              </w:rPr>
              <w:t> </w:t>
            </w:r>
          </w:p>
        </w:tc>
        <w:tc>
          <w:tcPr>
            <w:tcW w:w="138" w:type="pct"/>
            <w:shd w:val="clear" w:color="auto" w:fill="auto"/>
            <w:noWrap/>
            <w:textDirection w:val="btLr"/>
            <w:vAlign w:val="bottom"/>
          </w:tcPr>
          <w:p w:rsidR="00341307" w:rsidRPr="00341307" w:rsidRDefault="00341307" w:rsidP="00341307">
            <w:pPr>
              <w:ind w:left="113" w:right="113"/>
              <w:jc w:val="center"/>
              <w:rPr>
                <w:sz w:val="16"/>
                <w:szCs w:val="16"/>
              </w:rPr>
            </w:pPr>
            <w:r w:rsidRPr="00341307">
              <w:rPr>
                <w:sz w:val="16"/>
                <w:szCs w:val="16"/>
              </w:rPr>
              <w:t>865,67</w:t>
            </w:r>
          </w:p>
        </w:tc>
        <w:tc>
          <w:tcPr>
            <w:tcW w:w="138" w:type="pct"/>
            <w:shd w:val="clear" w:color="auto" w:fill="auto"/>
            <w:noWrap/>
            <w:textDirection w:val="btLr"/>
            <w:vAlign w:val="bottom"/>
          </w:tcPr>
          <w:p w:rsidR="00341307" w:rsidRPr="00341307" w:rsidRDefault="00341307" w:rsidP="00341307">
            <w:pPr>
              <w:ind w:left="113" w:right="113"/>
              <w:jc w:val="center"/>
              <w:rPr>
                <w:sz w:val="16"/>
                <w:szCs w:val="16"/>
              </w:rPr>
            </w:pPr>
            <w:r w:rsidRPr="00341307">
              <w:rPr>
                <w:sz w:val="16"/>
                <w:szCs w:val="16"/>
              </w:rPr>
              <w:t> </w:t>
            </w:r>
          </w:p>
        </w:tc>
        <w:tc>
          <w:tcPr>
            <w:tcW w:w="138" w:type="pct"/>
            <w:shd w:val="clear" w:color="auto" w:fill="auto"/>
            <w:noWrap/>
            <w:textDirection w:val="btLr"/>
            <w:vAlign w:val="bottom"/>
          </w:tcPr>
          <w:p w:rsidR="00341307" w:rsidRPr="00341307" w:rsidRDefault="00341307" w:rsidP="00341307">
            <w:pPr>
              <w:ind w:left="113" w:right="113"/>
              <w:jc w:val="center"/>
              <w:rPr>
                <w:sz w:val="16"/>
                <w:szCs w:val="16"/>
              </w:rPr>
            </w:pPr>
            <w:r w:rsidRPr="00341307">
              <w:rPr>
                <w:sz w:val="16"/>
                <w:szCs w:val="16"/>
              </w:rPr>
              <w:t>865,67</w:t>
            </w:r>
          </w:p>
        </w:tc>
        <w:tc>
          <w:tcPr>
            <w:tcW w:w="138" w:type="pct"/>
            <w:shd w:val="clear" w:color="auto" w:fill="auto"/>
            <w:noWrap/>
            <w:textDirection w:val="btLr"/>
            <w:vAlign w:val="bottom"/>
          </w:tcPr>
          <w:p w:rsidR="00341307" w:rsidRPr="00341307" w:rsidRDefault="00341307" w:rsidP="00341307">
            <w:pPr>
              <w:ind w:left="113" w:right="113"/>
              <w:jc w:val="center"/>
              <w:rPr>
                <w:sz w:val="16"/>
                <w:szCs w:val="16"/>
              </w:rPr>
            </w:pPr>
            <w:r w:rsidRPr="00341307">
              <w:rPr>
                <w:sz w:val="16"/>
                <w:szCs w:val="16"/>
              </w:rPr>
              <w:t> </w:t>
            </w:r>
          </w:p>
        </w:tc>
        <w:tc>
          <w:tcPr>
            <w:tcW w:w="138" w:type="pct"/>
            <w:shd w:val="clear" w:color="auto" w:fill="auto"/>
            <w:noWrap/>
            <w:textDirection w:val="btLr"/>
            <w:vAlign w:val="bottom"/>
          </w:tcPr>
          <w:p w:rsidR="00341307" w:rsidRPr="00341307" w:rsidRDefault="00341307" w:rsidP="00341307">
            <w:pPr>
              <w:ind w:left="113" w:right="113"/>
              <w:jc w:val="center"/>
              <w:rPr>
                <w:sz w:val="16"/>
                <w:szCs w:val="16"/>
              </w:rPr>
            </w:pPr>
            <w:r w:rsidRPr="00341307">
              <w:rPr>
                <w:sz w:val="16"/>
                <w:szCs w:val="16"/>
              </w:rPr>
              <w:t>865,67</w:t>
            </w:r>
          </w:p>
        </w:tc>
        <w:tc>
          <w:tcPr>
            <w:tcW w:w="137" w:type="pct"/>
            <w:gridSpan w:val="2"/>
            <w:shd w:val="clear" w:color="auto" w:fill="auto"/>
            <w:noWrap/>
            <w:textDirection w:val="btLr"/>
            <w:vAlign w:val="bottom"/>
          </w:tcPr>
          <w:p w:rsidR="00341307" w:rsidRPr="00341307" w:rsidRDefault="00341307" w:rsidP="00341307">
            <w:pPr>
              <w:ind w:left="113" w:right="113"/>
              <w:jc w:val="center"/>
              <w:rPr>
                <w:sz w:val="16"/>
                <w:szCs w:val="16"/>
              </w:rPr>
            </w:pPr>
            <w:r w:rsidRPr="00341307">
              <w:rPr>
                <w:sz w:val="16"/>
                <w:szCs w:val="16"/>
              </w:rPr>
              <w:t> </w:t>
            </w:r>
          </w:p>
        </w:tc>
        <w:tc>
          <w:tcPr>
            <w:tcW w:w="138" w:type="pct"/>
            <w:shd w:val="clear" w:color="auto" w:fill="auto"/>
            <w:noWrap/>
            <w:textDirection w:val="btLr"/>
            <w:vAlign w:val="bottom"/>
          </w:tcPr>
          <w:p w:rsidR="00341307" w:rsidRPr="00341307" w:rsidRDefault="00341307" w:rsidP="00341307">
            <w:pPr>
              <w:ind w:left="113" w:right="113"/>
              <w:jc w:val="center"/>
              <w:rPr>
                <w:sz w:val="16"/>
                <w:szCs w:val="16"/>
              </w:rPr>
            </w:pPr>
            <w:r w:rsidRPr="00341307">
              <w:rPr>
                <w:sz w:val="16"/>
                <w:szCs w:val="16"/>
              </w:rPr>
              <w:t>865,67</w:t>
            </w:r>
          </w:p>
        </w:tc>
        <w:tc>
          <w:tcPr>
            <w:tcW w:w="138" w:type="pct"/>
            <w:shd w:val="clear" w:color="auto" w:fill="auto"/>
            <w:noWrap/>
            <w:textDirection w:val="btLr"/>
            <w:vAlign w:val="bottom"/>
          </w:tcPr>
          <w:p w:rsidR="00341307" w:rsidRPr="00341307" w:rsidRDefault="00341307" w:rsidP="00341307">
            <w:pPr>
              <w:ind w:left="113" w:right="113"/>
              <w:jc w:val="center"/>
              <w:rPr>
                <w:sz w:val="16"/>
                <w:szCs w:val="16"/>
              </w:rPr>
            </w:pPr>
            <w:r w:rsidRPr="00341307">
              <w:rPr>
                <w:sz w:val="16"/>
                <w:szCs w:val="16"/>
              </w:rPr>
              <w:t> </w:t>
            </w:r>
          </w:p>
        </w:tc>
        <w:tc>
          <w:tcPr>
            <w:tcW w:w="138" w:type="pct"/>
            <w:shd w:val="clear" w:color="auto" w:fill="auto"/>
            <w:noWrap/>
            <w:textDirection w:val="btLr"/>
            <w:vAlign w:val="bottom"/>
          </w:tcPr>
          <w:p w:rsidR="00341307" w:rsidRPr="00341307" w:rsidRDefault="00341307" w:rsidP="00341307">
            <w:pPr>
              <w:ind w:left="113" w:right="113"/>
              <w:jc w:val="center"/>
              <w:rPr>
                <w:sz w:val="16"/>
                <w:szCs w:val="16"/>
              </w:rPr>
            </w:pPr>
            <w:r w:rsidRPr="00341307">
              <w:rPr>
                <w:sz w:val="16"/>
                <w:szCs w:val="16"/>
              </w:rPr>
              <w:t>865,67</w:t>
            </w:r>
          </w:p>
        </w:tc>
        <w:tc>
          <w:tcPr>
            <w:tcW w:w="138" w:type="pct"/>
            <w:shd w:val="clear" w:color="auto" w:fill="auto"/>
            <w:noWrap/>
            <w:textDirection w:val="btLr"/>
            <w:vAlign w:val="bottom"/>
          </w:tcPr>
          <w:p w:rsidR="00341307" w:rsidRPr="00341307" w:rsidRDefault="00341307" w:rsidP="00341307">
            <w:pPr>
              <w:ind w:left="113" w:right="113"/>
              <w:jc w:val="center"/>
              <w:rPr>
                <w:sz w:val="16"/>
                <w:szCs w:val="16"/>
              </w:rPr>
            </w:pPr>
            <w:r w:rsidRPr="00341307">
              <w:rPr>
                <w:sz w:val="16"/>
                <w:szCs w:val="16"/>
              </w:rPr>
              <w:t> </w:t>
            </w:r>
          </w:p>
        </w:tc>
        <w:tc>
          <w:tcPr>
            <w:tcW w:w="138" w:type="pct"/>
            <w:shd w:val="clear" w:color="auto" w:fill="auto"/>
            <w:noWrap/>
            <w:textDirection w:val="btLr"/>
            <w:vAlign w:val="bottom"/>
          </w:tcPr>
          <w:p w:rsidR="00341307" w:rsidRPr="00341307" w:rsidRDefault="00341307" w:rsidP="00341307">
            <w:pPr>
              <w:ind w:left="113" w:right="113"/>
              <w:jc w:val="center"/>
              <w:rPr>
                <w:sz w:val="16"/>
                <w:szCs w:val="16"/>
              </w:rPr>
            </w:pPr>
            <w:r w:rsidRPr="00341307">
              <w:rPr>
                <w:sz w:val="16"/>
                <w:szCs w:val="16"/>
              </w:rPr>
              <w:t>865,67</w:t>
            </w:r>
          </w:p>
        </w:tc>
        <w:tc>
          <w:tcPr>
            <w:tcW w:w="138" w:type="pct"/>
            <w:shd w:val="clear" w:color="auto" w:fill="auto"/>
            <w:noWrap/>
            <w:textDirection w:val="btLr"/>
            <w:vAlign w:val="bottom"/>
          </w:tcPr>
          <w:p w:rsidR="00341307" w:rsidRPr="00341307" w:rsidRDefault="00341307" w:rsidP="00341307">
            <w:pPr>
              <w:ind w:left="113" w:right="113"/>
              <w:jc w:val="center"/>
              <w:rPr>
                <w:sz w:val="16"/>
                <w:szCs w:val="16"/>
              </w:rPr>
            </w:pPr>
            <w:r w:rsidRPr="00341307">
              <w:rPr>
                <w:sz w:val="16"/>
                <w:szCs w:val="16"/>
              </w:rPr>
              <w:t> </w:t>
            </w:r>
          </w:p>
        </w:tc>
        <w:tc>
          <w:tcPr>
            <w:tcW w:w="138" w:type="pct"/>
            <w:shd w:val="clear" w:color="auto" w:fill="auto"/>
            <w:noWrap/>
            <w:textDirection w:val="btLr"/>
            <w:vAlign w:val="bottom"/>
          </w:tcPr>
          <w:p w:rsidR="00341307" w:rsidRPr="00341307" w:rsidRDefault="00341307" w:rsidP="00341307">
            <w:pPr>
              <w:ind w:left="113" w:right="113"/>
              <w:jc w:val="center"/>
              <w:rPr>
                <w:sz w:val="16"/>
                <w:szCs w:val="16"/>
              </w:rPr>
            </w:pPr>
            <w:r w:rsidRPr="00341307">
              <w:rPr>
                <w:sz w:val="16"/>
                <w:szCs w:val="16"/>
              </w:rPr>
              <w:t>865,67</w:t>
            </w:r>
          </w:p>
        </w:tc>
        <w:tc>
          <w:tcPr>
            <w:tcW w:w="138" w:type="pct"/>
            <w:shd w:val="clear" w:color="auto" w:fill="auto"/>
            <w:noWrap/>
            <w:textDirection w:val="btLr"/>
            <w:vAlign w:val="bottom"/>
          </w:tcPr>
          <w:p w:rsidR="00341307" w:rsidRPr="00341307" w:rsidRDefault="00341307" w:rsidP="00341307">
            <w:pPr>
              <w:ind w:left="113" w:right="113"/>
              <w:jc w:val="center"/>
              <w:rPr>
                <w:sz w:val="16"/>
                <w:szCs w:val="16"/>
              </w:rPr>
            </w:pPr>
            <w:r w:rsidRPr="00341307">
              <w:rPr>
                <w:sz w:val="16"/>
                <w:szCs w:val="16"/>
              </w:rPr>
              <w:t> </w:t>
            </w:r>
          </w:p>
        </w:tc>
        <w:tc>
          <w:tcPr>
            <w:tcW w:w="138" w:type="pct"/>
            <w:shd w:val="clear" w:color="auto" w:fill="auto"/>
            <w:noWrap/>
            <w:textDirection w:val="btLr"/>
            <w:vAlign w:val="bottom"/>
          </w:tcPr>
          <w:p w:rsidR="00341307" w:rsidRPr="00341307" w:rsidRDefault="00341307" w:rsidP="00341307">
            <w:pPr>
              <w:ind w:left="113" w:right="113"/>
              <w:jc w:val="center"/>
              <w:rPr>
                <w:sz w:val="16"/>
                <w:szCs w:val="16"/>
              </w:rPr>
            </w:pPr>
            <w:r w:rsidRPr="00341307">
              <w:rPr>
                <w:sz w:val="16"/>
                <w:szCs w:val="16"/>
              </w:rPr>
              <w:t>865,67</w:t>
            </w:r>
          </w:p>
        </w:tc>
        <w:tc>
          <w:tcPr>
            <w:tcW w:w="163" w:type="pct"/>
            <w:shd w:val="clear" w:color="auto" w:fill="auto"/>
            <w:noWrap/>
            <w:textDirection w:val="btLr"/>
            <w:vAlign w:val="bottom"/>
          </w:tcPr>
          <w:p w:rsidR="00341307" w:rsidRPr="00341307" w:rsidRDefault="00341307" w:rsidP="00341307">
            <w:pPr>
              <w:ind w:left="113" w:right="113"/>
              <w:jc w:val="center"/>
              <w:rPr>
                <w:sz w:val="16"/>
                <w:szCs w:val="16"/>
              </w:rPr>
            </w:pPr>
            <w:r w:rsidRPr="00341307">
              <w:rPr>
                <w:sz w:val="16"/>
                <w:szCs w:val="16"/>
              </w:rPr>
              <w:t> </w:t>
            </w:r>
          </w:p>
        </w:tc>
        <w:tc>
          <w:tcPr>
            <w:tcW w:w="275" w:type="pct"/>
            <w:gridSpan w:val="2"/>
            <w:shd w:val="clear" w:color="auto" w:fill="auto"/>
            <w:noWrap/>
            <w:textDirection w:val="btLr"/>
            <w:vAlign w:val="bottom"/>
          </w:tcPr>
          <w:p w:rsidR="00341307" w:rsidRPr="00341307" w:rsidRDefault="00341307" w:rsidP="00341307">
            <w:pPr>
              <w:ind w:left="113" w:right="113"/>
              <w:jc w:val="right"/>
              <w:rPr>
                <w:sz w:val="16"/>
                <w:szCs w:val="16"/>
              </w:rPr>
            </w:pPr>
            <w:r w:rsidRPr="00341307">
              <w:rPr>
                <w:sz w:val="16"/>
                <w:szCs w:val="16"/>
              </w:rPr>
              <w:t>0,42</w:t>
            </w:r>
          </w:p>
        </w:tc>
      </w:tr>
      <w:tr w:rsidR="00341307" w:rsidRPr="00956879" w:rsidTr="00341307">
        <w:trPr>
          <w:cantSplit/>
          <w:trHeight w:val="1134"/>
        </w:trPr>
        <w:tc>
          <w:tcPr>
            <w:tcW w:w="272" w:type="pct"/>
            <w:shd w:val="clear" w:color="auto" w:fill="auto"/>
            <w:vAlign w:val="bottom"/>
          </w:tcPr>
          <w:p w:rsidR="00341307" w:rsidRPr="00341307" w:rsidRDefault="00341307" w:rsidP="002533DC">
            <w:pPr>
              <w:rPr>
                <w:sz w:val="16"/>
                <w:szCs w:val="16"/>
              </w:rPr>
            </w:pPr>
            <w:r w:rsidRPr="00341307">
              <w:rPr>
                <w:sz w:val="16"/>
                <w:szCs w:val="16"/>
              </w:rPr>
              <w:t>Ул. Саратовская (Школа)</w:t>
            </w:r>
          </w:p>
        </w:tc>
        <w:tc>
          <w:tcPr>
            <w:tcW w:w="188" w:type="pct"/>
            <w:gridSpan w:val="3"/>
            <w:shd w:val="clear" w:color="auto" w:fill="auto"/>
            <w:noWrap/>
            <w:textDirection w:val="btLr"/>
            <w:vAlign w:val="bottom"/>
          </w:tcPr>
          <w:p w:rsidR="00341307" w:rsidRPr="00341307" w:rsidRDefault="00341307" w:rsidP="00341307">
            <w:pPr>
              <w:ind w:left="113" w:right="113"/>
              <w:jc w:val="center"/>
              <w:rPr>
                <w:sz w:val="16"/>
                <w:szCs w:val="16"/>
              </w:rPr>
            </w:pPr>
            <w:r w:rsidRPr="00341307">
              <w:rPr>
                <w:sz w:val="16"/>
                <w:szCs w:val="16"/>
              </w:rPr>
              <w:t>66,77</w:t>
            </w:r>
          </w:p>
        </w:tc>
        <w:tc>
          <w:tcPr>
            <w:tcW w:w="113" w:type="pct"/>
            <w:gridSpan w:val="2"/>
            <w:shd w:val="clear" w:color="auto" w:fill="auto"/>
            <w:noWrap/>
            <w:textDirection w:val="btLr"/>
            <w:vAlign w:val="bottom"/>
          </w:tcPr>
          <w:p w:rsidR="00341307" w:rsidRPr="00341307" w:rsidRDefault="00341307" w:rsidP="00341307">
            <w:pPr>
              <w:ind w:left="113" w:right="113"/>
              <w:jc w:val="center"/>
              <w:rPr>
                <w:sz w:val="16"/>
                <w:szCs w:val="16"/>
              </w:rPr>
            </w:pPr>
            <w:r w:rsidRPr="00341307">
              <w:rPr>
                <w:sz w:val="16"/>
                <w:szCs w:val="16"/>
              </w:rPr>
              <w:t> </w:t>
            </w:r>
          </w:p>
        </w:tc>
        <w:tc>
          <w:tcPr>
            <w:tcW w:w="136" w:type="pct"/>
            <w:shd w:val="clear" w:color="auto" w:fill="auto"/>
            <w:noWrap/>
            <w:textDirection w:val="btLr"/>
            <w:vAlign w:val="bottom"/>
          </w:tcPr>
          <w:p w:rsidR="00341307" w:rsidRPr="00341307" w:rsidRDefault="00341307" w:rsidP="00341307">
            <w:pPr>
              <w:ind w:left="113" w:right="113"/>
              <w:jc w:val="center"/>
              <w:rPr>
                <w:sz w:val="16"/>
                <w:szCs w:val="16"/>
              </w:rPr>
            </w:pPr>
            <w:r w:rsidRPr="00341307">
              <w:rPr>
                <w:sz w:val="16"/>
                <w:szCs w:val="16"/>
              </w:rPr>
              <w:t>66,77</w:t>
            </w:r>
          </w:p>
        </w:tc>
        <w:tc>
          <w:tcPr>
            <w:tcW w:w="137" w:type="pct"/>
            <w:gridSpan w:val="2"/>
            <w:shd w:val="clear" w:color="auto" w:fill="auto"/>
            <w:noWrap/>
            <w:textDirection w:val="btLr"/>
            <w:vAlign w:val="bottom"/>
          </w:tcPr>
          <w:p w:rsidR="00341307" w:rsidRPr="00341307" w:rsidRDefault="00341307" w:rsidP="00341307">
            <w:pPr>
              <w:ind w:left="113" w:right="113"/>
              <w:jc w:val="center"/>
              <w:rPr>
                <w:sz w:val="16"/>
                <w:szCs w:val="16"/>
              </w:rPr>
            </w:pPr>
            <w:r w:rsidRPr="00341307">
              <w:rPr>
                <w:sz w:val="16"/>
                <w:szCs w:val="16"/>
              </w:rPr>
              <w:t> </w:t>
            </w:r>
          </w:p>
        </w:tc>
        <w:tc>
          <w:tcPr>
            <w:tcW w:w="136" w:type="pct"/>
            <w:shd w:val="clear" w:color="auto" w:fill="auto"/>
            <w:noWrap/>
            <w:textDirection w:val="btLr"/>
            <w:vAlign w:val="bottom"/>
          </w:tcPr>
          <w:p w:rsidR="00341307" w:rsidRPr="00341307" w:rsidRDefault="00341307" w:rsidP="00341307">
            <w:pPr>
              <w:ind w:left="113" w:right="113"/>
              <w:jc w:val="center"/>
              <w:rPr>
                <w:sz w:val="16"/>
                <w:szCs w:val="16"/>
              </w:rPr>
            </w:pPr>
            <w:r w:rsidRPr="00341307">
              <w:rPr>
                <w:sz w:val="16"/>
                <w:szCs w:val="16"/>
              </w:rPr>
              <w:t>66,77</w:t>
            </w:r>
          </w:p>
        </w:tc>
        <w:tc>
          <w:tcPr>
            <w:tcW w:w="138" w:type="pct"/>
            <w:shd w:val="clear" w:color="auto" w:fill="auto"/>
            <w:noWrap/>
            <w:textDirection w:val="btLr"/>
            <w:vAlign w:val="bottom"/>
          </w:tcPr>
          <w:p w:rsidR="00341307" w:rsidRPr="00341307" w:rsidRDefault="00341307" w:rsidP="00341307">
            <w:pPr>
              <w:ind w:left="113" w:right="113"/>
              <w:jc w:val="center"/>
              <w:rPr>
                <w:sz w:val="16"/>
                <w:szCs w:val="16"/>
              </w:rPr>
            </w:pPr>
            <w:r w:rsidRPr="00341307">
              <w:rPr>
                <w:sz w:val="16"/>
                <w:szCs w:val="16"/>
              </w:rPr>
              <w:t> </w:t>
            </w:r>
          </w:p>
        </w:tc>
        <w:tc>
          <w:tcPr>
            <w:tcW w:w="137" w:type="pct"/>
            <w:shd w:val="clear" w:color="auto" w:fill="auto"/>
            <w:noWrap/>
            <w:textDirection w:val="btLr"/>
            <w:vAlign w:val="bottom"/>
          </w:tcPr>
          <w:p w:rsidR="00341307" w:rsidRPr="00341307" w:rsidRDefault="00341307" w:rsidP="00341307">
            <w:pPr>
              <w:ind w:left="113" w:right="113"/>
              <w:jc w:val="center"/>
              <w:rPr>
                <w:sz w:val="16"/>
                <w:szCs w:val="16"/>
              </w:rPr>
            </w:pPr>
            <w:r w:rsidRPr="00341307">
              <w:rPr>
                <w:sz w:val="16"/>
                <w:szCs w:val="16"/>
              </w:rPr>
              <w:t>66,77</w:t>
            </w:r>
          </w:p>
        </w:tc>
        <w:tc>
          <w:tcPr>
            <w:tcW w:w="138" w:type="pct"/>
            <w:gridSpan w:val="2"/>
            <w:shd w:val="clear" w:color="auto" w:fill="auto"/>
            <w:noWrap/>
            <w:textDirection w:val="btLr"/>
            <w:vAlign w:val="bottom"/>
          </w:tcPr>
          <w:p w:rsidR="00341307" w:rsidRPr="00341307" w:rsidRDefault="00341307" w:rsidP="00341307">
            <w:pPr>
              <w:ind w:left="113" w:right="113"/>
              <w:jc w:val="center"/>
              <w:rPr>
                <w:sz w:val="16"/>
                <w:szCs w:val="16"/>
              </w:rPr>
            </w:pPr>
            <w:r w:rsidRPr="00341307">
              <w:rPr>
                <w:sz w:val="16"/>
                <w:szCs w:val="16"/>
              </w:rPr>
              <w:t> </w:t>
            </w:r>
          </w:p>
        </w:tc>
        <w:tc>
          <w:tcPr>
            <w:tcW w:w="137" w:type="pct"/>
            <w:shd w:val="clear" w:color="auto" w:fill="auto"/>
            <w:noWrap/>
            <w:textDirection w:val="btLr"/>
            <w:vAlign w:val="bottom"/>
          </w:tcPr>
          <w:p w:rsidR="00341307" w:rsidRPr="00341307" w:rsidRDefault="00341307" w:rsidP="00341307">
            <w:pPr>
              <w:ind w:left="113" w:right="113"/>
              <w:jc w:val="center"/>
              <w:rPr>
                <w:sz w:val="16"/>
                <w:szCs w:val="16"/>
              </w:rPr>
            </w:pPr>
            <w:r w:rsidRPr="00341307">
              <w:rPr>
                <w:sz w:val="16"/>
                <w:szCs w:val="16"/>
              </w:rPr>
              <w:t>66,77</w:t>
            </w:r>
          </w:p>
        </w:tc>
        <w:tc>
          <w:tcPr>
            <w:tcW w:w="138" w:type="pct"/>
            <w:shd w:val="clear" w:color="auto" w:fill="auto"/>
            <w:noWrap/>
            <w:textDirection w:val="btLr"/>
            <w:vAlign w:val="bottom"/>
          </w:tcPr>
          <w:p w:rsidR="00341307" w:rsidRPr="00341307" w:rsidRDefault="00341307" w:rsidP="00341307">
            <w:pPr>
              <w:ind w:left="113" w:right="113"/>
              <w:jc w:val="center"/>
              <w:rPr>
                <w:sz w:val="16"/>
                <w:szCs w:val="16"/>
              </w:rPr>
            </w:pPr>
            <w:r w:rsidRPr="00341307">
              <w:rPr>
                <w:sz w:val="16"/>
                <w:szCs w:val="16"/>
              </w:rPr>
              <w:t> </w:t>
            </w:r>
          </w:p>
        </w:tc>
        <w:tc>
          <w:tcPr>
            <w:tcW w:w="138" w:type="pct"/>
            <w:shd w:val="clear" w:color="auto" w:fill="auto"/>
            <w:noWrap/>
            <w:textDirection w:val="btLr"/>
            <w:vAlign w:val="bottom"/>
          </w:tcPr>
          <w:p w:rsidR="00341307" w:rsidRPr="00341307" w:rsidRDefault="00341307" w:rsidP="00341307">
            <w:pPr>
              <w:ind w:left="113" w:right="113"/>
              <w:jc w:val="center"/>
              <w:rPr>
                <w:sz w:val="16"/>
                <w:szCs w:val="16"/>
              </w:rPr>
            </w:pPr>
            <w:r w:rsidRPr="00341307">
              <w:rPr>
                <w:sz w:val="16"/>
                <w:szCs w:val="16"/>
              </w:rPr>
              <w:t>66,77</w:t>
            </w:r>
          </w:p>
        </w:tc>
        <w:tc>
          <w:tcPr>
            <w:tcW w:w="138" w:type="pct"/>
            <w:shd w:val="clear" w:color="auto" w:fill="auto"/>
            <w:noWrap/>
            <w:textDirection w:val="btLr"/>
            <w:vAlign w:val="bottom"/>
          </w:tcPr>
          <w:p w:rsidR="00341307" w:rsidRPr="00341307" w:rsidRDefault="00341307" w:rsidP="00341307">
            <w:pPr>
              <w:ind w:left="113" w:right="113"/>
              <w:jc w:val="center"/>
              <w:rPr>
                <w:sz w:val="16"/>
                <w:szCs w:val="16"/>
              </w:rPr>
            </w:pPr>
            <w:r w:rsidRPr="00341307">
              <w:rPr>
                <w:sz w:val="16"/>
                <w:szCs w:val="16"/>
              </w:rPr>
              <w:t> </w:t>
            </w:r>
          </w:p>
        </w:tc>
        <w:tc>
          <w:tcPr>
            <w:tcW w:w="138" w:type="pct"/>
            <w:shd w:val="clear" w:color="auto" w:fill="auto"/>
            <w:noWrap/>
            <w:textDirection w:val="btLr"/>
            <w:vAlign w:val="bottom"/>
          </w:tcPr>
          <w:p w:rsidR="00341307" w:rsidRPr="00341307" w:rsidRDefault="00341307" w:rsidP="00341307">
            <w:pPr>
              <w:ind w:left="113" w:right="113"/>
              <w:jc w:val="center"/>
              <w:rPr>
                <w:sz w:val="16"/>
                <w:szCs w:val="16"/>
              </w:rPr>
            </w:pPr>
            <w:r w:rsidRPr="00341307">
              <w:rPr>
                <w:sz w:val="16"/>
                <w:szCs w:val="16"/>
              </w:rPr>
              <w:t>66,77</w:t>
            </w:r>
          </w:p>
        </w:tc>
        <w:tc>
          <w:tcPr>
            <w:tcW w:w="138" w:type="pct"/>
            <w:shd w:val="clear" w:color="auto" w:fill="auto"/>
            <w:noWrap/>
            <w:textDirection w:val="btLr"/>
            <w:vAlign w:val="bottom"/>
          </w:tcPr>
          <w:p w:rsidR="00341307" w:rsidRPr="00341307" w:rsidRDefault="00341307" w:rsidP="00341307">
            <w:pPr>
              <w:ind w:left="113" w:right="113"/>
              <w:jc w:val="center"/>
              <w:rPr>
                <w:sz w:val="16"/>
                <w:szCs w:val="16"/>
              </w:rPr>
            </w:pPr>
            <w:r w:rsidRPr="00341307">
              <w:rPr>
                <w:sz w:val="16"/>
                <w:szCs w:val="16"/>
              </w:rPr>
              <w:t> </w:t>
            </w:r>
          </w:p>
        </w:tc>
        <w:tc>
          <w:tcPr>
            <w:tcW w:w="138" w:type="pct"/>
            <w:shd w:val="clear" w:color="auto" w:fill="auto"/>
            <w:noWrap/>
            <w:textDirection w:val="btLr"/>
            <w:vAlign w:val="bottom"/>
          </w:tcPr>
          <w:p w:rsidR="00341307" w:rsidRPr="00341307" w:rsidRDefault="00341307" w:rsidP="00341307">
            <w:pPr>
              <w:ind w:left="113" w:right="113"/>
              <w:jc w:val="center"/>
              <w:rPr>
                <w:sz w:val="16"/>
                <w:szCs w:val="16"/>
              </w:rPr>
            </w:pPr>
            <w:r w:rsidRPr="00341307">
              <w:rPr>
                <w:sz w:val="16"/>
                <w:szCs w:val="16"/>
              </w:rPr>
              <w:t>66,77</w:t>
            </w:r>
          </w:p>
        </w:tc>
        <w:tc>
          <w:tcPr>
            <w:tcW w:w="138" w:type="pct"/>
            <w:shd w:val="clear" w:color="auto" w:fill="auto"/>
            <w:noWrap/>
            <w:textDirection w:val="btLr"/>
            <w:vAlign w:val="bottom"/>
          </w:tcPr>
          <w:p w:rsidR="00341307" w:rsidRPr="00341307" w:rsidRDefault="00341307" w:rsidP="00341307">
            <w:pPr>
              <w:ind w:left="113" w:right="113"/>
              <w:jc w:val="center"/>
              <w:rPr>
                <w:sz w:val="16"/>
                <w:szCs w:val="16"/>
              </w:rPr>
            </w:pPr>
            <w:r w:rsidRPr="00341307">
              <w:rPr>
                <w:sz w:val="16"/>
                <w:szCs w:val="16"/>
              </w:rPr>
              <w:t> </w:t>
            </w:r>
          </w:p>
        </w:tc>
        <w:tc>
          <w:tcPr>
            <w:tcW w:w="138" w:type="pct"/>
            <w:shd w:val="clear" w:color="auto" w:fill="auto"/>
            <w:noWrap/>
            <w:textDirection w:val="btLr"/>
            <w:vAlign w:val="bottom"/>
          </w:tcPr>
          <w:p w:rsidR="00341307" w:rsidRPr="00341307" w:rsidRDefault="00341307" w:rsidP="00341307">
            <w:pPr>
              <w:ind w:left="113" w:right="113"/>
              <w:jc w:val="center"/>
              <w:rPr>
                <w:sz w:val="16"/>
                <w:szCs w:val="16"/>
              </w:rPr>
            </w:pPr>
            <w:r w:rsidRPr="00341307">
              <w:rPr>
                <w:sz w:val="16"/>
                <w:szCs w:val="16"/>
              </w:rPr>
              <w:t>66,77</w:t>
            </w:r>
          </w:p>
        </w:tc>
        <w:tc>
          <w:tcPr>
            <w:tcW w:w="138" w:type="pct"/>
            <w:shd w:val="clear" w:color="auto" w:fill="auto"/>
            <w:noWrap/>
            <w:textDirection w:val="btLr"/>
            <w:vAlign w:val="bottom"/>
          </w:tcPr>
          <w:p w:rsidR="00341307" w:rsidRPr="00341307" w:rsidRDefault="00341307" w:rsidP="00341307">
            <w:pPr>
              <w:ind w:left="113" w:right="113"/>
              <w:jc w:val="center"/>
              <w:rPr>
                <w:sz w:val="16"/>
                <w:szCs w:val="16"/>
              </w:rPr>
            </w:pPr>
            <w:r w:rsidRPr="00341307">
              <w:rPr>
                <w:sz w:val="16"/>
                <w:szCs w:val="16"/>
              </w:rPr>
              <w:t> </w:t>
            </w:r>
          </w:p>
        </w:tc>
        <w:tc>
          <w:tcPr>
            <w:tcW w:w="138" w:type="pct"/>
            <w:shd w:val="clear" w:color="auto" w:fill="auto"/>
            <w:noWrap/>
            <w:textDirection w:val="btLr"/>
            <w:vAlign w:val="bottom"/>
          </w:tcPr>
          <w:p w:rsidR="00341307" w:rsidRPr="00341307" w:rsidRDefault="00341307" w:rsidP="00341307">
            <w:pPr>
              <w:ind w:left="113" w:right="113"/>
              <w:jc w:val="center"/>
              <w:rPr>
                <w:sz w:val="16"/>
                <w:szCs w:val="16"/>
              </w:rPr>
            </w:pPr>
            <w:r w:rsidRPr="00341307">
              <w:rPr>
                <w:sz w:val="16"/>
                <w:szCs w:val="16"/>
              </w:rPr>
              <w:t>66,77</w:t>
            </w:r>
          </w:p>
        </w:tc>
        <w:tc>
          <w:tcPr>
            <w:tcW w:w="138" w:type="pct"/>
            <w:shd w:val="clear" w:color="auto" w:fill="auto"/>
            <w:noWrap/>
            <w:textDirection w:val="btLr"/>
            <w:vAlign w:val="bottom"/>
          </w:tcPr>
          <w:p w:rsidR="00341307" w:rsidRPr="00341307" w:rsidRDefault="00341307" w:rsidP="00341307">
            <w:pPr>
              <w:ind w:left="113" w:right="113"/>
              <w:jc w:val="center"/>
              <w:rPr>
                <w:sz w:val="16"/>
                <w:szCs w:val="16"/>
              </w:rPr>
            </w:pPr>
            <w:r w:rsidRPr="00341307">
              <w:rPr>
                <w:sz w:val="16"/>
                <w:szCs w:val="16"/>
              </w:rPr>
              <w:t> </w:t>
            </w:r>
          </w:p>
        </w:tc>
        <w:tc>
          <w:tcPr>
            <w:tcW w:w="138" w:type="pct"/>
            <w:shd w:val="clear" w:color="auto" w:fill="auto"/>
            <w:noWrap/>
            <w:textDirection w:val="btLr"/>
            <w:vAlign w:val="bottom"/>
          </w:tcPr>
          <w:p w:rsidR="00341307" w:rsidRPr="00341307" w:rsidRDefault="00341307" w:rsidP="00341307">
            <w:pPr>
              <w:ind w:left="113" w:right="113"/>
              <w:jc w:val="center"/>
              <w:rPr>
                <w:sz w:val="16"/>
                <w:szCs w:val="16"/>
              </w:rPr>
            </w:pPr>
            <w:r w:rsidRPr="00341307">
              <w:rPr>
                <w:sz w:val="16"/>
                <w:szCs w:val="16"/>
              </w:rPr>
              <w:t>66,77</w:t>
            </w:r>
          </w:p>
        </w:tc>
        <w:tc>
          <w:tcPr>
            <w:tcW w:w="137" w:type="pct"/>
            <w:gridSpan w:val="2"/>
            <w:shd w:val="clear" w:color="auto" w:fill="auto"/>
            <w:noWrap/>
            <w:textDirection w:val="btLr"/>
            <w:vAlign w:val="bottom"/>
          </w:tcPr>
          <w:p w:rsidR="00341307" w:rsidRPr="00341307" w:rsidRDefault="00341307" w:rsidP="00341307">
            <w:pPr>
              <w:ind w:left="113" w:right="113"/>
              <w:jc w:val="center"/>
              <w:rPr>
                <w:sz w:val="16"/>
                <w:szCs w:val="16"/>
              </w:rPr>
            </w:pPr>
            <w:r w:rsidRPr="00341307">
              <w:rPr>
                <w:sz w:val="16"/>
                <w:szCs w:val="16"/>
              </w:rPr>
              <w:t> </w:t>
            </w:r>
          </w:p>
        </w:tc>
        <w:tc>
          <w:tcPr>
            <w:tcW w:w="138" w:type="pct"/>
            <w:shd w:val="clear" w:color="auto" w:fill="auto"/>
            <w:noWrap/>
            <w:textDirection w:val="btLr"/>
            <w:vAlign w:val="bottom"/>
          </w:tcPr>
          <w:p w:rsidR="00341307" w:rsidRPr="00341307" w:rsidRDefault="00341307" w:rsidP="00341307">
            <w:pPr>
              <w:ind w:left="113" w:right="113"/>
              <w:jc w:val="center"/>
              <w:rPr>
                <w:sz w:val="16"/>
                <w:szCs w:val="16"/>
              </w:rPr>
            </w:pPr>
            <w:r w:rsidRPr="00341307">
              <w:rPr>
                <w:sz w:val="16"/>
                <w:szCs w:val="16"/>
              </w:rPr>
              <w:t>66,77</w:t>
            </w:r>
          </w:p>
        </w:tc>
        <w:tc>
          <w:tcPr>
            <w:tcW w:w="138" w:type="pct"/>
            <w:shd w:val="clear" w:color="auto" w:fill="auto"/>
            <w:noWrap/>
            <w:textDirection w:val="btLr"/>
            <w:vAlign w:val="bottom"/>
          </w:tcPr>
          <w:p w:rsidR="00341307" w:rsidRPr="00341307" w:rsidRDefault="00341307" w:rsidP="00341307">
            <w:pPr>
              <w:ind w:left="113" w:right="113"/>
              <w:jc w:val="center"/>
              <w:rPr>
                <w:sz w:val="16"/>
                <w:szCs w:val="16"/>
              </w:rPr>
            </w:pPr>
            <w:r w:rsidRPr="00341307">
              <w:rPr>
                <w:sz w:val="16"/>
                <w:szCs w:val="16"/>
              </w:rPr>
              <w:t> </w:t>
            </w:r>
          </w:p>
        </w:tc>
        <w:tc>
          <w:tcPr>
            <w:tcW w:w="138" w:type="pct"/>
            <w:shd w:val="clear" w:color="auto" w:fill="auto"/>
            <w:noWrap/>
            <w:textDirection w:val="btLr"/>
            <w:vAlign w:val="bottom"/>
          </w:tcPr>
          <w:p w:rsidR="00341307" w:rsidRPr="00341307" w:rsidRDefault="00341307" w:rsidP="00341307">
            <w:pPr>
              <w:ind w:left="113" w:right="113"/>
              <w:jc w:val="center"/>
              <w:rPr>
                <w:sz w:val="16"/>
                <w:szCs w:val="16"/>
              </w:rPr>
            </w:pPr>
            <w:r w:rsidRPr="00341307">
              <w:rPr>
                <w:sz w:val="16"/>
                <w:szCs w:val="16"/>
              </w:rPr>
              <w:t>66,77</w:t>
            </w:r>
          </w:p>
        </w:tc>
        <w:tc>
          <w:tcPr>
            <w:tcW w:w="138" w:type="pct"/>
            <w:shd w:val="clear" w:color="auto" w:fill="auto"/>
            <w:noWrap/>
            <w:textDirection w:val="btLr"/>
            <w:vAlign w:val="bottom"/>
          </w:tcPr>
          <w:p w:rsidR="00341307" w:rsidRPr="00341307" w:rsidRDefault="00341307" w:rsidP="00341307">
            <w:pPr>
              <w:ind w:left="113" w:right="113"/>
              <w:jc w:val="center"/>
              <w:rPr>
                <w:sz w:val="16"/>
                <w:szCs w:val="16"/>
              </w:rPr>
            </w:pPr>
            <w:r w:rsidRPr="00341307">
              <w:rPr>
                <w:sz w:val="16"/>
                <w:szCs w:val="16"/>
              </w:rPr>
              <w:t> </w:t>
            </w:r>
          </w:p>
        </w:tc>
        <w:tc>
          <w:tcPr>
            <w:tcW w:w="138" w:type="pct"/>
            <w:shd w:val="clear" w:color="auto" w:fill="auto"/>
            <w:noWrap/>
            <w:textDirection w:val="btLr"/>
            <w:vAlign w:val="bottom"/>
          </w:tcPr>
          <w:p w:rsidR="00341307" w:rsidRPr="00341307" w:rsidRDefault="00341307" w:rsidP="00341307">
            <w:pPr>
              <w:ind w:left="113" w:right="113"/>
              <w:jc w:val="center"/>
              <w:rPr>
                <w:sz w:val="16"/>
                <w:szCs w:val="16"/>
              </w:rPr>
            </w:pPr>
            <w:r w:rsidRPr="00341307">
              <w:rPr>
                <w:sz w:val="16"/>
                <w:szCs w:val="16"/>
              </w:rPr>
              <w:t>66,77</w:t>
            </w:r>
          </w:p>
        </w:tc>
        <w:tc>
          <w:tcPr>
            <w:tcW w:w="138" w:type="pct"/>
            <w:shd w:val="clear" w:color="auto" w:fill="auto"/>
            <w:noWrap/>
            <w:textDirection w:val="btLr"/>
            <w:vAlign w:val="bottom"/>
          </w:tcPr>
          <w:p w:rsidR="00341307" w:rsidRPr="00341307" w:rsidRDefault="00341307" w:rsidP="00341307">
            <w:pPr>
              <w:ind w:left="113" w:right="113"/>
              <w:jc w:val="center"/>
              <w:rPr>
                <w:sz w:val="16"/>
                <w:szCs w:val="16"/>
              </w:rPr>
            </w:pPr>
            <w:r w:rsidRPr="00341307">
              <w:rPr>
                <w:sz w:val="16"/>
                <w:szCs w:val="16"/>
              </w:rPr>
              <w:t> </w:t>
            </w:r>
          </w:p>
        </w:tc>
        <w:tc>
          <w:tcPr>
            <w:tcW w:w="138" w:type="pct"/>
            <w:shd w:val="clear" w:color="auto" w:fill="auto"/>
            <w:noWrap/>
            <w:textDirection w:val="btLr"/>
            <w:vAlign w:val="bottom"/>
          </w:tcPr>
          <w:p w:rsidR="00341307" w:rsidRPr="00341307" w:rsidRDefault="00341307" w:rsidP="00341307">
            <w:pPr>
              <w:ind w:left="113" w:right="113"/>
              <w:jc w:val="center"/>
              <w:rPr>
                <w:sz w:val="16"/>
                <w:szCs w:val="16"/>
              </w:rPr>
            </w:pPr>
            <w:r w:rsidRPr="00341307">
              <w:rPr>
                <w:sz w:val="16"/>
                <w:szCs w:val="16"/>
              </w:rPr>
              <w:t>66,77</w:t>
            </w:r>
          </w:p>
        </w:tc>
        <w:tc>
          <w:tcPr>
            <w:tcW w:w="138" w:type="pct"/>
            <w:shd w:val="clear" w:color="auto" w:fill="auto"/>
            <w:noWrap/>
            <w:textDirection w:val="btLr"/>
            <w:vAlign w:val="bottom"/>
          </w:tcPr>
          <w:p w:rsidR="00341307" w:rsidRPr="00341307" w:rsidRDefault="00341307" w:rsidP="00341307">
            <w:pPr>
              <w:ind w:left="113" w:right="113"/>
              <w:jc w:val="center"/>
              <w:rPr>
                <w:sz w:val="16"/>
                <w:szCs w:val="16"/>
              </w:rPr>
            </w:pPr>
            <w:r w:rsidRPr="00341307">
              <w:rPr>
                <w:sz w:val="16"/>
                <w:szCs w:val="16"/>
              </w:rPr>
              <w:t> </w:t>
            </w:r>
          </w:p>
        </w:tc>
        <w:tc>
          <w:tcPr>
            <w:tcW w:w="138" w:type="pct"/>
            <w:shd w:val="clear" w:color="auto" w:fill="auto"/>
            <w:noWrap/>
            <w:textDirection w:val="btLr"/>
            <w:vAlign w:val="bottom"/>
          </w:tcPr>
          <w:p w:rsidR="00341307" w:rsidRPr="00341307" w:rsidRDefault="00341307" w:rsidP="00341307">
            <w:pPr>
              <w:ind w:left="113" w:right="113"/>
              <w:jc w:val="center"/>
              <w:rPr>
                <w:sz w:val="16"/>
                <w:szCs w:val="16"/>
              </w:rPr>
            </w:pPr>
            <w:r w:rsidRPr="00341307">
              <w:rPr>
                <w:sz w:val="16"/>
                <w:szCs w:val="16"/>
              </w:rPr>
              <w:t>66,77</w:t>
            </w:r>
          </w:p>
        </w:tc>
        <w:tc>
          <w:tcPr>
            <w:tcW w:w="163" w:type="pct"/>
            <w:shd w:val="clear" w:color="auto" w:fill="auto"/>
            <w:noWrap/>
            <w:textDirection w:val="btLr"/>
            <w:vAlign w:val="bottom"/>
          </w:tcPr>
          <w:p w:rsidR="00341307" w:rsidRPr="00341307" w:rsidRDefault="00341307" w:rsidP="00341307">
            <w:pPr>
              <w:ind w:left="113" w:right="113"/>
              <w:jc w:val="center"/>
              <w:rPr>
                <w:sz w:val="16"/>
                <w:szCs w:val="16"/>
              </w:rPr>
            </w:pPr>
            <w:r w:rsidRPr="00341307">
              <w:rPr>
                <w:sz w:val="16"/>
                <w:szCs w:val="16"/>
              </w:rPr>
              <w:t> </w:t>
            </w:r>
          </w:p>
        </w:tc>
        <w:tc>
          <w:tcPr>
            <w:tcW w:w="275" w:type="pct"/>
            <w:gridSpan w:val="2"/>
            <w:shd w:val="clear" w:color="auto" w:fill="auto"/>
            <w:noWrap/>
            <w:textDirection w:val="btLr"/>
            <w:vAlign w:val="bottom"/>
          </w:tcPr>
          <w:p w:rsidR="00341307" w:rsidRPr="00341307" w:rsidRDefault="00341307" w:rsidP="00341307">
            <w:pPr>
              <w:ind w:left="113" w:right="113"/>
              <w:jc w:val="right"/>
              <w:rPr>
                <w:sz w:val="16"/>
                <w:szCs w:val="16"/>
              </w:rPr>
            </w:pPr>
            <w:r w:rsidRPr="00341307">
              <w:rPr>
                <w:sz w:val="16"/>
                <w:szCs w:val="16"/>
              </w:rPr>
              <w:t>0,03</w:t>
            </w:r>
          </w:p>
        </w:tc>
      </w:tr>
      <w:tr w:rsidR="00341307" w:rsidRPr="00956879" w:rsidTr="00341307">
        <w:trPr>
          <w:trHeight w:val="255"/>
        </w:trPr>
        <w:tc>
          <w:tcPr>
            <w:tcW w:w="5000" w:type="pct"/>
            <w:gridSpan w:val="41"/>
            <w:shd w:val="clear" w:color="auto" w:fill="auto"/>
            <w:vAlign w:val="bottom"/>
          </w:tcPr>
          <w:p w:rsidR="00341307" w:rsidRPr="00341307" w:rsidRDefault="00341307" w:rsidP="002533DC">
            <w:pPr>
              <w:jc w:val="center"/>
              <w:rPr>
                <w:bCs/>
                <w:sz w:val="16"/>
                <w:szCs w:val="16"/>
              </w:rPr>
            </w:pPr>
            <w:r w:rsidRPr="00341307">
              <w:rPr>
                <w:bCs/>
                <w:sz w:val="16"/>
                <w:szCs w:val="16"/>
              </w:rPr>
              <w:t>Государственные котельные федеральной формы собственности</w:t>
            </w:r>
          </w:p>
        </w:tc>
      </w:tr>
      <w:tr w:rsidR="00341307" w:rsidRPr="00956879" w:rsidTr="00341307">
        <w:trPr>
          <w:cantSplit/>
          <w:trHeight w:val="1134"/>
        </w:trPr>
        <w:tc>
          <w:tcPr>
            <w:tcW w:w="272" w:type="pct"/>
            <w:shd w:val="clear" w:color="auto" w:fill="auto"/>
            <w:vAlign w:val="bottom"/>
          </w:tcPr>
          <w:p w:rsidR="00341307" w:rsidRPr="00341307" w:rsidRDefault="00341307" w:rsidP="002533DC">
            <w:pPr>
              <w:rPr>
                <w:sz w:val="16"/>
                <w:szCs w:val="16"/>
              </w:rPr>
            </w:pPr>
            <w:r w:rsidRPr="00341307">
              <w:rPr>
                <w:sz w:val="16"/>
                <w:szCs w:val="16"/>
              </w:rPr>
              <w:t>ул.К.Маркса  д.71</w:t>
            </w:r>
          </w:p>
        </w:tc>
        <w:tc>
          <w:tcPr>
            <w:tcW w:w="164" w:type="pct"/>
            <w:gridSpan w:val="2"/>
            <w:shd w:val="clear" w:color="auto" w:fill="auto"/>
            <w:noWrap/>
            <w:textDirection w:val="btLr"/>
            <w:vAlign w:val="bottom"/>
          </w:tcPr>
          <w:p w:rsidR="00341307" w:rsidRPr="00341307" w:rsidRDefault="00341307" w:rsidP="00341307">
            <w:pPr>
              <w:ind w:left="113" w:right="113"/>
              <w:jc w:val="center"/>
              <w:rPr>
                <w:sz w:val="16"/>
                <w:szCs w:val="16"/>
              </w:rPr>
            </w:pPr>
            <w:r w:rsidRPr="00341307">
              <w:rPr>
                <w:sz w:val="16"/>
                <w:szCs w:val="16"/>
              </w:rPr>
              <w:t>1 480,82</w:t>
            </w:r>
          </w:p>
        </w:tc>
        <w:tc>
          <w:tcPr>
            <w:tcW w:w="113" w:type="pct"/>
            <w:gridSpan w:val="2"/>
            <w:shd w:val="clear" w:color="auto" w:fill="auto"/>
            <w:noWrap/>
            <w:textDirection w:val="btLr"/>
            <w:vAlign w:val="bottom"/>
          </w:tcPr>
          <w:p w:rsidR="00341307" w:rsidRPr="00341307" w:rsidRDefault="00341307" w:rsidP="00341307">
            <w:pPr>
              <w:ind w:left="113" w:right="113"/>
              <w:jc w:val="center"/>
              <w:rPr>
                <w:sz w:val="16"/>
                <w:szCs w:val="16"/>
              </w:rPr>
            </w:pPr>
            <w:r w:rsidRPr="00341307">
              <w:rPr>
                <w:sz w:val="16"/>
                <w:szCs w:val="16"/>
              </w:rPr>
              <w:t> </w:t>
            </w:r>
          </w:p>
        </w:tc>
        <w:tc>
          <w:tcPr>
            <w:tcW w:w="162" w:type="pct"/>
            <w:gridSpan w:val="2"/>
            <w:shd w:val="clear" w:color="auto" w:fill="auto"/>
            <w:noWrap/>
            <w:textDirection w:val="btLr"/>
            <w:vAlign w:val="bottom"/>
          </w:tcPr>
          <w:p w:rsidR="00341307" w:rsidRPr="00341307" w:rsidRDefault="00341307" w:rsidP="00341307">
            <w:pPr>
              <w:ind w:left="113" w:right="113"/>
              <w:jc w:val="center"/>
              <w:rPr>
                <w:sz w:val="16"/>
                <w:szCs w:val="16"/>
              </w:rPr>
            </w:pPr>
            <w:r w:rsidRPr="00341307">
              <w:rPr>
                <w:sz w:val="16"/>
                <w:szCs w:val="16"/>
              </w:rPr>
              <w:t>1 480,82</w:t>
            </w:r>
          </w:p>
        </w:tc>
        <w:tc>
          <w:tcPr>
            <w:tcW w:w="113" w:type="pct"/>
            <w:shd w:val="clear" w:color="auto" w:fill="auto"/>
            <w:noWrap/>
            <w:textDirection w:val="btLr"/>
            <w:vAlign w:val="bottom"/>
          </w:tcPr>
          <w:p w:rsidR="00341307" w:rsidRPr="00341307" w:rsidRDefault="00341307" w:rsidP="00341307">
            <w:pPr>
              <w:ind w:left="113" w:right="113"/>
              <w:jc w:val="center"/>
              <w:rPr>
                <w:sz w:val="16"/>
                <w:szCs w:val="16"/>
              </w:rPr>
            </w:pPr>
            <w:r w:rsidRPr="00341307">
              <w:rPr>
                <w:sz w:val="16"/>
                <w:szCs w:val="16"/>
              </w:rPr>
              <w:t> </w:t>
            </w:r>
          </w:p>
        </w:tc>
        <w:tc>
          <w:tcPr>
            <w:tcW w:w="161" w:type="pct"/>
            <w:gridSpan w:val="2"/>
            <w:shd w:val="clear" w:color="auto" w:fill="auto"/>
            <w:noWrap/>
            <w:textDirection w:val="btLr"/>
            <w:vAlign w:val="bottom"/>
          </w:tcPr>
          <w:p w:rsidR="00341307" w:rsidRPr="00341307" w:rsidRDefault="00341307" w:rsidP="00341307">
            <w:pPr>
              <w:ind w:left="113" w:right="113"/>
              <w:jc w:val="center"/>
              <w:rPr>
                <w:sz w:val="16"/>
                <w:szCs w:val="16"/>
              </w:rPr>
            </w:pPr>
            <w:r w:rsidRPr="00341307">
              <w:rPr>
                <w:sz w:val="16"/>
                <w:szCs w:val="16"/>
              </w:rPr>
              <w:t>1 480,82</w:t>
            </w:r>
          </w:p>
        </w:tc>
        <w:tc>
          <w:tcPr>
            <w:tcW w:w="138" w:type="pct"/>
            <w:shd w:val="clear" w:color="auto" w:fill="auto"/>
            <w:noWrap/>
            <w:textDirection w:val="btLr"/>
            <w:vAlign w:val="bottom"/>
          </w:tcPr>
          <w:p w:rsidR="00341307" w:rsidRPr="00341307" w:rsidRDefault="00341307" w:rsidP="00341307">
            <w:pPr>
              <w:ind w:left="113" w:right="113"/>
              <w:jc w:val="center"/>
              <w:rPr>
                <w:sz w:val="16"/>
                <w:szCs w:val="16"/>
              </w:rPr>
            </w:pPr>
            <w:r w:rsidRPr="00341307">
              <w:rPr>
                <w:sz w:val="16"/>
                <w:szCs w:val="16"/>
              </w:rPr>
              <w:t> </w:t>
            </w:r>
          </w:p>
        </w:tc>
        <w:tc>
          <w:tcPr>
            <w:tcW w:w="137" w:type="pct"/>
            <w:shd w:val="clear" w:color="auto" w:fill="auto"/>
            <w:noWrap/>
            <w:textDirection w:val="btLr"/>
            <w:vAlign w:val="bottom"/>
          </w:tcPr>
          <w:p w:rsidR="00341307" w:rsidRPr="00341307" w:rsidRDefault="00341307" w:rsidP="00341307">
            <w:pPr>
              <w:ind w:left="113" w:right="113"/>
              <w:jc w:val="center"/>
              <w:rPr>
                <w:sz w:val="16"/>
                <w:szCs w:val="16"/>
              </w:rPr>
            </w:pPr>
            <w:r w:rsidRPr="00341307">
              <w:rPr>
                <w:sz w:val="16"/>
                <w:szCs w:val="16"/>
              </w:rPr>
              <w:t>1 480,82</w:t>
            </w:r>
          </w:p>
        </w:tc>
        <w:tc>
          <w:tcPr>
            <w:tcW w:w="113" w:type="pct"/>
            <w:shd w:val="clear" w:color="auto" w:fill="auto"/>
            <w:noWrap/>
            <w:textDirection w:val="btLr"/>
            <w:vAlign w:val="bottom"/>
          </w:tcPr>
          <w:p w:rsidR="00341307" w:rsidRPr="00341307" w:rsidRDefault="00341307" w:rsidP="00341307">
            <w:pPr>
              <w:ind w:left="113" w:right="113"/>
              <w:jc w:val="center"/>
              <w:rPr>
                <w:sz w:val="16"/>
                <w:szCs w:val="16"/>
              </w:rPr>
            </w:pPr>
            <w:r w:rsidRPr="00341307">
              <w:rPr>
                <w:sz w:val="16"/>
                <w:szCs w:val="16"/>
              </w:rPr>
              <w:t> </w:t>
            </w:r>
          </w:p>
        </w:tc>
        <w:tc>
          <w:tcPr>
            <w:tcW w:w="162" w:type="pct"/>
            <w:gridSpan w:val="2"/>
            <w:shd w:val="clear" w:color="auto" w:fill="auto"/>
            <w:noWrap/>
            <w:textDirection w:val="btLr"/>
            <w:vAlign w:val="bottom"/>
          </w:tcPr>
          <w:p w:rsidR="00341307" w:rsidRPr="00341307" w:rsidRDefault="00341307" w:rsidP="00341307">
            <w:pPr>
              <w:ind w:left="113" w:right="113"/>
              <w:jc w:val="center"/>
              <w:rPr>
                <w:sz w:val="16"/>
                <w:szCs w:val="16"/>
              </w:rPr>
            </w:pPr>
            <w:r w:rsidRPr="00341307">
              <w:rPr>
                <w:sz w:val="16"/>
                <w:szCs w:val="16"/>
              </w:rPr>
              <w:t>1 480,82</w:t>
            </w:r>
          </w:p>
        </w:tc>
        <w:tc>
          <w:tcPr>
            <w:tcW w:w="138" w:type="pct"/>
            <w:shd w:val="clear" w:color="auto" w:fill="auto"/>
            <w:noWrap/>
            <w:textDirection w:val="btLr"/>
            <w:vAlign w:val="bottom"/>
          </w:tcPr>
          <w:p w:rsidR="00341307" w:rsidRPr="00341307" w:rsidRDefault="00341307" w:rsidP="00341307">
            <w:pPr>
              <w:ind w:left="113" w:right="113"/>
              <w:jc w:val="center"/>
              <w:rPr>
                <w:sz w:val="16"/>
                <w:szCs w:val="16"/>
              </w:rPr>
            </w:pPr>
            <w:r w:rsidRPr="00341307">
              <w:rPr>
                <w:sz w:val="16"/>
                <w:szCs w:val="16"/>
              </w:rPr>
              <w:t> </w:t>
            </w:r>
          </w:p>
        </w:tc>
        <w:tc>
          <w:tcPr>
            <w:tcW w:w="138" w:type="pct"/>
            <w:shd w:val="clear" w:color="auto" w:fill="auto"/>
            <w:noWrap/>
            <w:textDirection w:val="btLr"/>
            <w:vAlign w:val="bottom"/>
          </w:tcPr>
          <w:p w:rsidR="00341307" w:rsidRPr="00341307" w:rsidRDefault="00341307" w:rsidP="00341307">
            <w:pPr>
              <w:ind w:left="113" w:right="113"/>
              <w:jc w:val="center"/>
              <w:rPr>
                <w:sz w:val="16"/>
                <w:szCs w:val="16"/>
              </w:rPr>
            </w:pPr>
            <w:r w:rsidRPr="00341307">
              <w:rPr>
                <w:sz w:val="16"/>
                <w:szCs w:val="16"/>
              </w:rPr>
              <w:t>1 480,82</w:t>
            </w:r>
          </w:p>
        </w:tc>
        <w:tc>
          <w:tcPr>
            <w:tcW w:w="138" w:type="pct"/>
            <w:shd w:val="clear" w:color="auto" w:fill="auto"/>
            <w:noWrap/>
            <w:textDirection w:val="btLr"/>
            <w:vAlign w:val="bottom"/>
          </w:tcPr>
          <w:p w:rsidR="00341307" w:rsidRPr="00341307" w:rsidRDefault="00341307" w:rsidP="00341307">
            <w:pPr>
              <w:ind w:left="113" w:right="113"/>
              <w:jc w:val="center"/>
              <w:rPr>
                <w:sz w:val="16"/>
                <w:szCs w:val="16"/>
              </w:rPr>
            </w:pPr>
          </w:p>
        </w:tc>
        <w:tc>
          <w:tcPr>
            <w:tcW w:w="138" w:type="pct"/>
            <w:shd w:val="clear" w:color="auto" w:fill="auto"/>
            <w:noWrap/>
            <w:textDirection w:val="btLr"/>
            <w:vAlign w:val="bottom"/>
          </w:tcPr>
          <w:p w:rsidR="00341307" w:rsidRPr="00341307" w:rsidRDefault="00341307" w:rsidP="00341307">
            <w:pPr>
              <w:ind w:left="113" w:right="113"/>
              <w:jc w:val="center"/>
              <w:rPr>
                <w:sz w:val="16"/>
                <w:szCs w:val="16"/>
              </w:rPr>
            </w:pPr>
            <w:r w:rsidRPr="00341307">
              <w:rPr>
                <w:sz w:val="16"/>
                <w:szCs w:val="16"/>
              </w:rPr>
              <w:t>1 480,82</w:t>
            </w:r>
          </w:p>
        </w:tc>
        <w:tc>
          <w:tcPr>
            <w:tcW w:w="138" w:type="pct"/>
            <w:shd w:val="clear" w:color="auto" w:fill="auto"/>
            <w:noWrap/>
            <w:textDirection w:val="btLr"/>
            <w:vAlign w:val="bottom"/>
          </w:tcPr>
          <w:p w:rsidR="00341307" w:rsidRPr="00341307" w:rsidRDefault="00341307" w:rsidP="00341307">
            <w:pPr>
              <w:ind w:left="113" w:right="113"/>
              <w:jc w:val="center"/>
              <w:rPr>
                <w:sz w:val="16"/>
                <w:szCs w:val="16"/>
              </w:rPr>
            </w:pPr>
          </w:p>
        </w:tc>
        <w:tc>
          <w:tcPr>
            <w:tcW w:w="138" w:type="pct"/>
            <w:shd w:val="clear" w:color="auto" w:fill="auto"/>
            <w:noWrap/>
            <w:textDirection w:val="btLr"/>
            <w:vAlign w:val="bottom"/>
          </w:tcPr>
          <w:p w:rsidR="00341307" w:rsidRPr="00341307" w:rsidRDefault="00341307" w:rsidP="00341307">
            <w:pPr>
              <w:ind w:left="113" w:right="113"/>
              <w:jc w:val="center"/>
              <w:rPr>
                <w:sz w:val="16"/>
                <w:szCs w:val="16"/>
              </w:rPr>
            </w:pPr>
            <w:r w:rsidRPr="00341307">
              <w:rPr>
                <w:sz w:val="16"/>
                <w:szCs w:val="16"/>
              </w:rPr>
              <w:t>1 480,82</w:t>
            </w:r>
          </w:p>
        </w:tc>
        <w:tc>
          <w:tcPr>
            <w:tcW w:w="138" w:type="pct"/>
            <w:shd w:val="clear" w:color="auto" w:fill="auto"/>
            <w:noWrap/>
            <w:textDirection w:val="btLr"/>
            <w:vAlign w:val="bottom"/>
          </w:tcPr>
          <w:p w:rsidR="00341307" w:rsidRPr="00341307" w:rsidRDefault="00341307" w:rsidP="00341307">
            <w:pPr>
              <w:ind w:left="113" w:right="113"/>
              <w:jc w:val="center"/>
              <w:rPr>
                <w:sz w:val="16"/>
                <w:szCs w:val="16"/>
              </w:rPr>
            </w:pPr>
          </w:p>
        </w:tc>
        <w:tc>
          <w:tcPr>
            <w:tcW w:w="138" w:type="pct"/>
            <w:shd w:val="clear" w:color="auto" w:fill="auto"/>
            <w:noWrap/>
            <w:textDirection w:val="btLr"/>
            <w:vAlign w:val="bottom"/>
          </w:tcPr>
          <w:p w:rsidR="00341307" w:rsidRPr="00341307" w:rsidRDefault="00341307" w:rsidP="00341307">
            <w:pPr>
              <w:ind w:left="113" w:right="113"/>
              <w:jc w:val="center"/>
              <w:rPr>
                <w:sz w:val="16"/>
                <w:szCs w:val="16"/>
              </w:rPr>
            </w:pPr>
            <w:r w:rsidRPr="00341307">
              <w:rPr>
                <w:sz w:val="16"/>
                <w:szCs w:val="16"/>
              </w:rPr>
              <w:t>1 480,82</w:t>
            </w:r>
          </w:p>
        </w:tc>
        <w:tc>
          <w:tcPr>
            <w:tcW w:w="138" w:type="pct"/>
            <w:shd w:val="clear" w:color="auto" w:fill="auto"/>
            <w:noWrap/>
            <w:textDirection w:val="btLr"/>
            <w:vAlign w:val="bottom"/>
          </w:tcPr>
          <w:p w:rsidR="00341307" w:rsidRPr="00341307" w:rsidRDefault="00341307" w:rsidP="00341307">
            <w:pPr>
              <w:ind w:left="113" w:right="113"/>
              <w:jc w:val="center"/>
              <w:rPr>
                <w:sz w:val="16"/>
                <w:szCs w:val="16"/>
              </w:rPr>
            </w:pPr>
          </w:p>
        </w:tc>
        <w:tc>
          <w:tcPr>
            <w:tcW w:w="138" w:type="pct"/>
            <w:shd w:val="clear" w:color="auto" w:fill="auto"/>
            <w:noWrap/>
            <w:textDirection w:val="btLr"/>
            <w:vAlign w:val="bottom"/>
          </w:tcPr>
          <w:p w:rsidR="00341307" w:rsidRPr="00341307" w:rsidRDefault="00341307" w:rsidP="00341307">
            <w:pPr>
              <w:ind w:left="113" w:right="113"/>
              <w:jc w:val="center"/>
              <w:rPr>
                <w:sz w:val="16"/>
                <w:szCs w:val="16"/>
              </w:rPr>
            </w:pPr>
            <w:r w:rsidRPr="00341307">
              <w:rPr>
                <w:sz w:val="16"/>
                <w:szCs w:val="16"/>
              </w:rPr>
              <w:t>1 480,82</w:t>
            </w:r>
          </w:p>
        </w:tc>
        <w:tc>
          <w:tcPr>
            <w:tcW w:w="138" w:type="pct"/>
            <w:shd w:val="clear" w:color="auto" w:fill="auto"/>
            <w:noWrap/>
            <w:textDirection w:val="btLr"/>
            <w:vAlign w:val="bottom"/>
          </w:tcPr>
          <w:p w:rsidR="00341307" w:rsidRPr="00341307" w:rsidRDefault="00341307" w:rsidP="00341307">
            <w:pPr>
              <w:ind w:left="113" w:right="113"/>
              <w:jc w:val="center"/>
              <w:rPr>
                <w:sz w:val="16"/>
                <w:szCs w:val="16"/>
              </w:rPr>
            </w:pPr>
          </w:p>
        </w:tc>
        <w:tc>
          <w:tcPr>
            <w:tcW w:w="138" w:type="pct"/>
            <w:shd w:val="clear" w:color="auto" w:fill="auto"/>
            <w:noWrap/>
            <w:textDirection w:val="btLr"/>
            <w:vAlign w:val="bottom"/>
          </w:tcPr>
          <w:p w:rsidR="00341307" w:rsidRPr="00341307" w:rsidRDefault="00341307" w:rsidP="00341307">
            <w:pPr>
              <w:ind w:left="113" w:right="113"/>
              <w:jc w:val="center"/>
              <w:rPr>
                <w:sz w:val="16"/>
                <w:szCs w:val="16"/>
              </w:rPr>
            </w:pPr>
            <w:r w:rsidRPr="00341307">
              <w:rPr>
                <w:sz w:val="16"/>
                <w:szCs w:val="16"/>
              </w:rPr>
              <w:t>1 480,82</w:t>
            </w:r>
          </w:p>
        </w:tc>
        <w:tc>
          <w:tcPr>
            <w:tcW w:w="134" w:type="pct"/>
            <w:shd w:val="clear" w:color="auto" w:fill="auto"/>
            <w:noWrap/>
            <w:textDirection w:val="btLr"/>
            <w:vAlign w:val="bottom"/>
          </w:tcPr>
          <w:p w:rsidR="00341307" w:rsidRPr="00341307" w:rsidRDefault="00341307" w:rsidP="00341307">
            <w:pPr>
              <w:ind w:left="113" w:right="113"/>
              <w:jc w:val="center"/>
              <w:rPr>
                <w:sz w:val="16"/>
                <w:szCs w:val="16"/>
              </w:rPr>
            </w:pPr>
          </w:p>
        </w:tc>
        <w:tc>
          <w:tcPr>
            <w:tcW w:w="141" w:type="pct"/>
            <w:gridSpan w:val="2"/>
            <w:shd w:val="clear" w:color="auto" w:fill="auto"/>
            <w:noWrap/>
            <w:textDirection w:val="btLr"/>
            <w:vAlign w:val="bottom"/>
          </w:tcPr>
          <w:p w:rsidR="00341307" w:rsidRPr="00341307" w:rsidRDefault="00341307" w:rsidP="00341307">
            <w:pPr>
              <w:ind w:left="113" w:right="113"/>
              <w:jc w:val="center"/>
              <w:rPr>
                <w:sz w:val="16"/>
                <w:szCs w:val="16"/>
              </w:rPr>
            </w:pPr>
            <w:r w:rsidRPr="00341307">
              <w:rPr>
                <w:sz w:val="16"/>
                <w:szCs w:val="16"/>
              </w:rPr>
              <w:t>1 480,82</w:t>
            </w:r>
          </w:p>
        </w:tc>
        <w:tc>
          <w:tcPr>
            <w:tcW w:w="138" w:type="pct"/>
            <w:shd w:val="clear" w:color="auto" w:fill="auto"/>
            <w:noWrap/>
            <w:textDirection w:val="btLr"/>
            <w:vAlign w:val="bottom"/>
          </w:tcPr>
          <w:p w:rsidR="00341307" w:rsidRPr="00341307" w:rsidRDefault="00341307" w:rsidP="00341307">
            <w:pPr>
              <w:ind w:left="113" w:right="113"/>
              <w:jc w:val="center"/>
              <w:rPr>
                <w:sz w:val="16"/>
                <w:szCs w:val="16"/>
              </w:rPr>
            </w:pPr>
          </w:p>
        </w:tc>
        <w:tc>
          <w:tcPr>
            <w:tcW w:w="138" w:type="pct"/>
            <w:shd w:val="clear" w:color="auto" w:fill="auto"/>
            <w:noWrap/>
            <w:textDirection w:val="btLr"/>
            <w:vAlign w:val="bottom"/>
          </w:tcPr>
          <w:p w:rsidR="00341307" w:rsidRPr="00341307" w:rsidRDefault="00341307" w:rsidP="00341307">
            <w:pPr>
              <w:ind w:left="113" w:right="113"/>
              <w:jc w:val="center"/>
              <w:rPr>
                <w:sz w:val="16"/>
                <w:szCs w:val="16"/>
              </w:rPr>
            </w:pPr>
            <w:r w:rsidRPr="00341307">
              <w:rPr>
                <w:sz w:val="16"/>
                <w:szCs w:val="16"/>
              </w:rPr>
              <w:t>1 480,82</w:t>
            </w:r>
          </w:p>
        </w:tc>
        <w:tc>
          <w:tcPr>
            <w:tcW w:w="138" w:type="pct"/>
            <w:shd w:val="clear" w:color="auto" w:fill="auto"/>
            <w:noWrap/>
            <w:textDirection w:val="btLr"/>
            <w:vAlign w:val="bottom"/>
          </w:tcPr>
          <w:p w:rsidR="00341307" w:rsidRPr="00341307" w:rsidRDefault="00341307" w:rsidP="00341307">
            <w:pPr>
              <w:ind w:left="113" w:right="113"/>
              <w:jc w:val="center"/>
              <w:rPr>
                <w:sz w:val="16"/>
                <w:szCs w:val="16"/>
              </w:rPr>
            </w:pPr>
          </w:p>
        </w:tc>
        <w:tc>
          <w:tcPr>
            <w:tcW w:w="138" w:type="pct"/>
            <w:shd w:val="clear" w:color="auto" w:fill="auto"/>
            <w:noWrap/>
            <w:textDirection w:val="btLr"/>
            <w:vAlign w:val="bottom"/>
          </w:tcPr>
          <w:p w:rsidR="00341307" w:rsidRPr="00341307" w:rsidRDefault="00341307" w:rsidP="00341307">
            <w:pPr>
              <w:ind w:left="113" w:right="113"/>
              <w:jc w:val="center"/>
              <w:rPr>
                <w:sz w:val="16"/>
                <w:szCs w:val="16"/>
              </w:rPr>
            </w:pPr>
            <w:r w:rsidRPr="00341307">
              <w:rPr>
                <w:sz w:val="16"/>
                <w:szCs w:val="16"/>
              </w:rPr>
              <w:t>1 480,82</w:t>
            </w:r>
          </w:p>
        </w:tc>
        <w:tc>
          <w:tcPr>
            <w:tcW w:w="138" w:type="pct"/>
            <w:shd w:val="clear" w:color="auto" w:fill="auto"/>
            <w:noWrap/>
            <w:textDirection w:val="btLr"/>
            <w:vAlign w:val="bottom"/>
          </w:tcPr>
          <w:p w:rsidR="00341307" w:rsidRPr="00341307" w:rsidRDefault="00341307" w:rsidP="00341307">
            <w:pPr>
              <w:ind w:left="113" w:right="113"/>
              <w:jc w:val="center"/>
              <w:rPr>
                <w:sz w:val="16"/>
                <w:szCs w:val="16"/>
              </w:rPr>
            </w:pPr>
          </w:p>
        </w:tc>
        <w:tc>
          <w:tcPr>
            <w:tcW w:w="138" w:type="pct"/>
            <w:shd w:val="clear" w:color="auto" w:fill="auto"/>
            <w:noWrap/>
            <w:textDirection w:val="btLr"/>
            <w:vAlign w:val="bottom"/>
          </w:tcPr>
          <w:p w:rsidR="00341307" w:rsidRPr="00341307" w:rsidRDefault="00341307" w:rsidP="00341307">
            <w:pPr>
              <w:ind w:left="113" w:right="113"/>
              <w:jc w:val="center"/>
              <w:rPr>
                <w:sz w:val="16"/>
                <w:szCs w:val="16"/>
              </w:rPr>
            </w:pPr>
            <w:r w:rsidRPr="00341307">
              <w:rPr>
                <w:sz w:val="16"/>
                <w:szCs w:val="16"/>
              </w:rPr>
              <w:t>1 480,82</w:t>
            </w:r>
          </w:p>
        </w:tc>
        <w:tc>
          <w:tcPr>
            <w:tcW w:w="138" w:type="pct"/>
            <w:shd w:val="clear" w:color="auto" w:fill="auto"/>
            <w:noWrap/>
            <w:textDirection w:val="btLr"/>
            <w:vAlign w:val="bottom"/>
          </w:tcPr>
          <w:p w:rsidR="00341307" w:rsidRPr="00341307" w:rsidRDefault="00341307" w:rsidP="00341307">
            <w:pPr>
              <w:ind w:left="113" w:right="113"/>
              <w:jc w:val="center"/>
              <w:rPr>
                <w:sz w:val="16"/>
                <w:szCs w:val="16"/>
              </w:rPr>
            </w:pPr>
          </w:p>
        </w:tc>
        <w:tc>
          <w:tcPr>
            <w:tcW w:w="138" w:type="pct"/>
            <w:shd w:val="clear" w:color="auto" w:fill="auto"/>
            <w:noWrap/>
            <w:textDirection w:val="btLr"/>
            <w:vAlign w:val="bottom"/>
          </w:tcPr>
          <w:p w:rsidR="00341307" w:rsidRPr="00341307" w:rsidRDefault="00341307" w:rsidP="00341307">
            <w:pPr>
              <w:ind w:left="113" w:right="113"/>
              <w:jc w:val="center"/>
              <w:rPr>
                <w:sz w:val="16"/>
                <w:szCs w:val="16"/>
              </w:rPr>
            </w:pPr>
            <w:r w:rsidRPr="00341307">
              <w:rPr>
                <w:sz w:val="16"/>
                <w:szCs w:val="16"/>
              </w:rPr>
              <w:t>1 480,82</w:t>
            </w:r>
          </w:p>
        </w:tc>
        <w:tc>
          <w:tcPr>
            <w:tcW w:w="163" w:type="pct"/>
            <w:shd w:val="clear" w:color="auto" w:fill="auto"/>
            <w:noWrap/>
            <w:textDirection w:val="btLr"/>
            <w:vAlign w:val="bottom"/>
          </w:tcPr>
          <w:p w:rsidR="00341307" w:rsidRPr="00341307" w:rsidRDefault="00341307" w:rsidP="00341307">
            <w:pPr>
              <w:ind w:left="113" w:right="113"/>
              <w:jc w:val="center"/>
              <w:rPr>
                <w:sz w:val="16"/>
                <w:szCs w:val="16"/>
              </w:rPr>
            </w:pPr>
          </w:p>
        </w:tc>
        <w:tc>
          <w:tcPr>
            <w:tcW w:w="275" w:type="pct"/>
            <w:gridSpan w:val="2"/>
            <w:shd w:val="clear" w:color="auto" w:fill="auto"/>
            <w:noWrap/>
            <w:textDirection w:val="btLr"/>
            <w:vAlign w:val="bottom"/>
          </w:tcPr>
          <w:p w:rsidR="00341307" w:rsidRPr="00341307" w:rsidRDefault="00341307" w:rsidP="00341307">
            <w:pPr>
              <w:ind w:left="113" w:right="113"/>
              <w:jc w:val="center"/>
              <w:rPr>
                <w:sz w:val="16"/>
                <w:szCs w:val="16"/>
              </w:rPr>
            </w:pPr>
            <w:r w:rsidRPr="00341307">
              <w:rPr>
                <w:sz w:val="16"/>
                <w:szCs w:val="16"/>
              </w:rPr>
              <w:t>0,57</w:t>
            </w:r>
          </w:p>
        </w:tc>
      </w:tr>
      <w:tr w:rsidR="00341307" w:rsidRPr="00956879" w:rsidTr="00341307">
        <w:trPr>
          <w:trHeight w:val="255"/>
        </w:trPr>
        <w:tc>
          <w:tcPr>
            <w:tcW w:w="5000" w:type="pct"/>
            <w:gridSpan w:val="41"/>
            <w:shd w:val="clear" w:color="auto" w:fill="auto"/>
            <w:vAlign w:val="bottom"/>
          </w:tcPr>
          <w:p w:rsidR="00341307" w:rsidRPr="00341307" w:rsidRDefault="00341307" w:rsidP="002533DC">
            <w:pPr>
              <w:jc w:val="center"/>
              <w:rPr>
                <w:bCs/>
                <w:sz w:val="16"/>
                <w:szCs w:val="16"/>
              </w:rPr>
            </w:pPr>
            <w:r w:rsidRPr="00341307">
              <w:rPr>
                <w:bCs/>
                <w:sz w:val="16"/>
                <w:szCs w:val="16"/>
              </w:rPr>
              <w:t>Муниципальные котельные</w:t>
            </w:r>
          </w:p>
        </w:tc>
      </w:tr>
      <w:tr w:rsidR="00341307" w:rsidRPr="00956879" w:rsidTr="00341307">
        <w:trPr>
          <w:cantSplit/>
          <w:trHeight w:val="1134"/>
        </w:trPr>
        <w:tc>
          <w:tcPr>
            <w:tcW w:w="272" w:type="pct"/>
            <w:shd w:val="clear" w:color="auto" w:fill="auto"/>
            <w:vAlign w:val="bottom"/>
          </w:tcPr>
          <w:p w:rsidR="00341307" w:rsidRPr="00341307" w:rsidRDefault="00341307" w:rsidP="002533DC">
            <w:pPr>
              <w:rPr>
                <w:sz w:val="16"/>
                <w:szCs w:val="16"/>
              </w:rPr>
            </w:pPr>
            <w:r w:rsidRPr="00341307">
              <w:rPr>
                <w:sz w:val="16"/>
                <w:szCs w:val="16"/>
              </w:rPr>
              <w:t>Сычевка,ул. Гоголя,26(баня) (уголь)</w:t>
            </w:r>
          </w:p>
        </w:tc>
        <w:tc>
          <w:tcPr>
            <w:tcW w:w="164" w:type="pct"/>
            <w:gridSpan w:val="2"/>
            <w:shd w:val="clear" w:color="auto" w:fill="auto"/>
            <w:noWrap/>
            <w:textDirection w:val="btLr"/>
            <w:vAlign w:val="bottom"/>
          </w:tcPr>
          <w:p w:rsidR="00341307" w:rsidRPr="00341307" w:rsidRDefault="00341307" w:rsidP="00341307">
            <w:pPr>
              <w:ind w:left="113" w:right="113"/>
              <w:jc w:val="center"/>
              <w:rPr>
                <w:sz w:val="16"/>
                <w:szCs w:val="16"/>
              </w:rPr>
            </w:pPr>
            <w:r w:rsidRPr="00341307">
              <w:rPr>
                <w:sz w:val="16"/>
                <w:szCs w:val="16"/>
              </w:rPr>
              <w:t>123,36</w:t>
            </w:r>
          </w:p>
        </w:tc>
        <w:tc>
          <w:tcPr>
            <w:tcW w:w="138" w:type="pct"/>
            <w:gridSpan w:val="3"/>
            <w:shd w:val="clear" w:color="auto" w:fill="auto"/>
            <w:noWrap/>
            <w:textDirection w:val="btLr"/>
            <w:vAlign w:val="bottom"/>
          </w:tcPr>
          <w:p w:rsidR="00341307" w:rsidRPr="00341307" w:rsidRDefault="00341307" w:rsidP="00341307">
            <w:pPr>
              <w:ind w:left="113" w:right="113"/>
              <w:jc w:val="center"/>
              <w:rPr>
                <w:sz w:val="16"/>
                <w:szCs w:val="16"/>
              </w:rPr>
            </w:pPr>
          </w:p>
        </w:tc>
        <w:tc>
          <w:tcPr>
            <w:tcW w:w="136" w:type="pct"/>
            <w:shd w:val="clear" w:color="auto" w:fill="auto"/>
            <w:noWrap/>
            <w:textDirection w:val="btLr"/>
            <w:vAlign w:val="bottom"/>
          </w:tcPr>
          <w:p w:rsidR="00341307" w:rsidRPr="00341307" w:rsidRDefault="00341307" w:rsidP="00341307">
            <w:pPr>
              <w:ind w:left="113" w:right="113"/>
              <w:jc w:val="center"/>
              <w:rPr>
                <w:sz w:val="16"/>
                <w:szCs w:val="16"/>
              </w:rPr>
            </w:pPr>
            <w:r w:rsidRPr="00341307">
              <w:rPr>
                <w:sz w:val="16"/>
                <w:szCs w:val="16"/>
              </w:rPr>
              <w:t>123,36</w:t>
            </w:r>
          </w:p>
        </w:tc>
        <w:tc>
          <w:tcPr>
            <w:tcW w:w="137" w:type="pct"/>
            <w:gridSpan w:val="2"/>
            <w:shd w:val="clear" w:color="auto" w:fill="auto"/>
            <w:noWrap/>
            <w:textDirection w:val="btLr"/>
            <w:vAlign w:val="bottom"/>
          </w:tcPr>
          <w:p w:rsidR="00341307" w:rsidRPr="00341307" w:rsidRDefault="00341307" w:rsidP="00341307">
            <w:pPr>
              <w:ind w:left="113" w:right="113"/>
              <w:jc w:val="center"/>
              <w:rPr>
                <w:sz w:val="16"/>
                <w:szCs w:val="16"/>
              </w:rPr>
            </w:pPr>
          </w:p>
        </w:tc>
        <w:tc>
          <w:tcPr>
            <w:tcW w:w="136" w:type="pct"/>
            <w:shd w:val="clear" w:color="auto" w:fill="auto"/>
            <w:noWrap/>
            <w:textDirection w:val="btLr"/>
            <w:vAlign w:val="bottom"/>
          </w:tcPr>
          <w:p w:rsidR="00341307" w:rsidRPr="00341307" w:rsidRDefault="00341307" w:rsidP="00341307">
            <w:pPr>
              <w:ind w:left="113" w:right="113"/>
              <w:jc w:val="center"/>
              <w:rPr>
                <w:sz w:val="16"/>
                <w:szCs w:val="16"/>
              </w:rPr>
            </w:pPr>
            <w:r w:rsidRPr="00341307">
              <w:rPr>
                <w:sz w:val="16"/>
                <w:szCs w:val="16"/>
              </w:rPr>
              <w:t>123,36</w:t>
            </w:r>
          </w:p>
        </w:tc>
        <w:tc>
          <w:tcPr>
            <w:tcW w:w="138" w:type="pct"/>
            <w:shd w:val="clear" w:color="auto" w:fill="auto"/>
            <w:noWrap/>
            <w:textDirection w:val="btLr"/>
            <w:vAlign w:val="bottom"/>
          </w:tcPr>
          <w:p w:rsidR="00341307" w:rsidRPr="00341307" w:rsidRDefault="00341307" w:rsidP="00341307">
            <w:pPr>
              <w:ind w:left="113" w:right="113"/>
              <w:jc w:val="center"/>
              <w:rPr>
                <w:sz w:val="16"/>
                <w:szCs w:val="16"/>
              </w:rPr>
            </w:pPr>
          </w:p>
        </w:tc>
        <w:tc>
          <w:tcPr>
            <w:tcW w:w="137" w:type="pct"/>
            <w:shd w:val="clear" w:color="auto" w:fill="auto"/>
            <w:noWrap/>
            <w:textDirection w:val="btLr"/>
            <w:vAlign w:val="bottom"/>
          </w:tcPr>
          <w:p w:rsidR="00341307" w:rsidRPr="00341307" w:rsidRDefault="00341307" w:rsidP="00341307">
            <w:pPr>
              <w:ind w:left="113" w:right="113"/>
              <w:jc w:val="center"/>
              <w:rPr>
                <w:sz w:val="16"/>
                <w:szCs w:val="16"/>
              </w:rPr>
            </w:pPr>
            <w:r w:rsidRPr="00341307">
              <w:rPr>
                <w:sz w:val="16"/>
                <w:szCs w:val="16"/>
              </w:rPr>
              <w:t>123,36</w:t>
            </w:r>
          </w:p>
        </w:tc>
        <w:tc>
          <w:tcPr>
            <w:tcW w:w="113" w:type="pct"/>
            <w:shd w:val="clear" w:color="auto" w:fill="auto"/>
            <w:noWrap/>
            <w:textDirection w:val="btLr"/>
            <w:vAlign w:val="bottom"/>
          </w:tcPr>
          <w:p w:rsidR="00341307" w:rsidRPr="00341307" w:rsidRDefault="00341307" w:rsidP="00341307">
            <w:pPr>
              <w:ind w:left="113" w:right="113"/>
              <w:jc w:val="center"/>
              <w:rPr>
                <w:sz w:val="16"/>
                <w:szCs w:val="16"/>
              </w:rPr>
            </w:pPr>
          </w:p>
        </w:tc>
        <w:tc>
          <w:tcPr>
            <w:tcW w:w="162" w:type="pct"/>
            <w:gridSpan w:val="2"/>
            <w:shd w:val="clear" w:color="auto" w:fill="auto"/>
            <w:noWrap/>
            <w:textDirection w:val="btLr"/>
            <w:vAlign w:val="bottom"/>
          </w:tcPr>
          <w:p w:rsidR="00341307" w:rsidRPr="00341307" w:rsidRDefault="00341307" w:rsidP="00341307">
            <w:pPr>
              <w:ind w:left="113" w:right="113"/>
              <w:jc w:val="center"/>
              <w:rPr>
                <w:sz w:val="16"/>
                <w:szCs w:val="16"/>
              </w:rPr>
            </w:pPr>
            <w:r w:rsidRPr="00341307">
              <w:rPr>
                <w:sz w:val="16"/>
                <w:szCs w:val="16"/>
              </w:rPr>
              <w:t>123,36</w:t>
            </w:r>
          </w:p>
        </w:tc>
        <w:tc>
          <w:tcPr>
            <w:tcW w:w="138" w:type="pct"/>
            <w:shd w:val="clear" w:color="auto" w:fill="auto"/>
            <w:noWrap/>
            <w:textDirection w:val="btLr"/>
            <w:vAlign w:val="bottom"/>
          </w:tcPr>
          <w:p w:rsidR="00341307" w:rsidRPr="00341307" w:rsidRDefault="00341307" w:rsidP="00341307">
            <w:pPr>
              <w:ind w:left="113" w:right="113"/>
              <w:jc w:val="center"/>
              <w:rPr>
                <w:sz w:val="16"/>
                <w:szCs w:val="16"/>
              </w:rPr>
            </w:pPr>
          </w:p>
        </w:tc>
        <w:tc>
          <w:tcPr>
            <w:tcW w:w="138" w:type="pct"/>
            <w:shd w:val="clear" w:color="auto" w:fill="auto"/>
            <w:noWrap/>
            <w:textDirection w:val="btLr"/>
            <w:vAlign w:val="bottom"/>
          </w:tcPr>
          <w:p w:rsidR="00341307" w:rsidRPr="00341307" w:rsidRDefault="00341307" w:rsidP="00341307">
            <w:pPr>
              <w:ind w:left="113" w:right="113"/>
              <w:jc w:val="center"/>
              <w:rPr>
                <w:sz w:val="16"/>
                <w:szCs w:val="16"/>
              </w:rPr>
            </w:pPr>
          </w:p>
        </w:tc>
        <w:tc>
          <w:tcPr>
            <w:tcW w:w="138" w:type="pct"/>
            <w:shd w:val="clear" w:color="auto" w:fill="auto"/>
            <w:noWrap/>
            <w:textDirection w:val="btLr"/>
            <w:vAlign w:val="bottom"/>
          </w:tcPr>
          <w:p w:rsidR="00341307" w:rsidRPr="00341307" w:rsidRDefault="00341307" w:rsidP="00341307">
            <w:pPr>
              <w:ind w:left="113" w:right="113"/>
              <w:jc w:val="center"/>
              <w:rPr>
                <w:sz w:val="16"/>
                <w:szCs w:val="16"/>
              </w:rPr>
            </w:pPr>
          </w:p>
        </w:tc>
        <w:tc>
          <w:tcPr>
            <w:tcW w:w="138" w:type="pct"/>
            <w:shd w:val="clear" w:color="auto" w:fill="auto"/>
            <w:noWrap/>
            <w:textDirection w:val="btLr"/>
            <w:vAlign w:val="bottom"/>
          </w:tcPr>
          <w:p w:rsidR="00341307" w:rsidRPr="00341307" w:rsidRDefault="00341307" w:rsidP="00341307">
            <w:pPr>
              <w:ind w:left="113" w:right="113"/>
              <w:jc w:val="center"/>
              <w:rPr>
                <w:sz w:val="16"/>
                <w:szCs w:val="16"/>
              </w:rPr>
            </w:pPr>
          </w:p>
        </w:tc>
        <w:tc>
          <w:tcPr>
            <w:tcW w:w="138" w:type="pct"/>
            <w:shd w:val="clear" w:color="auto" w:fill="auto"/>
            <w:noWrap/>
            <w:textDirection w:val="btLr"/>
            <w:vAlign w:val="bottom"/>
          </w:tcPr>
          <w:p w:rsidR="00341307" w:rsidRPr="00341307" w:rsidRDefault="00341307" w:rsidP="00341307">
            <w:pPr>
              <w:ind w:left="113" w:right="113"/>
              <w:jc w:val="center"/>
              <w:rPr>
                <w:sz w:val="16"/>
                <w:szCs w:val="16"/>
              </w:rPr>
            </w:pPr>
          </w:p>
        </w:tc>
        <w:tc>
          <w:tcPr>
            <w:tcW w:w="138" w:type="pct"/>
            <w:shd w:val="clear" w:color="auto" w:fill="auto"/>
            <w:noWrap/>
            <w:textDirection w:val="btLr"/>
            <w:vAlign w:val="bottom"/>
          </w:tcPr>
          <w:p w:rsidR="00341307" w:rsidRPr="00341307" w:rsidRDefault="00341307" w:rsidP="00341307">
            <w:pPr>
              <w:ind w:left="113" w:right="113"/>
              <w:jc w:val="center"/>
              <w:rPr>
                <w:sz w:val="16"/>
                <w:szCs w:val="16"/>
              </w:rPr>
            </w:pPr>
          </w:p>
        </w:tc>
        <w:tc>
          <w:tcPr>
            <w:tcW w:w="138" w:type="pct"/>
            <w:shd w:val="clear" w:color="auto" w:fill="auto"/>
            <w:noWrap/>
            <w:textDirection w:val="btLr"/>
            <w:vAlign w:val="bottom"/>
          </w:tcPr>
          <w:p w:rsidR="00341307" w:rsidRPr="00341307" w:rsidRDefault="00341307" w:rsidP="00341307">
            <w:pPr>
              <w:ind w:left="113" w:right="113"/>
              <w:jc w:val="center"/>
              <w:rPr>
                <w:sz w:val="16"/>
                <w:szCs w:val="16"/>
              </w:rPr>
            </w:pPr>
          </w:p>
        </w:tc>
        <w:tc>
          <w:tcPr>
            <w:tcW w:w="138" w:type="pct"/>
            <w:shd w:val="clear" w:color="auto" w:fill="auto"/>
            <w:noWrap/>
            <w:textDirection w:val="btLr"/>
            <w:vAlign w:val="bottom"/>
          </w:tcPr>
          <w:p w:rsidR="00341307" w:rsidRPr="00341307" w:rsidRDefault="00341307" w:rsidP="00341307">
            <w:pPr>
              <w:ind w:left="113" w:right="113"/>
              <w:jc w:val="center"/>
              <w:rPr>
                <w:sz w:val="16"/>
                <w:szCs w:val="16"/>
              </w:rPr>
            </w:pPr>
          </w:p>
        </w:tc>
        <w:tc>
          <w:tcPr>
            <w:tcW w:w="138" w:type="pct"/>
            <w:shd w:val="clear" w:color="auto" w:fill="auto"/>
            <w:noWrap/>
            <w:textDirection w:val="btLr"/>
            <w:vAlign w:val="bottom"/>
          </w:tcPr>
          <w:p w:rsidR="00341307" w:rsidRPr="00341307" w:rsidRDefault="00341307" w:rsidP="00341307">
            <w:pPr>
              <w:ind w:left="113" w:right="113"/>
              <w:jc w:val="center"/>
              <w:rPr>
                <w:sz w:val="16"/>
                <w:szCs w:val="16"/>
              </w:rPr>
            </w:pPr>
          </w:p>
        </w:tc>
        <w:tc>
          <w:tcPr>
            <w:tcW w:w="138" w:type="pct"/>
            <w:shd w:val="clear" w:color="auto" w:fill="auto"/>
            <w:noWrap/>
            <w:textDirection w:val="btLr"/>
            <w:vAlign w:val="bottom"/>
          </w:tcPr>
          <w:p w:rsidR="00341307" w:rsidRPr="00341307" w:rsidRDefault="00341307" w:rsidP="00341307">
            <w:pPr>
              <w:ind w:left="113" w:right="113"/>
              <w:jc w:val="center"/>
              <w:rPr>
                <w:sz w:val="16"/>
                <w:szCs w:val="16"/>
              </w:rPr>
            </w:pPr>
          </w:p>
        </w:tc>
        <w:tc>
          <w:tcPr>
            <w:tcW w:w="138" w:type="pct"/>
            <w:shd w:val="clear" w:color="auto" w:fill="auto"/>
            <w:noWrap/>
            <w:textDirection w:val="btLr"/>
            <w:vAlign w:val="bottom"/>
          </w:tcPr>
          <w:p w:rsidR="00341307" w:rsidRPr="00341307" w:rsidRDefault="00341307" w:rsidP="00341307">
            <w:pPr>
              <w:ind w:left="113" w:right="113"/>
              <w:jc w:val="center"/>
              <w:rPr>
                <w:sz w:val="16"/>
                <w:szCs w:val="16"/>
              </w:rPr>
            </w:pPr>
          </w:p>
        </w:tc>
        <w:tc>
          <w:tcPr>
            <w:tcW w:w="138" w:type="pct"/>
            <w:shd w:val="clear" w:color="auto" w:fill="auto"/>
            <w:noWrap/>
            <w:textDirection w:val="btLr"/>
            <w:vAlign w:val="bottom"/>
          </w:tcPr>
          <w:p w:rsidR="00341307" w:rsidRPr="00341307" w:rsidRDefault="00341307" w:rsidP="00341307">
            <w:pPr>
              <w:ind w:left="113" w:right="113"/>
              <w:jc w:val="center"/>
              <w:rPr>
                <w:sz w:val="16"/>
                <w:szCs w:val="16"/>
              </w:rPr>
            </w:pPr>
          </w:p>
        </w:tc>
        <w:tc>
          <w:tcPr>
            <w:tcW w:w="137" w:type="pct"/>
            <w:gridSpan w:val="2"/>
            <w:shd w:val="clear" w:color="auto" w:fill="auto"/>
            <w:noWrap/>
            <w:textDirection w:val="btLr"/>
            <w:vAlign w:val="bottom"/>
          </w:tcPr>
          <w:p w:rsidR="00341307" w:rsidRPr="00341307" w:rsidRDefault="00341307" w:rsidP="00341307">
            <w:pPr>
              <w:ind w:left="113" w:right="113"/>
              <w:jc w:val="center"/>
              <w:rPr>
                <w:sz w:val="16"/>
                <w:szCs w:val="16"/>
              </w:rPr>
            </w:pPr>
          </w:p>
        </w:tc>
        <w:tc>
          <w:tcPr>
            <w:tcW w:w="138" w:type="pct"/>
            <w:shd w:val="clear" w:color="auto" w:fill="auto"/>
            <w:noWrap/>
            <w:textDirection w:val="btLr"/>
            <w:vAlign w:val="bottom"/>
          </w:tcPr>
          <w:p w:rsidR="00341307" w:rsidRPr="00341307" w:rsidRDefault="00341307" w:rsidP="00341307">
            <w:pPr>
              <w:ind w:left="113" w:right="113"/>
              <w:jc w:val="center"/>
              <w:rPr>
                <w:sz w:val="16"/>
                <w:szCs w:val="16"/>
              </w:rPr>
            </w:pPr>
          </w:p>
        </w:tc>
        <w:tc>
          <w:tcPr>
            <w:tcW w:w="138" w:type="pct"/>
            <w:shd w:val="clear" w:color="auto" w:fill="auto"/>
            <w:noWrap/>
            <w:textDirection w:val="btLr"/>
            <w:vAlign w:val="bottom"/>
          </w:tcPr>
          <w:p w:rsidR="00341307" w:rsidRPr="00341307" w:rsidRDefault="00341307" w:rsidP="00341307">
            <w:pPr>
              <w:ind w:left="113" w:right="113"/>
              <w:jc w:val="center"/>
              <w:rPr>
                <w:sz w:val="16"/>
                <w:szCs w:val="16"/>
              </w:rPr>
            </w:pPr>
          </w:p>
        </w:tc>
        <w:tc>
          <w:tcPr>
            <w:tcW w:w="138" w:type="pct"/>
            <w:shd w:val="clear" w:color="auto" w:fill="auto"/>
            <w:noWrap/>
            <w:textDirection w:val="btLr"/>
            <w:vAlign w:val="bottom"/>
          </w:tcPr>
          <w:p w:rsidR="00341307" w:rsidRPr="00341307" w:rsidRDefault="00341307" w:rsidP="00341307">
            <w:pPr>
              <w:ind w:left="113" w:right="113"/>
              <w:jc w:val="center"/>
              <w:rPr>
                <w:sz w:val="16"/>
                <w:szCs w:val="16"/>
              </w:rPr>
            </w:pPr>
          </w:p>
        </w:tc>
        <w:tc>
          <w:tcPr>
            <w:tcW w:w="138" w:type="pct"/>
            <w:shd w:val="clear" w:color="auto" w:fill="auto"/>
            <w:noWrap/>
            <w:textDirection w:val="btLr"/>
            <w:vAlign w:val="bottom"/>
          </w:tcPr>
          <w:p w:rsidR="00341307" w:rsidRPr="00341307" w:rsidRDefault="00341307" w:rsidP="00341307">
            <w:pPr>
              <w:ind w:left="113" w:right="113"/>
              <w:jc w:val="center"/>
              <w:rPr>
                <w:sz w:val="16"/>
                <w:szCs w:val="16"/>
              </w:rPr>
            </w:pPr>
          </w:p>
        </w:tc>
        <w:tc>
          <w:tcPr>
            <w:tcW w:w="138" w:type="pct"/>
            <w:shd w:val="clear" w:color="auto" w:fill="auto"/>
            <w:noWrap/>
            <w:textDirection w:val="btLr"/>
            <w:vAlign w:val="bottom"/>
          </w:tcPr>
          <w:p w:rsidR="00341307" w:rsidRPr="00341307" w:rsidRDefault="00341307" w:rsidP="00341307">
            <w:pPr>
              <w:ind w:left="113" w:right="113"/>
              <w:jc w:val="center"/>
              <w:rPr>
                <w:sz w:val="16"/>
                <w:szCs w:val="16"/>
              </w:rPr>
            </w:pPr>
          </w:p>
        </w:tc>
        <w:tc>
          <w:tcPr>
            <w:tcW w:w="138" w:type="pct"/>
            <w:shd w:val="clear" w:color="auto" w:fill="auto"/>
            <w:noWrap/>
            <w:textDirection w:val="btLr"/>
            <w:vAlign w:val="bottom"/>
          </w:tcPr>
          <w:p w:rsidR="00341307" w:rsidRPr="00341307" w:rsidRDefault="00341307" w:rsidP="00341307">
            <w:pPr>
              <w:ind w:left="113" w:right="113"/>
              <w:jc w:val="center"/>
              <w:rPr>
                <w:sz w:val="16"/>
                <w:szCs w:val="16"/>
              </w:rPr>
            </w:pPr>
          </w:p>
        </w:tc>
        <w:tc>
          <w:tcPr>
            <w:tcW w:w="138" w:type="pct"/>
            <w:shd w:val="clear" w:color="auto" w:fill="auto"/>
            <w:noWrap/>
            <w:textDirection w:val="btLr"/>
            <w:vAlign w:val="bottom"/>
          </w:tcPr>
          <w:p w:rsidR="00341307" w:rsidRPr="00341307" w:rsidRDefault="00341307" w:rsidP="00341307">
            <w:pPr>
              <w:ind w:left="113" w:right="113"/>
              <w:jc w:val="center"/>
              <w:rPr>
                <w:sz w:val="16"/>
                <w:szCs w:val="16"/>
              </w:rPr>
            </w:pPr>
          </w:p>
        </w:tc>
        <w:tc>
          <w:tcPr>
            <w:tcW w:w="138" w:type="pct"/>
            <w:shd w:val="clear" w:color="auto" w:fill="auto"/>
            <w:noWrap/>
            <w:textDirection w:val="btLr"/>
            <w:vAlign w:val="bottom"/>
          </w:tcPr>
          <w:p w:rsidR="00341307" w:rsidRPr="00341307" w:rsidRDefault="00341307" w:rsidP="00341307">
            <w:pPr>
              <w:ind w:left="113" w:right="113"/>
              <w:jc w:val="center"/>
              <w:rPr>
                <w:sz w:val="16"/>
                <w:szCs w:val="16"/>
              </w:rPr>
            </w:pPr>
          </w:p>
        </w:tc>
        <w:tc>
          <w:tcPr>
            <w:tcW w:w="138" w:type="pct"/>
            <w:shd w:val="clear" w:color="auto" w:fill="auto"/>
            <w:noWrap/>
            <w:textDirection w:val="btLr"/>
            <w:vAlign w:val="bottom"/>
          </w:tcPr>
          <w:p w:rsidR="00341307" w:rsidRPr="00341307" w:rsidRDefault="00341307" w:rsidP="00341307">
            <w:pPr>
              <w:ind w:left="113" w:right="113"/>
              <w:jc w:val="center"/>
              <w:rPr>
                <w:sz w:val="16"/>
                <w:szCs w:val="16"/>
              </w:rPr>
            </w:pPr>
          </w:p>
        </w:tc>
        <w:tc>
          <w:tcPr>
            <w:tcW w:w="163" w:type="pct"/>
            <w:shd w:val="clear" w:color="auto" w:fill="auto"/>
            <w:noWrap/>
            <w:textDirection w:val="btLr"/>
            <w:vAlign w:val="bottom"/>
          </w:tcPr>
          <w:p w:rsidR="00341307" w:rsidRPr="00341307" w:rsidRDefault="00341307" w:rsidP="00341307">
            <w:pPr>
              <w:ind w:left="113" w:right="113"/>
              <w:jc w:val="center"/>
              <w:rPr>
                <w:sz w:val="16"/>
                <w:szCs w:val="16"/>
              </w:rPr>
            </w:pPr>
          </w:p>
        </w:tc>
        <w:tc>
          <w:tcPr>
            <w:tcW w:w="275" w:type="pct"/>
            <w:gridSpan w:val="2"/>
            <w:shd w:val="clear" w:color="auto" w:fill="auto"/>
            <w:noWrap/>
            <w:textDirection w:val="btLr"/>
            <w:vAlign w:val="bottom"/>
          </w:tcPr>
          <w:p w:rsidR="00341307" w:rsidRPr="00341307" w:rsidRDefault="00341307" w:rsidP="00341307">
            <w:pPr>
              <w:ind w:left="113" w:right="113"/>
              <w:jc w:val="center"/>
              <w:rPr>
                <w:sz w:val="16"/>
                <w:szCs w:val="16"/>
              </w:rPr>
            </w:pPr>
            <w:r w:rsidRPr="00341307">
              <w:rPr>
                <w:sz w:val="16"/>
                <w:szCs w:val="16"/>
              </w:rPr>
              <w:t>0,05</w:t>
            </w:r>
          </w:p>
        </w:tc>
      </w:tr>
      <w:tr w:rsidR="00341307" w:rsidRPr="00956879" w:rsidTr="00341307">
        <w:trPr>
          <w:cantSplit/>
          <w:trHeight w:val="1134"/>
        </w:trPr>
        <w:tc>
          <w:tcPr>
            <w:tcW w:w="272" w:type="pct"/>
            <w:shd w:val="clear" w:color="auto" w:fill="auto"/>
            <w:vAlign w:val="bottom"/>
          </w:tcPr>
          <w:p w:rsidR="00341307" w:rsidRPr="00341307" w:rsidRDefault="00341307" w:rsidP="002533DC">
            <w:pPr>
              <w:rPr>
                <w:sz w:val="16"/>
                <w:szCs w:val="16"/>
              </w:rPr>
            </w:pPr>
            <w:r w:rsidRPr="00341307">
              <w:rPr>
                <w:sz w:val="16"/>
                <w:szCs w:val="16"/>
              </w:rPr>
              <w:t>Сычевка,ул. Гоголя,26(баня) (газ)</w:t>
            </w:r>
          </w:p>
        </w:tc>
        <w:tc>
          <w:tcPr>
            <w:tcW w:w="164" w:type="pct"/>
            <w:gridSpan w:val="2"/>
            <w:shd w:val="clear" w:color="auto" w:fill="auto"/>
            <w:noWrap/>
            <w:textDirection w:val="btLr"/>
            <w:vAlign w:val="bottom"/>
          </w:tcPr>
          <w:p w:rsidR="00341307" w:rsidRPr="00341307" w:rsidRDefault="00341307" w:rsidP="00341307">
            <w:pPr>
              <w:ind w:left="113" w:right="113"/>
              <w:jc w:val="center"/>
              <w:rPr>
                <w:sz w:val="16"/>
                <w:szCs w:val="16"/>
              </w:rPr>
            </w:pPr>
          </w:p>
        </w:tc>
        <w:tc>
          <w:tcPr>
            <w:tcW w:w="138" w:type="pct"/>
            <w:gridSpan w:val="3"/>
            <w:shd w:val="clear" w:color="auto" w:fill="auto"/>
            <w:noWrap/>
            <w:textDirection w:val="btLr"/>
            <w:vAlign w:val="bottom"/>
          </w:tcPr>
          <w:p w:rsidR="00341307" w:rsidRPr="00341307" w:rsidRDefault="00341307" w:rsidP="00341307">
            <w:pPr>
              <w:ind w:left="113" w:right="113"/>
              <w:jc w:val="center"/>
              <w:rPr>
                <w:sz w:val="16"/>
                <w:szCs w:val="16"/>
              </w:rPr>
            </w:pPr>
          </w:p>
        </w:tc>
        <w:tc>
          <w:tcPr>
            <w:tcW w:w="136" w:type="pct"/>
            <w:shd w:val="clear" w:color="auto" w:fill="auto"/>
            <w:noWrap/>
            <w:textDirection w:val="btLr"/>
            <w:vAlign w:val="bottom"/>
          </w:tcPr>
          <w:p w:rsidR="00341307" w:rsidRPr="00341307" w:rsidRDefault="00341307" w:rsidP="00341307">
            <w:pPr>
              <w:ind w:left="113" w:right="113"/>
              <w:jc w:val="center"/>
              <w:rPr>
                <w:sz w:val="16"/>
                <w:szCs w:val="16"/>
              </w:rPr>
            </w:pPr>
          </w:p>
        </w:tc>
        <w:tc>
          <w:tcPr>
            <w:tcW w:w="137" w:type="pct"/>
            <w:gridSpan w:val="2"/>
            <w:shd w:val="clear" w:color="auto" w:fill="auto"/>
            <w:noWrap/>
            <w:textDirection w:val="btLr"/>
            <w:vAlign w:val="bottom"/>
          </w:tcPr>
          <w:p w:rsidR="00341307" w:rsidRPr="00341307" w:rsidRDefault="00341307" w:rsidP="00341307">
            <w:pPr>
              <w:ind w:left="113" w:right="113"/>
              <w:jc w:val="center"/>
              <w:rPr>
                <w:sz w:val="16"/>
                <w:szCs w:val="16"/>
              </w:rPr>
            </w:pPr>
          </w:p>
        </w:tc>
        <w:tc>
          <w:tcPr>
            <w:tcW w:w="136" w:type="pct"/>
            <w:shd w:val="clear" w:color="auto" w:fill="auto"/>
            <w:noWrap/>
            <w:textDirection w:val="btLr"/>
            <w:vAlign w:val="bottom"/>
          </w:tcPr>
          <w:p w:rsidR="00341307" w:rsidRPr="00341307" w:rsidRDefault="00341307" w:rsidP="00341307">
            <w:pPr>
              <w:ind w:left="113" w:right="113"/>
              <w:jc w:val="center"/>
              <w:rPr>
                <w:sz w:val="16"/>
                <w:szCs w:val="16"/>
              </w:rPr>
            </w:pPr>
          </w:p>
        </w:tc>
        <w:tc>
          <w:tcPr>
            <w:tcW w:w="138" w:type="pct"/>
            <w:shd w:val="clear" w:color="auto" w:fill="auto"/>
            <w:noWrap/>
            <w:textDirection w:val="btLr"/>
            <w:vAlign w:val="bottom"/>
          </w:tcPr>
          <w:p w:rsidR="00341307" w:rsidRPr="00341307" w:rsidRDefault="00341307" w:rsidP="00341307">
            <w:pPr>
              <w:ind w:left="113" w:right="113"/>
              <w:jc w:val="center"/>
              <w:rPr>
                <w:sz w:val="16"/>
                <w:szCs w:val="16"/>
              </w:rPr>
            </w:pPr>
          </w:p>
        </w:tc>
        <w:tc>
          <w:tcPr>
            <w:tcW w:w="137" w:type="pct"/>
            <w:shd w:val="clear" w:color="auto" w:fill="auto"/>
            <w:noWrap/>
            <w:textDirection w:val="btLr"/>
            <w:vAlign w:val="bottom"/>
          </w:tcPr>
          <w:p w:rsidR="00341307" w:rsidRPr="00341307" w:rsidRDefault="00341307" w:rsidP="00341307">
            <w:pPr>
              <w:ind w:left="113" w:right="113"/>
              <w:jc w:val="center"/>
              <w:rPr>
                <w:sz w:val="16"/>
                <w:szCs w:val="16"/>
              </w:rPr>
            </w:pPr>
          </w:p>
        </w:tc>
        <w:tc>
          <w:tcPr>
            <w:tcW w:w="113" w:type="pct"/>
            <w:shd w:val="clear" w:color="auto" w:fill="auto"/>
            <w:noWrap/>
            <w:textDirection w:val="btLr"/>
            <w:vAlign w:val="bottom"/>
          </w:tcPr>
          <w:p w:rsidR="00341307" w:rsidRPr="00341307" w:rsidRDefault="00341307" w:rsidP="00341307">
            <w:pPr>
              <w:ind w:left="113" w:right="113"/>
              <w:jc w:val="center"/>
              <w:rPr>
                <w:sz w:val="16"/>
                <w:szCs w:val="16"/>
              </w:rPr>
            </w:pPr>
          </w:p>
        </w:tc>
        <w:tc>
          <w:tcPr>
            <w:tcW w:w="162" w:type="pct"/>
            <w:gridSpan w:val="2"/>
            <w:shd w:val="clear" w:color="auto" w:fill="auto"/>
            <w:noWrap/>
            <w:textDirection w:val="btLr"/>
            <w:vAlign w:val="bottom"/>
          </w:tcPr>
          <w:p w:rsidR="00341307" w:rsidRPr="00341307" w:rsidRDefault="00341307" w:rsidP="00341307">
            <w:pPr>
              <w:ind w:left="113" w:right="113"/>
              <w:jc w:val="center"/>
              <w:rPr>
                <w:sz w:val="16"/>
                <w:szCs w:val="16"/>
              </w:rPr>
            </w:pPr>
          </w:p>
        </w:tc>
        <w:tc>
          <w:tcPr>
            <w:tcW w:w="138" w:type="pct"/>
            <w:shd w:val="clear" w:color="auto" w:fill="auto"/>
            <w:noWrap/>
            <w:textDirection w:val="btLr"/>
            <w:vAlign w:val="bottom"/>
          </w:tcPr>
          <w:p w:rsidR="00341307" w:rsidRPr="00341307" w:rsidRDefault="00341307" w:rsidP="00341307">
            <w:pPr>
              <w:ind w:left="113" w:right="113"/>
              <w:jc w:val="center"/>
              <w:rPr>
                <w:sz w:val="16"/>
                <w:szCs w:val="16"/>
              </w:rPr>
            </w:pPr>
          </w:p>
        </w:tc>
        <w:tc>
          <w:tcPr>
            <w:tcW w:w="138" w:type="pct"/>
            <w:shd w:val="clear" w:color="auto" w:fill="auto"/>
            <w:noWrap/>
            <w:textDirection w:val="btLr"/>
            <w:vAlign w:val="bottom"/>
          </w:tcPr>
          <w:p w:rsidR="00341307" w:rsidRPr="00341307" w:rsidRDefault="00341307" w:rsidP="00341307">
            <w:pPr>
              <w:ind w:left="113" w:right="113"/>
              <w:jc w:val="center"/>
              <w:rPr>
                <w:sz w:val="16"/>
                <w:szCs w:val="16"/>
              </w:rPr>
            </w:pPr>
            <w:r w:rsidRPr="00341307">
              <w:rPr>
                <w:sz w:val="16"/>
                <w:szCs w:val="16"/>
              </w:rPr>
              <w:t>100,56</w:t>
            </w:r>
          </w:p>
        </w:tc>
        <w:tc>
          <w:tcPr>
            <w:tcW w:w="138" w:type="pct"/>
            <w:shd w:val="clear" w:color="auto" w:fill="auto"/>
            <w:noWrap/>
            <w:textDirection w:val="btLr"/>
            <w:vAlign w:val="bottom"/>
          </w:tcPr>
          <w:p w:rsidR="00341307" w:rsidRPr="00341307" w:rsidRDefault="00341307" w:rsidP="00341307">
            <w:pPr>
              <w:ind w:left="113" w:right="113"/>
              <w:jc w:val="center"/>
              <w:rPr>
                <w:sz w:val="16"/>
                <w:szCs w:val="16"/>
              </w:rPr>
            </w:pPr>
          </w:p>
        </w:tc>
        <w:tc>
          <w:tcPr>
            <w:tcW w:w="138" w:type="pct"/>
            <w:shd w:val="clear" w:color="auto" w:fill="auto"/>
            <w:noWrap/>
            <w:textDirection w:val="btLr"/>
            <w:vAlign w:val="bottom"/>
          </w:tcPr>
          <w:p w:rsidR="00341307" w:rsidRPr="00341307" w:rsidRDefault="00341307" w:rsidP="00341307">
            <w:pPr>
              <w:ind w:left="113" w:right="113"/>
              <w:jc w:val="center"/>
              <w:rPr>
                <w:sz w:val="16"/>
                <w:szCs w:val="16"/>
              </w:rPr>
            </w:pPr>
            <w:r w:rsidRPr="00341307">
              <w:rPr>
                <w:sz w:val="16"/>
                <w:szCs w:val="16"/>
              </w:rPr>
              <w:t>100,56</w:t>
            </w:r>
          </w:p>
        </w:tc>
        <w:tc>
          <w:tcPr>
            <w:tcW w:w="138" w:type="pct"/>
            <w:shd w:val="clear" w:color="auto" w:fill="auto"/>
            <w:noWrap/>
            <w:textDirection w:val="btLr"/>
            <w:vAlign w:val="bottom"/>
          </w:tcPr>
          <w:p w:rsidR="00341307" w:rsidRPr="00341307" w:rsidRDefault="00341307" w:rsidP="00341307">
            <w:pPr>
              <w:ind w:left="113" w:right="113"/>
              <w:jc w:val="center"/>
              <w:rPr>
                <w:sz w:val="16"/>
                <w:szCs w:val="16"/>
              </w:rPr>
            </w:pPr>
          </w:p>
        </w:tc>
        <w:tc>
          <w:tcPr>
            <w:tcW w:w="138" w:type="pct"/>
            <w:shd w:val="clear" w:color="auto" w:fill="auto"/>
            <w:noWrap/>
            <w:textDirection w:val="btLr"/>
            <w:vAlign w:val="bottom"/>
          </w:tcPr>
          <w:p w:rsidR="00341307" w:rsidRPr="00341307" w:rsidRDefault="00341307" w:rsidP="00341307">
            <w:pPr>
              <w:ind w:left="113" w:right="113"/>
              <w:jc w:val="center"/>
              <w:rPr>
                <w:sz w:val="16"/>
                <w:szCs w:val="16"/>
              </w:rPr>
            </w:pPr>
            <w:r w:rsidRPr="00341307">
              <w:rPr>
                <w:sz w:val="16"/>
                <w:szCs w:val="16"/>
              </w:rPr>
              <w:t>100,56</w:t>
            </w:r>
          </w:p>
        </w:tc>
        <w:tc>
          <w:tcPr>
            <w:tcW w:w="138" w:type="pct"/>
            <w:shd w:val="clear" w:color="auto" w:fill="auto"/>
            <w:noWrap/>
            <w:textDirection w:val="btLr"/>
            <w:vAlign w:val="bottom"/>
          </w:tcPr>
          <w:p w:rsidR="00341307" w:rsidRPr="00341307" w:rsidRDefault="00341307" w:rsidP="00341307">
            <w:pPr>
              <w:ind w:left="113" w:right="113"/>
              <w:jc w:val="center"/>
              <w:rPr>
                <w:sz w:val="16"/>
                <w:szCs w:val="16"/>
              </w:rPr>
            </w:pPr>
          </w:p>
        </w:tc>
        <w:tc>
          <w:tcPr>
            <w:tcW w:w="138" w:type="pct"/>
            <w:shd w:val="clear" w:color="auto" w:fill="auto"/>
            <w:noWrap/>
            <w:textDirection w:val="btLr"/>
            <w:vAlign w:val="bottom"/>
          </w:tcPr>
          <w:p w:rsidR="00341307" w:rsidRPr="00341307" w:rsidRDefault="00341307" w:rsidP="00341307">
            <w:pPr>
              <w:ind w:left="113" w:right="113"/>
              <w:jc w:val="center"/>
              <w:rPr>
                <w:sz w:val="16"/>
                <w:szCs w:val="16"/>
              </w:rPr>
            </w:pPr>
            <w:r w:rsidRPr="00341307">
              <w:rPr>
                <w:sz w:val="16"/>
                <w:szCs w:val="16"/>
              </w:rPr>
              <w:t>100,56</w:t>
            </w:r>
          </w:p>
        </w:tc>
        <w:tc>
          <w:tcPr>
            <w:tcW w:w="138" w:type="pct"/>
            <w:shd w:val="clear" w:color="auto" w:fill="auto"/>
            <w:noWrap/>
            <w:textDirection w:val="btLr"/>
            <w:vAlign w:val="bottom"/>
          </w:tcPr>
          <w:p w:rsidR="00341307" w:rsidRPr="00341307" w:rsidRDefault="00341307" w:rsidP="00341307">
            <w:pPr>
              <w:ind w:left="113" w:right="113"/>
              <w:jc w:val="center"/>
              <w:rPr>
                <w:sz w:val="16"/>
                <w:szCs w:val="16"/>
              </w:rPr>
            </w:pPr>
          </w:p>
        </w:tc>
        <w:tc>
          <w:tcPr>
            <w:tcW w:w="138" w:type="pct"/>
            <w:shd w:val="clear" w:color="auto" w:fill="auto"/>
            <w:noWrap/>
            <w:textDirection w:val="btLr"/>
            <w:vAlign w:val="bottom"/>
          </w:tcPr>
          <w:p w:rsidR="00341307" w:rsidRPr="00341307" w:rsidRDefault="00341307" w:rsidP="00341307">
            <w:pPr>
              <w:ind w:left="113" w:right="113"/>
              <w:jc w:val="center"/>
              <w:rPr>
                <w:sz w:val="16"/>
                <w:szCs w:val="16"/>
              </w:rPr>
            </w:pPr>
            <w:r w:rsidRPr="00341307">
              <w:rPr>
                <w:sz w:val="16"/>
                <w:szCs w:val="16"/>
              </w:rPr>
              <w:t>100,56</w:t>
            </w:r>
          </w:p>
        </w:tc>
        <w:tc>
          <w:tcPr>
            <w:tcW w:w="138" w:type="pct"/>
            <w:shd w:val="clear" w:color="auto" w:fill="auto"/>
            <w:noWrap/>
            <w:textDirection w:val="btLr"/>
            <w:vAlign w:val="bottom"/>
          </w:tcPr>
          <w:p w:rsidR="00341307" w:rsidRPr="00341307" w:rsidRDefault="00341307" w:rsidP="00341307">
            <w:pPr>
              <w:ind w:left="113" w:right="113"/>
              <w:jc w:val="center"/>
              <w:rPr>
                <w:sz w:val="16"/>
                <w:szCs w:val="16"/>
              </w:rPr>
            </w:pPr>
          </w:p>
        </w:tc>
        <w:tc>
          <w:tcPr>
            <w:tcW w:w="138" w:type="pct"/>
            <w:shd w:val="clear" w:color="auto" w:fill="auto"/>
            <w:noWrap/>
            <w:textDirection w:val="btLr"/>
            <w:vAlign w:val="bottom"/>
          </w:tcPr>
          <w:p w:rsidR="00341307" w:rsidRPr="00341307" w:rsidRDefault="00341307" w:rsidP="00341307">
            <w:pPr>
              <w:ind w:left="113" w:right="113"/>
              <w:jc w:val="center"/>
              <w:rPr>
                <w:sz w:val="16"/>
                <w:szCs w:val="16"/>
              </w:rPr>
            </w:pPr>
            <w:r w:rsidRPr="00341307">
              <w:rPr>
                <w:sz w:val="16"/>
                <w:szCs w:val="16"/>
              </w:rPr>
              <w:t>100,56</w:t>
            </w:r>
          </w:p>
        </w:tc>
        <w:tc>
          <w:tcPr>
            <w:tcW w:w="137" w:type="pct"/>
            <w:gridSpan w:val="2"/>
            <w:shd w:val="clear" w:color="auto" w:fill="auto"/>
            <w:noWrap/>
            <w:textDirection w:val="btLr"/>
            <w:vAlign w:val="bottom"/>
          </w:tcPr>
          <w:p w:rsidR="00341307" w:rsidRPr="00341307" w:rsidRDefault="00341307" w:rsidP="00341307">
            <w:pPr>
              <w:ind w:left="113" w:right="113"/>
              <w:jc w:val="center"/>
              <w:rPr>
                <w:sz w:val="16"/>
                <w:szCs w:val="16"/>
              </w:rPr>
            </w:pPr>
          </w:p>
        </w:tc>
        <w:tc>
          <w:tcPr>
            <w:tcW w:w="138" w:type="pct"/>
            <w:shd w:val="clear" w:color="auto" w:fill="auto"/>
            <w:noWrap/>
            <w:textDirection w:val="btLr"/>
            <w:vAlign w:val="bottom"/>
          </w:tcPr>
          <w:p w:rsidR="00341307" w:rsidRPr="00341307" w:rsidRDefault="00341307" w:rsidP="00341307">
            <w:pPr>
              <w:ind w:left="113" w:right="113"/>
              <w:jc w:val="center"/>
              <w:rPr>
                <w:sz w:val="16"/>
                <w:szCs w:val="16"/>
              </w:rPr>
            </w:pPr>
            <w:r w:rsidRPr="00341307">
              <w:rPr>
                <w:sz w:val="16"/>
                <w:szCs w:val="16"/>
              </w:rPr>
              <w:t>100,56</w:t>
            </w:r>
          </w:p>
        </w:tc>
        <w:tc>
          <w:tcPr>
            <w:tcW w:w="138" w:type="pct"/>
            <w:shd w:val="clear" w:color="auto" w:fill="auto"/>
            <w:noWrap/>
            <w:textDirection w:val="btLr"/>
            <w:vAlign w:val="bottom"/>
          </w:tcPr>
          <w:p w:rsidR="00341307" w:rsidRPr="00341307" w:rsidRDefault="00341307" w:rsidP="00341307">
            <w:pPr>
              <w:ind w:left="113" w:right="113"/>
              <w:jc w:val="center"/>
              <w:rPr>
                <w:sz w:val="16"/>
                <w:szCs w:val="16"/>
              </w:rPr>
            </w:pPr>
          </w:p>
        </w:tc>
        <w:tc>
          <w:tcPr>
            <w:tcW w:w="138" w:type="pct"/>
            <w:shd w:val="clear" w:color="auto" w:fill="auto"/>
            <w:noWrap/>
            <w:textDirection w:val="btLr"/>
            <w:vAlign w:val="bottom"/>
          </w:tcPr>
          <w:p w:rsidR="00341307" w:rsidRPr="00341307" w:rsidRDefault="00341307" w:rsidP="00341307">
            <w:pPr>
              <w:ind w:left="113" w:right="113"/>
              <w:jc w:val="center"/>
              <w:rPr>
                <w:sz w:val="16"/>
                <w:szCs w:val="16"/>
              </w:rPr>
            </w:pPr>
            <w:r w:rsidRPr="00341307">
              <w:rPr>
                <w:sz w:val="16"/>
                <w:szCs w:val="16"/>
              </w:rPr>
              <w:t>100,56</w:t>
            </w:r>
          </w:p>
        </w:tc>
        <w:tc>
          <w:tcPr>
            <w:tcW w:w="138" w:type="pct"/>
            <w:shd w:val="clear" w:color="auto" w:fill="auto"/>
            <w:noWrap/>
            <w:textDirection w:val="btLr"/>
            <w:vAlign w:val="bottom"/>
          </w:tcPr>
          <w:p w:rsidR="00341307" w:rsidRPr="00341307" w:rsidRDefault="00341307" w:rsidP="00341307">
            <w:pPr>
              <w:ind w:left="113" w:right="113"/>
              <w:jc w:val="center"/>
              <w:rPr>
                <w:sz w:val="16"/>
                <w:szCs w:val="16"/>
              </w:rPr>
            </w:pPr>
          </w:p>
        </w:tc>
        <w:tc>
          <w:tcPr>
            <w:tcW w:w="138" w:type="pct"/>
            <w:shd w:val="clear" w:color="auto" w:fill="auto"/>
            <w:noWrap/>
            <w:textDirection w:val="btLr"/>
            <w:vAlign w:val="bottom"/>
          </w:tcPr>
          <w:p w:rsidR="00341307" w:rsidRPr="00341307" w:rsidRDefault="00341307" w:rsidP="00341307">
            <w:pPr>
              <w:ind w:left="113" w:right="113"/>
              <w:jc w:val="center"/>
              <w:rPr>
                <w:sz w:val="16"/>
                <w:szCs w:val="16"/>
              </w:rPr>
            </w:pPr>
            <w:r w:rsidRPr="00341307">
              <w:rPr>
                <w:sz w:val="16"/>
                <w:szCs w:val="16"/>
              </w:rPr>
              <w:t>100,56</w:t>
            </w:r>
          </w:p>
        </w:tc>
        <w:tc>
          <w:tcPr>
            <w:tcW w:w="138" w:type="pct"/>
            <w:shd w:val="clear" w:color="auto" w:fill="auto"/>
            <w:noWrap/>
            <w:textDirection w:val="btLr"/>
            <w:vAlign w:val="bottom"/>
          </w:tcPr>
          <w:p w:rsidR="00341307" w:rsidRPr="00341307" w:rsidRDefault="00341307" w:rsidP="00341307">
            <w:pPr>
              <w:ind w:left="113" w:right="113"/>
              <w:jc w:val="center"/>
              <w:rPr>
                <w:sz w:val="16"/>
                <w:szCs w:val="16"/>
              </w:rPr>
            </w:pPr>
          </w:p>
        </w:tc>
        <w:tc>
          <w:tcPr>
            <w:tcW w:w="138" w:type="pct"/>
            <w:shd w:val="clear" w:color="auto" w:fill="auto"/>
            <w:noWrap/>
            <w:textDirection w:val="btLr"/>
            <w:vAlign w:val="bottom"/>
          </w:tcPr>
          <w:p w:rsidR="00341307" w:rsidRPr="00341307" w:rsidRDefault="00341307" w:rsidP="00341307">
            <w:pPr>
              <w:ind w:left="113" w:right="113"/>
              <w:jc w:val="center"/>
              <w:rPr>
                <w:sz w:val="16"/>
                <w:szCs w:val="16"/>
              </w:rPr>
            </w:pPr>
            <w:r w:rsidRPr="00341307">
              <w:rPr>
                <w:sz w:val="16"/>
                <w:szCs w:val="16"/>
              </w:rPr>
              <w:t>100,56</w:t>
            </w:r>
          </w:p>
        </w:tc>
        <w:tc>
          <w:tcPr>
            <w:tcW w:w="138" w:type="pct"/>
            <w:shd w:val="clear" w:color="auto" w:fill="auto"/>
            <w:noWrap/>
            <w:textDirection w:val="btLr"/>
            <w:vAlign w:val="bottom"/>
          </w:tcPr>
          <w:p w:rsidR="00341307" w:rsidRPr="00341307" w:rsidRDefault="00341307" w:rsidP="00341307">
            <w:pPr>
              <w:ind w:left="113" w:right="113"/>
              <w:jc w:val="center"/>
              <w:rPr>
                <w:sz w:val="16"/>
                <w:szCs w:val="16"/>
              </w:rPr>
            </w:pPr>
          </w:p>
        </w:tc>
        <w:tc>
          <w:tcPr>
            <w:tcW w:w="138" w:type="pct"/>
            <w:shd w:val="clear" w:color="auto" w:fill="auto"/>
            <w:noWrap/>
            <w:textDirection w:val="btLr"/>
            <w:vAlign w:val="bottom"/>
          </w:tcPr>
          <w:p w:rsidR="00341307" w:rsidRPr="00341307" w:rsidRDefault="00341307" w:rsidP="00341307">
            <w:pPr>
              <w:ind w:left="113" w:right="113"/>
              <w:jc w:val="center"/>
              <w:rPr>
                <w:sz w:val="16"/>
                <w:szCs w:val="16"/>
              </w:rPr>
            </w:pPr>
            <w:r w:rsidRPr="00341307">
              <w:rPr>
                <w:sz w:val="16"/>
                <w:szCs w:val="16"/>
              </w:rPr>
              <w:t>100,56</w:t>
            </w:r>
          </w:p>
        </w:tc>
        <w:tc>
          <w:tcPr>
            <w:tcW w:w="163" w:type="pct"/>
            <w:shd w:val="clear" w:color="auto" w:fill="auto"/>
            <w:noWrap/>
            <w:textDirection w:val="btLr"/>
            <w:vAlign w:val="bottom"/>
          </w:tcPr>
          <w:p w:rsidR="00341307" w:rsidRPr="00341307" w:rsidRDefault="00341307" w:rsidP="00341307">
            <w:pPr>
              <w:ind w:left="113" w:right="113"/>
              <w:jc w:val="center"/>
              <w:rPr>
                <w:sz w:val="16"/>
                <w:szCs w:val="16"/>
              </w:rPr>
            </w:pPr>
          </w:p>
        </w:tc>
        <w:tc>
          <w:tcPr>
            <w:tcW w:w="275" w:type="pct"/>
            <w:gridSpan w:val="2"/>
            <w:shd w:val="clear" w:color="auto" w:fill="auto"/>
            <w:noWrap/>
            <w:textDirection w:val="btLr"/>
            <w:vAlign w:val="bottom"/>
          </w:tcPr>
          <w:p w:rsidR="00341307" w:rsidRPr="00341307" w:rsidRDefault="00341307" w:rsidP="00341307">
            <w:pPr>
              <w:ind w:left="113" w:right="113"/>
              <w:jc w:val="center"/>
              <w:rPr>
                <w:sz w:val="16"/>
                <w:szCs w:val="16"/>
              </w:rPr>
            </w:pPr>
            <w:r w:rsidRPr="00341307">
              <w:rPr>
                <w:sz w:val="16"/>
                <w:szCs w:val="16"/>
              </w:rPr>
              <w:t>0,04</w:t>
            </w:r>
          </w:p>
        </w:tc>
      </w:tr>
      <w:tr w:rsidR="00341307" w:rsidRPr="00956879" w:rsidTr="00341307">
        <w:trPr>
          <w:cantSplit/>
          <w:trHeight w:val="1134"/>
        </w:trPr>
        <w:tc>
          <w:tcPr>
            <w:tcW w:w="272" w:type="pct"/>
            <w:shd w:val="clear" w:color="auto" w:fill="auto"/>
            <w:vAlign w:val="bottom"/>
          </w:tcPr>
          <w:p w:rsidR="00341307" w:rsidRPr="00341307" w:rsidRDefault="00341307" w:rsidP="002533DC">
            <w:pPr>
              <w:rPr>
                <w:sz w:val="16"/>
                <w:szCs w:val="16"/>
              </w:rPr>
            </w:pPr>
            <w:r w:rsidRPr="00341307">
              <w:rPr>
                <w:sz w:val="16"/>
                <w:szCs w:val="16"/>
              </w:rPr>
              <w:lastRenderedPageBreak/>
              <w:t>ул. Винокурова 34 МДОУ д/сад №2</w:t>
            </w:r>
          </w:p>
        </w:tc>
        <w:tc>
          <w:tcPr>
            <w:tcW w:w="164" w:type="pct"/>
            <w:gridSpan w:val="2"/>
            <w:shd w:val="clear" w:color="auto" w:fill="auto"/>
            <w:noWrap/>
            <w:textDirection w:val="btLr"/>
            <w:vAlign w:val="bottom"/>
          </w:tcPr>
          <w:p w:rsidR="00341307" w:rsidRPr="00341307" w:rsidRDefault="00341307" w:rsidP="00341307">
            <w:pPr>
              <w:ind w:left="113" w:right="113"/>
              <w:jc w:val="center"/>
              <w:rPr>
                <w:sz w:val="16"/>
                <w:szCs w:val="16"/>
              </w:rPr>
            </w:pPr>
            <w:r w:rsidRPr="00341307">
              <w:rPr>
                <w:sz w:val="16"/>
                <w:szCs w:val="16"/>
              </w:rPr>
              <w:t>30,79</w:t>
            </w:r>
          </w:p>
        </w:tc>
        <w:tc>
          <w:tcPr>
            <w:tcW w:w="138" w:type="pct"/>
            <w:gridSpan w:val="3"/>
            <w:shd w:val="clear" w:color="auto" w:fill="auto"/>
            <w:noWrap/>
            <w:textDirection w:val="btLr"/>
            <w:vAlign w:val="bottom"/>
          </w:tcPr>
          <w:p w:rsidR="00341307" w:rsidRPr="00341307" w:rsidRDefault="00341307" w:rsidP="00341307">
            <w:pPr>
              <w:ind w:left="113" w:right="113"/>
              <w:jc w:val="center"/>
              <w:rPr>
                <w:sz w:val="16"/>
                <w:szCs w:val="16"/>
              </w:rPr>
            </w:pPr>
          </w:p>
        </w:tc>
        <w:tc>
          <w:tcPr>
            <w:tcW w:w="136" w:type="pct"/>
            <w:shd w:val="clear" w:color="auto" w:fill="auto"/>
            <w:noWrap/>
            <w:textDirection w:val="btLr"/>
            <w:vAlign w:val="bottom"/>
          </w:tcPr>
          <w:p w:rsidR="00341307" w:rsidRPr="00341307" w:rsidRDefault="00341307" w:rsidP="00341307">
            <w:pPr>
              <w:ind w:left="113" w:right="113"/>
              <w:jc w:val="center"/>
              <w:rPr>
                <w:sz w:val="16"/>
                <w:szCs w:val="16"/>
              </w:rPr>
            </w:pPr>
            <w:r w:rsidRPr="00341307">
              <w:rPr>
                <w:sz w:val="16"/>
                <w:szCs w:val="16"/>
              </w:rPr>
              <w:t>30,79</w:t>
            </w:r>
          </w:p>
        </w:tc>
        <w:tc>
          <w:tcPr>
            <w:tcW w:w="137" w:type="pct"/>
            <w:gridSpan w:val="2"/>
            <w:shd w:val="clear" w:color="auto" w:fill="auto"/>
            <w:noWrap/>
            <w:textDirection w:val="btLr"/>
            <w:vAlign w:val="bottom"/>
          </w:tcPr>
          <w:p w:rsidR="00341307" w:rsidRPr="00341307" w:rsidRDefault="00341307" w:rsidP="00341307">
            <w:pPr>
              <w:ind w:left="113" w:right="113"/>
              <w:jc w:val="center"/>
              <w:rPr>
                <w:sz w:val="16"/>
                <w:szCs w:val="16"/>
              </w:rPr>
            </w:pPr>
          </w:p>
        </w:tc>
        <w:tc>
          <w:tcPr>
            <w:tcW w:w="136" w:type="pct"/>
            <w:shd w:val="clear" w:color="auto" w:fill="auto"/>
            <w:noWrap/>
            <w:textDirection w:val="btLr"/>
            <w:vAlign w:val="bottom"/>
          </w:tcPr>
          <w:p w:rsidR="00341307" w:rsidRPr="00341307" w:rsidRDefault="00341307" w:rsidP="00341307">
            <w:pPr>
              <w:ind w:left="113" w:right="113"/>
              <w:jc w:val="center"/>
              <w:rPr>
                <w:sz w:val="16"/>
                <w:szCs w:val="16"/>
              </w:rPr>
            </w:pPr>
            <w:r w:rsidRPr="00341307">
              <w:rPr>
                <w:sz w:val="16"/>
                <w:szCs w:val="16"/>
              </w:rPr>
              <w:t>30,79</w:t>
            </w:r>
          </w:p>
        </w:tc>
        <w:tc>
          <w:tcPr>
            <w:tcW w:w="138" w:type="pct"/>
            <w:shd w:val="clear" w:color="auto" w:fill="auto"/>
            <w:noWrap/>
            <w:textDirection w:val="btLr"/>
            <w:vAlign w:val="bottom"/>
          </w:tcPr>
          <w:p w:rsidR="00341307" w:rsidRPr="00341307" w:rsidRDefault="00341307" w:rsidP="00341307">
            <w:pPr>
              <w:ind w:left="113" w:right="113"/>
              <w:jc w:val="center"/>
              <w:rPr>
                <w:sz w:val="16"/>
                <w:szCs w:val="16"/>
              </w:rPr>
            </w:pPr>
          </w:p>
        </w:tc>
        <w:tc>
          <w:tcPr>
            <w:tcW w:w="137" w:type="pct"/>
            <w:shd w:val="clear" w:color="auto" w:fill="auto"/>
            <w:noWrap/>
            <w:textDirection w:val="btLr"/>
            <w:vAlign w:val="bottom"/>
          </w:tcPr>
          <w:p w:rsidR="00341307" w:rsidRPr="00341307" w:rsidRDefault="00341307" w:rsidP="00341307">
            <w:pPr>
              <w:ind w:left="113" w:right="113"/>
              <w:jc w:val="center"/>
              <w:rPr>
                <w:sz w:val="16"/>
                <w:szCs w:val="16"/>
              </w:rPr>
            </w:pPr>
            <w:r w:rsidRPr="00341307">
              <w:rPr>
                <w:sz w:val="16"/>
                <w:szCs w:val="16"/>
              </w:rPr>
              <w:t>30,79</w:t>
            </w:r>
          </w:p>
        </w:tc>
        <w:tc>
          <w:tcPr>
            <w:tcW w:w="113" w:type="pct"/>
            <w:shd w:val="clear" w:color="auto" w:fill="auto"/>
            <w:noWrap/>
            <w:textDirection w:val="btLr"/>
            <w:vAlign w:val="bottom"/>
          </w:tcPr>
          <w:p w:rsidR="00341307" w:rsidRPr="00341307" w:rsidRDefault="00341307" w:rsidP="00341307">
            <w:pPr>
              <w:ind w:left="113" w:right="113"/>
              <w:jc w:val="center"/>
              <w:rPr>
                <w:sz w:val="16"/>
                <w:szCs w:val="16"/>
              </w:rPr>
            </w:pPr>
          </w:p>
        </w:tc>
        <w:tc>
          <w:tcPr>
            <w:tcW w:w="162" w:type="pct"/>
            <w:gridSpan w:val="2"/>
            <w:shd w:val="clear" w:color="auto" w:fill="auto"/>
            <w:noWrap/>
            <w:textDirection w:val="btLr"/>
            <w:vAlign w:val="bottom"/>
          </w:tcPr>
          <w:p w:rsidR="00341307" w:rsidRPr="00341307" w:rsidRDefault="00341307" w:rsidP="00341307">
            <w:pPr>
              <w:ind w:left="113" w:right="113"/>
              <w:jc w:val="center"/>
              <w:rPr>
                <w:sz w:val="16"/>
                <w:szCs w:val="16"/>
              </w:rPr>
            </w:pPr>
            <w:r w:rsidRPr="00341307">
              <w:rPr>
                <w:sz w:val="16"/>
                <w:szCs w:val="16"/>
              </w:rPr>
              <w:t>30,79</w:t>
            </w:r>
          </w:p>
        </w:tc>
        <w:tc>
          <w:tcPr>
            <w:tcW w:w="138" w:type="pct"/>
            <w:shd w:val="clear" w:color="auto" w:fill="auto"/>
            <w:noWrap/>
            <w:textDirection w:val="btLr"/>
            <w:vAlign w:val="bottom"/>
          </w:tcPr>
          <w:p w:rsidR="00341307" w:rsidRPr="00341307" w:rsidRDefault="00341307" w:rsidP="00341307">
            <w:pPr>
              <w:ind w:left="113" w:right="113"/>
              <w:jc w:val="center"/>
              <w:rPr>
                <w:sz w:val="16"/>
                <w:szCs w:val="16"/>
              </w:rPr>
            </w:pPr>
          </w:p>
        </w:tc>
        <w:tc>
          <w:tcPr>
            <w:tcW w:w="138" w:type="pct"/>
            <w:shd w:val="clear" w:color="auto" w:fill="auto"/>
            <w:noWrap/>
            <w:textDirection w:val="btLr"/>
            <w:vAlign w:val="bottom"/>
          </w:tcPr>
          <w:p w:rsidR="00341307" w:rsidRPr="00341307" w:rsidRDefault="00341307" w:rsidP="00341307">
            <w:pPr>
              <w:ind w:left="113" w:right="113"/>
              <w:jc w:val="center"/>
              <w:rPr>
                <w:sz w:val="16"/>
                <w:szCs w:val="16"/>
              </w:rPr>
            </w:pPr>
            <w:r w:rsidRPr="00341307">
              <w:rPr>
                <w:sz w:val="16"/>
                <w:szCs w:val="16"/>
              </w:rPr>
              <w:t>30,79</w:t>
            </w:r>
          </w:p>
        </w:tc>
        <w:tc>
          <w:tcPr>
            <w:tcW w:w="138" w:type="pct"/>
            <w:shd w:val="clear" w:color="auto" w:fill="auto"/>
            <w:noWrap/>
            <w:textDirection w:val="btLr"/>
            <w:vAlign w:val="bottom"/>
          </w:tcPr>
          <w:p w:rsidR="00341307" w:rsidRPr="00341307" w:rsidRDefault="00341307" w:rsidP="00341307">
            <w:pPr>
              <w:ind w:left="113" w:right="113"/>
              <w:jc w:val="center"/>
              <w:rPr>
                <w:sz w:val="16"/>
                <w:szCs w:val="16"/>
              </w:rPr>
            </w:pPr>
          </w:p>
        </w:tc>
        <w:tc>
          <w:tcPr>
            <w:tcW w:w="138" w:type="pct"/>
            <w:shd w:val="clear" w:color="auto" w:fill="auto"/>
            <w:noWrap/>
            <w:textDirection w:val="btLr"/>
            <w:vAlign w:val="bottom"/>
          </w:tcPr>
          <w:p w:rsidR="00341307" w:rsidRPr="00341307" w:rsidRDefault="00341307" w:rsidP="00341307">
            <w:pPr>
              <w:ind w:left="113" w:right="113"/>
              <w:jc w:val="center"/>
              <w:rPr>
                <w:sz w:val="16"/>
                <w:szCs w:val="16"/>
              </w:rPr>
            </w:pPr>
            <w:r w:rsidRPr="00341307">
              <w:rPr>
                <w:sz w:val="16"/>
                <w:szCs w:val="16"/>
              </w:rPr>
              <w:t>30,79</w:t>
            </w:r>
          </w:p>
        </w:tc>
        <w:tc>
          <w:tcPr>
            <w:tcW w:w="138" w:type="pct"/>
            <w:shd w:val="clear" w:color="auto" w:fill="auto"/>
            <w:noWrap/>
            <w:textDirection w:val="btLr"/>
            <w:vAlign w:val="bottom"/>
          </w:tcPr>
          <w:p w:rsidR="00341307" w:rsidRPr="00341307" w:rsidRDefault="00341307" w:rsidP="00341307">
            <w:pPr>
              <w:ind w:left="113" w:right="113"/>
              <w:jc w:val="center"/>
              <w:rPr>
                <w:sz w:val="16"/>
                <w:szCs w:val="16"/>
              </w:rPr>
            </w:pPr>
          </w:p>
        </w:tc>
        <w:tc>
          <w:tcPr>
            <w:tcW w:w="138" w:type="pct"/>
            <w:shd w:val="clear" w:color="auto" w:fill="auto"/>
            <w:noWrap/>
            <w:textDirection w:val="btLr"/>
            <w:vAlign w:val="bottom"/>
          </w:tcPr>
          <w:p w:rsidR="00341307" w:rsidRPr="00341307" w:rsidRDefault="00341307" w:rsidP="00341307">
            <w:pPr>
              <w:ind w:left="113" w:right="113"/>
              <w:jc w:val="center"/>
              <w:rPr>
                <w:sz w:val="16"/>
                <w:szCs w:val="16"/>
              </w:rPr>
            </w:pPr>
            <w:r w:rsidRPr="00341307">
              <w:rPr>
                <w:sz w:val="16"/>
                <w:szCs w:val="16"/>
              </w:rPr>
              <w:t>30,79</w:t>
            </w:r>
          </w:p>
        </w:tc>
        <w:tc>
          <w:tcPr>
            <w:tcW w:w="138" w:type="pct"/>
            <w:shd w:val="clear" w:color="auto" w:fill="auto"/>
            <w:noWrap/>
            <w:textDirection w:val="btLr"/>
            <w:vAlign w:val="bottom"/>
          </w:tcPr>
          <w:p w:rsidR="00341307" w:rsidRPr="00341307" w:rsidRDefault="00341307" w:rsidP="00341307">
            <w:pPr>
              <w:ind w:left="113" w:right="113"/>
              <w:jc w:val="center"/>
              <w:rPr>
                <w:sz w:val="16"/>
                <w:szCs w:val="16"/>
              </w:rPr>
            </w:pPr>
          </w:p>
        </w:tc>
        <w:tc>
          <w:tcPr>
            <w:tcW w:w="138" w:type="pct"/>
            <w:shd w:val="clear" w:color="auto" w:fill="auto"/>
            <w:noWrap/>
            <w:textDirection w:val="btLr"/>
            <w:vAlign w:val="bottom"/>
          </w:tcPr>
          <w:p w:rsidR="00341307" w:rsidRPr="00341307" w:rsidRDefault="00341307" w:rsidP="00341307">
            <w:pPr>
              <w:ind w:left="113" w:right="113"/>
              <w:jc w:val="center"/>
              <w:rPr>
                <w:sz w:val="16"/>
                <w:szCs w:val="16"/>
              </w:rPr>
            </w:pPr>
            <w:r w:rsidRPr="00341307">
              <w:rPr>
                <w:sz w:val="16"/>
                <w:szCs w:val="16"/>
              </w:rPr>
              <w:t>30,79</w:t>
            </w:r>
          </w:p>
        </w:tc>
        <w:tc>
          <w:tcPr>
            <w:tcW w:w="138" w:type="pct"/>
            <w:shd w:val="clear" w:color="auto" w:fill="auto"/>
            <w:noWrap/>
            <w:textDirection w:val="btLr"/>
            <w:vAlign w:val="bottom"/>
          </w:tcPr>
          <w:p w:rsidR="00341307" w:rsidRPr="00341307" w:rsidRDefault="00341307" w:rsidP="00341307">
            <w:pPr>
              <w:ind w:left="113" w:right="113"/>
              <w:jc w:val="center"/>
              <w:rPr>
                <w:sz w:val="16"/>
                <w:szCs w:val="16"/>
              </w:rPr>
            </w:pPr>
          </w:p>
        </w:tc>
        <w:tc>
          <w:tcPr>
            <w:tcW w:w="138" w:type="pct"/>
            <w:shd w:val="clear" w:color="auto" w:fill="auto"/>
            <w:noWrap/>
            <w:textDirection w:val="btLr"/>
            <w:vAlign w:val="bottom"/>
          </w:tcPr>
          <w:p w:rsidR="00341307" w:rsidRPr="00341307" w:rsidRDefault="00341307" w:rsidP="00341307">
            <w:pPr>
              <w:ind w:left="113" w:right="113"/>
              <w:jc w:val="center"/>
              <w:rPr>
                <w:sz w:val="16"/>
                <w:szCs w:val="16"/>
              </w:rPr>
            </w:pPr>
            <w:r w:rsidRPr="00341307">
              <w:rPr>
                <w:sz w:val="16"/>
                <w:szCs w:val="16"/>
              </w:rPr>
              <w:t>30,79</w:t>
            </w:r>
          </w:p>
        </w:tc>
        <w:tc>
          <w:tcPr>
            <w:tcW w:w="138" w:type="pct"/>
            <w:shd w:val="clear" w:color="auto" w:fill="auto"/>
            <w:noWrap/>
            <w:textDirection w:val="btLr"/>
            <w:vAlign w:val="bottom"/>
          </w:tcPr>
          <w:p w:rsidR="00341307" w:rsidRPr="00341307" w:rsidRDefault="00341307" w:rsidP="00341307">
            <w:pPr>
              <w:ind w:left="113" w:right="113"/>
              <w:jc w:val="center"/>
              <w:rPr>
                <w:sz w:val="16"/>
                <w:szCs w:val="16"/>
              </w:rPr>
            </w:pPr>
          </w:p>
        </w:tc>
        <w:tc>
          <w:tcPr>
            <w:tcW w:w="138" w:type="pct"/>
            <w:shd w:val="clear" w:color="auto" w:fill="auto"/>
            <w:noWrap/>
            <w:textDirection w:val="btLr"/>
            <w:vAlign w:val="bottom"/>
          </w:tcPr>
          <w:p w:rsidR="00341307" w:rsidRPr="00341307" w:rsidRDefault="00341307" w:rsidP="00341307">
            <w:pPr>
              <w:ind w:left="113" w:right="113"/>
              <w:jc w:val="center"/>
              <w:rPr>
                <w:sz w:val="16"/>
                <w:szCs w:val="16"/>
              </w:rPr>
            </w:pPr>
            <w:r w:rsidRPr="00341307">
              <w:rPr>
                <w:sz w:val="16"/>
                <w:szCs w:val="16"/>
              </w:rPr>
              <w:t>30,79</w:t>
            </w:r>
          </w:p>
        </w:tc>
        <w:tc>
          <w:tcPr>
            <w:tcW w:w="137" w:type="pct"/>
            <w:gridSpan w:val="2"/>
            <w:shd w:val="clear" w:color="auto" w:fill="auto"/>
            <w:noWrap/>
            <w:textDirection w:val="btLr"/>
            <w:vAlign w:val="bottom"/>
          </w:tcPr>
          <w:p w:rsidR="00341307" w:rsidRPr="00341307" w:rsidRDefault="00341307" w:rsidP="00341307">
            <w:pPr>
              <w:ind w:left="113" w:right="113"/>
              <w:jc w:val="center"/>
              <w:rPr>
                <w:sz w:val="16"/>
                <w:szCs w:val="16"/>
              </w:rPr>
            </w:pPr>
          </w:p>
        </w:tc>
        <w:tc>
          <w:tcPr>
            <w:tcW w:w="138" w:type="pct"/>
            <w:shd w:val="clear" w:color="auto" w:fill="auto"/>
            <w:noWrap/>
            <w:textDirection w:val="btLr"/>
            <w:vAlign w:val="bottom"/>
          </w:tcPr>
          <w:p w:rsidR="00341307" w:rsidRPr="00341307" w:rsidRDefault="00341307" w:rsidP="00341307">
            <w:pPr>
              <w:ind w:left="113" w:right="113"/>
              <w:jc w:val="center"/>
              <w:rPr>
                <w:sz w:val="16"/>
                <w:szCs w:val="16"/>
              </w:rPr>
            </w:pPr>
            <w:r w:rsidRPr="00341307">
              <w:rPr>
                <w:sz w:val="16"/>
                <w:szCs w:val="16"/>
              </w:rPr>
              <w:t>30,79</w:t>
            </w:r>
          </w:p>
        </w:tc>
        <w:tc>
          <w:tcPr>
            <w:tcW w:w="138" w:type="pct"/>
            <w:shd w:val="clear" w:color="auto" w:fill="auto"/>
            <w:noWrap/>
            <w:textDirection w:val="btLr"/>
            <w:vAlign w:val="bottom"/>
          </w:tcPr>
          <w:p w:rsidR="00341307" w:rsidRPr="00341307" w:rsidRDefault="00341307" w:rsidP="00341307">
            <w:pPr>
              <w:ind w:left="113" w:right="113"/>
              <w:jc w:val="center"/>
              <w:rPr>
                <w:sz w:val="16"/>
                <w:szCs w:val="16"/>
              </w:rPr>
            </w:pPr>
          </w:p>
        </w:tc>
        <w:tc>
          <w:tcPr>
            <w:tcW w:w="138" w:type="pct"/>
            <w:shd w:val="clear" w:color="auto" w:fill="auto"/>
            <w:noWrap/>
            <w:textDirection w:val="btLr"/>
            <w:vAlign w:val="bottom"/>
          </w:tcPr>
          <w:p w:rsidR="00341307" w:rsidRPr="00341307" w:rsidRDefault="00341307" w:rsidP="00341307">
            <w:pPr>
              <w:ind w:left="113" w:right="113"/>
              <w:jc w:val="center"/>
              <w:rPr>
                <w:sz w:val="16"/>
                <w:szCs w:val="16"/>
              </w:rPr>
            </w:pPr>
            <w:r w:rsidRPr="00341307">
              <w:rPr>
                <w:sz w:val="16"/>
                <w:szCs w:val="16"/>
              </w:rPr>
              <w:t>30,79</w:t>
            </w:r>
          </w:p>
        </w:tc>
        <w:tc>
          <w:tcPr>
            <w:tcW w:w="138" w:type="pct"/>
            <w:shd w:val="clear" w:color="auto" w:fill="auto"/>
            <w:noWrap/>
            <w:textDirection w:val="btLr"/>
            <w:vAlign w:val="bottom"/>
          </w:tcPr>
          <w:p w:rsidR="00341307" w:rsidRPr="00341307" w:rsidRDefault="00341307" w:rsidP="00341307">
            <w:pPr>
              <w:ind w:left="113" w:right="113"/>
              <w:jc w:val="center"/>
              <w:rPr>
                <w:sz w:val="16"/>
                <w:szCs w:val="16"/>
              </w:rPr>
            </w:pPr>
          </w:p>
        </w:tc>
        <w:tc>
          <w:tcPr>
            <w:tcW w:w="138" w:type="pct"/>
            <w:shd w:val="clear" w:color="auto" w:fill="auto"/>
            <w:noWrap/>
            <w:textDirection w:val="btLr"/>
            <w:vAlign w:val="bottom"/>
          </w:tcPr>
          <w:p w:rsidR="00341307" w:rsidRPr="00341307" w:rsidRDefault="00341307" w:rsidP="00341307">
            <w:pPr>
              <w:ind w:left="113" w:right="113"/>
              <w:jc w:val="center"/>
              <w:rPr>
                <w:sz w:val="16"/>
                <w:szCs w:val="16"/>
              </w:rPr>
            </w:pPr>
            <w:r w:rsidRPr="00341307">
              <w:rPr>
                <w:sz w:val="16"/>
                <w:szCs w:val="16"/>
              </w:rPr>
              <w:t>30,79</w:t>
            </w:r>
          </w:p>
        </w:tc>
        <w:tc>
          <w:tcPr>
            <w:tcW w:w="138" w:type="pct"/>
            <w:shd w:val="clear" w:color="auto" w:fill="auto"/>
            <w:noWrap/>
            <w:textDirection w:val="btLr"/>
            <w:vAlign w:val="bottom"/>
          </w:tcPr>
          <w:p w:rsidR="00341307" w:rsidRPr="00341307" w:rsidRDefault="00341307" w:rsidP="00341307">
            <w:pPr>
              <w:ind w:left="113" w:right="113"/>
              <w:jc w:val="center"/>
              <w:rPr>
                <w:sz w:val="16"/>
                <w:szCs w:val="16"/>
              </w:rPr>
            </w:pPr>
          </w:p>
        </w:tc>
        <w:tc>
          <w:tcPr>
            <w:tcW w:w="138" w:type="pct"/>
            <w:shd w:val="clear" w:color="auto" w:fill="auto"/>
            <w:noWrap/>
            <w:textDirection w:val="btLr"/>
            <w:vAlign w:val="bottom"/>
          </w:tcPr>
          <w:p w:rsidR="00341307" w:rsidRPr="00341307" w:rsidRDefault="00341307" w:rsidP="00341307">
            <w:pPr>
              <w:ind w:left="113" w:right="113"/>
              <w:jc w:val="center"/>
              <w:rPr>
                <w:sz w:val="16"/>
                <w:szCs w:val="16"/>
              </w:rPr>
            </w:pPr>
            <w:r w:rsidRPr="00341307">
              <w:rPr>
                <w:sz w:val="16"/>
                <w:szCs w:val="16"/>
              </w:rPr>
              <w:t>30,79</w:t>
            </w:r>
          </w:p>
        </w:tc>
        <w:tc>
          <w:tcPr>
            <w:tcW w:w="138" w:type="pct"/>
            <w:shd w:val="clear" w:color="auto" w:fill="auto"/>
            <w:noWrap/>
            <w:textDirection w:val="btLr"/>
            <w:vAlign w:val="bottom"/>
          </w:tcPr>
          <w:p w:rsidR="00341307" w:rsidRPr="00341307" w:rsidRDefault="00341307" w:rsidP="00341307">
            <w:pPr>
              <w:ind w:left="113" w:right="113"/>
              <w:jc w:val="center"/>
              <w:rPr>
                <w:sz w:val="16"/>
                <w:szCs w:val="16"/>
              </w:rPr>
            </w:pPr>
          </w:p>
        </w:tc>
        <w:tc>
          <w:tcPr>
            <w:tcW w:w="138" w:type="pct"/>
            <w:shd w:val="clear" w:color="auto" w:fill="auto"/>
            <w:noWrap/>
            <w:textDirection w:val="btLr"/>
            <w:vAlign w:val="bottom"/>
          </w:tcPr>
          <w:p w:rsidR="00341307" w:rsidRPr="00341307" w:rsidRDefault="00341307" w:rsidP="00341307">
            <w:pPr>
              <w:ind w:left="113" w:right="113"/>
              <w:jc w:val="center"/>
              <w:rPr>
                <w:sz w:val="16"/>
                <w:szCs w:val="16"/>
              </w:rPr>
            </w:pPr>
            <w:r w:rsidRPr="00341307">
              <w:rPr>
                <w:sz w:val="16"/>
                <w:szCs w:val="16"/>
              </w:rPr>
              <w:t>30,79</w:t>
            </w:r>
          </w:p>
        </w:tc>
        <w:tc>
          <w:tcPr>
            <w:tcW w:w="163" w:type="pct"/>
            <w:shd w:val="clear" w:color="auto" w:fill="auto"/>
            <w:noWrap/>
            <w:textDirection w:val="btLr"/>
            <w:vAlign w:val="bottom"/>
          </w:tcPr>
          <w:p w:rsidR="00341307" w:rsidRPr="00341307" w:rsidRDefault="00341307" w:rsidP="00341307">
            <w:pPr>
              <w:ind w:left="113" w:right="113"/>
              <w:jc w:val="center"/>
              <w:rPr>
                <w:sz w:val="16"/>
                <w:szCs w:val="16"/>
              </w:rPr>
            </w:pPr>
          </w:p>
        </w:tc>
        <w:tc>
          <w:tcPr>
            <w:tcW w:w="275" w:type="pct"/>
            <w:gridSpan w:val="2"/>
            <w:shd w:val="clear" w:color="auto" w:fill="auto"/>
            <w:noWrap/>
            <w:textDirection w:val="btLr"/>
            <w:vAlign w:val="bottom"/>
          </w:tcPr>
          <w:p w:rsidR="00341307" w:rsidRPr="00341307" w:rsidRDefault="00341307" w:rsidP="00341307">
            <w:pPr>
              <w:ind w:left="113" w:right="113"/>
              <w:jc w:val="center"/>
              <w:rPr>
                <w:sz w:val="16"/>
                <w:szCs w:val="16"/>
              </w:rPr>
            </w:pPr>
            <w:r w:rsidRPr="00341307">
              <w:rPr>
                <w:sz w:val="16"/>
                <w:szCs w:val="16"/>
              </w:rPr>
              <w:t>0,01</w:t>
            </w:r>
          </w:p>
        </w:tc>
      </w:tr>
      <w:tr w:rsidR="00341307" w:rsidRPr="00956879" w:rsidTr="00341307">
        <w:trPr>
          <w:cantSplit/>
          <w:trHeight w:val="1134"/>
        </w:trPr>
        <w:tc>
          <w:tcPr>
            <w:tcW w:w="272" w:type="pct"/>
            <w:shd w:val="clear" w:color="auto" w:fill="auto"/>
            <w:vAlign w:val="bottom"/>
          </w:tcPr>
          <w:p w:rsidR="00341307" w:rsidRPr="00341307" w:rsidRDefault="00341307" w:rsidP="002533DC">
            <w:pPr>
              <w:rPr>
                <w:sz w:val="16"/>
                <w:szCs w:val="16"/>
              </w:rPr>
            </w:pPr>
            <w:r w:rsidRPr="00341307">
              <w:rPr>
                <w:sz w:val="16"/>
                <w:szCs w:val="16"/>
              </w:rPr>
              <w:t>ул.Б.Пролетарская д. 34 (Кот. №1)</w:t>
            </w:r>
          </w:p>
        </w:tc>
        <w:tc>
          <w:tcPr>
            <w:tcW w:w="164" w:type="pct"/>
            <w:gridSpan w:val="2"/>
            <w:shd w:val="clear" w:color="auto" w:fill="auto"/>
            <w:noWrap/>
            <w:textDirection w:val="btLr"/>
            <w:vAlign w:val="bottom"/>
          </w:tcPr>
          <w:p w:rsidR="00341307" w:rsidRPr="00341307" w:rsidRDefault="00341307" w:rsidP="00341307">
            <w:pPr>
              <w:ind w:left="113" w:right="113"/>
              <w:jc w:val="center"/>
              <w:rPr>
                <w:sz w:val="16"/>
                <w:szCs w:val="16"/>
              </w:rPr>
            </w:pPr>
            <w:r w:rsidRPr="00341307">
              <w:rPr>
                <w:sz w:val="16"/>
                <w:szCs w:val="16"/>
              </w:rPr>
              <w:t>1 712,70</w:t>
            </w:r>
          </w:p>
        </w:tc>
        <w:tc>
          <w:tcPr>
            <w:tcW w:w="138" w:type="pct"/>
            <w:gridSpan w:val="3"/>
            <w:shd w:val="clear" w:color="auto" w:fill="auto"/>
            <w:noWrap/>
            <w:textDirection w:val="btLr"/>
            <w:vAlign w:val="bottom"/>
          </w:tcPr>
          <w:p w:rsidR="00341307" w:rsidRPr="00341307" w:rsidRDefault="00341307" w:rsidP="00341307">
            <w:pPr>
              <w:ind w:left="113" w:right="113"/>
              <w:jc w:val="center"/>
              <w:rPr>
                <w:sz w:val="16"/>
                <w:szCs w:val="16"/>
              </w:rPr>
            </w:pPr>
            <w:r w:rsidRPr="00341307">
              <w:rPr>
                <w:sz w:val="16"/>
                <w:szCs w:val="16"/>
              </w:rPr>
              <w:t> </w:t>
            </w:r>
          </w:p>
        </w:tc>
        <w:tc>
          <w:tcPr>
            <w:tcW w:w="136" w:type="pct"/>
            <w:shd w:val="clear" w:color="auto" w:fill="auto"/>
            <w:noWrap/>
            <w:textDirection w:val="btLr"/>
            <w:vAlign w:val="bottom"/>
          </w:tcPr>
          <w:p w:rsidR="00341307" w:rsidRPr="00341307" w:rsidRDefault="00341307" w:rsidP="00341307">
            <w:pPr>
              <w:ind w:left="113" w:right="113"/>
              <w:jc w:val="center"/>
              <w:rPr>
                <w:sz w:val="16"/>
                <w:szCs w:val="16"/>
              </w:rPr>
            </w:pPr>
            <w:r w:rsidRPr="00341307">
              <w:rPr>
                <w:sz w:val="16"/>
                <w:szCs w:val="16"/>
              </w:rPr>
              <w:t>1 712,70</w:t>
            </w:r>
          </w:p>
        </w:tc>
        <w:tc>
          <w:tcPr>
            <w:tcW w:w="137" w:type="pct"/>
            <w:gridSpan w:val="2"/>
            <w:shd w:val="clear" w:color="auto" w:fill="auto"/>
            <w:noWrap/>
            <w:textDirection w:val="btLr"/>
            <w:vAlign w:val="bottom"/>
          </w:tcPr>
          <w:p w:rsidR="00341307" w:rsidRPr="00341307" w:rsidRDefault="00341307" w:rsidP="00341307">
            <w:pPr>
              <w:ind w:left="113" w:right="113"/>
              <w:jc w:val="center"/>
              <w:rPr>
                <w:sz w:val="16"/>
                <w:szCs w:val="16"/>
              </w:rPr>
            </w:pPr>
            <w:r w:rsidRPr="00341307">
              <w:rPr>
                <w:sz w:val="16"/>
                <w:szCs w:val="16"/>
              </w:rPr>
              <w:t> </w:t>
            </w:r>
          </w:p>
        </w:tc>
        <w:tc>
          <w:tcPr>
            <w:tcW w:w="136" w:type="pct"/>
            <w:shd w:val="clear" w:color="auto" w:fill="auto"/>
            <w:noWrap/>
            <w:textDirection w:val="btLr"/>
            <w:vAlign w:val="bottom"/>
          </w:tcPr>
          <w:p w:rsidR="00341307" w:rsidRPr="00341307" w:rsidRDefault="00341307" w:rsidP="00341307">
            <w:pPr>
              <w:ind w:left="113" w:right="113"/>
              <w:jc w:val="center"/>
              <w:rPr>
                <w:sz w:val="16"/>
                <w:szCs w:val="16"/>
              </w:rPr>
            </w:pPr>
            <w:r w:rsidRPr="00341307">
              <w:rPr>
                <w:sz w:val="16"/>
                <w:szCs w:val="16"/>
              </w:rPr>
              <w:t>1 712,70</w:t>
            </w:r>
          </w:p>
        </w:tc>
        <w:tc>
          <w:tcPr>
            <w:tcW w:w="138" w:type="pct"/>
            <w:shd w:val="clear" w:color="auto" w:fill="auto"/>
            <w:noWrap/>
            <w:textDirection w:val="btLr"/>
            <w:vAlign w:val="bottom"/>
          </w:tcPr>
          <w:p w:rsidR="00341307" w:rsidRPr="00341307" w:rsidRDefault="00341307" w:rsidP="00341307">
            <w:pPr>
              <w:ind w:left="113" w:right="113"/>
              <w:jc w:val="center"/>
              <w:rPr>
                <w:sz w:val="16"/>
                <w:szCs w:val="16"/>
              </w:rPr>
            </w:pPr>
            <w:r w:rsidRPr="00341307">
              <w:rPr>
                <w:sz w:val="16"/>
                <w:szCs w:val="16"/>
              </w:rPr>
              <w:t> </w:t>
            </w:r>
          </w:p>
        </w:tc>
        <w:tc>
          <w:tcPr>
            <w:tcW w:w="137" w:type="pct"/>
            <w:shd w:val="clear" w:color="auto" w:fill="auto"/>
            <w:noWrap/>
            <w:textDirection w:val="btLr"/>
            <w:vAlign w:val="bottom"/>
          </w:tcPr>
          <w:p w:rsidR="00341307" w:rsidRPr="00341307" w:rsidRDefault="00341307" w:rsidP="00341307">
            <w:pPr>
              <w:ind w:left="113" w:right="113"/>
              <w:jc w:val="center"/>
              <w:rPr>
                <w:sz w:val="16"/>
                <w:szCs w:val="16"/>
              </w:rPr>
            </w:pPr>
            <w:r w:rsidRPr="00341307">
              <w:rPr>
                <w:sz w:val="16"/>
                <w:szCs w:val="16"/>
              </w:rPr>
              <w:t>1 712,70</w:t>
            </w:r>
          </w:p>
        </w:tc>
        <w:tc>
          <w:tcPr>
            <w:tcW w:w="113" w:type="pct"/>
            <w:shd w:val="clear" w:color="auto" w:fill="auto"/>
            <w:noWrap/>
            <w:textDirection w:val="btLr"/>
            <w:vAlign w:val="bottom"/>
          </w:tcPr>
          <w:p w:rsidR="00341307" w:rsidRPr="00341307" w:rsidRDefault="00341307" w:rsidP="00341307">
            <w:pPr>
              <w:ind w:left="113" w:right="113"/>
              <w:jc w:val="center"/>
              <w:rPr>
                <w:sz w:val="16"/>
                <w:szCs w:val="16"/>
              </w:rPr>
            </w:pPr>
            <w:r w:rsidRPr="00341307">
              <w:rPr>
                <w:sz w:val="16"/>
                <w:szCs w:val="16"/>
              </w:rPr>
              <w:t> </w:t>
            </w:r>
          </w:p>
        </w:tc>
        <w:tc>
          <w:tcPr>
            <w:tcW w:w="162" w:type="pct"/>
            <w:gridSpan w:val="2"/>
            <w:shd w:val="clear" w:color="auto" w:fill="auto"/>
            <w:noWrap/>
            <w:textDirection w:val="btLr"/>
            <w:vAlign w:val="bottom"/>
          </w:tcPr>
          <w:p w:rsidR="00341307" w:rsidRPr="00341307" w:rsidRDefault="00341307" w:rsidP="00341307">
            <w:pPr>
              <w:ind w:left="113" w:right="113"/>
              <w:jc w:val="center"/>
              <w:rPr>
                <w:sz w:val="16"/>
                <w:szCs w:val="16"/>
              </w:rPr>
            </w:pPr>
            <w:r w:rsidRPr="00341307">
              <w:rPr>
                <w:sz w:val="16"/>
                <w:szCs w:val="16"/>
              </w:rPr>
              <w:t>1 712,70</w:t>
            </w:r>
          </w:p>
        </w:tc>
        <w:tc>
          <w:tcPr>
            <w:tcW w:w="138" w:type="pct"/>
            <w:shd w:val="clear" w:color="auto" w:fill="auto"/>
            <w:noWrap/>
            <w:textDirection w:val="btLr"/>
            <w:vAlign w:val="bottom"/>
          </w:tcPr>
          <w:p w:rsidR="00341307" w:rsidRPr="00341307" w:rsidRDefault="00341307" w:rsidP="00341307">
            <w:pPr>
              <w:ind w:left="113" w:right="113"/>
              <w:jc w:val="center"/>
              <w:rPr>
                <w:sz w:val="16"/>
                <w:szCs w:val="16"/>
              </w:rPr>
            </w:pPr>
            <w:r w:rsidRPr="00341307">
              <w:rPr>
                <w:sz w:val="16"/>
                <w:szCs w:val="16"/>
              </w:rPr>
              <w:t> </w:t>
            </w:r>
          </w:p>
        </w:tc>
        <w:tc>
          <w:tcPr>
            <w:tcW w:w="138" w:type="pct"/>
            <w:shd w:val="clear" w:color="auto" w:fill="auto"/>
            <w:noWrap/>
            <w:textDirection w:val="btLr"/>
            <w:vAlign w:val="bottom"/>
          </w:tcPr>
          <w:p w:rsidR="00341307" w:rsidRPr="00341307" w:rsidRDefault="00341307" w:rsidP="00341307">
            <w:pPr>
              <w:ind w:left="113" w:right="113"/>
              <w:jc w:val="center"/>
              <w:rPr>
                <w:sz w:val="16"/>
                <w:szCs w:val="16"/>
              </w:rPr>
            </w:pPr>
            <w:r w:rsidRPr="00341307">
              <w:rPr>
                <w:sz w:val="16"/>
                <w:szCs w:val="16"/>
              </w:rPr>
              <w:t>1 712,70</w:t>
            </w:r>
          </w:p>
        </w:tc>
        <w:tc>
          <w:tcPr>
            <w:tcW w:w="138" w:type="pct"/>
            <w:shd w:val="clear" w:color="auto" w:fill="auto"/>
            <w:noWrap/>
            <w:textDirection w:val="btLr"/>
            <w:vAlign w:val="bottom"/>
          </w:tcPr>
          <w:p w:rsidR="00341307" w:rsidRPr="00341307" w:rsidRDefault="00341307" w:rsidP="00341307">
            <w:pPr>
              <w:ind w:left="113" w:right="113"/>
              <w:jc w:val="center"/>
              <w:rPr>
                <w:sz w:val="16"/>
                <w:szCs w:val="16"/>
              </w:rPr>
            </w:pPr>
            <w:r w:rsidRPr="00341307">
              <w:rPr>
                <w:sz w:val="16"/>
                <w:szCs w:val="16"/>
              </w:rPr>
              <w:t> </w:t>
            </w:r>
          </w:p>
        </w:tc>
        <w:tc>
          <w:tcPr>
            <w:tcW w:w="138" w:type="pct"/>
            <w:shd w:val="clear" w:color="auto" w:fill="auto"/>
            <w:noWrap/>
            <w:textDirection w:val="btLr"/>
            <w:vAlign w:val="bottom"/>
          </w:tcPr>
          <w:p w:rsidR="00341307" w:rsidRPr="00341307" w:rsidRDefault="00341307" w:rsidP="00341307">
            <w:pPr>
              <w:ind w:left="113" w:right="113"/>
              <w:jc w:val="center"/>
              <w:rPr>
                <w:sz w:val="16"/>
                <w:szCs w:val="16"/>
              </w:rPr>
            </w:pPr>
            <w:r w:rsidRPr="00341307">
              <w:rPr>
                <w:sz w:val="16"/>
                <w:szCs w:val="16"/>
              </w:rPr>
              <w:t>1 712,70</w:t>
            </w:r>
          </w:p>
        </w:tc>
        <w:tc>
          <w:tcPr>
            <w:tcW w:w="138" w:type="pct"/>
            <w:shd w:val="clear" w:color="auto" w:fill="auto"/>
            <w:noWrap/>
            <w:textDirection w:val="btLr"/>
            <w:vAlign w:val="bottom"/>
          </w:tcPr>
          <w:p w:rsidR="00341307" w:rsidRPr="00341307" w:rsidRDefault="00341307" w:rsidP="00341307">
            <w:pPr>
              <w:ind w:left="113" w:right="113"/>
              <w:jc w:val="center"/>
              <w:rPr>
                <w:sz w:val="16"/>
                <w:szCs w:val="16"/>
              </w:rPr>
            </w:pPr>
            <w:r w:rsidRPr="00341307">
              <w:rPr>
                <w:sz w:val="16"/>
                <w:szCs w:val="16"/>
              </w:rPr>
              <w:t> </w:t>
            </w:r>
          </w:p>
        </w:tc>
        <w:tc>
          <w:tcPr>
            <w:tcW w:w="138" w:type="pct"/>
            <w:shd w:val="clear" w:color="auto" w:fill="auto"/>
            <w:noWrap/>
            <w:textDirection w:val="btLr"/>
            <w:vAlign w:val="bottom"/>
          </w:tcPr>
          <w:p w:rsidR="00341307" w:rsidRPr="00341307" w:rsidRDefault="00341307" w:rsidP="00341307">
            <w:pPr>
              <w:ind w:left="113" w:right="113"/>
              <w:jc w:val="center"/>
              <w:rPr>
                <w:sz w:val="16"/>
                <w:szCs w:val="16"/>
              </w:rPr>
            </w:pPr>
            <w:r w:rsidRPr="00341307">
              <w:rPr>
                <w:sz w:val="16"/>
                <w:szCs w:val="16"/>
              </w:rPr>
              <w:t>1 712,70</w:t>
            </w:r>
          </w:p>
        </w:tc>
        <w:tc>
          <w:tcPr>
            <w:tcW w:w="138" w:type="pct"/>
            <w:shd w:val="clear" w:color="auto" w:fill="auto"/>
            <w:noWrap/>
            <w:textDirection w:val="btLr"/>
            <w:vAlign w:val="bottom"/>
          </w:tcPr>
          <w:p w:rsidR="00341307" w:rsidRPr="00341307" w:rsidRDefault="00341307" w:rsidP="00341307">
            <w:pPr>
              <w:ind w:left="113" w:right="113"/>
              <w:jc w:val="center"/>
              <w:rPr>
                <w:sz w:val="16"/>
                <w:szCs w:val="16"/>
              </w:rPr>
            </w:pPr>
            <w:r w:rsidRPr="00341307">
              <w:rPr>
                <w:sz w:val="16"/>
                <w:szCs w:val="16"/>
              </w:rPr>
              <w:t> </w:t>
            </w:r>
          </w:p>
        </w:tc>
        <w:tc>
          <w:tcPr>
            <w:tcW w:w="138" w:type="pct"/>
            <w:shd w:val="clear" w:color="auto" w:fill="auto"/>
            <w:noWrap/>
            <w:textDirection w:val="btLr"/>
            <w:vAlign w:val="bottom"/>
          </w:tcPr>
          <w:p w:rsidR="00341307" w:rsidRPr="00341307" w:rsidRDefault="00341307" w:rsidP="00341307">
            <w:pPr>
              <w:ind w:left="113" w:right="113"/>
              <w:jc w:val="center"/>
              <w:rPr>
                <w:sz w:val="16"/>
                <w:szCs w:val="16"/>
              </w:rPr>
            </w:pPr>
            <w:r w:rsidRPr="00341307">
              <w:rPr>
                <w:sz w:val="16"/>
                <w:szCs w:val="16"/>
              </w:rPr>
              <w:t>1 712,70</w:t>
            </w:r>
          </w:p>
        </w:tc>
        <w:tc>
          <w:tcPr>
            <w:tcW w:w="138" w:type="pct"/>
            <w:shd w:val="clear" w:color="auto" w:fill="auto"/>
            <w:noWrap/>
            <w:textDirection w:val="btLr"/>
            <w:vAlign w:val="bottom"/>
          </w:tcPr>
          <w:p w:rsidR="00341307" w:rsidRPr="00341307" w:rsidRDefault="00341307" w:rsidP="00341307">
            <w:pPr>
              <w:ind w:left="113" w:right="113"/>
              <w:jc w:val="center"/>
              <w:rPr>
                <w:sz w:val="16"/>
                <w:szCs w:val="16"/>
              </w:rPr>
            </w:pPr>
            <w:r w:rsidRPr="00341307">
              <w:rPr>
                <w:sz w:val="16"/>
                <w:szCs w:val="16"/>
              </w:rPr>
              <w:t> </w:t>
            </w:r>
          </w:p>
        </w:tc>
        <w:tc>
          <w:tcPr>
            <w:tcW w:w="138" w:type="pct"/>
            <w:shd w:val="clear" w:color="auto" w:fill="auto"/>
            <w:noWrap/>
            <w:textDirection w:val="btLr"/>
            <w:vAlign w:val="bottom"/>
          </w:tcPr>
          <w:p w:rsidR="00341307" w:rsidRPr="00341307" w:rsidRDefault="00341307" w:rsidP="00341307">
            <w:pPr>
              <w:ind w:left="113" w:right="113"/>
              <w:jc w:val="center"/>
              <w:rPr>
                <w:sz w:val="16"/>
                <w:szCs w:val="16"/>
              </w:rPr>
            </w:pPr>
            <w:r w:rsidRPr="00341307">
              <w:rPr>
                <w:sz w:val="16"/>
                <w:szCs w:val="16"/>
              </w:rPr>
              <w:t>1 712,70</w:t>
            </w:r>
          </w:p>
        </w:tc>
        <w:tc>
          <w:tcPr>
            <w:tcW w:w="138" w:type="pct"/>
            <w:shd w:val="clear" w:color="auto" w:fill="auto"/>
            <w:noWrap/>
            <w:textDirection w:val="btLr"/>
            <w:vAlign w:val="bottom"/>
          </w:tcPr>
          <w:p w:rsidR="00341307" w:rsidRPr="00341307" w:rsidRDefault="00341307" w:rsidP="00341307">
            <w:pPr>
              <w:ind w:left="113" w:right="113"/>
              <w:jc w:val="center"/>
              <w:rPr>
                <w:sz w:val="16"/>
                <w:szCs w:val="16"/>
              </w:rPr>
            </w:pPr>
            <w:r w:rsidRPr="00341307">
              <w:rPr>
                <w:sz w:val="16"/>
                <w:szCs w:val="16"/>
              </w:rPr>
              <w:t> </w:t>
            </w:r>
          </w:p>
        </w:tc>
        <w:tc>
          <w:tcPr>
            <w:tcW w:w="138" w:type="pct"/>
            <w:shd w:val="clear" w:color="auto" w:fill="auto"/>
            <w:noWrap/>
            <w:textDirection w:val="btLr"/>
            <w:vAlign w:val="bottom"/>
          </w:tcPr>
          <w:p w:rsidR="00341307" w:rsidRPr="00341307" w:rsidRDefault="00341307" w:rsidP="00341307">
            <w:pPr>
              <w:ind w:left="113" w:right="113"/>
              <w:jc w:val="center"/>
              <w:rPr>
                <w:sz w:val="16"/>
                <w:szCs w:val="16"/>
              </w:rPr>
            </w:pPr>
            <w:r w:rsidRPr="00341307">
              <w:rPr>
                <w:sz w:val="16"/>
                <w:szCs w:val="16"/>
              </w:rPr>
              <w:t>1 712,70</w:t>
            </w:r>
          </w:p>
        </w:tc>
        <w:tc>
          <w:tcPr>
            <w:tcW w:w="137" w:type="pct"/>
            <w:gridSpan w:val="2"/>
            <w:shd w:val="clear" w:color="auto" w:fill="auto"/>
            <w:noWrap/>
            <w:textDirection w:val="btLr"/>
            <w:vAlign w:val="bottom"/>
          </w:tcPr>
          <w:p w:rsidR="00341307" w:rsidRPr="00341307" w:rsidRDefault="00341307" w:rsidP="00341307">
            <w:pPr>
              <w:ind w:left="113" w:right="113"/>
              <w:jc w:val="center"/>
              <w:rPr>
                <w:sz w:val="16"/>
                <w:szCs w:val="16"/>
              </w:rPr>
            </w:pPr>
            <w:r w:rsidRPr="00341307">
              <w:rPr>
                <w:sz w:val="16"/>
                <w:szCs w:val="16"/>
              </w:rPr>
              <w:t> </w:t>
            </w:r>
          </w:p>
        </w:tc>
        <w:tc>
          <w:tcPr>
            <w:tcW w:w="138" w:type="pct"/>
            <w:shd w:val="clear" w:color="auto" w:fill="auto"/>
            <w:noWrap/>
            <w:textDirection w:val="btLr"/>
            <w:vAlign w:val="bottom"/>
          </w:tcPr>
          <w:p w:rsidR="00341307" w:rsidRPr="00341307" w:rsidRDefault="00341307" w:rsidP="00341307">
            <w:pPr>
              <w:ind w:left="113" w:right="113"/>
              <w:jc w:val="center"/>
              <w:rPr>
                <w:sz w:val="16"/>
                <w:szCs w:val="16"/>
              </w:rPr>
            </w:pPr>
            <w:r w:rsidRPr="00341307">
              <w:rPr>
                <w:sz w:val="16"/>
                <w:szCs w:val="16"/>
              </w:rPr>
              <w:t>1 712,70</w:t>
            </w:r>
          </w:p>
        </w:tc>
        <w:tc>
          <w:tcPr>
            <w:tcW w:w="138" w:type="pct"/>
            <w:shd w:val="clear" w:color="auto" w:fill="auto"/>
            <w:noWrap/>
            <w:textDirection w:val="btLr"/>
            <w:vAlign w:val="bottom"/>
          </w:tcPr>
          <w:p w:rsidR="00341307" w:rsidRPr="00341307" w:rsidRDefault="00341307" w:rsidP="00341307">
            <w:pPr>
              <w:ind w:left="113" w:right="113"/>
              <w:jc w:val="center"/>
              <w:rPr>
                <w:sz w:val="16"/>
                <w:szCs w:val="16"/>
              </w:rPr>
            </w:pPr>
            <w:r w:rsidRPr="00341307">
              <w:rPr>
                <w:sz w:val="16"/>
                <w:szCs w:val="16"/>
              </w:rPr>
              <w:t> </w:t>
            </w:r>
          </w:p>
        </w:tc>
        <w:tc>
          <w:tcPr>
            <w:tcW w:w="138" w:type="pct"/>
            <w:shd w:val="clear" w:color="auto" w:fill="auto"/>
            <w:noWrap/>
            <w:textDirection w:val="btLr"/>
            <w:vAlign w:val="bottom"/>
          </w:tcPr>
          <w:p w:rsidR="00341307" w:rsidRPr="00341307" w:rsidRDefault="00341307" w:rsidP="00341307">
            <w:pPr>
              <w:ind w:left="113" w:right="113"/>
              <w:jc w:val="center"/>
              <w:rPr>
                <w:sz w:val="16"/>
                <w:szCs w:val="16"/>
              </w:rPr>
            </w:pPr>
            <w:r w:rsidRPr="00341307">
              <w:rPr>
                <w:sz w:val="16"/>
                <w:szCs w:val="16"/>
              </w:rPr>
              <w:t>1 712,70</w:t>
            </w:r>
          </w:p>
        </w:tc>
        <w:tc>
          <w:tcPr>
            <w:tcW w:w="138" w:type="pct"/>
            <w:shd w:val="clear" w:color="auto" w:fill="auto"/>
            <w:noWrap/>
            <w:textDirection w:val="btLr"/>
            <w:vAlign w:val="bottom"/>
          </w:tcPr>
          <w:p w:rsidR="00341307" w:rsidRPr="00341307" w:rsidRDefault="00341307" w:rsidP="00341307">
            <w:pPr>
              <w:ind w:left="113" w:right="113"/>
              <w:jc w:val="center"/>
              <w:rPr>
                <w:sz w:val="16"/>
                <w:szCs w:val="16"/>
              </w:rPr>
            </w:pPr>
            <w:r w:rsidRPr="00341307">
              <w:rPr>
                <w:sz w:val="16"/>
                <w:szCs w:val="16"/>
              </w:rPr>
              <w:t> </w:t>
            </w:r>
          </w:p>
        </w:tc>
        <w:tc>
          <w:tcPr>
            <w:tcW w:w="138" w:type="pct"/>
            <w:shd w:val="clear" w:color="auto" w:fill="auto"/>
            <w:noWrap/>
            <w:textDirection w:val="btLr"/>
            <w:vAlign w:val="bottom"/>
          </w:tcPr>
          <w:p w:rsidR="00341307" w:rsidRPr="00341307" w:rsidRDefault="00341307" w:rsidP="00341307">
            <w:pPr>
              <w:ind w:left="113" w:right="113"/>
              <w:jc w:val="center"/>
              <w:rPr>
                <w:sz w:val="16"/>
                <w:szCs w:val="16"/>
              </w:rPr>
            </w:pPr>
            <w:r w:rsidRPr="00341307">
              <w:rPr>
                <w:sz w:val="16"/>
                <w:szCs w:val="16"/>
              </w:rPr>
              <w:t>1 712,70</w:t>
            </w:r>
          </w:p>
        </w:tc>
        <w:tc>
          <w:tcPr>
            <w:tcW w:w="138" w:type="pct"/>
            <w:shd w:val="clear" w:color="auto" w:fill="auto"/>
            <w:noWrap/>
            <w:textDirection w:val="btLr"/>
            <w:vAlign w:val="bottom"/>
          </w:tcPr>
          <w:p w:rsidR="00341307" w:rsidRPr="00341307" w:rsidRDefault="00341307" w:rsidP="00341307">
            <w:pPr>
              <w:ind w:left="113" w:right="113"/>
              <w:jc w:val="center"/>
              <w:rPr>
                <w:sz w:val="16"/>
                <w:szCs w:val="16"/>
              </w:rPr>
            </w:pPr>
            <w:r w:rsidRPr="00341307">
              <w:rPr>
                <w:sz w:val="16"/>
                <w:szCs w:val="16"/>
              </w:rPr>
              <w:t> </w:t>
            </w:r>
          </w:p>
        </w:tc>
        <w:tc>
          <w:tcPr>
            <w:tcW w:w="138" w:type="pct"/>
            <w:shd w:val="clear" w:color="auto" w:fill="auto"/>
            <w:noWrap/>
            <w:textDirection w:val="btLr"/>
            <w:vAlign w:val="bottom"/>
          </w:tcPr>
          <w:p w:rsidR="00341307" w:rsidRPr="00341307" w:rsidRDefault="00341307" w:rsidP="00341307">
            <w:pPr>
              <w:ind w:left="113" w:right="113"/>
              <w:jc w:val="center"/>
              <w:rPr>
                <w:sz w:val="16"/>
                <w:szCs w:val="16"/>
              </w:rPr>
            </w:pPr>
            <w:r w:rsidRPr="00341307">
              <w:rPr>
                <w:sz w:val="16"/>
                <w:szCs w:val="16"/>
              </w:rPr>
              <w:t>1 712,70</w:t>
            </w:r>
          </w:p>
        </w:tc>
        <w:tc>
          <w:tcPr>
            <w:tcW w:w="138" w:type="pct"/>
            <w:shd w:val="clear" w:color="auto" w:fill="auto"/>
            <w:noWrap/>
            <w:textDirection w:val="btLr"/>
            <w:vAlign w:val="bottom"/>
          </w:tcPr>
          <w:p w:rsidR="00341307" w:rsidRPr="00341307" w:rsidRDefault="00341307" w:rsidP="00341307">
            <w:pPr>
              <w:ind w:left="113" w:right="113"/>
              <w:jc w:val="center"/>
              <w:rPr>
                <w:sz w:val="16"/>
                <w:szCs w:val="16"/>
              </w:rPr>
            </w:pPr>
            <w:r w:rsidRPr="00341307">
              <w:rPr>
                <w:sz w:val="16"/>
                <w:szCs w:val="16"/>
              </w:rPr>
              <w:t> </w:t>
            </w:r>
          </w:p>
        </w:tc>
        <w:tc>
          <w:tcPr>
            <w:tcW w:w="138" w:type="pct"/>
            <w:shd w:val="clear" w:color="auto" w:fill="auto"/>
            <w:noWrap/>
            <w:textDirection w:val="btLr"/>
            <w:vAlign w:val="bottom"/>
          </w:tcPr>
          <w:p w:rsidR="00341307" w:rsidRPr="00341307" w:rsidRDefault="00341307" w:rsidP="00341307">
            <w:pPr>
              <w:ind w:left="113" w:right="113"/>
              <w:jc w:val="center"/>
              <w:rPr>
                <w:sz w:val="16"/>
                <w:szCs w:val="16"/>
              </w:rPr>
            </w:pPr>
            <w:r w:rsidRPr="00341307">
              <w:rPr>
                <w:sz w:val="16"/>
                <w:szCs w:val="16"/>
              </w:rPr>
              <w:t>1 712,70</w:t>
            </w:r>
          </w:p>
        </w:tc>
        <w:tc>
          <w:tcPr>
            <w:tcW w:w="163" w:type="pct"/>
            <w:shd w:val="clear" w:color="auto" w:fill="auto"/>
            <w:noWrap/>
            <w:textDirection w:val="btLr"/>
            <w:vAlign w:val="bottom"/>
          </w:tcPr>
          <w:p w:rsidR="00341307" w:rsidRPr="00341307" w:rsidRDefault="00341307" w:rsidP="00341307">
            <w:pPr>
              <w:ind w:left="113" w:right="113"/>
              <w:jc w:val="center"/>
              <w:rPr>
                <w:sz w:val="16"/>
                <w:szCs w:val="16"/>
              </w:rPr>
            </w:pPr>
            <w:r w:rsidRPr="00341307">
              <w:rPr>
                <w:sz w:val="16"/>
                <w:szCs w:val="16"/>
              </w:rPr>
              <w:t> </w:t>
            </w:r>
          </w:p>
        </w:tc>
        <w:tc>
          <w:tcPr>
            <w:tcW w:w="275" w:type="pct"/>
            <w:gridSpan w:val="2"/>
            <w:shd w:val="clear" w:color="auto" w:fill="auto"/>
            <w:noWrap/>
            <w:textDirection w:val="btLr"/>
            <w:vAlign w:val="bottom"/>
          </w:tcPr>
          <w:p w:rsidR="00341307" w:rsidRPr="00341307" w:rsidRDefault="00341307" w:rsidP="00341307">
            <w:pPr>
              <w:ind w:left="113" w:right="113"/>
              <w:jc w:val="right"/>
              <w:rPr>
                <w:sz w:val="16"/>
                <w:szCs w:val="16"/>
              </w:rPr>
            </w:pPr>
            <w:r w:rsidRPr="00341307">
              <w:rPr>
                <w:sz w:val="16"/>
                <w:szCs w:val="16"/>
              </w:rPr>
              <w:t>0,66</w:t>
            </w:r>
          </w:p>
        </w:tc>
      </w:tr>
      <w:tr w:rsidR="00341307" w:rsidRPr="00956879" w:rsidTr="00341307">
        <w:trPr>
          <w:cantSplit/>
          <w:trHeight w:val="1134"/>
        </w:trPr>
        <w:tc>
          <w:tcPr>
            <w:tcW w:w="272" w:type="pct"/>
            <w:shd w:val="clear" w:color="auto" w:fill="auto"/>
            <w:vAlign w:val="bottom"/>
          </w:tcPr>
          <w:p w:rsidR="00341307" w:rsidRPr="00341307" w:rsidRDefault="00341307" w:rsidP="002533DC">
            <w:pPr>
              <w:rPr>
                <w:sz w:val="16"/>
                <w:szCs w:val="16"/>
              </w:rPr>
            </w:pPr>
            <w:r w:rsidRPr="00341307">
              <w:rPr>
                <w:sz w:val="16"/>
                <w:szCs w:val="16"/>
              </w:rPr>
              <w:t>ул. Октябрьская д.8  (Кот. №2)</w:t>
            </w:r>
          </w:p>
        </w:tc>
        <w:tc>
          <w:tcPr>
            <w:tcW w:w="164" w:type="pct"/>
            <w:gridSpan w:val="2"/>
            <w:shd w:val="clear" w:color="auto" w:fill="auto"/>
            <w:noWrap/>
            <w:textDirection w:val="btLr"/>
            <w:vAlign w:val="bottom"/>
          </w:tcPr>
          <w:p w:rsidR="00341307" w:rsidRPr="00341307" w:rsidRDefault="00341307" w:rsidP="00341307">
            <w:pPr>
              <w:ind w:left="113" w:right="113"/>
              <w:jc w:val="center"/>
              <w:rPr>
                <w:sz w:val="16"/>
                <w:szCs w:val="16"/>
              </w:rPr>
            </w:pPr>
            <w:r w:rsidRPr="00341307">
              <w:rPr>
                <w:sz w:val="16"/>
                <w:szCs w:val="16"/>
              </w:rPr>
              <w:t>748,63</w:t>
            </w:r>
          </w:p>
        </w:tc>
        <w:tc>
          <w:tcPr>
            <w:tcW w:w="138" w:type="pct"/>
            <w:gridSpan w:val="3"/>
            <w:shd w:val="clear" w:color="auto" w:fill="auto"/>
            <w:noWrap/>
            <w:textDirection w:val="btLr"/>
            <w:vAlign w:val="bottom"/>
          </w:tcPr>
          <w:p w:rsidR="00341307" w:rsidRPr="00341307" w:rsidRDefault="00341307" w:rsidP="00341307">
            <w:pPr>
              <w:ind w:left="113" w:right="113"/>
              <w:jc w:val="center"/>
              <w:rPr>
                <w:sz w:val="16"/>
                <w:szCs w:val="16"/>
              </w:rPr>
            </w:pPr>
            <w:r w:rsidRPr="00341307">
              <w:rPr>
                <w:sz w:val="16"/>
                <w:szCs w:val="16"/>
              </w:rPr>
              <w:t> </w:t>
            </w:r>
          </w:p>
        </w:tc>
        <w:tc>
          <w:tcPr>
            <w:tcW w:w="136" w:type="pct"/>
            <w:shd w:val="clear" w:color="auto" w:fill="auto"/>
            <w:noWrap/>
            <w:textDirection w:val="btLr"/>
            <w:vAlign w:val="bottom"/>
          </w:tcPr>
          <w:p w:rsidR="00341307" w:rsidRPr="00341307" w:rsidRDefault="00341307" w:rsidP="00341307">
            <w:pPr>
              <w:ind w:left="113" w:right="113"/>
              <w:jc w:val="center"/>
              <w:rPr>
                <w:sz w:val="16"/>
                <w:szCs w:val="16"/>
              </w:rPr>
            </w:pPr>
            <w:r w:rsidRPr="00341307">
              <w:rPr>
                <w:sz w:val="16"/>
                <w:szCs w:val="16"/>
              </w:rPr>
              <w:t>748,63</w:t>
            </w:r>
          </w:p>
        </w:tc>
        <w:tc>
          <w:tcPr>
            <w:tcW w:w="137" w:type="pct"/>
            <w:gridSpan w:val="2"/>
            <w:shd w:val="clear" w:color="auto" w:fill="auto"/>
            <w:noWrap/>
            <w:textDirection w:val="btLr"/>
            <w:vAlign w:val="bottom"/>
          </w:tcPr>
          <w:p w:rsidR="00341307" w:rsidRPr="00341307" w:rsidRDefault="00341307" w:rsidP="00341307">
            <w:pPr>
              <w:ind w:left="113" w:right="113"/>
              <w:jc w:val="center"/>
              <w:rPr>
                <w:sz w:val="16"/>
                <w:szCs w:val="16"/>
              </w:rPr>
            </w:pPr>
            <w:r w:rsidRPr="00341307">
              <w:rPr>
                <w:sz w:val="16"/>
                <w:szCs w:val="16"/>
              </w:rPr>
              <w:t> </w:t>
            </w:r>
          </w:p>
        </w:tc>
        <w:tc>
          <w:tcPr>
            <w:tcW w:w="136" w:type="pct"/>
            <w:shd w:val="clear" w:color="auto" w:fill="auto"/>
            <w:noWrap/>
            <w:textDirection w:val="btLr"/>
            <w:vAlign w:val="bottom"/>
          </w:tcPr>
          <w:p w:rsidR="00341307" w:rsidRPr="00341307" w:rsidRDefault="00341307" w:rsidP="00341307">
            <w:pPr>
              <w:ind w:left="113" w:right="113"/>
              <w:jc w:val="center"/>
              <w:rPr>
                <w:sz w:val="16"/>
                <w:szCs w:val="16"/>
              </w:rPr>
            </w:pPr>
            <w:r w:rsidRPr="00341307">
              <w:rPr>
                <w:sz w:val="16"/>
                <w:szCs w:val="16"/>
              </w:rPr>
              <w:t>748,63</w:t>
            </w:r>
          </w:p>
        </w:tc>
        <w:tc>
          <w:tcPr>
            <w:tcW w:w="138" w:type="pct"/>
            <w:shd w:val="clear" w:color="auto" w:fill="auto"/>
            <w:noWrap/>
            <w:textDirection w:val="btLr"/>
            <w:vAlign w:val="bottom"/>
          </w:tcPr>
          <w:p w:rsidR="00341307" w:rsidRPr="00341307" w:rsidRDefault="00341307" w:rsidP="00341307">
            <w:pPr>
              <w:ind w:left="113" w:right="113"/>
              <w:jc w:val="center"/>
              <w:rPr>
                <w:sz w:val="16"/>
                <w:szCs w:val="16"/>
              </w:rPr>
            </w:pPr>
            <w:r w:rsidRPr="00341307">
              <w:rPr>
                <w:sz w:val="16"/>
                <w:szCs w:val="16"/>
              </w:rPr>
              <w:t> </w:t>
            </w:r>
          </w:p>
        </w:tc>
        <w:tc>
          <w:tcPr>
            <w:tcW w:w="137" w:type="pct"/>
            <w:shd w:val="clear" w:color="auto" w:fill="auto"/>
            <w:noWrap/>
            <w:textDirection w:val="btLr"/>
            <w:vAlign w:val="bottom"/>
          </w:tcPr>
          <w:p w:rsidR="00341307" w:rsidRPr="00341307" w:rsidRDefault="00341307" w:rsidP="00341307">
            <w:pPr>
              <w:ind w:left="113" w:right="113"/>
              <w:jc w:val="center"/>
              <w:rPr>
                <w:sz w:val="16"/>
                <w:szCs w:val="16"/>
              </w:rPr>
            </w:pPr>
            <w:r w:rsidRPr="00341307">
              <w:rPr>
                <w:sz w:val="16"/>
                <w:szCs w:val="16"/>
              </w:rPr>
              <w:t>748,63</w:t>
            </w:r>
          </w:p>
        </w:tc>
        <w:tc>
          <w:tcPr>
            <w:tcW w:w="113" w:type="pct"/>
            <w:shd w:val="clear" w:color="auto" w:fill="auto"/>
            <w:noWrap/>
            <w:textDirection w:val="btLr"/>
            <w:vAlign w:val="bottom"/>
          </w:tcPr>
          <w:p w:rsidR="00341307" w:rsidRPr="00341307" w:rsidRDefault="00341307" w:rsidP="00341307">
            <w:pPr>
              <w:ind w:left="113" w:right="113"/>
              <w:jc w:val="center"/>
              <w:rPr>
                <w:sz w:val="16"/>
                <w:szCs w:val="16"/>
              </w:rPr>
            </w:pPr>
            <w:r w:rsidRPr="00341307">
              <w:rPr>
                <w:sz w:val="16"/>
                <w:szCs w:val="16"/>
              </w:rPr>
              <w:t> </w:t>
            </w:r>
          </w:p>
        </w:tc>
        <w:tc>
          <w:tcPr>
            <w:tcW w:w="162" w:type="pct"/>
            <w:gridSpan w:val="2"/>
            <w:shd w:val="clear" w:color="auto" w:fill="auto"/>
            <w:noWrap/>
            <w:textDirection w:val="btLr"/>
            <w:vAlign w:val="bottom"/>
          </w:tcPr>
          <w:p w:rsidR="00341307" w:rsidRPr="00341307" w:rsidRDefault="00341307" w:rsidP="00341307">
            <w:pPr>
              <w:ind w:left="113" w:right="113"/>
              <w:jc w:val="center"/>
              <w:rPr>
                <w:sz w:val="16"/>
                <w:szCs w:val="16"/>
              </w:rPr>
            </w:pPr>
            <w:r w:rsidRPr="00341307">
              <w:rPr>
                <w:sz w:val="16"/>
                <w:szCs w:val="16"/>
              </w:rPr>
              <w:t>748,63</w:t>
            </w:r>
          </w:p>
        </w:tc>
        <w:tc>
          <w:tcPr>
            <w:tcW w:w="138" w:type="pct"/>
            <w:shd w:val="clear" w:color="auto" w:fill="auto"/>
            <w:noWrap/>
            <w:textDirection w:val="btLr"/>
            <w:vAlign w:val="bottom"/>
          </w:tcPr>
          <w:p w:rsidR="00341307" w:rsidRPr="00341307" w:rsidRDefault="00341307" w:rsidP="00341307">
            <w:pPr>
              <w:ind w:left="113" w:right="113"/>
              <w:jc w:val="center"/>
              <w:rPr>
                <w:sz w:val="16"/>
                <w:szCs w:val="16"/>
              </w:rPr>
            </w:pPr>
            <w:r w:rsidRPr="00341307">
              <w:rPr>
                <w:sz w:val="16"/>
                <w:szCs w:val="16"/>
              </w:rPr>
              <w:t> </w:t>
            </w:r>
          </w:p>
        </w:tc>
        <w:tc>
          <w:tcPr>
            <w:tcW w:w="138" w:type="pct"/>
            <w:shd w:val="clear" w:color="auto" w:fill="auto"/>
            <w:noWrap/>
            <w:textDirection w:val="btLr"/>
            <w:vAlign w:val="bottom"/>
          </w:tcPr>
          <w:p w:rsidR="00341307" w:rsidRPr="00341307" w:rsidRDefault="00341307" w:rsidP="00341307">
            <w:pPr>
              <w:ind w:left="113" w:right="113"/>
              <w:jc w:val="center"/>
              <w:rPr>
                <w:sz w:val="16"/>
                <w:szCs w:val="16"/>
              </w:rPr>
            </w:pPr>
            <w:r w:rsidRPr="00341307">
              <w:rPr>
                <w:sz w:val="16"/>
                <w:szCs w:val="16"/>
              </w:rPr>
              <w:t>748,63</w:t>
            </w:r>
          </w:p>
        </w:tc>
        <w:tc>
          <w:tcPr>
            <w:tcW w:w="138" w:type="pct"/>
            <w:shd w:val="clear" w:color="auto" w:fill="auto"/>
            <w:noWrap/>
            <w:textDirection w:val="btLr"/>
            <w:vAlign w:val="bottom"/>
          </w:tcPr>
          <w:p w:rsidR="00341307" w:rsidRPr="00341307" w:rsidRDefault="00341307" w:rsidP="00341307">
            <w:pPr>
              <w:ind w:left="113" w:right="113"/>
              <w:jc w:val="center"/>
              <w:rPr>
                <w:sz w:val="16"/>
                <w:szCs w:val="16"/>
              </w:rPr>
            </w:pPr>
            <w:r w:rsidRPr="00341307">
              <w:rPr>
                <w:sz w:val="16"/>
                <w:szCs w:val="16"/>
              </w:rPr>
              <w:t> </w:t>
            </w:r>
          </w:p>
        </w:tc>
        <w:tc>
          <w:tcPr>
            <w:tcW w:w="138" w:type="pct"/>
            <w:shd w:val="clear" w:color="auto" w:fill="auto"/>
            <w:noWrap/>
            <w:textDirection w:val="btLr"/>
            <w:vAlign w:val="bottom"/>
          </w:tcPr>
          <w:p w:rsidR="00341307" w:rsidRPr="00341307" w:rsidRDefault="00341307" w:rsidP="00341307">
            <w:pPr>
              <w:ind w:left="113" w:right="113"/>
              <w:jc w:val="center"/>
              <w:rPr>
                <w:sz w:val="16"/>
                <w:szCs w:val="16"/>
              </w:rPr>
            </w:pPr>
            <w:r w:rsidRPr="00341307">
              <w:rPr>
                <w:sz w:val="16"/>
                <w:szCs w:val="16"/>
              </w:rPr>
              <w:t>748,63</w:t>
            </w:r>
          </w:p>
        </w:tc>
        <w:tc>
          <w:tcPr>
            <w:tcW w:w="138" w:type="pct"/>
            <w:shd w:val="clear" w:color="auto" w:fill="auto"/>
            <w:noWrap/>
            <w:textDirection w:val="btLr"/>
            <w:vAlign w:val="bottom"/>
          </w:tcPr>
          <w:p w:rsidR="00341307" w:rsidRPr="00341307" w:rsidRDefault="00341307" w:rsidP="00341307">
            <w:pPr>
              <w:ind w:left="113" w:right="113"/>
              <w:jc w:val="center"/>
              <w:rPr>
                <w:sz w:val="16"/>
                <w:szCs w:val="16"/>
              </w:rPr>
            </w:pPr>
            <w:r w:rsidRPr="00341307">
              <w:rPr>
                <w:sz w:val="16"/>
                <w:szCs w:val="16"/>
              </w:rPr>
              <w:t> </w:t>
            </w:r>
          </w:p>
        </w:tc>
        <w:tc>
          <w:tcPr>
            <w:tcW w:w="138" w:type="pct"/>
            <w:shd w:val="clear" w:color="auto" w:fill="auto"/>
            <w:noWrap/>
            <w:textDirection w:val="btLr"/>
            <w:vAlign w:val="bottom"/>
          </w:tcPr>
          <w:p w:rsidR="00341307" w:rsidRPr="00341307" w:rsidRDefault="00341307" w:rsidP="00341307">
            <w:pPr>
              <w:ind w:left="113" w:right="113"/>
              <w:jc w:val="center"/>
              <w:rPr>
                <w:sz w:val="16"/>
                <w:szCs w:val="16"/>
              </w:rPr>
            </w:pPr>
            <w:r w:rsidRPr="00341307">
              <w:rPr>
                <w:sz w:val="16"/>
                <w:szCs w:val="16"/>
              </w:rPr>
              <w:t>748,63</w:t>
            </w:r>
          </w:p>
        </w:tc>
        <w:tc>
          <w:tcPr>
            <w:tcW w:w="138" w:type="pct"/>
            <w:shd w:val="clear" w:color="auto" w:fill="auto"/>
            <w:noWrap/>
            <w:textDirection w:val="btLr"/>
            <w:vAlign w:val="bottom"/>
          </w:tcPr>
          <w:p w:rsidR="00341307" w:rsidRPr="00341307" w:rsidRDefault="00341307" w:rsidP="00341307">
            <w:pPr>
              <w:ind w:left="113" w:right="113"/>
              <w:jc w:val="center"/>
              <w:rPr>
                <w:sz w:val="16"/>
                <w:szCs w:val="16"/>
              </w:rPr>
            </w:pPr>
            <w:r w:rsidRPr="00341307">
              <w:rPr>
                <w:sz w:val="16"/>
                <w:szCs w:val="16"/>
              </w:rPr>
              <w:t> </w:t>
            </w:r>
          </w:p>
        </w:tc>
        <w:tc>
          <w:tcPr>
            <w:tcW w:w="138" w:type="pct"/>
            <w:shd w:val="clear" w:color="auto" w:fill="auto"/>
            <w:noWrap/>
            <w:textDirection w:val="btLr"/>
            <w:vAlign w:val="bottom"/>
          </w:tcPr>
          <w:p w:rsidR="00341307" w:rsidRPr="00341307" w:rsidRDefault="00341307" w:rsidP="00341307">
            <w:pPr>
              <w:ind w:left="113" w:right="113"/>
              <w:jc w:val="center"/>
              <w:rPr>
                <w:sz w:val="16"/>
                <w:szCs w:val="16"/>
              </w:rPr>
            </w:pPr>
            <w:r w:rsidRPr="00341307">
              <w:rPr>
                <w:sz w:val="16"/>
                <w:szCs w:val="16"/>
              </w:rPr>
              <w:t>748,63</w:t>
            </w:r>
          </w:p>
        </w:tc>
        <w:tc>
          <w:tcPr>
            <w:tcW w:w="138" w:type="pct"/>
            <w:shd w:val="clear" w:color="auto" w:fill="auto"/>
            <w:noWrap/>
            <w:textDirection w:val="btLr"/>
            <w:vAlign w:val="bottom"/>
          </w:tcPr>
          <w:p w:rsidR="00341307" w:rsidRPr="00341307" w:rsidRDefault="00341307" w:rsidP="00341307">
            <w:pPr>
              <w:ind w:left="113" w:right="113"/>
              <w:jc w:val="center"/>
              <w:rPr>
                <w:sz w:val="16"/>
                <w:szCs w:val="16"/>
              </w:rPr>
            </w:pPr>
            <w:r w:rsidRPr="00341307">
              <w:rPr>
                <w:sz w:val="16"/>
                <w:szCs w:val="16"/>
              </w:rPr>
              <w:t> </w:t>
            </w:r>
          </w:p>
        </w:tc>
        <w:tc>
          <w:tcPr>
            <w:tcW w:w="138" w:type="pct"/>
            <w:shd w:val="clear" w:color="auto" w:fill="auto"/>
            <w:noWrap/>
            <w:textDirection w:val="btLr"/>
            <w:vAlign w:val="bottom"/>
          </w:tcPr>
          <w:p w:rsidR="00341307" w:rsidRPr="00341307" w:rsidRDefault="00341307" w:rsidP="00341307">
            <w:pPr>
              <w:ind w:left="113" w:right="113"/>
              <w:jc w:val="center"/>
              <w:rPr>
                <w:sz w:val="16"/>
                <w:szCs w:val="16"/>
              </w:rPr>
            </w:pPr>
            <w:r w:rsidRPr="00341307">
              <w:rPr>
                <w:sz w:val="16"/>
                <w:szCs w:val="16"/>
              </w:rPr>
              <w:t>748,63</w:t>
            </w:r>
          </w:p>
        </w:tc>
        <w:tc>
          <w:tcPr>
            <w:tcW w:w="138" w:type="pct"/>
            <w:shd w:val="clear" w:color="auto" w:fill="auto"/>
            <w:noWrap/>
            <w:textDirection w:val="btLr"/>
            <w:vAlign w:val="bottom"/>
          </w:tcPr>
          <w:p w:rsidR="00341307" w:rsidRPr="00341307" w:rsidRDefault="00341307" w:rsidP="00341307">
            <w:pPr>
              <w:ind w:left="113" w:right="113"/>
              <w:jc w:val="center"/>
              <w:rPr>
                <w:sz w:val="16"/>
                <w:szCs w:val="16"/>
              </w:rPr>
            </w:pPr>
            <w:r w:rsidRPr="00341307">
              <w:rPr>
                <w:sz w:val="16"/>
                <w:szCs w:val="16"/>
              </w:rPr>
              <w:t> </w:t>
            </w:r>
          </w:p>
        </w:tc>
        <w:tc>
          <w:tcPr>
            <w:tcW w:w="138" w:type="pct"/>
            <w:shd w:val="clear" w:color="auto" w:fill="auto"/>
            <w:noWrap/>
            <w:textDirection w:val="btLr"/>
            <w:vAlign w:val="bottom"/>
          </w:tcPr>
          <w:p w:rsidR="00341307" w:rsidRPr="00341307" w:rsidRDefault="00341307" w:rsidP="00341307">
            <w:pPr>
              <w:ind w:left="113" w:right="113"/>
              <w:jc w:val="center"/>
              <w:rPr>
                <w:sz w:val="16"/>
                <w:szCs w:val="16"/>
              </w:rPr>
            </w:pPr>
            <w:r w:rsidRPr="00341307">
              <w:rPr>
                <w:sz w:val="16"/>
                <w:szCs w:val="16"/>
              </w:rPr>
              <w:t>748,63</w:t>
            </w:r>
          </w:p>
        </w:tc>
        <w:tc>
          <w:tcPr>
            <w:tcW w:w="137" w:type="pct"/>
            <w:gridSpan w:val="2"/>
            <w:shd w:val="clear" w:color="auto" w:fill="auto"/>
            <w:noWrap/>
            <w:textDirection w:val="btLr"/>
            <w:vAlign w:val="bottom"/>
          </w:tcPr>
          <w:p w:rsidR="00341307" w:rsidRPr="00341307" w:rsidRDefault="00341307" w:rsidP="00341307">
            <w:pPr>
              <w:ind w:left="113" w:right="113"/>
              <w:jc w:val="center"/>
              <w:rPr>
                <w:sz w:val="16"/>
                <w:szCs w:val="16"/>
              </w:rPr>
            </w:pPr>
            <w:r w:rsidRPr="00341307">
              <w:rPr>
                <w:sz w:val="16"/>
                <w:szCs w:val="16"/>
              </w:rPr>
              <w:t> </w:t>
            </w:r>
          </w:p>
        </w:tc>
        <w:tc>
          <w:tcPr>
            <w:tcW w:w="138" w:type="pct"/>
            <w:shd w:val="clear" w:color="auto" w:fill="auto"/>
            <w:noWrap/>
            <w:textDirection w:val="btLr"/>
            <w:vAlign w:val="bottom"/>
          </w:tcPr>
          <w:p w:rsidR="00341307" w:rsidRPr="00341307" w:rsidRDefault="00341307" w:rsidP="00341307">
            <w:pPr>
              <w:ind w:left="113" w:right="113"/>
              <w:jc w:val="center"/>
              <w:rPr>
                <w:sz w:val="16"/>
                <w:szCs w:val="16"/>
              </w:rPr>
            </w:pPr>
            <w:r w:rsidRPr="00341307">
              <w:rPr>
                <w:sz w:val="16"/>
                <w:szCs w:val="16"/>
              </w:rPr>
              <w:t>748,63</w:t>
            </w:r>
          </w:p>
        </w:tc>
        <w:tc>
          <w:tcPr>
            <w:tcW w:w="138" w:type="pct"/>
            <w:shd w:val="clear" w:color="auto" w:fill="auto"/>
            <w:noWrap/>
            <w:textDirection w:val="btLr"/>
            <w:vAlign w:val="bottom"/>
          </w:tcPr>
          <w:p w:rsidR="00341307" w:rsidRPr="00341307" w:rsidRDefault="00341307" w:rsidP="00341307">
            <w:pPr>
              <w:ind w:left="113" w:right="113"/>
              <w:jc w:val="center"/>
              <w:rPr>
                <w:sz w:val="16"/>
                <w:szCs w:val="16"/>
              </w:rPr>
            </w:pPr>
            <w:r w:rsidRPr="00341307">
              <w:rPr>
                <w:sz w:val="16"/>
                <w:szCs w:val="16"/>
              </w:rPr>
              <w:t> </w:t>
            </w:r>
          </w:p>
        </w:tc>
        <w:tc>
          <w:tcPr>
            <w:tcW w:w="138" w:type="pct"/>
            <w:shd w:val="clear" w:color="auto" w:fill="auto"/>
            <w:noWrap/>
            <w:textDirection w:val="btLr"/>
            <w:vAlign w:val="bottom"/>
          </w:tcPr>
          <w:p w:rsidR="00341307" w:rsidRPr="00341307" w:rsidRDefault="00341307" w:rsidP="00341307">
            <w:pPr>
              <w:ind w:left="113" w:right="113"/>
              <w:jc w:val="center"/>
              <w:rPr>
                <w:sz w:val="16"/>
                <w:szCs w:val="16"/>
              </w:rPr>
            </w:pPr>
            <w:r w:rsidRPr="00341307">
              <w:rPr>
                <w:sz w:val="16"/>
                <w:szCs w:val="16"/>
              </w:rPr>
              <w:t>748,63</w:t>
            </w:r>
          </w:p>
        </w:tc>
        <w:tc>
          <w:tcPr>
            <w:tcW w:w="138" w:type="pct"/>
            <w:shd w:val="clear" w:color="auto" w:fill="auto"/>
            <w:noWrap/>
            <w:textDirection w:val="btLr"/>
            <w:vAlign w:val="bottom"/>
          </w:tcPr>
          <w:p w:rsidR="00341307" w:rsidRPr="00341307" w:rsidRDefault="00341307" w:rsidP="00341307">
            <w:pPr>
              <w:ind w:left="113" w:right="113"/>
              <w:jc w:val="center"/>
              <w:rPr>
                <w:sz w:val="16"/>
                <w:szCs w:val="16"/>
              </w:rPr>
            </w:pPr>
            <w:r w:rsidRPr="00341307">
              <w:rPr>
                <w:sz w:val="16"/>
                <w:szCs w:val="16"/>
              </w:rPr>
              <w:t> </w:t>
            </w:r>
          </w:p>
        </w:tc>
        <w:tc>
          <w:tcPr>
            <w:tcW w:w="138" w:type="pct"/>
            <w:shd w:val="clear" w:color="auto" w:fill="auto"/>
            <w:noWrap/>
            <w:textDirection w:val="btLr"/>
            <w:vAlign w:val="bottom"/>
          </w:tcPr>
          <w:p w:rsidR="00341307" w:rsidRPr="00341307" w:rsidRDefault="00341307" w:rsidP="00341307">
            <w:pPr>
              <w:ind w:left="113" w:right="113"/>
              <w:jc w:val="center"/>
              <w:rPr>
                <w:sz w:val="16"/>
                <w:szCs w:val="16"/>
              </w:rPr>
            </w:pPr>
            <w:r w:rsidRPr="00341307">
              <w:rPr>
                <w:sz w:val="16"/>
                <w:szCs w:val="16"/>
              </w:rPr>
              <w:t>748,63</w:t>
            </w:r>
          </w:p>
        </w:tc>
        <w:tc>
          <w:tcPr>
            <w:tcW w:w="138" w:type="pct"/>
            <w:shd w:val="clear" w:color="auto" w:fill="auto"/>
            <w:noWrap/>
            <w:textDirection w:val="btLr"/>
            <w:vAlign w:val="bottom"/>
          </w:tcPr>
          <w:p w:rsidR="00341307" w:rsidRPr="00341307" w:rsidRDefault="00341307" w:rsidP="00341307">
            <w:pPr>
              <w:ind w:left="113" w:right="113"/>
              <w:jc w:val="center"/>
              <w:rPr>
                <w:sz w:val="16"/>
                <w:szCs w:val="16"/>
              </w:rPr>
            </w:pPr>
            <w:r w:rsidRPr="00341307">
              <w:rPr>
                <w:sz w:val="16"/>
                <w:szCs w:val="16"/>
              </w:rPr>
              <w:t> </w:t>
            </w:r>
          </w:p>
        </w:tc>
        <w:tc>
          <w:tcPr>
            <w:tcW w:w="138" w:type="pct"/>
            <w:shd w:val="clear" w:color="auto" w:fill="auto"/>
            <w:noWrap/>
            <w:textDirection w:val="btLr"/>
            <w:vAlign w:val="bottom"/>
          </w:tcPr>
          <w:p w:rsidR="00341307" w:rsidRPr="00341307" w:rsidRDefault="00341307" w:rsidP="00341307">
            <w:pPr>
              <w:ind w:left="113" w:right="113"/>
              <w:jc w:val="center"/>
              <w:rPr>
                <w:sz w:val="16"/>
                <w:szCs w:val="16"/>
              </w:rPr>
            </w:pPr>
            <w:r w:rsidRPr="00341307">
              <w:rPr>
                <w:sz w:val="16"/>
                <w:szCs w:val="16"/>
              </w:rPr>
              <w:t>748,63</w:t>
            </w:r>
          </w:p>
        </w:tc>
        <w:tc>
          <w:tcPr>
            <w:tcW w:w="138" w:type="pct"/>
            <w:shd w:val="clear" w:color="auto" w:fill="auto"/>
            <w:noWrap/>
            <w:textDirection w:val="btLr"/>
            <w:vAlign w:val="bottom"/>
          </w:tcPr>
          <w:p w:rsidR="00341307" w:rsidRPr="00341307" w:rsidRDefault="00341307" w:rsidP="00341307">
            <w:pPr>
              <w:ind w:left="113" w:right="113"/>
              <w:jc w:val="center"/>
              <w:rPr>
                <w:sz w:val="16"/>
                <w:szCs w:val="16"/>
              </w:rPr>
            </w:pPr>
            <w:r w:rsidRPr="00341307">
              <w:rPr>
                <w:sz w:val="16"/>
                <w:szCs w:val="16"/>
              </w:rPr>
              <w:t> </w:t>
            </w:r>
          </w:p>
        </w:tc>
        <w:tc>
          <w:tcPr>
            <w:tcW w:w="138" w:type="pct"/>
            <w:shd w:val="clear" w:color="auto" w:fill="auto"/>
            <w:noWrap/>
            <w:textDirection w:val="btLr"/>
            <w:vAlign w:val="bottom"/>
          </w:tcPr>
          <w:p w:rsidR="00341307" w:rsidRPr="00341307" w:rsidRDefault="00341307" w:rsidP="00341307">
            <w:pPr>
              <w:ind w:left="113" w:right="113"/>
              <w:jc w:val="center"/>
              <w:rPr>
                <w:sz w:val="16"/>
                <w:szCs w:val="16"/>
              </w:rPr>
            </w:pPr>
            <w:r w:rsidRPr="00341307">
              <w:rPr>
                <w:sz w:val="16"/>
                <w:szCs w:val="16"/>
              </w:rPr>
              <w:t>748,63</w:t>
            </w:r>
          </w:p>
        </w:tc>
        <w:tc>
          <w:tcPr>
            <w:tcW w:w="163" w:type="pct"/>
            <w:shd w:val="clear" w:color="auto" w:fill="auto"/>
            <w:noWrap/>
            <w:textDirection w:val="btLr"/>
            <w:vAlign w:val="bottom"/>
          </w:tcPr>
          <w:p w:rsidR="00341307" w:rsidRPr="00341307" w:rsidRDefault="00341307" w:rsidP="00341307">
            <w:pPr>
              <w:ind w:left="113" w:right="113"/>
              <w:jc w:val="center"/>
              <w:rPr>
                <w:sz w:val="16"/>
                <w:szCs w:val="16"/>
              </w:rPr>
            </w:pPr>
            <w:r w:rsidRPr="00341307">
              <w:rPr>
                <w:sz w:val="16"/>
                <w:szCs w:val="16"/>
              </w:rPr>
              <w:t> </w:t>
            </w:r>
          </w:p>
        </w:tc>
        <w:tc>
          <w:tcPr>
            <w:tcW w:w="275" w:type="pct"/>
            <w:gridSpan w:val="2"/>
            <w:shd w:val="clear" w:color="auto" w:fill="auto"/>
            <w:noWrap/>
            <w:textDirection w:val="btLr"/>
            <w:vAlign w:val="bottom"/>
          </w:tcPr>
          <w:p w:rsidR="00341307" w:rsidRPr="00341307" w:rsidRDefault="00341307" w:rsidP="00341307">
            <w:pPr>
              <w:ind w:left="113" w:right="113"/>
              <w:jc w:val="right"/>
              <w:rPr>
                <w:sz w:val="16"/>
                <w:szCs w:val="16"/>
              </w:rPr>
            </w:pPr>
            <w:r w:rsidRPr="00341307">
              <w:rPr>
                <w:sz w:val="16"/>
                <w:szCs w:val="16"/>
              </w:rPr>
              <w:t>0,29</w:t>
            </w:r>
          </w:p>
        </w:tc>
      </w:tr>
      <w:tr w:rsidR="00341307" w:rsidRPr="00956879" w:rsidTr="00341307">
        <w:trPr>
          <w:trHeight w:val="255"/>
        </w:trPr>
        <w:tc>
          <w:tcPr>
            <w:tcW w:w="5000" w:type="pct"/>
            <w:gridSpan w:val="41"/>
            <w:shd w:val="clear" w:color="auto" w:fill="auto"/>
            <w:vAlign w:val="bottom"/>
          </w:tcPr>
          <w:p w:rsidR="00341307" w:rsidRPr="00341307" w:rsidRDefault="00341307" w:rsidP="002533DC">
            <w:pPr>
              <w:jc w:val="center"/>
              <w:rPr>
                <w:bCs/>
                <w:sz w:val="16"/>
                <w:szCs w:val="16"/>
              </w:rPr>
            </w:pPr>
            <w:r w:rsidRPr="00341307">
              <w:rPr>
                <w:bCs/>
                <w:sz w:val="16"/>
                <w:szCs w:val="16"/>
              </w:rPr>
              <w:t>Вновь вводимые источники тепла</w:t>
            </w:r>
          </w:p>
        </w:tc>
      </w:tr>
      <w:tr w:rsidR="00341307" w:rsidRPr="00956879" w:rsidTr="00341307">
        <w:trPr>
          <w:cantSplit/>
          <w:trHeight w:val="1134"/>
        </w:trPr>
        <w:tc>
          <w:tcPr>
            <w:tcW w:w="272" w:type="pct"/>
            <w:shd w:val="clear" w:color="auto" w:fill="auto"/>
            <w:vAlign w:val="bottom"/>
          </w:tcPr>
          <w:p w:rsidR="00341307" w:rsidRPr="00341307" w:rsidRDefault="00341307" w:rsidP="002533DC">
            <w:pPr>
              <w:rPr>
                <w:sz w:val="16"/>
                <w:szCs w:val="16"/>
              </w:rPr>
            </w:pPr>
            <w:r w:rsidRPr="00341307">
              <w:rPr>
                <w:sz w:val="16"/>
                <w:szCs w:val="16"/>
              </w:rPr>
              <w:t>Индивидуальные котлоагрегаты для отопления малоэтажной (2-4 эт.) и индивидуальной застройки</w:t>
            </w:r>
          </w:p>
        </w:tc>
        <w:tc>
          <w:tcPr>
            <w:tcW w:w="164" w:type="pct"/>
            <w:gridSpan w:val="2"/>
            <w:shd w:val="clear" w:color="auto" w:fill="auto"/>
            <w:noWrap/>
            <w:textDirection w:val="btLr"/>
            <w:vAlign w:val="bottom"/>
          </w:tcPr>
          <w:p w:rsidR="00341307" w:rsidRPr="00341307" w:rsidRDefault="00341307" w:rsidP="002533DC">
            <w:pPr>
              <w:jc w:val="center"/>
              <w:rPr>
                <w:sz w:val="16"/>
                <w:szCs w:val="16"/>
              </w:rPr>
            </w:pPr>
            <w:r w:rsidRPr="00341307">
              <w:rPr>
                <w:sz w:val="16"/>
                <w:szCs w:val="16"/>
              </w:rPr>
              <w:t> </w:t>
            </w:r>
          </w:p>
        </w:tc>
        <w:tc>
          <w:tcPr>
            <w:tcW w:w="138" w:type="pct"/>
            <w:gridSpan w:val="3"/>
            <w:shd w:val="clear" w:color="auto" w:fill="auto"/>
            <w:noWrap/>
            <w:textDirection w:val="btLr"/>
            <w:vAlign w:val="bottom"/>
          </w:tcPr>
          <w:p w:rsidR="00341307" w:rsidRPr="00341307" w:rsidRDefault="00341307" w:rsidP="002533DC">
            <w:pPr>
              <w:jc w:val="center"/>
              <w:rPr>
                <w:sz w:val="16"/>
                <w:szCs w:val="16"/>
              </w:rPr>
            </w:pPr>
            <w:r w:rsidRPr="00341307">
              <w:rPr>
                <w:sz w:val="16"/>
                <w:szCs w:val="16"/>
              </w:rPr>
              <w:t> </w:t>
            </w:r>
          </w:p>
        </w:tc>
        <w:tc>
          <w:tcPr>
            <w:tcW w:w="136" w:type="pct"/>
            <w:shd w:val="clear" w:color="auto" w:fill="auto"/>
            <w:noWrap/>
            <w:textDirection w:val="btLr"/>
            <w:vAlign w:val="bottom"/>
          </w:tcPr>
          <w:p w:rsidR="00341307" w:rsidRPr="00341307" w:rsidRDefault="00341307" w:rsidP="002533DC">
            <w:pPr>
              <w:jc w:val="center"/>
              <w:rPr>
                <w:sz w:val="16"/>
                <w:szCs w:val="16"/>
              </w:rPr>
            </w:pPr>
            <w:r w:rsidRPr="00341307">
              <w:rPr>
                <w:sz w:val="16"/>
                <w:szCs w:val="16"/>
              </w:rPr>
              <w:t> </w:t>
            </w:r>
          </w:p>
        </w:tc>
        <w:tc>
          <w:tcPr>
            <w:tcW w:w="137" w:type="pct"/>
            <w:gridSpan w:val="2"/>
            <w:shd w:val="clear" w:color="auto" w:fill="auto"/>
            <w:noWrap/>
            <w:textDirection w:val="btLr"/>
            <w:vAlign w:val="bottom"/>
          </w:tcPr>
          <w:p w:rsidR="00341307" w:rsidRPr="00341307" w:rsidRDefault="00341307" w:rsidP="002533DC">
            <w:pPr>
              <w:jc w:val="center"/>
              <w:rPr>
                <w:sz w:val="16"/>
                <w:szCs w:val="16"/>
              </w:rPr>
            </w:pPr>
            <w:r w:rsidRPr="00341307">
              <w:rPr>
                <w:sz w:val="16"/>
                <w:szCs w:val="16"/>
              </w:rPr>
              <w:t> </w:t>
            </w:r>
          </w:p>
        </w:tc>
        <w:tc>
          <w:tcPr>
            <w:tcW w:w="136" w:type="pct"/>
            <w:shd w:val="clear" w:color="auto" w:fill="auto"/>
            <w:noWrap/>
            <w:textDirection w:val="btLr"/>
            <w:vAlign w:val="bottom"/>
          </w:tcPr>
          <w:p w:rsidR="00341307" w:rsidRPr="00341307" w:rsidRDefault="00341307" w:rsidP="002533DC">
            <w:pPr>
              <w:jc w:val="center"/>
              <w:rPr>
                <w:sz w:val="16"/>
                <w:szCs w:val="16"/>
              </w:rPr>
            </w:pPr>
            <w:r w:rsidRPr="00341307">
              <w:rPr>
                <w:sz w:val="16"/>
                <w:szCs w:val="16"/>
              </w:rPr>
              <w:t> </w:t>
            </w:r>
          </w:p>
        </w:tc>
        <w:tc>
          <w:tcPr>
            <w:tcW w:w="138" w:type="pct"/>
            <w:shd w:val="clear" w:color="auto" w:fill="auto"/>
            <w:noWrap/>
            <w:textDirection w:val="btLr"/>
            <w:vAlign w:val="bottom"/>
          </w:tcPr>
          <w:p w:rsidR="00341307" w:rsidRPr="00341307" w:rsidRDefault="00341307" w:rsidP="002533DC">
            <w:pPr>
              <w:jc w:val="center"/>
              <w:rPr>
                <w:sz w:val="16"/>
                <w:szCs w:val="16"/>
              </w:rPr>
            </w:pPr>
            <w:r w:rsidRPr="00341307">
              <w:rPr>
                <w:sz w:val="16"/>
                <w:szCs w:val="16"/>
              </w:rPr>
              <w:t> </w:t>
            </w:r>
          </w:p>
        </w:tc>
        <w:tc>
          <w:tcPr>
            <w:tcW w:w="137" w:type="pct"/>
            <w:shd w:val="clear" w:color="auto" w:fill="auto"/>
            <w:noWrap/>
            <w:textDirection w:val="btLr"/>
            <w:vAlign w:val="bottom"/>
          </w:tcPr>
          <w:p w:rsidR="00341307" w:rsidRPr="00341307" w:rsidRDefault="00341307" w:rsidP="002533DC">
            <w:pPr>
              <w:jc w:val="center"/>
              <w:rPr>
                <w:sz w:val="16"/>
                <w:szCs w:val="16"/>
              </w:rPr>
            </w:pPr>
            <w:r w:rsidRPr="00341307">
              <w:rPr>
                <w:sz w:val="16"/>
                <w:szCs w:val="16"/>
              </w:rPr>
              <w:t> </w:t>
            </w:r>
          </w:p>
        </w:tc>
        <w:tc>
          <w:tcPr>
            <w:tcW w:w="113" w:type="pct"/>
            <w:shd w:val="clear" w:color="auto" w:fill="auto"/>
            <w:noWrap/>
            <w:textDirection w:val="btLr"/>
            <w:vAlign w:val="bottom"/>
          </w:tcPr>
          <w:p w:rsidR="00341307" w:rsidRPr="00341307" w:rsidRDefault="00341307" w:rsidP="002533DC">
            <w:pPr>
              <w:jc w:val="center"/>
              <w:rPr>
                <w:sz w:val="16"/>
                <w:szCs w:val="16"/>
              </w:rPr>
            </w:pPr>
            <w:r w:rsidRPr="00341307">
              <w:rPr>
                <w:sz w:val="16"/>
                <w:szCs w:val="16"/>
              </w:rPr>
              <w:t> </w:t>
            </w:r>
          </w:p>
        </w:tc>
        <w:tc>
          <w:tcPr>
            <w:tcW w:w="162" w:type="pct"/>
            <w:gridSpan w:val="2"/>
            <w:shd w:val="clear" w:color="auto" w:fill="auto"/>
            <w:noWrap/>
            <w:textDirection w:val="btLr"/>
            <w:vAlign w:val="bottom"/>
          </w:tcPr>
          <w:p w:rsidR="00341307" w:rsidRPr="00341307" w:rsidRDefault="00341307" w:rsidP="00341307">
            <w:pPr>
              <w:ind w:left="113" w:right="113"/>
              <w:jc w:val="center"/>
              <w:rPr>
                <w:sz w:val="16"/>
                <w:szCs w:val="16"/>
              </w:rPr>
            </w:pPr>
            <w:r w:rsidRPr="00341307">
              <w:rPr>
                <w:sz w:val="16"/>
                <w:szCs w:val="16"/>
              </w:rPr>
              <w:t>1,81</w:t>
            </w:r>
          </w:p>
        </w:tc>
        <w:tc>
          <w:tcPr>
            <w:tcW w:w="138" w:type="pct"/>
            <w:shd w:val="clear" w:color="auto" w:fill="auto"/>
            <w:noWrap/>
            <w:textDirection w:val="btLr"/>
            <w:vAlign w:val="bottom"/>
          </w:tcPr>
          <w:p w:rsidR="00341307" w:rsidRPr="00341307" w:rsidRDefault="00341307" w:rsidP="00341307">
            <w:pPr>
              <w:ind w:left="113" w:right="113"/>
              <w:jc w:val="center"/>
              <w:rPr>
                <w:sz w:val="16"/>
                <w:szCs w:val="16"/>
              </w:rPr>
            </w:pPr>
          </w:p>
        </w:tc>
        <w:tc>
          <w:tcPr>
            <w:tcW w:w="138" w:type="pct"/>
            <w:shd w:val="clear" w:color="auto" w:fill="auto"/>
            <w:noWrap/>
            <w:textDirection w:val="btLr"/>
            <w:vAlign w:val="bottom"/>
          </w:tcPr>
          <w:p w:rsidR="00341307" w:rsidRPr="00341307" w:rsidRDefault="00341307" w:rsidP="00341307">
            <w:pPr>
              <w:ind w:left="113" w:right="113"/>
              <w:jc w:val="center"/>
              <w:rPr>
                <w:sz w:val="16"/>
                <w:szCs w:val="16"/>
              </w:rPr>
            </w:pPr>
            <w:r w:rsidRPr="00341307">
              <w:rPr>
                <w:sz w:val="16"/>
                <w:szCs w:val="16"/>
              </w:rPr>
              <w:t>1,81</w:t>
            </w:r>
          </w:p>
        </w:tc>
        <w:tc>
          <w:tcPr>
            <w:tcW w:w="138" w:type="pct"/>
            <w:shd w:val="clear" w:color="auto" w:fill="auto"/>
            <w:noWrap/>
            <w:textDirection w:val="btLr"/>
            <w:vAlign w:val="bottom"/>
          </w:tcPr>
          <w:p w:rsidR="00341307" w:rsidRPr="00341307" w:rsidRDefault="00341307" w:rsidP="00341307">
            <w:pPr>
              <w:ind w:left="113" w:right="113"/>
              <w:jc w:val="center"/>
              <w:rPr>
                <w:sz w:val="16"/>
                <w:szCs w:val="16"/>
              </w:rPr>
            </w:pPr>
          </w:p>
        </w:tc>
        <w:tc>
          <w:tcPr>
            <w:tcW w:w="138" w:type="pct"/>
            <w:shd w:val="clear" w:color="auto" w:fill="auto"/>
            <w:noWrap/>
            <w:textDirection w:val="btLr"/>
            <w:vAlign w:val="bottom"/>
          </w:tcPr>
          <w:p w:rsidR="00341307" w:rsidRPr="00341307" w:rsidRDefault="00341307" w:rsidP="00341307">
            <w:pPr>
              <w:ind w:left="113" w:right="113"/>
              <w:jc w:val="center"/>
              <w:rPr>
                <w:sz w:val="16"/>
                <w:szCs w:val="16"/>
              </w:rPr>
            </w:pPr>
            <w:r w:rsidRPr="00341307">
              <w:rPr>
                <w:sz w:val="16"/>
                <w:szCs w:val="16"/>
              </w:rPr>
              <w:t>1,81</w:t>
            </w:r>
          </w:p>
        </w:tc>
        <w:tc>
          <w:tcPr>
            <w:tcW w:w="138" w:type="pct"/>
            <w:shd w:val="clear" w:color="auto" w:fill="auto"/>
            <w:noWrap/>
            <w:textDirection w:val="btLr"/>
            <w:vAlign w:val="bottom"/>
          </w:tcPr>
          <w:p w:rsidR="00341307" w:rsidRPr="00341307" w:rsidRDefault="00341307" w:rsidP="00341307">
            <w:pPr>
              <w:ind w:left="113" w:right="113"/>
              <w:jc w:val="center"/>
              <w:rPr>
                <w:sz w:val="16"/>
                <w:szCs w:val="16"/>
              </w:rPr>
            </w:pPr>
          </w:p>
        </w:tc>
        <w:tc>
          <w:tcPr>
            <w:tcW w:w="138" w:type="pct"/>
            <w:shd w:val="clear" w:color="auto" w:fill="auto"/>
            <w:noWrap/>
            <w:textDirection w:val="btLr"/>
            <w:vAlign w:val="bottom"/>
          </w:tcPr>
          <w:p w:rsidR="00341307" w:rsidRPr="00341307" w:rsidRDefault="00341307" w:rsidP="00341307">
            <w:pPr>
              <w:ind w:left="113" w:right="113"/>
              <w:jc w:val="center"/>
              <w:rPr>
                <w:sz w:val="16"/>
                <w:szCs w:val="16"/>
              </w:rPr>
            </w:pPr>
            <w:r w:rsidRPr="00341307">
              <w:rPr>
                <w:sz w:val="16"/>
                <w:szCs w:val="16"/>
              </w:rPr>
              <w:t>1,81</w:t>
            </w:r>
          </w:p>
        </w:tc>
        <w:tc>
          <w:tcPr>
            <w:tcW w:w="138" w:type="pct"/>
            <w:shd w:val="clear" w:color="auto" w:fill="auto"/>
            <w:noWrap/>
            <w:textDirection w:val="btLr"/>
            <w:vAlign w:val="bottom"/>
          </w:tcPr>
          <w:p w:rsidR="00341307" w:rsidRPr="00341307" w:rsidRDefault="00341307" w:rsidP="00341307">
            <w:pPr>
              <w:ind w:left="113" w:right="113"/>
              <w:jc w:val="center"/>
              <w:rPr>
                <w:sz w:val="16"/>
                <w:szCs w:val="16"/>
              </w:rPr>
            </w:pPr>
          </w:p>
        </w:tc>
        <w:tc>
          <w:tcPr>
            <w:tcW w:w="138" w:type="pct"/>
            <w:shd w:val="clear" w:color="auto" w:fill="auto"/>
            <w:noWrap/>
            <w:textDirection w:val="btLr"/>
            <w:vAlign w:val="bottom"/>
          </w:tcPr>
          <w:p w:rsidR="00341307" w:rsidRPr="00341307" w:rsidRDefault="00341307" w:rsidP="00341307">
            <w:pPr>
              <w:ind w:left="113" w:right="113"/>
              <w:jc w:val="center"/>
              <w:rPr>
                <w:sz w:val="16"/>
                <w:szCs w:val="16"/>
              </w:rPr>
            </w:pPr>
            <w:r w:rsidRPr="00341307">
              <w:rPr>
                <w:sz w:val="16"/>
                <w:szCs w:val="16"/>
              </w:rPr>
              <w:t>1,81</w:t>
            </w:r>
          </w:p>
        </w:tc>
        <w:tc>
          <w:tcPr>
            <w:tcW w:w="138" w:type="pct"/>
            <w:shd w:val="clear" w:color="auto" w:fill="auto"/>
            <w:noWrap/>
            <w:textDirection w:val="btLr"/>
            <w:vAlign w:val="bottom"/>
          </w:tcPr>
          <w:p w:rsidR="00341307" w:rsidRPr="00341307" w:rsidRDefault="00341307" w:rsidP="00341307">
            <w:pPr>
              <w:ind w:left="113" w:right="113"/>
              <w:jc w:val="center"/>
              <w:rPr>
                <w:sz w:val="16"/>
                <w:szCs w:val="16"/>
              </w:rPr>
            </w:pPr>
          </w:p>
        </w:tc>
        <w:tc>
          <w:tcPr>
            <w:tcW w:w="138" w:type="pct"/>
            <w:shd w:val="clear" w:color="auto" w:fill="auto"/>
            <w:noWrap/>
            <w:textDirection w:val="btLr"/>
            <w:vAlign w:val="bottom"/>
          </w:tcPr>
          <w:p w:rsidR="00341307" w:rsidRPr="00341307" w:rsidRDefault="00341307" w:rsidP="00341307">
            <w:pPr>
              <w:ind w:left="113" w:right="113"/>
              <w:jc w:val="center"/>
              <w:rPr>
                <w:sz w:val="16"/>
                <w:szCs w:val="16"/>
              </w:rPr>
            </w:pPr>
            <w:r w:rsidRPr="00341307">
              <w:rPr>
                <w:sz w:val="16"/>
                <w:szCs w:val="16"/>
              </w:rPr>
              <w:t>1,81</w:t>
            </w:r>
          </w:p>
        </w:tc>
        <w:tc>
          <w:tcPr>
            <w:tcW w:w="138" w:type="pct"/>
            <w:shd w:val="clear" w:color="auto" w:fill="auto"/>
            <w:noWrap/>
            <w:textDirection w:val="btLr"/>
            <w:vAlign w:val="bottom"/>
          </w:tcPr>
          <w:p w:rsidR="00341307" w:rsidRPr="00341307" w:rsidRDefault="00341307" w:rsidP="00341307">
            <w:pPr>
              <w:ind w:left="113" w:right="113"/>
              <w:jc w:val="center"/>
              <w:rPr>
                <w:sz w:val="16"/>
                <w:szCs w:val="16"/>
              </w:rPr>
            </w:pPr>
          </w:p>
        </w:tc>
        <w:tc>
          <w:tcPr>
            <w:tcW w:w="138" w:type="pct"/>
            <w:shd w:val="clear" w:color="auto" w:fill="auto"/>
            <w:noWrap/>
            <w:textDirection w:val="btLr"/>
            <w:vAlign w:val="bottom"/>
          </w:tcPr>
          <w:p w:rsidR="00341307" w:rsidRPr="00341307" w:rsidRDefault="00341307" w:rsidP="00341307">
            <w:pPr>
              <w:ind w:left="113" w:right="113"/>
              <w:jc w:val="center"/>
              <w:rPr>
                <w:sz w:val="16"/>
                <w:szCs w:val="16"/>
              </w:rPr>
            </w:pPr>
            <w:r w:rsidRPr="00341307">
              <w:rPr>
                <w:sz w:val="16"/>
                <w:szCs w:val="16"/>
              </w:rPr>
              <w:t>1,81</w:t>
            </w:r>
          </w:p>
        </w:tc>
        <w:tc>
          <w:tcPr>
            <w:tcW w:w="137" w:type="pct"/>
            <w:gridSpan w:val="2"/>
            <w:shd w:val="clear" w:color="auto" w:fill="auto"/>
            <w:noWrap/>
            <w:textDirection w:val="btLr"/>
            <w:vAlign w:val="bottom"/>
          </w:tcPr>
          <w:p w:rsidR="00341307" w:rsidRPr="00341307" w:rsidRDefault="00341307" w:rsidP="00341307">
            <w:pPr>
              <w:ind w:left="113" w:right="113"/>
              <w:jc w:val="center"/>
              <w:rPr>
                <w:sz w:val="16"/>
                <w:szCs w:val="16"/>
              </w:rPr>
            </w:pPr>
          </w:p>
        </w:tc>
        <w:tc>
          <w:tcPr>
            <w:tcW w:w="138" w:type="pct"/>
            <w:shd w:val="clear" w:color="auto" w:fill="auto"/>
            <w:noWrap/>
            <w:textDirection w:val="btLr"/>
            <w:vAlign w:val="bottom"/>
          </w:tcPr>
          <w:p w:rsidR="00341307" w:rsidRPr="00341307" w:rsidRDefault="00341307" w:rsidP="00341307">
            <w:pPr>
              <w:ind w:left="113" w:right="113"/>
              <w:jc w:val="center"/>
              <w:rPr>
                <w:sz w:val="16"/>
                <w:szCs w:val="16"/>
              </w:rPr>
            </w:pPr>
            <w:r w:rsidRPr="00341307">
              <w:rPr>
                <w:sz w:val="16"/>
                <w:szCs w:val="16"/>
              </w:rPr>
              <w:t>3,62</w:t>
            </w:r>
          </w:p>
        </w:tc>
        <w:tc>
          <w:tcPr>
            <w:tcW w:w="138" w:type="pct"/>
            <w:shd w:val="clear" w:color="auto" w:fill="auto"/>
            <w:noWrap/>
            <w:textDirection w:val="btLr"/>
            <w:vAlign w:val="bottom"/>
          </w:tcPr>
          <w:p w:rsidR="00341307" w:rsidRPr="00341307" w:rsidRDefault="00341307" w:rsidP="00341307">
            <w:pPr>
              <w:ind w:left="113" w:right="113"/>
              <w:jc w:val="center"/>
              <w:rPr>
                <w:sz w:val="16"/>
                <w:szCs w:val="16"/>
              </w:rPr>
            </w:pPr>
          </w:p>
        </w:tc>
        <w:tc>
          <w:tcPr>
            <w:tcW w:w="138" w:type="pct"/>
            <w:shd w:val="clear" w:color="auto" w:fill="auto"/>
            <w:noWrap/>
            <w:textDirection w:val="btLr"/>
            <w:vAlign w:val="bottom"/>
          </w:tcPr>
          <w:p w:rsidR="00341307" w:rsidRPr="00341307" w:rsidRDefault="00341307" w:rsidP="00341307">
            <w:pPr>
              <w:ind w:left="113" w:right="113"/>
              <w:jc w:val="center"/>
              <w:rPr>
                <w:sz w:val="16"/>
                <w:szCs w:val="16"/>
              </w:rPr>
            </w:pPr>
            <w:r w:rsidRPr="00341307">
              <w:rPr>
                <w:sz w:val="16"/>
                <w:szCs w:val="16"/>
              </w:rPr>
              <w:t>3,62</w:t>
            </w:r>
          </w:p>
        </w:tc>
        <w:tc>
          <w:tcPr>
            <w:tcW w:w="138" w:type="pct"/>
            <w:shd w:val="clear" w:color="auto" w:fill="auto"/>
            <w:noWrap/>
            <w:textDirection w:val="btLr"/>
            <w:vAlign w:val="bottom"/>
          </w:tcPr>
          <w:p w:rsidR="00341307" w:rsidRPr="00341307" w:rsidRDefault="00341307" w:rsidP="00341307">
            <w:pPr>
              <w:ind w:left="113" w:right="113"/>
              <w:jc w:val="center"/>
              <w:rPr>
                <w:sz w:val="16"/>
                <w:szCs w:val="16"/>
              </w:rPr>
            </w:pPr>
          </w:p>
        </w:tc>
        <w:tc>
          <w:tcPr>
            <w:tcW w:w="138" w:type="pct"/>
            <w:shd w:val="clear" w:color="auto" w:fill="auto"/>
            <w:noWrap/>
            <w:textDirection w:val="btLr"/>
            <w:vAlign w:val="bottom"/>
          </w:tcPr>
          <w:p w:rsidR="00341307" w:rsidRPr="00341307" w:rsidRDefault="00341307" w:rsidP="00341307">
            <w:pPr>
              <w:ind w:left="113" w:right="113"/>
              <w:jc w:val="center"/>
              <w:rPr>
                <w:sz w:val="16"/>
                <w:szCs w:val="16"/>
              </w:rPr>
            </w:pPr>
            <w:r w:rsidRPr="00341307">
              <w:rPr>
                <w:sz w:val="16"/>
                <w:szCs w:val="16"/>
              </w:rPr>
              <w:t>3,62</w:t>
            </w:r>
          </w:p>
        </w:tc>
        <w:tc>
          <w:tcPr>
            <w:tcW w:w="138" w:type="pct"/>
            <w:shd w:val="clear" w:color="auto" w:fill="auto"/>
            <w:noWrap/>
            <w:textDirection w:val="btLr"/>
            <w:vAlign w:val="bottom"/>
          </w:tcPr>
          <w:p w:rsidR="00341307" w:rsidRPr="00341307" w:rsidRDefault="00341307" w:rsidP="00341307">
            <w:pPr>
              <w:ind w:left="113" w:right="113"/>
              <w:jc w:val="center"/>
              <w:rPr>
                <w:sz w:val="16"/>
                <w:szCs w:val="16"/>
              </w:rPr>
            </w:pPr>
          </w:p>
        </w:tc>
        <w:tc>
          <w:tcPr>
            <w:tcW w:w="138" w:type="pct"/>
            <w:shd w:val="clear" w:color="auto" w:fill="auto"/>
            <w:noWrap/>
            <w:textDirection w:val="btLr"/>
            <w:vAlign w:val="bottom"/>
          </w:tcPr>
          <w:p w:rsidR="00341307" w:rsidRPr="00341307" w:rsidRDefault="00341307" w:rsidP="00341307">
            <w:pPr>
              <w:ind w:left="113" w:right="113"/>
              <w:jc w:val="center"/>
              <w:rPr>
                <w:sz w:val="16"/>
                <w:szCs w:val="16"/>
              </w:rPr>
            </w:pPr>
            <w:r w:rsidRPr="00341307">
              <w:rPr>
                <w:sz w:val="16"/>
                <w:szCs w:val="16"/>
              </w:rPr>
              <w:t>3,62</w:t>
            </w:r>
          </w:p>
        </w:tc>
        <w:tc>
          <w:tcPr>
            <w:tcW w:w="138" w:type="pct"/>
            <w:shd w:val="clear" w:color="auto" w:fill="auto"/>
            <w:noWrap/>
            <w:textDirection w:val="btLr"/>
            <w:vAlign w:val="bottom"/>
          </w:tcPr>
          <w:p w:rsidR="00341307" w:rsidRPr="00341307" w:rsidRDefault="00341307" w:rsidP="00341307">
            <w:pPr>
              <w:ind w:left="113" w:right="113"/>
              <w:jc w:val="center"/>
              <w:rPr>
                <w:sz w:val="16"/>
                <w:szCs w:val="16"/>
              </w:rPr>
            </w:pPr>
          </w:p>
        </w:tc>
        <w:tc>
          <w:tcPr>
            <w:tcW w:w="138" w:type="pct"/>
            <w:shd w:val="clear" w:color="auto" w:fill="auto"/>
            <w:noWrap/>
            <w:textDirection w:val="btLr"/>
            <w:vAlign w:val="bottom"/>
          </w:tcPr>
          <w:p w:rsidR="00341307" w:rsidRPr="00341307" w:rsidRDefault="00341307" w:rsidP="00341307">
            <w:pPr>
              <w:ind w:left="113" w:right="113"/>
              <w:jc w:val="center"/>
              <w:rPr>
                <w:sz w:val="16"/>
                <w:szCs w:val="16"/>
              </w:rPr>
            </w:pPr>
            <w:r w:rsidRPr="00341307">
              <w:rPr>
                <w:sz w:val="16"/>
                <w:szCs w:val="16"/>
              </w:rPr>
              <w:t>3,62</w:t>
            </w:r>
          </w:p>
        </w:tc>
        <w:tc>
          <w:tcPr>
            <w:tcW w:w="169" w:type="pct"/>
            <w:gridSpan w:val="2"/>
            <w:shd w:val="clear" w:color="auto" w:fill="auto"/>
            <w:noWrap/>
            <w:textDirection w:val="btLr"/>
            <w:vAlign w:val="bottom"/>
          </w:tcPr>
          <w:p w:rsidR="00341307" w:rsidRPr="00341307" w:rsidRDefault="00341307" w:rsidP="00341307">
            <w:pPr>
              <w:ind w:left="113" w:right="113"/>
              <w:jc w:val="center"/>
              <w:rPr>
                <w:sz w:val="16"/>
                <w:szCs w:val="16"/>
              </w:rPr>
            </w:pPr>
          </w:p>
        </w:tc>
        <w:tc>
          <w:tcPr>
            <w:tcW w:w="268" w:type="pct"/>
            <w:shd w:val="clear" w:color="auto" w:fill="auto"/>
            <w:noWrap/>
            <w:textDirection w:val="btLr"/>
            <w:vAlign w:val="bottom"/>
          </w:tcPr>
          <w:p w:rsidR="00341307" w:rsidRPr="00341307" w:rsidRDefault="00341307" w:rsidP="00341307">
            <w:pPr>
              <w:ind w:left="113" w:right="113"/>
              <w:jc w:val="center"/>
              <w:rPr>
                <w:sz w:val="16"/>
                <w:szCs w:val="16"/>
              </w:rPr>
            </w:pPr>
            <w:r w:rsidRPr="00341307">
              <w:rPr>
                <w:sz w:val="16"/>
                <w:szCs w:val="16"/>
              </w:rPr>
              <w:t>0,00083</w:t>
            </w:r>
          </w:p>
        </w:tc>
      </w:tr>
    </w:tbl>
    <w:p w:rsidR="00341307" w:rsidRPr="00956879" w:rsidRDefault="00341307" w:rsidP="00341307">
      <w:pPr>
        <w:rPr>
          <w:sz w:val="24"/>
          <w:szCs w:val="24"/>
        </w:rPr>
      </w:pPr>
    </w:p>
    <w:p w:rsidR="00341307" w:rsidRPr="00956879" w:rsidRDefault="00341307" w:rsidP="00341307">
      <w:pPr>
        <w:keepNext/>
        <w:numPr>
          <w:ilvl w:val="0"/>
          <w:numId w:val="7"/>
        </w:numPr>
        <w:tabs>
          <w:tab w:val="num" w:pos="567"/>
          <w:tab w:val="left" w:pos="1100"/>
        </w:tabs>
        <w:suppressAutoHyphens/>
        <w:ind w:left="0" w:hanging="550"/>
        <w:jc w:val="center"/>
        <w:outlineLvl w:val="0"/>
        <w:rPr>
          <w:bCs/>
          <w:kern w:val="32"/>
          <w:sz w:val="24"/>
          <w:szCs w:val="24"/>
        </w:rPr>
      </w:pPr>
      <w:bookmarkStart w:id="90" w:name="_Toc365363119"/>
      <w:bookmarkStart w:id="91" w:name="_Toc365363411"/>
      <w:bookmarkStart w:id="92" w:name="_Toc366068878"/>
      <w:r w:rsidRPr="00956879">
        <w:rPr>
          <w:bCs/>
          <w:kern w:val="32"/>
          <w:sz w:val="24"/>
          <w:szCs w:val="24"/>
        </w:rPr>
        <w:t>Раздел 7. Инвестиции в строительство, реконструкцию и техническое перевооружение</w:t>
      </w:r>
      <w:bookmarkEnd w:id="90"/>
      <w:bookmarkEnd w:id="91"/>
      <w:bookmarkEnd w:id="92"/>
    </w:p>
    <w:p w:rsidR="00341307" w:rsidRPr="00956879" w:rsidRDefault="00341307" w:rsidP="00341307">
      <w:pPr>
        <w:rPr>
          <w:sz w:val="24"/>
          <w:szCs w:val="24"/>
        </w:rPr>
      </w:pPr>
    </w:p>
    <w:p w:rsidR="00341307" w:rsidRPr="00956879" w:rsidRDefault="00341307" w:rsidP="00341307">
      <w:pPr>
        <w:suppressAutoHyphens/>
        <w:autoSpaceDE w:val="0"/>
        <w:autoSpaceDN w:val="0"/>
        <w:adjustRightInd w:val="0"/>
        <w:ind w:firstLine="709"/>
        <w:jc w:val="both"/>
        <w:rPr>
          <w:sz w:val="24"/>
          <w:szCs w:val="24"/>
        </w:rPr>
      </w:pPr>
      <w:r w:rsidRPr="00956879">
        <w:rPr>
          <w:sz w:val="24"/>
          <w:szCs w:val="24"/>
        </w:rPr>
        <w:t>Проведенный при разработке Схемы анализ технической и экономической документации показал, что дальнейшая эксплуатация системы теплоснабжения города невозможны без проведения неотложных работ, связанных с заменой изношенных тепловых сетей и модернизацией котельных. Эксплуатация системы теплоснабжения, без решения насущных задач, постепенно приведет к существенному снижению резерва пропускной способности тепловых сетей, резерва тепловой мощности котельных, надежности работы всей системы, а также может привести к аварийным отключениям, как существующих потребителей тепла, так и вновь присоединяемых.</w:t>
      </w:r>
    </w:p>
    <w:p w:rsidR="00341307" w:rsidRPr="00956879" w:rsidRDefault="00341307" w:rsidP="00341307">
      <w:pPr>
        <w:suppressAutoHyphens/>
        <w:autoSpaceDE w:val="0"/>
        <w:autoSpaceDN w:val="0"/>
        <w:adjustRightInd w:val="0"/>
        <w:ind w:firstLine="709"/>
        <w:jc w:val="both"/>
        <w:rPr>
          <w:sz w:val="24"/>
          <w:szCs w:val="24"/>
        </w:rPr>
      </w:pPr>
      <w:r w:rsidRPr="00956879">
        <w:rPr>
          <w:sz w:val="24"/>
          <w:szCs w:val="24"/>
        </w:rPr>
        <w:t xml:space="preserve">Для поддержания требуемых у потребителей параметров теплоносителя, учитывая фактическое техническое состояние и высокую степень износа установленного в городе котельного оборудования, а также  для решения задачи по минимизации затрат на теплоснабжение в расчете на каждого потребителя в долгосрочной перспективе, требуется реконструкция и техническое перевооружение рассматриваемых объектов. </w:t>
      </w:r>
    </w:p>
    <w:p w:rsidR="00341307" w:rsidRPr="00956879" w:rsidRDefault="00341307" w:rsidP="00341307">
      <w:pPr>
        <w:suppressAutoHyphens/>
        <w:autoSpaceDE w:val="0"/>
        <w:autoSpaceDN w:val="0"/>
        <w:adjustRightInd w:val="0"/>
        <w:ind w:firstLine="709"/>
        <w:jc w:val="both"/>
        <w:rPr>
          <w:sz w:val="24"/>
          <w:szCs w:val="24"/>
        </w:rPr>
      </w:pPr>
      <w:r w:rsidRPr="00956879">
        <w:rPr>
          <w:sz w:val="24"/>
          <w:szCs w:val="24"/>
        </w:rPr>
        <w:t>Предлагаемый перечень мероприятий и размер необходимых инвестиций в новое строительство, реконструкцию и техническое перевооружение источников тепла по городу на каждом этапе рассматриваемого периода представлен в таблицах приведенных ниже.</w:t>
      </w:r>
    </w:p>
    <w:p w:rsidR="00341307" w:rsidRPr="00956879" w:rsidRDefault="00341307" w:rsidP="00341307">
      <w:pPr>
        <w:suppressAutoHyphens/>
        <w:autoSpaceDE w:val="0"/>
        <w:autoSpaceDN w:val="0"/>
        <w:adjustRightInd w:val="0"/>
        <w:ind w:firstLine="709"/>
        <w:jc w:val="both"/>
        <w:rPr>
          <w:sz w:val="24"/>
          <w:szCs w:val="24"/>
        </w:rPr>
      </w:pPr>
      <w:r w:rsidRPr="00956879">
        <w:rPr>
          <w:sz w:val="24"/>
          <w:szCs w:val="24"/>
        </w:rPr>
        <w:lastRenderedPageBreak/>
        <w:t>Ниже индивидуально по каждой котельной приведен расчет по окупаемости предлагаемой реконструкции котельных и тепловых сетей. В ориентировочный расчет вошли данные по перспективному потреблению ТЭР на котельной и в ходе передачи, а также динамика изменения тарифа на ТЭР (газ, тепло, вода, электрическая энергия), а также пересчет капитальных затрат на строительство/реконструкцию тепловых сетей, ЦТП, котельных на основании опубликованных Минрегионразвития индексов – дефляторов.</w:t>
      </w:r>
    </w:p>
    <w:p w:rsidR="00341307" w:rsidRPr="00956879" w:rsidRDefault="00341307" w:rsidP="00341307">
      <w:pPr>
        <w:suppressAutoHyphens/>
        <w:autoSpaceDE w:val="0"/>
        <w:autoSpaceDN w:val="0"/>
        <w:adjustRightInd w:val="0"/>
        <w:ind w:firstLine="709"/>
        <w:jc w:val="both"/>
        <w:rPr>
          <w:sz w:val="24"/>
          <w:szCs w:val="24"/>
        </w:rPr>
      </w:pPr>
      <w:r w:rsidRPr="00956879">
        <w:rPr>
          <w:sz w:val="24"/>
          <w:szCs w:val="24"/>
        </w:rPr>
        <w:t>Для котельных малой мощности (менее 8 Гкал/ч) реконструкция может быть осуществлена на счет средств муниципального и федерального бюджета. В экономической модели было учтено взятие кредита в банке и выплата процентов по нему. В качестве одного из возможных вариантов возможно создание ГЧП (государственно-частного партнерства) для модернизации мелких объектов коммунальной теплоэнергетики.</w:t>
      </w:r>
    </w:p>
    <w:p w:rsidR="00341307" w:rsidRPr="00956879" w:rsidRDefault="00341307" w:rsidP="00341307">
      <w:pPr>
        <w:keepNext/>
        <w:spacing w:before="120"/>
        <w:ind w:left="284"/>
        <w:jc w:val="center"/>
        <w:outlineLvl w:val="2"/>
        <w:rPr>
          <w:sz w:val="24"/>
          <w:szCs w:val="24"/>
        </w:rPr>
      </w:pPr>
      <w:bookmarkStart w:id="93" w:name="_Toc366068879"/>
      <w:r w:rsidRPr="00956879">
        <w:rPr>
          <w:sz w:val="24"/>
          <w:szCs w:val="24"/>
        </w:rPr>
        <w:t>7.1 Предложение по величине необходимых инвестиций в строительство, реконструкцию и техническое перевооружение источников тепловой энергии, тепловых сетей, насосных станций и тепловых пунктов.</w:t>
      </w:r>
      <w:bookmarkEnd w:id="93"/>
    </w:p>
    <w:p w:rsidR="00341307" w:rsidRPr="00956879" w:rsidRDefault="00341307" w:rsidP="00341307">
      <w:pPr>
        <w:keepNext/>
        <w:spacing w:before="240"/>
        <w:ind w:left="643" w:hanging="360"/>
        <w:jc w:val="center"/>
        <w:outlineLvl w:val="0"/>
        <w:rPr>
          <w:bCs/>
          <w:kern w:val="32"/>
          <w:sz w:val="24"/>
          <w:szCs w:val="24"/>
          <w:lang w:eastAsia="en-US"/>
        </w:rPr>
      </w:pPr>
      <w:bookmarkStart w:id="94" w:name="_Toc366068880"/>
      <w:r w:rsidRPr="00956879">
        <w:rPr>
          <w:bCs/>
          <w:kern w:val="32"/>
          <w:sz w:val="24"/>
          <w:szCs w:val="24"/>
          <w:lang w:eastAsia="en-US"/>
        </w:rPr>
        <w:t>7.1. Строительство новой газовой котельной взамен котельной №1 ул. Пушкина (роддома)</w:t>
      </w:r>
      <w:bookmarkEnd w:id="94"/>
    </w:p>
    <w:p w:rsidR="00341307" w:rsidRDefault="00341307" w:rsidP="00341307">
      <w:pPr>
        <w:keepNext/>
        <w:spacing w:before="240"/>
        <w:ind w:left="643" w:hanging="360"/>
        <w:jc w:val="center"/>
        <w:outlineLvl w:val="0"/>
        <w:rPr>
          <w:bCs/>
          <w:kern w:val="32"/>
          <w:sz w:val="24"/>
          <w:szCs w:val="24"/>
          <w:lang w:eastAsia="en-US"/>
        </w:rPr>
      </w:pPr>
      <w:bookmarkStart w:id="95" w:name="_Toc366068881"/>
      <w:r w:rsidRPr="00956879">
        <w:rPr>
          <w:bCs/>
          <w:kern w:val="32"/>
          <w:sz w:val="24"/>
          <w:szCs w:val="24"/>
          <w:lang w:eastAsia="en-US"/>
        </w:rPr>
        <w:t>Обоснование необходимости строительства:</w:t>
      </w:r>
      <w:bookmarkEnd w:id="95"/>
    </w:p>
    <w:p w:rsidR="00341307" w:rsidRPr="00956879" w:rsidRDefault="00341307" w:rsidP="00341307">
      <w:pPr>
        <w:keepNext/>
        <w:spacing w:before="240"/>
        <w:ind w:left="643" w:hanging="360"/>
        <w:jc w:val="center"/>
        <w:outlineLvl w:val="0"/>
        <w:rPr>
          <w:bCs/>
          <w:kern w:val="32"/>
          <w:sz w:val="24"/>
          <w:szCs w:val="24"/>
          <w:lang w:eastAsia="en-US"/>
        </w:rPr>
      </w:pPr>
    </w:p>
    <w:p w:rsidR="00341307" w:rsidRPr="00956879" w:rsidRDefault="00341307" w:rsidP="00341307">
      <w:pPr>
        <w:tabs>
          <w:tab w:val="left" w:pos="851"/>
        </w:tabs>
        <w:ind w:firstLine="709"/>
        <w:jc w:val="both"/>
        <w:rPr>
          <w:sz w:val="24"/>
          <w:szCs w:val="24"/>
        </w:rPr>
      </w:pPr>
      <w:r w:rsidRPr="00956879">
        <w:rPr>
          <w:sz w:val="24"/>
          <w:szCs w:val="24"/>
        </w:rPr>
        <w:t xml:space="preserve">В настоящий момент на котельной установлены котлы КВА-2, КВА-1, КВА-0,4, работающие на природном газе (КПД котлоагрегатов составляют 90-91 %). Однако данные котлоагрегаты к настоящему моменту работают более 15 лет и в ближайшее время требуют замены оборудования. К тому же данная котельная полностью не автоматизирована, что приводит к повышенным затратам на ФОТ. После реконструкции котельная будет автоматизирована, без постоянного присутствия персонала, что позволит существенно сократить фонд заработной платы.  Температурный график тепловых сетей данной котельной остается 95/70°С. </w:t>
      </w:r>
    </w:p>
    <w:p w:rsidR="00341307" w:rsidRPr="00956879" w:rsidRDefault="00341307" w:rsidP="00341307">
      <w:pPr>
        <w:ind w:firstLine="709"/>
        <w:jc w:val="both"/>
        <w:rPr>
          <w:sz w:val="24"/>
          <w:szCs w:val="24"/>
        </w:rPr>
      </w:pPr>
      <w:r w:rsidRPr="00956879">
        <w:rPr>
          <w:sz w:val="24"/>
          <w:szCs w:val="24"/>
        </w:rPr>
        <w:t xml:space="preserve">На данный момент установленная мощность котельной – 6,36 Гкал/ч, подключенная-  3,63 Гкал/ч. После реконструкции мощность котельной будет принята с учетом реальной подключенной мощности без завышения установленной, что позволит минимизировать расход ТЭР. </w:t>
      </w:r>
    </w:p>
    <w:p w:rsidR="00341307" w:rsidRPr="00956879" w:rsidRDefault="00341307" w:rsidP="00341307">
      <w:pPr>
        <w:tabs>
          <w:tab w:val="left" w:pos="851"/>
        </w:tabs>
        <w:ind w:firstLine="709"/>
        <w:jc w:val="both"/>
        <w:rPr>
          <w:sz w:val="24"/>
          <w:szCs w:val="24"/>
        </w:rPr>
      </w:pPr>
      <w:r w:rsidRPr="00956879">
        <w:rPr>
          <w:sz w:val="24"/>
          <w:szCs w:val="24"/>
        </w:rPr>
        <w:t>Новая котельная предполагается – двухконтурная (температурный график тепловых сетей данной котельной остается 95/70°С) с погодозависимым регулированием.</w:t>
      </w:r>
    </w:p>
    <w:p w:rsidR="00341307" w:rsidRPr="00956879" w:rsidRDefault="00341307" w:rsidP="00341307">
      <w:pPr>
        <w:tabs>
          <w:tab w:val="left" w:pos="851"/>
        </w:tabs>
        <w:ind w:firstLine="709"/>
        <w:jc w:val="both"/>
        <w:rPr>
          <w:sz w:val="24"/>
          <w:szCs w:val="24"/>
        </w:rPr>
      </w:pPr>
      <w:r w:rsidRPr="00956879">
        <w:rPr>
          <w:sz w:val="24"/>
          <w:szCs w:val="24"/>
        </w:rPr>
        <w:t>В настоящий момент подключенная мощность к данной котельной составляет 3,63 Гкал/час. Тепловые потери при передаче по реконструируемым сетям составляют 16% (основная часть тепловой сети будет реконструирована с использованием современных методов теплоизоляции). Учтем данный факт при прогнозировании мощности оборудования. Заложим 7-10% запас по мощности на случай аномально холодных суток. Т.о. предлагаемая установленная мощность данной котельной составляет 4,7 Гкал/час.</w:t>
      </w:r>
    </w:p>
    <w:p w:rsidR="00341307" w:rsidRPr="00956879" w:rsidRDefault="00341307" w:rsidP="00341307">
      <w:pPr>
        <w:ind w:firstLine="708"/>
        <w:jc w:val="both"/>
        <w:rPr>
          <w:sz w:val="24"/>
          <w:szCs w:val="24"/>
        </w:rPr>
      </w:pPr>
      <w:r w:rsidRPr="00956879">
        <w:rPr>
          <w:sz w:val="24"/>
          <w:szCs w:val="24"/>
        </w:rPr>
        <w:t>Протяженность тепловой сети от котельной №1, ул. Пушкина (роддома) составляет 9,034 км (в двухтрубном исполнении). Из них подземной канальной прокладки 1,769 км, остальная часть тепловой сети 7,265 км выполнена надземно.</w:t>
      </w:r>
    </w:p>
    <w:p w:rsidR="00341307" w:rsidRDefault="00341307" w:rsidP="00341307">
      <w:pPr>
        <w:tabs>
          <w:tab w:val="left" w:pos="851"/>
        </w:tabs>
        <w:ind w:firstLine="708"/>
        <w:jc w:val="both"/>
        <w:rPr>
          <w:sz w:val="24"/>
          <w:szCs w:val="24"/>
        </w:rPr>
      </w:pPr>
      <w:r w:rsidRPr="00956879">
        <w:rPr>
          <w:sz w:val="24"/>
          <w:szCs w:val="24"/>
        </w:rPr>
        <w:t>Ввод новой реконструированной котельной подразумевается в 2016 году.</w:t>
      </w:r>
    </w:p>
    <w:p w:rsidR="00341307" w:rsidRPr="00956879" w:rsidRDefault="00341307" w:rsidP="00341307">
      <w:pPr>
        <w:tabs>
          <w:tab w:val="left" w:pos="851"/>
        </w:tabs>
        <w:ind w:firstLine="708"/>
        <w:jc w:val="both"/>
        <w:rPr>
          <w:sz w:val="24"/>
          <w:szCs w:val="24"/>
        </w:rPr>
      </w:pPr>
    </w:p>
    <w:p w:rsidR="00341307" w:rsidRPr="00341307" w:rsidRDefault="00341307" w:rsidP="00341307">
      <w:pPr>
        <w:ind w:firstLine="708"/>
        <w:jc w:val="center"/>
        <w:rPr>
          <w:sz w:val="24"/>
          <w:szCs w:val="24"/>
        </w:rPr>
      </w:pPr>
      <w:r w:rsidRPr="00341307">
        <w:rPr>
          <w:sz w:val="24"/>
          <w:szCs w:val="24"/>
        </w:rPr>
        <w:t xml:space="preserve">Ориентировочные затраты на строительство новой котельной №1 по ул. Пушкина (роддома) (приведены в ценах 2013 года) </w:t>
      </w:r>
    </w:p>
    <w:p w:rsidR="00341307" w:rsidRPr="00341307" w:rsidRDefault="00341307" w:rsidP="00341307">
      <w:pPr>
        <w:ind w:firstLine="708"/>
        <w:jc w:val="cente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29"/>
        <w:gridCol w:w="2697"/>
        <w:gridCol w:w="2695"/>
      </w:tblGrid>
      <w:tr w:rsidR="00341307" w:rsidRPr="00341307" w:rsidTr="002533DC">
        <w:tc>
          <w:tcPr>
            <w:tcW w:w="2413" w:type="pct"/>
          </w:tcPr>
          <w:p w:rsidR="00341307" w:rsidRPr="00341307" w:rsidRDefault="00341307" w:rsidP="002533DC">
            <w:pPr>
              <w:jc w:val="center"/>
              <w:rPr>
                <w:sz w:val="24"/>
                <w:szCs w:val="24"/>
              </w:rPr>
            </w:pPr>
            <w:r w:rsidRPr="00341307">
              <w:rPr>
                <w:sz w:val="24"/>
                <w:szCs w:val="24"/>
              </w:rPr>
              <w:t>Наименование работ/статей затрат</w:t>
            </w:r>
          </w:p>
        </w:tc>
        <w:tc>
          <w:tcPr>
            <w:tcW w:w="1294" w:type="pct"/>
          </w:tcPr>
          <w:p w:rsidR="00341307" w:rsidRPr="00341307" w:rsidRDefault="00341307" w:rsidP="002533DC">
            <w:pPr>
              <w:jc w:val="center"/>
              <w:rPr>
                <w:sz w:val="24"/>
                <w:szCs w:val="24"/>
              </w:rPr>
            </w:pPr>
            <w:r w:rsidRPr="00341307">
              <w:rPr>
                <w:sz w:val="24"/>
                <w:szCs w:val="24"/>
              </w:rPr>
              <w:t>2015</w:t>
            </w:r>
          </w:p>
          <w:p w:rsidR="00341307" w:rsidRPr="00341307" w:rsidRDefault="00341307" w:rsidP="002533DC">
            <w:pPr>
              <w:jc w:val="center"/>
              <w:rPr>
                <w:sz w:val="24"/>
                <w:szCs w:val="24"/>
              </w:rPr>
            </w:pPr>
            <w:r w:rsidRPr="00341307">
              <w:rPr>
                <w:sz w:val="24"/>
                <w:szCs w:val="24"/>
              </w:rPr>
              <w:t>млн рублей в ценах 2013</w:t>
            </w:r>
          </w:p>
          <w:p w:rsidR="00341307" w:rsidRPr="00341307" w:rsidRDefault="00341307" w:rsidP="002533DC">
            <w:pPr>
              <w:jc w:val="center"/>
              <w:rPr>
                <w:sz w:val="24"/>
                <w:szCs w:val="24"/>
              </w:rPr>
            </w:pPr>
            <w:r w:rsidRPr="00341307">
              <w:rPr>
                <w:sz w:val="24"/>
                <w:szCs w:val="24"/>
              </w:rPr>
              <w:t>/в ценах на момент ввода</w:t>
            </w:r>
          </w:p>
        </w:tc>
        <w:tc>
          <w:tcPr>
            <w:tcW w:w="1293" w:type="pct"/>
          </w:tcPr>
          <w:p w:rsidR="00341307" w:rsidRPr="00341307" w:rsidRDefault="00341307" w:rsidP="002533DC">
            <w:pPr>
              <w:jc w:val="center"/>
              <w:rPr>
                <w:sz w:val="24"/>
                <w:szCs w:val="24"/>
              </w:rPr>
            </w:pPr>
            <w:r w:rsidRPr="00341307">
              <w:rPr>
                <w:sz w:val="24"/>
                <w:szCs w:val="24"/>
              </w:rPr>
              <w:t>2016</w:t>
            </w:r>
          </w:p>
          <w:p w:rsidR="00341307" w:rsidRPr="00341307" w:rsidRDefault="00341307" w:rsidP="002533DC">
            <w:pPr>
              <w:jc w:val="center"/>
              <w:rPr>
                <w:sz w:val="24"/>
                <w:szCs w:val="24"/>
              </w:rPr>
            </w:pPr>
            <w:r w:rsidRPr="00341307">
              <w:rPr>
                <w:sz w:val="24"/>
                <w:szCs w:val="24"/>
              </w:rPr>
              <w:t>млн рублей в ценах 2013</w:t>
            </w:r>
          </w:p>
          <w:p w:rsidR="00341307" w:rsidRPr="00341307" w:rsidRDefault="00341307" w:rsidP="002533DC">
            <w:pPr>
              <w:jc w:val="center"/>
              <w:rPr>
                <w:sz w:val="24"/>
                <w:szCs w:val="24"/>
              </w:rPr>
            </w:pPr>
            <w:r w:rsidRPr="00341307">
              <w:rPr>
                <w:sz w:val="24"/>
                <w:szCs w:val="24"/>
              </w:rPr>
              <w:t>/в ценах на момент ввода</w:t>
            </w:r>
          </w:p>
        </w:tc>
      </w:tr>
      <w:tr w:rsidR="00341307" w:rsidRPr="00341307" w:rsidTr="002533DC">
        <w:tc>
          <w:tcPr>
            <w:tcW w:w="2413" w:type="pct"/>
            <w:vAlign w:val="center"/>
          </w:tcPr>
          <w:p w:rsidR="00341307" w:rsidRPr="00341307" w:rsidRDefault="00341307" w:rsidP="002533DC">
            <w:pPr>
              <w:jc w:val="center"/>
              <w:rPr>
                <w:sz w:val="24"/>
                <w:szCs w:val="24"/>
              </w:rPr>
            </w:pPr>
            <w:r w:rsidRPr="00341307">
              <w:rPr>
                <w:sz w:val="24"/>
                <w:szCs w:val="24"/>
              </w:rPr>
              <w:t>ПИР и ПСД</w:t>
            </w:r>
          </w:p>
        </w:tc>
        <w:tc>
          <w:tcPr>
            <w:tcW w:w="1294" w:type="pct"/>
          </w:tcPr>
          <w:p w:rsidR="00341307" w:rsidRPr="00341307" w:rsidRDefault="00341307" w:rsidP="002533DC">
            <w:pPr>
              <w:jc w:val="center"/>
              <w:rPr>
                <w:sz w:val="24"/>
                <w:szCs w:val="24"/>
              </w:rPr>
            </w:pPr>
            <w:r w:rsidRPr="00341307">
              <w:rPr>
                <w:sz w:val="24"/>
                <w:szCs w:val="24"/>
              </w:rPr>
              <w:t>0,7/0,77</w:t>
            </w:r>
          </w:p>
        </w:tc>
        <w:tc>
          <w:tcPr>
            <w:tcW w:w="1293" w:type="pct"/>
          </w:tcPr>
          <w:p w:rsidR="00341307" w:rsidRPr="00341307" w:rsidRDefault="00341307" w:rsidP="002533DC">
            <w:pPr>
              <w:jc w:val="center"/>
              <w:rPr>
                <w:sz w:val="24"/>
                <w:szCs w:val="24"/>
              </w:rPr>
            </w:pPr>
          </w:p>
        </w:tc>
      </w:tr>
      <w:tr w:rsidR="00341307" w:rsidRPr="00341307" w:rsidTr="002533DC">
        <w:tc>
          <w:tcPr>
            <w:tcW w:w="2413" w:type="pct"/>
            <w:vAlign w:val="center"/>
          </w:tcPr>
          <w:p w:rsidR="00341307" w:rsidRPr="00341307" w:rsidRDefault="00341307" w:rsidP="002533DC">
            <w:pPr>
              <w:jc w:val="center"/>
              <w:rPr>
                <w:sz w:val="24"/>
                <w:szCs w:val="24"/>
              </w:rPr>
            </w:pPr>
            <w:r w:rsidRPr="00341307">
              <w:rPr>
                <w:sz w:val="24"/>
                <w:szCs w:val="24"/>
              </w:rPr>
              <w:lastRenderedPageBreak/>
              <w:t>Оборудование</w:t>
            </w:r>
          </w:p>
        </w:tc>
        <w:tc>
          <w:tcPr>
            <w:tcW w:w="1294" w:type="pct"/>
          </w:tcPr>
          <w:p w:rsidR="00341307" w:rsidRPr="00341307" w:rsidRDefault="00341307" w:rsidP="002533DC">
            <w:pPr>
              <w:jc w:val="center"/>
              <w:rPr>
                <w:sz w:val="24"/>
                <w:szCs w:val="24"/>
              </w:rPr>
            </w:pPr>
            <w:r w:rsidRPr="00341307">
              <w:rPr>
                <w:sz w:val="24"/>
                <w:szCs w:val="24"/>
              </w:rPr>
              <w:t>11,7/12,91</w:t>
            </w:r>
          </w:p>
        </w:tc>
        <w:tc>
          <w:tcPr>
            <w:tcW w:w="1293" w:type="pct"/>
          </w:tcPr>
          <w:p w:rsidR="00341307" w:rsidRPr="00341307" w:rsidRDefault="00341307" w:rsidP="002533DC">
            <w:pPr>
              <w:jc w:val="center"/>
              <w:rPr>
                <w:sz w:val="24"/>
                <w:szCs w:val="24"/>
              </w:rPr>
            </w:pPr>
          </w:p>
        </w:tc>
      </w:tr>
      <w:tr w:rsidR="00341307" w:rsidRPr="00341307" w:rsidTr="002533DC">
        <w:tc>
          <w:tcPr>
            <w:tcW w:w="2413" w:type="pct"/>
            <w:vAlign w:val="center"/>
          </w:tcPr>
          <w:p w:rsidR="00341307" w:rsidRPr="00341307" w:rsidRDefault="00341307" w:rsidP="002533DC">
            <w:pPr>
              <w:jc w:val="center"/>
              <w:rPr>
                <w:sz w:val="24"/>
                <w:szCs w:val="24"/>
              </w:rPr>
            </w:pPr>
            <w:r w:rsidRPr="00341307">
              <w:rPr>
                <w:sz w:val="24"/>
                <w:szCs w:val="24"/>
              </w:rPr>
              <w:t>СМР и наладочные работы</w:t>
            </w:r>
          </w:p>
        </w:tc>
        <w:tc>
          <w:tcPr>
            <w:tcW w:w="1294" w:type="pct"/>
          </w:tcPr>
          <w:p w:rsidR="00341307" w:rsidRPr="00341307" w:rsidRDefault="00341307" w:rsidP="002533DC">
            <w:pPr>
              <w:jc w:val="center"/>
              <w:rPr>
                <w:sz w:val="24"/>
                <w:szCs w:val="24"/>
              </w:rPr>
            </w:pPr>
          </w:p>
        </w:tc>
        <w:tc>
          <w:tcPr>
            <w:tcW w:w="1293" w:type="pct"/>
          </w:tcPr>
          <w:p w:rsidR="00341307" w:rsidRPr="00341307" w:rsidRDefault="00341307" w:rsidP="002533DC">
            <w:pPr>
              <w:jc w:val="center"/>
              <w:rPr>
                <w:sz w:val="24"/>
                <w:szCs w:val="24"/>
              </w:rPr>
            </w:pPr>
            <w:r w:rsidRPr="00341307">
              <w:rPr>
                <w:sz w:val="24"/>
                <w:szCs w:val="24"/>
              </w:rPr>
              <w:t>7,1/8,22</w:t>
            </w:r>
          </w:p>
        </w:tc>
      </w:tr>
      <w:tr w:rsidR="00341307" w:rsidRPr="00341307" w:rsidTr="002533DC">
        <w:tc>
          <w:tcPr>
            <w:tcW w:w="2413" w:type="pct"/>
            <w:vAlign w:val="center"/>
          </w:tcPr>
          <w:p w:rsidR="00341307" w:rsidRPr="00341307" w:rsidRDefault="00341307" w:rsidP="002533DC">
            <w:pPr>
              <w:jc w:val="center"/>
              <w:rPr>
                <w:sz w:val="24"/>
                <w:szCs w:val="24"/>
              </w:rPr>
            </w:pPr>
            <w:r w:rsidRPr="00341307">
              <w:rPr>
                <w:sz w:val="24"/>
                <w:szCs w:val="24"/>
              </w:rPr>
              <w:t>Всего капитальные затраты</w:t>
            </w:r>
          </w:p>
        </w:tc>
        <w:tc>
          <w:tcPr>
            <w:tcW w:w="1294" w:type="pct"/>
          </w:tcPr>
          <w:p w:rsidR="00341307" w:rsidRPr="00341307" w:rsidRDefault="00341307" w:rsidP="002533DC">
            <w:pPr>
              <w:jc w:val="center"/>
              <w:rPr>
                <w:sz w:val="24"/>
                <w:szCs w:val="24"/>
              </w:rPr>
            </w:pPr>
            <w:r w:rsidRPr="00341307">
              <w:rPr>
                <w:sz w:val="24"/>
                <w:szCs w:val="24"/>
              </w:rPr>
              <w:t>12,4/13,68</w:t>
            </w:r>
          </w:p>
        </w:tc>
        <w:tc>
          <w:tcPr>
            <w:tcW w:w="1293" w:type="pct"/>
          </w:tcPr>
          <w:p w:rsidR="00341307" w:rsidRPr="00341307" w:rsidRDefault="00341307" w:rsidP="002533DC">
            <w:pPr>
              <w:jc w:val="center"/>
              <w:rPr>
                <w:sz w:val="24"/>
                <w:szCs w:val="24"/>
              </w:rPr>
            </w:pPr>
            <w:r w:rsidRPr="00341307">
              <w:rPr>
                <w:sz w:val="24"/>
                <w:szCs w:val="24"/>
              </w:rPr>
              <w:t>7,1/8,22</w:t>
            </w:r>
          </w:p>
        </w:tc>
      </w:tr>
      <w:tr w:rsidR="00341307" w:rsidRPr="00341307" w:rsidTr="002533DC">
        <w:tc>
          <w:tcPr>
            <w:tcW w:w="2413" w:type="pct"/>
            <w:vAlign w:val="center"/>
          </w:tcPr>
          <w:p w:rsidR="00341307" w:rsidRPr="00341307" w:rsidRDefault="00341307" w:rsidP="002533DC">
            <w:pPr>
              <w:jc w:val="center"/>
              <w:rPr>
                <w:sz w:val="24"/>
                <w:szCs w:val="24"/>
              </w:rPr>
            </w:pPr>
            <w:r w:rsidRPr="00341307">
              <w:rPr>
                <w:sz w:val="24"/>
                <w:szCs w:val="24"/>
              </w:rPr>
              <w:t>Непредвиденные расходы</w:t>
            </w:r>
          </w:p>
        </w:tc>
        <w:tc>
          <w:tcPr>
            <w:tcW w:w="1294" w:type="pct"/>
          </w:tcPr>
          <w:p w:rsidR="00341307" w:rsidRPr="00341307" w:rsidRDefault="00341307" w:rsidP="002533DC">
            <w:pPr>
              <w:jc w:val="center"/>
              <w:rPr>
                <w:sz w:val="24"/>
                <w:szCs w:val="24"/>
              </w:rPr>
            </w:pPr>
          </w:p>
        </w:tc>
        <w:tc>
          <w:tcPr>
            <w:tcW w:w="1293" w:type="pct"/>
          </w:tcPr>
          <w:p w:rsidR="00341307" w:rsidRPr="00341307" w:rsidRDefault="00341307" w:rsidP="002533DC">
            <w:pPr>
              <w:jc w:val="center"/>
              <w:rPr>
                <w:sz w:val="24"/>
                <w:szCs w:val="24"/>
              </w:rPr>
            </w:pPr>
            <w:r w:rsidRPr="00341307">
              <w:rPr>
                <w:sz w:val="24"/>
                <w:szCs w:val="24"/>
              </w:rPr>
              <w:t>0,4/0,46</w:t>
            </w:r>
          </w:p>
        </w:tc>
      </w:tr>
      <w:tr w:rsidR="00341307" w:rsidRPr="00341307" w:rsidTr="002533DC">
        <w:tc>
          <w:tcPr>
            <w:tcW w:w="2413" w:type="pct"/>
            <w:vAlign w:val="center"/>
          </w:tcPr>
          <w:p w:rsidR="00341307" w:rsidRPr="00341307" w:rsidRDefault="00341307" w:rsidP="002533DC">
            <w:pPr>
              <w:jc w:val="center"/>
              <w:rPr>
                <w:sz w:val="24"/>
                <w:szCs w:val="24"/>
              </w:rPr>
            </w:pPr>
            <w:r w:rsidRPr="00341307">
              <w:rPr>
                <w:sz w:val="24"/>
                <w:szCs w:val="24"/>
              </w:rPr>
              <w:t>НДС</w:t>
            </w:r>
          </w:p>
        </w:tc>
        <w:tc>
          <w:tcPr>
            <w:tcW w:w="1294" w:type="pct"/>
          </w:tcPr>
          <w:p w:rsidR="00341307" w:rsidRPr="00341307" w:rsidRDefault="00341307" w:rsidP="002533DC">
            <w:pPr>
              <w:jc w:val="center"/>
              <w:rPr>
                <w:sz w:val="24"/>
                <w:szCs w:val="24"/>
              </w:rPr>
            </w:pPr>
            <w:r w:rsidRPr="00341307">
              <w:rPr>
                <w:sz w:val="24"/>
                <w:szCs w:val="24"/>
              </w:rPr>
              <w:t>2,2/2,46</w:t>
            </w:r>
          </w:p>
        </w:tc>
        <w:tc>
          <w:tcPr>
            <w:tcW w:w="1293" w:type="pct"/>
          </w:tcPr>
          <w:p w:rsidR="00341307" w:rsidRPr="00341307" w:rsidRDefault="00341307" w:rsidP="002533DC">
            <w:pPr>
              <w:jc w:val="center"/>
              <w:rPr>
                <w:sz w:val="24"/>
                <w:szCs w:val="24"/>
              </w:rPr>
            </w:pPr>
            <w:r w:rsidRPr="00341307">
              <w:rPr>
                <w:sz w:val="24"/>
                <w:szCs w:val="24"/>
              </w:rPr>
              <w:t>1,3/1,56</w:t>
            </w:r>
          </w:p>
        </w:tc>
      </w:tr>
      <w:tr w:rsidR="00341307" w:rsidRPr="00341307" w:rsidTr="002533DC">
        <w:tc>
          <w:tcPr>
            <w:tcW w:w="2413" w:type="pct"/>
            <w:vAlign w:val="center"/>
          </w:tcPr>
          <w:p w:rsidR="00341307" w:rsidRPr="00341307" w:rsidRDefault="00341307" w:rsidP="002533DC">
            <w:pPr>
              <w:jc w:val="center"/>
              <w:rPr>
                <w:sz w:val="24"/>
                <w:szCs w:val="24"/>
              </w:rPr>
            </w:pPr>
            <w:r w:rsidRPr="00341307">
              <w:rPr>
                <w:sz w:val="24"/>
                <w:szCs w:val="24"/>
              </w:rPr>
              <w:t>Всего смета проекта</w:t>
            </w:r>
          </w:p>
        </w:tc>
        <w:tc>
          <w:tcPr>
            <w:tcW w:w="1294" w:type="pct"/>
          </w:tcPr>
          <w:p w:rsidR="00341307" w:rsidRPr="00341307" w:rsidRDefault="00341307" w:rsidP="002533DC">
            <w:pPr>
              <w:jc w:val="center"/>
              <w:rPr>
                <w:sz w:val="24"/>
                <w:szCs w:val="24"/>
              </w:rPr>
            </w:pPr>
            <w:r w:rsidRPr="00341307">
              <w:rPr>
                <w:sz w:val="24"/>
                <w:szCs w:val="24"/>
              </w:rPr>
              <w:t>14,6/16,14</w:t>
            </w:r>
          </w:p>
        </w:tc>
        <w:tc>
          <w:tcPr>
            <w:tcW w:w="1293" w:type="pct"/>
          </w:tcPr>
          <w:p w:rsidR="00341307" w:rsidRPr="00341307" w:rsidRDefault="00341307" w:rsidP="002533DC">
            <w:pPr>
              <w:jc w:val="center"/>
              <w:rPr>
                <w:sz w:val="24"/>
                <w:szCs w:val="24"/>
              </w:rPr>
            </w:pPr>
            <w:r w:rsidRPr="00341307">
              <w:rPr>
                <w:sz w:val="24"/>
                <w:szCs w:val="24"/>
              </w:rPr>
              <w:t>8,8/10,24</w:t>
            </w:r>
          </w:p>
        </w:tc>
      </w:tr>
      <w:tr w:rsidR="00341307" w:rsidRPr="00341307" w:rsidTr="002533DC">
        <w:tc>
          <w:tcPr>
            <w:tcW w:w="2413" w:type="pct"/>
            <w:vAlign w:val="center"/>
          </w:tcPr>
          <w:p w:rsidR="00341307" w:rsidRPr="00341307" w:rsidRDefault="00341307" w:rsidP="002533DC">
            <w:pPr>
              <w:jc w:val="center"/>
              <w:rPr>
                <w:sz w:val="24"/>
                <w:szCs w:val="24"/>
              </w:rPr>
            </w:pPr>
            <w:r w:rsidRPr="00341307">
              <w:rPr>
                <w:sz w:val="24"/>
                <w:szCs w:val="24"/>
              </w:rPr>
              <w:t>ИТОГО</w:t>
            </w:r>
          </w:p>
        </w:tc>
        <w:tc>
          <w:tcPr>
            <w:tcW w:w="2587" w:type="pct"/>
            <w:gridSpan w:val="2"/>
          </w:tcPr>
          <w:p w:rsidR="00341307" w:rsidRPr="00341307" w:rsidRDefault="00341307" w:rsidP="002533DC">
            <w:pPr>
              <w:jc w:val="center"/>
              <w:rPr>
                <w:sz w:val="24"/>
                <w:szCs w:val="24"/>
              </w:rPr>
            </w:pPr>
            <w:r w:rsidRPr="00341307">
              <w:rPr>
                <w:sz w:val="24"/>
                <w:szCs w:val="24"/>
              </w:rPr>
              <w:t>23,4/26,38</w:t>
            </w:r>
          </w:p>
        </w:tc>
      </w:tr>
    </w:tbl>
    <w:p w:rsidR="00341307" w:rsidRPr="00341307" w:rsidRDefault="00341307" w:rsidP="00341307">
      <w:pPr>
        <w:tabs>
          <w:tab w:val="left" w:pos="2824"/>
        </w:tabs>
        <w:rPr>
          <w:sz w:val="24"/>
          <w:szCs w:val="24"/>
        </w:rPr>
      </w:pPr>
    </w:p>
    <w:p w:rsidR="00341307" w:rsidRPr="00341307" w:rsidRDefault="00341307" w:rsidP="00341307">
      <w:pPr>
        <w:ind w:firstLine="708"/>
        <w:jc w:val="center"/>
        <w:rPr>
          <w:sz w:val="24"/>
          <w:szCs w:val="24"/>
        </w:rPr>
      </w:pPr>
      <w:r w:rsidRPr="00341307">
        <w:rPr>
          <w:sz w:val="24"/>
          <w:szCs w:val="24"/>
        </w:rPr>
        <w:t xml:space="preserve">Ориентировочные затраты на реконструкцию тепловой сети от котельной №1 по ул. Пушкина (роддома) (приведены в ценах 2013 года) </w:t>
      </w:r>
    </w:p>
    <w:p w:rsidR="00341307" w:rsidRPr="00341307" w:rsidRDefault="00341307" w:rsidP="00341307">
      <w:pPr>
        <w:ind w:firstLine="708"/>
        <w:jc w:val="cente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29"/>
        <w:gridCol w:w="2697"/>
        <w:gridCol w:w="2695"/>
      </w:tblGrid>
      <w:tr w:rsidR="00341307" w:rsidRPr="00341307" w:rsidTr="002533DC">
        <w:tc>
          <w:tcPr>
            <w:tcW w:w="2413" w:type="pct"/>
          </w:tcPr>
          <w:p w:rsidR="00341307" w:rsidRPr="00341307" w:rsidRDefault="00341307" w:rsidP="002533DC">
            <w:pPr>
              <w:jc w:val="center"/>
              <w:rPr>
                <w:sz w:val="24"/>
                <w:szCs w:val="24"/>
              </w:rPr>
            </w:pPr>
            <w:r w:rsidRPr="00341307">
              <w:rPr>
                <w:sz w:val="24"/>
                <w:szCs w:val="24"/>
              </w:rPr>
              <w:t>Наименование работ/статей затрат</w:t>
            </w:r>
          </w:p>
        </w:tc>
        <w:tc>
          <w:tcPr>
            <w:tcW w:w="1294" w:type="pct"/>
          </w:tcPr>
          <w:p w:rsidR="00341307" w:rsidRPr="00341307" w:rsidRDefault="00341307" w:rsidP="002533DC">
            <w:pPr>
              <w:jc w:val="center"/>
              <w:rPr>
                <w:sz w:val="24"/>
                <w:szCs w:val="24"/>
              </w:rPr>
            </w:pPr>
            <w:r w:rsidRPr="00341307">
              <w:rPr>
                <w:sz w:val="24"/>
                <w:szCs w:val="24"/>
              </w:rPr>
              <w:t>2015</w:t>
            </w:r>
          </w:p>
          <w:p w:rsidR="00341307" w:rsidRPr="00341307" w:rsidRDefault="00341307" w:rsidP="002533DC">
            <w:pPr>
              <w:jc w:val="center"/>
              <w:rPr>
                <w:sz w:val="24"/>
                <w:szCs w:val="24"/>
              </w:rPr>
            </w:pPr>
            <w:r w:rsidRPr="00341307">
              <w:rPr>
                <w:sz w:val="24"/>
                <w:szCs w:val="24"/>
              </w:rPr>
              <w:t>млн рублей в ценах 2013</w:t>
            </w:r>
          </w:p>
          <w:p w:rsidR="00341307" w:rsidRPr="00341307" w:rsidRDefault="00341307" w:rsidP="002533DC">
            <w:pPr>
              <w:jc w:val="center"/>
              <w:rPr>
                <w:sz w:val="24"/>
                <w:szCs w:val="24"/>
              </w:rPr>
            </w:pPr>
            <w:r w:rsidRPr="00341307">
              <w:rPr>
                <w:sz w:val="24"/>
                <w:szCs w:val="24"/>
              </w:rPr>
              <w:t>/в ценах на момент ввода</w:t>
            </w:r>
          </w:p>
        </w:tc>
        <w:tc>
          <w:tcPr>
            <w:tcW w:w="1293" w:type="pct"/>
          </w:tcPr>
          <w:p w:rsidR="00341307" w:rsidRPr="00341307" w:rsidRDefault="00341307" w:rsidP="002533DC">
            <w:pPr>
              <w:jc w:val="center"/>
              <w:rPr>
                <w:sz w:val="24"/>
                <w:szCs w:val="24"/>
              </w:rPr>
            </w:pPr>
            <w:r w:rsidRPr="00341307">
              <w:rPr>
                <w:sz w:val="24"/>
                <w:szCs w:val="24"/>
              </w:rPr>
              <w:t>2016</w:t>
            </w:r>
          </w:p>
          <w:p w:rsidR="00341307" w:rsidRPr="00341307" w:rsidRDefault="00341307" w:rsidP="002533DC">
            <w:pPr>
              <w:jc w:val="center"/>
              <w:rPr>
                <w:sz w:val="24"/>
                <w:szCs w:val="24"/>
              </w:rPr>
            </w:pPr>
            <w:r w:rsidRPr="00341307">
              <w:rPr>
                <w:sz w:val="24"/>
                <w:szCs w:val="24"/>
              </w:rPr>
              <w:t>млн рублей в ценах 2013</w:t>
            </w:r>
          </w:p>
          <w:p w:rsidR="00341307" w:rsidRPr="00341307" w:rsidRDefault="00341307" w:rsidP="002533DC">
            <w:pPr>
              <w:jc w:val="center"/>
              <w:rPr>
                <w:sz w:val="24"/>
                <w:szCs w:val="24"/>
              </w:rPr>
            </w:pPr>
            <w:r w:rsidRPr="00341307">
              <w:rPr>
                <w:sz w:val="24"/>
                <w:szCs w:val="24"/>
              </w:rPr>
              <w:t>/в ценах на момент ввода</w:t>
            </w:r>
          </w:p>
        </w:tc>
      </w:tr>
      <w:tr w:rsidR="00341307" w:rsidRPr="00341307" w:rsidTr="002533DC">
        <w:tc>
          <w:tcPr>
            <w:tcW w:w="2413" w:type="pct"/>
            <w:vAlign w:val="center"/>
          </w:tcPr>
          <w:p w:rsidR="00341307" w:rsidRPr="00341307" w:rsidRDefault="00341307" w:rsidP="002533DC">
            <w:pPr>
              <w:jc w:val="center"/>
              <w:rPr>
                <w:sz w:val="24"/>
                <w:szCs w:val="24"/>
              </w:rPr>
            </w:pPr>
            <w:r w:rsidRPr="00341307">
              <w:rPr>
                <w:sz w:val="24"/>
                <w:szCs w:val="24"/>
              </w:rPr>
              <w:t>ПИР и ПСД</w:t>
            </w:r>
          </w:p>
        </w:tc>
        <w:tc>
          <w:tcPr>
            <w:tcW w:w="1294" w:type="pct"/>
          </w:tcPr>
          <w:p w:rsidR="00341307" w:rsidRPr="00341307" w:rsidRDefault="00341307" w:rsidP="002533DC">
            <w:pPr>
              <w:jc w:val="center"/>
              <w:rPr>
                <w:sz w:val="24"/>
                <w:szCs w:val="24"/>
              </w:rPr>
            </w:pPr>
            <w:r w:rsidRPr="00341307">
              <w:rPr>
                <w:sz w:val="24"/>
                <w:szCs w:val="24"/>
              </w:rPr>
              <w:t>0,6/0,66</w:t>
            </w:r>
          </w:p>
        </w:tc>
        <w:tc>
          <w:tcPr>
            <w:tcW w:w="1293" w:type="pct"/>
          </w:tcPr>
          <w:p w:rsidR="00341307" w:rsidRPr="00341307" w:rsidRDefault="00341307" w:rsidP="002533DC">
            <w:pPr>
              <w:jc w:val="center"/>
              <w:rPr>
                <w:sz w:val="24"/>
                <w:szCs w:val="24"/>
              </w:rPr>
            </w:pPr>
          </w:p>
        </w:tc>
      </w:tr>
      <w:tr w:rsidR="00341307" w:rsidRPr="00341307" w:rsidTr="002533DC">
        <w:tc>
          <w:tcPr>
            <w:tcW w:w="2413" w:type="pct"/>
            <w:vAlign w:val="center"/>
          </w:tcPr>
          <w:p w:rsidR="00341307" w:rsidRPr="00341307" w:rsidRDefault="00341307" w:rsidP="002533DC">
            <w:pPr>
              <w:jc w:val="center"/>
              <w:rPr>
                <w:sz w:val="24"/>
                <w:szCs w:val="24"/>
              </w:rPr>
            </w:pPr>
            <w:r w:rsidRPr="00341307">
              <w:rPr>
                <w:sz w:val="24"/>
                <w:szCs w:val="24"/>
              </w:rPr>
              <w:t>Оборудование</w:t>
            </w:r>
          </w:p>
        </w:tc>
        <w:tc>
          <w:tcPr>
            <w:tcW w:w="1294" w:type="pct"/>
          </w:tcPr>
          <w:p w:rsidR="00341307" w:rsidRPr="00341307" w:rsidRDefault="00341307" w:rsidP="002533DC">
            <w:pPr>
              <w:jc w:val="center"/>
              <w:rPr>
                <w:sz w:val="24"/>
                <w:szCs w:val="24"/>
              </w:rPr>
            </w:pPr>
            <w:r w:rsidRPr="00341307">
              <w:rPr>
                <w:sz w:val="24"/>
                <w:szCs w:val="24"/>
              </w:rPr>
              <w:t>5,4/5,96</w:t>
            </w:r>
          </w:p>
        </w:tc>
        <w:tc>
          <w:tcPr>
            <w:tcW w:w="1293" w:type="pct"/>
          </w:tcPr>
          <w:p w:rsidR="00341307" w:rsidRPr="00341307" w:rsidRDefault="00341307" w:rsidP="002533DC">
            <w:pPr>
              <w:jc w:val="center"/>
              <w:rPr>
                <w:sz w:val="24"/>
                <w:szCs w:val="24"/>
              </w:rPr>
            </w:pPr>
          </w:p>
        </w:tc>
      </w:tr>
      <w:tr w:rsidR="00341307" w:rsidRPr="00341307" w:rsidTr="002533DC">
        <w:tc>
          <w:tcPr>
            <w:tcW w:w="2413" w:type="pct"/>
            <w:vAlign w:val="center"/>
          </w:tcPr>
          <w:p w:rsidR="00341307" w:rsidRPr="00341307" w:rsidRDefault="00341307" w:rsidP="002533DC">
            <w:pPr>
              <w:jc w:val="center"/>
              <w:rPr>
                <w:sz w:val="24"/>
                <w:szCs w:val="24"/>
              </w:rPr>
            </w:pPr>
            <w:r w:rsidRPr="00341307">
              <w:rPr>
                <w:sz w:val="24"/>
                <w:szCs w:val="24"/>
              </w:rPr>
              <w:t>СМР и наладочные работы</w:t>
            </w:r>
          </w:p>
        </w:tc>
        <w:tc>
          <w:tcPr>
            <w:tcW w:w="1294" w:type="pct"/>
          </w:tcPr>
          <w:p w:rsidR="00341307" w:rsidRPr="00341307" w:rsidRDefault="00341307" w:rsidP="002533DC">
            <w:pPr>
              <w:jc w:val="center"/>
              <w:rPr>
                <w:sz w:val="24"/>
                <w:szCs w:val="24"/>
              </w:rPr>
            </w:pPr>
          </w:p>
        </w:tc>
        <w:tc>
          <w:tcPr>
            <w:tcW w:w="1293" w:type="pct"/>
          </w:tcPr>
          <w:p w:rsidR="00341307" w:rsidRPr="00341307" w:rsidRDefault="00341307" w:rsidP="002533DC">
            <w:pPr>
              <w:jc w:val="center"/>
              <w:rPr>
                <w:sz w:val="24"/>
                <w:szCs w:val="24"/>
              </w:rPr>
            </w:pPr>
            <w:r w:rsidRPr="00341307">
              <w:rPr>
                <w:sz w:val="24"/>
                <w:szCs w:val="24"/>
              </w:rPr>
              <w:t>15,2/17,6</w:t>
            </w:r>
          </w:p>
        </w:tc>
      </w:tr>
      <w:tr w:rsidR="00341307" w:rsidRPr="00341307" w:rsidTr="002533DC">
        <w:tc>
          <w:tcPr>
            <w:tcW w:w="2413" w:type="pct"/>
            <w:vAlign w:val="center"/>
          </w:tcPr>
          <w:p w:rsidR="00341307" w:rsidRPr="00341307" w:rsidRDefault="00341307" w:rsidP="002533DC">
            <w:pPr>
              <w:jc w:val="center"/>
              <w:rPr>
                <w:sz w:val="24"/>
                <w:szCs w:val="24"/>
              </w:rPr>
            </w:pPr>
            <w:r w:rsidRPr="00341307">
              <w:rPr>
                <w:sz w:val="24"/>
                <w:szCs w:val="24"/>
              </w:rPr>
              <w:t>Всего капитальные затраты</w:t>
            </w:r>
          </w:p>
        </w:tc>
        <w:tc>
          <w:tcPr>
            <w:tcW w:w="1294" w:type="pct"/>
          </w:tcPr>
          <w:p w:rsidR="00341307" w:rsidRPr="00341307" w:rsidRDefault="00341307" w:rsidP="002533DC">
            <w:pPr>
              <w:jc w:val="center"/>
              <w:rPr>
                <w:sz w:val="24"/>
                <w:szCs w:val="24"/>
              </w:rPr>
            </w:pPr>
            <w:r w:rsidRPr="00341307">
              <w:rPr>
                <w:sz w:val="24"/>
                <w:szCs w:val="24"/>
              </w:rPr>
              <w:t>6,0/6,62</w:t>
            </w:r>
          </w:p>
        </w:tc>
        <w:tc>
          <w:tcPr>
            <w:tcW w:w="1293" w:type="pct"/>
          </w:tcPr>
          <w:p w:rsidR="00341307" w:rsidRPr="00341307" w:rsidRDefault="00341307" w:rsidP="002533DC">
            <w:pPr>
              <w:jc w:val="center"/>
              <w:rPr>
                <w:sz w:val="24"/>
                <w:szCs w:val="24"/>
              </w:rPr>
            </w:pPr>
            <w:r w:rsidRPr="00341307">
              <w:rPr>
                <w:sz w:val="24"/>
                <w:szCs w:val="24"/>
              </w:rPr>
              <w:t>15,2/17,6</w:t>
            </w:r>
          </w:p>
        </w:tc>
      </w:tr>
      <w:tr w:rsidR="00341307" w:rsidRPr="00341307" w:rsidTr="002533DC">
        <w:tc>
          <w:tcPr>
            <w:tcW w:w="2413" w:type="pct"/>
            <w:vAlign w:val="center"/>
          </w:tcPr>
          <w:p w:rsidR="00341307" w:rsidRPr="00341307" w:rsidRDefault="00341307" w:rsidP="002533DC">
            <w:pPr>
              <w:jc w:val="center"/>
              <w:rPr>
                <w:sz w:val="24"/>
                <w:szCs w:val="24"/>
              </w:rPr>
            </w:pPr>
            <w:r w:rsidRPr="00341307">
              <w:rPr>
                <w:sz w:val="24"/>
                <w:szCs w:val="24"/>
              </w:rPr>
              <w:t>Непредвиденные расходы</w:t>
            </w:r>
          </w:p>
        </w:tc>
        <w:tc>
          <w:tcPr>
            <w:tcW w:w="1294" w:type="pct"/>
          </w:tcPr>
          <w:p w:rsidR="00341307" w:rsidRPr="00341307" w:rsidRDefault="00341307" w:rsidP="002533DC">
            <w:pPr>
              <w:jc w:val="center"/>
              <w:rPr>
                <w:sz w:val="24"/>
                <w:szCs w:val="24"/>
              </w:rPr>
            </w:pPr>
          </w:p>
        </w:tc>
        <w:tc>
          <w:tcPr>
            <w:tcW w:w="1293" w:type="pct"/>
          </w:tcPr>
          <w:p w:rsidR="00341307" w:rsidRPr="00341307" w:rsidRDefault="00341307" w:rsidP="002533DC">
            <w:pPr>
              <w:jc w:val="center"/>
              <w:rPr>
                <w:sz w:val="24"/>
                <w:szCs w:val="24"/>
              </w:rPr>
            </w:pPr>
            <w:r w:rsidRPr="00341307">
              <w:rPr>
                <w:sz w:val="24"/>
                <w:szCs w:val="24"/>
              </w:rPr>
              <w:t>0,4/0,46</w:t>
            </w:r>
          </w:p>
        </w:tc>
      </w:tr>
      <w:tr w:rsidR="00341307" w:rsidRPr="00341307" w:rsidTr="002533DC">
        <w:tc>
          <w:tcPr>
            <w:tcW w:w="2413" w:type="pct"/>
            <w:vAlign w:val="center"/>
          </w:tcPr>
          <w:p w:rsidR="00341307" w:rsidRPr="00341307" w:rsidRDefault="00341307" w:rsidP="002533DC">
            <w:pPr>
              <w:jc w:val="center"/>
              <w:rPr>
                <w:sz w:val="24"/>
                <w:szCs w:val="24"/>
              </w:rPr>
            </w:pPr>
            <w:r w:rsidRPr="00341307">
              <w:rPr>
                <w:sz w:val="24"/>
                <w:szCs w:val="24"/>
              </w:rPr>
              <w:t>НДС</w:t>
            </w:r>
          </w:p>
        </w:tc>
        <w:tc>
          <w:tcPr>
            <w:tcW w:w="1294" w:type="pct"/>
          </w:tcPr>
          <w:p w:rsidR="00341307" w:rsidRPr="00341307" w:rsidRDefault="00341307" w:rsidP="002533DC">
            <w:pPr>
              <w:jc w:val="center"/>
              <w:rPr>
                <w:sz w:val="24"/>
                <w:szCs w:val="24"/>
              </w:rPr>
            </w:pPr>
            <w:r w:rsidRPr="00341307">
              <w:rPr>
                <w:sz w:val="24"/>
                <w:szCs w:val="24"/>
              </w:rPr>
              <w:t>1,1/1,19</w:t>
            </w:r>
          </w:p>
        </w:tc>
        <w:tc>
          <w:tcPr>
            <w:tcW w:w="1293" w:type="pct"/>
          </w:tcPr>
          <w:p w:rsidR="00341307" w:rsidRPr="00341307" w:rsidRDefault="00341307" w:rsidP="002533DC">
            <w:pPr>
              <w:jc w:val="center"/>
              <w:rPr>
                <w:sz w:val="24"/>
                <w:szCs w:val="24"/>
              </w:rPr>
            </w:pPr>
            <w:r w:rsidRPr="00341307">
              <w:rPr>
                <w:sz w:val="24"/>
                <w:szCs w:val="24"/>
              </w:rPr>
              <w:t>2,8/3,25</w:t>
            </w:r>
          </w:p>
        </w:tc>
      </w:tr>
      <w:tr w:rsidR="00341307" w:rsidRPr="00341307" w:rsidTr="002533DC">
        <w:tc>
          <w:tcPr>
            <w:tcW w:w="2413" w:type="pct"/>
            <w:vAlign w:val="center"/>
          </w:tcPr>
          <w:p w:rsidR="00341307" w:rsidRPr="00341307" w:rsidRDefault="00341307" w:rsidP="002533DC">
            <w:pPr>
              <w:jc w:val="center"/>
              <w:rPr>
                <w:sz w:val="24"/>
                <w:szCs w:val="24"/>
              </w:rPr>
            </w:pPr>
            <w:r w:rsidRPr="00341307">
              <w:rPr>
                <w:sz w:val="24"/>
                <w:szCs w:val="24"/>
              </w:rPr>
              <w:t>Всего смета проекта</w:t>
            </w:r>
          </w:p>
        </w:tc>
        <w:tc>
          <w:tcPr>
            <w:tcW w:w="1294" w:type="pct"/>
          </w:tcPr>
          <w:p w:rsidR="00341307" w:rsidRPr="00341307" w:rsidRDefault="00341307" w:rsidP="002533DC">
            <w:pPr>
              <w:jc w:val="center"/>
              <w:rPr>
                <w:sz w:val="24"/>
                <w:szCs w:val="24"/>
              </w:rPr>
            </w:pPr>
            <w:r w:rsidRPr="00341307">
              <w:rPr>
                <w:sz w:val="24"/>
                <w:szCs w:val="24"/>
              </w:rPr>
              <w:t>7,1/7,81</w:t>
            </w:r>
          </w:p>
        </w:tc>
        <w:tc>
          <w:tcPr>
            <w:tcW w:w="1293" w:type="pct"/>
          </w:tcPr>
          <w:p w:rsidR="00341307" w:rsidRPr="00341307" w:rsidRDefault="00341307" w:rsidP="002533DC">
            <w:pPr>
              <w:jc w:val="center"/>
              <w:rPr>
                <w:sz w:val="24"/>
                <w:szCs w:val="24"/>
              </w:rPr>
            </w:pPr>
            <w:r w:rsidRPr="00341307">
              <w:rPr>
                <w:sz w:val="24"/>
                <w:szCs w:val="24"/>
              </w:rPr>
              <w:t>18,4/21,31</w:t>
            </w:r>
          </w:p>
        </w:tc>
      </w:tr>
      <w:tr w:rsidR="00341307" w:rsidRPr="00341307" w:rsidTr="002533DC">
        <w:tc>
          <w:tcPr>
            <w:tcW w:w="2413" w:type="pct"/>
            <w:vAlign w:val="center"/>
          </w:tcPr>
          <w:p w:rsidR="00341307" w:rsidRPr="00341307" w:rsidRDefault="00341307" w:rsidP="002533DC">
            <w:pPr>
              <w:jc w:val="center"/>
              <w:rPr>
                <w:sz w:val="24"/>
                <w:szCs w:val="24"/>
              </w:rPr>
            </w:pPr>
            <w:r w:rsidRPr="00341307">
              <w:rPr>
                <w:sz w:val="24"/>
                <w:szCs w:val="24"/>
              </w:rPr>
              <w:t>ИТОГО</w:t>
            </w:r>
          </w:p>
        </w:tc>
        <w:tc>
          <w:tcPr>
            <w:tcW w:w="2587" w:type="pct"/>
            <w:gridSpan w:val="2"/>
          </w:tcPr>
          <w:p w:rsidR="00341307" w:rsidRPr="00341307" w:rsidRDefault="00341307" w:rsidP="002533DC">
            <w:pPr>
              <w:jc w:val="center"/>
              <w:rPr>
                <w:sz w:val="24"/>
                <w:szCs w:val="24"/>
              </w:rPr>
            </w:pPr>
            <w:r w:rsidRPr="00341307">
              <w:rPr>
                <w:sz w:val="24"/>
                <w:szCs w:val="24"/>
              </w:rPr>
              <w:t>25,5/29,12</w:t>
            </w:r>
          </w:p>
        </w:tc>
      </w:tr>
    </w:tbl>
    <w:p w:rsidR="00341307" w:rsidRPr="00341307" w:rsidRDefault="00341307" w:rsidP="00341307">
      <w:pPr>
        <w:tabs>
          <w:tab w:val="left" w:pos="2824"/>
        </w:tabs>
        <w:rPr>
          <w:sz w:val="24"/>
          <w:szCs w:val="24"/>
        </w:rPr>
      </w:pPr>
    </w:p>
    <w:p w:rsidR="00341307" w:rsidRPr="00341307" w:rsidRDefault="00341307" w:rsidP="00341307">
      <w:pPr>
        <w:ind w:firstLine="709"/>
        <w:jc w:val="both"/>
        <w:rPr>
          <w:sz w:val="24"/>
          <w:szCs w:val="24"/>
        </w:rPr>
      </w:pPr>
      <w:r w:rsidRPr="00341307">
        <w:rPr>
          <w:sz w:val="24"/>
          <w:szCs w:val="24"/>
        </w:rPr>
        <w:t xml:space="preserve">Итого затраты на момент строительство котельной составят 55,5 млн.рублей. Реконструкция котельной предполагается за счет бюджетного финансирования. </w:t>
      </w:r>
    </w:p>
    <w:p w:rsidR="00341307" w:rsidRPr="00341307" w:rsidRDefault="00341307" w:rsidP="00341307">
      <w:pPr>
        <w:ind w:firstLine="709"/>
        <w:jc w:val="both"/>
        <w:rPr>
          <w:sz w:val="24"/>
          <w:szCs w:val="24"/>
          <w:u w:val="single"/>
        </w:rPr>
      </w:pPr>
      <w:r w:rsidRPr="00341307">
        <w:rPr>
          <w:sz w:val="24"/>
          <w:szCs w:val="24"/>
        </w:rPr>
        <w:t xml:space="preserve">Технико-экономическое обоснование данного мероприятия приведено ниже. Расчет окупаемости котельных приведен с учетом прогнозируемых Минрегионразвития индексов роста тарифа до 2030 года.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356"/>
        <w:gridCol w:w="1368"/>
        <w:gridCol w:w="637"/>
        <w:gridCol w:w="806"/>
        <w:gridCol w:w="806"/>
        <w:gridCol w:w="806"/>
        <w:gridCol w:w="806"/>
        <w:gridCol w:w="806"/>
        <w:gridCol w:w="806"/>
        <w:gridCol w:w="806"/>
        <w:gridCol w:w="806"/>
        <w:gridCol w:w="806"/>
        <w:gridCol w:w="806"/>
      </w:tblGrid>
      <w:tr w:rsidR="00341307" w:rsidRPr="00341307" w:rsidTr="002533DC">
        <w:trPr>
          <w:trHeight w:val="20"/>
        </w:trPr>
        <w:tc>
          <w:tcPr>
            <w:tcW w:w="178" w:type="pct"/>
            <w:shd w:val="clear" w:color="auto" w:fill="FFFFFF"/>
            <w:noWrap/>
            <w:vAlign w:val="center"/>
            <w:hideMark/>
          </w:tcPr>
          <w:p w:rsidR="00341307" w:rsidRPr="00341307" w:rsidRDefault="00341307" w:rsidP="002533DC">
            <w:pPr>
              <w:jc w:val="center"/>
              <w:rPr>
                <w:color w:val="000000"/>
                <w:sz w:val="24"/>
                <w:szCs w:val="24"/>
              </w:rPr>
            </w:pPr>
          </w:p>
        </w:tc>
        <w:tc>
          <w:tcPr>
            <w:tcW w:w="648" w:type="pct"/>
            <w:shd w:val="clear" w:color="auto" w:fill="FFFFFF"/>
            <w:noWrap/>
            <w:vAlign w:val="center"/>
            <w:hideMark/>
          </w:tcPr>
          <w:p w:rsidR="00341307" w:rsidRPr="00341307" w:rsidRDefault="00341307" w:rsidP="002533DC">
            <w:pPr>
              <w:jc w:val="center"/>
              <w:rPr>
                <w:bCs/>
                <w:color w:val="000000"/>
                <w:sz w:val="24"/>
                <w:szCs w:val="24"/>
              </w:rPr>
            </w:pPr>
            <w:r w:rsidRPr="00341307">
              <w:rPr>
                <w:bCs/>
                <w:color w:val="000000"/>
                <w:sz w:val="24"/>
                <w:szCs w:val="24"/>
              </w:rPr>
              <w:t>Исходные данные</w:t>
            </w:r>
          </w:p>
        </w:tc>
        <w:tc>
          <w:tcPr>
            <w:tcW w:w="308" w:type="pct"/>
            <w:shd w:val="clear" w:color="auto" w:fill="FFFFFF"/>
            <w:noWrap/>
            <w:vAlign w:val="center"/>
            <w:hideMark/>
          </w:tcPr>
          <w:p w:rsidR="00341307" w:rsidRPr="00341307" w:rsidRDefault="00341307" w:rsidP="002533DC">
            <w:pPr>
              <w:jc w:val="center"/>
              <w:rPr>
                <w:color w:val="000000"/>
                <w:sz w:val="24"/>
                <w:szCs w:val="24"/>
              </w:rPr>
            </w:pPr>
            <w:r w:rsidRPr="00341307">
              <w:rPr>
                <w:color w:val="000000"/>
                <w:sz w:val="24"/>
                <w:szCs w:val="24"/>
              </w:rPr>
              <w:t>2017</w:t>
            </w:r>
          </w:p>
        </w:tc>
        <w:tc>
          <w:tcPr>
            <w:tcW w:w="387" w:type="pct"/>
            <w:shd w:val="clear" w:color="auto" w:fill="FFFFFF"/>
            <w:noWrap/>
            <w:vAlign w:val="center"/>
            <w:hideMark/>
          </w:tcPr>
          <w:p w:rsidR="00341307" w:rsidRPr="00341307" w:rsidRDefault="00341307" w:rsidP="002533DC">
            <w:pPr>
              <w:jc w:val="center"/>
              <w:rPr>
                <w:color w:val="000000"/>
                <w:sz w:val="24"/>
                <w:szCs w:val="24"/>
              </w:rPr>
            </w:pPr>
            <w:r w:rsidRPr="00341307">
              <w:rPr>
                <w:color w:val="000000"/>
                <w:sz w:val="24"/>
                <w:szCs w:val="24"/>
              </w:rPr>
              <w:t>2018</w:t>
            </w:r>
          </w:p>
        </w:tc>
        <w:tc>
          <w:tcPr>
            <w:tcW w:w="387" w:type="pct"/>
            <w:shd w:val="clear" w:color="auto" w:fill="FFFFFF"/>
            <w:noWrap/>
            <w:vAlign w:val="center"/>
            <w:hideMark/>
          </w:tcPr>
          <w:p w:rsidR="00341307" w:rsidRPr="00341307" w:rsidRDefault="00341307" w:rsidP="002533DC">
            <w:pPr>
              <w:jc w:val="center"/>
              <w:rPr>
                <w:color w:val="000000"/>
                <w:sz w:val="24"/>
                <w:szCs w:val="24"/>
              </w:rPr>
            </w:pPr>
            <w:r w:rsidRPr="00341307">
              <w:rPr>
                <w:color w:val="000000"/>
                <w:sz w:val="24"/>
                <w:szCs w:val="24"/>
              </w:rPr>
              <w:t>2019</w:t>
            </w:r>
          </w:p>
        </w:tc>
        <w:tc>
          <w:tcPr>
            <w:tcW w:w="387" w:type="pct"/>
            <w:shd w:val="clear" w:color="auto" w:fill="FFFFFF"/>
            <w:noWrap/>
            <w:vAlign w:val="center"/>
            <w:hideMark/>
          </w:tcPr>
          <w:p w:rsidR="00341307" w:rsidRPr="00341307" w:rsidRDefault="00341307" w:rsidP="002533DC">
            <w:pPr>
              <w:jc w:val="center"/>
              <w:rPr>
                <w:color w:val="000000"/>
                <w:sz w:val="24"/>
                <w:szCs w:val="24"/>
              </w:rPr>
            </w:pPr>
            <w:r w:rsidRPr="00341307">
              <w:rPr>
                <w:color w:val="000000"/>
                <w:sz w:val="24"/>
                <w:szCs w:val="24"/>
              </w:rPr>
              <w:t>2020</w:t>
            </w:r>
          </w:p>
        </w:tc>
        <w:tc>
          <w:tcPr>
            <w:tcW w:w="387" w:type="pct"/>
            <w:shd w:val="clear" w:color="auto" w:fill="FFFFFF"/>
            <w:noWrap/>
            <w:vAlign w:val="center"/>
            <w:hideMark/>
          </w:tcPr>
          <w:p w:rsidR="00341307" w:rsidRPr="00341307" w:rsidRDefault="00341307" w:rsidP="002533DC">
            <w:pPr>
              <w:jc w:val="center"/>
              <w:rPr>
                <w:color w:val="000000"/>
                <w:sz w:val="24"/>
                <w:szCs w:val="24"/>
              </w:rPr>
            </w:pPr>
            <w:r w:rsidRPr="00341307">
              <w:rPr>
                <w:color w:val="000000"/>
                <w:sz w:val="24"/>
                <w:szCs w:val="24"/>
              </w:rPr>
              <w:t>2021</w:t>
            </w:r>
          </w:p>
        </w:tc>
        <w:tc>
          <w:tcPr>
            <w:tcW w:w="387" w:type="pct"/>
            <w:shd w:val="clear" w:color="auto" w:fill="FFFFFF"/>
            <w:noWrap/>
            <w:vAlign w:val="center"/>
            <w:hideMark/>
          </w:tcPr>
          <w:p w:rsidR="00341307" w:rsidRPr="00341307" w:rsidRDefault="00341307" w:rsidP="002533DC">
            <w:pPr>
              <w:jc w:val="center"/>
              <w:rPr>
                <w:color w:val="000000"/>
                <w:sz w:val="24"/>
                <w:szCs w:val="24"/>
              </w:rPr>
            </w:pPr>
            <w:r w:rsidRPr="00341307">
              <w:rPr>
                <w:color w:val="000000"/>
                <w:sz w:val="24"/>
                <w:szCs w:val="24"/>
              </w:rPr>
              <w:t>2022</w:t>
            </w:r>
          </w:p>
        </w:tc>
        <w:tc>
          <w:tcPr>
            <w:tcW w:w="387" w:type="pct"/>
            <w:shd w:val="clear" w:color="auto" w:fill="FFFFFF"/>
            <w:noWrap/>
            <w:vAlign w:val="center"/>
            <w:hideMark/>
          </w:tcPr>
          <w:p w:rsidR="00341307" w:rsidRPr="00341307" w:rsidRDefault="00341307" w:rsidP="002533DC">
            <w:pPr>
              <w:jc w:val="center"/>
              <w:rPr>
                <w:color w:val="000000"/>
                <w:sz w:val="24"/>
                <w:szCs w:val="24"/>
              </w:rPr>
            </w:pPr>
            <w:r w:rsidRPr="00341307">
              <w:rPr>
                <w:color w:val="000000"/>
                <w:sz w:val="24"/>
                <w:szCs w:val="24"/>
              </w:rPr>
              <w:t>2023</w:t>
            </w:r>
          </w:p>
        </w:tc>
        <w:tc>
          <w:tcPr>
            <w:tcW w:w="387" w:type="pct"/>
            <w:shd w:val="clear" w:color="auto" w:fill="FFFFFF"/>
            <w:noWrap/>
            <w:vAlign w:val="center"/>
            <w:hideMark/>
          </w:tcPr>
          <w:p w:rsidR="00341307" w:rsidRPr="00341307" w:rsidRDefault="00341307" w:rsidP="002533DC">
            <w:pPr>
              <w:jc w:val="center"/>
              <w:rPr>
                <w:color w:val="000000"/>
                <w:sz w:val="24"/>
                <w:szCs w:val="24"/>
              </w:rPr>
            </w:pPr>
            <w:r w:rsidRPr="00341307">
              <w:rPr>
                <w:color w:val="000000"/>
                <w:sz w:val="24"/>
                <w:szCs w:val="24"/>
              </w:rPr>
              <w:t>2024</w:t>
            </w:r>
          </w:p>
        </w:tc>
        <w:tc>
          <w:tcPr>
            <w:tcW w:w="387" w:type="pct"/>
            <w:shd w:val="clear" w:color="auto" w:fill="FFFFFF"/>
            <w:noWrap/>
            <w:vAlign w:val="center"/>
            <w:hideMark/>
          </w:tcPr>
          <w:p w:rsidR="00341307" w:rsidRPr="00341307" w:rsidRDefault="00341307" w:rsidP="002533DC">
            <w:pPr>
              <w:jc w:val="center"/>
              <w:rPr>
                <w:color w:val="000000"/>
                <w:sz w:val="24"/>
                <w:szCs w:val="24"/>
              </w:rPr>
            </w:pPr>
            <w:r w:rsidRPr="00341307">
              <w:rPr>
                <w:color w:val="000000"/>
                <w:sz w:val="24"/>
                <w:szCs w:val="24"/>
              </w:rPr>
              <w:t>2025</w:t>
            </w:r>
          </w:p>
        </w:tc>
        <w:tc>
          <w:tcPr>
            <w:tcW w:w="387" w:type="pct"/>
            <w:shd w:val="clear" w:color="auto" w:fill="FFFFFF"/>
            <w:noWrap/>
            <w:vAlign w:val="center"/>
            <w:hideMark/>
          </w:tcPr>
          <w:p w:rsidR="00341307" w:rsidRPr="00341307" w:rsidRDefault="00341307" w:rsidP="002533DC">
            <w:pPr>
              <w:jc w:val="center"/>
              <w:rPr>
                <w:color w:val="000000"/>
                <w:sz w:val="24"/>
                <w:szCs w:val="24"/>
              </w:rPr>
            </w:pPr>
            <w:r w:rsidRPr="00341307">
              <w:rPr>
                <w:color w:val="000000"/>
                <w:sz w:val="24"/>
                <w:szCs w:val="24"/>
              </w:rPr>
              <w:t>2026</w:t>
            </w:r>
          </w:p>
        </w:tc>
        <w:tc>
          <w:tcPr>
            <w:tcW w:w="387" w:type="pct"/>
            <w:shd w:val="clear" w:color="auto" w:fill="FFFFFF"/>
            <w:noWrap/>
            <w:vAlign w:val="center"/>
            <w:hideMark/>
          </w:tcPr>
          <w:p w:rsidR="00341307" w:rsidRPr="00341307" w:rsidRDefault="00341307" w:rsidP="002533DC">
            <w:pPr>
              <w:jc w:val="center"/>
              <w:rPr>
                <w:color w:val="000000"/>
                <w:sz w:val="24"/>
                <w:szCs w:val="24"/>
              </w:rPr>
            </w:pPr>
            <w:r w:rsidRPr="00341307">
              <w:rPr>
                <w:color w:val="000000"/>
                <w:sz w:val="24"/>
                <w:szCs w:val="24"/>
              </w:rPr>
              <w:t>2027</w:t>
            </w:r>
          </w:p>
        </w:tc>
      </w:tr>
      <w:tr w:rsidR="00341307" w:rsidRPr="00341307" w:rsidTr="002533DC">
        <w:trPr>
          <w:trHeight w:val="20"/>
        </w:trPr>
        <w:tc>
          <w:tcPr>
            <w:tcW w:w="178" w:type="pct"/>
            <w:shd w:val="clear" w:color="auto" w:fill="FFFFFF"/>
            <w:noWrap/>
            <w:vAlign w:val="center"/>
            <w:hideMark/>
          </w:tcPr>
          <w:p w:rsidR="00341307" w:rsidRPr="00341307" w:rsidRDefault="00341307" w:rsidP="002533DC">
            <w:pPr>
              <w:jc w:val="center"/>
              <w:rPr>
                <w:color w:val="000000"/>
                <w:sz w:val="24"/>
                <w:szCs w:val="24"/>
              </w:rPr>
            </w:pPr>
            <w:r w:rsidRPr="00341307">
              <w:rPr>
                <w:color w:val="000000"/>
                <w:sz w:val="24"/>
                <w:szCs w:val="24"/>
              </w:rPr>
              <w:t>1</w:t>
            </w:r>
          </w:p>
        </w:tc>
        <w:tc>
          <w:tcPr>
            <w:tcW w:w="648" w:type="pct"/>
            <w:shd w:val="clear" w:color="auto" w:fill="FFFFFF"/>
            <w:vAlign w:val="center"/>
            <w:hideMark/>
          </w:tcPr>
          <w:p w:rsidR="00341307" w:rsidRPr="00341307" w:rsidRDefault="00341307" w:rsidP="002533DC">
            <w:pPr>
              <w:jc w:val="center"/>
              <w:rPr>
                <w:color w:val="000000"/>
                <w:sz w:val="24"/>
                <w:szCs w:val="24"/>
              </w:rPr>
            </w:pPr>
            <w:r w:rsidRPr="00341307">
              <w:rPr>
                <w:color w:val="000000"/>
                <w:sz w:val="24"/>
                <w:szCs w:val="24"/>
              </w:rPr>
              <w:t>Тариф на природный газ, руб./куб.м.</w:t>
            </w:r>
          </w:p>
        </w:tc>
        <w:tc>
          <w:tcPr>
            <w:tcW w:w="308" w:type="pct"/>
            <w:shd w:val="clear" w:color="auto" w:fill="FFFFFF"/>
            <w:noWrap/>
            <w:vAlign w:val="center"/>
            <w:hideMark/>
          </w:tcPr>
          <w:p w:rsidR="00341307" w:rsidRPr="00341307" w:rsidRDefault="00341307" w:rsidP="002533DC">
            <w:pPr>
              <w:jc w:val="center"/>
              <w:rPr>
                <w:color w:val="000000"/>
                <w:sz w:val="24"/>
                <w:szCs w:val="24"/>
              </w:rPr>
            </w:pPr>
            <w:r w:rsidRPr="00341307">
              <w:rPr>
                <w:color w:val="000000"/>
                <w:sz w:val="24"/>
                <w:szCs w:val="24"/>
              </w:rPr>
              <w:t>7,63</w:t>
            </w:r>
          </w:p>
        </w:tc>
        <w:tc>
          <w:tcPr>
            <w:tcW w:w="387" w:type="pct"/>
            <w:shd w:val="clear" w:color="auto" w:fill="FFFFFF"/>
            <w:noWrap/>
            <w:vAlign w:val="center"/>
            <w:hideMark/>
          </w:tcPr>
          <w:p w:rsidR="00341307" w:rsidRPr="00341307" w:rsidRDefault="00341307" w:rsidP="002533DC">
            <w:pPr>
              <w:jc w:val="center"/>
              <w:rPr>
                <w:color w:val="000000"/>
                <w:sz w:val="24"/>
                <w:szCs w:val="24"/>
              </w:rPr>
            </w:pPr>
            <w:r w:rsidRPr="00341307">
              <w:rPr>
                <w:color w:val="000000"/>
                <w:sz w:val="24"/>
                <w:szCs w:val="24"/>
              </w:rPr>
              <w:t>8,51</w:t>
            </w:r>
          </w:p>
        </w:tc>
        <w:tc>
          <w:tcPr>
            <w:tcW w:w="387" w:type="pct"/>
            <w:shd w:val="clear" w:color="auto" w:fill="FFFFFF"/>
            <w:noWrap/>
            <w:vAlign w:val="center"/>
            <w:hideMark/>
          </w:tcPr>
          <w:p w:rsidR="00341307" w:rsidRPr="00341307" w:rsidRDefault="00341307" w:rsidP="002533DC">
            <w:pPr>
              <w:jc w:val="center"/>
              <w:rPr>
                <w:color w:val="000000"/>
                <w:sz w:val="24"/>
                <w:szCs w:val="24"/>
              </w:rPr>
            </w:pPr>
            <w:r w:rsidRPr="00341307">
              <w:rPr>
                <w:color w:val="000000"/>
                <w:sz w:val="24"/>
                <w:szCs w:val="24"/>
              </w:rPr>
              <w:t>9,45</w:t>
            </w:r>
          </w:p>
        </w:tc>
        <w:tc>
          <w:tcPr>
            <w:tcW w:w="387" w:type="pct"/>
            <w:shd w:val="clear" w:color="auto" w:fill="FFFFFF"/>
            <w:noWrap/>
            <w:vAlign w:val="center"/>
            <w:hideMark/>
          </w:tcPr>
          <w:p w:rsidR="00341307" w:rsidRPr="00341307" w:rsidRDefault="00341307" w:rsidP="002533DC">
            <w:pPr>
              <w:jc w:val="center"/>
              <w:rPr>
                <w:color w:val="000000"/>
                <w:sz w:val="24"/>
                <w:szCs w:val="24"/>
              </w:rPr>
            </w:pPr>
            <w:r w:rsidRPr="00341307">
              <w:rPr>
                <w:color w:val="000000"/>
                <w:sz w:val="24"/>
                <w:szCs w:val="24"/>
              </w:rPr>
              <w:t>10,44</w:t>
            </w:r>
          </w:p>
        </w:tc>
        <w:tc>
          <w:tcPr>
            <w:tcW w:w="387" w:type="pct"/>
            <w:shd w:val="clear" w:color="auto" w:fill="FFFFFF"/>
            <w:noWrap/>
            <w:vAlign w:val="center"/>
            <w:hideMark/>
          </w:tcPr>
          <w:p w:rsidR="00341307" w:rsidRPr="00341307" w:rsidRDefault="00341307" w:rsidP="002533DC">
            <w:pPr>
              <w:jc w:val="center"/>
              <w:rPr>
                <w:color w:val="000000"/>
                <w:sz w:val="24"/>
                <w:szCs w:val="24"/>
              </w:rPr>
            </w:pPr>
            <w:r w:rsidRPr="00341307">
              <w:rPr>
                <w:color w:val="000000"/>
                <w:sz w:val="24"/>
                <w:szCs w:val="24"/>
              </w:rPr>
              <w:t>11,48</w:t>
            </w:r>
          </w:p>
        </w:tc>
        <w:tc>
          <w:tcPr>
            <w:tcW w:w="387" w:type="pct"/>
            <w:shd w:val="clear" w:color="auto" w:fill="FFFFFF"/>
            <w:noWrap/>
            <w:vAlign w:val="center"/>
            <w:hideMark/>
          </w:tcPr>
          <w:p w:rsidR="00341307" w:rsidRPr="00341307" w:rsidRDefault="00341307" w:rsidP="002533DC">
            <w:pPr>
              <w:jc w:val="center"/>
              <w:rPr>
                <w:color w:val="000000"/>
                <w:sz w:val="24"/>
                <w:szCs w:val="24"/>
              </w:rPr>
            </w:pPr>
            <w:r w:rsidRPr="00341307">
              <w:rPr>
                <w:color w:val="000000"/>
                <w:sz w:val="24"/>
                <w:szCs w:val="24"/>
              </w:rPr>
              <w:t>12,45</w:t>
            </w:r>
          </w:p>
        </w:tc>
        <w:tc>
          <w:tcPr>
            <w:tcW w:w="387" w:type="pct"/>
            <w:shd w:val="clear" w:color="auto" w:fill="FFFFFF"/>
            <w:noWrap/>
            <w:vAlign w:val="center"/>
            <w:hideMark/>
          </w:tcPr>
          <w:p w:rsidR="00341307" w:rsidRPr="00341307" w:rsidRDefault="00341307" w:rsidP="002533DC">
            <w:pPr>
              <w:jc w:val="center"/>
              <w:rPr>
                <w:color w:val="000000"/>
                <w:sz w:val="24"/>
                <w:szCs w:val="24"/>
              </w:rPr>
            </w:pPr>
            <w:r w:rsidRPr="00341307">
              <w:rPr>
                <w:color w:val="000000"/>
                <w:sz w:val="24"/>
                <w:szCs w:val="24"/>
              </w:rPr>
              <w:t>13,09</w:t>
            </w:r>
          </w:p>
        </w:tc>
        <w:tc>
          <w:tcPr>
            <w:tcW w:w="387" w:type="pct"/>
            <w:shd w:val="clear" w:color="auto" w:fill="FFFFFF"/>
            <w:noWrap/>
            <w:vAlign w:val="center"/>
            <w:hideMark/>
          </w:tcPr>
          <w:p w:rsidR="00341307" w:rsidRPr="00341307" w:rsidRDefault="00341307" w:rsidP="002533DC">
            <w:pPr>
              <w:jc w:val="center"/>
              <w:rPr>
                <w:color w:val="000000"/>
                <w:sz w:val="24"/>
                <w:szCs w:val="24"/>
              </w:rPr>
            </w:pPr>
            <w:r w:rsidRPr="00341307">
              <w:rPr>
                <w:color w:val="000000"/>
                <w:sz w:val="24"/>
                <w:szCs w:val="24"/>
              </w:rPr>
              <w:t>13,75</w:t>
            </w:r>
          </w:p>
        </w:tc>
        <w:tc>
          <w:tcPr>
            <w:tcW w:w="387" w:type="pct"/>
            <w:shd w:val="clear" w:color="auto" w:fill="FFFFFF"/>
            <w:noWrap/>
            <w:vAlign w:val="center"/>
            <w:hideMark/>
          </w:tcPr>
          <w:p w:rsidR="00341307" w:rsidRPr="00341307" w:rsidRDefault="00341307" w:rsidP="002533DC">
            <w:pPr>
              <w:jc w:val="center"/>
              <w:rPr>
                <w:color w:val="000000"/>
                <w:sz w:val="24"/>
                <w:szCs w:val="24"/>
              </w:rPr>
            </w:pPr>
            <w:r w:rsidRPr="00341307">
              <w:rPr>
                <w:color w:val="000000"/>
                <w:sz w:val="24"/>
                <w:szCs w:val="24"/>
              </w:rPr>
              <w:t>14,27</w:t>
            </w:r>
          </w:p>
        </w:tc>
        <w:tc>
          <w:tcPr>
            <w:tcW w:w="387" w:type="pct"/>
            <w:shd w:val="clear" w:color="auto" w:fill="FFFFFF"/>
            <w:noWrap/>
            <w:vAlign w:val="center"/>
            <w:hideMark/>
          </w:tcPr>
          <w:p w:rsidR="00341307" w:rsidRPr="00341307" w:rsidRDefault="00341307" w:rsidP="002533DC">
            <w:pPr>
              <w:jc w:val="center"/>
              <w:rPr>
                <w:color w:val="000000"/>
                <w:sz w:val="24"/>
                <w:szCs w:val="24"/>
              </w:rPr>
            </w:pPr>
            <w:r w:rsidRPr="00341307">
              <w:rPr>
                <w:color w:val="000000"/>
                <w:sz w:val="24"/>
                <w:szCs w:val="24"/>
              </w:rPr>
              <w:t>14,66</w:t>
            </w:r>
          </w:p>
        </w:tc>
        <w:tc>
          <w:tcPr>
            <w:tcW w:w="387" w:type="pct"/>
            <w:shd w:val="clear" w:color="auto" w:fill="FFFFFF"/>
            <w:noWrap/>
            <w:vAlign w:val="center"/>
            <w:hideMark/>
          </w:tcPr>
          <w:p w:rsidR="00341307" w:rsidRPr="00341307" w:rsidRDefault="00341307" w:rsidP="002533DC">
            <w:pPr>
              <w:jc w:val="center"/>
              <w:rPr>
                <w:color w:val="000000"/>
                <w:sz w:val="24"/>
                <w:szCs w:val="24"/>
              </w:rPr>
            </w:pPr>
            <w:r w:rsidRPr="00341307">
              <w:rPr>
                <w:color w:val="000000"/>
                <w:sz w:val="24"/>
                <w:szCs w:val="24"/>
              </w:rPr>
              <w:t>15,04</w:t>
            </w:r>
          </w:p>
        </w:tc>
      </w:tr>
      <w:tr w:rsidR="00341307" w:rsidRPr="00341307" w:rsidTr="002533DC">
        <w:trPr>
          <w:trHeight w:val="20"/>
        </w:trPr>
        <w:tc>
          <w:tcPr>
            <w:tcW w:w="178" w:type="pct"/>
            <w:shd w:val="clear" w:color="auto" w:fill="FFFFFF"/>
            <w:noWrap/>
            <w:vAlign w:val="center"/>
            <w:hideMark/>
          </w:tcPr>
          <w:p w:rsidR="00341307" w:rsidRPr="00341307" w:rsidRDefault="00341307" w:rsidP="002533DC">
            <w:pPr>
              <w:jc w:val="center"/>
              <w:rPr>
                <w:color w:val="000000"/>
                <w:sz w:val="24"/>
                <w:szCs w:val="24"/>
              </w:rPr>
            </w:pPr>
            <w:r w:rsidRPr="00341307">
              <w:rPr>
                <w:color w:val="000000"/>
                <w:sz w:val="24"/>
                <w:szCs w:val="24"/>
              </w:rPr>
              <w:t>2</w:t>
            </w:r>
          </w:p>
        </w:tc>
        <w:tc>
          <w:tcPr>
            <w:tcW w:w="648" w:type="pct"/>
            <w:shd w:val="clear" w:color="auto" w:fill="FFFFFF"/>
            <w:vAlign w:val="center"/>
            <w:hideMark/>
          </w:tcPr>
          <w:p w:rsidR="00341307" w:rsidRPr="00341307" w:rsidRDefault="00341307" w:rsidP="002533DC">
            <w:pPr>
              <w:jc w:val="center"/>
              <w:rPr>
                <w:color w:val="000000"/>
                <w:sz w:val="24"/>
                <w:szCs w:val="24"/>
              </w:rPr>
            </w:pPr>
            <w:r w:rsidRPr="00341307">
              <w:rPr>
                <w:color w:val="000000"/>
                <w:sz w:val="24"/>
                <w:szCs w:val="24"/>
              </w:rPr>
              <w:t>Тариф на электрическую энергию, руб./Гкал</w:t>
            </w:r>
          </w:p>
        </w:tc>
        <w:tc>
          <w:tcPr>
            <w:tcW w:w="308" w:type="pct"/>
            <w:shd w:val="clear" w:color="auto" w:fill="FFFFFF"/>
            <w:noWrap/>
            <w:vAlign w:val="center"/>
            <w:hideMark/>
          </w:tcPr>
          <w:p w:rsidR="00341307" w:rsidRPr="00341307" w:rsidRDefault="00341307" w:rsidP="002533DC">
            <w:pPr>
              <w:jc w:val="center"/>
              <w:rPr>
                <w:color w:val="000000"/>
                <w:sz w:val="24"/>
                <w:szCs w:val="24"/>
              </w:rPr>
            </w:pPr>
            <w:r w:rsidRPr="00341307">
              <w:rPr>
                <w:color w:val="000000"/>
                <w:sz w:val="24"/>
                <w:szCs w:val="24"/>
              </w:rPr>
              <w:t>7,93</w:t>
            </w:r>
          </w:p>
        </w:tc>
        <w:tc>
          <w:tcPr>
            <w:tcW w:w="387" w:type="pct"/>
            <w:shd w:val="clear" w:color="auto" w:fill="FFFFFF"/>
            <w:noWrap/>
            <w:vAlign w:val="center"/>
            <w:hideMark/>
          </w:tcPr>
          <w:p w:rsidR="00341307" w:rsidRPr="00341307" w:rsidRDefault="00341307" w:rsidP="002533DC">
            <w:pPr>
              <w:jc w:val="center"/>
              <w:rPr>
                <w:color w:val="000000"/>
                <w:sz w:val="24"/>
                <w:szCs w:val="24"/>
              </w:rPr>
            </w:pPr>
            <w:r w:rsidRPr="00341307">
              <w:rPr>
                <w:color w:val="000000"/>
                <w:sz w:val="24"/>
                <w:szCs w:val="24"/>
              </w:rPr>
              <w:t>8,58</w:t>
            </w:r>
          </w:p>
        </w:tc>
        <w:tc>
          <w:tcPr>
            <w:tcW w:w="387" w:type="pct"/>
            <w:shd w:val="clear" w:color="auto" w:fill="FFFFFF"/>
            <w:noWrap/>
            <w:vAlign w:val="center"/>
            <w:hideMark/>
          </w:tcPr>
          <w:p w:rsidR="00341307" w:rsidRPr="00341307" w:rsidRDefault="00341307" w:rsidP="002533DC">
            <w:pPr>
              <w:jc w:val="center"/>
              <w:rPr>
                <w:color w:val="000000"/>
                <w:sz w:val="24"/>
                <w:szCs w:val="24"/>
              </w:rPr>
            </w:pPr>
            <w:r w:rsidRPr="00341307">
              <w:rPr>
                <w:color w:val="000000"/>
                <w:sz w:val="24"/>
                <w:szCs w:val="24"/>
              </w:rPr>
              <w:t>9,04</w:t>
            </w:r>
          </w:p>
        </w:tc>
        <w:tc>
          <w:tcPr>
            <w:tcW w:w="387" w:type="pct"/>
            <w:shd w:val="clear" w:color="auto" w:fill="FFFFFF"/>
            <w:noWrap/>
            <w:vAlign w:val="center"/>
            <w:hideMark/>
          </w:tcPr>
          <w:p w:rsidR="00341307" w:rsidRPr="00341307" w:rsidRDefault="00341307" w:rsidP="002533DC">
            <w:pPr>
              <w:jc w:val="center"/>
              <w:rPr>
                <w:color w:val="000000"/>
                <w:sz w:val="24"/>
                <w:szCs w:val="24"/>
              </w:rPr>
            </w:pPr>
            <w:r w:rsidRPr="00341307">
              <w:rPr>
                <w:color w:val="000000"/>
                <w:sz w:val="24"/>
                <w:szCs w:val="24"/>
              </w:rPr>
              <w:t>9,49</w:t>
            </w:r>
          </w:p>
        </w:tc>
        <w:tc>
          <w:tcPr>
            <w:tcW w:w="387" w:type="pct"/>
            <w:shd w:val="clear" w:color="auto" w:fill="FFFFFF"/>
            <w:noWrap/>
            <w:vAlign w:val="center"/>
            <w:hideMark/>
          </w:tcPr>
          <w:p w:rsidR="00341307" w:rsidRPr="00341307" w:rsidRDefault="00341307" w:rsidP="002533DC">
            <w:pPr>
              <w:jc w:val="center"/>
              <w:rPr>
                <w:color w:val="000000"/>
                <w:sz w:val="24"/>
                <w:szCs w:val="24"/>
              </w:rPr>
            </w:pPr>
            <w:r w:rsidRPr="00341307">
              <w:rPr>
                <w:color w:val="000000"/>
                <w:sz w:val="24"/>
                <w:szCs w:val="24"/>
              </w:rPr>
              <w:t>9,99</w:t>
            </w:r>
          </w:p>
        </w:tc>
        <w:tc>
          <w:tcPr>
            <w:tcW w:w="387" w:type="pct"/>
            <w:shd w:val="clear" w:color="auto" w:fill="FFFFFF"/>
            <w:noWrap/>
            <w:vAlign w:val="center"/>
            <w:hideMark/>
          </w:tcPr>
          <w:p w:rsidR="00341307" w:rsidRPr="00341307" w:rsidRDefault="00341307" w:rsidP="002533DC">
            <w:pPr>
              <w:jc w:val="center"/>
              <w:rPr>
                <w:color w:val="000000"/>
                <w:sz w:val="24"/>
                <w:szCs w:val="24"/>
              </w:rPr>
            </w:pPr>
            <w:r w:rsidRPr="00341307">
              <w:rPr>
                <w:color w:val="000000"/>
                <w:sz w:val="24"/>
                <w:szCs w:val="24"/>
              </w:rPr>
              <w:t>10,50</w:t>
            </w:r>
          </w:p>
        </w:tc>
        <w:tc>
          <w:tcPr>
            <w:tcW w:w="387" w:type="pct"/>
            <w:shd w:val="clear" w:color="auto" w:fill="FFFFFF"/>
            <w:noWrap/>
            <w:vAlign w:val="center"/>
            <w:hideMark/>
          </w:tcPr>
          <w:p w:rsidR="00341307" w:rsidRPr="00341307" w:rsidRDefault="00341307" w:rsidP="002533DC">
            <w:pPr>
              <w:jc w:val="center"/>
              <w:rPr>
                <w:color w:val="000000"/>
                <w:sz w:val="24"/>
                <w:szCs w:val="24"/>
              </w:rPr>
            </w:pPr>
            <w:r w:rsidRPr="00341307">
              <w:rPr>
                <w:color w:val="000000"/>
                <w:sz w:val="24"/>
                <w:szCs w:val="24"/>
              </w:rPr>
              <w:t>10,95</w:t>
            </w:r>
          </w:p>
        </w:tc>
        <w:tc>
          <w:tcPr>
            <w:tcW w:w="387" w:type="pct"/>
            <w:shd w:val="clear" w:color="auto" w:fill="FFFFFF"/>
            <w:noWrap/>
            <w:vAlign w:val="center"/>
            <w:hideMark/>
          </w:tcPr>
          <w:p w:rsidR="00341307" w:rsidRPr="00341307" w:rsidRDefault="00341307" w:rsidP="002533DC">
            <w:pPr>
              <w:jc w:val="center"/>
              <w:rPr>
                <w:color w:val="000000"/>
                <w:sz w:val="24"/>
                <w:szCs w:val="24"/>
              </w:rPr>
            </w:pPr>
            <w:r w:rsidRPr="00341307">
              <w:rPr>
                <w:color w:val="000000"/>
                <w:sz w:val="24"/>
                <w:szCs w:val="24"/>
              </w:rPr>
              <w:t>11,41</w:t>
            </w:r>
          </w:p>
        </w:tc>
        <w:tc>
          <w:tcPr>
            <w:tcW w:w="387" w:type="pct"/>
            <w:shd w:val="clear" w:color="auto" w:fill="FFFFFF"/>
            <w:noWrap/>
            <w:vAlign w:val="center"/>
            <w:hideMark/>
          </w:tcPr>
          <w:p w:rsidR="00341307" w:rsidRPr="00341307" w:rsidRDefault="00341307" w:rsidP="002533DC">
            <w:pPr>
              <w:jc w:val="center"/>
              <w:rPr>
                <w:color w:val="000000"/>
                <w:sz w:val="24"/>
                <w:szCs w:val="24"/>
              </w:rPr>
            </w:pPr>
            <w:r w:rsidRPr="00341307">
              <w:rPr>
                <w:color w:val="000000"/>
                <w:sz w:val="24"/>
                <w:szCs w:val="24"/>
              </w:rPr>
              <w:t>11,76</w:t>
            </w:r>
          </w:p>
        </w:tc>
        <w:tc>
          <w:tcPr>
            <w:tcW w:w="387" w:type="pct"/>
            <w:shd w:val="clear" w:color="auto" w:fill="FFFFFF"/>
            <w:noWrap/>
            <w:vAlign w:val="center"/>
            <w:hideMark/>
          </w:tcPr>
          <w:p w:rsidR="00341307" w:rsidRPr="00341307" w:rsidRDefault="00341307" w:rsidP="002533DC">
            <w:pPr>
              <w:jc w:val="center"/>
              <w:rPr>
                <w:color w:val="000000"/>
                <w:sz w:val="24"/>
                <w:szCs w:val="24"/>
              </w:rPr>
            </w:pPr>
            <w:r w:rsidRPr="00341307">
              <w:rPr>
                <w:color w:val="000000"/>
                <w:sz w:val="24"/>
                <w:szCs w:val="24"/>
              </w:rPr>
              <w:t>12,01</w:t>
            </w:r>
          </w:p>
        </w:tc>
        <w:tc>
          <w:tcPr>
            <w:tcW w:w="387" w:type="pct"/>
            <w:shd w:val="clear" w:color="auto" w:fill="FFFFFF"/>
            <w:noWrap/>
            <w:vAlign w:val="center"/>
            <w:hideMark/>
          </w:tcPr>
          <w:p w:rsidR="00341307" w:rsidRPr="00341307" w:rsidRDefault="00341307" w:rsidP="002533DC">
            <w:pPr>
              <w:jc w:val="center"/>
              <w:rPr>
                <w:color w:val="000000"/>
                <w:sz w:val="24"/>
                <w:szCs w:val="24"/>
              </w:rPr>
            </w:pPr>
            <w:r w:rsidRPr="00341307">
              <w:rPr>
                <w:color w:val="000000"/>
                <w:sz w:val="24"/>
                <w:szCs w:val="24"/>
              </w:rPr>
              <w:t>12,26</w:t>
            </w:r>
          </w:p>
        </w:tc>
      </w:tr>
      <w:tr w:rsidR="00341307" w:rsidRPr="00341307" w:rsidTr="002533DC">
        <w:trPr>
          <w:trHeight w:val="20"/>
        </w:trPr>
        <w:tc>
          <w:tcPr>
            <w:tcW w:w="178" w:type="pct"/>
            <w:shd w:val="clear" w:color="auto" w:fill="FFFFFF"/>
            <w:noWrap/>
            <w:vAlign w:val="center"/>
            <w:hideMark/>
          </w:tcPr>
          <w:p w:rsidR="00341307" w:rsidRPr="00341307" w:rsidRDefault="00341307" w:rsidP="002533DC">
            <w:pPr>
              <w:jc w:val="center"/>
              <w:rPr>
                <w:color w:val="000000"/>
                <w:sz w:val="24"/>
                <w:szCs w:val="24"/>
              </w:rPr>
            </w:pPr>
            <w:r w:rsidRPr="00341307">
              <w:rPr>
                <w:color w:val="000000"/>
                <w:sz w:val="24"/>
                <w:szCs w:val="24"/>
              </w:rPr>
              <w:t>3</w:t>
            </w:r>
          </w:p>
        </w:tc>
        <w:tc>
          <w:tcPr>
            <w:tcW w:w="648" w:type="pct"/>
            <w:shd w:val="clear" w:color="auto" w:fill="FFFFFF"/>
            <w:vAlign w:val="center"/>
            <w:hideMark/>
          </w:tcPr>
          <w:p w:rsidR="00341307" w:rsidRPr="00341307" w:rsidRDefault="00341307" w:rsidP="002533DC">
            <w:pPr>
              <w:jc w:val="center"/>
              <w:rPr>
                <w:color w:val="000000"/>
                <w:sz w:val="24"/>
                <w:szCs w:val="24"/>
              </w:rPr>
            </w:pPr>
            <w:r w:rsidRPr="00341307">
              <w:rPr>
                <w:color w:val="000000"/>
                <w:sz w:val="24"/>
                <w:szCs w:val="24"/>
              </w:rPr>
              <w:t>Тариф на холодную воду, руб./куб.м</w:t>
            </w:r>
          </w:p>
        </w:tc>
        <w:tc>
          <w:tcPr>
            <w:tcW w:w="308" w:type="pct"/>
            <w:shd w:val="clear" w:color="auto" w:fill="FFFFFF"/>
            <w:noWrap/>
            <w:vAlign w:val="center"/>
            <w:hideMark/>
          </w:tcPr>
          <w:p w:rsidR="00341307" w:rsidRPr="00341307" w:rsidRDefault="00341307" w:rsidP="002533DC">
            <w:pPr>
              <w:jc w:val="center"/>
              <w:rPr>
                <w:color w:val="000000"/>
                <w:sz w:val="24"/>
                <w:szCs w:val="24"/>
              </w:rPr>
            </w:pPr>
            <w:r w:rsidRPr="00341307">
              <w:rPr>
                <w:color w:val="000000"/>
                <w:sz w:val="24"/>
                <w:szCs w:val="24"/>
              </w:rPr>
              <w:t>19,31</w:t>
            </w:r>
          </w:p>
        </w:tc>
        <w:tc>
          <w:tcPr>
            <w:tcW w:w="387" w:type="pct"/>
            <w:shd w:val="clear" w:color="auto" w:fill="FFFFFF"/>
            <w:noWrap/>
            <w:vAlign w:val="center"/>
            <w:hideMark/>
          </w:tcPr>
          <w:p w:rsidR="00341307" w:rsidRPr="00341307" w:rsidRDefault="00341307" w:rsidP="002533DC">
            <w:pPr>
              <w:jc w:val="center"/>
              <w:rPr>
                <w:color w:val="000000"/>
                <w:sz w:val="24"/>
                <w:szCs w:val="24"/>
              </w:rPr>
            </w:pPr>
            <w:r w:rsidRPr="00341307">
              <w:rPr>
                <w:color w:val="000000"/>
                <w:sz w:val="24"/>
                <w:szCs w:val="24"/>
              </w:rPr>
              <w:t>21,24</w:t>
            </w:r>
          </w:p>
        </w:tc>
        <w:tc>
          <w:tcPr>
            <w:tcW w:w="387" w:type="pct"/>
            <w:shd w:val="clear" w:color="auto" w:fill="FFFFFF"/>
            <w:noWrap/>
            <w:vAlign w:val="center"/>
            <w:hideMark/>
          </w:tcPr>
          <w:p w:rsidR="00341307" w:rsidRPr="00341307" w:rsidRDefault="00341307" w:rsidP="002533DC">
            <w:pPr>
              <w:jc w:val="center"/>
              <w:rPr>
                <w:color w:val="000000"/>
                <w:sz w:val="24"/>
                <w:szCs w:val="24"/>
              </w:rPr>
            </w:pPr>
            <w:r w:rsidRPr="00341307">
              <w:rPr>
                <w:color w:val="000000"/>
                <w:sz w:val="24"/>
                <w:szCs w:val="24"/>
              </w:rPr>
              <w:t>23,15</w:t>
            </w:r>
          </w:p>
        </w:tc>
        <w:tc>
          <w:tcPr>
            <w:tcW w:w="387" w:type="pct"/>
            <w:shd w:val="clear" w:color="auto" w:fill="FFFFFF"/>
            <w:noWrap/>
            <w:vAlign w:val="center"/>
            <w:hideMark/>
          </w:tcPr>
          <w:p w:rsidR="00341307" w:rsidRPr="00341307" w:rsidRDefault="00341307" w:rsidP="002533DC">
            <w:pPr>
              <w:jc w:val="center"/>
              <w:rPr>
                <w:color w:val="000000"/>
                <w:sz w:val="24"/>
                <w:szCs w:val="24"/>
              </w:rPr>
            </w:pPr>
            <w:r w:rsidRPr="00341307">
              <w:rPr>
                <w:color w:val="000000"/>
                <w:sz w:val="24"/>
                <w:szCs w:val="24"/>
              </w:rPr>
              <w:t>25,12</w:t>
            </w:r>
          </w:p>
        </w:tc>
        <w:tc>
          <w:tcPr>
            <w:tcW w:w="387" w:type="pct"/>
            <w:shd w:val="clear" w:color="auto" w:fill="FFFFFF"/>
            <w:noWrap/>
            <w:vAlign w:val="center"/>
            <w:hideMark/>
          </w:tcPr>
          <w:p w:rsidR="00341307" w:rsidRPr="00341307" w:rsidRDefault="00341307" w:rsidP="002533DC">
            <w:pPr>
              <w:jc w:val="center"/>
              <w:rPr>
                <w:color w:val="000000"/>
                <w:sz w:val="24"/>
                <w:szCs w:val="24"/>
              </w:rPr>
            </w:pPr>
            <w:r w:rsidRPr="00341307">
              <w:rPr>
                <w:color w:val="000000"/>
                <w:sz w:val="24"/>
                <w:szCs w:val="24"/>
              </w:rPr>
              <w:t>27,18</w:t>
            </w:r>
          </w:p>
        </w:tc>
        <w:tc>
          <w:tcPr>
            <w:tcW w:w="387" w:type="pct"/>
            <w:shd w:val="clear" w:color="auto" w:fill="FFFFFF"/>
            <w:noWrap/>
            <w:vAlign w:val="center"/>
            <w:hideMark/>
          </w:tcPr>
          <w:p w:rsidR="00341307" w:rsidRPr="00341307" w:rsidRDefault="00341307" w:rsidP="002533DC">
            <w:pPr>
              <w:jc w:val="center"/>
              <w:rPr>
                <w:color w:val="000000"/>
                <w:sz w:val="24"/>
                <w:szCs w:val="24"/>
              </w:rPr>
            </w:pPr>
            <w:r w:rsidRPr="00341307">
              <w:rPr>
                <w:color w:val="000000"/>
                <w:sz w:val="24"/>
                <w:szCs w:val="24"/>
              </w:rPr>
              <w:t>29,27</w:t>
            </w:r>
          </w:p>
        </w:tc>
        <w:tc>
          <w:tcPr>
            <w:tcW w:w="387" w:type="pct"/>
            <w:shd w:val="clear" w:color="auto" w:fill="FFFFFF"/>
            <w:noWrap/>
            <w:vAlign w:val="center"/>
            <w:hideMark/>
          </w:tcPr>
          <w:p w:rsidR="00341307" w:rsidRPr="00341307" w:rsidRDefault="00341307" w:rsidP="002533DC">
            <w:pPr>
              <w:jc w:val="center"/>
              <w:rPr>
                <w:color w:val="000000"/>
                <w:sz w:val="24"/>
                <w:szCs w:val="24"/>
              </w:rPr>
            </w:pPr>
            <w:r w:rsidRPr="00341307">
              <w:rPr>
                <w:color w:val="000000"/>
                <w:sz w:val="24"/>
                <w:szCs w:val="24"/>
              </w:rPr>
              <w:t>31,18</w:t>
            </w:r>
          </w:p>
        </w:tc>
        <w:tc>
          <w:tcPr>
            <w:tcW w:w="387" w:type="pct"/>
            <w:shd w:val="clear" w:color="auto" w:fill="FFFFFF"/>
            <w:noWrap/>
            <w:vAlign w:val="center"/>
            <w:hideMark/>
          </w:tcPr>
          <w:p w:rsidR="00341307" w:rsidRPr="00341307" w:rsidRDefault="00341307" w:rsidP="002533DC">
            <w:pPr>
              <w:jc w:val="center"/>
              <w:rPr>
                <w:color w:val="000000"/>
                <w:sz w:val="24"/>
                <w:szCs w:val="24"/>
              </w:rPr>
            </w:pPr>
            <w:r w:rsidRPr="00341307">
              <w:rPr>
                <w:color w:val="000000"/>
                <w:sz w:val="24"/>
                <w:szCs w:val="24"/>
              </w:rPr>
              <w:t>33,02</w:t>
            </w:r>
          </w:p>
        </w:tc>
        <w:tc>
          <w:tcPr>
            <w:tcW w:w="387" w:type="pct"/>
            <w:shd w:val="clear" w:color="auto" w:fill="FFFFFF"/>
            <w:noWrap/>
            <w:vAlign w:val="center"/>
            <w:hideMark/>
          </w:tcPr>
          <w:p w:rsidR="00341307" w:rsidRPr="00341307" w:rsidRDefault="00341307" w:rsidP="002533DC">
            <w:pPr>
              <w:jc w:val="center"/>
              <w:rPr>
                <w:color w:val="000000"/>
                <w:sz w:val="24"/>
                <w:szCs w:val="24"/>
              </w:rPr>
            </w:pPr>
            <w:r w:rsidRPr="00341307">
              <w:rPr>
                <w:color w:val="000000"/>
                <w:sz w:val="24"/>
                <w:szCs w:val="24"/>
              </w:rPr>
              <w:t>34,73</w:t>
            </w:r>
          </w:p>
        </w:tc>
        <w:tc>
          <w:tcPr>
            <w:tcW w:w="387" w:type="pct"/>
            <w:shd w:val="clear" w:color="auto" w:fill="FFFFFF"/>
            <w:noWrap/>
            <w:vAlign w:val="center"/>
            <w:hideMark/>
          </w:tcPr>
          <w:p w:rsidR="00341307" w:rsidRPr="00341307" w:rsidRDefault="00341307" w:rsidP="002533DC">
            <w:pPr>
              <w:jc w:val="center"/>
              <w:rPr>
                <w:color w:val="000000"/>
                <w:sz w:val="24"/>
                <w:szCs w:val="24"/>
              </w:rPr>
            </w:pPr>
            <w:r w:rsidRPr="00341307">
              <w:rPr>
                <w:color w:val="000000"/>
                <w:sz w:val="24"/>
                <w:szCs w:val="24"/>
              </w:rPr>
              <w:t>36,36</w:t>
            </w:r>
          </w:p>
        </w:tc>
        <w:tc>
          <w:tcPr>
            <w:tcW w:w="387" w:type="pct"/>
            <w:shd w:val="clear" w:color="auto" w:fill="FFFFFF"/>
            <w:noWrap/>
            <w:vAlign w:val="center"/>
            <w:hideMark/>
          </w:tcPr>
          <w:p w:rsidR="00341307" w:rsidRPr="00341307" w:rsidRDefault="00341307" w:rsidP="002533DC">
            <w:pPr>
              <w:jc w:val="center"/>
              <w:rPr>
                <w:color w:val="000000"/>
                <w:sz w:val="24"/>
                <w:szCs w:val="24"/>
              </w:rPr>
            </w:pPr>
            <w:r w:rsidRPr="00341307">
              <w:rPr>
                <w:color w:val="000000"/>
                <w:sz w:val="24"/>
                <w:szCs w:val="24"/>
              </w:rPr>
              <w:t>38,07</w:t>
            </w:r>
          </w:p>
        </w:tc>
      </w:tr>
      <w:tr w:rsidR="00341307" w:rsidRPr="00341307" w:rsidTr="002533DC">
        <w:trPr>
          <w:trHeight w:val="20"/>
        </w:trPr>
        <w:tc>
          <w:tcPr>
            <w:tcW w:w="178" w:type="pct"/>
            <w:shd w:val="clear" w:color="auto" w:fill="FFFFFF"/>
            <w:noWrap/>
            <w:vAlign w:val="center"/>
            <w:hideMark/>
          </w:tcPr>
          <w:p w:rsidR="00341307" w:rsidRPr="00341307" w:rsidRDefault="00341307" w:rsidP="002533DC">
            <w:pPr>
              <w:jc w:val="center"/>
              <w:rPr>
                <w:color w:val="000000"/>
                <w:sz w:val="24"/>
                <w:szCs w:val="24"/>
              </w:rPr>
            </w:pPr>
            <w:r w:rsidRPr="00341307">
              <w:rPr>
                <w:color w:val="000000"/>
                <w:sz w:val="24"/>
                <w:szCs w:val="24"/>
              </w:rPr>
              <w:t>4</w:t>
            </w:r>
          </w:p>
        </w:tc>
        <w:tc>
          <w:tcPr>
            <w:tcW w:w="648" w:type="pct"/>
            <w:shd w:val="clear" w:color="auto" w:fill="FFFFFF"/>
            <w:vAlign w:val="center"/>
            <w:hideMark/>
          </w:tcPr>
          <w:p w:rsidR="00341307" w:rsidRPr="00341307" w:rsidRDefault="00341307" w:rsidP="002533DC">
            <w:pPr>
              <w:jc w:val="center"/>
              <w:rPr>
                <w:color w:val="000000"/>
                <w:sz w:val="24"/>
                <w:szCs w:val="24"/>
              </w:rPr>
            </w:pPr>
            <w:r w:rsidRPr="00341307">
              <w:rPr>
                <w:color w:val="000000"/>
                <w:sz w:val="24"/>
                <w:szCs w:val="24"/>
              </w:rPr>
              <w:t>Тариф на канализацию, руб./куб.м.</w:t>
            </w:r>
          </w:p>
        </w:tc>
        <w:tc>
          <w:tcPr>
            <w:tcW w:w="308" w:type="pct"/>
            <w:shd w:val="clear" w:color="auto" w:fill="FFFFFF"/>
            <w:noWrap/>
            <w:vAlign w:val="center"/>
            <w:hideMark/>
          </w:tcPr>
          <w:p w:rsidR="00341307" w:rsidRPr="00341307" w:rsidRDefault="00341307" w:rsidP="002533DC">
            <w:pPr>
              <w:jc w:val="center"/>
              <w:rPr>
                <w:color w:val="000000"/>
                <w:sz w:val="24"/>
                <w:szCs w:val="24"/>
              </w:rPr>
            </w:pPr>
            <w:r w:rsidRPr="00341307">
              <w:rPr>
                <w:color w:val="000000"/>
                <w:sz w:val="24"/>
                <w:szCs w:val="24"/>
              </w:rPr>
              <w:t>20,13</w:t>
            </w:r>
          </w:p>
        </w:tc>
        <w:tc>
          <w:tcPr>
            <w:tcW w:w="387" w:type="pct"/>
            <w:shd w:val="clear" w:color="auto" w:fill="FFFFFF"/>
            <w:noWrap/>
            <w:vAlign w:val="center"/>
            <w:hideMark/>
          </w:tcPr>
          <w:p w:rsidR="00341307" w:rsidRPr="00341307" w:rsidRDefault="00341307" w:rsidP="002533DC">
            <w:pPr>
              <w:jc w:val="center"/>
              <w:rPr>
                <w:color w:val="000000"/>
                <w:sz w:val="24"/>
                <w:szCs w:val="24"/>
              </w:rPr>
            </w:pPr>
            <w:r w:rsidRPr="00341307">
              <w:rPr>
                <w:color w:val="000000"/>
                <w:sz w:val="24"/>
                <w:szCs w:val="24"/>
              </w:rPr>
              <w:t>22,15</w:t>
            </w:r>
          </w:p>
        </w:tc>
        <w:tc>
          <w:tcPr>
            <w:tcW w:w="387" w:type="pct"/>
            <w:shd w:val="clear" w:color="auto" w:fill="FFFFFF"/>
            <w:noWrap/>
            <w:vAlign w:val="center"/>
            <w:hideMark/>
          </w:tcPr>
          <w:p w:rsidR="00341307" w:rsidRPr="00341307" w:rsidRDefault="00341307" w:rsidP="002533DC">
            <w:pPr>
              <w:jc w:val="center"/>
              <w:rPr>
                <w:color w:val="000000"/>
                <w:sz w:val="24"/>
                <w:szCs w:val="24"/>
              </w:rPr>
            </w:pPr>
            <w:r w:rsidRPr="00341307">
              <w:rPr>
                <w:color w:val="000000"/>
                <w:sz w:val="24"/>
                <w:szCs w:val="24"/>
              </w:rPr>
              <w:t>24,14</w:t>
            </w:r>
          </w:p>
        </w:tc>
        <w:tc>
          <w:tcPr>
            <w:tcW w:w="387" w:type="pct"/>
            <w:shd w:val="clear" w:color="auto" w:fill="FFFFFF"/>
            <w:noWrap/>
            <w:vAlign w:val="center"/>
            <w:hideMark/>
          </w:tcPr>
          <w:p w:rsidR="00341307" w:rsidRPr="00341307" w:rsidRDefault="00341307" w:rsidP="002533DC">
            <w:pPr>
              <w:jc w:val="center"/>
              <w:rPr>
                <w:color w:val="000000"/>
                <w:sz w:val="24"/>
                <w:szCs w:val="24"/>
              </w:rPr>
            </w:pPr>
            <w:r w:rsidRPr="00341307">
              <w:rPr>
                <w:color w:val="000000"/>
                <w:sz w:val="24"/>
                <w:szCs w:val="24"/>
              </w:rPr>
              <w:t>26,19</w:t>
            </w:r>
          </w:p>
        </w:tc>
        <w:tc>
          <w:tcPr>
            <w:tcW w:w="387" w:type="pct"/>
            <w:shd w:val="clear" w:color="auto" w:fill="FFFFFF"/>
            <w:noWrap/>
            <w:vAlign w:val="center"/>
            <w:hideMark/>
          </w:tcPr>
          <w:p w:rsidR="00341307" w:rsidRPr="00341307" w:rsidRDefault="00341307" w:rsidP="002533DC">
            <w:pPr>
              <w:jc w:val="center"/>
              <w:rPr>
                <w:color w:val="000000"/>
                <w:sz w:val="24"/>
                <w:szCs w:val="24"/>
              </w:rPr>
            </w:pPr>
            <w:r w:rsidRPr="00341307">
              <w:rPr>
                <w:color w:val="000000"/>
                <w:sz w:val="24"/>
                <w:szCs w:val="24"/>
              </w:rPr>
              <w:t>28,34</w:t>
            </w:r>
          </w:p>
        </w:tc>
        <w:tc>
          <w:tcPr>
            <w:tcW w:w="387" w:type="pct"/>
            <w:shd w:val="clear" w:color="auto" w:fill="FFFFFF"/>
            <w:noWrap/>
            <w:vAlign w:val="center"/>
            <w:hideMark/>
          </w:tcPr>
          <w:p w:rsidR="00341307" w:rsidRPr="00341307" w:rsidRDefault="00341307" w:rsidP="002533DC">
            <w:pPr>
              <w:jc w:val="center"/>
              <w:rPr>
                <w:color w:val="000000"/>
                <w:sz w:val="24"/>
                <w:szCs w:val="24"/>
              </w:rPr>
            </w:pPr>
            <w:r w:rsidRPr="00341307">
              <w:rPr>
                <w:color w:val="000000"/>
                <w:sz w:val="24"/>
                <w:szCs w:val="24"/>
              </w:rPr>
              <w:t>30,52</w:t>
            </w:r>
          </w:p>
        </w:tc>
        <w:tc>
          <w:tcPr>
            <w:tcW w:w="387" w:type="pct"/>
            <w:shd w:val="clear" w:color="auto" w:fill="FFFFFF"/>
            <w:noWrap/>
            <w:vAlign w:val="center"/>
            <w:hideMark/>
          </w:tcPr>
          <w:p w:rsidR="00341307" w:rsidRPr="00341307" w:rsidRDefault="00341307" w:rsidP="002533DC">
            <w:pPr>
              <w:jc w:val="center"/>
              <w:rPr>
                <w:color w:val="000000"/>
                <w:sz w:val="24"/>
                <w:szCs w:val="24"/>
              </w:rPr>
            </w:pPr>
            <w:r w:rsidRPr="00341307">
              <w:rPr>
                <w:color w:val="000000"/>
                <w:sz w:val="24"/>
                <w:szCs w:val="24"/>
              </w:rPr>
              <w:t>32,51</w:t>
            </w:r>
          </w:p>
        </w:tc>
        <w:tc>
          <w:tcPr>
            <w:tcW w:w="387" w:type="pct"/>
            <w:shd w:val="clear" w:color="auto" w:fill="FFFFFF"/>
            <w:noWrap/>
            <w:vAlign w:val="center"/>
            <w:hideMark/>
          </w:tcPr>
          <w:p w:rsidR="00341307" w:rsidRPr="00341307" w:rsidRDefault="00341307" w:rsidP="002533DC">
            <w:pPr>
              <w:jc w:val="center"/>
              <w:rPr>
                <w:color w:val="000000"/>
                <w:sz w:val="24"/>
                <w:szCs w:val="24"/>
              </w:rPr>
            </w:pPr>
            <w:r w:rsidRPr="00341307">
              <w:rPr>
                <w:color w:val="000000"/>
                <w:sz w:val="24"/>
                <w:szCs w:val="24"/>
              </w:rPr>
              <w:t>34,42</w:t>
            </w:r>
          </w:p>
        </w:tc>
        <w:tc>
          <w:tcPr>
            <w:tcW w:w="387" w:type="pct"/>
            <w:shd w:val="clear" w:color="auto" w:fill="FFFFFF"/>
            <w:noWrap/>
            <w:vAlign w:val="center"/>
            <w:hideMark/>
          </w:tcPr>
          <w:p w:rsidR="00341307" w:rsidRPr="00341307" w:rsidRDefault="00341307" w:rsidP="002533DC">
            <w:pPr>
              <w:jc w:val="center"/>
              <w:rPr>
                <w:color w:val="000000"/>
                <w:sz w:val="24"/>
                <w:szCs w:val="24"/>
              </w:rPr>
            </w:pPr>
            <w:r w:rsidRPr="00341307">
              <w:rPr>
                <w:color w:val="000000"/>
                <w:sz w:val="24"/>
                <w:szCs w:val="24"/>
              </w:rPr>
              <w:t>36,21</w:t>
            </w:r>
          </w:p>
        </w:tc>
        <w:tc>
          <w:tcPr>
            <w:tcW w:w="387" w:type="pct"/>
            <w:shd w:val="clear" w:color="auto" w:fill="FFFFFF"/>
            <w:noWrap/>
            <w:vAlign w:val="center"/>
            <w:hideMark/>
          </w:tcPr>
          <w:p w:rsidR="00341307" w:rsidRPr="00341307" w:rsidRDefault="00341307" w:rsidP="002533DC">
            <w:pPr>
              <w:jc w:val="center"/>
              <w:rPr>
                <w:color w:val="000000"/>
                <w:sz w:val="24"/>
                <w:szCs w:val="24"/>
              </w:rPr>
            </w:pPr>
            <w:r w:rsidRPr="00341307">
              <w:rPr>
                <w:color w:val="000000"/>
                <w:sz w:val="24"/>
                <w:szCs w:val="24"/>
              </w:rPr>
              <w:t>37,92</w:t>
            </w:r>
          </w:p>
        </w:tc>
        <w:tc>
          <w:tcPr>
            <w:tcW w:w="387" w:type="pct"/>
            <w:shd w:val="clear" w:color="auto" w:fill="FFFFFF"/>
            <w:noWrap/>
            <w:vAlign w:val="center"/>
            <w:hideMark/>
          </w:tcPr>
          <w:p w:rsidR="00341307" w:rsidRPr="00341307" w:rsidRDefault="00341307" w:rsidP="002533DC">
            <w:pPr>
              <w:jc w:val="center"/>
              <w:rPr>
                <w:color w:val="000000"/>
                <w:sz w:val="24"/>
                <w:szCs w:val="24"/>
              </w:rPr>
            </w:pPr>
            <w:r w:rsidRPr="00341307">
              <w:rPr>
                <w:color w:val="000000"/>
                <w:sz w:val="24"/>
                <w:szCs w:val="24"/>
              </w:rPr>
              <w:t>39,70</w:t>
            </w:r>
          </w:p>
        </w:tc>
      </w:tr>
      <w:tr w:rsidR="00341307" w:rsidRPr="00341307" w:rsidTr="002533DC">
        <w:trPr>
          <w:trHeight w:val="20"/>
        </w:trPr>
        <w:tc>
          <w:tcPr>
            <w:tcW w:w="178" w:type="pct"/>
            <w:shd w:val="clear" w:color="auto" w:fill="FFFFFF"/>
            <w:noWrap/>
            <w:vAlign w:val="center"/>
            <w:hideMark/>
          </w:tcPr>
          <w:p w:rsidR="00341307" w:rsidRPr="00341307" w:rsidRDefault="00341307" w:rsidP="002533DC">
            <w:pPr>
              <w:jc w:val="center"/>
              <w:rPr>
                <w:color w:val="000000"/>
                <w:sz w:val="24"/>
                <w:szCs w:val="24"/>
              </w:rPr>
            </w:pPr>
            <w:r w:rsidRPr="00341307">
              <w:rPr>
                <w:color w:val="000000"/>
                <w:sz w:val="24"/>
                <w:szCs w:val="24"/>
              </w:rPr>
              <w:t>5</w:t>
            </w:r>
          </w:p>
        </w:tc>
        <w:tc>
          <w:tcPr>
            <w:tcW w:w="648" w:type="pct"/>
            <w:shd w:val="clear" w:color="auto" w:fill="FFFFFF"/>
            <w:vAlign w:val="center"/>
            <w:hideMark/>
          </w:tcPr>
          <w:p w:rsidR="00341307" w:rsidRPr="00341307" w:rsidRDefault="00341307" w:rsidP="002533DC">
            <w:pPr>
              <w:jc w:val="center"/>
              <w:rPr>
                <w:color w:val="000000"/>
                <w:sz w:val="24"/>
                <w:szCs w:val="24"/>
              </w:rPr>
            </w:pPr>
            <w:r w:rsidRPr="00341307">
              <w:rPr>
                <w:color w:val="000000"/>
                <w:sz w:val="24"/>
                <w:szCs w:val="24"/>
              </w:rPr>
              <w:t xml:space="preserve">Тариф на продажу тепловой </w:t>
            </w:r>
            <w:r w:rsidRPr="00341307">
              <w:rPr>
                <w:color w:val="000000"/>
                <w:sz w:val="24"/>
                <w:szCs w:val="24"/>
              </w:rPr>
              <w:lastRenderedPageBreak/>
              <w:t>энергии, руб. Гкал</w:t>
            </w:r>
          </w:p>
          <w:p w:rsidR="00341307" w:rsidRPr="00341307" w:rsidRDefault="00341307" w:rsidP="002533DC">
            <w:pPr>
              <w:jc w:val="center"/>
              <w:rPr>
                <w:color w:val="000000"/>
                <w:sz w:val="24"/>
                <w:szCs w:val="24"/>
              </w:rPr>
            </w:pPr>
          </w:p>
        </w:tc>
        <w:tc>
          <w:tcPr>
            <w:tcW w:w="308" w:type="pct"/>
            <w:shd w:val="clear" w:color="auto" w:fill="FFFFFF"/>
            <w:noWrap/>
            <w:vAlign w:val="center"/>
            <w:hideMark/>
          </w:tcPr>
          <w:p w:rsidR="00341307" w:rsidRPr="00341307" w:rsidRDefault="00341307" w:rsidP="002533DC">
            <w:pPr>
              <w:jc w:val="center"/>
              <w:rPr>
                <w:color w:val="000000"/>
                <w:sz w:val="24"/>
                <w:szCs w:val="24"/>
              </w:rPr>
            </w:pPr>
            <w:r w:rsidRPr="00341307">
              <w:rPr>
                <w:color w:val="000000"/>
                <w:sz w:val="24"/>
                <w:szCs w:val="24"/>
              </w:rPr>
              <w:lastRenderedPageBreak/>
              <w:t>2595,32</w:t>
            </w:r>
          </w:p>
        </w:tc>
        <w:tc>
          <w:tcPr>
            <w:tcW w:w="387" w:type="pct"/>
            <w:shd w:val="clear" w:color="auto" w:fill="FFFFFF"/>
            <w:noWrap/>
            <w:vAlign w:val="center"/>
            <w:hideMark/>
          </w:tcPr>
          <w:p w:rsidR="00341307" w:rsidRPr="00341307" w:rsidRDefault="00341307" w:rsidP="002533DC">
            <w:pPr>
              <w:jc w:val="center"/>
              <w:rPr>
                <w:color w:val="000000"/>
                <w:sz w:val="24"/>
                <w:szCs w:val="24"/>
              </w:rPr>
            </w:pPr>
            <w:r w:rsidRPr="00341307">
              <w:rPr>
                <w:color w:val="000000"/>
                <w:sz w:val="24"/>
                <w:szCs w:val="24"/>
              </w:rPr>
              <w:t>2854,85</w:t>
            </w:r>
          </w:p>
        </w:tc>
        <w:tc>
          <w:tcPr>
            <w:tcW w:w="387" w:type="pct"/>
            <w:shd w:val="clear" w:color="auto" w:fill="FFFFFF"/>
            <w:noWrap/>
            <w:vAlign w:val="center"/>
            <w:hideMark/>
          </w:tcPr>
          <w:p w:rsidR="00341307" w:rsidRPr="00341307" w:rsidRDefault="00341307" w:rsidP="002533DC">
            <w:pPr>
              <w:jc w:val="center"/>
              <w:rPr>
                <w:color w:val="000000"/>
                <w:sz w:val="24"/>
                <w:szCs w:val="24"/>
              </w:rPr>
            </w:pPr>
            <w:r w:rsidRPr="00341307">
              <w:rPr>
                <w:color w:val="000000"/>
                <w:sz w:val="24"/>
                <w:szCs w:val="24"/>
              </w:rPr>
              <w:t>3111,78</w:t>
            </w:r>
          </w:p>
        </w:tc>
        <w:tc>
          <w:tcPr>
            <w:tcW w:w="387" w:type="pct"/>
            <w:shd w:val="clear" w:color="auto" w:fill="FFFFFF"/>
            <w:noWrap/>
            <w:vAlign w:val="center"/>
            <w:hideMark/>
          </w:tcPr>
          <w:p w:rsidR="00341307" w:rsidRPr="00341307" w:rsidRDefault="00341307" w:rsidP="002533DC">
            <w:pPr>
              <w:jc w:val="center"/>
              <w:rPr>
                <w:color w:val="000000"/>
                <w:sz w:val="24"/>
                <w:szCs w:val="24"/>
              </w:rPr>
            </w:pPr>
            <w:r w:rsidRPr="00341307">
              <w:rPr>
                <w:color w:val="000000"/>
                <w:sz w:val="24"/>
                <w:szCs w:val="24"/>
              </w:rPr>
              <w:t>3376,28</w:t>
            </w:r>
          </w:p>
        </w:tc>
        <w:tc>
          <w:tcPr>
            <w:tcW w:w="387" w:type="pct"/>
            <w:shd w:val="clear" w:color="auto" w:fill="FFFFFF"/>
            <w:noWrap/>
            <w:vAlign w:val="center"/>
            <w:hideMark/>
          </w:tcPr>
          <w:p w:rsidR="00341307" w:rsidRPr="00341307" w:rsidRDefault="00341307" w:rsidP="002533DC">
            <w:pPr>
              <w:jc w:val="center"/>
              <w:rPr>
                <w:color w:val="000000"/>
                <w:sz w:val="24"/>
                <w:szCs w:val="24"/>
              </w:rPr>
            </w:pPr>
            <w:r w:rsidRPr="00341307">
              <w:rPr>
                <w:color w:val="000000"/>
                <w:sz w:val="24"/>
                <w:szCs w:val="24"/>
              </w:rPr>
              <w:t>3653,14</w:t>
            </w:r>
          </w:p>
        </w:tc>
        <w:tc>
          <w:tcPr>
            <w:tcW w:w="387" w:type="pct"/>
            <w:shd w:val="clear" w:color="auto" w:fill="FFFFFF"/>
            <w:noWrap/>
            <w:vAlign w:val="center"/>
            <w:hideMark/>
          </w:tcPr>
          <w:p w:rsidR="00341307" w:rsidRPr="00341307" w:rsidRDefault="00341307" w:rsidP="002533DC">
            <w:pPr>
              <w:jc w:val="center"/>
              <w:rPr>
                <w:color w:val="000000"/>
                <w:sz w:val="24"/>
                <w:szCs w:val="24"/>
              </w:rPr>
            </w:pPr>
            <w:r w:rsidRPr="00341307">
              <w:rPr>
                <w:color w:val="000000"/>
                <w:sz w:val="24"/>
                <w:szCs w:val="24"/>
              </w:rPr>
              <w:t>3934,43</w:t>
            </w:r>
          </w:p>
        </w:tc>
        <w:tc>
          <w:tcPr>
            <w:tcW w:w="387" w:type="pct"/>
            <w:shd w:val="clear" w:color="auto" w:fill="FFFFFF"/>
            <w:noWrap/>
            <w:vAlign w:val="center"/>
            <w:hideMark/>
          </w:tcPr>
          <w:p w:rsidR="00341307" w:rsidRPr="00341307" w:rsidRDefault="00341307" w:rsidP="002533DC">
            <w:pPr>
              <w:jc w:val="center"/>
              <w:rPr>
                <w:color w:val="000000"/>
                <w:sz w:val="24"/>
                <w:szCs w:val="24"/>
              </w:rPr>
            </w:pPr>
            <w:r w:rsidRPr="00341307">
              <w:rPr>
                <w:color w:val="000000"/>
                <w:sz w:val="24"/>
                <w:szCs w:val="24"/>
              </w:rPr>
              <w:t>4190,17</w:t>
            </w:r>
          </w:p>
        </w:tc>
        <w:tc>
          <w:tcPr>
            <w:tcW w:w="387" w:type="pct"/>
            <w:shd w:val="clear" w:color="auto" w:fill="FFFFFF"/>
            <w:noWrap/>
            <w:vAlign w:val="center"/>
            <w:hideMark/>
          </w:tcPr>
          <w:p w:rsidR="00341307" w:rsidRPr="00341307" w:rsidRDefault="00341307" w:rsidP="002533DC">
            <w:pPr>
              <w:jc w:val="center"/>
              <w:rPr>
                <w:color w:val="000000"/>
                <w:sz w:val="24"/>
                <w:szCs w:val="24"/>
              </w:rPr>
            </w:pPr>
            <w:r w:rsidRPr="00341307">
              <w:rPr>
                <w:color w:val="000000"/>
                <w:sz w:val="24"/>
                <w:szCs w:val="24"/>
              </w:rPr>
              <w:t>4437,39</w:t>
            </w:r>
          </w:p>
        </w:tc>
        <w:tc>
          <w:tcPr>
            <w:tcW w:w="387" w:type="pct"/>
            <w:shd w:val="clear" w:color="auto" w:fill="FFFFFF"/>
            <w:noWrap/>
            <w:vAlign w:val="center"/>
            <w:hideMark/>
          </w:tcPr>
          <w:p w:rsidR="00341307" w:rsidRPr="00341307" w:rsidRDefault="00341307" w:rsidP="002533DC">
            <w:pPr>
              <w:jc w:val="center"/>
              <w:rPr>
                <w:color w:val="000000"/>
                <w:sz w:val="24"/>
                <w:szCs w:val="24"/>
              </w:rPr>
            </w:pPr>
            <w:r w:rsidRPr="00341307">
              <w:rPr>
                <w:color w:val="000000"/>
                <w:sz w:val="24"/>
                <w:szCs w:val="24"/>
              </w:rPr>
              <w:t>4668,13</w:t>
            </w:r>
          </w:p>
        </w:tc>
        <w:tc>
          <w:tcPr>
            <w:tcW w:w="387" w:type="pct"/>
            <w:shd w:val="clear" w:color="auto" w:fill="FFFFFF"/>
            <w:noWrap/>
            <w:vAlign w:val="center"/>
            <w:hideMark/>
          </w:tcPr>
          <w:p w:rsidR="00341307" w:rsidRPr="00341307" w:rsidRDefault="00341307" w:rsidP="002533DC">
            <w:pPr>
              <w:jc w:val="center"/>
              <w:rPr>
                <w:color w:val="000000"/>
                <w:sz w:val="24"/>
                <w:szCs w:val="24"/>
              </w:rPr>
            </w:pPr>
            <w:r w:rsidRPr="00341307">
              <w:rPr>
                <w:color w:val="000000"/>
                <w:sz w:val="24"/>
                <w:szCs w:val="24"/>
              </w:rPr>
              <w:t>4887,54</w:t>
            </w:r>
          </w:p>
        </w:tc>
        <w:tc>
          <w:tcPr>
            <w:tcW w:w="387" w:type="pct"/>
            <w:shd w:val="clear" w:color="auto" w:fill="FFFFFF"/>
            <w:noWrap/>
            <w:vAlign w:val="center"/>
            <w:hideMark/>
          </w:tcPr>
          <w:p w:rsidR="00341307" w:rsidRPr="00341307" w:rsidRDefault="00341307" w:rsidP="002533DC">
            <w:pPr>
              <w:jc w:val="center"/>
              <w:rPr>
                <w:color w:val="000000"/>
                <w:sz w:val="24"/>
                <w:szCs w:val="24"/>
              </w:rPr>
            </w:pPr>
            <w:r w:rsidRPr="00341307">
              <w:rPr>
                <w:color w:val="000000"/>
                <w:sz w:val="24"/>
                <w:szCs w:val="24"/>
              </w:rPr>
              <w:t>5117,25</w:t>
            </w:r>
          </w:p>
        </w:tc>
      </w:tr>
      <w:tr w:rsidR="00341307" w:rsidRPr="00341307" w:rsidTr="002533DC">
        <w:trPr>
          <w:trHeight w:val="20"/>
        </w:trPr>
        <w:tc>
          <w:tcPr>
            <w:tcW w:w="178" w:type="pct"/>
            <w:shd w:val="clear" w:color="auto" w:fill="FFFFFF"/>
            <w:noWrap/>
            <w:vAlign w:val="center"/>
            <w:hideMark/>
          </w:tcPr>
          <w:p w:rsidR="00341307" w:rsidRPr="00341307" w:rsidRDefault="00341307" w:rsidP="002533DC">
            <w:pPr>
              <w:jc w:val="center"/>
              <w:rPr>
                <w:color w:val="000000"/>
                <w:sz w:val="24"/>
                <w:szCs w:val="24"/>
              </w:rPr>
            </w:pPr>
            <w:r w:rsidRPr="00341307">
              <w:rPr>
                <w:color w:val="000000"/>
                <w:sz w:val="24"/>
                <w:szCs w:val="24"/>
              </w:rPr>
              <w:lastRenderedPageBreak/>
              <w:t>6</w:t>
            </w:r>
          </w:p>
        </w:tc>
        <w:tc>
          <w:tcPr>
            <w:tcW w:w="648" w:type="pct"/>
            <w:shd w:val="clear" w:color="auto" w:fill="FFFFFF"/>
            <w:vAlign w:val="center"/>
            <w:hideMark/>
          </w:tcPr>
          <w:p w:rsidR="00341307" w:rsidRPr="00341307" w:rsidRDefault="00341307" w:rsidP="002533DC">
            <w:pPr>
              <w:jc w:val="center"/>
              <w:rPr>
                <w:color w:val="000000"/>
                <w:sz w:val="24"/>
                <w:szCs w:val="24"/>
              </w:rPr>
            </w:pPr>
            <w:r w:rsidRPr="00341307">
              <w:rPr>
                <w:color w:val="000000"/>
                <w:sz w:val="24"/>
                <w:szCs w:val="24"/>
              </w:rPr>
              <w:t>Потребление природного газа котельной, куб.м.</w:t>
            </w:r>
          </w:p>
        </w:tc>
        <w:tc>
          <w:tcPr>
            <w:tcW w:w="308" w:type="pct"/>
            <w:shd w:val="clear" w:color="auto" w:fill="FFFFFF"/>
            <w:noWrap/>
            <w:vAlign w:val="center"/>
            <w:hideMark/>
          </w:tcPr>
          <w:p w:rsidR="00341307" w:rsidRPr="00341307" w:rsidRDefault="00341307" w:rsidP="002533DC">
            <w:pPr>
              <w:jc w:val="center"/>
              <w:rPr>
                <w:color w:val="000000"/>
                <w:sz w:val="24"/>
                <w:szCs w:val="24"/>
              </w:rPr>
            </w:pPr>
            <w:r w:rsidRPr="00341307">
              <w:rPr>
                <w:color w:val="000000"/>
                <w:sz w:val="24"/>
                <w:szCs w:val="24"/>
              </w:rPr>
              <w:t>1499919</w:t>
            </w:r>
          </w:p>
        </w:tc>
        <w:tc>
          <w:tcPr>
            <w:tcW w:w="387" w:type="pct"/>
            <w:shd w:val="clear" w:color="auto" w:fill="FFFFFF"/>
            <w:noWrap/>
            <w:vAlign w:val="center"/>
            <w:hideMark/>
          </w:tcPr>
          <w:p w:rsidR="00341307" w:rsidRPr="00341307" w:rsidRDefault="00341307" w:rsidP="002533DC">
            <w:pPr>
              <w:jc w:val="center"/>
              <w:rPr>
                <w:color w:val="000000"/>
                <w:sz w:val="24"/>
                <w:szCs w:val="24"/>
              </w:rPr>
            </w:pPr>
            <w:r w:rsidRPr="00341307">
              <w:rPr>
                <w:color w:val="000000"/>
                <w:sz w:val="24"/>
                <w:szCs w:val="24"/>
              </w:rPr>
              <w:t>1499919</w:t>
            </w:r>
          </w:p>
        </w:tc>
        <w:tc>
          <w:tcPr>
            <w:tcW w:w="387" w:type="pct"/>
            <w:shd w:val="clear" w:color="auto" w:fill="FFFFFF"/>
            <w:noWrap/>
            <w:vAlign w:val="center"/>
            <w:hideMark/>
          </w:tcPr>
          <w:p w:rsidR="00341307" w:rsidRPr="00341307" w:rsidRDefault="00341307" w:rsidP="002533DC">
            <w:pPr>
              <w:jc w:val="center"/>
              <w:rPr>
                <w:color w:val="000000"/>
                <w:sz w:val="24"/>
                <w:szCs w:val="24"/>
              </w:rPr>
            </w:pPr>
            <w:r w:rsidRPr="00341307">
              <w:rPr>
                <w:color w:val="000000"/>
                <w:sz w:val="24"/>
                <w:szCs w:val="24"/>
              </w:rPr>
              <w:t>1499919</w:t>
            </w:r>
          </w:p>
        </w:tc>
        <w:tc>
          <w:tcPr>
            <w:tcW w:w="387" w:type="pct"/>
            <w:shd w:val="clear" w:color="auto" w:fill="FFFFFF"/>
            <w:noWrap/>
            <w:vAlign w:val="center"/>
            <w:hideMark/>
          </w:tcPr>
          <w:p w:rsidR="00341307" w:rsidRPr="00341307" w:rsidRDefault="00341307" w:rsidP="002533DC">
            <w:pPr>
              <w:jc w:val="center"/>
              <w:rPr>
                <w:color w:val="000000"/>
                <w:sz w:val="24"/>
                <w:szCs w:val="24"/>
              </w:rPr>
            </w:pPr>
            <w:r w:rsidRPr="00341307">
              <w:rPr>
                <w:color w:val="000000"/>
                <w:sz w:val="24"/>
                <w:szCs w:val="24"/>
              </w:rPr>
              <w:t>1499919</w:t>
            </w:r>
          </w:p>
        </w:tc>
        <w:tc>
          <w:tcPr>
            <w:tcW w:w="387" w:type="pct"/>
            <w:shd w:val="clear" w:color="auto" w:fill="FFFFFF"/>
            <w:noWrap/>
            <w:vAlign w:val="center"/>
            <w:hideMark/>
          </w:tcPr>
          <w:p w:rsidR="00341307" w:rsidRPr="00341307" w:rsidRDefault="00341307" w:rsidP="002533DC">
            <w:pPr>
              <w:jc w:val="center"/>
              <w:rPr>
                <w:color w:val="000000"/>
                <w:sz w:val="24"/>
                <w:szCs w:val="24"/>
              </w:rPr>
            </w:pPr>
            <w:r w:rsidRPr="00341307">
              <w:rPr>
                <w:color w:val="000000"/>
                <w:sz w:val="24"/>
                <w:szCs w:val="24"/>
              </w:rPr>
              <w:t>1499919</w:t>
            </w:r>
          </w:p>
        </w:tc>
        <w:tc>
          <w:tcPr>
            <w:tcW w:w="387" w:type="pct"/>
            <w:shd w:val="clear" w:color="auto" w:fill="FFFFFF"/>
            <w:noWrap/>
            <w:vAlign w:val="center"/>
            <w:hideMark/>
          </w:tcPr>
          <w:p w:rsidR="00341307" w:rsidRPr="00341307" w:rsidRDefault="00341307" w:rsidP="002533DC">
            <w:pPr>
              <w:jc w:val="center"/>
              <w:rPr>
                <w:sz w:val="24"/>
                <w:szCs w:val="24"/>
              </w:rPr>
            </w:pPr>
            <w:r w:rsidRPr="00341307">
              <w:rPr>
                <w:sz w:val="24"/>
                <w:szCs w:val="24"/>
              </w:rPr>
              <w:t>1499919</w:t>
            </w:r>
          </w:p>
        </w:tc>
        <w:tc>
          <w:tcPr>
            <w:tcW w:w="387" w:type="pct"/>
            <w:shd w:val="clear" w:color="auto" w:fill="FFFFFF"/>
            <w:noWrap/>
            <w:vAlign w:val="center"/>
            <w:hideMark/>
          </w:tcPr>
          <w:p w:rsidR="00341307" w:rsidRPr="00341307" w:rsidRDefault="00341307" w:rsidP="002533DC">
            <w:pPr>
              <w:jc w:val="center"/>
              <w:rPr>
                <w:sz w:val="24"/>
                <w:szCs w:val="24"/>
              </w:rPr>
            </w:pPr>
            <w:r w:rsidRPr="00341307">
              <w:rPr>
                <w:sz w:val="24"/>
                <w:szCs w:val="24"/>
              </w:rPr>
              <w:t>1499919</w:t>
            </w:r>
          </w:p>
        </w:tc>
        <w:tc>
          <w:tcPr>
            <w:tcW w:w="387" w:type="pct"/>
            <w:shd w:val="clear" w:color="auto" w:fill="FFFFFF"/>
            <w:noWrap/>
            <w:vAlign w:val="center"/>
            <w:hideMark/>
          </w:tcPr>
          <w:p w:rsidR="00341307" w:rsidRPr="00341307" w:rsidRDefault="00341307" w:rsidP="002533DC">
            <w:pPr>
              <w:jc w:val="center"/>
              <w:rPr>
                <w:color w:val="000000"/>
                <w:sz w:val="24"/>
                <w:szCs w:val="24"/>
              </w:rPr>
            </w:pPr>
            <w:r w:rsidRPr="00341307">
              <w:rPr>
                <w:color w:val="000000"/>
                <w:sz w:val="24"/>
                <w:szCs w:val="24"/>
              </w:rPr>
              <w:t>1499919</w:t>
            </w:r>
          </w:p>
        </w:tc>
        <w:tc>
          <w:tcPr>
            <w:tcW w:w="387" w:type="pct"/>
            <w:shd w:val="clear" w:color="auto" w:fill="FFFFFF"/>
            <w:noWrap/>
            <w:vAlign w:val="center"/>
            <w:hideMark/>
          </w:tcPr>
          <w:p w:rsidR="00341307" w:rsidRPr="00341307" w:rsidRDefault="00341307" w:rsidP="002533DC">
            <w:pPr>
              <w:jc w:val="center"/>
              <w:rPr>
                <w:color w:val="000000"/>
                <w:sz w:val="24"/>
                <w:szCs w:val="24"/>
              </w:rPr>
            </w:pPr>
            <w:r w:rsidRPr="00341307">
              <w:rPr>
                <w:color w:val="000000"/>
                <w:sz w:val="24"/>
                <w:szCs w:val="24"/>
              </w:rPr>
              <w:t>1499919</w:t>
            </w:r>
          </w:p>
        </w:tc>
        <w:tc>
          <w:tcPr>
            <w:tcW w:w="387" w:type="pct"/>
            <w:shd w:val="clear" w:color="auto" w:fill="FFFFFF"/>
            <w:noWrap/>
            <w:vAlign w:val="center"/>
            <w:hideMark/>
          </w:tcPr>
          <w:p w:rsidR="00341307" w:rsidRPr="00341307" w:rsidRDefault="00341307" w:rsidP="002533DC">
            <w:pPr>
              <w:jc w:val="center"/>
              <w:rPr>
                <w:color w:val="000000"/>
                <w:sz w:val="24"/>
                <w:szCs w:val="24"/>
              </w:rPr>
            </w:pPr>
            <w:r w:rsidRPr="00341307">
              <w:rPr>
                <w:color w:val="000000"/>
                <w:sz w:val="24"/>
                <w:szCs w:val="24"/>
              </w:rPr>
              <w:t>1499919</w:t>
            </w:r>
          </w:p>
        </w:tc>
        <w:tc>
          <w:tcPr>
            <w:tcW w:w="387" w:type="pct"/>
            <w:shd w:val="clear" w:color="auto" w:fill="FFFFFF"/>
            <w:noWrap/>
            <w:vAlign w:val="center"/>
            <w:hideMark/>
          </w:tcPr>
          <w:p w:rsidR="00341307" w:rsidRPr="00341307" w:rsidRDefault="00341307" w:rsidP="002533DC">
            <w:pPr>
              <w:jc w:val="center"/>
              <w:rPr>
                <w:color w:val="000000"/>
                <w:sz w:val="24"/>
                <w:szCs w:val="24"/>
              </w:rPr>
            </w:pPr>
            <w:r w:rsidRPr="00341307">
              <w:rPr>
                <w:color w:val="000000"/>
                <w:sz w:val="24"/>
                <w:szCs w:val="24"/>
              </w:rPr>
              <w:t>1499919</w:t>
            </w:r>
          </w:p>
        </w:tc>
      </w:tr>
      <w:tr w:rsidR="00341307" w:rsidRPr="00341307" w:rsidTr="002533DC">
        <w:trPr>
          <w:trHeight w:val="20"/>
        </w:trPr>
        <w:tc>
          <w:tcPr>
            <w:tcW w:w="178" w:type="pct"/>
            <w:shd w:val="clear" w:color="auto" w:fill="FFFFFF"/>
            <w:noWrap/>
            <w:vAlign w:val="center"/>
            <w:hideMark/>
          </w:tcPr>
          <w:p w:rsidR="00341307" w:rsidRPr="00341307" w:rsidRDefault="00341307" w:rsidP="002533DC">
            <w:pPr>
              <w:jc w:val="center"/>
              <w:rPr>
                <w:color w:val="000000"/>
                <w:sz w:val="24"/>
                <w:szCs w:val="24"/>
              </w:rPr>
            </w:pPr>
            <w:r w:rsidRPr="00341307">
              <w:rPr>
                <w:color w:val="000000"/>
                <w:sz w:val="24"/>
                <w:szCs w:val="24"/>
              </w:rPr>
              <w:t>7</w:t>
            </w:r>
          </w:p>
        </w:tc>
        <w:tc>
          <w:tcPr>
            <w:tcW w:w="648" w:type="pct"/>
            <w:shd w:val="clear" w:color="auto" w:fill="FFFFFF"/>
            <w:vAlign w:val="center"/>
            <w:hideMark/>
          </w:tcPr>
          <w:p w:rsidR="00341307" w:rsidRPr="00341307" w:rsidRDefault="00341307" w:rsidP="002533DC">
            <w:pPr>
              <w:jc w:val="center"/>
              <w:rPr>
                <w:color w:val="000000"/>
                <w:sz w:val="24"/>
                <w:szCs w:val="24"/>
              </w:rPr>
            </w:pPr>
            <w:r w:rsidRPr="00341307">
              <w:rPr>
                <w:color w:val="000000"/>
                <w:sz w:val="24"/>
                <w:szCs w:val="24"/>
              </w:rPr>
              <w:t>Потребление электрической энергии, кВтч</w:t>
            </w:r>
          </w:p>
        </w:tc>
        <w:tc>
          <w:tcPr>
            <w:tcW w:w="308" w:type="pct"/>
            <w:shd w:val="clear" w:color="auto" w:fill="FFFFFF"/>
            <w:noWrap/>
            <w:vAlign w:val="center"/>
            <w:hideMark/>
          </w:tcPr>
          <w:p w:rsidR="00341307" w:rsidRPr="00341307" w:rsidRDefault="00341307" w:rsidP="002533DC">
            <w:pPr>
              <w:jc w:val="center"/>
              <w:rPr>
                <w:color w:val="000000"/>
                <w:sz w:val="24"/>
                <w:szCs w:val="24"/>
              </w:rPr>
            </w:pPr>
            <w:r w:rsidRPr="00341307">
              <w:rPr>
                <w:color w:val="000000"/>
                <w:sz w:val="24"/>
                <w:szCs w:val="24"/>
              </w:rPr>
              <w:t>358000</w:t>
            </w:r>
          </w:p>
        </w:tc>
        <w:tc>
          <w:tcPr>
            <w:tcW w:w="387" w:type="pct"/>
            <w:shd w:val="clear" w:color="auto" w:fill="FFFFFF"/>
            <w:noWrap/>
            <w:vAlign w:val="center"/>
            <w:hideMark/>
          </w:tcPr>
          <w:p w:rsidR="00341307" w:rsidRPr="00341307" w:rsidRDefault="00341307" w:rsidP="002533DC">
            <w:pPr>
              <w:jc w:val="center"/>
              <w:rPr>
                <w:color w:val="000000"/>
                <w:sz w:val="24"/>
                <w:szCs w:val="24"/>
              </w:rPr>
            </w:pPr>
            <w:r w:rsidRPr="00341307">
              <w:rPr>
                <w:color w:val="000000"/>
                <w:sz w:val="24"/>
                <w:szCs w:val="24"/>
              </w:rPr>
              <w:t>358000</w:t>
            </w:r>
          </w:p>
        </w:tc>
        <w:tc>
          <w:tcPr>
            <w:tcW w:w="387" w:type="pct"/>
            <w:shd w:val="clear" w:color="auto" w:fill="FFFFFF"/>
            <w:noWrap/>
            <w:vAlign w:val="center"/>
            <w:hideMark/>
          </w:tcPr>
          <w:p w:rsidR="00341307" w:rsidRPr="00341307" w:rsidRDefault="00341307" w:rsidP="002533DC">
            <w:pPr>
              <w:jc w:val="center"/>
              <w:rPr>
                <w:color w:val="000000"/>
                <w:sz w:val="24"/>
                <w:szCs w:val="24"/>
              </w:rPr>
            </w:pPr>
            <w:r w:rsidRPr="00341307">
              <w:rPr>
                <w:color w:val="000000"/>
                <w:sz w:val="24"/>
                <w:szCs w:val="24"/>
              </w:rPr>
              <w:t>358000</w:t>
            </w:r>
          </w:p>
        </w:tc>
        <w:tc>
          <w:tcPr>
            <w:tcW w:w="387" w:type="pct"/>
            <w:shd w:val="clear" w:color="auto" w:fill="FFFFFF"/>
            <w:noWrap/>
            <w:vAlign w:val="center"/>
            <w:hideMark/>
          </w:tcPr>
          <w:p w:rsidR="00341307" w:rsidRPr="00341307" w:rsidRDefault="00341307" w:rsidP="002533DC">
            <w:pPr>
              <w:jc w:val="center"/>
              <w:rPr>
                <w:color w:val="000000"/>
                <w:sz w:val="24"/>
                <w:szCs w:val="24"/>
              </w:rPr>
            </w:pPr>
            <w:r w:rsidRPr="00341307">
              <w:rPr>
                <w:color w:val="000000"/>
                <w:sz w:val="24"/>
                <w:szCs w:val="24"/>
              </w:rPr>
              <w:t>358000</w:t>
            </w:r>
          </w:p>
        </w:tc>
        <w:tc>
          <w:tcPr>
            <w:tcW w:w="387" w:type="pct"/>
            <w:shd w:val="clear" w:color="auto" w:fill="FFFFFF"/>
            <w:noWrap/>
            <w:vAlign w:val="center"/>
            <w:hideMark/>
          </w:tcPr>
          <w:p w:rsidR="00341307" w:rsidRPr="00341307" w:rsidRDefault="00341307" w:rsidP="002533DC">
            <w:pPr>
              <w:jc w:val="center"/>
              <w:rPr>
                <w:color w:val="000000"/>
                <w:sz w:val="24"/>
                <w:szCs w:val="24"/>
              </w:rPr>
            </w:pPr>
            <w:r w:rsidRPr="00341307">
              <w:rPr>
                <w:color w:val="000000"/>
                <w:sz w:val="24"/>
                <w:szCs w:val="24"/>
              </w:rPr>
              <w:t>358000</w:t>
            </w:r>
          </w:p>
        </w:tc>
        <w:tc>
          <w:tcPr>
            <w:tcW w:w="387" w:type="pct"/>
            <w:shd w:val="clear" w:color="auto" w:fill="FFFFFF"/>
            <w:noWrap/>
            <w:vAlign w:val="center"/>
            <w:hideMark/>
          </w:tcPr>
          <w:p w:rsidR="00341307" w:rsidRPr="00341307" w:rsidRDefault="00341307" w:rsidP="002533DC">
            <w:pPr>
              <w:jc w:val="center"/>
              <w:rPr>
                <w:sz w:val="24"/>
                <w:szCs w:val="24"/>
              </w:rPr>
            </w:pPr>
            <w:r w:rsidRPr="00341307">
              <w:rPr>
                <w:sz w:val="24"/>
                <w:szCs w:val="24"/>
              </w:rPr>
              <w:t>358000</w:t>
            </w:r>
          </w:p>
        </w:tc>
        <w:tc>
          <w:tcPr>
            <w:tcW w:w="387" w:type="pct"/>
            <w:shd w:val="clear" w:color="auto" w:fill="FFFFFF"/>
            <w:noWrap/>
            <w:vAlign w:val="center"/>
            <w:hideMark/>
          </w:tcPr>
          <w:p w:rsidR="00341307" w:rsidRPr="00341307" w:rsidRDefault="00341307" w:rsidP="002533DC">
            <w:pPr>
              <w:jc w:val="center"/>
              <w:rPr>
                <w:sz w:val="24"/>
                <w:szCs w:val="24"/>
              </w:rPr>
            </w:pPr>
            <w:r w:rsidRPr="00341307">
              <w:rPr>
                <w:sz w:val="24"/>
                <w:szCs w:val="24"/>
              </w:rPr>
              <w:t>358000</w:t>
            </w:r>
          </w:p>
        </w:tc>
        <w:tc>
          <w:tcPr>
            <w:tcW w:w="387" w:type="pct"/>
            <w:shd w:val="clear" w:color="auto" w:fill="FFFFFF"/>
            <w:noWrap/>
            <w:vAlign w:val="center"/>
            <w:hideMark/>
          </w:tcPr>
          <w:p w:rsidR="00341307" w:rsidRPr="00341307" w:rsidRDefault="00341307" w:rsidP="002533DC">
            <w:pPr>
              <w:jc w:val="center"/>
              <w:rPr>
                <w:color w:val="000000"/>
                <w:sz w:val="24"/>
                <w:szCs w:val="24"/>
              </w:rPr>
            </w:pPr>
            <w:r w:rsidRPr="00341307">
              <w:rPr>
                <w:color w:val="000000"/>
                <w:sz w:val="24"/>
                <w:szCs w:val="24"/>
              </w:rPr>
              <w:t>358000</w:t>
            </w:r>
          </w:p>
        </w:tc>
        <w:tc>
          <w:tcPr>
            <w:tcW w:w="387" w:type="pct"/>
            <w:shd w:val="clear" w:color="auto" w:fill="FFFFFF"/>
            <w:noWrap/>
            <w:vAlign w:val="center"/>
            <w:hideMark/>
          </w:tcPr>
          <w:p w:rsidR="00341307" w:rsidRPr="00341307" w:rsidRDefault="00341307" w:rsidP="002533DC">
            <w:pPr>
              <w:jc w:val="center"/>
              <w:rPr>
                <w:color w:val="000000"/>
                <w:sz w:val="24"/>
                <w:szCs w:val="24"/>
              </w:rPr>
            </w:pPr>
            <w:r w:rsidRPr="00341307">
              <w:rPr>
                <w:color w:val="000000"/>
                <w:sz w:val="24"/>
                <w:szCs w:val="24"/>
              </w:rPr>
              <w:t>358000</w:t>
            </w:r>
          </w:p>
        </w:tc>
        <w:tc>
          <w:tcPr>
            <w:tcW w:w="387" w:type="pct"/>
            <w:shd w:val="clear" w:color="auto" w:fill="FFFFFF"/>
            <w:noWrap/>
            <w:vAlign w:val="center"/>
            <w:hideMark/>
          </w:tcPr>
          <w:p w:rsidR="00341307" w:rsidRPr="00341307" w:rsidRDefault="00341307" w:rsidP="002533DC">
            <w:pPr>
              <w:jc w:val="center"/>
              <w:rPr>
                <w:color w:val="000000"/>
                <w:sz w:val="24"/>
                <w:szCs w:val="24"/>
              </w:rPr>
            </w:pPr>
            <w:r w:rsidRPr="00341307">
              <w:rPr>
                <w:color w:val="000000"/>
                <w:sz w:val="24"/>
                <w:szCs w:val="24"/>
              </w:rPr>
              <w:t>358000</w:t>
            </w:r>
          </w:p>
        </w:tc>
        <w:tc>
          <w:tcPr>
            <w:tcW w:w="387" w:type="pct"/>
            <w:shd w:val="clear" w:color="auto" w:fill="FFFFFF"/>
            <w:noWrap/>
            <w:vAlign w:val="center"/>
            <w:hideMark/>
          </w:tcPr>
          <w:p w:rsidR="00341307" w:rsidRPr="00341307" w:rsidRDefault="00341307" w:rsidP="002533DC">
            <w:pPr>
              <w:jc w:val="center"/>
              <w:rPr>
                <w:color w:val="000000"/>
                <w:sz w:val="24"/>
                <w:szCs w:val="24"/>
              </w:rPr>
            </w:pPr>
            <w:r w:rsidRPr="00341307">
              <w:rPr>
                <w:color w:val="000000"/>
                <w:sz w:val="24"/>
                <w:szCs w:val="24"/>
              </w:rPr>
              <w:t>358000</w:t>
            </w:r>
          </w:p>
        </w:tc>
      </w:tr>
      <w:tr w:rsidR="00341307" w:rsidRPr="00341307" w:rsidTr="002533DC">
        <w:trPr>
          <w:trHeight w:val="20"/>
        </w:trPr>
        <w:tc>
          <w:tcPr>
            <w:tcW w:w="178" w:type="pct"/>
            <w:shd w:val="clear" w:color="auto" w:fill="FFFFFF"/>
            <w:noWrap/>
            <w:vAlign w:val="center"/>
            <w:hideMark/>
          </w:tcPr>
          <w:p w:rsidR="00341307" w:rsidRPr="00341307" w:rsidRDefault="00341307" w:rsidP="002533DC">
            <w:pPr>
              <w:jc w:val="center"/>
              <w:rPr>
                <w:color w:val="000000"/>
                <w:sz w:val="24"/>
                <w:szCs w:val="24"/>
              </w:rPr>
            </w:pPr>
            <w:r w:rsidRPr="00341307">
              <w:rPr>
                <w:color w:val="000000"/>
                <w:sz w:val="24"/>
                <w:szCs w:val="24"/>
              </w:rPr>
              <w:t>8</w:t>
            </w:r>
          </w:p>
        </w:tc>
        <w:tc>
          <w:tcPr>
            <w:tcW w:w="648" w:type="pct"/>
            <w:shd w:val="clear" w:color="auto" w:fill="FFFFFF"/>
            <w:vAlign w:val="center"/>
            <w:hideMark/>
          </w:tcPr>
          <w:p w:rsidR="00341307" w:rsidRPr="00341307" w:rsidRDefault="00341307" w:rsidP="002533DC">
            <w:pPr>
              <w:jc w:val="center"/>
              <w:rPr>
                <w:color w:val="000000"/>
                <w:sz w:val="24"/>
                <w:szCs w:val="24"/>
              </w:rPr>
            </w:pPr>
            <w:r w:rsidRPr="00341307">
              <w:rPr>
                <w:color w:val="000000"/>
                <w:sz w:val="24"/>
                <w:szCs w:val="24"/>
              </w:rPr>
              <w:t>Потребление холодной воды котельной, куб.м.</w:t>
            </w:r>
          </w:p>
        </w:tc>
        <w:tc>
          <w:tcPr>
            <w:tcW w:w="308" w:type="pct"/>
            <w:shd w:val="clear" w:color="auto" w:fill="FFFFFF"/>
            <w:noWrap/>
            <w:vAlign w:val="center"/>
            <w:hideMark/>
          </w:tcPr>
          <w:p w:rsidR="00341307" w:rsidRPr="00341307" w:rsidRDefault="00341307" w:rsidP="002533DC">
            <w:pPr>
              <w:jc w:val="center"/>
              <w:rPr>
                <w:color w:val="000000"/>
                <w:sz w:val="24"/>
                <w:szCs w:val="24"/>
              </w:rPr>
            </w:pPr>
            <w:r w:rsidRPr="00341307">
              <w:rPr>
                <w:color w:val="000000"/>
                <w:sz w:val="24"/>
                <w:szCs w:val="24"/>
              </w:rPr>
              <w:t>31803,33</w:t>
            </w:r>
          </w:p>
        </w:tc>
        <w:tc>
          <w:tcPr>
            <w:tcW w:w="387" w:type="pct"/>
            <w:shd w:val="clear" w:color="auto" w:fill="FFFFFF"/>
            <w:noWrap/>
            <w:vAlign w:val="center"/>
            <w:hideMark/>
          </w:tcPr>
          <w:p w:rsidR="00341307" w:rsidRPr="00341307" w:rsidRDefault="00341307" w:rsidP="002533DC">
            <w:pPr>
              <w:jc w:val="center"/>
              <w:rPr>
                <w:color w:val="000000"/>
                <w:sz w:val="24"/>
                <w:szCs w:val="24"/>
              </w:rPr>
            </w:pPr>
            <w:r w:rsidRPr="00341307">
              <w:rPr>
                <w:color w:val="000000"/>
                <w:sz w:val="24"/>
                <w:szCs w:val="24"/>
              </w:rPr>
              <w:t>31803,33333</w:t>
            </w:r>
          </w:p>
        </w:tc>
        <w:tc>
          <w:tcPr>
            <w:tcW w:w="387" w:type="pct"/>
            <w:shd w:val="clear" w:color="auto" w:fill="FFFFFF"/>
            <w:noWrap/>
            <w:vAlign w:val="center"/>
            <w:hideMark/>
          </w:tcPr>
          <w:p w:rsidR="00341307" w:rsidRPr="00341307" w:rsidRDefault="00341307" w:rsidP="002533DC">
            <w:pPr>
              <w:jc w:val="center"/>
              <w:rPr>
                <w:color w:val="000000"/>
                <w:sz w:val="24"/>
                <w:szCs w:val="24"/>
              </w:rPr>
            </w:pPr>
            <w:r w:rsidRPr="00341307">
              <w:rPr>
                <w:color w:val="000000"/>
                <w:sz w:val="24"/>
                <w:szCs w:val="24"/>
              </w:rPr>
              <w:t>31803,33333</w:t>
            </w:r>
          </w:p>
        </w:tc>
        <w:tc>
          <w:tcPr>
            <w:tcW w:w="387" w:type="pct"/>
            <w:shd w:val="clear" w:color="auto" w:fill="FFFFFF"/>
            <w:noWrap/>
            <w:vAlign w:val="center"/>
            <w:hideMark/>
          </w:tcPr>
          <w:p w:rsidR="00341307" w:rsidRPr="00341307" w:rsidRDefault="00341307" w:rsidP="002533DC">
            <w:pPr>
              <w:jc w:val="center"/>
              <w:rPr>
                <w:color w:val="000000"/>
                <w:sz w:val="24"/>
                <w:szCs w:val="24"/>
              </w:rPr>
            </w:pPr>
            <w:r w:rsidRPr="00341307">
              <w:rPr>
                <w:color w:val="000000"/>
                <w:sz w:val="24"/>
                <w:szCs w:val="24"/>
              </w:rPr>
              <w:t>31803,33333</w:t>
            </w:r>
          </w:p>
        </w:tc>
        <w:tc>
          <w:tcPr>
            <w:tcW w:w="387" w:type="pct"/>
            <w:shd w:val="clear" w:color="auto" w:fill="FFFFFF"/>
            <w:noWrap/>
            <w:vAlign w:val="center"/>
            <w:hideMark/>
          </w:tcPr>
          <w:p w:rsidR="00341307" w:rsidRPr="00341307" w:rsidRDefault="00341307" w:rsidP="002533DC">
            <w:pPr>
              <w:jc w:val="center"/>
              <w:rPr>
                <w:color w:val="000000"/>
                <w:sz w:val="24"/>
                <w:szCs w:val="24"/>
              </w:rPr>
            </w:pPr>
            <w:r w:rsidRPr="00341307">
              <w:rPr>
                <w:color w:val="000000"/>
                <w:sz w:val="24"/>
                <w:szCs w:val="24"/>
              </w:rPr>
              <w:t>31803,33333</w:t>
            </w:r>
          </w:p>
        </w:tc>
        <w:tc>
          <w:tcPr>
            <w:tcW w:w="387" w:type="pct"/>
            <w:shd w:val="clear" w:color="auto" w:fill="FFFFFF"/>
            <w:noWrap/>
            <w:vAlign w:val="center"/>
            <w:hideMark/>
          </w:tcPr>
          <w:p w:rsidR="00341307" w:rsidRPr="00341307" w:rsidRDefault="00341307" w:rsidP="002533DC">
            <w:pPr>
              <w:jc w:val="center"/>
              <w:rPr>
                <w:sz w:val="24"/>
                <w:szCs w:val="24"/>
              </w:rPr>
            </w:pPr>
            <w:r w:rsidRPr="00341307">
              <w:rPr>
                <w:sz w:val="24"/>
                <w:szCs w:val="24"/>
              </w:rPr>
              <w:t>31803,33333</w:t>
            </w:r>
          </w:p>
        </w:tc>
        <w:tc>
          <w:tcPr>
            <w:tcW w:w="387" w:type="pct"/>
            <w:shd w:val="clear" w:color="auto" w:fill="FFFFFF"/>
            <w:noWrap/>
            <w:vAlign w:val="center"/>
            <w:hideMark/>
          </w:tcPr>
          <w:p w:rsidR="00341307" w:rsidRPr="00341307" w:rsidRDefault="00341307" w:rsidP="002533DC">
            <w:pPr>
              <w:jc w:val="center"/>
              <w:rPr>
                <w:sz w:val="24"/>
                <w:szCs w:val="24"/>
              </w:rPr>
            </w:pPr>
            <w:r w:rsidRPr="00341307">
              <w:rPr>
                <w:sz w:val="24"/>
                <w:szCs w:val="24"/>
              </w:rPr>
              <w:t>31803,33333</w:t>
            </w:r>
          </w:p>
        </w:tc>
        <w:tc>
          <w:tcPr>
            <w:tcW w:w="387" w:type="pct"/>
            <w:shd w:val="clear" w:color="auto" w:fill="FFFFFF"/>
            <w:noWrap/>
            <w:vAlign w:val="center"/>
            <w:hideMark/>
          </w:tcPr>
          <w:p w:rsidR="00341307" w:rsidRPr="00341307" w:rsidRDefault="00341307" w:rsidP="002533DC">
            <w:pPr>
              <w:jc w:val="center"/>
              <w:rPr>
                <w:color w:val="000000"/>
                <w:sz w:val="24"/>
                <w:szCs w:val="24"/>
              </w:rPr>
            </w:pPr>
            <w:r w:rsidRPr="00341307">
              <w:rPr>
                <w:color w:val="000000"/>
                <w:sz w:val="24"/>
                <w:szCs w:val="24"/>
              </w:rPr>
              <w:t>31803,33333</w:t>
            </w:r>
          </w:p>
        </w:tc>
        <w:tc>
          <w:tcPr>
            <w:tcW w:w="387" w:type="pct"/>
            <w:shd w:val="clear" w:color="auto" w:fill="FFFFFF"/>
            <w:noWrap/>
            <w:vAlign w:val="center"/>
            <w:hideMark/>
          </w:tcPr>
          <w:p w:rsidR="00341307" w:rsidRPr="00341307" w:rsidRDefault="00341307" w:rsidP="002533DC">
            <w:pPr>
              <w:jc w:val="center"/>
              <w:rPr>
                <w:color w:val="000000"/>
                <w:sz w:val="24"/>
                <w:szCs w:val="24"/>
              </w:rPr>
            </w:pPr>
            <w:r w:rsidRPr="00341307">
              <w:rPr>
                <w:color w:val="000000"/>
                <w:sz w:val="24"/>
                <w:szCs w:val="24"/>
              </w:rPr>
              <w:t>31803,33333</w:t>
            </w:r>
          </w:p>
        </w:tc>
        <w:tc>
          <w:tcPr>
            <w:tcW w:w="387" w:type="pct"/>
            <w:shd w:val="clear" w:color="auto" w:fill="FFFFFF"/>
            <w:noWrap/>
            <w:vAlign w:val="center"/>
            <w:hideMark/>
          </w:tcPr>
          <w:p w:rsidR="00341307" w:rsidRPr="00341307" w:rsidRDefault="00341307" w:rsidP="002533DC">
            <w:pPr>
              <w:jc w:val="center"/>
              <w:rPr>
                <w:color w:val="000000"/>
                <w:sz w:val="24"/>
                <w:szCs w:val="24"/>
              </w:rPr>
            </w:pPr>
            <w:r w:rsidRPr="00341307">
              <w:rPr>
                <w:color w:val="000000"/>
                <w:sz w:val="24"/>
                <w:szCs w:val="24"/>
              </w:rPr>
              <w:t>31803,33333</w:t>
            </w:r>
          </w:p>
        </w:tc>
        <w:tc>
          <w:tcPr>
            <w:tcW w:w="387" w:type="pct"/>
            <w:shd w:val="clear" w:color="auto" w:fill="FFFFFF"/>
            <w:noWrap/>
            <w:vAlign w:val="center"/>
            <w:hideMark/>
          </w:tcPr>
          <w:p w:rsidR="00341307" w:rsidRPr="00341307" w:rsidRDefault="00341307" w:rsidP="002533DC">
            <w:pPr>
              <w:jc w:val="center"/>
              <w:rPr>
                <w:color w:val="000000"/>
                <w:sz w:val="24"/>
                <w:szCs w:val="24"/>
              </w:rPr>
            </w:pPr>
            <w:r w:rsidRPr="00341307">
              <w:rPr>
                <w:color w:val="000000"/>
                <w:sz w:val="24"/>
                <w:szCs w:val="24"/>
              </w:rPr>
              <w:t>31803,33333</w:t>
            </w:r>
          </w:p>
        </w:tc>
      </w:tr>
      <w:tr w:rsidR="00341307" w:rsidRPr="00341307" w:rsidTr="002533DC">
        <w:trPr>
          <w:trHeight w:val="20"/>
        </w:trPr>
        <w:tc>
          <w:tcPr>
            <w:tcW w:w="178" w:type="pct"/>
            <w:shd w:val="clear" w:color="auto" w:fill="FFFFFF"/>
            <w:noWrap/>
            <w:vAlign w:val="center"/>
            <w:hideMark/>
          </w:tcPr>
          <w:p w:rsidR="00341307" w:rsidRPr="00341307" w:rsidRDefault="00341307" w:rsidP="002533DC">
            <w:pPr>
              <w:jc w:val="center"/>
              <w:rPr>
                <w:color w:val="000000"/>
                <w:sz w:val="24"/>
                <w:szCs w:val="24"/>
              </w:rPr>
            </w:pPr>
            <w:r w:rsidRPr="00341307">
              <w:rPr>
                <w:color w:val="000000"/>
                <w:sz w:val="24"/>
                <w:szCs w:val="24"/>
              </w:rPr>
              <w:t>9</w:t>
            </w:r>
          </w:p>
        </w:tc>
        <w:tc>
          <w:tcPr>
            <w:tcW w:w="648" w:type="pct"/>
            <w:shd w:val="clear" w:color="auto" w:fill="FFFFFF"/>
            <w:vAlign w:val="center"/>
            <w:hideMark/>
          </w:tcPr>
          <w:p w:rsidR="00341307" w:rsidRPr="00341307" w:rsidRDefault="00341307" w:rsidP="002533DC">
            <w:pPr>
              <w:jc w:val="center"/>
              <w:rPr>
                <w:color w:val="000000"/>
                <w:sz w:val="24"/>
                <w:szCs w:val="24"/>
              </w:rPr>
            </w:pPr>
            <w:r w:rsidRPr="00341307">
              <w:rPr>
                <w:color w:val="000000"/>
                <w:sz w:val="24"/>
                <w:szCs w:val="24"/>
              </w:rPr>
              <w:t>Количество стоков от котельной, куб.м.</w:t>
            </w:r>
          </w:p>
        </w:tc>
        <w:tc>
          <w:tcPr>
            <w:tcW w:w="308" w:type="pct"/>
            <w:shd w:val="clear" w:color="auto" w:fill="FFFFFF"/>
            <w:noWrap/>
            <w:vAlign w:val="center"/>
            <w:hideMark/>
          </w:tcPr>
          <w:p w:rsidR="00341307" w:rsidRPr="00341307" w:rsidRDefault="00341307" w:rsidP="002533DC">
            <w:pPr>
              <w:jc w:val="center"/>
              <w:rPr>
                <w:color w:val="000000"/>
                <w:sz w:val="24"/>
                <w:szCs w:val="24"/>
              </w:rPr>
            </w:pPr>
            <w:r w:rsidRPr="00341307">
              <w:rPr>
                <w:color w:val="000000"/>
                <w:sz w:val="24"/>
                <w:szCs w:val="24"/>
              </w:rPr>
              <w:t>1590,167</w:t>
            </w:r>
          </w:p>
        </w:tc>
        <w:tc>
          <w:tcPr>
            <w:tcW w:w="387" w:type="pct"/>
            <w:shd w:val="clear" w:color="auto" w:fill="FFFFFF"/>
            <w:noWrap/>
            <w:vAlign w:val="center"/>
            <w:hideMark/>
          </w:tcPr>
          <w:p w:rsidR="00341307" w:rsidRPr="00341307" w:rsidRDefault="00341307" w:rsidP="002533DC">
            <w:pPr>
              <w:jc w:val="center"/>
              <w:rPr>
                <w:color w:val="000000"/>
                <w:sz w:val="24"/>
                <w:szCs w:val="24"/>
              </w:rPr>
            </w:pPr>
            <w:r w:rsidRPr="00341307">
              <w:rPr>
                <w:color w:val="000000"/>
                <w:sz w:val="24"/>
                <w:szCs w:val="24"/>
              </w:rPr>
              <w:t>1590,166667</w:t>
            </w:r>
          </w:p>
        </w:tc>
        <w:tc>
          <w:tcPr>
            <w:tcW w:w="387" w:type="pct"/>
            <w:shd w:val="clear" w:color="auto" w:fill="FFFFFF"/>
            <w:noWrap/>
            <w:vAlign w:val="center"/>
            <w:hideMark/>
          </w:tcPr>
          <w:p w:rsidR="00341307" w:rsidRPr="00341307" w:rsidRDefault="00341307" w:rsidP="002533DC">
            <w:pPr>
              <w:jc w:val="center"/>
              <w:rPr>
                <w:color w:val="000000"/>
                <w:sz w:val="24"/>
                <w:szCs w:val="24"/>
              </w:rPr>
            </w:pPr>
            <w:r w:rsidRPr="00341307">
              <w:rPr>
                <w:color w:val="000000"/>
                <w:sz w:val="24"/>
                <w:szCs w:val="24"/>
              </w:rPr>
              <w:t>1590,166667</w:t>
            </w:r>
          </w:p>
        </w:tc>
        <w:tc>
          <w:tcPr>
            <w:tcW w:w="387" w:type="pct"/>
            <w:shd w:val="clear" w:color="auto" w:fill="FFFFFF"/>
            <w:noWrap/>
            <w:vAlign w:val="center"/>
            <w:hideMark/>
          </w:tcPr>
          <w:p w:rsidR="00341307" w:rsidRPr="00341307" w:rsidRDefault="00341307" w:rsidP="002533DC">
            <w:pPr>
              <w:jc w:val="center"/>
              <w:rPr>
                <w:color w:val="000000"/>
                <w:sz w:val="24"/>
                <w:szCs w:val="24"/>
              </w:rPr>
            </w:pPr>
            <w:r w:rsidRPr="00341307">
              <w:rPr>
                <w:color w:val="000000"/>
                <w:sz w:val="24"/>
                <w:szCs w:val="24"/>
              </w:rPr>
              <w:t>1590,166667</w:t>
            </w:r>
          </w:p>
        </w:tc>
        <w:tc>
          <w:tcPr>
            <w:tcW w:w="387" w:type="pct"/>
            <w:shd w:val="clear" w:color="auto" w:fill="FFFFFF"/>
            <w:noWrap/>
            <w:vAlign w:val="center"/>
            <w:hideMark/>
          </w:tcPr>
          <w:p w:rsidR="00341307" w:rsidRPr="00341307" w:rsidRDefault="00341307" w:rsidP="002533DC">
            <w:pPr>
              <w:jc w:val="center"/>
              <w:rPr>
                <w:color w:val="000000"/>
                <w:sz w:val="24"/>
                <w:szCs w:val="24"/>
              </w:rPr>
            </w:pPr>
            <w:r w:rsidRPr="00341307">
              <w:rPr>
                <w:color w:val="000000"/>
                <w:sz w:val="24"/>
                <w:szCs w:val="24"/>
              </w:rPr>
              <w:t>1590,166667</w:t>
            </w:r>
          </w:p>
        </w:tc>
        <w:tc>
          <w:tcPr>
            <w:tcW w:w="387" w:type="pct"/>
            <w:shd w:val="clear" w:color="auto" w:fill="FFFFFF"/>
            <w:noWrap/>
            <w:vAlign w:val="center"/>
            <w:hideMark/>
          </w:tcPr>
          <w:p w:rsidR="00341307" w:rsidRPr="00341307" w:rsidRDefault="00341307" w:rsidP="002533DC">
            <w:pPr>
              <w:jc w:val="center"/>
              <w:rPr>
                <w:sz w:val="24"/>
                <w:szCs w:val="24"/>
              </w:rPr>
            </w:pPr>
            <w:r w:rsidRPr="00341307">
              <w:rPr>
                <w:sz w:val="24"/>
                <w:szCs w:val="24"/>
              </w:rPr>
              <w:t>1590,166667</w:t>
            </w:r>
          </w:p>
        </w:tc>
        <w:tc>
          <w:tcPr>
            <w:tcW w:w="387" w:type="pct"/>
            <w:shd w:val="clear" w:color="auto" w:fill="FFFFFF"/>
            <w:noWrap/>
            <w:vAlign w:val="center"/>
            <w:hideMark/>
          </w:tcPr>
          <w:p w:rsidR="00341307" w:rsidRPr="00341307" w:rsidRDefault="00341307" w:rsidP="002533DC">
            <w:pPr>
              <w:jc w:val="center"/>
              <w:rPr>
                <w:sz w:val="24"/>
                <w:szCs w:val="24"/>
              </w:rPr>
            </w:pPr>
            <w:r w:rsidRPr="00341307">
              <w:rPr>
                <w:sz w:val="24"/>
                <w:szCs w:val="24"/>
              </w:rPr>
              <w:t>1590,166667</w:t>
            </w:r>
          </w:p>
        </w:tc>
        <w:tc>
          <w:tcPr>
            <w:tcW w:w="387" w:type="pct"/>
            <w:shd w:val="clear" w:color="auto" w:fill="FFFFFF"/>
            <w:noWrap/>
            <w:vAlign w:val="center"/>
            <w:hideMark/>
          </w:tcPr>
          <w:p w:rsidR="00341307" w:rsidRPr="00341307" w:rsidRDefault="00341307" w:rsidP="002533DC">
            <w:pPr>
              <w:jc w:val="center"/>
              <w:rPr>
                <w:color w:val="000000"/>
                <w:sz w:val="24"/>
                <w:szCs w:val="24"/>
              </w:rPr>
            </w:pPr>
            <w:r w:rsidRPr="00341307">
              <w:rPr>
                <w:color w:val="000000"/>
                <w:sz w:val="24"/>
                <w:szCs w:val="24"/>
              </w:rPr>
              <w:t>1590,166667</w:t>
            </w:r>
          </w:p>
        </w:tc>
        <w:tc>
          <w:tcPr>
            <w:tcW w:w="387" w:type="pct"/>
            <w:shd w:val="clear" w:color="auto" w:fill="FFFFFF"/>
            <w:noWrap/>
            <w:vAlign w:val="center"/>
            <w:hideMark/>
          </w:tcPr>
          <w:p w:rsidR="00341307" w:rsidRPr="00341307" w:rsidRDefault="00341307" w:rsidP="002533DC">
            <w:pPr>
              <w:jc w:val="center"/>
              <w:rPr>
                <w:color w:val="000000"/>
                <w:sz w:val="24"/>
                <w:szCs w:val="24"/>
              </w:rPr>
            </w:pPr>
            <w:r w:rsidRPr="00341307">
              <w:rPr>
                <w:color w:val="000000"/>
                <w:sz w:val="24"/>
                <w:szCs w:val="24"/>
              </w:rPr>
              <w:t>1590,166667</w:t>
            </w:r>
          </w:p>
        </w:tc>
        <w:tc>
          <w:tcPr>
            <w:tcW w:w="387" w:type="pct"/>
            <w:shd w:val="clear" w:color="auto" w:fill="FFFFFF"/>
            <w:noWrap/>
            <w:vAlign w:val="center"/>
            <w:hideMark/>
          </w:tcPr>
          <w:p w:rsidR="00341307" w:rsidRPr="00341307" w:rsidRDefault="00341307" w:rsidP="002533DC">
            <w:pPr>
              <w:jc w:val="center"/>
              <w:rPr>
                <w:color w:val="000000"/>
                <w:sz w:val="24"/>
                <w:szCs w:val="24"/>
              </w:rPr>
            </w:pPr>
            <w:r w:rsidRPr="00341307">
              <w:rPr>
                <w:color w:val="000000"/>
                <w:sz w:val="24"/>
                <w:szCs w:val="24"/>
              </w:rPr>
              <w:t>1590,166667</w:t>
            </w:r>
          </w:p>
        </w:tc>
        <w:tc>
          <w:tcPr>
            <w:tcW w:w="387" w:type="pct"/>
            <w:shd w:val="clear" w:color="auto" w:fill="FFFFFF"/>
            <w:noWrap/>
            <w:vAlign w:val="center"/>
            <w:hideMark/>
          </w:tcPr>
          <w:p w:rsidR="00341307" w:rsidRPr="00341307" w:rsidRDefault="00341307" w:rsidP="002533DC">
            <w:pPr>
              <w:jc w:val="center"/>
              <w:rPr>
                <w:color w:val="000000"/>
                <w:sz w:val="24"/>
                <w:szCs w:val="24"/>
              </w:rPr>
            </w:pPr>
            <w:r w:rsidRPr="00341307">
              <w:rPr>
                <w:color w:val="000000"/>
                <w:sz w:val="24"/>
                <w:szCs w:val="24"/>
              </w:rPr>
              <w:t>1590,166667</w:t>
            </w:r>
          </w:p>
        </w:tc>
      </w:tr>
      <w:tr w:rsidR="00341307" w:rsidRPr="00341307" w:rsidTr="002533DC">
        <w:trPr>
          <w:trHeight w:val="20"/>
        </w:trPr>
        <w:tc>
          <w:tcPr>
            <w:tcW w:w="178" w:type="pct"/>
            <w:shd w:val="clear" w:color="auto" w:fill="FFFFFF"/>
            <w:noWrap/>
            <w:vAlign w:val="center"/>
            <w:hideMark/>
          </w:tcPr>
          <w:p w:rsidR="00341307" w:rsidRPr="00341307" w:rsidRDefault="00341307" w:rsidP="002533DC">
            <w:pPr>
              <w:jc w:val="center"/>
              <w:rPr>
                <w:color w:val="000000"/>
                <w:sz w:val="24"/>
                <w:szCs w:val="24"/>
              </w:rPr>
            </w:pPr>
            <w:r w:rsidRPr="00341307">
              <w:rPr>
                <w:color w:val="000000"/>
                <w:sz w:val="24"/>
                <w:szCs w:val="24"/>
              </w:rPr>
              <w:t>10</w:t>
            </w:r>
          </w:p>
        </w:tc>
        <w:tc>
          <w:tcPr>
            <w:tcW w:w="648" w:type="pct"/>
            <w:shd w:val="clear" w:color="auto" w:fill="FFFFFF"/>
            <w:vAlign w:val="center"/>
            <w:hideMark/>
          </w:tcPr>
          <w:p w:rsidR="00341307" w:rsidRPr="00341307" w:rsidRDefault="00341307" w:rsidP="002533DC">
            <w:pPr>
              <w:jc w:val="center"/>
              <w:rPr>
                <w:color w:val="000000"/>
                <w:sz w:val="24"/>
                <w:szCs w:val="24"/>
              </w:rPr>
            </w:pPr>
            <w:r w:rsidRPr="00341307">
              <w:rPr>
                <w:color w:val="000000"/>
                <w:sz w:val="24"/>
                <w:szCs w:val="24"/>
              </w:rPr>
              <w:t>Коэффициент амортизационных отчислений,%</w:t>
            </w:r>
          </w:p>
        </w:tc>
        <w:tc>
          <w:tcPr>
            <w:tcW w:w="308" w:type="pct"/>
            <w:shd w:val="clear" w:color="auto" w:fill="FFFFFF"/>
            <w:noWrap/>
            <w:vAlign w:val="center"/>
            <w:hideMark/>
          </w:tcPr>
          <w:p w:rsidR="00341307" w:rsidRPr="00341307" w:rsidRDefault="00341307" w:rsidP="002533DC">
            <w:pPr>
              <w:jc w:val="center"/>
              <w:rPr>
                <w:color w:val="000000"/>
                <w:sz w:val="24"/>
                <w:szCs w:val="24"/>
              </w:rPr>
            </w:pPr>
            <w:r w:rsidRPr="00341307">
              <w:rPr>
                <w:color w:val="000000"/>
                <w:sz w:val="24"/>
                <w:szCs w:val="24"/>
              </w:rPr>
              <w:t>5</w:t>
            </w:r>
          </w:p>
        </w:tc>
        <w:tc>
          <w:tcPr>
            <w:tcW w:w="387" w:type="pct"/>
            <w:shd w:val="clear" w:color="auto" w:fill="FFFFFF"/>
            <w:noWrap/>
            <w:vAlign w:val="center"/>
            <w:hideMark/>
          </w:tcPr>
          <w:p w:rsidR="00341307" w:rsidRPr="00341307" w:rsidRDefault="00341307" w:rsidP="002533DC">
            <w:pPr>
              <w:jc w:val="center"/>
              <w:rPr>
                <w:color w:val="000000"/>
                <w:sz w:val="24"/>
                <w:szCs w:val="24"/>
              </w:rPr>
            </w:pPr>
            <w:r w:rsidRPr="00341307">
              <w:rPr>
                <w:color w:val="000000"/>
                <w:sz w:val="24"/>
                <w:szCs w:val="24"/>
              </w:rPr>
              <w:t>5</w:t>
            </w:r>
          </w:p>
        </w:tc>
        <w:tc>
          <w:tcPr>
            <w:tcW w:w="387" w:type="pct"/>
            <w:shd w:val="clear" w:color="auto" w:fill="FFFFFF"/>
            <w:noWrap/>
            <w:vAlign w:val="center"/>
            <w:hideMark/>
          </w:tcPr>
          <w:p w:rsidR="00341307" w:rsidRPr="00341307" w:rsidRDefault="00341307" w:rsidP="002533DC">
            <w:pPr>
              <w:jc w:val="center"/>
              <w:rPr>
                <w:color w:val="000000"/>
                <w:sz w:val="24"/>
                <w:szCs w:val="24"/>
              </w:rPr>
            </w:pPr>
            <w:r w:rsidRPr="00341307">
              <w:rPr>
                <w:color w:val="000000"/>
                <w:sz w:val="24"/>
                <w:szCs w:val="24"/>
              </w:rPr>
              <w:t>5</w:t>
            </w:r>
          </w:p>
        </w:tc>
        <w:tc>
          <w:tcPr>
            <w:tcW w:w="387" w:type="pct"/>
            <w:shd w:val="clear" w:color="auto" w:fill="FFFFFF"/>
            <w:noWrap/>
            <w:vAlign w:val="center"/>
            <w:hideMark/>
          </w:tcPr>
          <w:p w:rsidR="00341307" w:rsidRPr="00341307" w:rsidRDefault="00341307" w:rsidP="002533DC">
            <w:pPr>
              <w:jc w:val="center"/>
              <w:rPr>
                <w:color w:val="000000"/>
                <w:sz w:val="24"/>
                <w:szCs w:val="24"/>
              </w:rPr>
            </w:pPr>
            <w:r w:rsidRPr="00341307">
              <w:rPr>
                <w:color w:val="000000"/>
                <w:sz w:val="24"/>
                <w:szCs w:val="24"/>
              </w:rPr>
              <w:t>5</w:t>
            </w:r>
          </w:p>
        </w:tc>
        <w:tc>
          <w:tcPr>
            <w:tcW w:w="387" w:type="pct"/>
            <w:shd w:val="clear" w:color="auto" w:fill="FFFFFF"/>
            <w:noWrap/>
            <w:vAlign w:val="center"/>
            <w:hideMark/>
          </w:tcPr>
          <w:p w:rsidR="00341307" w:rsidRPr="00341307" w:rsidRDefault="00341307" w:rsidP="002533DC">
            <w:pPr>
              <w:jc w:val="center"/>
              <w:rPr>
                <w:color w:val="000000"/>
                <w:sz w:val="24"/>
                <w:szCs w:val="24"/>
              </w:rPr>
            </w:pPr>
            <w:r w:rsidRPr="00341307">
              <w:rPr>
                <w:color w:val="000000"/>
                <w:sz w:val="24"/>
                <w:szCs w:val="24"/>
              </w:rPr>
              <w:t>5</w:t>
            </w:r>
          </w:p>
        </w:tc>
        <w:tc>
          <w:tcPr>
            <w:tcW w:w="387" w:type="pct"/>
            <w:shd w:val="clear" w:color="auto" w:fill="FFFFFF"/>
            <w:noWrap/>
            <w:vAlign w:val="center"/>
            <w:hideMark/>
          </w:tcPr>
          <w:p w:rsidR="00341307" w:rsidRPr="00341307" w:rsidRDefault="00341307" w:rsidP="002533DC">
            <w:pPr>
              <w:jc w:val="center"/>
              <w:rPr>
                <w:sz w:val="24"/>
                <w:szCs w:val="24"/>
              </w:rPr>
            </w:pPr>
            <w:r w:rsidRPr="00341307">
              <w:rPr>
                <w:sz w:val="24"/>
                <w:szCs w:val="24"/>
              </w:rPr>
              <w:t>5</w:t>
            </w:r>
          </w:p>
        </w:tc>
        <w:tc>
          <w:tcPr>
            <w:tcW w:w="387" w:type="pct"/>
            <w:shd w:val="clear" w:color="auto" w:fill="FFFFFF"/>
            <w:noWrap/>
            <w:vAlign w:val="center"/>
            <w:hideMark/>
          </w:tcPr>
          <w:p w:rsidR="00341307" w:rsidRPr="00341307" w:rsidRDefault="00341307" w:rsidP="002533DC">
            <w:pPr>
              <w:jc w:val="center"/>
              <w:rPr>
                <w:sz w:val="24"/>
                <w:szCs w:val="24"/>
              </w:rPr>
            </w:pPr>
            <w:r w:rsidRPr="00341307">
              <w:rPr>
                <w:sz w:val="24"/>
                <w:szCs w:val="24"/>
              </w:rPr>
              <w:t>5</w:t>
            </w:r>
          </w:p>
        </w:tc>
        <w:tc>
          <w:tcPr>
            <w:tcW w:w="387" w:type="pct"/>
            <w:shd w:val="clear" w:color="auto" w:fill="FFFFFF"/>
            <w:noWrap/>
            <w:vAlign w:val="center"/>
            <w:hideMark/>
          </w:tcPr>
          <w:p w:rsidR="00341307" w:rsidRPr="00341307" w:rsidRDefault="00341307" w:rsidP="002533DC">
            <w:pPr>
              <w:jc w:val="center"/>
              <w:rPr>
                <w:color w:val="000000"/>
                <w:sz w:val="24"/>
                <w:szCs w:val="24"/>
              </w:rPr>
            </w:pPr>
            <w:r w:rsidRPr="00341307">
              <w:rPr>
                <w:color w:val="000000"/>
                <w:sz w:val="24"/>
                <w:szCs w:val="24"/>
              </w:rPr>
              <w:t>5</w:t>
            </w:r>
          </w:p>
        </w:tc>
        <w:tc>
          <w:tcPr>
            <w:tcW w:w="387" w:type="pct"/>
            <w:shd w:val="clear" w:color="auto" w:fill="FFFFFF"/>
            <w:noWrap/>
            <w:vAlign w:val="center"/>
            <w:hideMark/>
          </w:tcPr>
          <w:p w:rsidR="00341307" w:rsidRPr="00341307" w:rsidRDefault="00341307" w:rsidP="002533DC">
            <w:pPr>
              <w:jc w:val="center"/>
              <w:rPr>
                <w:color w:val="000000"/>
                <w:sz w:val="24"/>
                <w:szCs w:val="24"/>
              </w:rPr>
            </w:pPr>
            <w:r w:rsidRPr="00341307">
              <w:rPr>
                <w:color w:val="000000"/>
                <w:sz w:val="24"/>
                <w:szCs w:val="24"/>
              </w:rPr>
              <w:t>5</w:t>
            </w:r>
          </w:p>
        </w:tc>
        <w:tc>
          <w:tcPr>
            <w:tcW w:w="387" w:type="pct"/>
            <w:shd w:val="clear" w:color="auto" w:fill="FFFFFF"/>
            <w:noWrap/>
            <w:vAlign w:val="center"/>
            <w:hideMark/>
          </w:tcPr>
          <w:p w:rsidR="00341307" w:rsidRPr="00341307" w:rsidRDefault="00341307" w:rsidP="002533DC">
            <w:pPr>
              <w:jc w:val="center"/>
              <w:rPr>
                <w:color w:val="000000"/>
                <w:sz w:val="24"/>
                <w:szCs w:val="24"/>
              </w:rPr>
            </w:pPr>
            <w:r w:rsidRPr="00341307">
              <w:rPr>
                <w:color w:val="000000"/>
                <w:sz w:val="24"/>
                <w:szCs w:val="24"/>
              </w:rPr>
              <w:t>5</w:t>
            </w:r>
          </w:p>
        </w:tc>
        <w:tc>
          <w:tcPr>
            <w:tcW w:w="387" w:type="pct"/>
            <w:shd w:val="clear" w:color="auto" w:fill="FFFFFF"/>
            <w:noWrap/>
            <w:vAlign w:val="center"/>
            <w:hideMark/>
          </w:tcPr>
          <w:p w:rsidR="00341307" w:rsidRPr="00341307" w:rsidRDefault="00341307" w:rsidP="002533DC">
            <w:pPr>
              <w:jc w:val="center"/>
              <w:rPr>
                <w:color w:val="000000"/>
                <w:sz w:val="24"/>
                <w:szCs w:val="24"/>
              </w:rPr>
            </w:pPr>
            <w:r w:rsidRPr="00341307">
              <w:rPr>
                <w:color w:val="000000"/>
                <w:sz w:val="24"/>
                <w:szCs w:val="24"/>
              </w:rPr>
              <w:t>5</w:t>
            </w:r>
          </w:p>
        </w:tc>
      </w:tr>
      <w:tr w:rsidR="00341307" w:rsidRPr="00341307" w:rsidTr="002533DC">
        <w:trPr>
          <w:trHeight w:val="20"/>
        </w:trPr>
        <w:tc>
          <w:tcPr>
            <w:tcW w:w="178" w:type="pct"/>
            <w:shd w:val="clear" w:color="auto" w:fill="FFFFFF"/>
            <w:noWrap/>
            <w:vAlign w:val="center"/>
            <w:hideMark/>
          </w:tcPr>
          <w:p w:rsidR="00341307" w:rsidRPr="00341307" w:rsidRDefault="00341307" w:rsidP="002533DC">
            <w:pPr>
              <w:jc w:val="center"/>
              <w:rPr>
                <w:color w:val="000000"/>
                <w:sz w:val="24"/>
                <w:szCs w:val="24"/>
              </w:rPr>
            </w:pPr>
            <w:r w:rsidRPr="00341307">
              <w:rPr>
                <w:color w:val="000000"/>
                <w:sz w:val="24"/>
                <w:szCs w:val="24"/>
              </w:rPr>
              <w:t>11</w:t>
            </w:r>
          </w:p>
        </w:tc>
        <w:tc>
          <w:tcPr>
            <w:tcW w:w="648" w:type="pct"/>
            <w:shd w:val="clear" w:color="auto" w:fill="FFFFFF"/>
            <w:vAlign w:val="center"/>
            <w:hideMark/>
          </w:tcPr>
          <w:p w:rsidR="00341307" w:rsidRPr="00341307" w:rsidRDefault="00341307" w:rsidP="002533DC">
            <w:pPr>
              <w:jc w:val="center"/>
              <w:rPr>
                <w:color w:val="000000"/>
                <w:sz w:val="24"/>
                <w:szCs w:val="24"/>
              </w:rPr>
            </w:pPr>
            <w:r w:rsidRPr="00341307">
              <w:rPr>
                <w:color w:val="000000"/>
                <w:sz w:val="24"/>
                <w:szCs w:val="24"/>
              </w:rPr>
              <w:t>Стоимость котельной, тыс. руб.</w:t>
            </w:r>
          </w:p>
        </w:tc>
        <w:tc>
          <w:tcPr>
            <w:tcW w:w="308" w:type="pct"/>
            <w:shd w:val="clear" w:color="auto" w:fill="FFFFFF"/>
            <w:noWrap/>
            <w:vAlign w:val="center"/>
            <w:hideMark/>
          </w:tcPr>
          <w:p w:rsidR="00341307" w:rsidRPr="00341307" w:rsidRDefault="00341307" w:rsidP="002533DC">
            <w:pPr>
              <w:jc w:val="center"/>
              <w:rPr>
                <w:color w:val="000000"/>
                <w:sz w:val="24"/>
                <w:szCs w:val="24"/>
              </w:rPr>
            </w:pPr>
            <w:r w:rsidRPr="00341307">
              <w:rPr>
                <w:color w:val="000000"/>
                <w:sz w:val="24"/>
                <w:szCs w:val="24"/>
              </w:rPr>
              <w:t>55500</w:t>
            </w:r>
          </w:p>
        </w:tc>
        <w:tc>
          <w:tcPr>
            <w:tcW w:w="387" w:type="pct"/>
            <w:shd w:val="clear" w:color="auto" w:fill="FFFFFF"/>
            <w:noWrap/>
            <w:vAlign w:val="center"/>
            <w:hideMark/>
          </w:tcPr>
          <w:p w:rsidR="00341307" w:rsidRPr="00341307" w:rsidRDefault="00341307" w:rsidP="002533DC">
            <w:pPr>
              <w:jc w:val="center"/>
              <w:rPr>
                <w:color w:val="000000"/>
                <w:sz w:val="24"/>
                <w:szCs w:val="24"/>
              </w:rPr>
            </w:pPr>
            <w:r w:rsidRPr="00341307">
              <w:rPr>
                <w:color w:val="000000"/>
                <w:sz w:val="24"/>
                <w:szCs w:val="24"/>
              </w:rPr>
              <w:t>55500</w:t>
            </w:r>
          </w:p>
        </w:tc>
        <w:tc>
          <w:tcPr>
            <w:tcW w:w="387" w:type="pct"/>
            <w:shd w:val="clear" w:color="auto" w:fill="FFFFFF"/>
            <w:noWrap/>
            <w:vAlign w:val="center"/>
            <w:hideMark/>
          </w:tcPr>
          <w:p w:rsidR="00341307" w:rsidRPr="00341307" w:rsidRDefault="00341307" w:rsidP="002533DC">
            <w:pPr>
              <w:jc w:val="center"/>
              <w:rPr>
                <w:color w:val="000000"/>
                <w:sz w:val="24"/>
                <w:szCs w:val="24"/>
              </w:rPr>
            </w:pPr>
            <w:r w:rsidRPr="00341307">
              <w:rPr>
                <w:color w:val="000000"/>
                <w:sz w:val="24"/>
                <w:szCs w:val="24"/>
              </w:rPr>
              <w:t>55500</w:t>
            </w:r>
          </w:p>
        </w:tc>
        <w:tc>
          <w:tcPr>
            <w:tcW w:w="387" w:type="pct"/>
            <w:shd w:val="clear" w:color="auto" w:fill="FFFFFF"/>
            <w:noWrap/>
            <w:vAlign w:val="center"/>
            <w:hideMark/>
          </w:tcPr>
          <w:p w:rsidR="00341307" w:rsidRPr="00341307" w:rsidRDefault="00341307" w:rsidP="002533DC">
            <w:pPr>
              <w:jc w:val="center"/>
              <w:rPr>
                <w:color w:val="000000"/>
                <w:sz w:val="24"/>
                <w:szCs w:val="24"/>
              </w:rPr>
            </w:pPr>
            <w:r w:rsidRPr="00341307">
              <w:rPr>
                <w:color w:val="000000"/>
                <w:sz w:val="24"/>
                <w:szCs w:val="24"/>
              </w:rPr>
              <w:t>55500</w:t>
            </w:r>
          </w:p>
        </w:tc>
        <w:tc>
          <w:tcPr>
            <w:tcW w:w="387" w:type="pct"/>
            <w:shd w:val="clear" w:color="auto" w:fill="FFFFFF"/>
            <w:noWrap/>
            <w:vAlign w:val="center"/>
            <w:hideMark/>
          </w:tcPr>
          <w:p w:rsidR="00341307" w:rsidRPr="00341307" w:rsidRDefault="00341307" w:rsidP="002533DC">
            <w:pPr>
              <w:jc w:val="center"/>
              <w:rPr>
                <w:color w:val="000000"/>
                <w:sz w:val="24"/>
                <w:szCs w:val="24"/>
              </w:rPr>
            </w:pPr>
            <w:r w:rsidRPr="00341307">
              <w:rPr>
                <w:color w:val="000000"/>
                <w:sz w:val="24"/>
                <w:szCs w:val="24"/>
              </w:rPr>
              <w:t>55500</w:t>
            </w:r>
          </w:p>
        </w:tc>
        <w:tc>
          <w:tcPr>
            <w:tcW w:w="387" w:type="pct"/>
            <w:shd w:val="clear" w:color="auto" w:fill="FFFFFF"/>
            <w:noWrap/>
            <w:vAlign w:val="center"/>
            <w:hideMark/>
          </w:tcPr>
          <w:p w:rsidR="00341307" w:rsidRPr="00341307" w:rsidRDefault="00341307" w:rsidP="002533DC">
            <w:pPr>
              <w:jc w:val="center"/>
              <w:rPr>
                <w:sz w:val="24"/>
                <w:szCs w:val="24"/>
              </w:rPr>
            </w:pPr>
            <w:r w:rsidRPr="00341307">
              <w:rPr>
                <w:sz w:val="24"/>
                <w:szCs w:val="24"/>
              </w:rPr>
              <w:t>55500</w:t>
            </w:r>
          </w:p>
        </w:tc>
        <w:tc>
          <w:tcPr>
            <w:tcW w:w="387" w:type="pct"/>
            <w:shd w:val="clear" w:color="auto" w:fill="FFFFFF"/>
            <w:noWrap/>
            <w:vAlign w:val="center"/>
            <w:hideMark/>
          </w:tcPr>
          <w:p w:rsidR="00341307" w:rsidRPr="00341307" w:rsidRDefault="00341307" w:rsidP="002533DC">
            <w:pPr>
              <w:jc w:val="center"/>
              <w:rPr>
                <w:sz w:val="24"/>
                <w:szCs w:val="24"/>
              </w:rPr>
            </w:pPr>
            <w:r w:rsidRPr="00341307">
              <w:rPr>
                <w:sz w:val="24"/>
                <w:szCs w:val="24"/>
              </w:rPr>
              <w:t>55500</w:t>
            </w:r>
          </w:p>
        </w:tc>
        <w:tc>
          <w:tcPr>
            <w:tcW w:w="387" w:type="pct"/>
            <w:shd w:val="clear" w:color="auto" w:fill="FFFFFF"/>
            <w:noWrap/>
            <w:vAlign w:val="center"/>
            <w:hideMark/>
          </w:tcPr>
          <w:p w:rsidR="00341307" w:rsidRPr="00341307" w:rsidRDefault="00341307" w:rsidP="002533DC">
            <w:pPr>
              <w:jc w:val="center"/>
              <w:rPr>
                <w:color w:val="000000"/>
                <w:sz w:val="24"/>
                <w:szCs w:val="24"/>
              </w:rPr>
            </w:pPr>
            <w:r w:rsidRPr="00341307">
              <w:rPr>
                <w:color w:val="000000"/>
                <w:sz w:val="24"/>
                <w:szCs w:val="24"/>
              </w:rPr>
              <w:t>55500</w:t>
            </w:r>
          </w:p>
        </w:tc>
        <w:tc>
          <w:tcPr>
            <w:tcW w:w="387" w:type="pct"/>
            <w:shd w:val="clear" w:color="auto" w:fill="FFFFFF"/>
            <w:noWrap/>
            <w:vAlign w:val="center"/>
            <w:hideMark/>
          </w:tcPr>
          <w:p w:rsidR="00341307" w:rsidRPr="00341307" w:rsidRDefault="00341307" w:rsidP="002533DC">
            <w:pPr>
              <w:jc w:val="center"/>
              <w:rPr>
                <w:color w:val="000000"/>
                <w:sz w:val="24"/>
                <w:szCs w:val="24"/>
              </w:rPr>
            </w:pPr>
            <w:r w:rsidRPr="00341307">
              <w:rPr>
                <w:color w:val="000000"/>
                <w:sz w:val="24"/>
                <w:szCs w:val="24"/>
              </w:rPr>
              <w:t>55500</w:t>
            </w:r>
          </w:p>
        </w:tc>
        <w:tc>
          <w:tcPr>
            <w:tcW w:w="387" w:type="pct"/>
            <w:shd w:val="clear" w:color="auto" w:fill="FFFFFF"/>
            <w:noWrap/>
            <w:vAlign w:val="center"/>
            <w:hideMark/>
          </w:tcPr>
          <w:p w:rsidR="00341307" w:rsidRPr="00341307" w:rsidRDefault="00341307" w:rsidP="002533DC">
            <w:pPr>
              <w:jc w:val="center"/>
              <w:rPr>
                <w:color w:val="000000"/>
                <w:sz w:val="24"/>
                <w:szCs w:val="24"/>
              </w:rPr>
            </w:pPr>
            <w:r w:rsidRPr="00341307">
              <w:rPr>
                <w:color w:val="000000"/>
                <w:sz w:val="24"/>
                <w:szCs w:val="24"/>
              </w:rPr>
              <w:t>55500</w:t>
            </w:r>
          </w:p>
        </w:tc>
        <w:tc>
          <w:tcPr>
            <w:tcW w:w="387" w:type="pct"/>
            <w:shd w:val="clear" w:color="auto" w:fill="FFFFFF"/>
            <w:noWrap/>
            <w:vAlign w:val="center"/>
            <w:hideMark/>
          </w:tcPr>
          <w:p w:rsidR="00341307" w:rsidRPr="00341307" w:rsidRDefault="00341307" w:rsidP="002533DC">
            <w:pPr>
              <w:jc w:val="center"/>
              <w:rPr>
                <w:color w:val="000000"/>
                <w:sz w:val="24"/>
                <w:szCs w:val="24"/>
              </w:rPr>
            </w:pPr>
            <w:r w:rsidRPr="00341307">
              <w:rPr>
                <w:color w:val="000000"/>
                <w:sz w:val="24"/>
                <w:szCs w:val="24"/>
              </w:rPr>
              <w:t>55500</w:t>
            </w:r>
          </w:p>
        </w:tc>
      </w:tr>
      <w:tr w:rsidR="00341307" w:rsidRPr="00341307" w:rsidTr="002533DC">
        <w:trPr>
          <w:trHeight w:val="20"/>
        </w:trPr>
        <w:tc>
          <w:tcPr>
            <w:tcW w:w="178" w:type="pct"/>
            <w:shd w:val="clear" w:color="auto" w:fill="FFFFFF"/>
            <w:noWrap/>
            <w:vAlign w:val="center"/>
            <w:hideMark/>
          </w:tcPr>
          <w:p w:rsidR="00341307" w:rsidRPr="00341307" w:rsidRDefault="00341307" w:rsidP="002533DC">
            <w:pPr>
              <w:jc w:val="center"/>
              <w:rPr>
                <w:color w:val="000000"/>
                <w:sz w:val="24"/>
                <w:szCs w:val="24"/>
              </w:rPr>
            </w:pPr>
            <w:r w:rsidRPr="00341307">
              <w:rPr>
                <w:color w:val="000000"/>
                <w:sz w:val="24"/>
                <w:szCs w:val="24"/>
              </w:rPr>
              <w:t>12</w:t>
            </w:r>
          </w:p>
        </w:tc>
        <w:tc>
          <w:tcPr>
            <w:tcW w:w="648" w:type="pct"/>
            <w:shd w:val="clear" w:color="auto" w:fill="FFFFFF"/>
            <w:vAlign w:val="center"/>
            <w:hideMark/>
          </w:tcPr>
          <w:p w:rsidR="00341307" w:rsidRPr="00341307" w:rsidRDefault="00341307" w:rsidP="002533DC">
            <w:pPr>
              <w:jc w:val="center"/>
              <w:rPr>
                <w:color w:val="000000"/>
                <w:sz w:val="24"/>
                <w:szCs w:val="24"/>
              </w:rPr>
            </w:pPr>
            <w:r w:rsidRPr="00341307">
              <w:rPr>
                <w:color w:val="000000"/>
                <w:sz w:val="24"/>
                <w:szCs w:val="24"/>
              </w:rPr>
              <w:t>Отпуск тепловой энергии, Гкал</w:t>
            </w:r>
          </w:p>
        </w:tc>
        <w:tc>
          <w:tcPr>
            <w:tcW w:w="308" w:type="pct"/>
            <w:shd w:val="clear" w:color="auto" w:fill="FFFFFF"/>
            <w:noWrap/>
            <w:vAlign w:val="center"/>
            <w:hideMark/>
          </w:tcPr>
          <w:p w:rsidR="00341307" w:rsidRPr="00341307" w:rsidRDefault="00341307" w:rsidP="002533DC">
            <w:pPr>
              <w:jc w:val="center"/>
              <w:rPr>
                <w:color w:val="000000"/>
                <w:sz w:val="24"/>
                <w:szCs w:val="24"/>
              </w:rPr>
            </w:pPr>
            <w:r w:rsidRPr="00341307">
              <w:rPr>
                <w:color w:val="000000"/>
                <w:sz w:val="24"/>
                <w:szCs w:val="24"/>
              </w:rPr>
              <w:t>9541</w:t>
            </w:r>
          </w:p>
        </w:tc>
        <w:tc>
          <w:tcPr>
            <w:tcW w:w="387" w:type="pct"/>
            <w:shd w:val="clear" w:color="auto" w:fill="FFFFFF"/>
            <w:noWrap/>
            <w:vAlign w:val="center"/>
            <w:hideMark/>
          </w:tcPr>
          <w:p w:rsidR="00341307" w:rsidRPr="00341307" w:rsidRDefault="00341307" w:rsidP="002533DC">
            <w:pPr>
              <w:jc w:val="center"/>
              <w:rPr>
                <w:color w:val="000000"/>
                <w:sz w:val="24"/>
                <w:szCs w:val="24"/>
              </w:rPr>
            </w:pPr>
            <w:r w:rsidRPr="00341307">
              <w:rPr>
                <w:color w:val="000000"/>
                <w:sz w:val="24"/>
                <w:szCs w:val="24"/>
              </w:rPr>
              <w:t>9541</w:t>
            </w:r>
          </w:p>
        </w:tc>
        <w:tc>
          <w:tcPr>
            <w:tcW w:w="387" w:type="pct"/>
            <w:shd w:val="clear" w:color="auto" w:fill="FFFFFF"/>
            <w:noWrap/>
            <w:vAlign w:val="center"/>
            <w:hideMark/>
          </w:tcPr>
          <w:p w:rsidR="00341307" w:rsidRPr="00341307" w:rsidRDefault="00341307" w:rsidP="002533DC">
            <w:pPr>
              <w:jc w:val="center"/>
              <w:rPr>
                <w:color w:val="000000"/>
                <w:sz w:val="24"/>
                <w:szCs w:val="24"/>
              </w:rPr>
            </w:pPr>
            <w:r w:rsidRPr="00341307">
              <w:rPr>
                <w:color w:val="000000"/>
                <w:sz w:val="24"/>
                <w:szCs w:val="24"/>
              </w:rPr>
              <w:t>9541</w:t>
            </w:r>
          </w:p>
        </w:tc>
        <w:tc>
          <w:tcPr>
            <w:tcW w:w="387" w:type="pct"/>
            <w:shd w:val="clear" w:color="auto" w:fill="FFFFFF"/>
            <w:noWrap/>
            <w:vAlign w:val="center"/>
            <w:hideMark/>
          </w:tcPr>
          <w:p w:rsidR="00341307" w:rsidRPr="00341307" w:rsidRDefault="00341307" w:rsidP="002533DC">
            <w:pPr>
              <w:jc w:val="center"/>
              <w:rPr>
                <w:color w:val="000000"/>
                <w:sz w:val="24"/>
                <w:szCs w:val="24"/>
              </w:rPr>
            </w:pPr>
            <w:r w:rsidRPr="00341307">
              <w:rPr>
                <w:color w:val="000000"/>
                <w:sz w:val="24"/>
                <w:szCs w:val="24"/>
              </w:rPr>
              <w:t>9541</w:t>
            </w:r>
          </w:p>
        </w:tc>
        <w:tc>
          <w:tcPr>
            <w:tcW w:w="387" w:type="pct"/>
            <w:shd w:val="clear" w:color="auto" w:fill="FFFFFF"/>
            <w:noWrap/>
            <w:vAlign w:val="center"/>
            <w:hideMark/>
          </w:tcPr>
          <w:p w:rsidR="00341307" w:rsidRPr="00341307" w:rsidRDefault="00341307" w:rsidP="002533DC">
            <w:pPr>
              <w:jc w:val="center"/>
              <w:rPr>
                <w:color w:val="000000"/>
                <w:sz w:val="24"/>
                <w:szCs w:val="24"/>
              </w:rPr>
            </w:pPr>
            <w:r w:rsidRPr="00341307">
              <w:rPr>
                <w:color w:val="000000"/>
                <w:sz w:val="24"/>
                <w:szCs w:val="24"/>
              </w:rPr>
              <w:t>9541</w:t>
            </w:r>
          </w:p>
        </w:tc>
        <w:tc>
          <w:tcPr>
            <w:tcW w:w="387" w:type="pct"/>
            <w:shd w:val="clear" w:color="auto" w:fill="FFFFFF"/>
            <w:noWrap/>
            <w:vAlign w:val="center"/>
            <w:hideMark/>
          </w:tcPr>
          <w:p w:rsidR="00341307" w:rsidRPr="00341307" w:rsidRDefault="00341307" w:rsidP="002533DC">
            <w:pPr>
              <w:jc w:val="center"/>
              <w:rPr>
                <w:sz w:val="24"/>
                <w:szCs w:val="24"/>
              </w:rPr>
            </w:pPr>
            <w:r w:rsidRPr="00341307">
              <w:rPr>
                <w:sz w:val="24"/>
                <w:szCs w:val="24"/>
              </w:rPr>
              <w:t>9541</w:t>
            </w:r>
          </w:p>
        </w:tc>
        <w:tc>
          <w:tcPr>
            <w:tcW w:w="387" w:type="pct"/>
            <w:shd w:val="clear" w:color="auto" w:fill="FFFFFF"/>
            <w:noWrap/>
            <w:vAlign w:val="center"/>
            <w:hideMark/>
          </w:tcPr>
          <w:p w:rsidR="00341307" w:rsidRPr="00341307" w:rsidRDefault="00341307" w:rsidP="002533DC">
            <w:pPr>
              <w:jc w:val="center"/>
              <w:rPr>
                <w:sz w:val="24"/>
                <w:szCs w:val="24"/>
              </w:rPr>
            </w:pPr>
            <w:r w:rsidRPr="00341307">
              <w:rPr>
                <w:sz w:val="24"/>
                <w:szCs w:val="24"/>
              </w:rPr>
              <w:t>9541</w:t>
            </w:r>
          </w:p>
        </w:tc>
        <w:tc>
          <w:tcPr>
            <w:tcW w:w="387" w:type="pct"/>
            <w:shd w:val="clear" w:color="auto" w:fill="FFFFFF"/>
            <w:noWrap/>
            <w:vAlign w:val="center"/>
            <w:hideMark/>
          </w:tcPr>
          <w:p w:rsidR="00341307" w:rsidRPr="00341307" w:rsidRDefault="00341307" w:rsidP="002533DC">
            <w:pPr>
              <w:jc w:val="center"/>
              <w:rPr>
                <w:color w:val="000000"/>
                <w:sz w:val="24"/>
                <w:szCs w:val="24"/>
              </w:rPr>
            </w:pPr>
            <w:r w:rsidRPr="00341307">
              <w:rPr>
                <w:color w:val="000000"/>
                <w:sz w:val="24"/>
                <w:szCs w:val="24"/>
              </w:rPr>
              <w:t>9541</w:t>
            </w:r>
          </w:p>
        </w:tc>
        <w:tc>
          <w:tcPr>
            <w:tcW w:w="387" w:type="pct"/>
            <w:shd w:val="clear" w:color="auto" w:fill="FFFFFF"/>
            <w:noWrap/>
            <w:vAlign w:val="center"/>
            <w:hideMark/>
          </w:tcPr>
          <w:p w:rsidR="00341307" w:rsidRPr="00341307" w:rsidRDefault="00341307" w:rsidP="002533DC">
            <w:pPr>
              <w:jc w:val="center"/>
              <w:rPr>
                <w:color w:val="000000"/>
                <w:sz w:val="24"/>
                <w:szCs w:val="24"/>
              </w:rPr>
            </w:pPr>
            <w:r w:rsidRPr="00341307">
              <w:rPr>
                <w:color w:val="000000"/>
                <w:sz w:val="24"/>
                <w:szCs w:val="24"/>
              </w:rPr>
              <w:t>9541</w:t>
            </w:r>
          </w:p>
        </w:tc>
        <w:tc>
          <w:tcPr>
            <w:tcW w:w="387" w:type="pct"/>
            <w:shd w:val="clear" w:color="auto" w:fill="FFFFFF"/>
            <w:noWrap/>
            <w:vAlign w:val="center"/>
            <w:hideMark/>
          </w:tcPr>
          <w:p w:rsidR="00341307" w:rsidRPr="00341307" w:rsidRDefault="00341307" w:rsidP="002533DC">
            <w:pPr>
              <w:jc w:val="center"/>
              <w:rPr>
                <w:color w:val="000000"/>
                <w:sz w:val="24"/>
                <w:szCs w:val="24"/>
              </w:rPr>
            </w:pPr>
            <w:r w:rsidRPr="00341307">
              <w:rPr>
                <w:color w:val="000000"/>
                <w:sz w:val="24"/>
                <w:szCs w:val="24"/>
              </w:rPr>
              <w:t>9541</w:t>
            </w:r>
          </w:p>
        </w:tc>
        <w:tc>
          <w:tcPr>
            <w:tcW w:w="387" w:type="pct"/>
            <w:shd w:val="clear" w:color="auto" w:fill="FFFFFF"/>
            <w:noWrap/>
            <w:vAlign w:val="center"/>
            <w:hideMark/>
          </w:tcPr>
          <w:p w:rsidR="00341307" w:rsidRPr="00341307" w:rsidRDefault="00341307" w:rsidP="002533DC">
            <w:pPr>
              <w:jc w:val="center"/>
              <w:rPr>
                <w:color w:val="000000"/>
                <w:sz w:val="24"/>
                <w:szCs w:val="24"/>
              </w:rPr>
            </w:pPr>
            <w:r w:rsidRPr="00341307">
              <w:rPr>
                <w:color w:val="000000"/>
                <w:sz w:val="24"/>
                <w:szCs w:val="24"/>
              </w:rPr>
              <w:t>9541</w:t>
            </w:r>
          </w:p>
        </w:tc>
      </w:tr>
      <w:tr w:rsidR="00341307" w:rsidRPr="00341307" w:rsidTr="002533DC">
        <w:trPr>
          <w:trHeight w:val="20"/>
        </w:trPr>
        <w:tc>
          <w:tcPr>
            <w:tcW w:w="178" w:type="pct"/>
            <w:shd w:val="clear" w:color="auto" w:fill="FFFFFF"/>
            <w:noWrap/>
            <w:vAlign w:val="center"/>
            <w:hideMark/>
          </w:tcPr>
          <w:p w:rsidR="00341307" w:rsidRPr="00341307" w:rsidRDefault="00341307" w:rsidP="002533DC">
            <w:pPr>
              <w:jc w:val="center"/>
              <w:rPr>
                <w:color w:val="000000"/>
                <w:sz w:val="24"/>
                <w:szCs w:val="24"/>
              </w:rPr>
            </w:pPr>
            <w:r w:rsidRPr="00341307">
              <w:rPr>
                <w:color w:val="000000"/>
                <w:sz w:val="24"/>
                <w:szCs w:val="24"/>
              </w:rPr>
              <w:t>13</w:t>
            </w:r>
          </w:p>
        </w:tc>
        <w:tc>
          <w:tcPr>
            <w:tcW w:w="648" w:type="pct"/>
            <w:shd w:val="clear" w:color="auto" w:fill="FFFFFF"/>
            <w:vAlign w:val="center"/>
            <w:hideMark/>
          </w:tcPr>
          <w:p w:rsidR="00341307" w:rsidRPr="00341307" w:rsidRDefault="00341307" w:rsidP="002533DC">
            <w:pPr>
              <w:jc w:val="center"/>
              <w:rPr>
                <w:color w:val="000000"/>
                <w:sz w:val="24"/>
                <w:szCs w:val="24"/>
              </w:rPr>
            </w:pPr>
            <w:r w:rsidRPr="00341307">
              <w:rPr>
                <w:color w:val="000000"/>
                <w:sz w:val="24"/>
                <w:szCs w:val="24"/>
              </w:rPr>
              <w:t>Численность персонала, чел. (см. вкладку численность)</w:t>
            </w:r>
          </w:p>
        </w:tc>
        <w:tc>
          <w:tcPr>
            <w:tcW w:w="308" w:type="pct"/>
            <w:shd w:val="clear" w:color="auto" w:fill="FFFFFF"/>
            <w:noWrap/>
            <w:vAlign w:val="center"/>
            <w:hideMark/>
          </w:tcPr>
          <w:p w:rsidR="00341307" w:rsidRPr="00341307" w:rsidRDefault="00341307" w:rsidP="002533DC">
            <w:pPr>
              <w:jc w:val="center"/>
              <w:rPr>
                <w:color w:val="000000"/>
                <w:sz w:val="24"/>
                <w:szCs w:val="24"/>
              </w:rPr>
            </w:pPr>
            <w:r w:rsidRPr="00341307">
              <w:rPr>
                <w:color w:val="000000"/>
                <w:sz w:val="24"/>
                <w:szCs w:val="24"/>
              </w:rPr>
              <w:t>3</w:t>
            </w:r>
          </w:p>
        </w:tc>
        <w:tc>
          <w:tcPr>
            <w:tcW w:w="387" w:type="pct"/>
            <w:shd w:val="clear" w:color="auto" w:fill="FFFFFF"/>
            <w:noWrap/>
            <w:vAlign w:val="center"/>
            <w:hideMark/>
          </w:tcPr>
          <w:p w:rsidR="00341307" w:rsidRPr="00341307" w:rsidRDefault="00341307" w:rsidP="002533DC">
            <w:pPr>
              <w:jc w:val="center"/>
              <w:rPr>
                <w:color w:val="000000"/>
                <w:sz w:val="24"/>
                <w:szCs w:val="24"/>
              </w:rPr>
            </w:pPr>
            <w:r w:rsidRPr="00341307">
              <w:rPr>
                <w:color w:val="000000"/>
                <w:sz w:val="24"/>
                <w:szCs w:val="24"/>
              </w:rPr>
              <w:t>3</w:t>
            </w:r>
          </w:p>
        </w:tc>
        <w:tc>
          <w:tcPr>
            <w:tcW w:w="387" w:type="pct"/>
            <w:shd w:val="clear" w:color="auto" w:fill="FFFFFF"/>
            <w:noWrap/>
            <w:vAlign w:val="center"/>
            <w:hideMark/>
          </w:tcPr>
          <w:p w:rsidR="00341307" w:rsidRPr="00341307" w:rsidRDefault="00341307" w:rsidP="002533DC">
            <w:pPr>
              <w:jc w:val="center"/>
              <w:rPr>
                <w:color w:val="000000"/>
                <w:sz w:val="24"/>
                <w:szCs w:val="24"/>
              </w:rPr>
            </w:pPr>
            <w:r w:rsidRPr="00341307">
              <w:rPr>
                <w:color w:val="000000"/>
                <w:sz w:val="24"/>
                <w:szCs w:val="24"/>
              </w:rPr>
              <w:t>3</w:t>
            </w:r>
          </w:p>
        </w:tc>
        <w:tc>
          <w:tcPr>
            <w:tcW w:w="387" w:type="pct"/>
            <w:shd w:val="clear" w:color="auto" w:fill="FFFFFF"/>
            <w:noWrap/>
            <w:vAlign w:val="center"/>
            <w:hideMark/>
          </w:tcPr>
          <w:p w:rsidR="00341307" w:rsidRPr="00341307" w:rsidRDefault="00341307" w:rsidP="002533DC">
            <w:pPr>
              <w:jc w:val="center"/>
              <w:rPr>
                <w:color w:val="000000"/>
                <w:sz w:val="24"/>
                <w:szCs w:val="24"/>
              </w:rPr>
            </w:pPr>
            <w:r w:rsidRPr="00341307">
              <w:rPr>
                <w:color w:val="000000"/>
                <w:sz w:val="24"/>
                <w:szCs w:val="24"/>
              </w:rPr>
              <w:t>3</w:t>
            </w:r>
          </w:p>
        </w:tc>
        <w:tc>
          <w:tcPr>
            <w:tcW w:w="387" w:type="pct"/>
            <w:shd w:val="clear" w:color="auto" w:fill="FFFFFF"/>
            <w:noWrap/>
            <w:vAlign w:val="center"/>
            <w:hideMark/>
          </w:tcPr>
          <w:p w:rsidR="00341307" w:rsidRPr="00341307" w:rsidRDefault="00341307" w:rsidP="002533DC">
            <w:pPr>
              <w:jc w:val="center"/>
              <w:rPr>
                <w:color w:val="000000"/>
                <w:sz w:val="24"/>
                <w:szCs w:val="24"/>
              </w:rPr>
            </w:pPr>
            <w:r w:rsidRPr="00341307">
              <w:rPr>
                <w:color w:val="000000"/>
                <w:sz w:val="24"/>
                <w:szCs w:val="24"/>
              </w:rPr>
              <w:t>3</w:t>
            </w:r>
          </w:p>
        </w:tc>
        <w:tc>
          <w:tcPr>
            <w:tcW w:w="387" w:type="pct"/>
            <w:shd w:val="clear" w:color="auto" w:fill="FFFFFF"/>
            <w:noWrap/>
            <w:vAlign w:val="center"/>
            <w:hideMark/>
          </w:tcPr>
          <w:p w:rsidR="00341307" w:rsidRPr="00341307" w:rsidRDefault="00341307" w:rsidP="002533DC">
            <w:pPr>
              <w:jc w:val="center"/>
              <w:rPr>
                <w:sz w:val="24"/>
                <w:szCs w:val="24"/>
              </w:rPr>
            </w:pPr>
            <w:r w:rsidRPr="00341307">
              <w:rPr>
                <w:sz w:val="24"/>
                <w:szCs w:val="24"/>
              </w:rPr>
              <w:t>3</w:t>
            </w:r>
          </w:p>
        </w:tc>
        <w:tc>
          <w:tcPr>
            <w:tcW w:w="387" w:type="pct"/>
            <w:shd w:val="clear" w:color="auto" w:fill="FFFFFF"/>
            <w:noWrap/>
            <w:vAlign w:val="center"/>
            <w:hideMark/>
          </w:tcPr>
          <w:p w:rsidR="00341307" w:rsidRPr="00341307" w:rsidRDefault="00341307" w:rsidP="002533DC">
            <w:pPr>
              <w:jc w:val="center"/>
              <w:rPr>
                <w:sz w:val="24"/>
                <w:szCs w:val="24"/>
              </w:rPr>
            </w:pPr>
            <w:r w:rsidRPr="00341307">
              <w:rPr>
                <w:sz w:val="24"/>
                <w:szCs w:val="24"/>
              </w:rPr>
              <w:t>3</w:t>
            </w:r>
          </w:p>
        </w:tc>
        <w:tc>
          <w:tcPr>
            <w:tcW w:w="387" w:type="pct"/>
            <w:shd w:val="clear" w:color="auto" w:fill="FFFFFF"/>
            <w:noWrap/>
            <w:vAlign w:val="center"/>
            <w:hideMark/>
          </w:tcPr>
          <w:p w:rsidR="00341307" w:rsidRPr="00341307" w:rsidRDefault="00341307" w:rsidP="002533DC">
            <w:pPr>
              <w:jc w:val="center"/>
              <w:rPr>
                <w:color w:val="000000"/>
                <w:sz w:val="24"/>
                <w:szCs w:val="24"/>
              </w:rPr>
            </w:pPr>
            <w:r w:rsidRPr="00341307">
              <w:rPr>
                <w:color w:val="000000"/>
                <w:sz w:val="24"/>
                <w:szCs w:val="24"/>
              </w:rPr>
              <w:t>3</w:t>
            </w:r>
          </w:p>
        </w:tc>
        <w:tc>
          <w:tcPr>
            <w:tcW w:w="387" w:type="pct"/>
            <w:shd w:val="clear" w:color="auto" w:fill="FFFFFF"/>
            <w:noWrap/>
            <w:vAlign w:val="center"/>
            <w:hideMark/>
          </w:tcPr>
          <w:p w:rsidR="00341307" w:rsidRPr="00341307" w:rsidRDefault="00341307" w:rsidP="002533DC">
            <w:pPr>
              <w:jc w:val="center"/>
              <w:rPr>
                <w:color w:val="000000"/>
                <w:sz w:val="24"/>
                <w:szCs w:val="24"/>
              </w:rPr>
            </w:pPr>
            <w:r w:rsidRPr="00341307">
              <w:rPr>
                <w:color w:val="000000"/>
                <w:sz w:val="24"/>
                <w:szCs w:val="24"/>
              </w:rPr>
              <w:t>3</w:t>
            </w:r>
          </w:p>
        </w:tc>
        <w:tc>
          <w:tcPr>
            <w:tcW w:w="387" w:type="pct"/>
            <w:shd w:val="clear" w:color="auto" w:fill="FFFFFF"/>
            <w:noWrap/>
            <w:vAlign w:val="center"/>
            <w:hideMark/>
          </w:tcPr>
          <w:p w:rsidR="00341307" w:rsidRPr="00341307" w:rsidRDefault="00341307" w:rsidP="002533DC">
            <w:pPr>
              <w:jc w:val="center"/>
              <w:rPr>
                <w:color w:val="000000"/>
                <w:sz w:val="24"/>
                <w:szCs w:val="24"/>
              </w:rPr>
            </w:pPr>
            <w:r w:rsidRPr="00341307">
              <w:rPr>
                <w:color w:val="000000"/>
                <w:sz w:val="24"/>
                <w:szCs w:val="24"/>
              </w:rPr>
              <w:t>3</w:t>
            </w:r>
          </w:p>
        </w:tc>
        <w:tc>
          <w:tcPr>
            <w:tcW w:w="387" w:type="pct"/>
            <w:shd w:val="clear" w:color="auto" w:fill="FFFFFF"/>
            <w:noWrap/>
            <w:vAlign w:val="center"/>
            <w:hideMark/>
          </w:tcPr>
          <w:p w:rsidR="00341307" w:rsidRPr="00341307" w:rsidRDefault="00341307" w:rsidP="002533DC">
            <w:pPr>
              <w:jc w:val="center"/>
              <w:rPr>
                <w:color w:val="000000"/>
                <w:sz w:val="24"/>
                <w:szCs w:val="24"/>
              </w:rPr>
            </w:pPr>
            <w:r w:rsidRPr="00341307">
              <w:rPr>
                <w:color w:val="000000"/>
                <w:sz w:val="24"/>
                <w:szCs w:val="24"/>
              </w:rPr>
              <w:t>3</w:t>
            </w:r>
          </w:p>
        </w:tc>
      </w:tr>
      <w:tr w:rsidR="00341307" w:rsidRPr="00341307" w:rsidTr="002533DC">
        <w:trPr>
          <w:trHeight w:val="20"/>
        </w:trPr>
        <w:tc>
          <w:tcPr>
            <w:tcW w:w="178" w:type="pct"/>
            <w:shd w:val="clear" w:color="auto" w:fill="FFFFFF"/>
            <w:noWrap/>
            <w:vAlign w:val="center"/>
            <w:hideMark/>
          </w:tcPr>
          <w:p w:rsidR="00341307" w:rsidRPr="00341307" w:rsidRDefault="00341307" w:rsidP="002533DC">
            <w:pPr>
              <w:jc w:val="center"/>
              <w:rPr>
                <w:color w:val="000000"/>
                <w:sz w:val="24"/>
                <w:szCs w:val="24"/>
              </w:rPr>
            </w:pPr>
            <w:r w:rsidRPr="00341307">
              <w:rPr>
                <w:color w:val="000000"/>
                <w:sz w:val="24"/>
                <w:szCs w:val="24"/>
              </w:rPr>
              <w:t>14</w:t>
            </w:r>
          </w:p>
        </w:tc>
        <w:tc>
          <w:tcPr>
            <w:tcW w:w="648" w:type="pct"/>
            <w:shd w:val="clear" w:color="auto" w:fill="FFFFFF"/>
            <w:vAlign w:val="center"/>
            <w:hideMark/>
          </w:tcPr>
          <w:p w:rsidR="00341307" w:rsidRPr="00341307" w:rsidRDefault="00341307" w:rsidP="002533DC">
            <w:pPr>
              <w:jc w:val="center"/>
              <w:rPr>
                <w:color w:val="000000"/>
                <w:sz w:val="24"/>
                <w:szCs w:val="24"/>
              </w:rPr>
            </w:pPr>
            <w:r w:rsidRPr="00341307">
              <w:rPr>
                <w:color w:val="000000"/>
                <w:sz w:val="24"/>
                <w:szCs w:val="24"/>
              </w:rPr>
              <w:t>Стоимость котельной с учетом амортизации на конец года, тыс. руб.</w:t>
            </w:r>
          </w:p>
        </w:tc>
        <w:tc>
          <w:tcPr>
            <w:tcW w:w="308" w:type="pct"/>
            <w:shd w:val="clear" w:color="auto" w:fill="FFFFFF"/>
            <w:noWrap/>
            <w:vAlign w:val="center"/>
            <w:hideMark/>
          </w:tcPr>
          <w:p w:rsidR="00341307" w:rsidRPr="00341307" w:rsidRDefault="00341307" w:rsidP="002533DC">
            <w:pPr>
              <w:jc w:val="center"/>
              <w:rPr>
                <w:color w:val="000000"/>
                <w:sz w:val="24"/>
                <w:szCs w:val="24"/>
              </w:rPr>
            </w:pPr>
            <w:r w:rsidRPr="00341307">
              <w:rPr>
                <w:color w:val="000000"/>
                <w:sz w:val="24"/>
                <w:szCs w:val="24"/>
              </w:rPr>
              <w:t>21153,7</w:t>
            </w:r>
          </w:p>
        </w:tc>
        <w:tc>
          <w:tcPr>
            <w:tcW w:w="387" w:type="pct"/>
            <w:shd w:val="clear" w:color="auto" w:fill="FFFFFF"/>
            <w:noWrap/>
            <w:vAlign w:val="center"/>
            <w:hideMark/>
          </w:tcPr>
          <w:p w:rsidR="00341307" w:rsidRPr="00341307" w:rsidRDefault="00341307" w:rsidP="002533DC">
            <w:pPr>
              <w:jc w:val="center"/>
              <w:rPr>
                <w:color w:val="000000"/>
                <w:sz w:val="24"/>
                <w:szCs w:val="24"/>
              </w:rPr>
            </w:pPr>
            <w:r w:rsidRPr="00341307">
              <w:rPr>
                <w:color w:val="000000"/>
                <w:sz w:val="24"/>
                <w:szCs w:val="24"/>
              </w:rPr>
              <w:t>20040,3</w:t>
            </w:r>
          </w:p>
        </w:tc>
        <w:tc>
          <w:tcPr>
            <w:tcW w:w="387" w:type="pct"/>
            <w:shd w:val="clear" w:color="auto" w:fill="FFFFFF"/>
            <w:noWrap/>
            <w:vAlign w:val="center"/>
            <w:hideMark/>
          </w:tcPr>
          <w:p w:rsidR="00341307" w:rsidRPr="00341307" w:rsidRDefault="00341307" w:rsidP="002533DC">
            <w:pPr>
              <w:jc w:val="center"/>
              <w:rPr>
                <w:color w:val="000000"/>
                <w:sz w:val="24"/>
                <w:szCs w:val="24"/>
              </w:rPr>
            </w:pPr>
            <w:r w:rsidRPr="00341307">
              <w:rPr>
                <w:color w:val="000000"/>
                <w:sz w:val="24"/>
                <w:szCs w:val="24"/>
              </w:rPr>
              <w:t>18926,95</w:t>
            </w:r>
          </w:p>
        </w:tc>
        <w:tc>
          <w:tcPr>
            <w:tcW w:w="387" w:type="pct"/>
            <w:shd w:val="clear" w:color="auto" w:fill="FFFFFF"/>
            <w:noWrap/>
            <w:vAlign w:val="center"/>
            <w:hideMark/>
          </w:tcPr>
          <w:p w:rsidR="00341307" w:rsidRPr="00341307" w:rsidRDefault="00341307" w:rsidP="002533DC">
            <w:pPr>
              <w:jc w:val="center"/>
              <w:rPr>
                <w:color w:val="000000"/>
                <w:sz w:val="24"/>
                <w:szCs w:val="24"/>
              </w:rPr>
            </w:pPr>
            <w:r w:rsidRPr="00341307">
              <w:rPr>
                <w:color w:val="000000"/>
                <w:sz w:val="24"/>
                <w:szCs w:val="24"/>
              </w:rPr>
              <w:t>17813,6</w:t>
            </w:r>
          </w:p>
        </w:tc>
        <w:tc>
          <w:tcPr>
            <w:tcW w:w="387" w:type="pct"/>
            <w:shd w:val="clear" w:color="auto" w:fill="FFFFFF"/>
            <w:noWrap/>
            <w:vAlign w:val="center"/>
            <w:hideMark/>
          </w:tcPr>
          <w:p w:rsidR="00341307" w:rsidRPr="00341307" w:rsidRDefault="00341307" w:rsidP="002533DC">
            <w:pPr>
              <w:jc w:val="center"/>
              <w:rPr>
                <w:color w:val="000000"/>
                <w:sz w:val="24"/>
                <w:szCs w:val="24"/>
              </w:rPr>
            </w:pPr>
            <w:r w:rsidRPr="00341307">
              <w:rPr>
                <w:color w:val="000000"/>
                <w:sz w:val="24"/>
                <w:szCs w:val="24"/>
              </w:rPr>
              <w:t>16700,25</w:t>
            </w:r>
          </w:p>
        </w:tc>
        <w:tc>
          <w:tcPr>
            <w:tcW w:w="387" w:type="pct"/>
            <w:shd w:val="clear" w:color="auto" w:fill="FFFFFF"/>
            <w:noWrap/>
            <w:vAlign w:val="center"/>
            <w:hideMark/>
          </w:tcPr>
          <w:p w:rsidR="00341307" w:rsidRPr="00341307" w:rsidRDefault="00341307" w:rsidP="002533DC">
            <w:pPr>
              <w:jc w:val="center"/>
              <w:rPr>
                <w:sz w:val="24"/>
                <w:szCs w:val="24"/>
              </w:rPr>
            </w:pPr>
            <w:r w:rsidRPr="00341307">
              <w:rPr>
                <w:sz w:val="24"/>
                <w:szCs w:val="24"/>
              </w:rPr>
              <w:t>15586,9</w:t>
            </w:r>
          </w:p>
        </w:tc>
        <w:tc>
          <w:tcPr>
            <w:tcW w:w="387" w:type="pct"/>
            <w:shd w:val="clear" w:color="auto" w:fill="FFFFFF"/>
            <w:noWrap/>
            <w:vAlign w:val="center"/>
            <w:hideMark/>
          </w:tcPr>
          <w:p w:rsidR="00341307" w:rsidRPr="00341307" w:rsidRDefault="00341307" w:rsidP="002533DC">
            <w:pPr>
              <w:jc w:val="center"/>
              <w:rPr>
                <w:sz w:val="24"/>
                <w:szCs w:val="24"/>
              </w:rPr>
            </w:pPr>
            <w:r w:rsidRPr="00341307">
              <w:rPr>
                <w:sz w:val="24"/>
                <w:szCs w:val="24"/>
              </w:rPr>
              <w:t>14473,55</w:t>
            </w:r>
          </w:p>
        </w:tc>
        <w:tc>
          <w:tcPr>
            <w:tcW w:w="387" w:type="pct"/>
            <w:shd w:val="clear" w:color="auto" w:fill="FFFFFF"/>
            <w:noWrap/>
            <w:vAlign w:val="center"/>
            <w:hideMark/>
          </w:tcPr>
          <w:p w:rsidR="00341307" w:rsidRPr="00341307" w:rsidRDefault="00341307" w:rsidP="002533DC">
            <w:pPr>
              <w:jc w:val="center"/>
              <w:rPr>
                <w:color w:val="000000"/>
                <w:sz w:val="24"/>
                <w:szCs w:val="24"/>
              </w:rPr>
            </w:pPr>
            <w:r w:rsidRPr="00341307">
              <w:rPr>
                <w:color w:val="000000"/>
                <w:sz w:val="24"/>
                <w:szCs w:val="24"/>
              </w:rPr>
              <w:t>13360,2</w:t>
            </w:r>
          </w:p>
        </w:tc>
        <w:tc>
          <w:tcPr>
            <w:tcW w:w="387" w:type="pct"/>
            <w:shd w:val="clear" w:color="auto" w:fill="FFFFFF"/>
            <w:noWrap/>
            <w:vAlign w:val="center"/>
            <w:hideMark/>
          </w:tcPr>
          <w:p w:rsidR="00341307" w:rsidRPr="00341307" w:rsidRDefault="00341307" w:rsidP="002533DC">
            <w:pPr>
              <w:jc w:val="center"/>
              <w:rPr>
                <w:color w:val="000000"/>
                <w:sz w:val="24"/>
                <w:szCs w:val="24"/>
              </w:rPr>
            </w:pPr>
            <w:r w:rsidRPr="00341307">
              <w:rPr>
                <w:color w:val="000000"/>
                <w:sz w:val="24"/>
                <w:szCs w:val="24"/>
              </w:rPr>
              <w:t>12246,85</w:t>
            </w:r>
          </w:p>
        </w:tc>
        <w:tc>
          <w:tcPr>
            <w:tcW w:w="387" w:type="pct"/>
            <w:shd w:val="clear" w:color="auto" w:fill="FFFFFF"/>
            <w:noWrap/>
            <w:vAlign w:val="center"/>
            <w:hideMark/>
          </w:tcPr>
          <w:p w:rsidR="00341307" w:rsidRPr="00341307" w:rsidRDefault="00341307" w:rsidP="002533DC">
            <w:pPr>
              <w:jc w:val="center"/>
              <w:rPr>
                <w:color w:val="000000"/>
                <w:sz w:val="24"/>
                <w:szCs w:val="24"/>
              </w:rPr>
            </w:pPr>
            <w:r w:rsidRPr="00341307">
              <w:rPr>
                <w:color w:val="000000"/>
                <w:sz w:val="24"/>
                <w:szCs w:val="24"/>
              </w:rPr>
              <w:t>11133,5</w:t>
            </w:r>
          </w:p>
        </w:tc>
        <w:tc>
          <w:tcPr>
            <w:tcW w:w="387" w:type="pct"/>
            <w:shd w:val="clear" w:color="auto" w:fill="FFFFFF"/>
            <w:noWrap/>
            <w:vAlign w:val="center"/>
            <w:hideMark/>
          </w:tcPr>
          <w:p w:rsidR="00341307" w:rsidRPr="00341307" w:rsidRDefault="00341307" w:rsidP="002533DC">
            <w:pPr>
              <w:jc w:val="center"/>
              <w:rPr>
                <w:color w:val="000000"/>
                <w:sz w:val="24"/>
                <w:szCs w:val="24"/>
              </w:rPr>
            </w:pPr>
            <w:r w:rsidRPr="00341307">
              <w:rPr>
                <w:color w:val="000000"/>
                <w:sz w:val="24"/>
                <w:szCs w:val="24"/>
              </w:rPr>
              <w:t>10020,15</w:t>
            </w:r>
          </w:p>
        </w:tc>
      </w:tr>
      <w:tr w:rsidR="00341307" w:rsidRPr="00956879" w:rsidTr="002533DC">
        <w:trPr>
          <w:trHeight w:val="20"/>
        </w:trPr>
        <w:tc>
          <w:tcPr>
            <w:tcW w:w="178"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lastRenderedPageBreak/>
              <w:t>15</w:t>
            </w:r>
          </w:p>
        </w:tc>
        <w:tc>
          <w:tcPr>
            <w:tcW w:w="648" w:type="pct"/>
            <w:shd w:val="clear" w:color="auto" w:fill="FFFFFF"/>
            <w:vAlign w:val="center"/>
            <w:hideMark/>
          </w:tcPr>
          <w:p w:rsidR="00341307" w:rsidRPr="00956879" w:rsidRDefault="00341307" w:rsidP="002533DC">
            <w:pPr>
              <w:jc w:val="center"/>
              <w:rPr>
                <w:color w:val="000000"/>
                <w:sz w:val="24"/>
                <w:szCs w:val="24"/>
              </w:rPr>
            </w:pPr>
            <w:r w:rsidRPr="00956879">
              <w:rPr>
                <w:color w:val="000000"/>
                <w:sz w:val="24"/>
                <w:szCs w:val="24"/>
              </w:rPr>
              <w:t>Сумма кредита, тыс. руб</w:t>
            </w:r>
          </w:p>
        </w:tc>
        <w:tc>
          <w:tcPr>
            <w:tcW w:w="308"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44400</w:t>
            </w:r>
          </w:p>
        </w:tc>
        <w:tc>
          <w:tcPr>
            <w:tcW w:w="387" w:type="pct"/>
            <w:shd w:val="clear" w:color="auto" w:fill="FFFFFF"/>
            <w:noWrap/>
            <w:vAlign w:val="center"/>
            <w:hideMark/>
          </w:tcPr>
          <w:p w:rsidR="00341307" w:rsidRPr="00956879" w:rsidRDefault="00341307" w:rsidP="002533DC">
            <w:pPr>
              <w:jc w:val="center"/>
              <w:rPr>
                <w:color w:val="000000"/>
                <w:sz w:val="24"/>
                <w:szCs w:val="24"/>
              </w:rPr>
            </w:pPr>
          </w:p>
        </w:tc>
        <w:tc>
          <w:tcPr>
            <w:tcW w:w="387" w:type="pct"/>
            <w:shd w:val="clear" w:color="auto" w:fill="FFFFFF"/>
            <w:noWrap/>
            <w:vAlign w:val="center"/>
            <w:hideMark/>
          </w:tcPr>
          <w:p w:rsidR="00341307" w:rsidRPr="00956879" w:rsidRDefault="00341307" w:rsidP="002533DC">
            <w:pPr>
              <w:jc w:val="center"/>
              <w:rPr>
                <w:color w:val="000000"/>
                <w:sz w:val="24"/>
                <w:szCs w:val="24"/>
              </w:rPr>
            </w:pPr>
          </w:p>
        </w:tc>
        <w:tc>
          <w:tcPr>
            <w:tcW w:w="387" w:type="pct"/>
            <w:shd w:val="clear" w:color="auto" w:fill="FFFFFF"/>
            <w:noWrap/>
            <w:vAlign w:val="center"/>
            <w:hideMark/>
          </w:tcPr>
          <w:p w:rsidR="00341307" w:rsidRPr="00956879" w:rsidRDefault="00341307" w:rsidP="002533DC">
            <w:pPr>
              <w:jc w:val="center"/>
              <w:rPr>
                <w:color w:val="000000"/>
                <w:sz w:val="24"/>
                <w:szCs w:val="24"/>
              </w:rPr>
            </w:pPr>
          </w:p>
        </w:tc>
        <w:tc>
          <w:tcPr>
            <w:tcW w:w="387" w:type="pct"/>
            <w:shd w:val="clear" w:color="auto" w:fill="FFFFFF"/>
            <w:noWrap/>
            <w:vAlign w:val="center"/>
            <w:hideMark/>
          </w:tcPr>
          <w:p w:rsidR="00341307" w:rsidRPr="00956879" w:rsidRDefault="00341307" w:rsidP="002533DC">
            <w:pPr>
              <w:jc w:val="center"/>
              <w:rPr>
                <w:color w:val="000000"/>
                <w:sz w:val="24"/>
                <w:szCs w:val="24"/>
              </w:rPr>
            </w:pPr>
          </w:p>
        </w:tc>
        <w:tc>
          <w:tcPr>
            <w:tcW w:w="387" w:type="pct"/>
            <w:shd w:val="clear" w:color="auto" w:fill="FFFFFF"/>
            <w:noWrap/>
            <w:vAlign w:val="center"/>
            <w:hideMark/>
          </w:tcPr>
          <w:p w:rsidR="00341307" w:rsidRPr="00956879" w:rsidRDefault="00341307" w:rsidP="002533DC">
            <w:pPr>
              <w:jc w:val="center"/>
              <w:rPr>
                <w:sz w:val="24"/>
                <w:szCs w:val="24"/>
              </w:rPr>
            </w:pPr>
          </w:p>
        </w:tc>
        <w:tc>
          <w:tcPr>
            <w:tcW w:w="387" w:type="pct"/>
            <w:shd w:val="clear" w:color="auto" w:fill="FFFFFF"/>
            <w:noWrap/>
            <w:vAlign w:val="center"/>
            <w:hideMark/>
          </w:tcPr>
          <w:p w:rsidR="00341307" w:rsidRPr="00956879" w:rsidRDefault="00341307" w:rsidP="002533DC">
            <w:pPr>
              <w:jc w:val="center"/>
              <w:rPr>
                <w:sz w:val="24"/>
                <w:szCs w:val="24"/>
              </w:rPr>
            </w:pPr>
          </w:p>
        </w:tc>
        <w:tc>
          <w:tcPr>
            <w:tcW w:w="387" w:type="pct"/>
            <w:shd w:val="clear" w:color="auto" w:fill="FFFFFF"/>
            <w:noWrap/>
            <w:vAlign w:val="center"/>
            <w:hideMark/>
          </w:tcPr>
          <w:p w:rsidR="00341307" w:rsidRPr="00956879" w:rsidRDefault="00341307" w:rsidP="002533DC">
            <w:pPr>
              <w:jc w:val="center"/>
              <w:rPr>
                <w:color w:val="000000"/>
                <w:sz w:val="24"/>
                <w:szCs w:val="24"/>
              </w:rPr>
            </w:pPr>
          </w:p>
        </w:tc>
        <w:tc>
          <w:tcPr>
            <w:tcW w:w="387" w:type="pct"/>
            <w:shd w:val="clear" w:color="auto" w:fill="FFFFFF"/>
            <w:noWrap/>
            <w:vAlign w:val="center"/>
            <w:hideMark/>
          </w:tcPr>
          <w:p w:rsidR="00341307" w:rsidRPr="00956879" w:rsidRDefault="00341307" w:rsidP="002533DC">
            <w:pPr>
              <w:jc w:val="center"/>
              <w:rPr>
                <w:color w:val="000000"/>
                <w:sz w:val="24"/>
                <w:szCs w:val="24"/>
              </w:rPr>
            </w:pPr>
          </w:p>
        </w:tc>
        <w:tc>
          <w:tcPr>
            <w:tcW w:w="387" w:type="pct"/>
            <w:shd w:val="clear" w:color="auto" w:fill="FFFFFF"/>
            <w:noWrap/>
            <w:vAlign w:val="center"/>
            <w:hideMark/>
          </w:tcPr>
          <w:p w:rsidR="00341307" w:rsidRPr="00956879" w:rsidRDefault="00341307" w:rsidP="002533DC">
            <w:pPr>
              <w:jc w:val="center"/>
              <w:rPr>
                <w:color w:val="000000"/>
                <w:sz w:val="24"/>
                <w:szCs w:val="24"/>
              </w:rPr>
            </w:pPr>
          </w:p>
        </w:tc>
        <w:tc>
          <w:tcPr>
            <w:tcW w:w="387" w:type="pct"/>
            <w:shd w:val="clear" w:color="auto" w:fill="FFFFFF"/>
            <w:noWrap/>
            <w:vAlign w:val="center"/>
            <w:hideMark/>
          </w:tcPr>
          <w:p w:rsidR="00341307" w:rsidRPr="00956879" w:rsidRDefault="00341307" w:rsidP="002533DC">
            <w:pPr>
              <w:jc w:val="center"/>
              <w:rPr>
                <w:color w:val="000000"/>
                <w:sz w:val="24"/>
                <w:szCs w:val="24"/>
              </w:rPr>
            </w:pPr>
          </w:p>
        </w:tc>
      </w:tr>
      <w:tr w:rsidR="00341307" w:rsidRPr="00956879" w:rsidTr="002533DC">
        <w:trPr>
          <w:trHeight w:val="20"/>
        </w:trPr>
        <w:tc>
          <w:tcPr>
            <w:tcW w:w="178"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16</w:t>
            </w:r>
          </w:p>
        </w:tc>
        <w:tc>
          <w:tcPr>
            <w:tcW w:w="648" w:type="pct"/>
            <w:shd w:val="clear" w:color="auto" w:fill="FFFFFF"/>
            <w:vAlign w:val="center"/>
            <w:hideMark/>
          </w:tcPr>
          <w:p w:rsidR="00341307" w:rsidRPr="00956879" w:rsidRDefault="00341307" w:rsidP="002533DC">
            <w:pPr>
              <w:jc w:val="center"/>
              <w:rPr>
                <w:color w:val="000000"/>
                <w:sz w:val="24"/>
                <w:szCs w:val="24"/>
              </w:rPr>
            </w:pPr>
            <w:r w:rsidRPr="00956879">
              <w:rPr>
                <w:color w:val="000000"/>
                <w:sz w:val="24"/>
                <w:szCs w:val="24"/>
              </w:rPr>
              <w:t>Процентная ставка, тыс.руб</w:t>
            </w:r>
          </w:p>
        </w:tc>
        <w:tc>
          <w:tcPr>
            <w:tcW w:w="308"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14</w:t>
            </w:r>
          </w:p>
        </w:tc>
        <w:tc>
          <w:tcPr>
            <w:tcW w:w="387" w:type="pct"/>
            <w:shd w:val="clear" w:color="auto" w:fill="FFFFFF"/>
            <w:noWrap/>
            <w:vAlign w:val="center"/>
            <w:hideMark/>
          </w:tcPr>
          <w:p w:rsidR="00341307" w:rsidRPr="00956879" w:rsidRDefault="00341307" w:rsidP="002533DC">
            <w:pPr>
              <w:jc w:val="center"/>
              <w:rPr>
                <w:color w:val="000000"/>
                <w:sz w:val="24"/>
                <w:szCs w:val="24"/>
              </w:rPr>
            </w:pPr>
          </w:p>
        </w:tc>
        <w:tc>
          <w:tcPr>
            <w:tcW w:w="387" w:type="pct"/>
            <w:shd w:val="clear" w:color="auto" w:fill="FFFFFF"/>
            <w:noWrap/>
            <w:vAlign w:val="center"/>
            <w:hideMark/>
          </w:tcPr>
          <w:p w:rsidR="00341307" w:rsidRPr="00956879" w:rsidRDefault="00341307" w:rsidP="002533DC">
            <w:pPr>
              <w:jc w:val="center"/>
              <w:rPr>
                <w:color w:val="000000"/>
                <w:sz w:val="24"/>
                <w:szCs w:val="24"/>
              </w:rPr>
            </w:pPr>
          </w:p>
        </w:tc>
        <w:tc>
          <w:tcPr>
            <w:tcW w:w="387" w:type="pct"/>
            <w:shd w:val="clear" w:color="auto" w:fill="FFFFFF"/>
            <w:noWrap/>
            <w:vAlign w:val="center"/>
            <w:hideMark/>
          </w:tcPr>
          <w:p w:rsidR="00341307" w:rsidRPr="00956879" w:rsidRDefault="00341307" w:rsidP="002533DC">
            <w:pPr>
              <w:jc w:val="center"/>
              <w:rPr>
                <w:color w:val="000000"/>
                <w:sz w:val="24"/>
                <w:szCs w:val="24"/>
              </w:rPr>
            </w:pPr>
          </w:p>
        </w:tc>
        <w:tc>
          <w:tcPr>
            <w:tcW w:w="387" w:type="pct"/>
            <w:shd w:val="clear" w:color="auto" w:fill="FFFFFF"/>
            <w:noWrap/>
            <w:vAlign w:val="center"/>
            <w:hideMark/>
          </w:tcPr>
          <w:p w:rsidR="00341307" w:rsidRPr="00956879" w:rsidRDefault="00341307" w:rsidP="002533DC">
            <w:pPr>
              <w:jc w:val="center"/>
              <w:rPr>
                <w:color w:val="000000"/>
                <w:sz w:val="24"/>
                <w:szCs w:val="24"/>
              </w:rPr>
            </w:pPr>
          </w:p>
        </w:tc>
        <w:tc>
          <w:tcPr>
            <w:tcW w:w="387" w:type="pct"/>
            <w:shd w:val="clear" w:color="auto" w:fill="FFFFFF"/>
            <w:noWrap/>
            <w:vAlign w:val="center"/>
            <w:hideMark/>
          </w:tcPr>
          <w:p w:rsidR="00341307" w:rsidRPr="00956879" w:rsidRDefault="00341307" w:rsidP="002533DC">
            <w:pPr>
              <w:jc w:val="center"/>
              <w:rPr>
                <w:sz w:val="24"/>
                <w:szCs w:val="24"/>
              </w:rPr>
            </w:pPr>
          </w:p>
        </w:tc>
        <w:tc>
          <w:tcPr>
            <w:tcW w:w="387" w:type="pct"/>
            <w:shd w:val="clear" w:color="auto" w:fill="FFFFFF"/>
            <w:noWrap/>
            <w:vAlign w:val="center"/>
            <w:hideMark/>
          </w:tcPr>
          <w:p w:rsidR="00341307" w:rsidRPr="00956879" w:rsidRDefault="00341307" w:rsidP="002533DC">
            <w:pPr>
              <w:jc w:val="center"/>
              <w:rPr>
                <w:sz w:val="24"/>
                <w:szCs w:val="24"/>
              </w:rPr>
            </w:pPr>
          </w:p>
        </w:tc>
        <w:tc>
          <w:tcPr>
            <w:tcW w:w="387" w:type="pct"/>
            <w:shd w:val="clear" w:color="auto" w:fill="FFFFFF"/>
            <w:noWrap/>
            <w:vAlign w:val="center"/>
            <w:hideMark/>
          </w:tcPr>
          <w:p w:rsidR="00341307" w:rsidRPr="00956879" w:rsidRDefault="00341307" w:rsidP="002533DC">
            <w:pPr>
              <w:jc w:val="center"/>
              <w:rPr>
                <w:color w:val="000000"/>
                <w:sz w:val="24"/>
                <w:szCs w:val="24"/>
              </w:rPr>
            </w:pPr>
          </w:p>
        </w:tc>
        <w:tc>
          <w:tcPr>
            <w:tcW w:w="387" w:type="pct"/>
            <w:shd w:val="clear" w:color="auto" w:fill="FFFFFF"/>
            <w:noWrap/>
            <w:vAlign w:val="center"/>
            <w:hideMark/>
          </w:tcPr>
          <w:p w:rsidR="00341307" w:rsidRPr="00956879" w:rsidRDefault="00341307" w:rsidP="002533DC">
            <w:pPr>
              <w:jc w:val="center"/>
              <w:rPr>
                <w:color w:val="000000"/>
                <w:sz w:val="24"/>
                <w:szCs w:val="24"/>
              </w:rPr>
            </w:pPr>
          </w:p>
        </w:tc>
        <w:tc>
          <w:tcPr>
            <w:tcW w:w="387" w:type="pct"/>
            <w:shd w:val="clear" w:color="auto" w:fill="FFFFFF"/>
            <w:noWrap/>
            <w:vAlign w:val="center"/>
            <w:hideMark/>
          </w:tcPr>
          <w:p w:rsidR="00341307" w:rsidRPr="00956879" w:rsidRDefault="00341307" w:rsidP="002533DC">
            <w:pPr>
              <w:jc w:val="center"/>
              <w:rPr>
                <w:color w:val="000000"/>
                <w:sz w:val="24"/>
                <w:szCs w:val="24"/>
              </w:rPr>
            </w:pPr>
          </w:p>
        </w:tc>
        <w:tc>
          <w:tcPr>
            <w:tcW w:w="387" w:type="pct"/>
            <w:shd w:val="clear" w:color="auto" w:fill="FFFFFF"/>
            <w:noWrap/>
            <w:vAlign w:val="center"/>
            <w:hideMark/>
          </w:tcPr>
          <w:p w:rsidR="00341307" w:rsidRPr="00956879" w:rsidRDefault="00341307" w:rsidP="002533DC">
            <w:pPr>
              <w:jc w:val="center"/>
              <w:rPr>
                <w:color w:val="000000"/>
                <w:sz w:val="24"/>
                <w:szCs w:val="24"/>
              </w:rPr>
            </w:pPr>
          </w:p>
        </w:tc>
      </w:tr>
      <w:tr w:rsidR="00341307" w:rsidRPr="00956879" w:rsidTr="002533DC">
        <w:trPr>
          <w:trHeight w:val="469"/>
        </w:trPr>
        <w:tc>
          <w:tcPr>
            <w:tcW w:w="178" w:type="pct"/>
            <w:shd w:val="clear" w:color="auto" w:fill="FFFFFF"/>
            <w:noWrap/>
            <w:vAlign w:val="center"/>
            <w:hideMark/>
          </w:tcPr>
          <w:p w:rsidR="00341307" w:rsidRPr="00956879" w:rsidRDefault="00341307" w:rsidP="002533DC">
            <w:pPr>
              <w:jc w:val="center"/>
              <w:rPr>
                <w:color w:val="000000"/>
                <w:sz w:val="24"/>
                <w:szCs w:val="24"/>
              </w:rPr>
            </w:pPr>
          </w:p>
        </w:tc>
        <w:tc>
          <w:tcPr>
            <w:tcW w:w="648" w:type="pct"/>
            <w:shd w:val="clear" w:color="auto" w:fill="FFFFFF"/>
            <w:vAlign w:val="center"/>
            <w:hideMark/>
          </w:tcPr>
          <w:p w:rsidR="00341307" w:rsidRPr="00956879" w:rsidRDefault="00341307" w:rsidP="002533DC">
            <w:pPr>
              <w:jc w:val="center"/>
              <w:rPr>
                <w:b/>
                <w:bCs/>
                <w:color w:val="000000"/>
                <w:sz w:val="24"/>
                <w:szCs w:val="24"/>
              </w:rPr>
            </w:pPr>
            <w:r w:rsidRPr="00956879">
              <w:rPr>
                <w:b/>
                <w:bCs/>
                <w:color w:val="000000"/>
                <w:sz w:val="24"/>
                <w:szCs w:val="24"/>
              </w:rPr>
              <w:t>Определение эксплуатационных затрат</w:t>
            </w:r>
          </w:p>
        </w:tc>
        <w:tc>
          <w:tcPr>
            <w:tcW w:w="308" w:type="pct"/>
            <w:shd w:val="clear" w:color="auto" w:fill="FFFFFF"/>
            <w:noWrap/>
            <w:vAlign w:val="center"/>
            <w:hideMark/>
          </w:tcPr>
          <w:p w:rsidR="00341307" w:rsidRPr="00956879" w:rsidRDefault="00341307" w:rsidP="002533DC">
            <w:pPr>
              <w:jc w:val="center"/>
              <w:rPr>
                <w:color w:val="000000"/>
                <w:sz w:val="24"/>
                <w:szCs w:val="24"/>
              </w:rPr>
            </w:pPr>
          </w:p>
        </w:tc>
        <w:tc>
          <w:tcPr>
            <w:tcW w:w="387" w:type="pct"/>
            <w:shd w:val="clear" w:color="auto" w:fill="FFFFFF"/>
            <w:noWrap/>
            <w:vAlign w:val="center"/>
            <w:hideMark/>
          </w:tcPr>
          <w:p w:rsidR="00341307" w:rsidRPr="00956879" w:rsidRDefault="00341307" w:rsidP="002533DC">
            <w:pPr>
              <w:jc w:val="center"/>
              <w:rPr>
                <w:color w:val="000000"/>
                <w:sz w:val="24"/>
                <w:szCs w:val="24"/>
              </w:rPr>
            </w:pPr>
          </w:p>
        </w:tc>
        <w:tc>
          <w:tcPr>
            <w:tcW w:w="387" w:type="pct"/>
            <w:shd w:val="clear" w:color="auto" w:fill="FFFFFF"/>
            <w:noWrap/>
            <w:vAlign w:val="center"/>
            <w:hideMark/>
          </w:tcPr>
          <w:p w:rsidR="00341307" w:rsidRPr="00956879" w:rsidRDefault="00341307" w:rsidP="002533DC">
            <w:pPr>
              <w:jc w:val="center"/>
              <w:rPr>
                <w:color w:val="000000"/>
                <w:sz w:val="24"/>
                <w:szCs w:val="24"/>
              </w:rPr>
            </w:pPr>
          </w:p>
        </w:tc>
        <w:tc>
          <w:tcPr>
            <w:tcW w:w="387" w:type="pct"/>
            <w:shd w:val="clear" w:color="auto" w:fill="FFFFFF"/>
            <w:noWrap/>
            <w:vAlign w:val="center"/>
            <w:hideMark/>
          </w:tcPr>
          <w:p w:rsidR="00341307" w:rsidRPr="00956879" w:rsidRDefault="00341307" w:rsidP="002533DC">
            <w:pPr>
              <w:jc w:val="center"/>
              <w:rPr>
                <w:color w:val="000000"/>
                <w:sz w:val="24"/>
                <w:szCs w:val="24"/>
              </w:rPr>
            </w:pPr>
          </w:p>
        </w:tc>
        <w:tc>
          <w:tcPr>
            <w:tcW w:w="387" w:type="pct"/>
            <w:shd w:val="clear" w:color="auto" w:fill="FFFFFF"/>
            <w:noWrap/>
            <w:vAlign w:val="center"/>
            <w:hideMark/>
          </w:tcPr>
          <w:p w:rsidR="00341307" w:rsidRPr="00956879" w:rsidRDefault="00341307" w:rsidP="002533DC">
            <w:pPr>
              <w:jc w:val="center"/>
              <w:rPr>
                <w:color w:val="000000"/>
                <w:sz w:val="24"/>
                <w:szCs w:val="24"/>
              </w:rPr>
            </w:pPr>
          </w:p>
        </w:tc>
        <w:tc>
          <w:tcPr>
            <w:tcW w:w="387" w:type="pct"/>
            <w:shd w:val="clear" w:color="auto" w:fill="FFFFFF"/>
            <w:noWrap/>
            <w:vAlign w:val="center"/>
            <w:hideMark/>
          </w:tcPr>
          <w:p w:rsidR="00341307" w:rsidRPr="00956879" w:rsidRDefault="00341307" w:rsidP="002533DC">
            <w:pPr>
              <w:jc w:val="center"/>
              <w:rPr>
                <w:sz w:val="24"/>
                <w:szCs w:val="24"/>
              </w:rPr>
            </w:pPr>
          </w:p>
        </w:tc>
        <w:tc>
          <w:tcPr>
            <w:tcW w:w="387" w:type="pct"/>
            <w:shd w:val="clear" w:color="auto" w:fill="FFFFFF"/>
            <w:noWrap/>
            <w:vAlign w:val="center"/>
            <w:hideMark/>
          </w:tcPr>
          <w:p w:rsidR="00341307" w:rsidRPr="00956879" w:rsidRDefault="00341307" w:rsidP="002533DC">
            <w:pPr>
              <w:jc w:val="center"/>
              <w:rPr>
                <w:sz w:val="24"/>
                <w:szCs w:val="24"/>
              </w:rPr>
            </w:pPr>
          </w:p>
        </w:tc>
        <w:tc>
          <w:tcPr>
            <w:tcW w:w="387" w:type="pct"/>
            <w:shd w:val="clear" w:color="auto" w:fill="FFFFFF"/>
            <w:noWrap/>
            <w:vAlign w:val="center"/>
            <w:hideMark/>
          </w:tcPr>
          <w:p w:rsidR="00341307" w:rsidRPr="00956879" w:rsidRDefault="00341307" w:rsidP="002533DC">
            <w:pPr>
              <w:jc w:val="center"/>
              <w:rPr>
                <w:color w:val="000000"/>
                <w:sz w:val="24"/>
                <w:szCs w:val="24"/>
              </w:rPr>
            </w:pPr>
          </w:p>
        </w:tc>
        <w:tc>
          <w:tcPr>
            <w:tcW w:w="387" w:type="pct"/>
            <w:shd w:val="clear" w:color="auto" w:fill="FFFFFF"/>
            <w:noWrap/>
            <w:vAlign w:val="center"/>
            <w:hideMark/>
          </w:tcPr>
          <w:p w:rsidR="00341307" w:rsidRPr="00956879" w:rsidRDefault="00341307" w:rsidP="002533DC">
            <w:pPr>
              <w:jc w:val="center"/>
              <w:rPr>
                <w:color w:val="000000"/>
                <w:sz w:val="24"/>
                <w:szCs w:val="24"/>
              </w:rPr>
            </w:pPr>
          </w:p>
        </w:tc>
        <w:tc>
          <w:tcPr>
            <w:tcW w:w="387" w:type="pct"/>
            <w:shd w:val="clear" w:color="auto" w:fill="FFFFFF"/>
            <w:noWrap/>
            <w:vAlign w:val="center"/>
            <w:hideMark/>
          </w:tcPr>
          <w:p w:rsidR="00341307" w:rsidRPr="00956879" w:rsidRDefault="00341307" w:rsidP="002533DC">
            <w:pPr>
              <w:jc w:val="center"/>
              <w:rPr>
                <w:color w:val="000000"/>
                <w:sz w:val="24"/>
                <w:szCs w:val="24"/>
              </w:rPr>
            </w:pPr>
          </w:p>
        </w:tc>
        <w:tc>
          <w:tcPr>
            <w:tcW w:w="387" w:type="pct"/>
            <w:shd w:val="clear" w:color="auto" w:fill="FFFFFF"/>
            <w:noWrap/>
            <w:vAlign w:val="center"/>
            <w:hideMark/>
          </w:tcPr>
          <w:p w:rsidR="00341307" w:rsidRPr="00956879" w:rsidRDefault="00341307" w:rsidP="002533DC">
            <w:pPr>
              <w:jc w:val="center"/>
              <w:rPr>
                <w:color w:val="000000"/>
                <w:sz w:val="24"/>
                <w:szCs w:val="24"/>
              </w:rPr>
            </w:pPr>
          </w:p>
        </w:tc>
      </w:tr>
      <w:tr w:rsidR="00341307" w:rsidRPr="00956879" w:rsidTr="002533DC">
        <w:trPr>
          <w:trHeight w:val="20"/>
        </w:trPr>
        <w:tc>
          <w:tcPr>
            <w:tcW w:w="178"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1.</w:t>
            </w:r>
          </w:p>
        </w:tc>
        <w:tc>
          <w:tcPr>
            <w:tcW w:w="648" w:type="pct"/>
            <w:shd w:val="clear" w:color="auto" w:fill="FFFFFF"/>
            <w:vAlign w:val="center"/>
            <w:hideMark/>
          </w:tcPr>
          <w:p w:rsidR="00341307" w:rsidRPr="00956879" w:rsidRDefault="00341307" w:rsidP="002533DC">
            <w:pPr>
              <w:jc w:val="center"/>
              <w:rPr>
                <w:color w:val="000000"/>
                <w:sz w:val="24"/>
                <w:szCs w:val="24"/>
              </w:rPr>
            </w:pPr>
            <w:r w:rsidRPr="00956879">
              <w:rPr>
                <w:color w:val="000000"/>
                <w:sz w:val="24"/>
                <w:szCs w:val="24"/>
              </w:rPr>
              <w:t>Определение затрат на топливо, тыс. руб.</w:t>
            </w:r>
          </w:p>
        </w:tc>
        <w:tc>
          <w:tcPr>
            <w:tcW w:w="308"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11449,2</w:t>
            </w:r>
          </w:p>
        </w:tc>
        <w:tc>
          <w:tcPr>
            <w:tcW w:w="38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12765,9</w:t>
            </w:r>
          </w:p>
        </w:tc>
        <w:tc>
          <w:tcPr>
            <w:tcW w:w="38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14170,1</w:t>
            </w:r>
          </w:p>
        </w:tc>
        <w:tc>
          <w:tcPr>
            <w:tcW w:w="38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15658,0</w:t>
            </w:r>
          </w:p>
        </w:tc>
        <w:tc>
          <w:tcPr>
            <w:tcW w:w="38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17223,8</w:t>
            </w:r>
          </w:p>
        </w:tc>
        <w:tc>
          <w:tcPr>
            <w:tcW w:w="387" w:type="pct"/>
            <w:shd w:val="clear" w:color="auto" w:fill="FFFFFF"/>
            <w:noWrap/>
            <w:vAlign w:val="center"/>
            <w:hideMark/>
          </w:tcPr>
          <w:p w:rsidR="00341307" w:rsidRPr="00956879" w:rsidRDefault="00341307" w:rsidP="002533DC">
            <w:pPr>
              <w:jc w:val="center"/>
              <w:rPr>
                <w:sz w:val="24"/>
                <w:szCs w:val="24"/>
              </w:rPr>
            </w:pPr>
            <w:r w:rsidRPr="00956879">
              <w:rPr>
                <w:sz w:val="24"/>
                <w:szCs w:val="24"/>
              </w:rPr>
              <w:t>18670,6</w:t>
            </w:r>
          </w:p>
        </w:tc>
        <w:tc>
          <w:tcPr>
            <w:tcW w:w="387" w:type="pct"/>
            <w:shd w:val="clear" w:color="auto" w:fill="FFFFFF"/>
            <w:noWrap/>
            <w:vAlign w:val="center"/>
            <w:hideMark/>
          </w:tcPr>
          <w:p w:rsidR="00341307" w:rsidRPr="00956879" w:rsidRDefault="00341307" w:rsidP="002533DC">
            <w:pPr>
              <w:jc w:val="center"/>
              <w:rPr>
                <w:sz w:val="24"/>
                <w:szCs w:val="24"/>
              </w:rPr>
            </w:pPr>
            <w:r w:rsidRPr="00956879">
              <w:rPr>
                <w:sz w:val="24"/>
                <w:szCs w:val="24"/>
              </w:rPr>
              <w:t>19641,4</w:t>
            </w:r>
          </w:p>
        </w:tc>
        <w:tc>
          <w:tcPr>
            <w:tcW w:w="38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20623,5</w:t>
            </w:r>
          </w:p>
        </w:tc>
        <w:tc>
          <w:tcPr>
            <w:tcW w:w="38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21407,2</w:t>
            </w:r>
          </w:p>
        </w:tc>
        <w:tc>
          <w:tcPr>
            <w:tcW w:w="38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21985,2</w:t>
            </w:r>
          </w:p>
        </w:tc>
        <w:tc>
          <w:tcPr>
            <w:tcW w:w="38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22556,8</w:t>
            </w:r>
          </w:p>
        </w:tc>
      </w:tr>
      <w:tr w:rsidR="00341307" w:rsidRPr="00956879" w:rsidTr="002533DC">
        <w:trPr>
          <w:trHeight w:val="20"/>
        </w:trPr>
        <w:tc>
          <w:tcPr>
            <w:tcW w:w="178"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2.</w:t>
            </w:r>
          </w:p>
        </w:tc>
        <w:tc>
          <w:tcPr>
            <w:tcW w:w="648" w:type="pct"/>
            <w:shd w:val="clear" w:color="auto" w:fill="FFFFFF"/>
            <w:vAlign w:val="center"/>
            <w:hideMark/>
          </w:tcPr>
          <w:p w:rsidR="00341307" w:rsidRPr="00956879" w:rsidRDefault="00341307" w:rsidP="002533DC">
            <w:pPr>
              <w:jc w:val="center"/>
              <w:rPr>
                <w:color w:val="000000"/>
                <w:sz w:val="24"/>
                <w:szCs w:val="24"/>
              </w:rPr>
            </w:pPr>
            <w:r w:rsidRPr="00956879">
              <w:rPr>
                <w:color w:val="000000"/>
                <w:sz w:val="24"/>
                <w:szCs w:val="24"/>
              </w:rPr>
              <w:t>Определение затрат на водоснабжение, тыс. руб.</w:t>
            </w:r>
          </w:p>
        </w:tc>
        <w:tc>
          <w:tcPr>
            <w:tcW w:w="308"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614,1</w:t>
            </w:r>
          </w:p>
        </w:tc>
        <w:tc>
          <w:tcPr>
            <w:tcW w:w="38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675,5</w:t>
            </w:r>
          </w:p>
        </w:tc>
        <w:tc>
          <w:tcPr>
            <w:tcW w:w="38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736,3</w:t>
            </w:r>
          </w:p>
        </w:tc>
        <w:tc>
          <w:tcPr>
            <w:tcW w:w="38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798,9</w:t>
            </w:r>
          </w:p>
        </w:tc>
        <w:tc>
          <w:tcPr>
            <w:tcW w:w="38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864,4</w:t>
            </w:r>
          </w:p>
        </w:tc>
        <w:tc>
          <w:tcPr>
            <w:tcW w:w="387" w:type="pct"/>
            <w:shd w:val="clear" w:color="auto" w:fill="FFFFFF"/>
            <w:noWrap/>
            <w:vAlign w:val="center"/>
            <w:hideMark/>
          </w:tcPr>
          <w:p w:rsidR="00341307" w:rsidRPr="00956879" w:rsidRDefault="00341307" w:rsidP="002533DC">
            <w:pPr>
              <w:jc w:val="center"/>
              <w:rPr>
                <w:sz w:val="24"/>
                <w:szCs w:val="24"/>
              </w:rPr>
            </w:pPr>
            <w:r w:rsidRPr="00956879">
              <w:rPr>
                <w:sz w:val="24"/>
                <w:szCs w:val="24"/>
              </w:rPr>
              <w:t>931,0</w:t>
            </w:r>
          </w:p>
        </w:tc>
        <w:tc>
          <w:tcPr>
            <w:tcW w:w="387" w:type="pct"/>
            <w:shd w:val="clear" w:color="auto" w:fill="FFFFFF"/>
            <w:noWrap/>
            <w:vAlign w:val="center"/>
            <w:hideMark/>
          </w:tcPr>
          <w:p w:rsidR="00341307" w:rsidRPr="00956879" w:rsidRDefault="00341307" w:rsidP="002533DC">
            <w:pPr>
              <w:jc w:val="center"/>
              <w:rPr>
                <w:sz w:val="24"/>
                <w:szCs w:val="24"/>
              </w:rPr>
            </w:pPr>
            <w:r w:rsidRPr="00956879">
              <w:rPr>
                <w:sz w:val="24"/>
                <w:szCs w:val="24"/>
              </w:rPr>
              <w:t>991,5</w:t>
            </w:r>
          </w:p>
        </w:tc>
        <w:tc>
          <w:tcPr>
            <w:tcW w:w="38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1050,0</w:t>
            </w:r>
          </w:p>
        </w:tc>
        <w:tc>
          <w:tcPr>
            <w:tcW w:w="38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1104,6</w:t>
            </w:r>
          </w:p>
        </w:tc>
        <w:tc>
          <w:tcPr>
            <w:tcW w:w="38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1156,5</w:t>
            </w:r>
          </w:p>
        </w:tc>
        <w:tc>
          <w:tcPr>
            <w:tcW w:w="38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1210,9</w:t>
            </w:r>
          </w:p>
        </w:tc>
      </w:tr>
      <w:tr w:rsidR="00341307" w:rsidRPr="00956879" w:rsidTr="002533DC">
        <w:trPr>
          <w:trHeight w:val="20"/>
        </w:trPr>
        <w:tc>
          <w:tcPr>
            <w:tcW w:w="178"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3.</w:t>
            </w:r>
          </w:p>
        </w:tc>
        <w:tc>
          <w:tcPr>
            <w:tcW w:w="648" w:type="pct"/>
            <w:shd w:val="clear" w:color="auto" w:fill="FFFFFF"/>
            <w:vAlign w:val="center"/>
            <w:hideMark/>
          </w:tcPr>
          <w:p w:rsidR="00341307" w:rsidRPr="00956879" w:rsidRDefault="00341307" w:rsidP="002533DC">
            <w:pPr>
              <w:jc w:val="center"/>
              <w:rPr>
                <w:color w:val="000000"/>
                <w:sz w:val="24"/>
                <w:szCs w:val="24"/>
              </w:rPr>
            </w:pPr>
            <w:r w:rsidRPr="00956879">
              <w:rPr>
                <w:color w:val="000000"/>
                <w:sz w:val="24"/>
                <w:szCs w:val="24"/>
              </w:rPr>
              <w:t>Определение затрат на канализацию, тыс. руб.</w:t>
            </w:r>
          </w:p>
        </w:tc>
        <w:tc>
          <w:tcPr>
            <w:tcW w:w="308"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32,0</w:t>
            </w:r>
          </w:p>
        </w:tc>
        <w:tc>
          <w:tcPr>
            <w:tcW w:w="38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35,2</w:t>
            </w:r>
          </w:p>
        </w:tc>
        <w:tc>
          <w:tcPr>
            <w:tcW w:w="38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38,4</w:t>
            </w:r>
          </w:p>
        </w:tc>
        <w:tc>
          <w:tcPr>
            <w:tcW w:w="38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41,6</w:t>
            </w:r>
          </w:p>
        </w:tc>
        <w:tc>
          <w:tcPr>
            <w:tcW w:w="38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45,1</w:t>
            </w:r>
          </w:p>
        </w:tc>
        <w:tc>
          <w:tcPr>
            <w:tcW w:w="387" w:type="pct"/>
            <w:shd w:val="clear" w:color="auto" w:fill="FFFFFF"/>
            <w:noWrap/>
            <w:vAlign w:val="center"/>
            <w:hideMark/>
          </w:tcPr>
          <w:p w:rsidR="00341307" w:rsidRPr="00956879" w:rsidRDefault="00341307" w:rsidP="002533DC">
            <w:pPr>
              <w:jc w:val="center"/>
              <w:rPr>
                <w:sz w:val="24"/>
                <w:szCs w:val="24"/>
              </w:rPr>
            </w:pPr>
            <w:r w:rsidRPr="00956879">
              <w:rPr>
                <w:sz w:val="24"/>
                <w:szCs w:val="24"/>
              </w:rPr>
              <w:t>48,5</w:t>
            </w:r>
          </w:p>
        </w:tc>
        <w:tc>
          <w:tcPr>
            <w:tcW w:w="387" w:type="pct"/>
            <w:shd w:val="clear" w:color="auto" w:fill="FFFFFF"/>
            <w:noWrap/>
            <w:vAlign w:val="center"/>
            <w:hideMark/>
          </w:tcPr>
          <w:p w:rsidR="00341307" w:rsidRPr="00956879" w:rsidRDefault="00341307" w:rsidP="002533DC">
            <w:pPr>
              <w:jc w:val="center"/>
              <w:rPr>
                <w:sz w:val="24"/>
                <w:szCs w:val="24"/>
              </w:rPr>
            </w:pPr>
            <w:r w:rsidRPr="00956879">
              <w:rPr>
                <w:sz w:val="24"/>
                <w:szCs w:val="24"/>
              </w:rPr>
              <w:t>51,7</w:t>
            </w:r>
          </w:p>
        </w:tc>
        <w:tc>
          <w:tcPr>
            <w:tcW w:w="38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54,7</w:t>
            </w:r>
          </w:p>
        </w:tc>
        <w:tc>
          <w:tcPr>
            <w:tcW w:w="38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57,6</w:t>
            </w:r>
          </w:p>
        </w:tc>
        <w:tc>
          <w:tcPr>
            <w:tcW w:w="38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60,3</w:t>
            </w:r>
          </w:p>
        </w:tc>
        <w:tc>
          <w:tcPr>
            <w:tcW w:w="38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63,1</w:t>
            </w:r>
          </w:p>
        </w:tc>
      </w:tr>
      <w:tr w:rsidR="00341307" w:rsidRPr="00956879" w:rsidTr="002533DC">
        <w:trPr>
          <w:trHeight w:val="20"/>
        </w:trPr>
        <w:tc>
          <w:tcPr>
            <w:tcW w:w="178"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4.</w:t>
            </w:r>
          </w:p>
        </w:tc>
        <w:tc>
          <w:tcPr>
            <w:tcW w:w="648" w:type="pct"/>
            <w:shd w:val="clear" w:color="auto" w:fill="FFFFFF"/>
            <w:vAlign w:val="center"/>
            <w:hideMark/>
          </w:tcPr>
          <w:p w:rsidR="00341307" w:rsidRPr="00956879" w:rsidRDefault="00341307" w:rsidP="002533DC">
            <w:pPr>
              <w:jc w:val="center"/>
              <w:rPr>
                <w:color w:val="000000"/>
                <w:sz w:val="24"/>
                <w:szCs w:val="24"/>
              </w:rPr>
            </w:pPr>
            <w:r w:rsidRPr="00956879">
              <w:rPr>
                <w:color w:val="000000"/>
                <w:sz w:val="24"/>
                <w:szCs w:val="24"/>
              </w:rPr>
              <w:t>Определение затрат на электроэнергию, тыс. руб.</w:t>
            </w:r>
          </w:p>
        </w:tc>
        <w:tc>
          <w:tcPr>
            <w:tcW w:w="308"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2838,0</w:t>
            </w:r>
          </w:p>
        </w:tc>
        <w:tc>
          <w:tcPr>
            <w:tcW w:w="38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3070,7</w:t>
            </w:r>
          </w:p>
        </w:tc>
        <w:tc>
          <w:tcPr>
            <w:tcW w:w="38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3236,5</w:t>
            </w:r>
          </w:p>
        </w:tc>
        <w:tc>
          <w:tcPr>
            <w:tcW w:w="38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3398,4</w:t>
            </w:r>
          </w:p>
        </w:tc>
        <w:tc>
          <w:tcPr>
            <w:tcW w:w="38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3575,1</w:t>
            </w:r>
          </w:p>
        </w:tc>
        <w:tc>
          <w:tcPr>
            <w:tcW w:w="387" w:type="pct"/>
            <w:shd w:val="clear" w:color="auto" w:fill="FFFFFF"/>
            <w:noWrap/>
            <w:vAlign w:val="center"/>
            <w:hideMark/>
          </w:tcPr>
          <w:p w:rsidR="00341307" w:rsidRPr="00956879" w:rsidRDefault="00341307" w:rsidP="002533DC">
            <w:pPr>
              <w:jc w:val="center"/>
              <w:rPr>
                <w:sz w:val="24"/>
                <w:szCs w:val="24"/>
              </w:rPr>
            </w:pPr>
            <w:r w:rsidRPr="00956879">
              <w:rPr>
                <w:sz w:val="24"/>
                <w:szCs w:val="24"/>
              </w:rPr>
              <w:t>3757,4</w:t>
            </w:r>
          </w:p>
        </w:tc>
        <w:tc>
          <w:tcPr>
            <w:tcW w:w="387" w:type="pct"/>
            <w:shd w:val="clear" w:color="auto" w:fill="FFFFFF"/>
            <w:noWrap/>
            <w:vAlign w:val="center"/>
            <w:hideMark/>
          </w:tcPr>
          <w:p w:rsidR="00341307" w:rsidRPr="00956879" w:rsidRDefault="00341307" w:rsidP="002533DC">
            <w:pPr>
              <w:jc w:val="center"/>
              <w:rPr>
                <w:sz w:val="24"/>
                <w:szCs w:val="24"/>
              </w:rPr>
            </w:pPr>
            <w:r w:rsidRPr="00956879">
              <w:rPr>
                <w:sz w:val="24"/>
                <w:szCs w:val="24"/>
              </w:rPr>
              <w:t>3919,0</w:t>
            </w:r>
          </w:p>
        </w:tc>
        <w:tc>
          <w:tcPr>
            <w:tcW w:w="38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4083,6</w:t>
            </w:r>
          </w:p>
        </w:tc>
        <w:tc>
          <w:tcPr>
            <w:tcW w:w="38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4210,2</w:t>
            </w:r>
          </w:p>
        </w:tc>
        <w:tc>
          <w:tcPr>
            <w:tcW w:w="38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4298,6</w:t>
            </w:r>
          </w:p>
        </w:tc>
        <w:tc>
          <w:tcPr>
            <w:tcW w:w="38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4388,9</w:t>
            </w:r>
          </w:p>
        </w:tc>
      </w:tr>
      <w:tr w:rsidR="00341307" w:rsidRPr="00956879" w:rsidTr="002533DC">
        <w:trPr>
          <w:trHeight w:val="20"/>
        </w:trPr>
        <w:tc>
          <w:tcPr>
            <w:tcW w:w="178"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5.</w:t>
            </w:r>
          </w:p>
        </w:tc>
        <w:tc>
          <w:tcPr>
            <w:tcW w:w="648" w:type="pct"/>
            <w:shd w:val="clear" w:color="auto" w:fill="FFFFFF"/>
            <w:vAlign w:val="center"/>
            <w:hideMark/>
          </w:tcPr>
          <w:p w:rsidR="00341307" w:rsidRPr="00956879" w:rsidRDefault="00341307" w:rsidP="002533DC">
            <w:pPr>
              <w:jc w:val="center"/>
              <w:rPr>
                <w:color w:val="000000"/>
                <w:sz w:val="24"/>
                <w:szCs w:val="24"/>
              </w:rPr>
            </w:pPr>
            <w:r w:rsidRPr="00956879">
              <w:rPr>
                <w:color w:val="000000"/>
                <w:sz w:val="24"/>
                <w:szCs w:val="24"/>
              </w:rPr>
              <w:t>Определение амортизационных отчислений, тыс. руб</w:t>
            </w:r>
          </w:p>
        </w:tc>
        <w:tc>
          <w:tcPr>
            <w:tcW w:w="308"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1113,4</w:t>
            </w:r>
          </w:p>
        </w:tc>
        <w:tc>
          <w:tcPr>
            <w:tcW w:w="38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1113,4</w:t>
            </w:r>
          </w:p>
        </w:tc>
        <w:tc>
          <w:tcPr>
            <w:tcW w:w="38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1113,4</w:t>
            </w:r>
          </w:p>
        </w:tc>
        <w:tc>
          <w:tcPr>
            <w:tcW w:w="38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1113,4</w:t>
            </w:r>
          </w:p>
        </w:tc>
        <w:tc>
          <w:tcPr>
            <w:tcW w:w="38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1113,4</w:t>
            </w:r>
          </w:p>
        </w:tc>
        <w:tc>
          <w:tcPr>
            <w:tcW w:w="387" w:type="pct"/>
            <w:shd w:val="clear" w:color="auto" w:fill="FFFFFF"/>
            <w:noWrap/>
            <w:vAlign w:val="center"/>
            <w:hideMark/>
          </w:tcPr>
          <w:p w:rsidR="00341307" w:rsidRPr="00956879" w:rsidRDefault="00341307" w:rsidP="002533DC">
            <w:pPr>
              <w:jc w:val="center"/>
              <w:rPr>
                <w:sz w:val="24"/>
                <w:szCs w:val="24"/>
              </w:rPr>
            </w:pPr>
            <w:r w:rsidRPr="00956879">
              <w:rPr>
                <w:sz w:val="24"/>
                <w:szCs w:val="24"/>
              </w:rPr>
              <w:t>1113,4</w:t>
            </w:r>
          </w:p>
        </w:tc>
        <w:tc>
          <w:tcPr>
            <w:tcW w:w="387" w:type="pct"/>
            <w:shd w:val="clear" w:color="auto" w:fill="FFFFFF"/>
            <w:noWrap/>
            <w:vAlign w:val="center"/>
            <w:hideMark/>
          </w:tcPr>
          <w:p w:rsidR="00341307" w:rsidRPr="00956879" w:rsidRDefault="00341307" w:rsidP="002533DC">
            <w:pPr>
              <w:jc w:val="center"/>
              <w:rPr>
                <w:sz w:val="24"/>
                <w:szCs w:val="24"/>
              </w:rPr>
            </w:pPr>
            <w:r w:rsidRPr="00956879">
              <w:rPr>
                <w:sz w:val="24"/>
                <w:szCs w:val="24"/>
              </w:rPr>
              <w:t>1113,4</w:t>
            </w:r>
          </w:p>
        </w:tc>
        <w:tc>
          <w:tcPr>
            <w:tcW w:w="38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1113,4</w:t>
            </w:r>
          </w:p>
        </w:tc>
        <w:tc>
          <w:tcPr>
            <w:tcW w:w="38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1113,4</w:t>
            </w:r>
          </w:p>
        </w:tc>
        <w:tc>
          <w:tcPr>
            <w:tcW w:w="38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1113,4</w:t>
            </w:r>
          </w:p>
        </w:tc>
        <w:tc>
          <w:tcPr>
            <w:tcW w:w="38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1113,4</w:t>
            </w:r>
          </w:p>
        </w:tc>
      </w:tr>
      <w:tr w:rsidR="00341307" w:rsidRPr="00956879" w:rsidTr="002533DC">
        <w:trPr>
          <w:trHeight w:val="20"/>
        </w:trPr>
        <w:tc>
          <w:tcPr>
            <w:tcW w:w="178"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6.</w:t>
            </w:r>
          </w:p>
        </w:tc>
        <w:tc>
          <w:tcPr>
            <w:tcW w:w="648" w:type="pct"/>
            <w:shd w:val="clear" w:color="auto" w:fill="FFFFFF"/>
            <w:vAlign w:val="center"/>
            <w:hideMark/>
          </w:tcPr>
          <w:p w:rsidR="00341307" w:rsidRPr="00956879" w:rsidRDefault="00341307" w:rsidP="002533DC">
            <w:pPr>
              <w:jc w:val="center"/>
              <w:rPr>
                <w:color w:val="000000"/>
                <w:sz w:val="24"/>
                <w:szCs w:val="24"/>
              </w:rPr>
            </w:pPr>
            <w:r w:rsidRPr="00956879">
              <w:rPr>
                <w:color w:val="000000"/>
                <w:sz w:val="24"/>
                <w:szCs w:val="24"/>
              </w:rPr>
              <w:t>Определение затрат на материалы, тыс. руб.</w:t>
            </w:r>
          </w:p>
        </w:tc>
        <w:tc>
          <w:tcPr>
            <w:tcW w:w="308"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178,1</w:t>
            </w:r>
          </w:p>
        </w:tc>
        <w:tc>
          <w:tcPr>
            <w:tcW w:w="38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192,4</w:t>
            </w:r>
          </w:p>
        </w:tc>
        <w:tc>
          <w:tcPr>
            <w:tcW w:w="38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207,8</w:t>
            </w:r>
          </w:p>
        </w:tc>
        <w:tc>
          <w:tcPr>
            <w:tcW w:w="38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224,4</w:t>
            </w:r>
          </w:p>
        </w:tc>
        <w:tc>
          <w:tcPr>
            <w:tcW w:w="38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242,4</w:t>
            </w:r>
          </w:p>
        </w:tc>
        <w:tc>
          <w:tcPr>
            <w:tcW w:w="387" w:type="pct"/>
            <w:shd w:val="clear" w:color="auto" w:fill="FFFFFF"/>
            <w:noWrap/>
            <w:vAlign w:val="center"/>
            <w:hideMark/>
          </w:tcPr>
          <w:p w:rsidR="00341307" w:rsidRPr="00956879" w:rsidRDefault="00341307" w:rsidP="002533DC">
            <w:pPr>
              <w:jc w:val="center"/>
              <w:rPr>
                <w:sz w:val="24"/>
                <w:szCs w:val="24"/>
              </w:rPr>
            </w:pPr>
            <w:r w:rsidRPr="00956879">
              <w:rPr>
                <w:sz w:val="24"/>
                <w:szCs w:val="24"/>
              </w:rPr>
              <w:t>261,7</w:t>
            </w:r>
          </w:p>
        </w:tc>
        <w:tc>
          <w:tcPr>
            <w:tcW w:w="387" w:type="pct"/>
            <w:shd w:val="clear" w:color="auto" w:fill="FFFFFF"/>
            <w:noWrap/>
            <w:vAlign w:val="center"/>
            <w:hideMark/>
          </w:tcPr>
          <w:p w:rsidR="00341307" w:rsidRPr="00956879" w:rsidRDefault="00341307" w:rsidP="002533DC">
            <w:pPr>
              <w:jc w:val="center"/>
              <w:rPr>
                <w:sz w:val="24"/>
                <w:szCs w:val="24"/>
              </w:rPr>
            </w:pPr>
            <w:r w:rsidRPr="00956879">
              <w:rPr>
                <w:sz w:val="24"/>
                <w:szCs w:val="24"/>
              </w:rPr>
              <w:t>282,7</w:t>
            </w:r>
          </w:p>
        </w:tc>
        <w:tc>
          <w:tcPr>
            <w:tcW w:w="38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305,3</w:t>
            </w:r>
          </w:p>
        </w:tc>
        <w:tc>
          <w:tcPr>
            <w:tcW w:w="38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329,7</w:t>
            </w:r>
          </w:p>
        </w:tc>
        <w:tc>
          <w:tcPr>
            <w:tcW w:w="38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356,1</w:t>
            </w:r>
          </w:p>
        </w:tc>
        <w:tc>
          <w:tcPr>
            <w:tcW w:w="38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384,6</w:t>
            </w:r>
          </w:p>
        </w:tc>
      </w:tr>
      <w:tr w:rsidR="00341307" w:rsidRPr="00956879" w:rsidTr="002533DC">
        <w:trPr>
          <w:trHeight w:val="20"/>
        </w:trPr>
        <w:tc>
          <w:tcPr>
            <w:tcW w:w="178"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7.</w:t>
            </w:r>
          </w:p>
        </w:tc>
        <w:tc>
          <w:tcPr>
            <w:tcW w:w="648" w:type="pct"/>
            <w:shd w:val="clear" w:color="auto" w:fill="FFFFFF"/>
            <w:vAlign w:val="center"/>
            <w:hideMark/>
          </w:tcPr>
          <w:p w:rsidR="00341307" w:rsidRPr="00956879" w:rsidRDefault="00341307" w:rsidP="002533DC">
            <w:pPr>
              <w:jc w:val="center"/>
              <w:rPr>
                <w:color w:val="000000"/>
                <w:sz w:val="24"/>
                <w:szCs w:val="24"/>
              </w:rPr>
            </w:pPr>
            <w:r w:rsidRPr="00956879">
              <w:rPr>
                <w:color w:val="000000"/>
                <w:sz w:val="24"/>
                <w:szCs w:val="24"/>
              </w:rPr>
              <w:t>Затраты на оплату труда, тыс. руб.</w:t>
            </w:r>
          </w:p>
        </w:tc>
        <w:tc>
          <w:tcPr>
            <w:tcW w:w="308"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632,9</w:t>
            </w:r>
          </w:p>
        </w:tc>
        <w:tc>
          <w:tcPr>
            <w:tcW w:w="38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683,5</w:t>
            </w:r>
          </w:p>
        </w:tc>
        <w:tc>
          <w:tcPr>
            <w:tcW w:w="38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738,2</w:t>
            </w:r>
          </w:p>
        </w:tc>
        <w:tc>
          <w:tcPr>
            <w:tcW w:w="38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797,2</w:t>
            </w:r>
          </w:p>
        </w:tc>
        <w:tc>
          <w:tcPr>
            <w:tcW w:w="38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861,0</w:t>
            </w:r>
          </w:p>
        </w:tc>
        <w:tc>
          <w:tcPr>
            <w:tcW w:w="387" w:type="pct"/>
            <w:shd w:val="clear" w:color="auto" w:fill="FFFFFF"/>
            <w:noWrap/>
            <w:vAlign w:val="center"/>
            <w:hideMark/>
          </w:tcPr>
          <w:p w:rsidR="00341307" w:rsidRPr="00956879" w:rsidRDefault="00341307" w:rsidP="002533DC">
            <w:pPr>
              <w:jc w:val="center"/>
              <w:rPr>
                <w:sz w:val="24"/>
                <w:szCs w:val="24"/>
              </w:rPr>
            </w:pPr>
            <w:r w:rsidRPr="00956879">
              <w:rPr>
                <w:sz w:val="24"/>
                <w:szCs w:val="24"/>
              </w:rPr>
              <w:t>929,9</w:t>
            </w:r>
          </w:p>
        </w:tc>
        <w:tc>
          <w:tcPr>
            <w:tcW w:w="387" w:type="pct"/>
            <w:shd w:val="clear" w:color="auto" w:fill="FFFFFF"/>
            <w:noWrap/>
            <w:vAlign w:val="center"/>
            <w:hideMark/>
          </w:tcPr>
          <w:p w:rsidR="00341307" w:rsidRPr="00956879" w:rsidRDefault="00341307" w:rsidP="002533DC">
            <w:pPr>
              <w:jc w:val="center"/>
              <w:rPr>
                <w:sz w:val="24"/>
                <w:szCs w:val="24"/>
              </w:rPr>
            </w:pPr>
            <w:r w:rsidRPr="00956879">
              <w:rPr>
                <w:sz w:val="24"/>
                <w:szCs w:val="24"/>
              </w:rPr>
              <w:t>1004,3</w:t>
            </w:r>
          </w:p>
        </w:tc>
        <w:tc>
          <w:tcPr>
            <w:tcW w:w="38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1084,6</w:t>
            </w:r>
          </w:p>
        </w:tc>
        <w:tc>
          <w:tcPr>
            <w:tcW w:w="38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1171,4</w:t>
            </w:r>
          </w:p>
        </w:tc>
        <w:tc>
          <w:tcPr>
            <w:tcW w:w="38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1265,1</w:t>
            </w:r>
          </w:p>
        </w:tc>
        <w:tc>
          <w:tcPr>
            <w:tcW w:w="38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1366,3</w:t>
            </w:r>
          </w:p>
        </w:tc>
      </w:tr>
      <w:tr w:rsidR="00341307" w:rsidRPr="00956879" w:rsidTr="002533DC">
        <w:trPr>
          <w:trHeight w:val="20"/>
        </w:trPr>
        <w:tc>
          <w:tcPr>
            <w:tcW w:w="178"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8.</w:t>
            </w:r>
          </w:p>
        </w:tc>
        <w:tc>
          <w:tcPr>
            <w:tcW w:w="648" w:type="pct"/>
            <w:shd w:val="clear" w:color="auto" w:fill="FFFFFF"/>
            <w:vAlign w:val="center"/>
            <w:hideMark/>
          </w:tcPr>
          <w:p w:rsidR="00341307" w:rsidRPr="00956879" w:rsidRDefault="00341307" w:rsidP="002533DC">
            <w:pPr>
              <w:jc w:val="center"/>
              <w:rPr>
                <w:color w:val="000000"/>
                <w:sz w:val="24"/>
                <w:szCs w:val="24"/>
              </w:rPr>
            </w:pPr>
            <w:r w:rsidRPr="00956879">
              <w:rPr>
                <w:color w:val="000000"/>
                <w:sz w:val="24"/>
                <w:szCs w:val="24"/>
              </w:rPr>
              <w:t>Расчет затрат на ремонт, тыс. руб.</w:t>
            </w:r>
          </w:p>
        </w:tc>
        <w:tc>
          <w:tcPr>
            <w:tcW w:w="308"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799,2</w:t>
            </w:r>
          </w:p>
        </w:tc>
        <w:tc>
          <w:tcPr>
            <w:tcW w:w="38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863,1</w:t>
            </w:r>
          </w:p>
        </w:tc>
        <w:tc>
          <w:tcPr>
            <w:tcW w:w="38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932,2</w:t>
            </w:r>
          </w:p>
        </w:tc>
        <w:tc>
          <w:tcPr>
            <w:tcW w:w="38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1006,8</w:t>
            </w:r>
          </w:p>
        </w:tc>
        <w:tc>
          <w:tcPr>
            <w:tcW w:w="38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1087,3</w:t>
            </w:r>
          </w:p>
        </w:tc>
        <w:tc>
          <w:tcPr>
            <w:tcW w:w="387" w:type="pct"/>
            <w:shd w:val="clear" w:color="auto" w:fill="FFFFFF"/>
            <w:noWrap/>
            <w:vAlign w:val="center"/>
            <w:hideMark/>
          </w:tcPr>
          <w:p w:rsidR="00341307" w:rsidRPr="00956879" w:rsidRDefault="00341307" w:rsidP="002533DC">
            <w:pPr>
              <w:jc w:val="center"/>
              <w:rPr>
                <w:sz w:val="24"/>
                <w:szCs w:val="24"/>
              </w:rPr>
            </w:pPr>
            <w:r w:rsidRPr="00956879">
              <w:rPr>
                <w:sz w:val="24"/>
                <w:szCs w:val="24"/>
              </w:rPr>
              <w:t>1174,3</w:t>
            </w:r>
          </w:p>
        </w:tc>
        <w:tc>
          <w:tcPr>
            <w:tcW w:w="387" w:type="pct"/>
            <w:shd w:val="clear" w:color="auto" w:fill="FFFFFF"/>
            <w:noWrap/>
            <w:vAlign w:val="center"/>
            <w:hideMark/>
          </w:tcPr>
          <w:p w:rsidR="00341307" w:rsidRPr="00956879" w:rsidRDefault="00341307" w:rsidP="002533DC">
            <w:pPr>
              <w:jc w:val="center"/>
              <w:rPr>
                <w:sz w:val="24"/>
                <w:szCs w:val="24"/>
              </w:rPr>
            </w:pPr>
            <w:r w:rsidRPr="00956879">
              <w:rPr>
                <w:sz w:val="24"/>
                <w:szCs w:val="24"/>
              </w:rPr>
              <w:t>1268,2</w:t>
            </w:r>
          </w:p>
        </w:tc>
        <w:tc>
          <w:tcPr>
            <w:tcW w:w="38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1369,7</w:t>
            </w:r>
          </w:p>
        </w:tc>
        <w:tc>
          <w:tcPr>
            <w:tcW w:w="38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1479,3</w:t>
            </w:r>
          </w:p>
        </w:tc>
        <w:tc>
          <w:tcPr>
            <w:tcW w:w="38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1597,6</w:t>
            </w:r>
          </w:p>
        </w:tc>
        <w:tc>
          <w:tcPr>
            <w:tcW w:w="38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1725,4</w:t>
            </w:r>
          </w:p>
        </w:tc>
      </w:tr>
      <w:tr w:rsidR="00341307" w:rsidRPr="00956879" w:rsidTr="002533DC">
        <w:trPr>
          <w:trHeight w:val="20"/>
        </w:trPr>
        <w:tc>
          <w:tcPr>
            <w:tcW w:w="178"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lastRenderedPageBreak/>
              <w:t>9.</w:t>
            </w:r>
          </w:p>
        </w:tc>
        <w:tc>
          <w:tcPr>
            <w:tcW w:w="648" w:type="pct"/>
            <w:shd w:val="clear" w:color="auto" w:fill="FFFFFF"/>
            <w:vAlign w:val="center"/>
            <w:hideMark/>
          </w:tcPr>
          <w:p w:rsidR="00341307" w:rsidRPr="00956879" w:rsidRDefault="00341307" w:rsidP="002533DC">
            <w:pPr>
              <w:jc w:val="center"/>
              <w:rPr>
                <w:color w:val="000000"/>
                <w:sz w:val="24"/>
                <w:szCs w:val="24"/>
              </w:rPr>
            </w:pPr>
            <w:r w:rsidRPr="00956879">
              <w:rPr>
                <w:color w:val="000000"/>
                <w:sz w:val="24"/>
                <w:szCs w:val="24"/>
              </w:rPr>
              <w:t>Расчет цеховых расходов, тыс. руб.</w:t>
            </w:r>
          </w:p>
        </w:tc>
        <w:tc>
          <w:tcPr>
            <w:tcW w:w="308"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151,9</w:t>
            </w:r>
          </w:p>
        </w:tc>
        <w:tc>
          <w:tcPr>
            <w:tcW w:w="38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164,0</w:t>
            </w:r>
          </w:p>
        </w:tc>
        <w:tc>
          <w:tcPr>
            <w:tcW w:w="38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177,2</w:t>
            </w:r>
          </w:p>
        </w:tc>
        <w:tc>
          <w:tcPr>
            <w:tcW w:w="38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191,3</w:t>
            </w:r>
          </w:p>
        </w:tc>
        <w:tc>
          <w:tcPr>
            <w:tcW w:w="38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206,6</w:t>
            </w:r>
          </w:p>
        </w:tc>
        <w:tc>
          <w:tcPr>
            <w:tcW w:w="387" w:type="pct"/>
            <w:shd w:val="clear" w:color="auto" w:fill="FFFFFF"/>
            <w:noWrap/>
            <w:vAlign w:val="center"/>
            <w:hideMark/>
          </w:tcPr>
          <w:p w:rsidR="00341307" w:rsidRPr="00956879" w:rsidRDefault="00341307" w:rsidP="002533DC">
            <w:pPr>
              <w:jc w:val="center"/>
              <w:rPr>
                <w:sz w:val="24"/>
                <w:szCs w:val="24"/>
              </w:rPr>
            </w:pPr>
            <w:r w:rsidRPr="00956879">
              <w:rPr>
                <w:sz w:val="24"/>
                <w:szCs w:val="24"/>
              </w:rPr>
              <w:t>223,2</w:t>
            </w:r>
          </w:p>
        </w:tc>
        <w:tc>
          <w:tcPr>
            <w:tcW w:w="387" w:type="pct"/>
            <w:shd w:val="clear" w:color="auto" w:fill="FFFFFF"/>
            <w:noWrap/>
            <w:vAlign w:val="center"/>
            <w:hideMark/>
          </w:tcPr>
          <w:p w:rsidR="00341307" w:rsidRPr="00956879" w:rsidRDefault="00341307" w:rsidP="002533DC">
            <w:pPr>
              <w:jc w:val="center"/>
              <w:rPr>
                <w:sz w:val="24"/>
                <w:szCs w:val="24"/>
              </w:rPr>
            </w:pPr>
            <w:r w:rsidRPr="00956879">
              <w:rPr>
                <w:sz w:val="24"/>
                <w:szCs w:val="24"/>
              </w:rPr>
              <w:t>241,0</w:t>
            </w:r>
          </w:p>
        </w:tc>
        <w:tc>
          <w:tcPr>
            <w:tcW w:w="38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260,3</w:t>
            </w:r>
          </w:p>
        </w:tc>
        <w:tc>
          <w:tcPr>
            <w:tcW w:w="38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281,1</w:t>
            </w:r>
          </w:p>
        </w:tc>
        <w:tc>
          <w:tcPr>
            <w:tcW w:w="38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303,6</w:t>
            </w:r>
          </w:p>
        </w:tc>
        <w:tc>
          <w:tcPr>
            <w:tcW w:w="38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327,9</w:t>
            </w:r>
          </w:p>
        </w:tc>
      </w:tr>
      <w:tr w:rsidR="00341307" w:rsidRPr="00956879" w:rsidTr="002533DC">
        <w:trPr>
          <w:trHeight w:val="20"/>
        </w:trPr>
        <w:tc>
          <w:tcPr>
            <w:tcW w:w="178"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10.</w:t>
            </w:r>
          </w:p>
        </w:tc>
        <w:tc>
          <w:tcPr>
            <w:tcW w:w="648" w:type="pct"/>
            <w:shd w:val="clear" w:color="auto" w:fill="FFFFFF"/>
            <w:vAlign w:val="center"/>
            <w:hideMark/>
          </w:tcPr>
          <w:p w:rsidR="00341307" w:rsidRPr="00956879" w:rsidRDefault="00341307" w:rsidP="002533DC">
            <w:pPr>
              <w:jc w:val="center"/>
              <w:rPr>
                <w:color w:val="000000"/>
                <w:sz w:val="24"/>
                <w:szCs w:val="24"/>
              </w:rPr>
            </w:pPr>
            <w:r w:rsidRPr="00956879">
              <w:rPr>
                <w:color w:val="000000"/>
                <w:sz w:val="24"/>
                <w:szCs w:val="24"/>
              </w:rPr>
              <w:t>Расчет общеэксплуатационных расходов, тыс. руб.</w:t>
            </w:r>
          </w:p>
        </w:tc>
        <w:tc>
          <w:tcPr>
            <w:tcW w:w="308"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997,3</w:t>
            </w:r>
          </w:p>
        </w:tc>
        <w:tc>
          <w:tcPr>
            <w:tcW w:w="38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1077,1</w:t>
            </w:r>
          </w:p>
        </w:tc>
        <w:tc>
          <w:tcPr>
            <w:tcW w:w="38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1163,2</w:t>
            </w:r>
          </w:p>
        </w:tc>
        <w:tc>
          <w:tcPr>
            <w:tcW w:w="38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1256,3</w:t>
            </w:r>
          </w:p>
        </w:tc>
        <w:tc>
          <w:tcPr>
            <w:tcW w:w="38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1356,8</w:t>
            </w:r>
          </w:p>
        </w:tc>
        <w:tc>
          <w:tcPr>
            <w:tcW w:w="387" w:type="pct"/>
            <w:shd w:val="clear" w:color="auto" w:fill="FFFFFF"/>
            <w:noWrap/>
            <w:vAlign w:val="center"/>
            <w:hideMark/>
          </w:tcPr>
          <w:p w:rsidR="00341307" w:rsidRPr="00956879" w:rsidRDefault="00341307" w:rsidP="002533DC">
            <w:pPr>
              <w:jc w:val="center"/>
              <w:rPr>
                <w:sz w:val="24"/>
                <w:szCs w:val="24"/>
              </w:rPr>
            </w:pPr>
            <w:r w:rsidRPr="00956879">
              <w:rPr>
                <w:sz w:val="24"/>
                <w:szCs w:val="24"/>
              </w:rPr>
              <w:t>1465,3</w:t>
            </w:r>
          </w:p>
        </w:tc>
        <w:tc>
          <w:tcPr>
            <w:tcW w:w="387" w:type="pct"/>
            <w:shd w:val="clear" w:color="auto" w:fill="FFFFFF"/>
            <w:noWrap/>
            <w:vAlign w:val="center"/>
            <w:hideMark/>
          </w:tcPr>
          <w:p w:rsidR="00341307" w:rsidRPr="00956879" w:rsidRDefault="00341307" w:rsidP="002533DC">
            <w:pPr>
              <w:jc w:val="center"/>
              <w:rPr>
                <w:sz w:val="24"/>
                <w:szCs w:val="24"/>
              </w:rPr>
            </w:pPr>
            <w:r w:rsidRPr="00956879">
              <w:rPr>
                <w:sz w:val="24"/>
                <w:szCs w:val="24"/>
              </w:rPr>
              <w:t>1582,6</w:t>
            </w:r>
          </w:p>
        </w:tc>
        <w:tc>
          <w:tcPr>
            <w:tcW w:w="38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1709,2</w:t>
            </w:r>
          </w:p>
        </w:tc>
        <w:tc>
          <w:tcPr>
            <w:tcW w:w="38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1845,9</w:t>
            </w:r>
          </w:p>
        </w:tc>
        <w:tc>
          <w:tcPr>
            <w:tcW w:w="38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1993,6</w:t>
            </w:r>
          </w:p>
        </w:tc>
        <w:tc>
          <w:tcPr>
            <w:tcW w:w="38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2153,1</w:t>
            </w:r>
          </w:p>
        </w:tc>
      </w:tr>
      <w:tr w:rsidR="00341307" w:rsidRPr="00956879" w:rsidTr="002533DC">
        <w:trPr>
          <w:trHeight w:val="20"/>
        </w:trPr>
        <w:tc>
          <w:tcPr>
            <w:tcW w:w="178"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11.</w:t>
            </w:r>
          </w:p>
        </w:tc>
        <w:tc>
          <w:tcPr>
            <w:tcW w:w="648" w:type="pct"/>
            <w:shd w:val="clear" w:color="auto" w:fill="FFFFFF"/>
            <w:vAlign w:val="center"/>
            <w:hideMark/>
          </w:tcPr>
          <w:p w:rsidR="00341307" w:rsidRPr="00956879" w:rsidRDefault="00341307" w:rsidP="002533DC">
            <w:pPr>
              <w:jc w:val="center"/>
              <w:rPr>
                <w:color w:val="000000"/>
                <w:sz w:val="24"/>
                <w:szCs w:val="24"/>
              </w:rPr>
            </w:pPr>
            <w:r w:rsidRPr="00956879">
              <w:rPr>
                <w:color w:val="000000"/>
                <w:sz w:val="24"/>
                <w:szCs w:val="24"/>
              </w:rPr>
              <w:t>Прочие затраты,тыс. руб.</w:t>
            </w:r>
          </w:p>
        </w:tc>
        <w:tc>
          <w:tcPr>
            <w:tcW w:w="308"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376,1</w:t>
            </w:r>
          </w:p>
        </w:tc>
        <w:tc>
          <w:tcPr>
            <w:tcW w:w="38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406,2</w:t>
            </w:r>
          </w:p>
        </w:tc>
        <w:tc>
          <w:tcPr>
            <w:tcW w:w="38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438,7</w:t>
            </w:r>
          </w:p>
        </w:tc>
        <w:tc>
          <w:tcPr>
            <w:tcW w:w="38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473,8</w:t>
            </w:r>
          </w:p>
        </w:tc>
        <w:tc>
          <w:tcPr>
            <w:tcW w:w="38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511,7</w:t>
            </w:r>
          </w:p>
        </w:tc>
        <w:tc>
          <w:tcPr>
            <w:tcW w:w="387" w:type="pct"/>
            <w:shd w:val="clear" w:color="auto" w:fill="FFFFFF"/>
            <w:noWrap/>
            <w:vAlign w:val="center"/>
            <w:hideMark/>
          </w:tcPr>
          <w:p w:rsidR="00341307" w:rsidRPr="00956879" w:rsidRDefault="00341307" w:rsidP="002533DC">
            <w:pPr>
              <w:jc w:val="center"/>
              <w:rPr>
                <w:sz w:val="24"/>
                <w:szCs w:val="24"/>
              </w:rPr>
            </w:pPr>
            <w:r w:rsidRPr="00956879">
              <w:rPr>
                <w:sz w:val="24"/>
                <w:szCs w:val="24"/>
              </w:rPr>
              <w:t>552,6</w:t>
            </w:r>
          </w:p>
        </w:tc>
        <w:tc>
          <w:tcPr>
            <w:tcW w:w="387" w:type="pct"/>
            <w:shd w:val="clear" w:color="auto" w:fill="FFFFFF"/>
            <w:noWrap/>
            <w:vAlign w:val="center"/>
            <w:hideMark/>
          </w:tcPr>
          <w:p w:rsidR="00341307" w:rsidRPr="00956879" w:rsidRDefault="00341307" w:rsidP="002533DC">
            <w:pPr>
              <w:jc w:val="center"/>
              <w:rPr>
                <w:sz w:val="24"/>
                <w:szCs w:val="24"/>
              </w:rPr>
            </w:pPr>
            <w:r w:rsidRPr="00956879">
              <w:rPr>
                <w:sz w:val="24"/>
                <w:szCs w:val="24"/>
              </w:rPr>
              <w:t>596,9</w:t>
            </w:r>
          </w:p>
        </w:tc>
        <w:tc>
          <w:tcPr>
            <w:tcW w:w="38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644,6</w:t>
            </w:r>
          </w:p>
        </w:tc>
        <w:tc>
          <w:tcPr>
            <w:tcW w:w="38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696,2</w:t>
            </w:r>
          </w:p>
        </w:tc>
        <w:tc>
          <w:tcPr>
            <w:tcW w:w="38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751,9</w:t>
            </w:r>
          </w:p>
        </w:tc>
        <w:tc>
          <w:tcPr>
            <w:tcW w:w="38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812,0</w:t>
            </w:r>
          </w:p>
        </w:tc>
      </w:tr>
      <w:tr w:rsidR="00341307" w:rsidRPr="00956879" w:rsidTr="002533DC">
        <w:trPr>
          <w:trHeight w:val="20"/>
        </w:trPr>
        <w:tc>
          <w:tcPr>
            <w:tcW w:w="178"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12.</w:t>
            </w:r>
          </w:p>
        </w:tc>
        <w:tc>
          <w:tcPr>
            <w:tcW w:w="648" w:type="pct"/>
            <w:shd w:val="clear" w:color="auto" w:fill="FFFFFF"/>
            <w:vAlign w:val="center"/>
            <w:hideMark/>
          </w:tcPr>
          <w:p w:rsidR="00341307" w:rsidRPr="00956879" w:rsidRDefault="00341307" w:rsidP="002533DC">
            <w:pPr>
              <w:jc w:val="center"/>
              <w:rPr>
                <w:color w:val="000000"/>
                <w:sz w:val="24"/>
                <w:szCs w:val="24"/>
              </w:rPr>
            </w:pPr>
            <w:r w:rsidRPr="00956879">
              <w:rPr>
                <w:color w:val="000000"/>
                <w:sz w:val="24"/>
                <w:szCs w:val="24"/>
              </w:rPr>
              <w:t>Отчисления от ФОТ, тыс. руб.</w:t>
            </w:r>
          </w:p>
        </w:tc>
        <w:tc>
          <w:tcPr>
            <w:tcW w:w="308"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191,1</w:t>
            </w:r>
          </w:p>
        </w:tc>
        <w:tc>
          <w:tcPr>
            <w:tcW w:w="38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206,4</w:t>
            </w:r>
          </w:p>
        </w:tc>
        <w:tc>
          <w:tcPr>
            <w:tcW w:w="38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222,9</w:t>
            </w:r>
          </w:p>
        </w:tc>
        <w:tc>
          <w:tcPr>
            <w:tcW w:w="38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240,8</w:t>
            </w:r>
          </w:p>
        </w:tc>
        <w:tc>
          <w:tcPr>
            <w:tcW w:w="38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260,0</w:t>
            </w:r>
          </w:p>
        </w:tc>
        <w:tc>
          <w:tcPr>
            <w:tcW w:w="387" w:type="pct"/>
            <w:shd w:val="clear" w:color="auto" w:fill="FFFFFF"/>
            <w:noWrap/>
            <w:vAlign w:val="center"/>
            <w:hideMark/>
          </w:tcPr>
          <w:p w:rsidR="00341307" w:rsidRPr="00956879" w:rsidRDefault="00341307" w:rsidP="002533DC">
            <w:pPr>
              <w:jc w:val="center"/>
              <w:rPr>
                <w:sz w:val="24"/>
                <w:szCs w:val="24"/>
              </w:rPr>
            </w:pPr>
            <w:r w:rsidRPr="00956879">
              <w:rPr>
                <w:sz w:val="24"/>
                <w:szCs w:val="24"/>
              </w:rPr>
              <w:t>280,8</w:t>
            </w:r>
          </w:p>
        </w:tc>
        <w:tc>
          <w:tcPr>
            <w:tcW w:w="387" w:type="pct"/>
            <w:shd w:val="clear" w:color="auto" w:fill="FFFFFF"/>
            <w:noWrap/>
            <w:vAlign w:val="center"/>
            <w:hideMark/>
          </w:tcPr>
          <w:p w:rsidR="00341307" w:rsidRPr="00956879" w:rsidRDefault="00341307" w:rsidP="002533DC">
            <w:pPr>
              <w:jc w:val="center"/>
              <w:rPr>
                <w:sz w:val="24"/>
                <w:szCs w:val="24"/>
              </w:rPr>
            </w:pPr>
            <w:r w:rsidRPr="00956879">
              <w:rPr>
                <w:sz w:val="24"/>
                <w:szCs w:val="24"/>
              </w:rPr>
              <w:t>303,3</w:t>
            </w:r>
          </w:p>
        </w:tc>
        <w:tc>
          <w:tcPr>
            <w:tcW w:w="38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327,5</w:t>
            </w:r>
          </w:p>
        </w:tc>
        <w:tc>
          <w:tcPr>
            <w:tcW w:w="38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353,8</w:t>
            </w:r>
          </w:p>
        </w:tc>
        <w:tc>
          <w:tcPr>
            <w:tcW w:w="38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382,1</w:t>
            </w:r>
          </w:p>
        </w:tc>
        <w:tc>
          <w:tcPr>
            <w:tcW w:w="38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412,6</w:t>
            </w:r>
          </w:p>
        </w:tc>
      </w:tr>
      <w:tr w:rsidR="00341307" w:rsidRPr="00956879" w:rsidTr="002533DC">
        <w:trPr>
          <w:trHeight w:val="20"/>
        </w:trPr>
        <w:tc>
          <w:tcPr>
            <w:tcW w:w="178"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13.</w:t>
            </w:r>
          </w:p>
        </w:tc>
        <w:tc>
          <w:tcPr>
            <w:tcW w:w="648" w:type="pct"/>
            <w:shd w:val="clear" w:color="auto" w:fill="FFFFFF"/>
            <w:vAlign w:val="center"/>
            <w:hideMark/>
          </w:tcPr>
          <w:p w:rsidR="00341307" w:rsidRPr="00956879" w:rsidRDefault="00341307" w:rsidP="002533DC">
            <w:pPr>
              <w:jc w:val="center"/>
              <w:rPr>
                <w:color w:val="000000"/>
                <w:sz w:val="24"/>
                <w:szCs w:val="24"/>
              </w:rPr>
            </w:pPr>
            <w:r w:rsidRPr="00956879">
              <w:rPr>
                <w:color w:val="000000"/>
                <w:sz w:val="24"/>
                <w:szCs w:val="24"/>
              </w:rPr>
              <w:t>Налог на имущество, тыс. руб.</w:t>
            </w:r>
          </w:p>
        </w:tc>
        <w:tc>
          <w:tcPr>
            <w:tcW w:w="308"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465,4</w:t>
            </w:r>
          </w:p>
        </w:tc>
        <w:tc>
          <w:tcPr>
            <w:tcW w:w="38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440,9</w:t>
            </w:r>
          </w:p>
        </w:tc>
        <w:tc>
          <w:tcPr>
            <w:tcW w:w="38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416,4</w:t>
            </w:r>
          </w:p>
        </w:tc>
        <w:tc>
          <w:tcPr>
            <w:tcW w:w="38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391,9</w:t>
            </w:r>
          </w:p>
        </w:tc>
        <w:tc>
          <w:tcPr>
            <w:tcW w:w="38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367,4</w:t>
            </w:r>
          </w:p>
        </w:tc>
        <w:tc>
          <w:tcPr>
            <w:tcW w:w="387" w:type="pct"/>
            <w:shd w:val="clear" w:color="auto" w:fill="FFFFFF"/>
            <w:noWrap/>
            <w:vAlign w:val="center"/>
            <w:hideMark/>
          </w:tcPr>
          <w:p w:rsidR="00341307" w:rsidRPr="00956879" w:rsidRDefault="00341307" w:rsidP="002533DC">
            <w:pPr>
              <w:jc w:val="center"/>
              <w:rPr>
                <w:sz w:val="24"/>
                <w:szCs w:val="24"/>
              </w:rPr>
            </w:pPr>
            <w:r w:rsidRPr="00956879">
              <w:rPr>
                <w:sz w:val="24"/>
                <w:szCs w:val="24"/>
              </w:rPr>
              <w:t>342,9</w:t>
            </w:r>
          </w:p>
        </w:tc>
        <w:tc>
          <w:tcPr>
            <w:tcW w:w="387" w:type="pct"/>
            <w:shd w:val="clear" w:color="auto" w:fill="FFFFFF"/>
            <w:noWrap/>
            <w:vAlign w:val="center"/>
            <w:hideMark/>
          </w:tcPr>
          <w:p w:rsidR="00341307" w:rsidRPr="00956879" w:rsidRDefault="00341307" w:rsidP="002533DC">
            <w:pPr>
              <w:jc w:val="center"/>
              <w:rPr>
                <w:sz w:val="24"/>
                <w:szCs w:val="24"/>
              </w:rPr>
            </w:pPr>
            <w:r w:rsidRPr="00956879">
              <w:rPr>
                <w:sz w:val="24"/>
                <w:szCs w:val="24"/>
              </w:rPr>
              <w:t>318,4</w:t>
            </w:r>
          </w:p>
        </w:tc>
        <w:tc>
          <w:tcPr>
            <w:tcW w:w="38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293,9</w:t>
            </w:r>
          </w:p>
        </w:tc>
        <w:tc>
          <w:tcPr>
            <w:tcW w:w="38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269,4</w:t>
            </w:r>
          </w:p>
        </w:tc>
        <w:tc>
          <w:tcPr>
            <w:tcW w:w="38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244,9</w:t>
            </w:r>
          </w:p>
        </w:tc>
        <w:tc>
          <w:tcPr>
            <w:tcW w:w="38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220,4</w:t>
            </w:r>
          </w:p>
        </w:tc>
      </w:tr>
      <w:tr w:rsidR="00341307" w:rsidRPr="00956879" w:rsidTr="002533DC">
        <w:trPr>
          <w:trHeight w:val="20"/>
        </w:trPr>
        <w:tc>
          <w:tcPr>
            <w:tcW w:w="178"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14</w:t>
            </w:r>
          </w:p>
        </w:tc>
        <w:tc>
          <w:tcPr>
            <w:tcW w:w="648" w:type="pct"/>
            <w:shd w:val="clear" w:color="auto" w:fill="FFFFFF"/>
            <w:vAlign w:val="center"/>
            <w:hideMark/>
          </w:tcPr>
          <w:p w:rsidR="00341307" w:rsidRPr="00956879" w:rsidRDefault="00341307" w:rsidP="002533DC">
            <w:pPr>
              <w:jc w:val="center"/>
              <w:rPr>
                <w:color w:val="000000"/>
                <w:sz w:val="24"/>
                <w:szCs w:val="24"/>
              </w:rPr>
            </w:pPr>
            <w:r w:rsidRPr="00956879">
              <w:rPr>
                <w:color w:val="000000"/>
                <w:sz w:val="24"/>
                <w:szCs w:val="24"/>
              </w:rPr>
              <w:t>Выплаты по кредиту, тыс. руб.</w:t>
            </w:r>
          </w:p>
        </w:tc>
        <w:tc>
          <w:tcPr>
            <w:tcW w:w="308"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10656,0</w:t>
            </w:r>
          </w:p>
        </w:tc>
        <w:tc>
          <w:tcPr>
            <w:tcW w:w="38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10034,4</w:t>
            </w:r>
          </w:p>
        </w:tc>
        <w:tc>
          <w:tcPr>
            <w:tcW w:w="38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9412,8</w:t>
            </w:r>
          </w:p>
        </w:tc>
        <w:tc>
          <w:tcPr>
            <w:tcW w:w="38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8791,2</w:t>
            </w:r>
          </w:p>
        </w:tc>
        <w:tc>
          <w:tcPr>
            <w:tcW w:w="38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8169,6</w:t>
            </w:r>
          </w:p>
        </w:tc>
        <w:tc>
          <w:tcPr>
            <w:tcW w:w="387" w:type="pct"/>
            <w:shd w:val="clear" w:color="auto" w:fill="FFFFFF"/>
            <w:noWrap/>
            <w:vAlign w:val="center"/>
            <w:hideMark/>
          </w:tcPr>
          <w:p w:rsidR="00341307" w:rsidRPr="00956879" w:rsidRDefault="00341307" w:rsidP="002533DC">
            <w:pPr>
              <w:jc w:val="center"/>
              <w:rPr>
                <w:sz w:val="24"/>
                <w:szCs w:val="24"/>
              </w:rPr>
            </w:pPr>
            <w:r w:rsidRPr="00956879">
              <w:rPr>
                <w:sz w:val="24"/>
                <w:szCs w:val="24"/>
              </w:rPr>
              <w:t>7548,0</w:t>
            </w:r>
          </w:p>
        </w:tc>
        <w:tc>
          <w:tcPr>
            <w:tcW w:w="387" w:type="pct"/>
            <w:shd w:val="clear" w:color="auto" w:fill="FFFFFF"/>
            <w:noWrap/>
            <w:vAlign w:val="center"/>
            <w:hideMark/>
          </w:tcPr>
          <w:p w:rsidR="00341307" w:rsidRPr="00956879" w:rsidRDefault="00341307" w:rsidP="002533DC">
            <w:pPr>
              <w:jc w:val="center"/>
              <w:rPr>
                <w:sz w:val="24"/>
                <w:szCs w:val="24"/>
              </w:rPr>
            </w:pPr>
            <w:r w:rsidRPr="00956879">
              <w:rPr>
                <w:sz w:val="24"/>
                <w:szCs w:val="24"/>
              </w:rPr>
              <w:t>6926,4</w:t>
            </w:r>
          </w:p>
        </w:tc>
        <w:tc>
          <w:tcPr>
            <w:tcW w:w="38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6304,8</w:t>
            </w:r>
          </w:p>
        </w:tc>
        <w:tc>
          <w:tcPr>
            <w:tcW w:w="38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5683,2</w:t>
            </w:r>
          </w:p>
        </w:tc>
        <w:tc>
          <w:tcPr>
            <w:tcW w:w="38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5061,6</w:t>
            </w:r>
          </w:p>
        </w:tc>
        <w:tc>
          <w:tcPr>
            <w:tcW w:w="38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0,0</w:t>
            </w:r>
          </w:p>
        </w:tc>
      </w:tr>
      <w:tr w:rsidR="00341307" w:rsidRPr="00956879" w:rsidTr="002533DC">
        <w:trPr>
          <w:trHeight w:val="20"/>
        </w:trPr>
        <w:tc>
          <w:tcPr>
            <w:tcW w:w="178"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15.</w:t>
            </w:r>
          </w:p>
        </w:tc>
        <w:tc>
          <w:tcPr>
            <w:tcW w:w="648" w:type="pct"/>
            <w:shd w:val="clear" w:color="auto" w:fill="FFFFFF"/>
            <w:vAlign w:val="center"/>
            <w:hideMark/>
          </w:tcPr>
          <w:p w:rsidR="00341307" w:rsidRPr="00956879" w:rsidRDefault="00341307" w:rsidP="002533DC">
            <w:pPr>
              <w:jc w:val="center"/>
              <w:rPr>
                <w:color w:val="000000"/>
                <w:sz w:val="24"/>
                <w:szCs w:val="24"/>
              </w:rPr>
            </w:pPr>
            <w:r w:rsidRPr="00956879">
              <w:rPr>
                <w:color w:val="000000"/>
                <w:sz w:val="24"/>
                <w:szCs w:val="24"/>
              </w:rPr>
              <w:t>Итого эксплуатационные затраты, тыс. руб.</w:t>
            </w:r>
          </w:p>
        </w:tc>
        <w:tc>
          <w:tcPr>
            <w:tcW w:w="308"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30494,7</w:t>
            </w:r>
          </w:p>
        </w:tc>
        <w:tc>
          <w:tcPr>
            <w:tcW w:w="38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31728,7</w:t>
            </w:r>
          </w:p>
        </w:tc>
        <w:tc>
          <w:tcPr>
            <w:tcW w:w="38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33004,1</w:t>
            </w:r>
          </w:p>
        </w:tc>
        <w:tc>
          <w:tcPr>
            <w:tcW w:w="38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34383,9</w:t>
            </w:r>
          </w:p>
        </w:tc>
        <w:tc>
          <w:tcPr>
            <w:tcW w:w="38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35884,5</w:t>
            </w:r>
          </w:p>
        </w:tc>
        <w:tc>
          <w:tcPr>
            <w:tcW w:w="387" w:type="pct"/>
            <w:shd w:val="clear" w:color="auto" w:fill="FFFFFF"/>
            <w:noWrap/>
            <w:vAlign w:val="center"/>
            <w:hideMark/>
          </w:tcPr>
          <w:p w:rsidR="00341307" w:rsidRPr="00956879" w:rsidRDefault="00341307" w:rsidP="002533DC">
            <w:pPr>
              <w:jc w:val="center"/>
              <w:rPr>
                <w:sz w:val="24"/>
                <w:szCs w:val="24"/>
              </w:rPr>
            </w:pPr>
            <w:r w:rsidRPr="00956879">
              <w:rPr>
                <w:sz w:val="24"/>
                <w:szCs w:val="24"/>
              </w:rPr>
              <w:t>37299,6</w:t>
            </w:r>
          </w:p>
        </w:tc>
        <w:tc>
          <w:tcPr>
            <w:tcW w:w="387" w:type="pct"/>
            <w:shd w:val="clear" w:color="auto" w:fill="FFFFFF"/>
            <w:noWrap/>
            <w:vAlign w:val="center"/>
            <w:hideMark/>
          </w:tcPr>
          <w:p w:rsidR="00341307" w:rsidRPr="00956879" w:rsidRDefault="00341307" w:rsidP="002533DC">
            <w:pPr>
              <w:jc w:val="center"/>
              <w:rPr>
                <w:sz w:val="24"/>
                <w:szCs w:val="24"/>
              </w:rPr>
            </w:pPr>
            <w:r w:rsidRPr="00956879">
              <w:rPr>
                <w:sz w:val="24"/>
                <w:szCs w:val="24"/>
              </w:rPr>
              <w:t>38240,7</w:t>
            </w:r>
          </w:p>
        </w:tc>
        <w:tc>
          <w:tcPr>
            <w:tcW w:w="38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39225,1</w:t>
            </w:r>
          </w:p>
        </w:tc>
        <w:tc>
          <w:tcPr>
            <w:tcW w:w="38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40002,9</w:t>
            </w:r>
          </w:p>
        </w:tc>
        <w:tc>
          <w:tcPr>
            <w:tcW w:w="38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40570,4</w:t>
            </w:r>
          </w:p>
        </w:tc>
        <w:tc>
          <w:tcPr>
            <w:tcW w:w="38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36735,4</w:t>
            </w:r>
          </w:p>
        </w:tc>
      </w:tr>
      <w:tr w:rsidR="00341307" w:rsidRPr="00956879" w:rsidTr="002533DC">
        <w:trPr>
          <w:trHeight w:val="20"/>
        </w:trPr>
        <w:tc>
          <w:tcPr>
            <w:tcW w:w="178" w:type="pct"/>
            <w:shd w:val="clear" w:color="auto" w:fill="FFFFFF"/>
            <w:noWrap/>
            <w:vAlign w:val="center"/>
            <w:hideMark/>
          </w:tcPr>
          <w:p w:rsidR="00341307" w:rsidRPr="00956879" w:rsidRDefault="00341307" w:rsidP="002533DC">
            <w:pPr>
              <w:jc w:val="center"/>
              <w:rPr>
                <w:color w:val="000000"/>
                <w:sz w:val="24"/>
                <w:szCs w:val="24"/>
              </w:rPr>
            </w:pPr>
          </w:p>
        </w:tc>
        <w:tc>
          <w:tcPr>
            <w:tcW w:w="648" w:type="pct"/>
            <w:shd w:val="clear" w:color="auto" w:fill="FFFFFF"/>
            <w:vAlign w:val="center"/>
            <w:hideMark/>
          </w:tcPr>
          <w:p w:rsidR="00341307" w:rsidRPr="00956879" w:rsidRDefault="00341307" w:rsidP="002533DC">
            <w:pPr>
              <w:jc w:val="center"/>
              <w:rPr>
                <w:b/>
                <w:bCs/>
                <w:color w:val="000000"/>
                <w:sz w:val="24"/>
                <w:szCs w:val="24"/>
              </w:rPr>
            </w:pPr>
            <w:r w:rsidRPr="00956879">
              <w:rPr>
                <w:b/>
                <w:bCs/>
                <w:color w:val="000000"/>
                <w:sz w:val="24"/>
                <w:szCs w:val="24"/>
              </w:rPr>
              <w:t>Определение прибыли</w:t>
            </w:r>
          </w:p>
        </w:tc>
        <w:tc>
          <w:tcPr>
            <w:tcW w:w="308" w:type="pct"/>
            <w:shd w:val="clear" w:color="auto" w:fill="FFFFFF"/>
            <w:noWrap/>
            <w:vAlign w:val="center"/>
            <w:hideMark/>
          </w:tcPr>
          <w:p w:rsidR="00341307" w:rsidRPr="00956879" w:rsidRDefault="00341307" w:rsidP="002533DC">
            <w:pPr>
              <w:jc w:val="center"/>
              <w:rPr>
                <w:color w:val="000000"/>
                <w:sz w:val="24"/>
                <w:szCs w:val="24"/>
              </w:rPr>
            </w:pPr>
          </w:p>
        </w:tc>
        <w:tc>
          <w:tcPr>
            <w:tcW w:w="387" w:type="pct"/>
            <w:shd w:val="clear" w:color="auto" w:fill="FFFFFF"/>
            <w:noWrap/>
            <w:vAlign w:val="center"/>
            <w:hideMark/>
          </w:tcPr>
          <w:p w:rsidR="00341307" w:rsidRPr="00956879" w:rsidRDefault="00341307" w:rsidP="002533DC">
            <w:pPr>
              <w:jc w:val="center"/>
              <w:rPr>
                <w:color w:val="000000"/>
                <w:sz w:val="24"/>
                <w:szCs w:val="24"/>
              </w:rPr>
            </w:pPr>
          </w:p>
        </w:tc>
        <w:tc>
          <w:tcPr>
            <w:tcW w:w="387" w:type="pct"/>
            <w:shd w:val="clear" w:color="auto" w:fill="FFFFFF"/>
            <w:noWrap/>
            <w:vAlign w:val="center"/>
            <w:hideMark/>
          </w:tcPr>
          <w:p w:rsidR="00341307" w:rsidRPr="00956879" w:rsidRDefault="00341307" w:rsidP="002533DC">
            <w:pPr>
              <w:jc w:val="center"/>
              <w:rPr>
                <w:color w:val="000000"/>
                <w:sz w:val="24"/>
                <w:szCs w:val="24"/>
              </w:rPr>
            </w:pPr>
          </w:p>
        </w:tc>
        <w:tc>
          <w:tcPr>
            <w:tcW w:w="387" w:type="pct"/>
            <w:shd w:val="clear" w:color="auto" w:fill="FFFFFF"/>
            <w:noWrap/>
            <w:vAlign w:val="center"/>
            <w:hideMark/>
          </w:tcPr>
          <w:p w:rsidR="00341307" w:rsidRPr="00956879" w:rsidRDefault="00341307" w:rsidP="002533DC">
            <w:pPr>
              <w:jc w:val="center"/>
              <w:rPr>
                <w:color w:val="000000"/>
                <w:sz w:val="24"/>
                <w:szCs w:val="24"/>
              </w:rPr>
            </w:pPr>
          </w:p>
        </w:tc>
        <w:tc>
          <w:tcPr>
            <w:tcW w:w="387" w:type="pct"/>
            <w:shd w:val="clear" w:color="auto" w:fill="FFFFFF"/>
            <w:noWrap/>
            <w:vAlign w:val="center"/>
            <w:hideMark/>
          </w:tcPr>
          <w:p w:rsidR="00341307" w:rsidRPr="00956879" w:rsidRDefault="00341307" w:rsidP="002533DC">
            <w:pPr>
              <w:jc w:val="center"/>
              <w:rPr>
                <w:color w:val="000000"/>
                <w:sz w:val="24"/>
                <w:szCs w:val="24"/>
              </w:rPr>
            </w:pPr>
          </w:p>
        </w:tc>
        <w:tc>
          <w:tcPr>
            <w:tcW w:w="387" w:type="pct"/>
            <w:shd w:val="clear" w:color="auto" w:fill="FFFFFF"/>
            <w:noWrap/>
            <w:vAlign w:val="center"/>
            <w:hideMark/>
          </w:tcPr>
          <w:p w:rsidR="00341307" w:rsidRPr="00956879" w:rsidRDefault="00341307" w:rsidP="002533DC">
            <w:pPr>
              <w:jc w:val="center"/>
              <w:rPr>
                <w:sz w:val="24"/>
                <w:szCs w:val="24"/>
              </w:rPr>
            </w:pPr>
          </w:p>
        </w:tc>
        <w:tc>
          <w:tcPr>
            <w:tcW w:w="387" w:type="pct"/>
            <w:shd w:val="clear" w:color="auto" w:fill="FFFFFF"/>
            <w:noWrap/>
            <w:vAlign w:val="center"/>
            <w:hideMark/>
          </w:tcPr>
          <w:p w:rsidR="00341307" w:rsidRPr="00956879" w:rsidRDefault="00341307" w:rsidP="002533DC">
            <w:pPr>
              <w:jc w:val="center"/>
              <w:rPr>
                <w:sz w:val="24"/>
                <w:szCs w:val="24"/>
              </w:rPr>
            </w:pPr>
          </w:p>
        </w:tc>
        <w:tc>
          <w:tcPr>
            <w:tcW w:w="387" w:type="pct"/>
            <w:shd w:val="clear" w:color="auto" w:fill="FFFFFF"/>
            <w:noWrap/>
            <w:vAlign w:val="center"/>
            <w:hideMark/>
          </w:tcPr>
          <w:p w:rsidR="00341307" w:rsidRPr="00956879" w:rsidRDefault="00341307" w:rsidP="002533DC">
            <w:pPr>
              <w:jc w:val="center"/>
              <w:rPr>
                <w:color w:val="000000"/>
                <w:sz w:val="24"/>
                <w:szCs w:val="24"/>
              </w:rPr>
            </w:pPr>
          </w:p>
        </w:tc>
        <w:tc>
          <w:tcPr>
            <w:tcW w:w="387" w:type="pct"/>
            <w:shd w:val="clear" w:color="auto" w:fill="FFFFFF"/>
            <w:noWrap/>
            <w:vAlign w:val="center"/>
            <w:hideMark/>
          </w:tcPr>
          <w:p w:rsidR="00341307" w:rsidRPr="00956879" w:rsidRDefault="00341307" w:rsidP="002533DC">
            <w:pPr>
              <w:jc w:val="center"/>
              <w:rPr>
                <w:color w:val="000000"/>
                <w:sz w:val="24"/>
                <w:szCs w:val="24"/>
              </w:rPr>
            </w:pPr>
          </w:p>
        </w:tc>
        <w:tc>
          <w:tcPr>
            <w:tcW w:w="387" w:type="pct"/>
            <w:shd w:val="clear" w:color="auto" w:fill="FFFFFF"/>
            <w:noWrap/>
            <w:vAlign w:val="center"/>
            <w:hideMark/>
          </w:tcPr>
          <w:p w:rsidR="00341307" w:rsidRPr="00956879" w:rsidRDefault="00341307" w:rsidP="002533DC">
            <w:pPr>
              <w:jc w:val="center"/>
              <w:rPr>
                <w:color w:val="000000"/>
                <w:sz w:val="24"/>
                <w:szCs w:val="24"/>
              </w:rPr>
            </w:pPr>
          </w:p>
        </w:tc>
        <w:tc>
          <w:tcPr>
            <w:tcW w:w="387" w:type="pct"/>
            <w:shd w:val="clear" w:color="auto" w:fill="FFFFFF"/>
            <w:noWrap/>
            <w:vAlign w:val="center"/>
            <w:hideMark/>
          </w:tcPr>
          <w:p w:rsidR="00341307" w:rsidRPr="00956879" w:rsidRDefault="00341307" w:rsidP="002533DC">
            <w:pPr>
              <w:jc w:val="center"/>
              <w:rPr>
                <w:color w:val="000000"/>
                <w:sz w:val="24"/>
                <w:szCs w:val="24"/>
              </w:rPr>
            </w:pPr>
          </w:p>
        </w:tc>
      </w:tr>
      <w:tr w:rsidR="00341307" w:rsidRPr="00956879" w:rsidTr="002533DC">
        <w:trPr>
          <w:trHeight w:val="20"/>
        </w:trPr>
        <w:tc>
          <w:tcPr>
            <w:tcW w:w="178"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1.</w:t>
            </w:r>
          </w:p>
        </w:tc>
        <w:tc>
          <w:tcPr>
            <w:tcW w:w="648" w:type="pct"/>
            <w:shd w:val="clear" w:color="auto" w:fill="FFFFFF"/>
            <w:vAlign w:val="center"/>
            <w:hideMark/>
          </w:tcPr>
          <w:p w:rsidR="00341307" w:rsidRPr="00956879" w:rsidRDefault="00341307" w:rsidP="002533DC">
            <w:pPr>
              <w:jc w:val="center"/>
              <w:rPr>
                <w:color w:val="000000"/>
                <w:sz w:val="24"/>
                <w:szCs w:val="24"/>
              </w:rPr>
            </w:pPr>
            <w:r w:rsidRPr="00956879">
              <w:rPr>
                <w:color w:val="000000"/>
                <w:sz w:val="24"/>
                <w:szCs w:val="24"/>
              </w:rPr>
              <w:t>Выработка тепловой энергии, тыс. руб.</w:t>
            </w:r>
          </w:p>
        </w:tc>
        <w:tc>
          <w:tcPr>
            <w:tcW w:w="308"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24761,9</w:t>
            </w:r>
          </w:p>
        </w:tc>
        <w:tc>
          <w:tcPr>
            <w:tcW w:w="38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27238,1</w:t>
            </w:r>
          </w:p>
        </w:tc>
        <w:tc>
          <w:tcPr>
            <w:tcW w:w="38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29689,5</w:t>
            </w:r>
          </w:p>
        </w:tc>
        <w:tc>
          <w:tcPr>
            <w:tcW w:w="38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32213,1</w:t>
            </w:r>
          </w:p>
        </w:tc>
        <w:tc>
          <w:tcPr>
            <w:tcW w:w="38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34854,6</w:t>
            </w:r>
          </w:p>
        </w:tc>
        <w:tc>
          <w:tcPr>
            <w:tcW w:w="387" w:type="pct"/>
            <w:shd w:val="clear" w:color="auto" w:fill="FFFFFF"/>
            <w:noWrap/>
            <w:vAlign w:val="center"/>
            <w:hideMark/>
          </w:tcPr>
          <w:p w:rsidR="00341307" w:rsidRPr="00956879" w:rsidRDefault="00341307" w:rsidP="002533DC">
            <w:pPr>
              <w:jc w:val="center"/>
              <w:rPr>
                <w:sz w:val="24"/>
                <w:szCs w:val="24"/>
              </w:rPr>
            </w:pPr>
            <w:r w:rsidRPr="00956879">
              <w:rPr>
                <w:sz w:val="24"/>
                <w:szCs w:val="24"/>
              </w:rPr>
              <w:t>37538,4</w:t>
            </w:r>
          </w:p>
        </w:tc>
        <w:tc>
          <w:tcPr>
            <w:tcW w:w="387" w:type="pct"/>
            <w:shd w:val="clear" w:color="auto" w:fill="FFFFFF"/>
            <w:noWrap/>
            <w:vAlign w:val="center"/>
            <w:hideMark/>
          </w:tcPr>
          <w:p w:rsidR="00341307" w:rsidRPr="00956879" w:rsidRDefault="00341307" w:rsidP="002533DC">
            <w:pPr>
              <w:jc w:val="center"/>
              <w:rPr>
                <w:sz w:val="24"/>
                <w:szCs w:val="24"/>
              </w:rPr>
            </w:pPr>
            <w:r w:rsidRPr="00956879">
              <w:rPr>
                <w:sz w:val="24"/>
                <w:szCs w:val="24"/>
              </w:rPr>
              <w:t>39978,4</w:t>
            </w:r>
          </w:p>
        </w:tc>
        <w:tc>
          <w:tcPr>
            <w:tcW w:w="38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42337,1</w:t>
            </w:r>
          </w:p>
        </w:tc>
        <w:tc>
          <w:tcPr>
            <w:tcW w:w="38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44538,7</w:t>
            </w:r>
          </w:p>
        </w:tc>
        <w:tc>
          <w:tcPr>
            <w:tcW w:w="38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46632,0</w:t>
            </w:r>
          </w:p>
        </w:tc>
        <w:tc>
          <w:tcPr>
            <w:tcW w:w="38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48823,7</w:t>
            </w:r>
          </w:p>
        </w:tc>
      </w:tr>
      <w:tr w:rsidR="00341307" w:rsidRPr="00956879" w:rsidTr="002533DC">
        <w:trPr>
          <w:trHeight w:val="20"/>
        </w:trPr>
        <w:tc>
          <w:tcPr>
            <w:tcW w:w="178"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2.</w:t>
            </w:r>
          </w:p>
        </w:tc>
        <w:tc>
          <w:tcPr>
            <w:tcW w:w="648" w:type="pct"/>
            <w:shd w:val="clear" w:color="auto" w:fill="FFFFFF"/>
            <w:vAlign w:val="center"/>
            <w:hideMark/>
          </w:tcPr>
          <w:p w:rsidR="00341307" w:rsidRPr="00956879" w:rsidRDefault="00341307" w:rsidP="002533DC">
            <w:pPr>
              <w:jc w:val="center"/>
              <w:rPr>
                <w:color w:val="000000"/>
                <w:sz w:val="24"/>
                <w:szCs w:val="24"/>
              </w:rPr>
            </w:pPr>
            <w:r w:rsidRPr="00956879">
              <w:rPr>
                <w:color w:val="000000"/>
                <w:sz w:val="24"/>
                <w:szCs w:val="24"/>
              </w:rPr>
              <w:t>Прибыль, тыс.  Руб.</w:t>
            </w:r>
          </w:p>
        </w:tc>
        <w:tc>
          <w:tcPr>
            <w:tcW w:w="308"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-5732,8</w:t>
            </w:r>
          </w:p>
        </w:tc>
        <w:tc>
          <w:tcPr>
            <w:tcW w:w="38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-4490,6</w:t>
            </w:r>
          </w:p>
        </w:tc>
        <w:tc>
          <w:tcPr>
            <w:tcW w:w="38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-3314,5</w:t>
            </w:r>
          </w:p>
        </w:tc>
        <w:tc>
          <w:tcPr>
            <w:tcW w:w="38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-2170,8</w:t>
            </w:r>
          </w:p>
        </w:tc>
        <w:tc>
          <w:tcPr>
            <w:tcW w:w="38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-1029,9</w:t>
            </w:r>
          </w:p>
        </w:tc>
        <w:tc>
          <w:tcPr>
            <w:tcW w:w="387" w:type="pct"/>
            <w:shd w:val="clear" w:color="auto" w:fill="FFFFFF"/>
            <w:noWrap/>
            <w:vAlign w:val="center"/>
            <w:hideMark/>
          </w:tcPr>
          <w:p w:rsidR="00341307" w:rsidRPr="00956879" w:rsidRDefault="00341307" w:rsidP="002533DC">
            <w:pPr>
              <w:jc w:val="center"/>
              <w:rPr>
                <w:sz w:val="24"/>
                <w:szCs w:val="24"/>
              </w:rPr>
            </w:pPr>
            <w:r w:rsidRPr="00956879">
              <w:rPr>
                <w:sz w:val="24"/>
                <w:szCs w:val="24"/>
              </w:rPr>
              <w:t>238,8</w:t>
            </w:r>
          </w:p>
        </w:tc>
        <w:tc>
          <w:tcPr>
            <w:tcW w:w="387" w:type="pct"/>
            <w:shd w:val="clear" w:color="auto" w:fill="FFFFFF"/>
            <w:noWrap/>
            <w:vAlign w:val="center"/>
            <w:hideMark/>
          </w:tcPr>
          <w:p w:rsidR="00341307" w:rsidRPr="00956879" w:rsidRDefault="00341307" w:rsidP="002533DC">
            <w:pPr>
              <w:jc w:val="center"/>
              <w:rPr>
                <w:sz w:val="24"/>
                <w:szCs w:val="24"/>
              </w:rPr>
            </w:pPr>
            <w:r w:rsidRPr="00956879">
              <w:rPr>
                <w:sz w:val="24"/>
                <w:szCs w:val="24"/>
              </w:rPr>
              <w:t>1737,7</w:t>
            </w:r>
          </w:p>
        </w:tc>
        <w:tc>
          <w:tcPr>
            <w:tcW w:w="38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3112,0</w:t>
            </w:r>
          </w:p>
        </w:tc>
        <w:tc>
          <w:tcPr>
            <w:tcW w:w="38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4535,8</w:t>
            </w:r>
          </w:p>
        </w:tc>
        <w:tc>
          <w:tcPr>
            <w:tcW w:w="38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6061,6</w:t>
            </w:r>
          </w:p>
        </w:tc>
        <w:tc>
          <w:tcPr>
            <w:tcW w:w="38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12088,3</w:t>
            </w:r>
          </w:p>
        </w:tc>
      </w:tr>
      <w:tr w:rsidR="00341307" w:rsidRPr="00956879" w:rsidTr="002533DC">
        <w:trPr>
          <w:trHeight w:val="20"/>
        </w:trPr>
        <w:tc>
          <w:tcPr>
            <w:tcW w:w="178"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3.</w:t>
            </w:r>
          </w:p>
        </w:tc>
        <w:tc>
          <w:tcPr>
            <w:tcW w:w="648" w:type="pct"/>
            <w:shd w:val="clear" w:color="auto" w:fill="FFFFFF"/>
            <w:vAlign w:val="center"/>
            <w:hideMark/>
          </w:tcPr>
          <w:p w:rsidR="00341307" w:rsidRPr="00956879" w:rsidRDefault="00341307" w:rsidP="002533DC">
            <w:pPr>
              <w:jc w:val="center"/>
              <w:rPr>
                <w:color w:val="000000"/>
                <w:sz w:val="24"/>
                <w:szCs w:val="24"/>
              </w:rPr>
            </w:pPr>
            <w:r w:rsidRPr="00956879">
              <w:rPr>
                <w:color w:val="000000"/>
                <w:sz w:val="24"/>
                <w:szCs w:val="24"/>
              </w:rPr>
              <w:t>Налог на прибыль, тыс. руб.</w:t>
            </w:r>
          </w:p>
        </w:tc>
        <w:tc>
          <w:tcPr>
            <w:tcW w:w="308"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0,0</w:t>
            </w:r>
          </w:p>
        </w:tc>
        <w:tc>
          <w:tcPr>
            <w:tcW w:w="38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0,0</w:t>
            </w:r>
          </w:p>
        </w:tc>
        <w:tc>
          <w:tcPr>
            <w:tcW w:w="38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0,0</w:t>
            </w:r>
          </w:p>
        </w:tc>
        <w:tc>
          <w:tcPr>
            <w:tcW w:w="38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0,0</w:t>
            </w:r>
          </w:p>
        </w:tc>
        <w:tc>
          <w:tcPr>
            <w:tcW w:w="38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0,0</w:t>
            </w:r>
          </w:p>
        </w:tc>
        <w:tc>
          <w:tcPr>
            <w:tcW w:w="38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47,8</w:t>
            </w:r>
          </w:p>
        </w:tc>
        <w:tc>
          <w:tcPr>
            <w:tcW w:w="387" w:type="pct"/>
            <w:shd w:val="clear" w:color="auto" w:fill="FFFFFF"/>
            <w:noWrap/>
            <w:vAlign w:val="center"/>
            <w:hideMark/>
          </w:tcPr>
          <w:p w:rsidR="00341307" w:rsidRPr="00956879" w:rsidRDefault="00341307" w:rsidP="002533DC">
            <w:pPr>
              <w:jc w:val="center"/>
              <w:rPr>
                <w:sz w:val="24"/>
                <w:szCs w:val="24"/>
              </w:rPr>
            </w:pPr>
            <w:r w:rsidRPr="00956879">
              <w:rPr>
                <w:sz w:val="24"/>
                <w:szCs w:val="24"/>
              </w:rPr>
              <w:t>347,5</w:t>
            </w:r>
          </w:p>
        </w:tc>
        <w:tc>
          <w:tcPr>
            <w:tcW w:w="38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622,4</w:t>
            </w:r>
          </w:p>
        </w:tc>
        <w:tc>
          <w:tcPr>
            <w:tcW w:w="38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907,2</w:t>
            </w:r>
          </w:p>
        </w:tc>
        <w:tc>
          <w:tcPr>
            <w:tcW w:w="38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1212,3</w:t>
            </w:r>
          </w:p>
        </w:tc>
        <w:tc>
          <w:tcPr>
            <w:tcW w:w="38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2417,7</w:t>
            </w:r>
          </w:p>
        </w:tc>
      </w:tr>
      <w:tr w:rsidR="00341307" w:rsidRPr="00956879" w:rsidTr="002533DC">
        <w:trPr>
          <w:trHeight w:val="20"/>
        </w:trPr>
        <w:tc>
          <w:tcPr>
            <w:tcW w:w="178"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4</w:t>
            </w:r>
          </w:p>
        </w:tc>
        <w:tc>
          <w:tcPr>
            <w:tcW w:w="648" w:type="pct"/>
            <w:shd w:val="clear" w:color="auto" w:fill="FFFFFF"/>
            <w:vAlign w:val="center"/>
            <w:hideMark/>
          </w:tcPr>
          <w:p w:rsidR="00341307" w:rsidRPr="00956879" w:rsidRDefault="00341307" w:rsidP="002533DC">
            <w:pPr>
              <w:jc w:val="center"/>
              <w:rPr>
                <w:color w:val="000000"/>
                <w:sz w:val="24"/>
                <w:szCs w:val="24"/>
              </w:rPr>
            </w:pPr>
            <w:r w:rsidRPr="00956879">
              <w:rPr>
                <w:color w:val="000000"/>
                <w:sz w:val="24"/>
                <w:szCs w:val="24"/>
              </w:rPr>
              <w:t>Чистая прибыль</w:t>
            </w:r>
          </w:p>
        </w:tc>
        <w:tc>
          <w:tcPr>
            <w:tcW w:w="308"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-5732,8</w:t>
            </w:r>
          </w:p>
        </w:tc>
        <w:tc>
          <w:tcPr>
            <w:tcW w:w="38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-4490,6</w:t>
            </w:r>
          </w:p>
        </w:tc>
        <w:tc>
          <w:tcPr>
            <w:tcW w:w="38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-3314,5</w:t>
            </w:r>
          </w:p>
        </w:tc>
        <w:tc>
          <w:tcPr>
            <w:tcW w:w="38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-2170,8</w:t>
            </w:r>
          </w:p>
        </w:tc>
        <w:tc>
          <w:tcPr>
            <w:tcW w:w="38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-1029,9</w:t>
            </w:r>
          </w:p>
        </w:tc>
        <w:tc>
          <w:tcPr>
            <w:tcW w:w="38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191,0</w:t>
            </w:r>
          </w:p>
        </w:tc>
        <w:tc>
          <w:tcPr>
            <w:tcW w:w="387" w:type="pct"/>
            <w:shd w:val="clear" w:color="auto" w:fill="FFFFFF"/>
            <w:noWrap/>
            <w:vAlign w:val="center"/>
            <w:hideMark/>
          </w:tcPr>
          <w:p w:rsidR="00341307" w:rsidRPr="00956879" w:rsidRDefault="00341307" w:rsidP="002533DC">
            <w:pPr>
              <w:jc w:val="center"/>
              <w:rPr>
                <w:sz w:val="24"/>
                <w:szCs w:val="24"/>
              </w:rPr>
            </w:pPr>
            <w:r w:rsidRPr="00956879">
              <w:rPr>
                <w:sz w:val="24"/>
                <w:szCs w:val="24"/>
              </w:rPr>
              <w:t>1390,2</w:t>
            </w:r>
          </w:p>
        </w:tc>
        <w:tc>
          <w:tcPr>
            <w:tcW w:w="38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2489,6</w:t>
            </w:r>
          </w:p>
        </w:tc>
        <w:tc>
          <w:tcPr>
            <w:tcW w:w="38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3628,6</w:t>
            </w:r>
          </w:p>
        </w:tc>
        <w:tc>
          <w:tcPr>
            <w:tcW w:w="38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4849,3</w:t>
            </w:r>
          </w:p>
        </w:tc>
        <w:tc>
          <w:tcPr>
            <w:tcW w:w="38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9670,7</w:t>
            </w:r>
          </w:p>
        </w:tc>
      </w:tr>
      <w:tr w:rsidR="00341307" w:rsidRPr="00956879" w:rsidTr="002533DC">
        <w:trPr>
          <w:trHeight w:val="20"/>
        </w:trPr>
        <w:tc>
          <w:tcPr>
            <w:tcW w:w="178"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5</w:t>
            </w:r>
          </w:p>
        </w:tc>
        <w:tc>
          <w:tcPr>
            <w:tcW w:w="648" w:type="pct"/>
            <w:shd w:val="clear" w:color="auto" w:fill="FFFFFF"/>
            <w:vAlign w:val="center"/>
            <w:hideMark/>
          </w:tcPr>
          <w:p w:rsidR="00341307" w:rsidRPr="00956879" w:rsidRDefault="00341307" w:rsidP="002533DC">
            <w:pPr>
              <w:jc w:val="center"/>
              <w:rPr>
                <w:color w:val="000000"/>
                <w:sz w:val="24"/>
                <w:szCs w:val="24"/>
              </w:rPr>
            </w:pPr>
            <w:r w:rsidRPr="00956879">
              <w:rPr>
                <w:color w:val="000000"/>
                <w:sz w:val="24"/>
                <w:szCs w:val="24"/>
              </w:rPr>
              <w:t>Доход от инвестиций, тыс. руб.</w:t>
            </w:r>
          </w:p>
        </w:tc>
        <w:tc>
          <w:tcPr>
            <w:tcW w:w="308"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-16832,8</w:t>
            </w:r>
          </w:p>
        </w:tc>
        <w:tc>
          <w:tcPr>
            <w:tcW w:w="38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-21323,4</w:t>
            </w:r>
          </w:p>
        </w:tc>
        <w:tc>
          <w:tcPr>
            <w:tcW w:w="38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-24638,0</w:t>
            </w:r>
          </w:p>
        </w:tc>
        <w:tc>
          <w:tcPr>
            <w:tcW w:w="38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-26808,8</w:t>
            </w:r>
          </w:p>
        </w:tc>
        <w:tc>
          <w:tcPr>
            <w:tcW w:w="38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-27838,7</w:t>
            </w:r>
          </w:p>
        </w:tc>
        <w:tc>
          <w:tcPr>
            <w:tcW w:w="38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-27647,7</w:t>
            </w:r>
          </w:p>
        </w:tc>
        <w:tc>
          <w:tcPr>
            <w:tcW w:w="387" w:type="pct"/>
            <w:shd w:val="clear" w:color="auto" w:fill="FFFFFF"/>
            <w:noWrap/>
            <w:vAlign w:val="center"/>
            <w:hideMark/>
          </w:tcPr>
          <w:p w:rsidR="00341307" w:rsidRPr="00956879" w:rsidRDefault="00341307" w:rsidP="002533DC">
            <w:pPr>
              <w:jc w:val="center"/>
              <w:rPr>
                <w:sz w:val="24"/>
                <w:szCs w:val="24"/>
              </w:rPr>
            </w:pPr>
            <w:r w:rsidRPr="00956879">
              <w:rPr>
                <w:sz w:val="24"/>
                <w:szCs w:val="24"/>
              </w:rPr>
              <w:t>-26257,5</w:t>
            </w:r>
          </w:p>
        </w:tc>
        <w:tc>
          <w:tcPr>
            <w:tcW w:w="38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-23767,9</w:t>
            </w:r>
          </w:p>
        </w:tc>
        <w:tc>
          <w:tcPr>
            <w:tcW w:w="38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-20139,2</w:t>
            </w:r>
          </w:p>
        </w:tc>
        <w:tc>
          <w:tcPr>
            <w:tcW w:w="38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-15290,0</w:t>
            </w:r>
          </w:p>
        </w:tc>
        <w:tc>
          <w:tcPr>
            <w:tcW w:w="38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-5619,3</w:t>
            </w:r>
          </w:p>
        </w:tc>
      </w:tr>
    </w:tbl>
    <w:p w:rsidR="00341307" w:rsidRPr="00956879" w:rsidRDefault="00341307" w:rsidP="00341307">
      <w:pPr>
        <w:tabs>
          <w:tab w:val="left" w:pos="2824"/>
        </w:tabs>
        <w:rPr>
          <w:sz w:val="24"/>
          <w:szCs w:val="24"/>
        </w:rPr>
        <w:sectPr w:rsidR="00341307" w:rsidRPr="00956879" w:rsidSect="00781FC4">
          <w:footerReference w:type="default" r:id="rId18"/>
          <w:type w:val="continuous"/>
          <w:pgSz w:w="11906" w:h="16838"/>
          <w:pgMar w:top="1134" w:right="567" w:bottom="851" w:left="1134" w:header="709" w:footer="709" w:gutter="0"/>
          <w:cols w:space="708"/>
          <w:docGrid w:linePitch="360"/>
        </w:sectPr>
      </w:pPr>
    </w:p>
    <w:p w:rsidR="00341307" w:rsidRPr="00956879" w:rsidRDefault="00341307" w:rsidP="00341307">
      <w:pPr>
        <w:tabs>
          <w:tab w:val="left" w:pos="2824"/>
        </w:tabs>
        <w:rPr>
          <w:sz w:val="24"/>
          <w:szCs w:val="24"/>
        </w:rPr>
      </w:pPr>
      <w:r w:rsidRPr="00956879">
        <w:rPr>
          <w:noProof/>
          <w:sz w:val="24"/>
          <w:szCs w:val="24"/>
        </w:rPr>
        <w:lastRenderedPageBreak/>
        <w:drawing>
          <wp:anchor distT="0" distB="0" distL="114300" distR="114300" simplePos="0" relativeHeight="251659264" behindDoc="0" locked="0" layoutInCell="1" allowOverlap="1">
            <wp:simplePos x="0" y="0"/>
            <wp:positionH relativeFrom="column">
              <wp:posOffset>1009276</wp:posOffset>
            </wp:positionH>
            <wp:positionV relativeFrom="paragraph">
              <wp:posOffset>55203</wp:posOffset>
            </wp:positionV>
            <wp:extent cx="4616663" cy="2624111"/>
            <wp:effectExtent l="9151" t="3768" r="3336" b="1021"/>
            <wp:wrapSquare wrapText="right"/>
            <wp:docPr id="9"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p>
    <w:p w:rsidR="00341307" w:rsidRPr="00956879" w:rsidRDefault="00341307" w:rsidP="00341307">
      <w:pPr>
        <w:tabs>
          <w:tab w:val="left" w:pos="2824"/>
        </w:tabs>
        <w:rPr>
          <w:sz w:val="24"/>
          <w:szCs w:val="24"/>
        </w:rPr>
      </w:pPr>
    </w:p>
    <w:p w:rsidR="00341307" w:rsidRPr="00956879" w:rsidRDefault="00341307" w:rsidP="00341307">
      <w:pPr>
        <w:tabs>
          <w:tab w:val="left" w:pos="2824"/>
        </w:tabs>
        <w:rPr>
          <w:sz w:val="24"/>
          <w:szCs w:val="24"/>
        </w:rPr>
      </w:pPr>
    </w:p>
    <w:p w:rsidR="00341307" w:rsidRPr="00956879" w:rsidRDefault="00341307" w:rsidP="00341307">
      <w:pPr>
        <w:tabs>
          <w:tab w:val="left" w:pos="2824"/>
        </w:tabs>
        <w:rPr>
          <w:sz w:val="24"/>
          <w:szCs w:val="24"/>
        </w:rPr>
      </w:pPr>
    </w:p>
    <w:p w:rsidR="00341307" w:rsidRPr="00956879" w:rsidRDefault="00341307" w:rsidP="00341307">
      <w:pPr>
        <w:tabs>
          <w:tab w:val="left" w:pos="2824"/>
        </w:tabs>
        <w:rPr>
          <w:sz w:val="24"/>
          <w:szCs w:val="24"/>
        </w:rPr>
      </w:pPr>
    </w:p>
    <w:p w:rsidR="00341307" w:rsidRPr="00956879" w:rsidRDefault="00341307" w:rsidP="00341307">
      <w:pPr>
        <w:tabs>
          <w:tab w:val="left" w:pos="2824"/>
        </w:tabs>
        <w:rPr>
          <w:sz w:val="24"/>
          <w:szCs w:val="24"/>
        </w:rPr>
      </w:pPr>
    </w:p>
    <w:p w:rsidR="00341307" w:rsidRPr="00956879" w:rsidRDefault="00341307" w:rsidP="00341307">
      <w:pPr>
        <w:tabs>
          <w:tab w:val="left" w:pos="709"/>
        </w:tabs>
        <w:ind w:firstLine="709"/>
        <w:jc w:val="both"/>
        <w:rPr>
          <w:sz w:val="24"/>
          <w:szCs w:val="24"/>
        </w:rPr>
      </w:pPr>
    </w:p>
    <w:p w:rsidR="00341307" w:rsidRPr="00956879" w:rsidRDefault="00341307" w:rsidP="00341307">
      <w:pPr>
        <w:tabs>
          <w:tab w:val="left" w:pos="709"/>
        </w:tabs>
        <w:ind w:firstLine="709"/>
        <w:jc w:val="both"/>
        <w:rPr>
          <w:sz w:val="24"/>
          <w:szCs w:val="24"/>
        </w:rPr>
      </w:pPr>
    </w:p>
    <w:p w:rsidR="00341307" w:rsidRPr="00956879" w:rsidRDefault="00341307" w:rsidP="00341307">
      <w:pPr>
        <w:tabs>
          <w:tab w:val="left" w:pos="709"/>
        </w:tabs>
        <w:ind w:firstLine="709"/>
        <w:jc w:val="both"/>
        <w:rPr>
          <w:sz w:val="24"/>
          <w:szCs w:val="24"/>
        </w:rPr>
      </w:pPr>
    </w:p>
    <w:p w:rsidR="00341307" w:rsidRPr="00956879" w:rsidRDefault="00341307" w:rsidP="00341307">
      <w:pPr>
        <w:tabs>
          <w:tab w:val="left" w:pos="709"/>
        </w:tabs>
        <w:ind w:firstLine="709"/>
        <w:jc w:val="both"/>
        <w:rPr>
          <w:sz w:val="24"/>
          <w:szCs w:val="24"/>
        </w:rPr>
      </w:pPr>
    </w:p>
    <w:p w:rsidR="00341307" w:rsidRPr="00956879" w:rsidRDefault="00341307" w:rsidP="00341307">
      <w:pPr>
        <w:tabs>
          <w:tab w:val="left" w:pos="709"/>
        </w:tabs>
        <w:ind w:firstLine="709"/>
        <w:jc w:val="both"/>
        <w:rPr>
          <w:sz w:val="24"/>
          <w:szCs w:val="24"/>
        </w:rPr>
      </w:pPr>
    </w:p>
    <w:p w:rsidR="00341307" w:rsidRDefault="00341307" w:rsidP="00341307">
      <w:pPr>
        <w:tabs>
          <w:tab w:val="left" w:pos="709"/>
        </w:tabs>
        <w:ind w:firstLine="709"/>
        <w:jc w:val="both"/>
        <w:rPr>
          <w:sz w:val="24"/>
          <w:szCs w:val="24"/>
        </w:rPr>
      </w:pPr>
    </w:p>
    <w:p w:rsidR="00341307" w:rsidRDefault="00341307" w:rsidP="00341307">
      <w:pPr>
        <w:tabs>
          <w:tab w:val="left" w:pos="709"/>
        </w:tabs>
        <w:ind w:firstLine="709"/>
        <w:jc w:val="both"/>
        <w:rPr>
          <w:sz w:val="24"/>
          <w:szCs w:val="24"/>
        </w:rPr>
      </w:pPr>
    </w:p>
    <w:p w:rsidR="00341307" w:rsidRPr="00956879" w:rsidRDefault="00341307" w:rsidP="00341307">
      <w:pPr>
        <w:tabs>
          <w:tab w:val="left" w:pos="709"/>
        </w:tabs>
        <w:ind w:firstLine="709"/>
        <w:jc w:val="both"/>
        <w:rPr>
          <w:sz w:val="24"/>
          <w:szCs w:val="24"/>
        </w:rPr>
      </w:pPr>
      <w:r w:rsidRPr="00956879">
        <w:rPr>
          <w:sz w:val="24"/>
          <w:szCs w:val="24"/>
          <w:lang w:val="en-US"/>
        </w:rPr>
        <w:t>IRR</w:t>
      </w:r>
      <w:r w:rsidRPr="00956879">
        <w:rPr>
          <w:sz w:val="24"/>
          <w:szCs w:val="24"/>
        </w:rPr>
        <w:t xml:space="preserve"> данного проекта к 2027 году составляет 4%. Однако стоит отметить, что данное мероприятие позволит улучшить качество и надежность теплоснабжения путем замены котлов на новые и существенной реконструкции тепловой сети.</w:t>
      </w:r>
    </w:p>
    <w:p w:rsidR="00341307" w:rsidRPr="00956879" w:rsidRDefault="00341307" w:rsidP="00341307">
      <w:pPr>
        <w:keepNext/>
        <w:spacing w:before="240"/>
        <w:ind w:left="283"/>
        <w:jc w:val="center"/>
        <w:outlineLvl w:val="0"/>
        <w:rPr>
          <w:bCs/>
          <w:kern w:val="32"/>
          <w:sz w:val="24"/>
          <w:szCs w:val="24"/>
          <w:lang w:eastAsia="en-US"/>
        </w:rPr>
      </w:pPr>
      <w:bookmarkStart w:id="96" w:name="_Toc366068882"/>
      <w:r w:rsidRPr="00956879">
        <w:rPr>
          <w:b/>
          <w:bCs/>
          <w:kern w:val="32"/>
          <w:sz w:val="24"/>
          <w:szCs w:val="24"/>
          <w:lang w:eastAsia="en-US"/>
        </w:rPr>
        <w:t>7</w:t>
      </w:r>
      <w:r w:rsidRPr="00956879">
        <w:rPr>
          <w:bCs/>
          <w:kern w:val="32"/>
          <w:sz w:val="24"/>
          <w:szCs w:val="24"/>
          <w:lang w:eastAsia="en-US"/>
        </w:rPr>
        <w:t>.2. Строительство новой газовой котельной взамен котельной №</w:t>
      </w:r>
      <w:r>
        <w:rPr>
          <w:bCs/>
          <w:kern w:val="32"/>
          <w:sz w:val="24"/>
          <w:szCs w:val="24"/>
          <w:lang w:eastAsia="en-US"/>
        </w:rPr>
        <w:t xml:space="preserve">2 по </w:t>
      </w:r>
      <w:r w:rsidRPr="00956879">
        <w:rPr>
          <w:bCs/>
          <w:kern w:val="32"/>
          <w:sz w:val="24"/>
          <w:szCs w:val="24"/>
          <w:lang w:eastAsia="en-US"/>
        </w:rPr>
        <w:t>ул. Б. Пролетарская (ГДРСУ)</w:t>
      </w:r>
      <w:bookmarkEnd w:id="96"/>
    </w:p>
    <w:p w:rsidR="00341307" w:rsidRDefault="00341307" w:rsidP="00341307">
      <w:pPr>
        <w:keepNext/>
        <w:spacing w:before="240"/>
        <w:ind w:left="643" w:hanging="360"/>
        <w:jc w:val="center"/>
        <w:outlineLvl w:val="0"/>
        <w:rPr>
          <w:bCs/>
          <w:kern w:val="32"/>
          <w:sz w:val="24"/>
          <w:szCs w:val="24"/>
          <w:lang w:eastAsia="en-US"/>
        </w:rPr>
      </w:pPr>
      <w:bookmarkStart w:id="97" w:name="_Toc366068883"/>
      <w:r w:rsidRPr="00956879">
        <w:rPr>
          <w:bCs/>
          <w:kern w:val="32"/>
          <w:sz w:val="24"/>
          <w:szCs w:val="24"/>
          <w:lang w:eastAsia="en-US"/>
        </w:rPr>
        <w:t>Обоснование необходимости строительства:</w:t>
      </w:r>
      <w:bookmarkEnd w:id="97"/>
    </w:p>
    <w:p w:rsidR="00341307" w:rsidRDefault="00341307" w:rsidP="00341307">
      <w:pPr>
        <w:tabs>
          <w:tab w:val="left" w:pos="851"/>
        </w:tabs>
        <w:ind w:firstLine="709"/>
        <w:jc w:val="both"/>
        <w:rPr>
          <w:sz w:val="24"/>
          <w:szCs w:val="24"/>
        </w:rPr>
      </w:pPr>
    </w:p>
    <w:p w:rsidR="00341307" w:rsidRPr="00956879" w:rsidRDefault="00341307" w:rsidP="00341307">
      <w:pPr>
        <w:tabs>
          <w:tab w:val="left" w:pos="851"/>
        </w:tabs>
        <w:ind w:firstLine="709"/>
        <w:jc w:val="both"/>
        <w:rPr>
          <w:sz w:val="24"/>
          <w:szCs w:val="24"/>
        </w:rPr>
      </w:pPr>
      <w:r w:rsidRPr="00956879">
        <w:rPr>
          <w:sz w:val="24"/>
          <w:szCs w:val="24"/>
        </w:rPr>
        <w:t xml:space="preserve">В настоящий момент на котельной установлены котлы КВА-2, работающие на природном газе (КПД котлоагрегатов составляют 90-91 %). Однако данные котлоагрегаты к настоящему моменту работают более 15 лет и в ближайшее время требуют замены оборудования. К тому же данная котельная полностью не автоматизирована, что приводит к повышенным затратам на ФОТ. После реконструкции котельная будет автоматизирована, без постоянного присутствия персонала, что позволит существенно сократить фонд заработной платы.  Температурный график тепловых сетей данной котельной остается 95/70°С. </w:t>
      </w:r>
    </w:p>
    <w:p w:rsidR="00341307" w:rsidRPr="00956879" w:rsidRDefault="00341307" w:rsidP="00341307">
      <w:pPr>
        <w:ind w:firstLine="709"/>
        <w:jc w:val="both"/>
        <w:rPr>
          <w:sz w:val="24"/>
          <w:szCs w:val="24"/>
        </w:rPr>
      </w:pPr>
      <w:r w:rsidRPr="00956879">
        <w:rPr>
          <w:sz w:val="24"/>
          <w:szCs w:val="24"/>
        </w:rPr>
        <w:t>На данный момент установленная мощность котельной – 3,44 Гкал/ч, подключенная</w:t>
      </w:r>
      <w:r>
        <w:rPr>
          <w:sz w:val="24"/>
          <w:szCs w:val="24"/>
        </w:rPr>
        <w:t xml:space="preserve"> </w:t>
      </w:r>
      <w:r w:rsidRPr="00956879">
        <w:rPr>
          <w:sz w:val="24"/>
          <w:szCs w:val="24"/>
        </w:rPr>
        <w:t xml:space="preserve">-  2,0 Гкал/ч. После реконструкции мощность котельной будет принята с учетом реальной подключенной мощности без завышения установленной, что позволит минимизировать расход ТЭР. </w:t>
      </w:r>
    </w:p>
    <w:p w:rsidR="00341307" w:rsidRPr="00956879" w:rsidRDefault="00341307" w:rsidP="00341307">
      <w:pPr>
        <w:tabs>
          <w:tab w:val="left" w:pos="851"/>
        </w:tabs>
        <w:ind w:firstLine="709"/>
        <w:jc w:val="both"/>
        <w:rPr>
          <w:sz w:val="24"/>
          <w:szCs w:val="24"/>
        </w:rPr>
      </w:pPr>
      <w:r w:rsidRPr="00956879">
        <w:rPr>
          <w:sz w:val="24"/>
          <w:szCs w:val="24"/>
        </w:rPr>
        <w:t>Новая котельная предполагается – двухконтурная (температурный график тепловых сетей данной котельной остается 95/70°С) с погодозависимым регулированием.</w:t>
      </w:r>
    </w:p>
    <w:p w:rsidR="00341307" w:rsidRPr="00956879" w:rsidRDefault="00341307" w:rsidP="00341307">
      <w:pPr>
        <w:tabs>
          <w:tab w:val="left" w:pos="851"/>
        </w:tabs>
        <w:ind w:firstLine="709"/>
        <w:jc w:val="both"/>
        <w:rPr>
          <w:sz w:val="24"/>
          <w:szCs w:val="24"/>
        </w:rPr>
      </w:pPr>
      <w:r w:rsidRPr="00956879">
        <w:rPr>
          <w:sz w:val="24"/>
          <w:szCs w:val="24"/>
        </w:rPr>
        <w:t>В настоящий момент подключенная мощность к данной котельной составляет 2,0 Гкал/час. Тепловые потери при передаче по реконструируемым сетям составляют 16% (основная часть тепловой сети будет реконструирована с использованием современных методов теплоизоляции). Учтем данный факт при прогнозировании мощности оборудования. Заложим 7-10% запас по мощности на случай аномально холодных суток. Т.о. предлагаемая установленная мощность данной котельной составляет 2,6 Гкал/час.</w:t>
      </w:r>
    </w:p>
    <w:p w:rsidR="00341307" w:rsidRPr="00956879" w:rsidRDefault="00341307" w:rsidP="00341307">
      <w:pPr>
        <w:ind w:firstLine="709"/>
        <w:jc w:val="both"/>
        <w:rPr>
          <w:sz w:val="24"/>
          <w:szCs w:val="24"/>
        </w:rPr>
      </w:pPr>
      <w:r w:rsidRPr="00956879">
        <w:rPr>
          <w:sz w:val="24"/>
          <w:szCs w:val="24"/>
        </w:rPr>
        <w:t>Протяженность тепловой сети от котельной №2, ул. Б. Пролетарская (ГДРСУ) составляет 4,483 км (в двухтрубном исполнении). Из них подземной канальной прокладки 0,193 км, остальная часть тепловой сети 4,29 км выполнена надземно.</w:t>
      </w:r>
    </w:p>
    <w:p w:rsidR="00341307" w:rsidRPr="00956879" w:rsidRDefault="00341307" w:rsidP="00341307">
      <w:pPr>
        <w:tabs>
          <w:tab w:val="left" w:pos="851"/>
        </w:tabs>
        <w:ind w:firstLine="709"/>
        <w:jc w:val="both"/>
        <w:rPr>
          <w:sz w:val="24"/>
          <w:szCs w:val="24"/>
        </w:rPr>
      </w:pPr>
      <w:r w:rsidRPr="00956879">
        <w:rPr>
          <w:sz w:val="24"/>
          <w:szCs w:val="24"/>
        </w:rPr>
        <w:t>Ввод новой реконструированной котельной подразумевается в 2017 году.</w:t>
      </w:r>
    </w:p>
    <w:p w:rsidR="00341307" w:rsidRDefault="00341307" w:rsidP="00341307">
      <w:pPr>
        <w:ind w:firstLine="708"/>
        <w:jc w:val="center"/>
        <w:rPr>
          <w:b/>
          <w:sz w:val="24"/>
          <w:szCs w:val="24"/>
        </w:rPr>
      </w:pPr>
    </w:p>
    <w:p w:rsidR="00341307" w:rsidRDefault="00341307" w:rsidP="00341307">
      <w:pPr>
        <w:ind w:firstLine="708"/>
        <w:jc w:val="center"/>
        <w:rPr>
          <w:b/>
          <w:sz w:val="24"/>
          <w:szCs w:val="24"/>
        </w:rPr>
      </w:pPr>
    </w:p>
    <w:p w:rsidR="00341307" w:rsidRDefault="00341307" w:rsidP="00341307">
      <w:pPr>
        <w:ind w:firstLine="708"/>
        <w:jc w:val="center"/>
        <w:rPr>
          <w:b/>
          <w:sz w:val="24"/>
          <w:szCs w:val="24"/>
        </w:rPr>
      </w:pPr>
    </w:p>
    <w:p w:rsidR="00341307" w:rsidRPr="00956879" w:rsidRDefault="00341307" w:rsidP="00341307">
      <w:pPr>
        <w:ind w:firstLine="708"/>
        <w:jc w:val="center"/>
        <w:rPr>
          <w:b/>
          <w:sz w:val="24"/>
          <w:szCs w:val="24"/>
        </w:rPr>
      </w:pPr>
    </w:p>
    <w:p w:rsidR="00341307" w:rsidRPr="00341307" w:rsidRDefault="00341307" w:rsidP="00341307">
      <w:pPr>
        <w:ind w:firstLine="708"/>
        <w:jc w:val="center"/>
        <w:rPr>
          <w:sz w:val="24"/>
          <w:szCs w:val="24"/>
        </w:rPr>
      </w:pPr>
      <w:r w:rsidRPr="00341307">
        <w:rPr>
          <w:sz w:val="24"/>
          <w:szCs w:val="24"/>
        </w:rPr>
        <w:lastRenderedPageBreak/>
        <w:t xml:space="preserve">Ориентировочные затраты на строительство новой котельной  №2 по ул. Б. Пролетарская (ГДРСУ) (приведены в ценах 2013 года) </w:t>
      </w:r>
    </w:p>
    <w:p w:rsidR="00341307" w:rsidRPr="00341307" w:rsidRDefault="00341307" w:rsidP="00341307">
      <w:pPr>
        <w:ind w:firstLine="708"/>
        <w:jc w:val="cente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31"/>
        <w:gridCol w:w="2695"/>
        <w:gridCol w:w="2695"/>
      </w:tblGrid>
      <w:tr w:rsidR="00341307" w:rsidRPr="00341307" w:rsidTr="002533DC">
        <w:tc>
          <w:tcPr>
            <w:tcW w:w="2414" w:type="pct"/>
          </w:tcPr>
          <w:p w:rsidR="00341307" w:rsidRPr="00341307" w:rsidRDefault="00341307" w:rsidP="002533DC">
            <w:pPr>
              <w:jc w:val="center"/>
              <w:rPr>
                <w:sz w:val="24"/>
                <w:szCs w:val="24"/>
              </w:rPr>
            </w:pPr>
            <w:r w:rsidRPr="00341307">
              <w:rPr>
                <w:sz w:val="24"/>
                <w:szCs w:val="24"/>
              </w:rPr>
              <w:t>Наименование работ/статей затрат</w:t>
            </w:r>
          </w:p>
        </w:tc>
        <w:tc>
          <w:tcPr>
            <w:tcW w:w="1293" w:type="pct"/>
          </w:tcPr>
          <w:p w:rsidR="00341307" w:rsidRPr="00341307" w:rsidRDefault="00341307" w:rsidP="002533DC">
            <w:pPr>
              <w:jc w:val="center"/>
              <w:rPr>
                <w:sz w:val="24"/>
                <w:szCs w:val="24"/>
              </w:rPr>
            </w:pPr>
            <w:r w:rsidRPr="00341307">
              <w:rPr>
                <w:sz w:val="24"/>
                <w:szCs w:val="24"/>
              </w:rPr>
              <w:t>2016</w:t>
            </w:r>
          </w:p>
          <w:p w:rsidR="00341307" w:rsidRPr="00341307" w:rsidRDefault="00341307" w:rsidP="002533DC">
            <w:pPr>
              <w:jc w:val="center"/>
              <w:rPr>
                <w:sz w:val="24"/>
                <w:szCs w:val="24"/>
              </w:rPr>
            </w:pPr>
            <w:r w:rsidRPr="00341307">
              <w:rPr>
                <w:sz w:val="24"/>
                <w:szCs w:val="24"/>
              </w:rPr>
              <w:t>млн рублей в ценах 2013</w:t>
            </w:r>
          </w:p>
          <w:p w:rsidR="00341307" w:rsidRPr="00341307" w:rsidRDefault="00341307" w:rsidP="002533DC">
            <w:pPr>
              <w:jc w:val="center"/>
              <w:rPr>
                <w:sz w:val="24"/>
                <w:szCs w:val="24"/>
              </w:rPr>
            </w:pPr>
            <w:r w:rsidRPr="00341307">
              <w:rPr>
                <w:sz w:val="24"/>
                <w:szCs w:val="24"/>
              </w:rPr>
              <w:t>/в ценах на момент ввода</w:t>
            </w:r>
          </w:p>
        </w:tc>
        <w:tc>
          <w:tcPr>
            <w:tcW w:w="1293" w:type="pct"/>
          </w:tcPr>
          <w:p w:rsidR="00341307" w:rsidRPr="00341307" w:rsidRDefault="00341307" w:rsidP="002533DC">
            <w:pPr>
              <w:jc w:val="center"/>
              <w:rPr>
                <w:sz w:val="24"/>
                <w:szCs w:val="24"/>
              </w:rPr>
            </w:pPr>
            <w:r w:rsidRPr="00341307">
              <w:rPr>
                <w:sz w:val="24"/>
                <w:szCs w:val="24"/>
              </w:rPr>
              <w:t>2017</w:t>
            </w:r>
          </w:p>
          <w:p w:rsidR="00341307" w:rsidRPr="00341307" w:rsidRDefault="00341307" w:rsidP="002533DC">
            <w:pPr>
              <w:jc w:val="center"/>
              <w:rPr>
                <w:sz w:val="24"/>
                <w:szCs w:val="24"/>
              </w:rPr>
            </w:pPr>
            <w:r w:rsidRPr="00341307">
              <w:rPr>
                <w:sz w:val="24"/>
                <w:szCs w:val="24"/>
              </w:rPr>
              <w:t>млн рублей в ценах 2013</w:t>
            </w:r>
          </w:p>
          <w:p w:rsidR="00341307" w:rsidRPr="00341307" w:rsidRDefault="00341307" w:rsidP="002533DC">
            <w:pPr>
              <w:jc w:val="center"/>
              <w:rPr>
                <w:sz w:val="24"/>
                <w:szCs w:val="24"/>
              </w:rPr>
            </w:pPr>
            <w:r w:rsidRPr="00341307">
              <w:rPr>
                <w:sz w:val="24"/>
                <w:szCs w:val="24"/>
              </w:rPr>
              <w:t>/в ценах на момент ввода</w:t>
            </w:r>
          </w:p>
        </w:tc>
      </w:tr>
      <w:tr w:rsidR="00341307" w:rsidRPr="00341307" w:rsidTr="002533DC">
        <w:tc>
          <w:tcPr>
            <w:tcW w:w="2414" w:type="pct"/>
            <w:vAlign w:val="center"/>
          </w:tcPr>
          <w:p w:rsidR="00341307" w:rsidRPr="00341307" w:rsidRDefault="00341307" w:rsidP="002533DC">
            <w:pPr>
              <w:jc w:val="center"/>
              <w:rPr>
                <w:sz w:val="24"/>
                <w:szCs w:val="24"/>
              </w:rPr>
            </w:pPr>
            <w:r w:rsidRPr="00341307">
              <w:rPr>
                <w:sz w:val="24"/>
                <w:szCs w:val="24"/>
              </w:rPr>
              <w:t>ПИР и ПСД</w:t>
            </w:r>
          </w:p>
        </w:tc>
        <w:tc>
          <w:tcPr>
            <w:tcW w:w="1293" w:type="pct"/>
          </w:tcPr>
          <w:p w:rsidR="00341307" w:rsidRPr="00341307" w:rsidRDefault="00341307" w:rsidP="002533DC">
            <w:pPr>
              <w:jc w:val="center"/>
              <w:rPr>
                <w:sz w:val="24"/>
                <w:szCs w:val="24"/>
              </w:rPr>
            </w:pPr>
            <w:r w:rsidRPr="00341307">
              <w:rPr>
                <w:sz w:val="24"/>
                <w:szCs w:val="24"/>
              </w:rPr>
              <w:t>0,5/0,58</w:t>
            </w:r>
          </w:p>
        </w:tc>
        <w:tc>
          <w:tcPr>
            <w:tcW w:w="1293" w:type="pct"/>
          </w:tcPr>
          <w:p w:rsidR="00341307" w:rsidRPr="00341307" w:rsidRDefault="00341307" w:rsidP="002533DC">
            <w:pPr>
              <w:jc w:val="center"/>
              <w:rPr>
                <w:sz w:val="24"/>
                <w:szCs w:val="24"/>
              </w:rPr>
            </w:pPr>
          </w:p>
        </w:tc>
      </w:tr>
      <w:tr w:rsidR="00341307" w:rsidRPr="00341307" w:rsidTr="002533DC">
        <w:tc>
          <w:tcPr>
            <w:tcW w:w="2414" w:type="pct"/>
            <w:vAlign w:val="center"/>
          </w:tcPr>
          <w:p w:rsidR="00341307" w:rsidRPr="00341307" w:rsidRDefault="00341307" w:rsidP="002533DC">
            <w:pPr>
              <w:jc w:val="center"/>
              <w:rPr>
                <w:sz w:val="24"/>
                <w:szCs w:val="24"/>
              </w:rPr>
            </w:pPr>
            <w:r w:rsidRPr="00341307">
              <w:rPr>
                <w:sz w:val="24"/>
                <w:szCs w:val="24"/>
              </w:rPr>
              <w:t>Оборудование</w:t>
            </w:r>
          </w:p>
        </w:tc>
        <w:tc>
          <w:tcPr>
            <w:tcW w:w="1293" w:type="pct"/>
          </w:tcPr>
          <w:p w:rsidR="00341307" w:rsidRPr="00341307" w:rsidRDefault="00341307" w:rsidP="002533DC">
            <w:pPr>
              <w:jc w:val="center"/>
              <w:rPr>
                <w:sz w:val="24"/>
                <w:szCs w:val="24"/>
              </w:rPr>
            </w:pPr>
            <w:r w:rsidRPr="00341307">
              <w:rPr>
                <w:sz w:val="24"/>
                <w:szCs w:val="24"/>
              </w:rPr>
              <w:t>6,4/7,41</w:t>
            </w:r>
          </w:p>
        </w:tc>
        <w:tc>
          <w:tcPr>
            <w:tcW w:w="1293" w:type="pct"/>
          </w:tcPr>
          <w:p w:rsidR="00341307" w:rsidRPr="00341307" w:rsidRDefault="00341307" w:rsidP="002533DC">
            <w:pPr>
              <w:jc w:val="center"/>
              <w:rPr>
                <w:sz w:val="24"/>
                <w:szCs w:val="24"/>
              </w:rPr>
            </w:pPr>
          </w:p>
        </w:tc>
      </w:tr>
      <w:tr w:rsidR="00341307" w:rsidRPr="00341307" w:rsidTr="002533DC">
        <w:tc>
          <w:tcPr>
            <w:tcW w:w="2414" w:type="pct"/>
            <w:vAlign w:val="center"/>
          </w:tcPr>
          <w:p w:rsidR="00341307" w:rsidRPr="00341307" w:rsidRDefault="00341307" w:rsidP="002533DC">
            <w:pPr>
              <w:jc w:val="center"/>
              <w:rPr>
                <w:sz w:val="24"/>
                <w:szCs w:val="24"/>
              </w:rPr>
            </w:pPr>
            <w:r w:rsidRPr="00341307">
              <w:rPr>
                <w:sz w:val="24"/>
                <w:szCs w:val="24"/>
              </w:rPr>
              <w:t>СМР и наладочные работы</w:t>
            </w:r>
          </w:p>
        </w:tc>
        <w:tc>
          <w:tcPr>
            <w:tcW w:w="1293" w:type="pct"/>
          </w:tcPr>
          <w:p w:rsidR="00341307" w:rsidRPr="00341307" w:rsidRDefault="00341307" w:rsidP="002533DC">
            <w:pPr>
              <w:jc w:val="center"/>
              <w:rPr>
                <w:sz w:val="24"/>
                <w:szCs w:val="24"/>
              </w:rPr>
            </w:pPr>
          </w:p>
        </w:tc>
        <w:tc>
          <w:tcPr>
            <w:tcW w:w="1293" w:type="pct"/>
          </w:tcPr>
          <w:p w:rsidR="00341307" w:rsidRPr="00341307" w:rsidRDefault="00341307" w:rsidP="002533DC">
            <w:pPr>
              <w:jc w:val="center"/>
              <w:rPr>
                <w:sz w:val="24"/>
                <w:szCs w:val="24"/>
              </w:rPr>
            </w:pPr>
            <w:r w:rsidRPr="00341307">
              <w:rPr>
                <w:sz w:val="24"/>
                <w:szCs w:val="24"/>
              </w:rPr>
              <w:t>3,7/4,49</w:t>
            </w:r>
          </w:p>
        </w:tc>
      </w:tr>
      <w:tr w:rsidR="00341307" w:rsidRPr="00341307" w:rsidTr="002533DC">
        <w:tc>
          <w:tcPr>
            <w:tcW w:w="2414" w:type="pct"/>
            <w:vAlign w:val="center"/>
          </w:tcPr>
          <w:p w:rsidR="00341307" w:rsidRPr="00341307" w:rsidRDefault="00341307" w:rsidP="002533DC">
            <w:pPr>
              <w:jc w:val="center"/>
              <w:rPr>
                <w:sz w:val="24"/>
                <w:szCs w:val="24"/>
              </w:rPr>
            </w:pPr>
            <w:r w:rsidRPr="00341307">
              <w:rPr>
                <w:sz w:val="24"/>
                <w:szCs w:val="24"/>
              </w:rPr>
              <w:t>Всего капитальные затраты</w:t>
            </w:r>
          </w:p>
        </w:tc>
        <w:tc>
          <w:tcPr>
            <w:tcW w:w="1293" w:type="pct"/>
          </w:tcPr>
          <w:p w:rsidR="00341307" w:rsidRPr="00341307" w:rsidRDefault="00341307" w:rsidP="002533DC">
            <w:pPr>
              <w:jc w:val="center"/>
              <w:rPr>
                <w:sz w:val="24"/>
                <w:szCs w:val="24"/>
              </w:rPr>
            </w:pPr>
            <w:r w:rsidRPr="00341307">
              <w:rPr>
                <w:sz w:val="24"/>
                <w:szCs w:val="24"/>
              </w:rPr>
              <w:t>7,1/7,99</w:t>
            </w:r>
          </w:p>
        </w:tc>
        <w:tc>
          <w:tcPr>
            <w:tcW w:w="1293" w:type="pct"/>
          </w:tcPr>
          <w:p w:rsidR="00341307" w:rsidRPr="00341307" w:rsidRDefault="00341307" w:rsidP="002533DC">
            <w:pPr>
              <w:jc w:val="center"/>
              <w:rPr>
                <w:sz w:val="24"/>
                <w:szCs w:val="24"/>
              </w:rPr>
            </w:pPr>
            <w:r w:rsidRPr="00341307">
              <w:rPr>
                <w:sz w:val="24"/>
                <w:szCs w:val="24"/>
              </w:rPr>
              <w:t>3,7/4,49</w:t>
            </w:r>
          </w:p>
        </w:tc>
      </w:tr>
      <w:tr w:rsidR="00341307" w:rsidRPr="00341307" w:rsidTr="002533DC">
        <w:tc>
          <w:tcPr>
            <w:tcW w:w="2414" w:type="pct"/>
            <w:vAlign w:val="center"/>
          </w:tcPr>
          <w:p w:rsidR="00341307" w:rsidRPr="00341307" w:rsidRDefault="00341307" w:rsidP="002533DC">
            <w:pPr>
              <w:jc w:val="center"/>
              <w:rPr>
                <w:sz w:val="24"/>
                <w:szCs w:val="24"/>
              </w:rPr>
            </w:pPr>
            <w:r w:rsidRPr="00341307">
              <w:rPr>
                <w:sz w:val="24"/>
                <w:szCs w:val="24"/>
              </w:rPr>
              <w:t>Непредвиденные расходы</w:t>
            </w:r>
          </w:p>
        </w:tc>
        <w:tc>
          <w:tcPr>
            <w:tcW w:w="1293" w:type="pct"/>
          </w:tcPr>
          <w:p w:rsidR="00341307" w:rsidRPr="00341307" w:rsidRDefault="00341307" w:rsidP="002533DC">
            <w:pPr>
              <w:jc w:val="center"/>
              <w:rPr>
                <w:sz w:val="24"/>
                <w:szCs w:val="24"/>
              </w:rPr>
            </w:pPr>
          </w:p>
        </w:tc>
        <w:tc>
          <w:tcPr>
            <w:tcW w:w="1293" w:type="pct"/>
          </w:tcPr>
          <w:p w:rsidR="00341307" w:rsidRPr="00341307" w:rsidRDefault="00341307" w:rsidP="002533DC">
            <w:pPr>
              <w:jc w:val="center"/>
              <w:rPr>
                <w:sz w:val="24"/>
                <w:szCs w:val="24"/>
              </w:rPr>
            </w:pPr>
            <w:r w:rsidRPr="00341307">
              <w:rPr>
                <w:sz w:val="24"/>
                <w:szCs w:val="24"/>
              </w:rPr>
              <w:t>0,2/0,24</w:t>
            </w:r>
          </w:p>
        </w:tc>
      </w:tr>
      <w:tr w:rsidR="00341307" w:rsidRPr="00341307" w:rsidTr="002533DC">
        <w:tc>
          <w:tcPr>
            <w:tcW w:w="2414" w:type="pct"/>
            <w:vAlign w:val="center"/>
          </w:tcPr>
          <w:p w:rsidR="00341307" w:rsidRPr="00341307" w:rsidRDefault="00341307" w:rsidP="002533DC">
            <w:pPr>
              <w:jc w:val="center"/>
              <w:rPr>
                <w:sz w:val="24"/>
                <w:szCs w:val="24"/>
              </w:rPr>
            </w:pPr>
            <w:r w:rsidRPr="00341307">
              <w:rPr>
                <w:sz w:val="24"/>
                <w:szCs w:val="24"/>
              </w:rPr>
              <w:t>НДС</w:t>
            </w:r>
          </w:p>
        </w:tc>
        <w:tc>
          <w:tcPr>
            <w:tcW w:w="1293" w:type="pct"/>
          </w:tcPr>
          <w:p w:rsidR="00341307" w:rsidRPr="00341307" w:rsidRDefault="00341307" w:rsidP="002533DC">
            <w:pPr>
              <w:jc w:val="center"/>
              <w:rPr>
                <w:sz w:val="24"/>
                <w:szCs w:val="24"/>
              </w:rPr>
            </w:pPr>
            <w:r w:rsidRPr="00341307">
              <w:rPr>
                <w:sz w:val="24"/>
                <w:szCs w:val="24"/>
              </w:rPr>
              <w:t>1,3/1,44</w:t>
            </w:r>
          </w:p>
        </w:tc>
        <w:tc>
          <w:tcPr>
            <w:tcW w:w="1293" w:type="pct"/>
          </w:tcPr>
          <w:p w:rsidR="00341307" w:rsidRPr="00341307" w:rsidRDefault="00341307" w:rsidP="002533DC">
            <w:pPr>
              <w:jc w:val="center"/>
              <w:rPr>
                <w:sz w:val="24"/>
                <w:szCs w:val="24"/>
              </w:rPr>
            </w:pPr>
            <w:r w:rsidRPr="00341307">
              <w:rPr>
                <w:sz w:val="24"/>
                <w:szCs w:val="24"/>
              </w:rPr>
              <w:t>0,7/0,85</w:t>
            </w:r>
          </w:p>
        </w:tc>
      </w:tr>
      <w:tr w:rsidR="00341307" w:rsidRPr="00341307" w:rsidTr="002533DC">
        <w:tc>
          <w:tcPr>
            <w:tcW w:w="2414" w:type="pct"/>
            <w:vAlign w:val="center"/>
          </w:tcPr>
          <w:p w:rsidR="00341307" w:rsidRPr="00341307" w:rsidRDefault="00341307" w:rsidP="002533DC">
            <w:pPr>
              <w:jc w:val="center"/>
              <w:rPr>
                <w:sz w:val="24"/>
                <w:szCs w:val="24"/>
              </w:rPr>
            </w:pPr>
            <w:r w:rsidRPr="00341307">
              <w:rPr>
                <w:sz w:val="24"/>
                <w:szCs w:val="24"/>
              </w:rPr>
              <w:t>Всего смета проекта</w:t>
            </w:r>
          </w:p>
        </w:tc>
        <w:tc>
          <w:tcPr>
            <w:tcW w:w="1293" w:type="pct"/>
          </w:tcPr>
          <w:p w:rsidR="00341307" w:rsidRPr="00341307" w:rsidRDefault="00341307" w:rsidP="002533DC">
            <w:pPr>
              <w:jc w:val="center"/>
              <w:rPr>
                <w:sz w:val="24"/>
                <w:szCs w:val="24"/>
              </w:rPr>
            </w:pPr>
            <w:r w:rsidRPr="00341307">
              <w:rPr>
                <w:sz w:val="24"/>
                <w:szCs w:val="24"/>
              </w:rPr>
              <w:t>8,4/9,43</w:t>
            </w:r>
          </w:p>
        </w:tc>
        <w:tc>
          <w:tcPr>
            <w:tcW w:w="1293" w:type="pct"/>
          </w:tcPr>
          <w:p w:rsidR="00341307" w:rsidRPr="00341307" w:rsidRDefault="00341307" w:rsidP="002533DC">
            <w:pPr>
              <w:jc w:val="center"/>
              <w:rPr>
                <w:sz w:val="24"/>
                <w:szCs w:val="24"/>
              </w:rPr>
            </w:pPr>
            <w:r w:rsidRPr="00341307">
              <w:rPr>
                <w:sz w:val="24"/>
                <w:szCs w:val="24"/>
              </w:rPr>
              <w:t>4,6/5,58</w:t>
            </w:r>
          </w:p>
        </w:tc>
      </w:tr>
      <w:tr w:rsidR="00341307" w:rsidRPr="00341307" w:rsidTr="002533DC">
        <w:tc>
          <w:tcPr>
            <w:tcW w:w="2414" w:type="pct"/>
            <w:vAlign w:val="center"/>
          </w:tcPr>
          <w:p w:rsidR="00341307" w:rsidRPr="00341307" w:rsidRDefault="00341307" w:rsidP="002533DC">
            <w:pPr>
              <w:jc w:val="center"/>
              <w:rPr>
                <w:sz w:val="24"/>
                <w:szCs w:val="24"/>
              </w:rPr>
            </w:pPr>
            <w:r w:rsidRPr="00341307">
              <w:rPr>
                <w:sz w:val="24"/>
                <w:szCs w:val="24"/>
              </w:rPr>
              <w:t>ИТОГО</w:t>
            </w:r>
          </w:p>
        </w:tc>
        <w:tc>
          <w:tcPr>
            <w:tcW w:w="2586" w:type="pct"/>
            <w:gridSpan w:val="2"/>
          </w:tcPr>
          <w:p w:rsidR="00341307" w:rsidRPr="00341307" w:rsidRDefault="00341307" w:rsidP="002533DC">
            <w:pPr>
              <w:jc w:val="center"/>
              <w:rPr>
                <w:sz w:val="24"/>
                <w:szCs w:val="24"/>
              </w:rPr>
            </w:pPr>
            <w:r w:rsidRPr="00341307">
              <w:rPr>
                <w:sz w:val="24"/>
                <w:szCs w:val="24"/>
              </w:rPr>
              <w:t>13,0/15,01</w:t>
            </w:r>
          </w:p>
        </w:tc>
      </w:tr>
    </w:tbl>
    <w:p w:rsidR="00341307" w:rsidRPr="00341307" w:rsidRDefault="00341307" w:rsidP="00341307">
      <w:pPr>
        <w:ind w:firstLine="708"/>
        <w:jc w:val="center"/>
        <w:rPr>
          <w:sz w:val="24"/>
          <w:szCs w:val="24"/>
        </w:rPr>
      </w:pPr>
      <w:r w:rsidRPr="00341307">
        <w:rPr>
          <w:sz w:val="24"/>
          <w:szCs w:val="24"/>
        </w:rPr>
        <w:t xml:space="preserve">Ориентировочные затраты на реконструкцию тепловой сети от котельной  №2 по ул. Б. Пролетарская (ГДРСУ) (приведены в ценах 2013 года) </w:t>
      </w:r>
    </w:p>
    <w:p w:rsidR="00341307" w:rsidRPr="00341307" w:rsidRDefault="00341307" w:rsidP="00341307">
      <w:pPr>
        <w:ind w:firstLine="708"/>
        <w:jc w:val="cente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31"/>
        <w:gridCol w:w="2695"/>
        <w:gridCol w:w="2695"/>
      </w:tblGrid>
      <w:tr w:rsidR="00341307" w:rsidRPr="00341307" w:rsidTr="002533DC">
        <w:tc>
          <w:tcPr>
            <w:tcW w:w="2414" w:type="pct"/>
          </w:tcPr>
          <w:p w:rsidR="00341307" w:rsidRPr="00341307" w:rsidRDefault="00341307" w:rsidP="002533DC">
            <w:pPr>
              <w:jc w:val="center"/>
              <w:rPr>
                <w:sz w:val="24"/>
                <w:szCs w:val="24"/>
              </w:rPr>
            </w:pPr>
            <w:r w:rsidRPr="00341307">
              <w:rPr>
                <w:sz w:val="24"/>
                <w:szCs w:val="24"/>
              </w:rPr>
              <w:t>Наименование работ/статей затрат</w:t>
            </w:r>
          </w:p>
        </w:tc>
        <w:tc>
          <w:tcPr>
            <w:tcW w:w="1293" w:type="pct"/>
          </w:tcPr>
          <w:p w:rsidR="00341307" w:rsidRPr="00341307" w:rsidRDefault="00341307" w:rsidP="002533DC">
            <w:pPr>
              <w:jc w:val="center"/>
              <w:rPr>
                <w:sz w:val="24"/>
                <w:szCs w:val="24"/>
              </w:rPr>
            </w:pPr>
            <w:r w:rsidRPr="00341307">
              <w:rPr>
                <w:sz w:val="24"/>
                <w:szCs w:val="24"/>
              </w:rPr>
              <w:t>2016</w:t>
            </w:r>
          </w:p>
          <w:p w:rsidR="00341307" w:rsidRPr="00341307" w:rsidRDefault="00341307" w:rsidP="002533DC">
            <w:pPr>
              <w:jc w:val="center"/>
              <w:rPr>
                <w:sz w:val="24"/>
                <w:szCs w:val="24"/>
              </w:rPr>
            </w:pPr>
            <w:r w:rsidRPr="00341307">
              <w:rPr>
                <w:sz w:val="24"/>
                <w:szCs w:val="24"/>
              </w:rPr>
              <w:t>млн рублей в ценах 2013</w:t>
            </w:r>
          </w:p>
          <w:p w:rsidR="00341307" w:rsidRPr="00341307" w:rsidRDefault="00341307" w:rsidP="002533DC">
            <w:pPr>
              <w:jc w:val="center"/>
              <w:rPr>
                <w:sz w:val="24"/>
                <w:szCs w:val="24"/>
              </w:rPr>
            </w:pPr>
            <w:r w:rsidRPr="00341307">
              <w:rPr>
                <w:sz w:val="24"/>
                <w:szCs w:val="24"/>
              </w:rPr>
              <w:t>/в ценах на момент ввода</w:t>
            </w:r>
          </w:p>
        </w:tc>
        <w:tc>
          <w:tcPr>
            <w:tcW w:w="1293" w:type="pct"/>
          </w:tcPr>
          <w:p w:rsidR="00341307" w:rsidRPr="00341307" w:rsidRDefault="00341307" w:rsidP="002533DC">
            <w:pPr>
              <w:jc w:val="center"/>
              <w:rPr>
                <w:sz w:val="24"/>
                <w:szCs w:val="24"/>
              </w:rPr>
            </w:pPr>
            <w:r w:rsidRPr="00341307">
              <w:rPr>
                <w:sz w:val="24"/>
                <w:szCs w:val="24"/>
              </w:rPr>
              <w:t>2017</w:t>
            </w:r>
          </w:p>
          <w:p w:rsidR="00341307" w:rsidRPr="00341307" w:rsidRDefault="00341307" w:rsidP="002533DC">
            <w:pPr>
              <w:jc w:val="center"/>
              <w:rPr>
                <w:sz w:val="24"/>
                <w:szCs w:val="24"/>
              </w:rPr>
            </w:pPr>
            <w:r w:rsidRPr="00341307">
              <w:rPr>
                <w:sz w:val="24"/>
                <w:szCs w:val="24"/>
              </w:rPr>
              <w:t>млн рублей в ценах 2013</w:t>
            </w:r>
          </w:p>
          <w:p w:rsidR="00341307" w:rsidRPr="00341307" w:rsidRDefault="00341307" w:rsidP="002533DC">
            <w:pPr>
              <w:jc w:val="center"/>
              <w:rPr>
                <w:sz w:val="24"/>
                <w:szCs w:val="24"/>
              </w:rPr>
            </w:pPr>
            <w:r w:rsidRPr="00341307">
              <w:rPr>
                <w:sz w:val="24"/>
                <w:szCs w:val="24"/>
              </w:rPr>
              <w:t>/в ценах на момент ввода</w:t>
            </w:r>
          </w:p>
        </w:tc>
      </w:tr>
      <w:tr w:rsidR="00341307" w:rsidRPr="00341307" w:rsidTr="002533DC">
        <w:tc>
          <w:tcPr>
            <w:tcW w:w="2414" w:type="pct"/>
            <w:vAlign w:val="center"/>
          </w:tcPr>
          <w:p w:rsidR="00341307" w:rsidRPr="00341307" w:rsidRDefault="00341307" w:rsidP="002533DC">
            <w:pPr>
              <w:jc w:val="center"/>
              <w:rPr>
                <w:sz w:val="24"/>
                <w:szCs w:val="24"/>
              </w:rPr>
            </w:pPr>
            <w:r w:rsidRPr="00341307">
              <w:rPr>
                <w:sz w:val="24"/>
                <w:szCs w:val="24"/>
              </w:rPr>
              <w:t>ПИР и ПСД</w:t>
            </w:r>
          </w:p>
        </w:tc>
        <w:tc>
          <w:tcPr>
            <w:tcW w:w="1293" w:type="pct"/>
          </w:tcPr>
          <w:p w:rsidR="00341307" w:rsidRPr="00341307" w:rsidRDefault="00341307" w:rsidP="002533DC">
            <w:pPr>
              <w:jc w:val="center"/>
              <w:rPr>
                <w:sz w:val="24"/>
                <w:szCs w:val="24"/>
              </w:rPr>
            </w:pPr>
            <w:r w:rsidRPr="00341307">
              <w:rPr>
                <w:sz w:val="24"/>
                <w:szCs w:val="24"/>
              </w:rPr>
              <w:t>0,4/0,46</w:t>
            </w:r>
          </w:p>
        </w:tc>
        <w:tc>
          <w:tcPr>
            <w:tcW w:w="1293" w:type="pct"/>
          </w:tcPr>
          <w:p w:rsidR="00341307" w:rsidRPr="00341307" w:rsidRDefault="00341307" w:rsidP="002533DC">
            <w:pPr>
              <w:jc w:val="center"/>
              <w:rPr>
                <w:sz w:val="24"/>
                <w:szCs w:val="24"/>
              </w:rPr>
            </w:pPr>
          </w:p>
        </w:tc>
      </w:tr>
      <w:tr w:rsidR="00341307" w:rsidRPr="00341307" w:rsidTr="002533DC">
        <w:tc>
          <w:tcPr>
            <w:tcW w:w="2414" w:type="pct"/>
            <w:vAlign w:val="center"/>
          </w:tcPr>
          <w:p w:rsidR="00341307" w:rsidRPr="00341307" w:rsidRDefault="00341307" w:rsidP="002533DC">
            <w:pPr>
              <w:jc w:val="center"/>
              <w:rPr>
                <w:sz w:val="24"/>
                <w:szCs w:val="24"/>
              </w:rPr>
            </w:pPr>
            <w:r w:rsidRPr="00341307">
              <w:rPr>
                <w:sz w:val="24"/>
                <w:szCs w:val="24"/>
              </w:rPr>
              <w:t>Оборудование</w:t>
            </w:r>
          </w:p>
        </w:tc>
        <w:tc>
          <w:tcPr>
            <w:tcW w:w="1293" w:type="pct"/>
          </w:tcPr>
          <w:p w:rsidR="00341307" w:rsidRPr="00341307" w:rsidRDefault="00341307" w:rsidP="002533DC">
            <w:pPr>
              <w:jc w:val="center"/>
              <w:rPr>
                <w:sz w:val="24"/>
                <w:szCs w:val="24"/>
              </w:rPr>
            </w:pPr>
            <w:r w:rsidRPr="00341307">
              <w:rPr>
                <w:sz w:val="24"/>
                <w:szCs w:val="24"/>
              </w:rPr>
              <w:t>3,8/4,4</w:t>
            </w:r>
          </w:p>
        </w:tc>
        <w:tc>
          <w:tcPr>
            <w:tcW w:w="1293" w:type="pct"/>
          </w:tcPr>
          <w:p w:rsidR="00341307" w:rsidRPr="00341307" w:rsidRDefault="00341307" w:rsidP="002533DC">
            <w:pPr>
              <w:jc w:val="center"/>
              <w:rPr>
                <w:sz w:val="24"/>
                <w:szCs w:val="24"/>
              </w:rPr>
            </w:pPr>
          </w:p>
        </w:tc>
      </w:tr>
      <w:tr w:rsidR="00341307" w:rsidRPr="00341307" w:rsidTr="002533DC">
        <w:tc>
          <w:tcPr>
            <w:tcW w:w="2414" w:type="pct"/>
            <w:vAlign w:val="center"/>
          </w:tcPr>
          <w:p w:rsidR="00341307" w:rsidRPr="00341307" w:rsidRDefault="00341307" w:rsidP="002533DC">
            <w:pPr>
              <w:jc w:val="center"/>
              <w:rPr>
                <w:sz w:val="24"/>
                <w:szCs w:val="24"/>
              </w:rPr>
            </w:pPr>
            <w:r w:rsidRPr="00341307">
              <w:rPr>
                <w:sz w:val="24"/>
                <w:szCs w:val="24"/>
              </w:rPr>
              <w:t>СМР и наладочные работы</w:t>
            </w:r>
          </w:p>
        </w:tc>
        <w:tc>
          <w:tcPr>
            <w:tcW w:w="1293" w:type="pct"/>
          </w:tcPr>
          <w:p w:rsidR="00341307" w:rsidRPr="00341307" w:rsidRDefault="00341307" w:rsidP="002533DC">
            <w:pPr>
              <w:jc w:val="center"/>
              <w:rPr>
                <w:sz w:val="24"/>
                <w:szCs w:val="24"/>
              </w:rPr>
            </w:pPr>
          </w:p>
        </w:tc>
        <w:tc>
          <w:tcPr>
            <w:tcW w:w="1293" w:type="pct"/>
          </w:tcPr>
          <w:p w:rsidR="00341307" w:rsidRPr="00341307" w:rsidRDefault="00341307" w:rsidP="002533DC">
            <w:pPr>
              <w:jc w:val="center"/>
              <w:rPr>
                <w:sz w:val="24"/>
                <w:szCs w:val="24"/>
              </w:rPr>
            </w:pPr>
            <w:r w:rsidRPr="00341307">
              <w:rPr>
                <w:sz w:val="24"/>
                <w:szCs w:val="24"/>
              </w:rPr>
              <w:t>7,2/8,73</w:t>
            </w:r>
          </w:p>
        </w:tc>
      </w:tr>
      <w:tr w:rsidR="00341307" w:rsidRPr="00341307" w:rsidTr="002533DC">
        <w:tc>
          <w:tcPr>
            <w:tcW w:w="2414" w:type="pct"/>
            <w:vAlign w:val="center"/>
          </w:tcPr>
          <w:p w:rsidR="00341307" w:rsidRPr="00341307" w:rsidRDefault="00341307" w:rsidP="002533DC">
            <w:pPr>
              <w:jc w:val="center"/>
              <w:rPr>
                <w:sz w:val="24"/>
                <w:szCs w:val="24"/>
              </w:rPr>
            </w:pPr>
            <w:r w:rsidRPr="00341307">
              <w:rPr>
                <w:sz w:val="24"/>
                <w:szCs w:val="24"/>
              </w:rPr>
              <w:t>Всего капитальные затраты</w:t>
            </w:r>
          </w:p>
        </w:tc>
        <w:tc>
          <w:tcPr>
            <w:tcW w:w="1293" w:type="pct"/>
          </w:tcPr>
          <w:p w:rsidR="00341307" w:rsidRPr="00341307" w:rsidRDefault="00341307" w:rsidP="002533DC">
            <w:pPr>
              <w:jc w:val="center"/>
              <w:rPr>
                <w:sz w:val="24"/>
                <w:szCs w:val="24"/>
              </w:rPr>
            </w:pPr>
            <w:r w:rsidRPr="00341307">
              <w:rPr>
                <w:sz w:val="24"/>
                <w:szCs w:val="24"/>
              </w:rPr>
              <w:t>4,2/4,86</w:t>
            </w:r>
          </w:p>
        </w:tc>
        <w:tc>
          <w:tcPr>
            <w:tcW w:w="1293" w:type="pct"/>
          </w:tcPr>
          <w:p w:rsidR="00341307" w:rsidRPr="00341307" w:rsidRDefault="00341307" w:rsidP="002533DC">
            <w:pPr>
              <w:jc w:val="center"/>
              <w:rPr>
                <w:sz w:val="24"/>
                <w:szCs w:val="24"/>
              </w:rPr>
            </w:pPr>
            <w:r w:rsidRPr="00341307">
              <w:rPr>
                <w:sz w:val="24"/>
                <w:szCs w:val="24"/>
              </w:rPr>
              <w:t>7,2/8,73</w:t>
            </w:r>
          </w:p>
        </w:tc>
      </w:tr>
      <w:tr w:rsidR="00341307" w:rsidRPr="00341307" w:rsidTr="002533DC">
        <w:tc>
          <w:tcPr>
            <w:tcW w:w="2414" w:type="pct"/>
            <w:vAlign w:val="center"/>
          </w:tcPr>
          <w:p w:rsidR="00341307" w:rsidRPr="00341307" w:rsidRDefault="00341307" w:rsidP="002533DC">
            <w:pPr>
              <w:jc w:val="center"/>
              <w:rPr>
                <w:sz w:val="24"/>
                <w:szCs w:val="24"/>
              </w:rPr>
            </w:pPr>
            <w:r w:rsidRPr="00341307">
              <w:rPr>
                <w:sz w:val="24"/>
                <w:szCs w:val="24"/>
              </w:rPr>
              <w:t>Непредвиденные расходы</w:t>
            </w:r>
          </w:p>
        </w:tc>
        <w:tc>
          <w:tcPr>
            <w:tcW w:w="1293" w:type="pct"/>
          </w:tcPr>
          <w:p w:rsidR="00341307" w:rsidRPr="00341307" w:rsidRDefault="00341307" w:rsidP="002533DC">
            <w:pPr>
              <w:jc w:val="center"/>
              <w:rPr>
                <w:sz w:val="24"/>
                <w:szCs w:val="24"/>
              </w:rPr>
            </w:pPr>
          </w:p>
        </w:tc>
        <w:tc>
          <w:tcPr>
            <w:tcW w:w="1293" w:type="pct"/>
          </w:tcPr>
          <w:p w:rsidR="00341307" w:rsidRPr="00341307" w:rsidRDefault="00341307" w:rsidP="002533DC">
            <w:pPr>
              <w:jc w:val="center"/>
              <w:rPr>
                <w:sz w:val="24"/>
                <w:szCs w:val="24"/>
              </w:rPr>
            </w:pPr>
            <w:r w:rsidRPr="00341307">
              <w:rPr>
                <w:sz w:val="24"/>
                <w:szCs w:val="24"/>
              </w:rPr>
              <w:t>0,2/0,24</w:t>
            </w:r>
          </w:p>
        </w:tc>
      </w:tr>
      <w:tr w:rsidR="00341307" w:rsidRPr="00341307" w:rsidTr="002533DC">
        <w:tc>
          <w:tcPr>
            <w:tcW w:w="2414" w:type="pct"/>
            <w:vAlign w:val="center"/>
          </w:tcPr>
          <w:p w:rsidR="00341307" w:rsidRPr="00341307" w:rsidRDefault="00341307" w:rsidP="002533DC">
            <w:pPr>
              <w:jc w:val="center"/>
              <w:rPr>
                <w:sz w:val="24"/>
                <w:szCs w:val="24"/>
              </w:rPr>
            </w:pPr>
            <w:r w:rsidRPr="00341307">
              <w:rPr>
                <w:sz w:val="24"/>
                <w:szCs w:val="24"/>
              </w:rPr>
              <w:t>НДС</w:t>
            </w:r>
          </w:p>
        </w:tc>
        <w:tc>
          <w:tcPr>
            <w:tcW w:w="1293" w:type="pct"/>
          </w:tcPr>
          <w:p w:rsidR="00341307" w:rsidRPr="00341307" w:rsidRDefault="00341307" w:rsidP="002533DC">
            <w:pPr>
              <w:jc w:val="center"/>
              <w:rPr>
                <w:sz w:val="24"/>
                <w:szCs w:val="24"/>
              </w:rPr>
            </w:pPr>
            <w:r w:rsidRPr="00341307">
              <w:rPr>
                <w:sz w:val="24"/>
                <w:szCs w:val="24"/>
              </w:rPr>
              <w:t>0,8/0,87</w:t>
            </w:r>
          </w:p>
        </w:tc>
        <w:tc>
          <w:tcPr>
            <w:tcW w:w="1293" w:type="pct"/>
          </w:tcPr>
          <w:p w:rsidR="00341307" w:rsidRPr="00341307" w:rsidRDefault="00341307" w:rsidP="002533DC">
            <w:pPr>
              <w:jc w:val="center"/>
              <w:rPr>
                <w:sz w:val="24"/>
                <w:szCs w:val="24"/>
              </w:rPr>
            </w:pPr>
            <w:r w:rsidRPr="00341307">
              <w:rPr>
                <w:sz w:val="24"/>
                <w:szCs w:val="24"/>
              </w:rPr>
              <w:t>1,3/1,61</w:t>
            </w:r>
          </w:p>
        </w:tc>
      </w:tr>
      <w:tr w:rsidR="00341307" w:rsidRPr="00341307" w:rsidTr="002533DC">
        <w:tc>
          <w:tcPr>
            <w:tcW w:w="2414" w:type="pct"/>
            <w:vAlign w:val="center"/>
          </w:tcPr>
          <w:p w:rsidR="00341307" w:rsidRPr="00341307" w:rsidRDefault="00341307" w:rsidP="002533DC">
            <w:pPr>
              <w:jc w:val="center"/>
              <w:rPr>
                <w:sz w:val="24"/>
                <w:szCs w:val="24"/>
              </w:rPr>
            </w:pPr>
            <w:r w:rsidRPr="00341307">
              <w:rPr>
                <w:sz w:val="24"/>
                <w:szCs w:val="24"/>
              </w:rPr>
              <w:t>Всего смета проекта</w:t>
            </w:r>
          </w:p>
        </w:tc>
        <w:tc>
          <w:tcPr>
            <w:tcW w:w="1293" w:type="pct"/>
          </w:tcPr>
          <w:p w:rsidR="00341307" w:rsidRPr="00341307" w:rsidRDefault="00341307" w:rsidP="002533DC">
            <w:pPr>
              <w:jc w:val="center"/>
              <w:rPr>
                <w:sz w:val="24"/>
                <w:szCs w:val="24"/>
              </w:rPr>
            </w:pPr>
            <w:r w:rsidRPr="00341307">
              <w:rPr>
                <w:sz w:val="24"/>
                <w:szCs w:val="24"/>
              </w:rPr>
              <w:t>5,0/5,73</w:t>
            </w:r>
          </w:p>
        </w:tc>
        <w:tc>
          <w:tcPr>
            <w:tcW w:w="1293" w:type="pct"/>
          </w:tcPr>
          <w:p w:rsidR="00341307" w:rsidRPr="00341307" w:rsidRDefault="00341307" w:rsidP="002533DC">
            <w:pPr>
              <w:jc w:val="center"/>
              <w:rPr>
                <w:sz w:val="24"/>
                <w:szCs w:val="24"/>
              </w:rPr>
            </w:pPr>
            <w:r w:rsidRPr="00341307">
              <w:rPr>
                <w:sz w:val="24"/>
                <w:szCs w:val="24"/>
              </w:rPr>
              <w:t>8,7/10,58</w:t>
            </w:r>
          </w:p>
        </w:tc>
      </w:tr>
      <w:tr w:rsidR="00341307" w:rsidRPr="00341307" w:rsidTr="002533DC">
        <w:tc>
          <w:tcPr>
            <w:tcW w:w="2414" w:type="pct"/>
            <w:vAlign w:val="center"/>
          </w:tcPr>
          <w:p w:rsidR="00341307" w:rsidRPr="00341307" w:rsidRDefault="00341307" w:rsidP="002533DC">
            <w:pPr>
              <w:jc w:val="center"/>
              <w:rPr>
                <w:sz w:val="24"/>
                <w:szCs w:val="24"/>
              </w:rPr>
            </w:pPr>
            <w:r w:rsidRPr="00341307">
              <w:rPr>
                <w:sz w:val="24"/>
                <w:szCs w:val="24"/>
              </w:rPr>
              <w:t>ИТОГО</w:t>
            </w:r>
          </w:p>
        </w:tc>
        <w:tc>
          <w:tcPr>
            <w:tcW w:w="2586" w:type="pct"/>
            <w:gridSpan w:val="2"/>
          </w:tcPr>
          <w:p w:rsidR="00341307" w:rsidRPr="00341307" w:rsidRDefault="00341307" w:rsidP="002533DC">
            <w:pPr>
              <w:jc w:val="center"/>
              <w:rPr>
                <w:sz w:val="24"/>
                <w:szCs w:val="24"/>
              </w:rPr>
            </w:pPr>
            <w:r w:rsidRPr="00341307">
              <w:rPr>
                <w:sz w:val="24"/>
                <w:szCs w:val="24"/>
              </w:rPr>
              <w:t>13,7/16,31</w:t>
            </w:r>
          </w:p>
        </w:tc>
      </w:tr>
    </w:tbl>
    <w:p w:rsidR="00341307" w:rsidRPr="00341307" w:rsidRDefault="00341307" w:rsidP="00341307">
      <w:pPr>
        <w:tabs>
          <w:tab w:val="left" w:pos="2824"/>
        </w:tabs>
        <w:rPr>
          <w:sz w:val="24"/>
          <w:szCs w:val="24"/>
        </w:rPr>
      </w:pPr>
    </w:p>
    <w:p w:rsidR="00341307" w:rsidRPr="00341307" w:rsidRDefault="00341307" w:rsidP="00341307">
      <w:pPr>
        <w:ind w:firstLine="709"/>
        <w:jc w:val="both"/>
        <w:rPr>
          <w:sz w:val="24"/>
          <w:szCs w:val="24"/>
        </w:rPr>
      </w:pPr>
      <w:r w:rsidRPr="00341307">
        <w:rPr>
          <w:sz w:val="24"/>
          <w:szCs w:val="24"/>
        </w:rPr>
        <w:t xml:space="preserve">Итого затраты на момент строительство котельной составят 31,32 млн.рублей. Реконструкция котельной предполагается за счет бюджетного финансирования. </w:t>
      </w:r>
    </w:p>
    <w:p w:rsidR="00341307" w:rsidRPr="00341307" w:rsidRDefault="00341307" w:rsidP="00341307">
      <w:pPr>
        <w:ind w:firstLine="709"/>
        <w:jc w:val="both"/>
        <w:rPr>
          <w:sz w:val="24"/>
          <w:szCs w:val="24"/>
        </w:rPr>
      </w:pPr>
      <w:r w:rsidRPr="00341307">
        <w:rPr>
          <w:sz w:val="24"/>
          <w:szCs w:val="24"/>
        </w:rPr>
        <w:t xml:space="preserve">Технико-экономическое обоснование данного мероприятия приведено ниже. Расчет окупаемости котельных приведен с учетом прогнозируемых Минрегионразвития индексов роста тарифа до 2030 года. </w:t>
      </w:r>
    </w:p>
    <w:p w:rsidR="00341307" w:rsidRPr="00341307" w:rsidRDefault="00341307" w:rsidP="00341307">
      <w:pPr>
        <w:tabs>
          <w:tab w:val="left" w:pos="2824"/>
        </w:tabs>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426"/>
        <w:gridCol w:w="1947"/>
        <w:gridCol w:w="764"/>
        <w:gridCol w:w="822"/>
        <w:gridCol w:w="822"/>
        <w:gridCol w:w="822"/>
        <w:gridCol w:w="822"/>
        <w:gridCol w:w="822"/>
        <w:gridCol w:w="822"/>
        <w:gridCol w:w="822"/>
        <w:gridCol w:w="765"/>
        <w:gridCol w:w="765"/>
      </w:tblGrid>
      <w:tr w:rsidR="00341307" w:rsidRPr="00341307" w:rsidTr="002533DC">
        <w:trPr>
          <w:trHeight w:val="20"/>
        </w:trPr>
        <w:tc>
          <w:tcPr>
            <w:tcW w:w="228" w:type="pct"/>
            <w:shd w:val="clear" w:color="auto" w:fill="FFFFFF"/>
            <w:noWrap/>
            <w:vAlign w:val="center"/>
            <w:hideMark/>
          </w:tcPr>
          <w:p w:rsidR="00341307" w:rsidRPr="00341307" w:rsidRDefault="00341307" w:rsidP="002533DC">
            <w:pPr>
              <w:jc w:val="center"/>
              <w:rPr>
                <w:color w:val="000000"/>
              </w:rPr>
            </w:pPr>
          </w:p>
        </w:tc>
        <w:tc>
          <w:tcPr>
            <w:tcW w:w="1151" w:type="pct"/>
            <w:shd w:val="clear" w:color="auto" w:fill="FFFFFF"/>
            <w:noWrap/>
            <w:vAlign w:val="center"/>
            <w:hideMark/>
          </w:tcPr>
          <w:p w:rsidR="00341307" w:rsidRPr="00341307" w:rsidRDefault="00341307" w:rsidP="002533DC">
            <w:pPr>
              <w:jc w:val="center"/>
              <w:rPr>
                <w:bCs/>
                <w:color w:val="000000"/>
              </w:rPr>
            </w:pPr>
            <w:r w:rsidRPr="00341307">
              <w:rPr>
                <w:bCs/>
                <w:color w:val="000000"/>
              </w:rPr>
              <w:t>Исходные данные</w:t>
            </w:r>
          </w:p>
        </w:tc>
        <w:tc>
          <w:tcPr>
            <w:tcW w:w="315" w:type="pct"/>
            <w:shd w:val="clear" w:color="auto" w:fill="FFFFFF"/>
            <w:noWrap/>
            <w:vAlign w:val="center"/>
            <w:hideMark/>
          </w:tcPr>
          <w:p w:rsidR="00341307" w:rsidRPr="00341307" w:rsidRDefault="00341307" w:rsidP="002533DC">
            <w:pPr>
              <w:jc w:val="center"/>
              <w:rPr>
                <w:color w:val="000000"/>
              </w:rPr>
            </w:pPr>
            <w:r w:rsidRPr="00341307">
              <w:rPr>
                <w:color w:val="000000"/>
              </w:rPr>
              <w:t>2018</w:t>
            </w:r>
          </w:p>
        </w:tc>
        <w:tc>
          <w:tcPr>
            <w:tcW w:w="402" w:type="pct"/>
            <w:shd w:val="clear" w:color="auto" w:fill="FFFFFF"/>
            <w:noWrap/>
            <w:vAlign w:val="center"/>
            <w:hideMark/>
          </w:tcPr>
          <w:p w:rsidR="00341307" w:rsidRPr="00341307" w:rsidRDefault="00341307" w:rsidP="002533DC">
            <w:pPr>
              <w:jc w:val="center"/>
              <w:rPr>
                <w:color w:val="000000"/>
              </w:rPr>
            </w:pPr>
            <w:r w:rsidRPr="00341307">
              <w:rPr>
                <w:color w:val="000000"/>
              </w:rPr>
              <w:t>2019</w:t>
            </w:r>
          </w:p>
        </w:tc>
        <w:tc>
          <w:tcPr>
            <w:tcW w:w="386" w:type="pct"/>
            <w:shd w:val="clear" w:color="auto" w:fill="FFFFFF"/>
            <w:noWrap/>
            <w:vAlign w:val="center"/>
            <w:hideMark/>
          </w:tcPr>
          <w:p w:rsidR="00341307" w:rsidRPr="00341307" w:rsidRDefault="00341307" w:rsidP="002533DC">
            <w:pPr>
              <w:jc w:val="center"/>
              <w:rPr>
                <w:color w:val="000000"/>
              </w:rPr>
            </w:pPr>
            <w:r w:rsidRPr="00341307">
              <w:rPr>
                <w:color w:val="000000"/>
              </w:rPr>
              <w:t>2020</w:t>
            </w:r>
          </w:p>
        </w:tc>
        <w:tc>
          <w:tcPr>
            <w:tcW w:w="355" w:type="pct"/>
            <w:shd w:val="clear" w:color="auto" w:fill="FFFFFF"/>
            <w:noWrap/>
            <w:vAlign w:val="center"/>
            <w:hideMark/>
          </w:tcPr>
          <w:p w:rsidR="00341307" w:rsidRPr="00341307" w:rsidRDefault="00341307" w:rsidP="002533DC">
            <w:pPr>
              <w:jc w:val="center"/>
              <w:rPr>
                <w:color w:val="000000"/>
              </w:rPr>
            </w:pPr>
            <w:r w:rsidRPr="00341307">
              <w:rPr>
                <w:color w:val="000000"/>
              </w:rPr>
              <w:t>2021</w:t>
            </w:r>
          </w:p>
        </w:tc>
        <w:tc>
          <w:tcPr>
            <w:tcW w:w="355" w:type="pct"/>
            <w:shd w:val="clear" w:color="auto" w:fill="FFFFFF"/>
            <w:noWrap/>
            <w:vAlign w:val="center"/>
            <w:hideMark/>
          </w:tcPr>
          <w:p w:rsidR="00341307" w:rsidRPr="00341307" w:rsidRDefault="00341307" w:rsidP="002533DC">
            <w:pPr>
              <w:jc w:val="center"/>
              <w:rPr>
                <w:color w:val="000000"/>
              </w:rPr>
            </w:pPr>
            <w:r w:rsidRPr="00341307">
              <w:rPr>
                <w:color w:val="000000"/>
              </w:rPr>
              <w:t>2022</w:t>
            </w:r>
          </w:p>
        </w:tc>
        <w:tc>
          <w:tcPr>
            <w:tcW w:w="355" w:type="pct"/>
            <w:shd w:val="clear" w:color="auto" w:fill="FFFFFF"/>
            <w:noWrap/>
            <w:vAlign w:val="center"/>
            <w:hideMark/>
          </w:tcPr>
          <w:p w:rsidR="00341307" w:rsidRPr="00341307" w:rsidRDefault="00341307" w:rsidP="002533DC">
            <w:pPr>
              <w:jc w:val="center"/>
              <w:rPr>
                <w:color w:val="000000"/>
              </w:rPr>
            </w:pPr>
            <w:r w:rsidRPr="00341307">
              <w:rPr>
                <w:color w:val="000000"/>
              </w:rPr>
              <w:t>2023</w:t>
            </w:r>
          </w:p>
        </w:tc>
        <w:tc>
          <w:tcPr>
            <w:tcW w:w="355" w:type="pct"/>
            <w:shd w:val="clear" w:color="auto" w:fill="FFFFFF"/>
            <w:noWrap/>
            <w:vAlign w:val="center"/>
            <w:hideMark/>
          </w:tcPr>
          <w:p w:rsidR="00341307" w:rsidRPr="00341307" w:rsidRDefault="00341307" w:rsidP="002533DC">
            <w:pPr>
              <w:jc w:val="center"/>
              <w:rPr>
                <w:color w:val="000000"/>
              </w:rPr>
            </w:pPr>
            <w:r w:rsidRPr="00341307">
              <w:rPr>
                <w:color w:val="000000"/>
              </w:rPr>
              <w:t>2024</w:t>
            </w:r>
          </w:p>
        </w:tc>
        <w:tc>
          <w:tcPr>
            <w:tcW w:w="366" w:type="pct"/>
            <w:shd w:val="clear" w:color="auto" w:fill="FFFFFF"/>
            <w:noWrap/>
            <w:vAlign w:val="center"/>
            <w:hideMark/>
          </w:tcPr>
          <w:p w:rsidR="00341307" w:rsidRPr="00341307" w:rsidRDefault="00341307" w:rsidP="002533DC">
            <w:pPr>
              <w:jc w:val="center"/>
              <w:rPr>
                <w:color w:val="000000"/>
              </w:rPr>
            </w:pPr>
            <w:r w:rsidRPr="00341307">
              <w:rPr>
                <w:color w:val="000000"/>
              </w:rPr>
              <w:t>2025</w:t>
            </w:r>
          </w:p>
        </w:tc>
        <w:tc>
          <w:tcPr>
            <w:tcW w:w="366" w:type="pct"/>
            <w:shd w:val="clear" w:color="auto" w:fill="FFFFFF"/>
            <w:noWrap/>
            <w:vAlign w:val="center"/>
            <w:hideMark/>
          </w:tcPr>
          <w:p w:rsidR="00341307" w:rsidRPr="00341307" w:rsidRDefault="00341307" w:rsidP="002533DC">
            <w:pPr>
              <w:jc w:val="center"/>
              <w:rPr>
                <w:color w:val="000000"/>
              </w:rPr>
            </w:pPr>
            <w:r w:rsidRPr="00341307">
              <w:rPr>
                <w:color w:val="000000"/>
              </w:rPr>
              <w:t>2026</w:t>
            </w:r>
          </w:p>
        </w:tc>
        <w:tc>
          <w:tcPr>
            <w:tcW w:w="366" w:type="pct"/>
            <w:shd w:val="clear" w:color="auto" w:fill="FFFFFF"/>
            <w:noWrap/>
            <w:vAlign w:val="center"/>
            <w:hideMark/>
          </w:tcPr>
          <w:p w:rsidR="00341307" w:rsidRPr="00341307" w:rsidRDefault="00341307" w:rsidP="002533DC">
            <w:pPr>
              <w:jc w:val="center"/>
              <w:rPr>
                <w:color w:val="000000"/>
              </w:rPr>
            </w:pPr>
            <w:r w:rsidRPr="00341307">
              <w:rPr>
                <w:color w:val="000000"/>
              </w:rPr>
              <w:t>2027</w:t>
            </w:r>
          </w:p>
        </w:tc>
      </w:tr>
      <w:tr w:rsidR="00341307" w:rsidRPr="00341307" w:rsidTr="002533DC">
        <w:trPr>
          <w:trHeight w:val="20"/>
        </w:trPr>
        <w:tc>
          <w:tcPr>
            <w:tcW w:w="228" w:type="pct"/>
            <w:shd w:val="clear" w:color="auto" w:fill="FFFFFF"/>
            <w:noWrap/>
            <w:vAlign w:val="center"/>
            <w:hideMark/>
          </w:tcPr>
          <w:p w:rsidR="00341307" w:rsidRPr="00341307" w:rsidRDefault="00341307" w:rsidP="002533DC">
            <w:pPr>
              <w:jc w:val="center"/>
              <w:rPr>
                <w:color w:val="000000"/>
              </w:rPr>
            </w:pPr>
            <w:r w:rsidRPr="00341307">
              <w:rPr>
                <w:color w:val="000000"/>
              </w:rPr>
              <w:t>1</w:t>
            </w:r>
          </w:p>
        </w:tc>
        <w:tc>
          <w:tcPr>
            <w:tcW w:w="1151" w:type="pct"/>
            <w:shd w:val="clear" w:color="auto" w:fill="FFFFFF"/>
            <w:vAlign w:val="center"/>
            <w:hideMark/>
          </w:tcPr>
          <w:p w:rsidR="00341307" w:rsidRPr="00341307" w:rsidRDefault="00341307" w:rsidP="002533DC">
            <w:pPr>
              <w:jc w:val="center"/>
              <w:rPr>
                <w:color w:val="000000"/>
              </w:rPr>
            </w:pPr>
            <w:r w:rsidRPr="00341307">
              <w:rPr>
                <w:color w:val="000000"/>
              </w:rPr>
              <w:t>Тариф на природный газ, руб./куб.м.</w:t>
            </w:r>
          </w:p>
        </w:tc>
        <w:tc>
          <w:tcPr>
            <w:tcW w:w="315" w:type="pct"/>
            <w:shd w:val="clear" w:color="auto" w:fill="FFFFFF"/>
            <w:noWrap/>
            <w:vAlign w:val="center"/>
            <w:hideMark/>
          </w:tcPr>
          <w:p w:rsidR="00341307" w:rsidRPr="00341307" w:rsidRDefault="00341307" w:rsidP="002533DC">
            <w:pPr>
              <w:jc w:val="center"/>
              <w:rPr>
                <w:color w:val="000000"/>
              </w:rPr>
            </w:pPr>
            <w:r w:rsidRPr="00341307">
              <w:rPr>
                <w:color w:val="000000"/>
              </w:rPr>
              <w:t>8,51</w:t>
            </w:r>
          </w:p>
        </w:tc>
        <w:tc>
          <w:tcPr>
            <w:tcW w:w="402" w:type="pct"/>
            <w:shd w:val="clear" w:color="auto" w:fill="FFFFFF"/>
            <w:noWrap/>
            <w:vAlign w:val="center"/>
            <w:hideMark/>
          </w:tcPr>
          <w:p w:rsidR="00341307" w:rsidRPr="00341307" w:rsidRDefault="00341307" w:rsidP="002533DC">
            <w:pPr>
              <w:jc w:val="center"/>
              <w:rPr>
                <w:color w:val="000000"/>
              </w:rPr>
            </w:pPr>
            <w:r w:rsidRPr="00341307">
              <w:rPr>
                <w:color w:val="000000"/>
              </w:rPr>
              <w:t>9,45</w:t>
            </w:r>
          </w:p>
        </w:tc>
        <w:tc>
          <w:tcPr>
            <w:tcW w:w="386" w:type="pct"/>
            <w:shd w:val="clear" w:color="auto" w:fill="FFFFFF"/>
            <w:noWrap/>
            <w:vAlign w:val="center"/>
            <w:hideMark/>
          </w:tcPr>
          <w:p w:rsidR="00341307" w:rsidRPr="00341307" w:rsidRDefault="00341307" w:rsidP="002533DC">
            <w:pPr>
              <w:jc w:val="center"/>
              <w:rPr>
                <w:color w:val="000000"/>
              </w:rPr>
            </w:pPr>
            <w:r w:rsidRPr="00341307">
              <w:rPr>
                <w:color w:val="000000"/>
              </w:rPr>
              <w:t>10,44</w:t>
            </w:r>
          </w:p>
        </w:tc>
        <w:tc>
          <w:tcPr>
            <w:tcW w:w="355" w:type="pct"/>
            <w:shd w:val="clear" w:color="auto" w:fill="FFFFFF"/>
            <w:noWrap/>
            <w:vAlign w:val="center"/>
            <w:hideMark/>
          </w:tcPr>
          <w:p w:rsidR="00341307" w:rsidRPr="00341307" w:rsidRDefault="00341307" w:rsidP="002533DC">
            <w:pPr>
              <w:jc w:val="center"/>
              <w:rPr>
                <w:color w:val="000000"/>
              </w:rPr>
            </w:pPr>
            <w:r w:rsidRPr="00341307">
              <w:rPr>
                <w:color w:val="000000"/>
              </w:rPr>
              <w:t>11,48</w:t>
            </w:r>
          </w:p>
        </w:tc>
        <w:tc>
          <w:tcPr>
            <w:tcW w:w="355" w:type="pct"/>
            <w:shd w:val="clear" w:color="auto" w:fill="FFFFFF"/>
            <w:noWrap/>
            <w:vAlign w:val="center"/>
            <w:hideMark/>
          </w:tcPr>
          <w:p w:rsidR="00341307" w:rsidRPr="00341307" w:rsidRDefault="00341307" w:rsidP="002533DC">
            <w:pPr>
              <w:jc w:val="center"/>
              <w:rPr>
                <w:color w:val="000000"/>
              </w:rPr>
            </w:pPr>
            <w:r w:rsidRPr="00341307">
              <w:rPr>
                <w:color w:val="000000"/>
              </w:rPr>
              <w:t>12,45</w:t>
            </w:r>
          </w:p>
        </w:tc>
        <w:tc>
          <w:tcPr>
            <w:tcW w:w="355" w:type="pct"/>
            <w:shd w:val="clear" w:color="auto" w:fill="FFFFFF"/>
            <w:noWrap/>
            <w:vAlign w:val="center"/>
            <w:hideMark/>
          </w:tcPr>
          <w:p w:rsidR="00341307" w:rsidRPr="00341307" w:rsidRDefault="00341307" w:rsidP="002533DC">
            <w:pPr>
              <w:jc w:val="center"/>
              <w:rPr>
                <w:color w:val="000000"/>
              </w:rPr>
            </w:pPr>
            <w:r w:rsidRPr="00341307">
              <w:rPr>
                <w:color w:val="000000"/>
              </w:rPr>
              <w:t>13,09</w:t>
            </w:r>
          </w:p>
        </w:tc>
        <w:tc>
          <w:tcPr>
            <w:tcW w:w="355" w:type="pct"/>
            <w:shd w:val="clear" w:color="auto" w:fill="FFFFFF"/>
            <w:noWrap/>
            <w:vAlign w:val="center"/>
            <w:hideMark/>
          </w:tcPr>
          <w:p w:rsidR="00341307" w:rsidRPr="00341307" w:rsidRDefault="00341307" w:rsidP="002533DC">
            <w:pPr>
              <w:jc w:val="center"/>
              <w:rPr>
                <w:color w:val="000000"/>
              </w:rPr>
            </w:pPr>
            <w:r w:rsidRPr="00341307">
              <w:rPr>
                <w:color w:val="000000"/>
              </w:rPr>
              <w:t>13,75</w:t>
            </w:r>
          </w:p>
        </w:tc>
        <w:tc>
          <w:tcPr>
            <w:tcW w:w="366" w:type="pct"/>
            <w:shd w:val="clear" w:color="auto" w:fill="FFFFFF"/>
            <w:noWrap/>
            <w:vAlign w:val="center"/>
            <w:hideMark/>
          </w:tcPr>
          <w:p w:rsidR="00341307" w:rsidRPr="00341307" w:rsidRDefault="00341307" w:rsidP="002533DC">
            <w:pPr>
              <w:jc w:val="center"/>
              <w:rPr>
                <w:color w:val="000000"/>
              </w:rPr>
            </w:pPr>
            <w:r w:rsidRPr="00341307">
              <w:rPr>
                <w:color w:val="000000"/>
              </w:rPr>
              <w:t>14,27</w:t>
            </w:r>
          </w:p>
        </w:tc>
        <w:tc>
          <w:tcPr>
            <w:tcW w:w="366" w:type="pct"/>
            <w:shd w:val="clear" w:color="auto" w:fill="FFFFFF"/>
            <w:noWrap/>
            <w:vAlign w:val="center"/>
            <w:hideMark/>
          </w:tcPr>
          <w:p w:rsidR="00341307" w:rsidRPr="00341307" w:rsidRDefault="00341307" w:rsidP="002533DC">
            <w:pPr>
              <w:jc w:val="center"/>
              <w:rPr>
                <w:color w:val="000000"/>
              </w:rPr>
            </w:pPr>
            <w:r w:rsidRPr="00341307">
              <w:rPr>
                <w:color w:val="000000"/>
              </w:rPr>
              <w:t>14,66</w:t>
            </w:r>
          </w:p>
        </w:tc>
        <w:tc>
          <w:tcPr>
            <w:tcW w:w="366" w:type="pct"/>
            <w:shd w:val="clear" w:color="auto" w:fill="FFFFFF"/>
            <w:noWrap/>
            <w:vAlign w:val="center"/>
            <w:hideMark/>
          </w:tcPr>
          <w:p w:rsidR="00341307" w:rsidRPr="00341307" w:rsidRDefault="00341307" w:rsidP="002533DC">
            <w:pPr>
              <w:jc w:val="center"/>
              <w:rPr>
                <w:color w:val="000000"/>
              </w:rPr>
            </w:pPr>
            <w:r w:rsidRPr="00341307">
              <w:rPr>
                <w:color w:val="000000"/>
              </w:rPr>
              <w:t>15,04</w:t>
            </w:r>
          </w:p>
        </w:tc>
      </w:tr>
      <w:tr w:rsidR="00341307" w:rsidRPr="00341307" w:rsidTr="002533DC">
        <w:trPr>
          <w:trHeight w:val="20"/>
        </w:trPr>
        <w:tc>
          <w:tcPr>
            <w:tcW w:w="228" w:type="pct"/>
            <w:shd w:val="clear" w:color="auto" w:fill="FFFFFF"/>
            <w:noWrap/>
            <w:vAlign w:val="center"/>
            <w:hideMark/>
          </w:tcPr>
          <w:p w:rsidR="00341307" w:rsidRPr="00341307" w:rsidRDefault="00341307" w:rsidP="002533DC">
            <w:pPr>
              <w:jc w:val="center"/>
              <w:rPr>
                <w:color w:val="000000"/>
              </w:rPr>
            </w:pPr>
            <w:r w:rsidRPr="00341307">
              <w:rPr>
                <w:color w:val="000000"/>
              </w:rPr>
              <w:t>2</w:t>
            </w:r>
          </w:p>
        </w:tc>
        <w:tc>
          <w:tcPr>
            <w:tcW w:w="1151" w:type="pct"/>
            <w:shd w:val="clear" w:color="auto" w:fill="FFFFFF"/>
            <w:vAlign w:val="center"/>
            <w:hideMark/>
          </w:tcPr>
          <w:p w:rsidR="00341307" w:rsidRPr="00341307" w:rsidRDefault="00341307" w:rsidP="002533DC">
            <w:pPr>
              <w:jc w:val="center"/>
              <w:rPr>
                <w:color w:val="000000"/>
              </w:rPr>
            </w:pPr>
            <w:r w:rsidRPr="00341307">
              <w:rPr>
                <w:color w:val="000000"/>
              </w:rPr>
              <w:t>Тариф на электрическую энергию, руб./Гкал</w:t>
            </w:r>
          </w:p>
        </w:tc>
        <w:tc>
          <w:tcPr>
            <w:tcW w:w="315" w:type="pct"/>
            <w:shd w:val="clear" w:color="auto" w:fill="FFFFFF"/>
            <w:noWrap/>
            <w:vAlign w:val="center"/>
            <w:hideMark/>
          </w:tcPr>
          <w:p w:rsidR="00341307" w:rsidRPr="00341307" w:rsidRDefault="00341307" w:rsidP="002533DC">
            <w:pPr>
              <w:jc w:val="center"/>
              <w:rPr>
                <w:color w:val="000000"/>
              </w:rPr>
            </w:pPr>
            <w:r w:rsidRPr="00341307">
              <w:rPr>
                <w:color w:val="000000"/>
              </w:rPr>
              <w:t>8,58</w:t>
            </w:r>
          </w:p>
        </w:tc>
        <w:tc>
          <w:tcPr>
            <w:tcW w:w="402" w:type="pct"/>
            <w:shd w:val="clear" w:color="auto" w:fill="FFFFFF"/>
            <w:noWrap/>
            <w:vAlign w:val="center"/>
            <w:hideMark/>
          </w:tcPr>
          <w:p w:rsidR="00341307" w:rsidRPr="00341307" w:rsidRDefault="00341307" w:rsidP="002533DC">
            <w:pPr>
              <w:jc w:val="center"/>
              <w:rPr>
                <w:color w:val="000000"/>
              </w:rPr>
            </w:pPr>
            <w:r w:rsidRPr="00341307">
              <w:rPr>
                <w:color w:val="000000"/>
              </w:rPr>
              <w:t>9,04</w:t>
            </w:r>
          </w:p>
        </w:tc>
        <w:tc>
          <w:tcPr>
            <w:tcW w:w="386" w:type="pct"/>
            <w:shd w:val="clear" w:color="auto" w:fill="FFFFFF"/>
            <w:noWrap/>
            <w:vAlign w:val="center"/>
            <w:hideMark/>
          </w:tcPr>
          <w:p w:rsidR="00341307" w:rsidRPr="00341307" w:rsidRDefault="00341307" w:rsidP="002533DC">
            <w:pPr>
              <w:jc w:val="center"/>
              <w:rPr>
                <w:color w:val="000000"/>
              </w:rPr>
            </w:pPr>
            <w:r w:rsidRPr="00341307">
              <w:rPr>
                <w:color w:val="000000"/>
              </w:rPr>
              <w:t>9,49</w:t>
            </w:r>
          </w:p>
        </w:tc>
        <w:tc>
          <w:tcPr>
            <w:tcW w:w="355" w:type="pct"/>
            <w:shd w:val="clear" w:color="auto" w:fill="FFFFFF"/>
            <w:noWrap/>
            <w:vAlign w:val="center"/>
            <w:hideMark/>
          </w:tcPr>
          <w:p w:rsidR="00341307" w:rsidRPr="00341307" w:rsidRDefault="00341307" w:rsidP="002533DC">
            <w:pPr>
              <w:jc w:val="center"/>
              <w:rPr>
                <w:color w:val="000000"/>
              </w:rPr>
            </w:pPr>
            <w:r w:rsidRPr="00341307">
              <w:rPr>
                <w:color w:val="000000"/>
              </w:rPr>
              <w:t>9,99</w:t>
            </w:r>
          </w:p>
        </w:tc>
        <w:tc>
          <w:tcPr>
            <w:tcW w:w="355" w:type="pct"/>
            <w:shd w:val="clear" w:color="auto" w:fill="FFFFFF"/>
            <w:noWrap/>
            <w:vAlign w:val="center"/>
            <w:hideMark/>
          </w:tcPr>
          <w:p w:rsidR="00341307" w:rsidRPr="00341307" w:rsidRDefault="00341307" w:rsidP="002533DC">
            <w:pPr>
              <w:jc w:val="center"/>
              <w:rPr>
                <w:color w:val="000000"/>
              </w:rPr>
            </w:pPr>
            <w:r w:rsidRPr="00341307">
              <w:rPr>
                <w:color w:val="000000"/>
              </w:rPr>
              <w:t>10,50</w:t>
            </w:r>
          </w:p>
        </w:tc>
        <w:tc>
          <w:tcPr>
            <w:tcW w:w="355" w:type="pct"/>
            <w:shd w:val="clear" w:color="auto" w:fill="FFFFFF"/>
            <w:noWrap/>
            <w:vAlign w:val="center"/>
            <w:hideMark/>
          </w:tcPr>
          <w:p w:rsidR="00341307" w:rsidRPr="00341307" w:rsidRDefault="00341307" w:rsidP="002533DC">
            <w:pPr>
              <w:jc w:val="center"/>
              <w:rPr>
                <w:color w:val="000000"/>
              </w:rPr>
            </w:pPr>
            <w:r w:rsidRPr="00341307">
              <w:rPr>
                <w:color w:val="000000"/>
              </w:rPr>
              <w:t>10,95</w:t>
            </w:r>
          </w:p>
        </w:tc>
        <w:tc>
          <w:tcPr>
            <w:tcW w:w="355" w:type="pct"/>
            <w:shd w:val="clear" w:color="auto" w:fill="FFFFFF"/>
            <w:noWrap/>
            <w:vAlign w:val="center"/>
            <w:hideMark/>
          </w:tcPr>
          <w:p w:rsidR="00341307" w:rsidRPr="00341307" w:rsidRDefault="00341307" w:rsidP="002533DC">
            <w:pPr>
              <w:jc w:val="center"/>
              <w:rPr>
                <w:color w:val="000000"/>
              </w:rPr>
            </w:pPr>
            <w:r w:rsidRPr="00341307">
              <w:rPr>
                <w:color w:val="000000"/>
              </w:rPr>
              <w:t>11,41</w:t>
            </w:r>
          </w:p>
        </w:tc>
        <w:tc>
          <w:tcPr>
            <w:tcW w:w="366" w:type="pct"/>
            <w:shd w:val="clear" w:color="auto" w:fill="FFFFFF"/>
            <w:noWrap/>
            <w:vAlign w:val="center"/>
            <w:hideMark/>
          </w:tcPr>
          <w:p w:rsidR="00341307" w:rsidRPr="00341307" w:rsidRDefault="00341307" w:rsidP="002533DC">
            <w:pPr>
              <w:jc w:val="center"/>
              <w:rPr>
                <w:color w:val="000000"/>
              </w:rPr>
            </w:pPr>
            <w:r w:rsidRPr="00341307">
              <w:rPr>
                <w:color w:val="000000"/>
              </w:rPr>
              <w:t>11,76</w:t>
            </w:r>
          </w:p>
        </w:tc>
        <w:tc>
          <w:tcPr>
            <w:tcW w:w="366" w:type="pct"/>
            <w:shd w:val="clear" w:color="auto" w:fill="FFFFFF"/>
            <w:noWrap/>
            <w:vAlign w:val="center"/>
            <w:hideMark/>
          </w:tcPr>
          <w:p w:rsidR="00341307" w:rsidRPr="00341307" w:rsidRDefault="00341307" w:rsidP="002533DC">
            <w:pPr>
              <w:jc w:val="center"/>
              <w:rPr>
                <w:color w:val="000000"/>
              </w:rPr>
            </w:pPr>
            <w:r w:rsidRPr="00341307">
              <w:rPr>
                <w:color w:val="000000"/>
              </w:rPr>
              <w:t>12,01</w:t>
            </w:r>
          </w:p>
        </w:tc>
        <w:tc>
          <w:tcPr>
            <w:tcW w:w="366" w:type="pct"/>
            <w:shd w:val="clear" w:color="auto" w:fill="FFFFFF"/>
            <w:noWrap/>
            <w:vAlign w:val="center"/>
            <w:hideMark/>
          </w:tcPr>
          <w:p w:rsidR="00341307" w:rsidRPr="00341307" w:rsidRDefault="00341307" w:rsidP="002533DC">
            <w:pPr>
              <w:jc w:val="center"/>
              <w:rPr>
                <w:color w:val="000000"/>
              </w:rPr>
            </w:pPr>
            <w:r w:rsidRPr="00341307">
              <w:rPr>
                <w:color w:val="000000"/>
              </w:rPr>
              <w:t>12,26</w:t>
            </w:r>
          </w:p>
        </w:tc>
      </w:tr>
      <w:tr w:rsidR="00341307" w:rsidRPr="00341307" w:rsidTr="002533DC">
        <w:trPr>
          <w:trHeight w:val="20"/>
        </w:trPr>
        <w:tc>
          <w:tcPr>
            <w:tcW w:w="228" w:type="pct"/>
            <w:shd w:val="clear" w:color="auto" w:fill="FFFFFF"/>
            <w:noWrap/>
            <w:vAlign w:val="center"/>
            <w:hideMark/>
          </w:tcPr>
          <w:p w:rsidR="00341307" w:rsidRPr="00341307" w:rsidRDefault="00341307" w:rsidP="002533DC">
            <w:pPr>
              <w:jc w:val="center"/>
              <w:rPr>
                <w:color w:val="000000"/>
              </w:rPr>
            </w:pPr>
            <w:r w:rsidRPr="00341307">
              <w:rPr>
                <w:color w:val="000000"/>
              </w:rPr>
              <w:t>3</w:t>
            </w:r>
          </w:p>
        </w:tc>
        <w:tc>
          <w:tcPr>
            <w:tcW w:w="1151" w:type="pct"/>
            <w:shd w:val="clear" w:color="auto" w:fill="FFFFFF"/>
            <w:vAlign w:val="center"/>
            <w:hideMark/>
          </w:tcPr>
          <w:p w:rsidR="00341307" w:rsidRPr="00341307" w:rsidRDefault="00341307" w:rsidP="002533DC">
            <w:pPr>
              <w:jc w:val="center"/>
              <w:rPr>
                <w:color w:val="000000"/>
              </w:rPr>
            </w:pPr>
            <w:r w:rsidRPr="00341307">
              <w:rPr>
                <w:color w:val="000000"/>
              </w:rPr>
              <w:t>Тариф на холодную воду, руб./куб.м</w:t>
            </w:r>
          </w:p>
          <w:p w:rsidR="00341307" w:rsidRPr="00341307" w:rsidRDefault="00341307" w:rsidP="002533DC">
            <w:pPr>
              <w:jc w:val="center"/>
              <w:rPr>
                <w:color w:val="000000"/>
              </w:rPr>
            </w:pPr>
          </w:p>
        </w:tc>
        <w:tc>
          <w:tcPr>
            <w:tcW w:w="315" w:type="pct"/>
            <w:shd w:val="clear" w:color="auto" w:fill="FFFFFF"/>
            <w:noWrap/>
            <w:vAlign w:val="center"/>
            <w:hideMark/>
          </w:tcPr>
          <w:p w:rsidR="00341307" w:rsidRPr="00341307" w:rsidRDefault="00341307" w:rsidP="002533DC">
            <w:pPr>
              <w:jc w:val="center"/>
              <w:rPr>
                <w:color w:val="000000"/>
              </w:rPr>
            </w:pPr>
            <w:r w:rsidRPr="00341307">
              <w:rPr>
                <w:color w:val="000000"/>
              </w:rPr>
              <w:t>21,24</w:t>
            </w:r>
          </w:p>
        </w:tc>
        <w:tc>
          <w:tcPr>
            <w:tcW w:w="402" w:type="pct"/>
            <w:shd w:val="clear" w:color="auto" w:fill="FFFFFF"/>
            <w:noWrap/>
            <w:vAlign w:val="center"/>
            <w:hideMark/>
          </w:tcPr>
          <w:p w:rsidR="00341307" w:rsidRPr="00341307" w:rsidRDefault="00341307" w:rsidP="002533DC">
            <w:pPr>
              <w:jc w:val="center"/>
              <w:rPr>
                <w:color w:val="000000"/>
              </w:rPr>
            </w:pPr>
            <w:r w:rsidRPr="00341307">
              <w:rPr>
                <w:color w:val="000000"/>
              </w:rPr>
              <w:t>23,15</w:t>
            </w:r>
          </w:p>
        </w:tc>
        <w:tc>
          <w:tcPr>
            <w:tcW w:w="386" w:type="pct"/>
            <w:shd w:val="clear" w:color="auto" w:fill="FFFFFF"/>
            <w:noWrap/>
            <w:vAlign w:val="center"/>
            <w:hideMark/>
          </w:tcPr>
          <w:p w:rsidR="00341307" w:rsidRPr="00341307" w:rsidRDefault="00341307" w:rsidP="002533DC">
            <w:pPr>
              <w:jc w:val="center"/>
              <w:rPr>
                <w:color w:val="000000"/>
              </w:rPr>
            </w:pPr>
            <w:r w:rsidRPr="00341307">
              <w:rPr>
                <w:color w:val="000000"/>
              </w:rPr>
              <w:t>25,12</w:t>
            </w:r>
          </w:p>
        </w:tc>
        <w:tc>
          <w:tcPr>
            <w:tcW w:w="355" w:type="pct"/>
            <w:shd w:val="clear" w:color="auto" w:fill="FFFFFF"/>
            <w:noWrap/>
            <w:vAlign w:val="center"/>
            <w:hideMark/>
          </w:tcPr>
          <w:p w:rsidR="00341307" w:rsidRPr="00341307" w:rsidRDefault="00341307" w:rsidP="002533DC">
            <w:pPr>
              <w:jc w:val="center"/>
              <w:rPr>
                <w:color w:val="000000"/>
              </w:rPr>
            </w:pPr>
            <w:r w:rsidRPr="00341307">
              <w:rPr>
                <w:color w:val="000000"/>
              </w:rPr>
              <w:t>27,18</w:t>
            </w:r>
          </w:p>
        </w:tc>
        <w:tc>
          <w:tcPr>
            <w:tcW w:w="355" w:type="pct"/>
            <w:shd w:val="clear" w:color="auto" w:fill="FFFFFF"/>
            <w:noWrap/>
            <w:vAlign w:val="center"/>
            <w:hideMark/>
          </w:tcPr>
          <w:p w:rsidR="00341307" w:rsidRPr="00341307" w:rsidRDefault="00341307" w:rsidP="002533DC">
            <w:pPr>
              <w:jc w:val="center"/>
              <w:rPr>
                <w:color w:val="000000"/>
              </w:rPr>
            </w:pPr>
            <w:r w:rsidRPr="00341307">
              <w:rPr>
                <w:color w:val="000000"/>
              </w:rPr>
              <w:t>29,27</w:t>
            </w:r>
          </w:p>
        </w:tc>
        <w:tc>
          <w:tcPr>
            <w:tcW w:w="355" w:type="pct"/>
            <w:shd w:val="clear" w:color="auto" w:fill="FFFFFF"/>
            <w:noWrap/>
            <w:vAlign w:val="center"/>
            <w:hideMark/>
          </w:tcPr>
          <w:p w:rsidR="00341307" w:rsidRPr="00341307" w:rsidRDefault="00341307" w:rsidP="002533DC">
            <w:pPr>
              <w:jc w:val="center"/>
              <w:rPr>
                <w:color w:val="000000"/>
              </w:rPr>
            </w:pPr>
            <w:r w:rsidRPr="00341307">
              <w:rPr>
                <w:color w:val="000000"/>
              </w:rPr>
              <w:t>31,18</w:t>
            </w:r>
          </w:p>
        </w:tc>
        <w:tc>
          <w:tcPr>
            <w:tcW w:w="355" w:type="pct"/>
            <w:shd w:val="clear" w:color="auto" w:fill="FFFFFF"/>
            <w:noWrap/>
            <w:vAlign w:val="center"/>
            <w:hideMark/>
          </w:tcPr>
          <w:p w:rsidR="00341307" w:rsidRPr="00341307" w:rsidRDefault="00341307" w:rsidP="002533DC">
            <w:pPr>
              <w:jc w:val="center"/>
              <w:rPr>
                <w:color w:val="000000"/>
              </w:rPr>
            </w:pPr>
            <w:r w:rsidRPr="00341307">
              <w:rPr>
                <w:color w:val="000000"/>
              </w:rPr>
              <w:t>33,02</w:t>
            </w:r>
          </w:p>
        </w:tc>
        <w:tc>
          <w:tcPr>
            <w:tcW w:w="366" w:type="pct"/>
            <w:shd w:val="clear" w:color="auto" w:fill="FFFFFF"/>
            <w:noWrap/>
            <w:vAlign w:val="center"/>
            <w:hideMark/>
          </w:tcPr>
          <w:p w:rsidR="00341307" w:rsidRPr="00341307" w:rsidRDefault="00341307" w:rsidP="002533DC">
            <w:pPr>
              <w:jc w:val="center"/>
              <w:rPr>
                <w:color w:val="000000"/>
              </w:rPr>
            </w:pPr>
            <w:r w:rsidRPr="00341307">
              <w:rPr>
                <w:color w:val="000000"/>
              </w:rPr>
              <w:t>34,73</w:t>
            </w:r>
          </w:p>
        </w:tc>
        <w:tc>
          <w:tcPr>
            <w:tcW w:w="366" w:type="pct"/>
            <w:shd w:val="clear" w:color="auto" w:fill="FFFFFF"/>
            <w:noWrap/>
            <w:vAlign w:val="center"/>
            <w:hideMark/>
          </w:tcPr>
          <w:p w:rsidR="00341307" w:rsidRPr="00341307" w:rsidRDefault="00341307" w:rsidP="002533DC">
            <w:pPr>
              <w:jc w:val="center"/>
              <w:rPr>
                <w:color w:val="000000"/>
              </w:rPr>
            </w:pPr>
            <w:r w:rsidRPr="00341307">
              <w:rPr>
                <w:color w:val="000000"/>
              </w:rPr>
              <w:t>36,36</w:t>
            </w:r>
          </w:p>
        </w:tc>
        <w:tc>
          <w:tcPr>
            <w:tcW w:w="366" w:type="pct"/>
            <w:shd w:val="clear" w:color="auto" w:fill="FFFFFF"/>
            <w:noWrap/>
            <w:vAlign w:val="center"/>
            <w:hideMark/>
          </w:tcPr>
          <w:p w:rsidR="00341307" w:rsidRPr="00341307" w:rsidRDefault="00341307" w:rsidP="002533DC">
            <w:pPr>
              <w:jc w:val="center"/>
              <w:rPr>
                <w:color w:val="000000"/>
              </w:rPr>
            </w:pPr>
            <w:r w:rsidRPr="00341307">
              <w:rPr>
                <w:color w:val="000000"/>
              </w:rPr>
              <w:t>38,07</w:t>
            </w:r>
          </w:p>
        </w:tc>
      </w:tr>
      <w:tr w:rsidR="00341307" w:rsidRPr="00341307" w:rsidTr="002533DC">
        <w:trPr>
          <w:trHeight w:val="20"/>
        </w:trPr>
        <w:tc>
          <w:tcPr>
            <w:tcW w:w="228" w:type="pct"/>
            <w:shd w:val="clear" w:color="auto" w:fill="FFFFFF"/>
            <w:noWrap/>
            <w:vAlign w:val="center"/>
            <w:hideMark/>
          </w:tcPr>
          <w:p w:rsidR="00341307" w:rsidRPr="00341307" w:rsidRDefault="00341307" w:rsidP="002533DC">
            <w:pPr>
              <w:jc w:val="center"/>
              <w:rPr>
                <w:color w:val="000000"/>
              </w:rPr>
            </w:pPr>
            <w:r w:rsidRPr="00341307">
              <w:rPr>
                <w:color w:val="000000"/>
              </w:rPr>
              <w:t>4</w:t>
            </w:r>
          </w:p>
        </w:tc>
        <w:tc>
          <w:tcPr>
            <w:tcW w:w="1151" w:type="pct"/>
            <w:shd w:val="clear" w:color="auto" w:fill="FFFFFF"/>
            <w:vAlign w:val="center"/>
            <w:hideMark/>
          </w:tcPr>
          <w:p w:rsidR="00341307" w:rsidRPr="00341307" w:rsidRDefault="00341307" w:rsidP="002533DC">
            <w:pPr>
              <w:jc w:val="center"/>
              <w:rPr>
                <w:color w:val="000000"/>
              </w:rPr>
            </w:pPr>
            <w:r w:rsidRPr="00341307">
              <w:rPr>
                <w:color w:val="000000"/>
              </w:rPr>
              <w:t>Тариф на канализацию, руб./куб.м.</w:t>
            </w:r>
          </w:p>
        </w:tc>
        <w:tc>
          <w:tcPr>
            <w:tcW w:w="315" w:type="pct"/>
            <w:shd w:val="clear" w:color="auto" w:fill="FFFFFF"/>
            <w:noWrap/>
            <w:vAlign w:val="center"/>
            <w:hideMark/>
          </w:tcPr>
          <w:p w:rsidR="00341307" w:rsidRPr="00341307" w:rsidRDefault="00341307" w:rsidP="002533DC">
            <w:pPr>
              <w:jc w:val="center"/>
              <w:rPr>
                <w:color w:val="000000"/>
              </w:rPr>
            </w:pPr>
            <w:r w:rsidRPr="00341307">
              <w:rPr>
                <w:color w:val="000000"/>
              </w:rPr>
              <w:t>22,15</w:t>
            </w:r>
          </w:p>
        </w:tc>
        <w:tc>
          <w:tcPr>
            <w:tcW w:w="402" w:type="pct"/>
            <w:shd w:val="clear" w:color="auto" w:fill="FFFFFF"/>
            <w:noWrap/>
            <w:vAlign w:val="center"/>
            <w:hideMark/>
          </w:tcPr>
          <w:p w:rsidR="00341307" w:rsidRPr="00341307" w:rsidRDefault="00341307" w:rsidP="002533DC">
            <w:pPr>
              <w:jc w:val="center"/>
              <w:rPr>
                <w:color w:val="000000"/>
              </w:rPr>
            </w:pPr>
            <w:r w:rsidRPr="00341307">
              <w:rPr>
                <w:color w:val="000000"/>
              </w:rPr>
              <w:t>24,14</w:t>
            </w:r>
          </w:p>
        </w:tc>
        <w:tc>
          <w:tcPr>
            <w:tcW w:w="386" w:type="pct"/>
            <w:shd w:val="clear" w:color="auto" w:fill="FFFFFF"/>
            <w:noWrap/>
            <w:vAlign w:val="center"/>
            <w:hideMark/>
          </w:tcPr>
          <w:p w:rsidR="00341307" w:rsidRPr="00341307" w:rsidRDefault="00341307" w:rsidP="002533DC">
            <w:pPr>
              <w:jc w:val="center"/>
              <w:rPr>
                <w:color w:val="000000"/>
              </w:rPr>
            </w:pPr>
            <w:r w:rsidRPr="00341307">
              <w:rPr>
                <w:color w:val="000000"/>
              </w:rPr>
              <w:t>26,19</w:t>
            </w:r>
          </w:p>
        </w:tc>
        <w:tc>
          <w:tcPr>
            <w:tcW w:w="355" w:type="pct"/>
            <w:shd w:val="clear" w:color="auto" w:fill="FFFFFF"/>
            <w:noWrap/>
            <w:vAlign w:val="center"/>
            <w:hideMark/>
          </w:tcPr>
          <w:p w:rsidR="00341307" w:rsidRPr="00341307" w:rsidRDefault="00341307" w:rsidP="002533DC">
            <w:pPr>
              <w:jc w:val="center"/>
              <w:rPr>
                <w:color w:val="000000"/>
              </w:rPr>
            </w:pPr>
            <w:r w:rsidRPr="00341307">
              <w:rPr>
                <w:color w:val="000000"/>
              </w:rPr>
              <w:t>28,34</w:t>
            </w:r>
          </w:p>
        </w:tc>
        <w:tc>
          <w:tcPr>
            <w:tcW w:w="355" w:type="pct"/>
            <w:shd w:val="clear" w:color="auto" w:fill="FFFFFF"/>
            <w:noWrap/>
            <w:vAlign w:val="center"/>
            <w:hideMark/>
          </w:tcPr>
          <w:p w:rsidR="00341307" w:rsidRPr="00341307" w:rsidRDefault="00341307" w:rsidP="002533DC">
            <w:pPr>
              <w:jc w:val="center"/>
              <w:rPr>
                <w:color w:val="000000"/>
              </w:rPr>
            </w:pPr>
            <w:r w:rsidRPr="00341307">
              <w:rPr>
                <w:color w:val="000000"/>
              </w:rPr>
              <w:t>30,52</w:t>
            </w:r>
          </w:p>
        </w:tc>
        <w:tc>
          <w:tcPr>
            <w:tcW w:w="355" w:type="pct"/>
            <w:shd w:val="clear" w:color="auto" w:fill="FFFFFF"/>
            <w:noWrap/>
            <w:vAlign w:val="center"/>
            <w:hideMark/>
          </w:tcPr>
          <w:p w:rsidR="00341307" w:rsidRPr="00341307" w:rsidRDefault="00341307" w:rsidP="002533DC">
            <w:pPr>
              <w:jc w:val="center"/>
              <w:rPr>
                <w:color w:val="000000"/>
              </w:rPr>
            </w:pPr>
            <w:r w:rsidRPr="00341307">
              <w:rPr>
                <w:color w:val="000000"/>
              </w:rPr>
              <w:t>32,51</w:t>
            </w:r>
          </w:p>
        </w:tc>
        <w:tc>
          <w:tcPr>
            <w:tcW w:w="355" w:type="pct"/>
            <w:shd w:val="clear" w:color="auto" w:fill="FFFFFF"/>
            <w:noWrap/>
            <w:vAlign w:val="center"/>
            <w:hideMark/>
          </w:tcPr>
          <w:p w:rsidR="00341307" w:rsidRPr="00341307" w:rsidRDefault="00341307" w:rsidP="002533DC">
            <w:pPr>
              <w:jc w:val="center"/>
              <w:rPr>
                <w:color w:val="000000"/>
              </w:rPr>
            </w:pPr>
            <w:r w:rsidRPr="00341307">
              <w:rPr>
                <w:color w:val="000000"/>
              </w:rPr>
              <w:t>34,42</w:t>
            </w:r>
          </w:p>
        </w:tc>
        <w:tc>
          <w:tcPr>
            <w:tcW w:w="366" w:type="pct"/>
            <w:shd w:val="clear" w:color="auto" w:fill="FFFFFF"/>
            <w:noWrap/>
            <w:vAlign w:val="center"/>
            <w:hideMark/>
          </w:tcPr>
          <w:p w:rsidR="00341307" w:rsidRPr="00341307" w:rsidRDefault="00341307" w:rsidP="002533DC">
            <w:pPr>
              <w:jc w:val="center"/>
              <w:rPr>
                <w:color w:val="000000"/>
              </w:rPr>
            </w:pPr>
            <w:r w:rsidRPr="00341307">
              <w:rPr>
                <w:color w:val="000000"/>
              </w:rPr>
              <w:t>36,21</w:t>
            </w:r>
          </w:p>
        </w:tc>
        <w:tc>
          <w:tcPr>
            <w:tcW w:w="366" w:type="pct"/>
            <w:shd w:val="clear" w:color="auto" w:fill="FFFFFF"/>
            <w:noWrap/>
            <w:vAlign w:val="center"/>
            <w:hideMark/>
          </w:tcPr>
          <w:p w:rsidR="00341307" w:rsidRPr="00341307" w:rsidRDefault="00341307" w:rsidP="002533DC">
            <w:pPr>
              <w:jc w:val="center"/>
              <w:rPr>
                <w:color w:val="000000"/>
              </w:rPr>
            </w:pPr>
            <w:r w:rsidRPr="00341307">
              <w:rPr>
                <w:color w:val="000000"/>
              </w:rPr>
              <w:t>37,92</w:t>
            </w:r>
          </w:p>
        </w:tc>
        <w:tc>
          <w:tcPr>
            <w:tcW w:w="366" w:type="pct"/>
            <w:shd w:val="clear" w:color="auto" w:fill="FFFFFF"/>
            <w:noWrap/>
            <w:vAlign w:val="center"/>
            <w:hideMark/>
          </w:tcPr>
          <w:p w:rsidR="00341307" w:rsidRPr="00341307" w:rsidRDefault="00341307" w:rsidP="002533DC">
            <w:pPr>
              <w:jc w:val="center"/>
              <w:rPr>
                <w:color w:val="000000"/>
              </w:rPr>
            </w:pPr>
            <w:r w:rsidRPr="00341307">
              <w:rPr>
                <w:color w:val="000000"/>
              </w:rPr>
              <w:t>39,70</w:t>
            </w:r>
          </w:p>
        </w:tc>
      </w:tr>
      <w:tr w:rsidR="00341307" w:rsidRPr="00341307" w:rsidTr="002533DC">
        <w:trPr>
          <w:trHeight w:val="20"/>
        </w:trPr>
        <w:tc>
          <w:tcPr>
            <w:tcW w:w="228" w:type="pct"/>
            <w:shd w:val="clear" w:color="auto" w:fill="FFFFFF"/>
            <w:noWrap/>
            <w:vAlign w:val="center"/>
            <w:hideMark/>
          </w:tcPr>
          <w:p w:rsidR="00341307" w:rsidRPr="00341307" w:rsidRDefault="00341307" w:rsidP="002533DC">
            <w:pPr>
              <w:jc w:val="center"/>
              <w:rPr>
                <w:color w:val="000000"/>
              </w:rPr>
            </w:pPr>
            <w:r w:rsidRPr="00341307">
              <w:rPr>
                <w:color w:val="000000"/>
              </w:rPr>
              <w:t>5</w:t>
            </w:r>
          </w:p>
        </w:tc>
        <w:tc>
          <w:tcPr>
            <w:tcW w:w="1151" w:type="pct"/>
            <w:shd w:val="clear" w:color="auto" w:fill="FFFFFF"/>
            <w:vAlign w:val="center"/>
            <w:hideMark/>
          </w:tcPr>
          <w:p w:rsidR="00341307" w:rsidRPr="00341307" w:rsidRDefault="00341307" w:rsidP="002533DC">
            <w:pPr>
              <w:jc w:val="center"/>
              <w:rPr>
                <w:color w:val="000000"/>
              </w:rPr>
            </w:pPr>
            <w:r w:rsidRPr="00341307">
              <w:rPr>
                <w:color w:val="000000"/>
              </w:rPr>
              <w:t>Тариф на продажу тепловой энергии, руб. Гкал</w:t>
            </w:r>
          </w:p>
        </w:tc>
        <w:tc>
          <w:tcPr>
            <w:tcW w:w="315" w:type="pct"/>
            <w:shd w:val="clear" w:color="auto" w:fill="FFFFFF"/>
            <w:noWrap/>
            <w:vAlign w:val="center"/>
            <w:hideMark/>
          </w:tcPr>
          <w:p w:rsidR="00341307" w:rsidRPr="00341307" w:rsidRDefault="00341307" w:rsidP="002533DC">
            <w:pPr>
              <w:jc w:val="center"/>
              <w:rPr>
                <w:color w:val="000000"/>
              </w:rPr>
            </w:pPr>
            <w:r w:rsidRPr="00341307">
              <w:rPr>
                <w:color w:val="000000"/>
              </w:rPr>
              <w:t>2854,85</w:t>
            </w:r>
          </w:p>
        </w:tc>
        <w:tc>
          <w:tcPr>
            <w:tcW w:w="402" w:type="pct"/>
            <w:shd w:val="clear" w:color="auto" w:fill="FFFFFF"/>
            <w:noWrap/>
            <w:vAlign w:val="center"/>
            <w:hideMark/>
          </w:tcPr>
          <w:p w:rsidR="00341307" w:rsidRPr="00341307" w:rsidRDefault="00341307" w:rsidP="002533DC">
            <w:pPr>
              <w:jc w:val="center"/>
              <w:rPr>
                <w:color w:val="000000"/>
              </w:rPr>
            </w:pPr>
            <w:r w:rsidRPr="00341307">
              <w:rPr>
                <w:color w:val="000000"/>
              </w:rPr>
              <w:t>3111,78</w:t>
            </w:r>
          </w:p>
        </w:tc>
        <w:tc>
          <w:tcPr>
            <w:tcW w:w="386" w:type="pct"/>
            <w:shd w:val="clear" w:color="auto" w:fill="FFFFFF"/>
            <w:noWrap/>
            <w:vAlign w:val="center"/>
            <w:hideMark/>
          </w:tcPr>
          <w:p w:rsidR="00341307" w:rsidRPr="00341307" w:rsidRDefault="00341307" w:rsidP="002533DC">
            <w:pPr>
              <w:jc w:val="center"/>
              <w:rPr>
                <w:color w:val="000000"/>
              </w:rPr>
            </w:pPr>
            <w:r w:rsidRPr="00341307">
              <w:rPr>
                <w:color w:val="000000"/>
              </w:rPr>
              <w:t>3376,28</w:t>
            </w:r>
          </w:p>
        </w:tc>
        <w:tc>
          <w:tcPr>
            <w:tcW w:w="355" w:type="pct"/>
            <w:shd w:val="clear" w:color="auto" w:fill="FFFFFF"/>
            <w:noWrap/>
            <w:vAlign w:val="center"/>
            <w:hideMark/>
          </w:tcPr>
          <w:p w:rsidR="00341307" w:rsidRPr="00341307" w:rsidRDefault="00341307" w:rsidP="002533DC">
            <w:pPr>
              <w:jc w:val="center"/>
              <w:rPr>
                <w:color w:val="000000"/>
              </w:rPr>
            </w:pPr>
            <w:r w:rsidRPr="00341307">
              <w:rPr>
                <w:color w:val="000000"/>
              </w:rPr>
              <w:t>3653,14</w:t>
            </w:r>
          </w:p>
        </w:tc>
        <w:tc>
          <w:tcPr>
            <w:tcW w:w="355" w:type="pct"/>
            <w:shd w:val="clear" w:color="auto" w:fill="FFFFFF"/>
            <w:noWrap/>
            <w:vAlign w:val="center"/>
            <w:hideMark/>
          </w:tcPr>
          <w:p w:rsidR="00341307" w:rsidRPr="00341307" w:rsidRDefault="00341307" w:rsidP="002533DC">
            <w:pPr>
              <w:jc w:val="center"/>
              <w:rPr>
                <w:color w:val="000000"/>
              </w:rPr>
            </w:pPr>
            <w:r w:rsidRPr="00341307">
              <w:rPr>
                <w:color w:val="000000"/>
              </w:rPr>
              <w:t>3934,43</w:t>
            </w:r>
          </w:p>
        </w:tc>
        <w:tc>
          <w:tcPr>
            <w:tcW w:w="355" w:type="pct"/>
            <w:shd w:val="clear" w:color="auto" w:fill="FFFFFF"/>
            <w:noWrap/>
            <w:vAlign w:val="center"/>
            <w:hideMark/>
          </w:tcPr>
          <w:p w:rsidR="00341307" w:rsidRPr="00341307" w:rsidRDefault="00341307" w:rsidP="002533DC">
            <w:pPr>
              <w:jc w:val="center"/>
              <w:rPr>
                <w:color w:val="000000"/>
              </w:rPr>
            </w:pPr>
            <w:r w:rsidRPr="00341307">
              <w:rPr>
                <w:color w:val="000000"/>
              </w:rPr>
              <w:t>4190,17</w:t>
            </w:r>
          </w:p>
        </w:tc>
        <w:tc>
          <w:tcPr>
            <w:tcW w:w="355" w:type="pct"/>
            <w:shd w:val="clear" w:color="auto" w:fill="FFFFFF"/>
            <w:noWrap/>
            <w:vAlign w:val="center"/>
            <w:hideMark/>
          </w:tcPr>
          <w:p w:rsidR="00341307" w:rsidRPr="00341307" w:rsidRDefault="00341307" w:rsidP="002533DC">
            <w:pPr>
              <w:jc w:val="center"/>
              <w:rPr>
                <w:color w:val="000000"/>
              </w:rPr>
            </w:pPr>
            <w:r w:rsidRPr="00341307">
              <w:rPr>
                <w:color w:val="000000"/>
              </w:rPr>
              <w:t>4437,39</w:t>
            </w:r>
          </w:p>
        </w:tc>
        <w:tc>
          <w:tcPr>
            <w:tcW w:w="366" w:type="pct"/>
            <w:shd w:val="clear" w:color="auto" w:fill="FFFFFF"/>
            <w:noWrap/>
            <w:vAlign w:val="center"/>
            <w:hideMark/>
          </w:tcPr>
          <w:p w:rsidR="00341307" w:rsidRPr="00341307" w:rsidRDefault="00341307" w:rsidP="002533DC">
            <w:pPr>
              <w:jc w:val="center"/>
              <w:rPr>
                <w:color w:val="000000"/>
              </w:rPr>
            </w:pPr>
            <w:r w:rsidRPr="00341307">
              <w:rPr>
                <w:color w:val="000000"/>
              </w:rPr>
              <w:t>4668,13</w:t>
            </w:r>
          </w:p>
        </w:tc>
        <w:tc>
          <w:tcPr>
            <w:tcW w:w="366" w:type="pct"/>
            <w:shd w:val="clear" w:color="auto" w:fill="FFFFFF"/>
            <w:noWrap/>
            <w:vAlign w:val="center"/>
            <w:hideMark/>
          </w:tcPr>
          <w:p w:rsidR="00341307" w:rsidRPr="00341307" w:rsidRDefault="00341307" w:rsidP="002533DC">
            <w:pPr>
              <w:jc w:val="center"/>
              <w:rPr>
                <w:color w:val="000000"/>
              </w:rPr>
            </w:pPr>
            <w:r w:rsidRPr="00341307">
              <w:rPr>
                <w:color w:val="000000"/>
              </w:rPr>
              <w:t>4887,54</w:t>
            </w:r>
          </w:p>
        </w:tc>
        <w:tc>
          <w:tcPr>
            <w:tcW w:w="366" w:type="pct"/>
            <w:shd w:val="clear" w:color="auto" w:fill="FFFFFF"/>
            <w:noWrap/>
            <w:vAlign w:val="center"/>
            <w:hideMark/>
          </w:tcPr>
          <w:p w:rsidR="00341307" w:rsidRPr="00341307" w:rsidRDefault="00341307" w:rsidP="002533DC">
            <w:pPr>
              <w:jc w:val="center"/>
              <w:rPr>
                <w:color w:val="000000"/>
              </w:rPr>
            </w:pPr>
            <w:r w:rsidRPr="00341307">
              <w:rPr>
                <w:color w:val="000000"/>
              </w:rPr>
              <w:t>5117,25</w:t>
            </w:r>
          </w:p>
        </w:tc>
      </w:tr>
      <w:tr w:rsidR="00341307" w:rsidRPr="00341307" w:rsidTr="002533DC">
        <w:trPr>
          <w:trHeight w:val="20"/>
        </w:trPr>
        <w:tc>
          <w:tcPr>
            <w:tcW w:w="228" w:type="pct"/>
            <w:shd w:val="clear" w:color="auto" w:fill="FFFFFF"/>
            <w:noWrap/>
            <w:vAlign w:val="center"/>
            <w:hideMark/>
          </w:tcPr>
          <w:p w:rsidR="00341307" w:rsidRPr="00341307" w:rsidRDefault="00341307" w:rsidP="002533DC">
            <w:pPr>
              <w:jc w:val="center"/>
              <w:rPr>
                <w:color w:val="000000"/>
              </w:rPr>
            </w:pPr>
            <w:r w:rsidRPr="00341307">
              <w:rPr>
                <w:color w:val="000000"/>
              </w:rPr>
              <w:lastRenderedPageBreak/>
              <w:t>6</w:t>
            </w:r>
          </w:p>
        </w:tc>
        <w:tc>
          <w:tcPr>
            <w:tcW w:w="1151" w:type="pct"/>
            <w:shd w:val="clear" w:color="auto" w:fill="FFFFFF"/>
            <w:vAlign w:val="center"/>
            <w:hideMark/>
          </w:tcPr>
          <w:p w:rsidR="00341307" w:rsidRPr="00341307" w:rsidRDefault="00341307" w:rsidP="002533DC">
            <w:pPr>
              <w:jc w:val="center"/>
              <w:rPr>
                <w:color w:val="000000"/>
              </w:rPr>
            </w:pPr>
            <w:r w:rsidRPr="00341307">
              <w:rPr>
                <w:color w:val="000000"/>
              </w:rPr>
              <w:t>Потребление природного газа котельной, куб.м.</w:t>
            </w:r>
          </w:p>
        </w:tc>
        <w:tc>
          <w:tcPr>
            <w:tcW w:w="315" w:type="pct"/>
            <w:shd w:val="clear" w:color="auto" w:fill="FFFFFF"/>
            <w:noWrap/>
            <w:vAlign w:val="center"/>
            <w:hideMark/>
          </w:tcPr>
          <w:p w:rsidR="00341307" w:rsidRPr="00341307" w:rsidRDefault="00341307" w:rsidP="002533DC">
            <w:pPr>
              <w:jc w:val="center"/>
              <w:rPr>
                <w:color w:val="000000"/>
              </w:rPr>
            </w:pPr>
            <w:r w:rsidRPr="00341307">
              <w:rPr>
                <w:color w:val="000000"/>
              </w:rPr>
              <w:t>755584</w:t>
            </w:r>
          </w:p>
        </w:tc>
        <w:tc>
          <w:tcPr>
            <w:tcW w:w="402" w:type="pct"/>
            <w:shd w:val="clear" w:color="auto" w:fill="FFFFFF"/>
            <w:noWrap/>
            <w:vAlign w:val="center"/>
            <w:hideMark/>
          </w:tcPr>
          <w:p w:rsidR="00341307" w:rsidRPr="00341307" w:rsidRDefault="00341307" w:rsidP="002533DC">
            <w:pPr>
              <w:jc w:val="center"/>
              <w:rPr>
                <w:color w:val="000000"/>
              </w:rPr>
            </w:pPr>
            <w:r w:rsidRPr="00341307">
              <w:rPr>
                <w:color w:val="000000"/>
              </w:rPr>
              <w:t>755584</w:t>
            </w:r>
          </w:p>
        </w:tc>
        <w:tc>
          <w:tcPr>
            <w:tcW w:w="386" w:type="pct"/>
            <w:shd w:val="clear" w:color="auto" w:fill="FFFFFF"/>
            <w:noWrap/>
            <w:vAlign w:val="center"/>
            <w:hideMark/>
          </w:tcPr>
          <w:p w:rsidR="00341307" w:rsidRPr="00341307" w:rsidRDefault="00341307" w:rsidP="002533DC">
            <w:pPr>
              <w:jc w:val="center"/>
              <w:rPr>
                <w:color w:val="000000"/>
              </w:rPr>
            </w:pPr>
            <w:r w:rsidRPr="00341307">
              <w:rPr>
                <w:color w:val="000000"/>
              </w:rPr>
              <w:t>755584</w:t>
            </w:r>
          </w:p>
        </w:tc>
        <w:tc>
          <w:tcPr>
            <w:tcW w:w="355" w:type="pct"/>
            <w:shd w:val="clear" w:color="auto" w:fill="FFFFFF"/>
            <w:noWrap/>
            <w:vAlign w:val="center"/>
            <w:hideMark/>
          </w:tcPr>
          <w:p w:rsidR="00341307" w:rsidRPr="00341307" w:rsidRDefault="00341307" w:rsidP="002533DC">
            <w:pPr>
              <w:jc w:val="center"/>
              <w:rPr>
                <w:color w:val="000000"/>
              </w:rPr>
            </w:pPr>
            <w:r w:rsidRPr="00341307">
              <w:rPr>
                <w:color w:val="000000"/>
              </w:rPr>
              <w:t>755584</w:t>
            </w:r>
          </w:p>
        </w:tc>
        <w:tc>
          <w:tcPr>
            <w:tcW w:w="355" w:type="pct"/>
            <w:shd w:val="clear" w:color="auto" w:fill="FFFFFF"/>
            <w:noWrap/>
            <w:vAlign w:val="center"/>
            <w:hideMark/>
          </w:tcPr>
          <w:p w:rsidR="00341307" w:rsidRPr="00341307" w:rsidRDefault="00341307" w:rsidP="002533DC">
            <w:pPr>
              <w:jc w:val="center"/>
              <w:rPr>
                <w:color w:val="000000"/>
              </w:rPr>
            </w:pPr>
            <w:r w:rsidRPr="00341307">
              <w:rPr>
                <w:color w:val="000000"/>
              </w:rPr>
              <w:t>755584</w:t>
            </w:r>
          </w:p>
        </w:tc>
        <w:tc>
          <w:tcPr>
            <w:tcW w:w="355" w:type="pct"/>
            <w:shd w:val="clear" w:color="auto" w:fill="FFFFFF"/>
            <w:noWrap/>
            <w:vAlign w:val="center"/>
            <w:hideMark/>
          </w:tcPr>
          <w:p w:rsidR="00341307" w:rsidRPr="00341307" w:rsidRDefault="00341307" w:rsidP="002533DC">
            <w:pPr>
              <w:jc w:val="center"/>
            </w:pPr>
            <w:r w:rsidRPr="00341307">
              <w:t>755584</w:t>
            </w:r>
          </w:p>
        </w:tc>
        <w:tc>
          <w:tcPr>
            <w:tcW w:w="355" w:type="pct"/>
            <w:shd w:val="clear" w:color="auto" w:fill="FFFFFF"/>
            <w:noWrap/>
            <w:vAlign w:val="center"/>
            <w:hideMark/>
          </w:tcPr>
          <w:p w:rsidR="00341307" w:rsidRPr="00341307" w:rsidRDefault="00341307" w:rsidP="002533DC">
            <w:pPr>
              <w:jc w:val="center"/>
            </w:pPr>
            <w:r w:rsidRPr="00341307">
              <w:t>755584</w:t>
            </w:r>
          </w:p>
        </w:tc>
        <w:tc>
          <w:tcPr>
            <w:tcW w:w="366" w:type="pct"/>
            <w:shd w:val="clear" w:color="auto" w:fill="FFFFFF"/>
            <w:noWrap/>
            <w:vAlign w:val="center"/>
            <w:hideMark/>
          </w:tcPr>
          <w:p w:rsidR="00341307" w:rsidRPr="00341307" w:rsidRDefault="00341307" w:rsidP="002533DC">
            <w:pPr>
              <w:jc w:val="center"/>
              <w:rPr>
                <w:color w:val="000000"/>
              </w:rPr>
            </w:pPr>
            <w:r w:rsidRPr="00341307">
              <w:rPr>
                <w:color w:val="000000"/>
              </w:rPr>
              <w:t>755584</w:t>
            </w:r>
          </w:p>
        </w:tc>
        <w:tc>
          <w:tcPr>
            <w:tcW w:w="366" w:type="pct"/>
            <w:shd w:val="clear" w:color="auto" w:fill="FFFFFF"/>
            <w:noWrap/>
            <w:vAlign w:val="center"/>
            <w:hideMark/>
          </w:tcPr>
          <w:p w:rsidR="00341307" w:rsidRPr="00341307" w:rsidRDefault="00341307" w:rsidP="002533DC">
            <w:pPr>
              <w:jc w:val="center"/>
              <w:rPr>
                <w:color w:val="000000"/>
              </w:rPr>
            </w:pPr>
            <w:r w:rsidRPr="00341307">
              <w:rPr>
                <w:color w:val="000000"/>
              </w:rPr>
              <w:t>755584</w:t>
            </w:r>
          </w:p>
        </w:tc>
        <w:tc>
          <w:tcPr>
            <w:tcW w:w="366" w:type="pct"/>
            <w:shd w:val="clear" w:color="auto" w:fill="FFFFFF"/>
            <w:noWrap/>
            <w:vAlign w:val="center"/>
            <w:hideMark/>
          </w:tcPr>
          <w:p w:rsidR="00341307" w:rsidRPr="00341307" w:rsidRDefault="00341307" w:rsidP="002533DC">
            <w:pPr>
              <w:jc w:val="center"/>
              <w:rPr>
                <w:color w:val="000000"/>
              </w:rPr>
            </w:pPr>
            <w:r w:rsidRPr="00341307">
              <w:rPr>
                <w:color w:val="000000"/>
              </w:rPr>
              <w:t>755584</w:t>
            </w:r>
          </w:p>
        </w:tc>
      </w:tr>
      <w:tr w:rsidR="00341307" w:rsidRPr="00341307" w:rsidTr="002533DC">
        <w:trPr>
          <w:trHeight w:val="20"/>
        </w:trPr>
        <w:tc>
          <w:tcPr>
            <w:tcW w:w="228" w:type="pct"/>
            <w:shd w:val="clear" w:color="auto" w:fill="FFFFFF"/>
            <w:noWrap/>
            <w:vAlign w:val="center"/>
            <w:hideMark/>
          </w:tcPr>
          <w:p w:rsidR="00341307" w:rsidRPr="00341307" w:rsidRDefault="00341307" w:rsidP="002533DC">
            <w:pPr>
              <w:jc w:val="center"/>
              <w:rPr>
                <w:color w:val="000000"/>
              </w:rPr>
            </w:pPr>
            <w:r w:rsidRPr="00341307">
              <w:rPr>
                <w:color w:val="000000"/>
              </w:rPr>
              <w:t>7</w:t>
            </w:r>
          </w:p>
        </w:tc>
        <w:tc>
          <w:tcPr>
            <w:tcW w:w="1151" w:type="pct"/>
            <w:shd w:val="clear" w:color="auto" w:fill="FFFFFF"/>
            <w:vAlign w:val="center"/>
            <w:hideMark/>
          </w:tcPr>
          <w:p w:rsidR="00341307" w:rsidRPr="00341307" w:rsidRDefault="00341307" w:rsidP="002533DC">
            <w:pPr>
              <w:jc w:val="center"/>
              <w:rPr>
                <w:color w:val="000000"/>
              </w:rPr>
            </w:pPr>
            <w:r w:rsidRPr="00341307">
              <w:rPr>
                <w:color w:val="000000"/>
              </w:rPr>
              <w:t>Потребление электрической энергии, кВтч</w:t>
            </w:r>
          </w:p>
        </w:tc>
        <w:tc>
          <w:tcPr>
            <w:tcW w:w="315" w:type="pct"/>
            <w:shd w:val="clear" w:color="auto" w:fill="FFFFFF"/>
            <w:noWrap/>
            <w:vAlign w:val="center"/>
            <w:hideMark/>
          </w:tcPr>
          <w:p w:rsidR="00341307" w:rsidRPr="00341307" w:rsidRDefault="00341307" w:rsidP="002533DC">
            <w:pPr>
              <w:jc w:val="center"/>
              <w:rPr>
                <w:color w:val="000000"/>
              </w:rPr>
            </w:pPr>
            <w:r w:rsidRPr="00341307">
              <w:rPr>
                <w:color w:val="000000"/>
              </w:rPr>
              <w:t>108000</w:t>
            </w:r>
          </w:p>
        </w:tc>
        <w:tc>
          <w:tcPr>
            <w:tcW w:w="402" w:type="pct"/>
            <w:shd w:val="clear" w:color="auto" w:fill="FFFFFF"/>
            <w:noWrap/>
            <w:vAlign w:val="center"/>
            <w:hideMark/>
          </w:tcPr>
          <w:p w:rsidR="00341307" w:rsidRPr="00341307" w:rsidRDefault="00341307" w:rsidP="002533DC">
            <w:pPr>
              <w:jc w:val="center"/>
              <w:rPr>
                <w:color w:val="000000"/>
              </w:rPr>
            </w:pPr>
            <w:r w:rsidRPr="00341307">
              <w:rPr>
                <w:color w:val="000000"/>
              </w:rPr>
              <w:t>108000</w:t>
            </w:r>
          </w:p>
        </w:tc>
        <w:tc>
          <w:tcPr>
            <w:tcW w:w="386" w:type="pct"/>
            <w:shd w:val="clear" w:color="auto" w:fill="FFFFFF"/>
            <w:noWrap/>
            <w:vAlign w:val="center"/>
            <w:hideMark/>
          </w:tcPr>
          <w:p w:rsidR="00341307" w:rsidRPr="00341307" w:rsidRDefault="00341307" w:rsidP="002533DC">
            <w:pPr>
              <w:jc w:val="center"/>
              <w:rPr>
                <w:color w:val="000000"/>
              </w:rPr>
            </w:pPr>
            <w:r w:rsidRPr="00341307">
              <w:rPr>
                <w:color w:val="000000"/>
              </w:rPr>
              <w:t>108000</w:t>
            </w:r>
          </w:p>
        </w:tc>
        <w:tc>
          <w:tcPr>
            <w:tcW w:w="355" w:type="pct"/>
            <w:shd w:val="clear" w:color="auto" w:fill="FFFFFF"/>
            <w:noWrap/>
            <w:vAlign w:val="center"/>
            <w:hideMark/>
          </w:tcPr>
          <w:p w:rsidR="00341307" w:rsidRPr="00341307" w:rsidRDefault="00341307" w:rsidP="002533DC">
            <w:pPr>
              <w:jc w:val="center"/>
              <w:rPr>
                <w:color w:val="000000"/>
              </w:rPr>
            </w:pPr>
            <w:r w:rsidRPr="00341307">
              <w:rPr>
                <w:color w:val="000000"/>
              </w:rPr>
              <w:t>108000</w:t>
            </w:r>
          </w:p>
        </w:tc>
        <w:tc>
          <w:tcPr>
            <w:tcW w:w="355" w:type="pct"/>
            <w:shd w:val="clear" w:color="auto" w:fill="FFFFFF"/>
            <w:noWrap/>
            <w:vAlign w:val="center"/>
            <w:hideMark/>
          </w:tcPr>
          <w:p w:rsidR="00341307" w:rsidRPr="00341307" w:rsidRDefault="00341307" w:rsidP="002533DC">
            <w:pPr>
              <w:jc w:val="center"/>
              <w:rPr>
                <w:color w:val="000000"/>
              </w:rPr>
            </w:pPr>
            <w:r w:rsidRPr="00341307">
              <w:rPr>
                <w:color w:val="000000"/>
              </w:rPr>
              <w:t>108000</w:t>
            </w:r>
          </w:p>
        </w:tc>
        <w:tc>
          <w:tcPr>
            <w:tcW w:w="355" w:type="pct"/>
            <w:shd w:val="clear" w:color="auto" w:fill="FFFFFF"/>
            <w:noWrap/>
            <w:vAlign w:val="center"/>
            <w:hideMark/>
          </w:tcPr>
          <w:p w:rsidR="00341307" w:rsidRPr="00341307" w:rsidRDefault="00341307" w:rsidP="002533DC">
            <w:pPr>
              <w:jc w:val="center"/>
            </w:pPr>
            <w:r w:rsidRPr="00341307">
              <w:t>108000</w:t>
            </w:r>
          </w:p>
        </w:tc>
        <w:tc>
          <w:tcPr>
            <w:tcW w:w="355" w:type="pct"/>
            <w:shd w:val="clear" w:color="auto" w:fill="FFFFFF"/>
            <w:noWrap/>
            <w:vAlign w:val="center"/>
            <w:hideMark/>
          </w:tcPr>
          <w:p w:rsidR="00341307" w:rsidRPr="00341307" w:rsidRDefault="00341307" w:rsidP="002533DC">
            <w:pPr>
              <w:jc w:val="center"/>
            </w:pPr>
            <w:r w:rsidRPr="00341307">
              <w:t>108000</w:t>
            </w:r>
          </w:p>
        </w:tc>
        <w:tc>
          <w:tcPr>
            <w:tcW w:w="366" w:type="pct"/>
            <w:shd w:val="clear" w:color="auto" w:fill="FFFFFF"/>
            <w:noWrap/>
            <w:vAlign w:val="center"/>
            <w:hideMark/>
          </w:tcPr>
          <w:p w:rsidR="00341307" w:rsidRPr="00341307" w:rsidRDefault="00341307" w:rsidP="002533DC">
            <w:pPr>
              <w:jc w:val="center"/>
              <w:rPr>
                <w:color w:val="000000"/>
              </w:rPr>
            </w:pPr>
            <w:r w:rsidRPr="00341307">
              <w:rPr>
                <w:color w:val="000000"/>
              </w:rPr>
              <w:t>108000</w:t>
            </w:r>
          </w:p>
        </w:tc>
        <w:tc>
          <w:tcPr>
            <w:tcW w:w="366" w:type="pct"/>
            <w:shd w:val="clear" w:color="auto" w:fill="FFFFFF"/>
            <w:noWrap/>
            <w:vAlign w:val="center"/>
            <w:hideMark/>
          </w:tcPr>
          <w:p w:rsidR="00341307" w:rsidRPr="00341307" w:rsidRDefault="00341307" w:rsidP="002533DC">
            <w:pPr>
              <w:jc w:val="center"/>
              <w:rPr>
                <w:color w:val="000000"/>
              </w:rPr>
            </w:pPr>
            <w:r w:rsidRPr="00341307">
              <w:rPr>
                <w:color w:val="000000"/>
              </w:rPr>
              <w:t>108000</w:t>
            </w:r>
          </w:p>
        </w:tc>
        <w:tc>
          <w:tcPr>
            <w:tcW w:w="366" w:type="pct"/>
            <w:shd w:val="clear" w:color="auto" w:fill="FFFFFF"/>
            <w:noWrap/>
            <w:vAlign w:val="center"/>
            <w:hideMark/>
          </w:tcPr>
          <w:p w:rsidR="00341307" w:rsidRPr="00341307" w:rsidRDefault="00341307" w:rsidP="002533DC">
            <w:pPr>
              <w:jc w:val="center"/>
              <w:rPr>
                <w:color w:val="000000"/>
              </w:rPr>
            </w:pPr>
            <w:r w:rsidRPr="00341307">
              <w:rPr>
                <w:color w:val="000000"/>
              </w:rPr>
              <w:t>108000</w:t>
            </w:r>
          </w:p>
        </w:tc>
      </w:tr>
      <w:tr w:rsidR="00341307" w:rsidRPr="00341307" w:rsidTr="002533DC">
        <w:trPr>
          <w:trHeight w:val="20"/>
        </w:trPr>
        <w:tc>
          <w:tcPr>
            <w:tcW w:w="228" w:type="pct"/>
            <w:shd w:val="clear" w:color="auto" w:fill="FFFFFF"/>
            <w:noWrap/>
            <w:vAlign w:val="center"/>
            <w:hideMark/>
          </w:tcPr>
          <w:p w:rsidR="00341307" w:rsidRPr="00341307" w:rsidRDefault="00341307" w:rsidP="002533DC">
            <w:pPr>
              <w:jc w:val="center"/>
              <w:rPr>
                <w:color w:val="000000"/>
              </w:rPr>
            </w:pPr>
            <w:r w:rsidRPr="00341307">
              <w:rPr>
                <w:color w:val="000000"/>
              </w:rPr>
              <w:t>8</w:t>
            </w:r>
          </w:p>
        </w:tc>
        <w:tc>
          <w:tcPr>
            <w:tcW w:w="1151" w:type="pct"/>
            <w:shd w:val="clear" w:color="auto" w:fill="FFFFFF"/>
            <w:vAlign w:val="center"/>
            <w:hideMark/>
          </w:tcPr>
          <w:p w:rsidR="00341307" w:rsidRPr="00341307" w:rsidRDefault="00341307" w:rsidP="002533DC">
            <w:pPr>
              <w:jc w:val="center"/>
              <w:rPr>
                <w:color w:val="000000"/>
              </w:rPr>
            </w:pPr>
            <w:r w:rsidRPr="00341307">
              <w:rPr>
                <w:color w:val="000000"/>
              </w:rPr>
              <w:t>Потребление холодной воды котельной, куб.м.</w:t>
            </w:r>
          </w:p>
        </w:tc>
        <w:tc>
          <w:tcPr>
            <w:tcW w:w="315" w:type="pct"/>
            <w:shd w:val="clear" w:color="auto" w:fill="FFFFFF"/>
            <w:noWrap/>
            <w:vAlign w:val="center"/>
            <w:hideMark/>
          </w:tcPr>
          <w:p w:rsidR="00341307" w:rsidRPr="00341307" w:rsidRDefault="00341307" w:rsidP="002533DC">
            <w:pPr>
              <w:jc w:val="center"/>
              <w:rPr>
                <w:color w:val="000000"/>
              </w:rPr>
            </w:pPr>
            <w:r w:rsidRPr="00341307">
              <w:rPr>
                <w:color w:val="000000"/>
              </w:rPr>
              <w:t>16020</w:t>
            </w:r>
          </w:p>
        </w:tc>
        <w:tc>
          <w:tcPr>
            <w:tcW w:w="402" w:type="pct"/>
            <w:shd w:val="clear" w:color="auto" w:fill="FFFFFF"/>
            <w:noWrap/>
            <w:vAlign w:val="center"/>
            <w:hideMark/>
          </w:tcPr>
          <w:p w:rsidR="00341307" w:rsidRPr="00341307" w:rsidRDefault="00341307" w:rsidP="002533DC">
            <w:pPr>
              <w:jc w:val="center"/>
              <w:rPr>
                <w:color w:val="000000"/>
              </w:rPr>
            </w:pPr>
            <w:r w:rsidRPr="00341307">
              <w:rPr>
                <w:color w:val="000000"/>
              </w:rPr>
              <w:t>16020</w:t>
            </w:r>
          </w:p>
        </w:tc>
        <w:tc>
          <w:tcPr>
            <w:tcW w:w="386" w:type="pct"/>
            <w:shd w:val="clear" w:color="auto" w:fill="FFFFFF"/>
            <w:noWrap/>
            <w:vAlign w:val="center"/>
            <w:hideMark/>
          </w:tcPr>
          <w:p w:rsidR="00341307" w:rsidRPr="00341307" w:rsidRDefault="00341307" w:rsidP="002533DC">
            <w:pPr>
              <w:jc w:val="center"/>
              <w:rPr>
                <w:color w:val="000000"/>
              </w:rPr>
            </w:pPr>
            <w:r w:rsidRPr="00341307">
              <w:rPr>
                <w:color w:val="000000"/>
              </w:rPr>
              <w:t>16020</w:t>
            </w:r>
          </w:p>
        </w:tc>
        <w:tc>
          <w:tcPr>
            <w:tcW w:w="355" w:type="pct"/>
            <w:shd w:val="clear" w:color="auto" w:fill="FFFFFF"/>
            <w:noWrap/>
            <w:vAlign w:val="center"/>
            <w:hideMark/>
          </w:tcPr>
          <w:p w:rsidR="00341307" w:rsidRPr="00341307" w:rsidRDefault="00341307" w:rsidP="002533DC">
            <w:pPr>
              <w:jc w:val="center"/>
              <w:rPr>
                <w:color w:val="000000"/>
              </w:rPr>
            </w:pPr>
            <w:r w:rsidRPr="00341307">
              <w:rPr>
                <w:color w:val="000000"/>
              </w:rPr>
              <w:t>16020</w:t>
            </w:r>
          </w:p>
        </w:tc>
        <w:tc>
          <w:tcPr>
            <w:tcW w:w="355" w:type="pct"/>
            <w:shd w:val="clear" w:color="auto" w:fill="FFFFFF"/>
            <w:noWrap/>
            <w:vAlign w:val="center"/>
            <w:hideMark/>
          </w:tcPr>
          <w:p w:rsidR="00341307" w:rsidRPr="00341307" w:rsidRDefault="00341307" w:rsidP="002533DC">
            <w:pPr>
              <w:jc w:val="center"/>
              <w:rPr>
                <w:color w:val="000000"/>
              </w:rPr>
            </w:pPr>
            <w:r w:rsidRPr="00341307">
              <w:rPr>
                <w:color w:val="000000"/>
              </w:rPr>
              <w:t>16020</w:t>
            </w:r>
          </w:p>
        </w:tc>
        <w:tc>
          <w:tcPr>
            <w:tcW w:w="355" w:type="pct"/>
            <w:shd w:val="clear" w:color="auto" w:fill="FFFFFF"/>
            <w:noWrap/>
            <w:vAlign w:val="center"/>
            <w:hideMark/>
          </w:tcPr>
          <w:p w:rsidR="00341307" w:rsidRPr="00341307" w:rsidRDefault="00341307" w:rsidP="002533DC">
            <w:pPr>
              <w:jc w:val="center"/>
            </w:pPr>
            <w:r w:rsidRPr="00341307">
              <w:t>16020</w:t>
            </w:r>
          </w:p>
        </w:tc>
        <w:tc>
          <w:tcPr>
            <w:tcW w:w="355" w:type="pct"/>
            <w:shd w:val="clear" w:color="auto" w:fill="FFFFFF"/>
            <w:noWrap/>
            <w:vAlign w:val="center"/>
            <w:hideMark/>
          </w:tcPr>
          <w:p w:rsidR="00341307" w:rsidRPr="00341307" w:rsidRDefault="00341307" w:rsidP="002533DC">
            <w:pPr>
              <w:jc w:val="center"/>
            </w:pPr>
            <w:r w:rsidRPr="00341307">
              <w:t>16020</w:t>
            </w:r>
          </w:p>
        </w:tc>
        <w:tc>
          <w:tcPr>
            <w:tcW w:w="366" w:type="pct"/>
            <w:shd w:val="clear" w:color="auto" w:fill="FFFFFF"/>
            <w:noWrap/>
            <w:vAlign w:val="center"/>
            <w:hideMark/>
          </w:tcPr>
          <w:p w:rsidR="00341307" w:rsidRPr="00341307" w:rsidRDefault="00341307" w:rsidP="002533DC">
            <w:pPr>
              <w:jc w:val="center"/>
              <w:rPr>
                <w:color w:val="000000"/>
              </w:rPr>
            </w:pPr>
            <w:r w:rsidRPr="00341307">
              <w:rPr>
                <w:color w:val="000000"/>
              </w:rPr>
              <w:t>16020</w:t>
            </w:r>
          </w:p>
        </w:tc>
        <w:tc>
          <w:tcPr>
            <w:tcW w:w="366" w:type="pct"/>
            <w:shd w:val="clear" w:color="auto" w:fill="FFFFFF"/>
            <w:noWrap/>
            <w:vAlign w:val="center"/>
            <w:hideMark/>
          </w:tcPr>
          <w:p w:rsidR="00341307" w:rsidRPr="00341307" w:rsidRDefault="00341307" w:rsidP="002533DC">
            <w:pPr>
              <w:jc w:val="center"/>
              <w:rPr>
                <w:color w:val="000000"/>
              </w:rPr>
            </w:pPr>
            <w:r w:rsidRPr="00341307">
              <w:rPr>
                <w:color w:val="000000"/>
              </w:rPr>
              <w:t>16020</w:t>
            </w:r>
          </w:p>
        </w:tc>
        <w:tc>
          <w:tcPr>
            <w:tcW w:w="366" w:type="pct"/>
            <w:shd w:val="clear" w:color="auto" w:fill="FFFFFF"/>
            <w:noWrap/>
            <w:vAlign w:val="center"/>
            <w:hideMark/>
          </w:tcPr>
          <w:p w:rsidR="00341307" w:rsidRPr="00341307" w:rsidRDefault="00341307" w:rsidP="002533DC">
            <w:pPr>
              <w:jc w:val="center"/>
              <w:rPr>
                <w:color w:val="000000"/>
              </w:rPr>
            </w:pPr>
            <w:r w:rsidRPr="00341307">
              <w:rPr>
                <w:color w:val="000000"/>
              </w:rPr>
              <w:t>16020</w:t>
            </w:r>
          </w:p>
        </w:tc>
      </w:tr>
      <w:tr w:rsidR="00341307" w:rsidRPr="00341307" w:rsidTr="002533DC">
        <w:trPr>
          <w:trHeight w:val="20"/>
        </w:trPr>
        <w:tc>
          <w:tcPr>
            <w:tcW w:w="228" w:type="pct"/>
            <w:shd w:val="clear" w:color="auto" w:fill="FFFFFF"/>
            <w:noWrap/>
            <w:vAlign w:val="center"/>
            <w:hideMark/>
          </w:tcPr>
          <w:p w:rsidR="00341307" w:rsidRPr="00341307" w:rsidRDefault="00341307" w:rsidP="002533DC">
            <w:pPr>
              <w:jc w:val="center"/>
              <w:rPr>
                <w:color w:val="000000"/>
              </w:rPr>
            </w:pPr>
            <w:r w:rsidRPr="00341307">
              <w:rPr>
                <w:color w:val="000000"/>
              </w:rPr>
              <w:t>9</w:t>
            </w:r>
          </w:p>
        </w:tc>
        <w:tc>
          <w:tcPr>
            <w:tcW w:w="1151" w:type="pct"/>
            <w:shd w:val="clear" w:color="auto" w:fill="FFFFFF"/>
            <w:vAlign w:val="center"/>
            <w:hideMark/>
          </w:tcPr>
          <w:p w:rsidR="00341307" w:rsidRPr="00341307" w:rsidRDefault="00341307" w:rsidP="002533DC">
            <w:pPr>
              <w:jc w:val="center"/>
              <w:rPr>
                <w:color w:val="000000"/>
              </w:rPr>
            </w:pPr>
            <w:r w:rsidRPr="00341307">
              <w:rPr>
                <w:color w:val="000000"/>
              </w:rPr>
              <w:t>Количество стоков от котельной, куб.м.</w:t>
            </w:r>
          </w:p>
        </w:tc>
        <w:tc>
          <w:tcPr>
            <w:tcW w:w="315" w:type="pct"/>
            <w:shd w:val="clear" w:color="auto" w:fill="FFFFFF"/>
            <w:noWrap/>
            <w:vAlign w:val="center"/>
            <w:hideMark/>
          </w:tcPr>
          <w:p w:rsidR="00341307" w:rsidRPr="00341307" w:rsidRDefault="00341307" w:rsidP="002533DC">
            <w:pPr>
              <w:jc w:val="center"/>
              <w:rPr>
                <w:color w:val="000000"/>
              </w:rPr>
            </w:pPr>
            <w:r w:rsidRPr="00341307">
              <w:rPr>
                <w:color w:val="000000"/>
              </w:rPr>
              <w:t>801</w:t>
            </w:r>
          </w:p>
        </w:tc>
        <w:tc>
          <w:tcPr>
            <w:tcW w:w="402" w:type="pct"/>
            <w:shd w:val="clear" w:color="auto" w:fill="FFFFFF"/>
            <w:noWrap/>
            <w:vAlign w:val="center"/>
            <w:hideMark/>
          </w:tcPr>
          <w:p w:rsidR="00341307" w:rsidRPr="00341307" w:rsidRDefault="00341307" w:rsidP="002533DC">
            <w:pPr>
              <w:jc w:val="center"/>
              <w:rPr>
                <w:color w:val="000000"/>
              </w:rPr>
            </w:pPr>
            <w:r w:rsidRPr="00341307">
              <w:rPr>
                <w:color w:val="000000"/>
              </w:rPr>
              <w:t>801</w:t>
            </w:r>
          </w:p>
        </w:tc>
        <w:tc>
          <w:tcPr>
            <w:tcW w:w="386" w:type="pct"/>
            <w:shd w:val="clear" w:color="auto" w:fill="FFFFFF"/>
            <w:noWrap/>
            <w:vAlign w:val="center"/>
            <w:hideMark/>
          </w:tcPr>
          <w:p w:rsidR="00341307" w:rsidRPr="00341307" w:rsidRDefault="00341307" w:rsidP="002533DC">
            <w:pPr>
              <w:jc w:val="center"/>
              <w:rPr>
                <w:color w:val="000000"/>
              </w:rPr>
            </w:pPr>
            <w:r w:rsidRPr="00341307">
              <w:rPr>
                <w:color w:val="000000"/>
              </w:rPr>
              <w:t>801</w:t>
            </w:r>
          </w:p>
        </w:tc>
        <w:tc>
          <w:tcPr>
            <w:tcW w:w="355" w:type="pct"/>
            <w:shd w:val="clear" w:color="auto" w:fill="FFFFFF"/>
            <w:noWrap/>
            <w:vAlign w:val="center"/>
            <w:hideMark/>
          </w:tcPr>
          <w:p w:rsidR="00341307" w:rsidRPr="00341307" w:rsidRDefault="00341307" w:rsidP="002533DC">
            <w:pPr>
              <w:jc w:val="center"/>
              <w:rPr>
                <w:color w:val="000000"/>
              </w:rPr>
            </w:pPr>
            <w:r w:rsidRPr="00341307">
              <w:rPr>
                <w:color w:val="000000"/>
              </w:rPr>
              <w:t>801</w:t>
            </w:r>
          </w:p>
        </w:tc>
        <w:tc>
          <w:tcPr>
            <w:tcW w:w="355" w:type="pct"/>
            <w:shd w:val="clear" w:color="auto" w:fill="FFFFFF"/>
            <w:noWrap/>
            <w:vAlign w:val="center"/>
            <w:hideMark/>
          </w:tcPr>
          <w:p w:rsidR="00341307" w:rsidRPr="00341307" w:rsidRDefault="00341307" w:rsidP="002533DC">
            <w:pPr>
              <w:jc w:val="center"/>
              <w:rPr>
                <w:color w:val="000000"/>
              </w:rPr>
            </w:pPr>
            <w:r w:rsidRPr="00341307">
              <w:rPr>
                <w:color w:val="000000"/>
              </w:rPr>
              <w:t>801</w:t>
            </w:r>
          </w:p>
        </w:tc>
        <w:tc>
          <w:tcPr>
            <w:tcW w:w="355" w:type="pct"/>
            <w:shd w:val="clear" w:color="auto" w:fill="FFFFFF"/>
            <w:noWrap/>
            <w:vAlign w:val="center"/>
            <w:hideMark/>
          </w:tcPr>
          <w:p w:rsidR="00341307" w:rsidRPr="00341307" w:rsidRDefault="00341307" w:rsidP="002533DC">
            <w:pPr>
              <w:jc w:val="center"/>
            </w:pPr>
            <w:r w:rsidRPr="00341307">
              <w:t>801</w:t>
            </w:r>
          </w:p>
        </w:tc>
        <w:tc>
          <w:tcPr>
            <w:tcW w:w="355" w:type="pct"/>
            <w:shd w:val="clear" w:color="auto" w:fill="FFFFFF"/>
            <w:noWrap/>
            <w:vAlign w:val="center"/>
            <w:hideMark/>
          </w:tcPr>
          <w:p w:rsidR="00341307" w:rsidRPr="00341307" w:rsidRDefault="00341307" w:rsidP="002533DC">
            <w:pPr>
              <w:jc w:val="center"/>
            </w:pPr>
            <w:r w:rsidRPr="00341307">
              <w:t>801</w:t>
            </w:r>
          </w:p>
        </w:tc>
        <w:tc>
          <w:tcPr>
            <w:tcW w:w="366" w:type="pct"/>
            <w:shd w:val="clear" w:color="auto" w:fill="FFFFFF"/>
            <w:noWrap/>
            <w:vAlign w:val="center"/>
            <w:hideMark/>
          </w:tcPr>
          <w:p w:rsidR="00341307" w:rsidRPr="00341307" w:rsidRDefault="00341307" w:rsidP="002533DC">
            <w:pPr>
              <w:jc w:val="center"/>
              <w:rPr>
                <w:color w:val="000000"/>
              </w:rPr>
            </w:pPr>
            <w:r w:rsidRPr="00341307">
              <w:rPr>
                <w:color w:val="000000"/>
              </w:rPr>
              <w:t>801</w:t>
            </w:r>
          </w:p>
        </w:tc>
        <w:tc>
          <w:tcPr>
            <w:tcW w:w="366" w:type="pct"/>
            <w:shd w:val="clear" w:color="auto" w:fill="FFFFFF"/>
            <w:noWrap/>
            <w:vAlign w:val="center"/>
            <w:hideMark/>
          </w:tcPr>
          <w:p w:rsidR="00341307" w:rsidRPr="00341307" w:rsidRDefault="00341307" w:rsidP="002533DC">
            <w:pPr>
              <w:jc w:val="center"/>
              <w:rPr>
                <w:color w:val="000000"/>
              </w:rPr>
            </w:pPr>
            <w:r w:rsidRPr="00341307">
              <w:rPr>
                <w:color w:val="000000"/>
              </w:rPr>
              <w:t>801</w:t>
            </w:r>
          </w:p>
        </w:tc>
        <w:tc>
          <w:tcPr>
            <w:tcW w:w="366" w:type="pct"/>
            <w:shd w:val="clear" w:color="auto" w:fill="FFFFFF"/>
            <w:noWrap/>
            <w:vAlign w:val="center"/>
            <w:hideMark/>
          </w:tcPr>
          <w:p w:rsidR="00341307" w:rsidRPr="00341307" w:rsidRDefault="00341307" w:rsidP="002533DC">
            <w:pPr>
              <w:jc w:val="center"/>
              <w:rPr>
                <w:color w:val="000000"/>
              </w:rPr>
            </w:pPr>
            <w:r w:rsidRPr="00341307">
              <w:rPr>
                <w:color w:val="000000"/>
              </w:rPr>
              <w:t>801</w:t>
            </w:r>
          </w:p>
        </w:tc>
      </w:tr>
      <w:tr w:rsidR="00341307" w:rsidRPr="00341307" w:rsidTr="002533DC">
        <w:trPr>
          <w:trHeight w:val="20"/>
        </w:trPr>
        <w:tc>
          <w:tcPr>
            <w:tcW w:w="228" w:type="pct"/>
            <w:shd w:val="clear" w:color="auto" w:fill="FFFFFF"/>
            <w:noWrap/>
            <w:vAlign w:val="center"/>
            <w:hideMark/>
          </w:tcPr>
          <w:p w:rsidR="00341307" w:rsidRPr="00341307" w:rsidRDefault="00341307" w:rsidP="002533DC">
            <w:pPr>
              <w:jc w:val="center"/>
              <w:rPr>
                <w:color w:val="000000"/>
              </w:rPr>
            </w:pPr>
            <w:r w:rsidRPr="00341307">
              <w:rPr>
                <w:color w:val="000000"/>
              </w:rPr>
              <w:t>10</w:t>
            </w:r>
          </w:p>
        </w:tc>
        <w:tc>
          <w:tcPr>
            <w:tcW w:w="1151" w:type="pct"/>
            <w:shd w:val="clear" w:color="auto" w:fill="FFFFFF"/>
            <w:vAlign w:val="center"/>
            <w:hideMark/>
          </w:tcPr>
          <w:p w:rsidR="00341307" w:rsidRPr="00341307" w:rsidRDefault="00341307" w:rsidP="002533DC">
            <w:pPr>
              <w:jc w:val="center"/>
              <w:rPr>
                <w:color w:val="000000"/>
              </w:rPr>
            </w:pPr>
            <w:r w:rsidRPr="00341307">
              <w:rPr>
                <w:color w:val="000000"/>
              </w:rPr>
              <w:t>Коэффициент амортизационных отчислений,%</w:t>
            </w:r>
          </w:p>
        </w:tc>
        <w:tc>
          <w:tcPr>
            <w:tcW w:w="315" w:type="pct"/>
            <w:shd w:val="clear" w:color="auto" w:fill="FFFFFF"/>
            <w:noWrap/>
            <w:vAlign w:val="center"/>
            <w:hideMark/>
          </w:tcPr>
          <w:p w:rsidR="00341307" w:rsidRPr="00341307" w:rsidRDefault="00341307" w:rsidP="002533DC">
            <w:pPr>
              <w:jc w:val="center"/>
              <w:rPr>
                <w:color w:val="000000"/>
              </w:rPr>
            </w:pPr>
            <w:r w:rsidRPr="00341307">
              <w:rPr>
                <w:color w:val="000000"/>
              </w:rPr>
              <w:t>5</w:t>
            </w:r>
          </w:p>
        </w:tc>
        <w:tc>
          <w:tcPr>
            <w:tcW w:w="402" w:type="pct"/>
            <w:shd w:val="clear" w:color="auto" w:fill="FFFFFF"/>
            <w:noWrap/>
            <w:vAlign w:val="center"/>
            <w:hideMark/>
          </w:tcPr>
          <w:p w:rsidR="00341307" w:rsidRPr="00341307" w:rsidRDefault="00341307" w:rsidP="002533DC">
            <w:pPr>
              <w:jc w:val="center"/>
              <w:rPr>
                <w:color w:val="000000"/>
              </w:rPr>
            </w:pPr>
            <w:r w:rsidRPr="00341307">
              <w:rPr>
                <w:color w:val="000000"/>
              </w:rPr>
              <w:t>5</w:t>
            </w:r>
          </w:p>
        </w:tc>
        <w:tc>
          <w:tcPr>
            <w:tcW w:w="386" w:type="pct"/>
            <w:shd w:val="clear" w:color="auto" w:fill="FFFFFF"/>
            <w:noWrap/>
            <w:vAlign w:val="center"/>
            <w:hideMark/>
          </w:tcPr>
          <w:p w:rsidR="00341307" w:rsidRPr="00341307" w:rsidRDefault="00341307" w:rsidP="002533DC">
            <w:pPr>
              <w:jc w:val="center"/>
              <w:rPr>
                <w:color w:val="000000"/>
              </w:rPr>
            </w:pPr>
            <w:r w:rsidRPr="00341307">
              <w:rPr>
                <w:color w:val="000000"/>
              </w:rPr>
              <w:t>5</w:t>
            </w:r>
          </w:p>
        </w:tc>
        <w:tc>
          <w:tcPr>
            <w:tcW w:w="355" w:type="pct"/>
            <w:shd w:val="clear" w:color="auto" w:fill="FFFFFF"/>
            <w:noWrap/>
            <w:vAlign w:val="center"/>
            <w:hideMark/>
          </w:tcPr>
          <w:p w:rsidR="00341307" w:rsidRPr="00341307" w:rsidRDefault="00341307" w:rsidP="002533DC">
            <w:pPr>
              <w:jc w:val="center"/>
              <w:rPr>
                <w:color w:val="000000"/>
              </w:rPr>
            </w:pPr>
            <w:r w:rsidRPr="00341307">
              <w:rPr>
                <w:color w:val="000000"/>
              </w:rPr>
              <w:t>5</w:t>
            </w:r>
          </w:p>
        </w:tc>
        <w:tc>
          <w:tcPr>
            <w:tcW w:w="355" w:type="pct"/>
            <w:shd w:val="clear" w:color="auto" w:fill="FFFFFF"/>
            <w:noWrap/>
            <w:vAlign w:val="center"/>
            <w:hideMark/>
          </w:tcPr>
          <w:p w:rsidR="00341307" w:rsidRPr="00341307" w:rsidRDefault="00341307" w:rsidP="002533DC">
            <w:pPr>
              <w:jc w:val="center"/>
              <w:rPr>
                <w:color w:val="000000"/>
              </w:rPr>
            </w:pPr>
            <w:r w:rsidRPr="00341307">
              <w:rPr>
                <w:color w:val="000000"/>
              </w:rPr>
              <w:t>5</w:t>
            </w:r>
          </w:p>
        </w:tc>
        <w:tc>
          <w:tcPr>
            <w:tcW w:w="355" w:type="pct"/>
            <w:shd w:val="clear" w:color="auto" w:fill="FFFFFF"/>
            <w:noWrap/>
            <w:vAlign w:val="center"/>
            <w:hideMark/>
          </w:tcPr>
          <w:p w:rsidR="00341307" w:rsidRPr="00341307" w:rsidRDefault="00341307" w:rsidP="002533DC">
            <w:pPr>
              <w:jc w:val="center"/>
            </w:pPr>
            <w:r w:rsidRPr="00341307">
              <w:t>5</w:t>
            </w:r>
          </w:p>
        </w:tc>
        <w:tc>
          <w:tcPr>
            <w:tcW w:w="355" w:type="pct"/>
            <w:shd w:val="clear" w:color="auto" w:fill="FFFFFF"/>
            <w:noWrap/>
            <w:vAlign w:val="center"/>
            <w:hideMark/>
          </w:tcPr>
          <w:p w:rsidR="00341307" w:rsidRPr="00341307" w:rsidRDefault="00341307" w:rsidP="002533DC">
            <w:pPr>
              <w:jc w:val="center"/>
            </w:pPr>
            <w:r w:rsidRPr="00341307">
              <w:t>5</w:t>
            </w:r>
          </w:p>
        </w:tc>
        <w:tc>
          <w:tcPr>
            <w:tcW w:w="366" w:type="pct"/>
            <w:shd w:val="clear" w:color="auto" w:fill="FFFFFF"/>
            <w:noWrap/>
            <w:vAlign w:val="center"/>
            <w:hideMark/>
          </w:tcPr>
          <w:p w:rsidR="00341307" w:rsidRPr="00341307" w:rsidRDefault="00341307" w:rsidP="002533DC">
            <w:pPr>
              <w:jc w:val="center"/>
              <w:rPr>
                <w:color w:val="000000"/>
              </w:rPr>
            </w:pPr>
            <w:r w:rsidRPr="00341307">
              <w:rPr>
                <w:color w:val="000000"/>
              </w:rPr>
              <w:t>5</w:t>
            </w:r>
          </w:p>
        </w:tc>
        <w:tc>
          <w:tcPr>
            <w:tcW w:w="366" w:type="pct"/>
            <w:shd w:val="clear" w:color="auto" w:fill="FFFFFF"/>
            <w:noWrap/>
            <w:vAlign w:val="center"/>
            <w:hideMark/>
          </w:tcPr>
          <w:p w:rsidR="00341307" w:rsidRPr="00341307" w:rsidRDefault="00341307" w:rsidP="002533DC">
            <w:pPr>
              <w:jc w:val="center"/>
              <w:rPr>
                <w:color w:val="000000"/>
              </w:rPr>
            </w:pPr>
            <w:r w:rsidRPr="00341307">
              <w:rPr>
                <w:color w:val="000000"/>
              </w:rPr>
              <w:t>5</w:t>
            </w:r>
          </w:p>
        </w:tc>
        <w:tc>
          <w:tcPr>
            <w:tcW w:w="366" w:type="pct"/>
            <w:shd w:val="clear" w:color="auto" w:fill="FFFFFF"/>
            <w:noWrap/>
            <w:vAlign w:val="center"/>
            <w:hideMark/>
          </w:tcPr>
          <w:p w:rsidR="00341307" w:rsidRPr="00341307" w:rsidRDefault="00341307" w:rsidP="002533DC">
            <w:pPr>
              <w:jc w:val="center"/>
              <w:rPr>
                <w:color w:val="000000"/>
              </w:rPr>
            </w:pPr>
            <w:r w:rsidRPr="00341307">
              <w:rPr>
                <w:color w:val="000000"/>
              </w:rPr>
              <w:t>5</w:t>
            </w:r>
          </w:p>
        </w:tc>
      </w:tr>
      <w:tr w:rsidR="00341307" w:rsidRPr="00341307" w:rsidTr="002533DC">
        <w:trPr>
          <w:trHeight w:val="20"/>
        </w:trPr>
        <w:tc>
          <w:tcPr>
            <w:tcW w:w="228" w:type="pct"/>
            <w:shd w:val="clear" w:color="auto" w:fill="FFFFFF"/>
            <w:noWrap/>
            <w:vAlign w:val="center"/>
            <w:hideMark/>
          </w:tcPr>
          <w:p w:rsidR="00341307" w:rsidRPr="00341307" w:rsidRDefault="00341307" w:rsidP="002533DC">
            <w:pPr>
              <w:jc w:val="center"/>
              <w:rPr>
                <w:color w:val="000000"/>
              </w:rPr>
            </w:pPr>
            <w:r w:rsidRPr="00341307">
              <w:rPr>
                <w:color w:val="000000"/>
              </w:rPr>
              <w:t>11</w:t>
            </w:r>
          </w:p>
        </w:tc>
        <w:tc>
          <w:tcPr>
            <w:tcW w:w="1151" w:type="pct"/>
            <w:shd w:val="clear" w:color="auto" w:fill="FFFFFF"/>
            <w:vAlign w:val="center"/>
            <w:hideMark/>
          </w:tcPr>
          <w:p w:rsidR="00341307" w:rsidRPr="00341307" w:rsidRDefault="00341307" w:rsidP="002533DC">
            <w:pPr>
              <w:jc w:val="center"/>
              <w:rPr>
                <w:color w:val="000000"/>
              </w:rPr>
            </w:pPr>
            <w:r w:rsidRPr="00341307">
              <w:rPr>
                <w:color w:val="000000"/>
              </w:rPr>
              <w:t>Стоимость котельной, тыс. руб.</w:t>
            </w:r>
          </w:p>
        </w:tc>
        <w:tc>
          <w:tcPr>
            <w:tcW w:w="315" w:type="pct"/>
            <w:shd w:val="clear" w:color="auto" w:fill="FFFFFF"/>
            <w:noWrap/>
            <w:vAlign w:val="center"/>
            <w:hideMark/>
          </w:tcPr>
          <w:p w:rsidR="00341307" w:rsidRPr="00341307" w:rsidRDefault="00341307" w:rsidP="002533DC">
            <w:pPr>
              <w:jc w:val="center"/>
              <w:rPr>
                <w:color w:val="000000"/>
              </w:rPr>
            </w:pPr>
            <w:r w:rsidRPr="00341307">
              <w:rPr>
                <w:color w:val="000000"/>
              </w:rPr>
              <w:t>31320</w:t>
            </w:r>
          </w:p>
        </w:tc>
        <w:tc>
          <w:tcPr>
            <w:tcW w:w="402" w:type="pct"/>
            <w:shd w:val="clear" w:color="auto" w:fill="FFFFFF"/>
            <w:noWrap/>
            <w:vAlign w:val="center"/>
            <w:hideMark/>
          </w:tcPr>
          <w:p w:rsidR="00341307" w:rsidRPr="00341307" w:rsidRDefault="00341307" w:rsidP="002533DC">
            <w:pPr>
              <w:jc w:val="center"/>
              <w:rPr>
                <w:color w:val="000000"/>
              </w:rPr>
            </w:pPr>
            <w:r w:rsidRPr="00341307">
              <w:rPr>
                <w:color w:val="000000"/>
              </w:rPr>
              <w:t>31320</w:t>
            </w:r>
          </w:p>
        </w:tc>
        <w:tc>
          <w:tcPr>
            <w:tcW w:w="386" w:type="pct"/>
            <w:shd w:val="clear" w:color="auto" w:fill="FFFFFF"/>
            <w:noWrap/>
            <w:vAlign w:val="center"/>
            <w:hideMark/>
          </w:tcPr>
          <w:p w:rsidR="00341307" w:rsidRPr="00341307" w:rsidRDefault="00341307" w:rsidP="002533DC">
            <w:pPr>
              <w:jc w:val="center"/>
              <w:rPr>
                <w:color w:val="000000"/>
              </w:rPr>
            </w:pPr>
            <w:r w:rsidRPr="00341307">
              <w:rPr>
                <w:color w:val="000000"/>
              </w:rPr>
              <w:t>31320</w:t>
            </w:r>
          </w:p>
        </w:tc>
        <w:tc>
          <w:tcPr>
            <w:tcW w:w="355" w:type="pct"/>
            <w:shd w:val="clear" w:color="auto" w:fill="FFFFFF"/>
            <w:noWrap/>
            <w:vAlign w:val="center"/>
            <w:hideMark/>
          </w:tcPr>
          <w:p w:rsidR="00341307" w:rsidRPr="00341307" w:rsidRDefault="00341307" w:rsidP="002533DC">
            <w:pPr>
              <w:jc w:val="center"/>
              <w:rPr>
                <w:color w:val="000000"/>
              </w:rPr>
            </w:pPr>
            <w:r w:rsidRPr="00341307">
              <w:rPr>
                <w:color w:val="000000"/>
              </w:rPr>
              <w:t>31320</w:t>
            </w:r>
          </w:p>
        </w:tc>
        <w:tc>
          <w:tcPr>
            <w:tcW w:w="355" w:type="pct"/>
            <w:shd w:val="clear" w:color="auto" w:fill="FFFFFF"/>
            <w:noWrap/>
            <w:vAlign w:val="center"/>
            <w:hideMark/>
          </w:tcPr>
          <w:p w:rsidR="00341307" w:rsidRPr="00341307" w:rsidRDefault="00341307" w:rsidP="002533DC">
            <w:pPr>
              <w:jc w:val="center"/>
              <w:rPr>
                <w:color w:val="000000"/>
              </w:rPr>
            </w:pPr>
            <w:r w:rsidRPr="00341307">
              <w:rPr>
                <w:color w:val="000000"/>
              </w:rPr>
              <w:t>31320</w:t>
            </w:r>
          </w:p>
        </w:tc>
        <w:tc>
          <w:tcPr>
            <w:tcW w:w="355" w:type="pct"/>
            <w:shd w:val="clear" w:color="auto" w:fill="FFFFFF"/>
            <w:noWrap/>
            <w:vAlign w:val="center"/>
            <w:hideMark/>
          </w:tcPr>
          <w:p w:rsidR="00341307" w:rsidRPr="00341307" w:rsidRDefault="00341307" w:rsidP="002533DC">
            <w:pPr>
              <w:jc w:val="center"/>
            </w:pPr>
            <w:r w:rsidRPr="00341307">
              <w:t>31320</w:t>
            </w:r>
          </w:p>
        </w:tc>
        <w:tc>
          <w:tcPr>
            <w:tcW w:w="355" w:type="pct"/>
            <w:shd w:val="clear" w:color="auto" w:fill="FFFFFF"/>
            <w:noWrap/>
            <w:vAlign w:val="center"/>
            <w:hideMark/>
          </w:tcPr>
          <w:p w:rsidR="00341307" w:rsidRPr="00341307" w:rsidRDefault="00341307" w:rsidP="002533DC">
            <w:pPr>
              <w:jc w:val="center"/>
            </w:pPr>
            <w:r w:rsidRPr="00341307">
              <w:t>31320</w:t>
            </w:r>
          </w:p>
        </w:tc>
        <w:tc>
          <w:tcPr>
            <w:tcW w:w="366" w:type="pct"/>
            <w:shd w:val="clear" w:color="auto" w:fill="FFFFFF"/>
            <w:noWrap/>
            <w:vAlign w:val="center"/>
            <w:hideMark/>
          </w:tcPr>
          <w:p w:rsidR="00341307" w:rsidRPr="00341307" w:rsidRDefault="00341307" w:rsidP="002533DC">
            <w:pPr>
              <w:jc w:val="center"/>
              <w:rPr>
                <w:color w:val="000000"/>
              </w:rPr>
            </w:pPr>
            <w:r w:rsidRPr="00341307">
              <w:rPr>
                <w:color w:val="000000"/>
              </w:rPr>
              <w:t>31320</w:t>
            </w:r>
          </w:p>
        </w:tc>
        <w:tc>
          <w:tcPr>
            <w:tcW w:w="366" w:type="pct"/>
            <w:shd w:val="clear" w:color="auto" w:fill="FFFFFF"/>
            <w:noWrap/>
            <w:vAlign w:val="center"/>
            <w:hideMark/>
          </w:tcPr>
          <w:p w:rsidR="00341307" w:rsidRPr="00341307" w:rsidRDefault="00341307" w:rsidP="002533DC">
            <w:pPr>
              <w:jc w:val="center"/>
              <w:rPr>
                <w:color w:val="000000"/>
              </w:rPr>
            </w:pPr>
            <w:r w:rsidRPr="00341307">
              <w:rPr>
                <w:color w:val="000000"/>
              </w:rPr>
              <w:t>31320</w:t>
            </w:r>
          </w:p>
        </w:tc>
        <w:tc>
          <w:tcPr>
            <w:tcW w:w="366" w:type="pct"/>
            <w:shd w:val="clear" w:color="auto" w:fill="FFFFFF"/>
            <w:noWrap/>
            <w:vAlign w:val="center"/>
            <w:hideMark/>
          </w:tcPr>
          <w:p w:rsidR="00341307" w:rsidRPr="00341307" w:rsidRDefault="00341307" w:rsidP="002533DC">
            <w:pPr>
              <w:jc w:val="center"/>
              <w:rPr>
                <w:color w:val="000000"/>
              </w:rPr>
            </w:pPr>
            <w:r w:rsidRPr="00341307">
              <w:rPr>
                <w:color w:val="000000"/>
              </w:rPr>
              <w:t>31320</w:t>
            </w:r>
          </w:p>
        </w:tc>
      </w:tr>
      <w:tr w:rsidR="00341307" w:rsidRPr="00341307" w:rsidTr="002533DC">
        <w:trPr>
          <w:trHeight w:val="20"/>
        </w:trPr>
        <w:tc>
          <w:tcPr>
            <w:tcW w:w="228" w:type="pct"/>
            <w:shd w:val="clear" w:color="auto" w:fill="FFFFFF"/>
            <w:noWrap/>
            <w:vAlign w:val="center"/>
            <w:hideMark/>
          </w:tcPr>
          <w:p w:rsidR="00341307" w:rsidRPr="00341307" w:rsidRDefault="00341307" w:rsidP="002533DC">
            <w:pPr>
              <w:jc w:val="center"/>
              <w:rPr>
                <w:color w:val="000000"/>
              </w:rPr>
            </w:pPr>
            <w:r w:rsidRPr="00341307">
              <w:rPr>
                <w:color w:val="000000"/>
              </w:rPr>
              <w:t>12</w:t>
            </w:r>
          </w:p>
        </w:tc>
        <w:tc>
          <w:tcPr>
            <w:tcW w:w="1151" w:type="pct"/>
            <w:shd w:val="clear" w:color="auto" w:fill="FFFFFF"/>
            <w:vAlign w:val="center"/>
            <w:hideMark/>
          </w:tcPr>
          <w:p w:rsidR="00341307" w:rsidRPr="00341307" w:rsidRDefault="00341307" w:rsidP="002533DC">
            <w:pPr>
              <w:jc w:val="center"/>
              <w:rPr>
                <w:color w:val="000000"/>
              </w:rPr>
            </w:pPr>
            <w:r w:rsidRPr="00341307">
              <w:rPr>
                <w:color w:val="000000"/>
              </w:rPr>
              <w:t>Отпуск тепловой энергии, Гкал</w:t>
            </w:r>
          </w:p>
        </w:tc>
        <w:tc>
          <w:tcPr>
            <w:tcW w:w="315" w:type="pct"/>
            <w:shd w:val="clear" w:color="auto" w:fill="FFFFFF"/>
            <w:noWrap/>
            <w:vAlign w:val="center"/>
            <w:hideMark/>
          </w:tcPr>
          <w:p w:rsidR="00341307" w:rsidRPr="00341307" w:rsidRDefault="00341307" w:rsidP="002533DC">
            <w:pPr>
              <w:jc w:val="center"/>
              <w:rPr>
                <w:color w:val="000000"/>
              </w:rPr>
            </w:pPr>
            <w:r w:rsidRPr="00341307">
              <w:rPr>
                <w:color w:val="000000"/>
              </w:rPr>
              <w:t>4806</w:t>
            </w:r>
          </w:p>
        </w:tc>
        <w:tc>
          <w:tcPr>
            <w:tcW w:w="402" w:type="pct"/>
            <w:shd w:val="clear" w:color="auto" w:fill="FFFFFF"/>
            <w:noWrap/>
            <w:vAlign w:val="center"/>
            <w:hideMark/>
          </w:tcPr>
          <w:p w:rsidR="00341307" w:rsidRPr="00341307" w:rsidRDefault="00341307" w:rsidP="002533DC">
            <w:pPr>
              <w:jc w:val="center"/>
              <w:rPr>
                <w:color w:val="000000"/>
              </w:rPr>
            </w:pPr>
            <w:r w:rsidRPr="00341307">
              <w:rPr>
                <w:color w:val="000000"/>
              </w:rPr>
              <w:t>4806</w:t>
            </w:r>
          </w:p>
        </w:tc>
        <w:tc>
          <w:tcPr>
            <w:tcW w:w="386" w:type="pct"/>
            <w:shd w:val="clear" w:color="auto" w:fill="FFFFFF"/>
            <w:noWrap/>
            <w:vAlign w:val="center"/>
            <w:hideMark/>
          </w:tcPr>
          <w:p w:rsidR="00341307" w:rsidRPr="00341307" w:rsidRDefault="00341307" w:rsidP="002533DC">
            <w:pPr>
              <w:jc w:val="center"/>
              <w:rPr>
                <w:color w:val="000000"/>
              </w:rPr>
            </w:pPr>
            <w:r w:rsidRPr="00341307">
              <w:rPr>
                <w:color w:val="000000"/>
              </w:rPr>
              <w:t>4806</w:t>
            </w:r>
          </w:p>
        </w:tc>
        <w:tc>
          <w:tcPr>
            <w:tcW w:w="355" w:type="pct"/>
            <w:shd w:val="clear" w:color="auto" w:fill="FFFFFF"/>
            <w:noWrap/>
            <w:vAlign w:val="center"/>
            <w:hideMark/>
          </w:tcPr>
          <w:p w:rsidR="00341307" w:rsidRPr="00341307" w:rsidRDefault="00341307" w:rsidP="002533DC">
            <w:pPr>
              <w:jc w:val="center"/>
              <w:rPr>
                <w:color w:val="000000"/>
              </w:rPr>
            </w:pPr>
            <w:r w:rsidRPr="00341307">
              <w:rPr>
                <w:color w:val="000000"/>
              </w:rPr>
              <w:t>4806</w:t>
            </w:r>
          </w:p>
        </w:tc>
        <w:tc>
          <w:tcPr>
            <w:tcW w:w="355" w:type="pct"/>
            <w:shd w:val="clear" w:color="auto" w:fill="FFFFFF"/>
            <w:noWrap/>
            <w:vAlign w:val="center"/>
            <w:hideMark/>
          </w:tcPr>
          <w:p w:rsidR="00341307" w:rsidRPr="00341307" w:rsidRDefault="00341307" w:rsidP="002533DC">
            <w:pPr>
              <w:jc w:val="center"/>
              <w:rPr>
                <w:color w:val="000000"/>
              </w:rPr>
            </w:pPr>
            <w:r w:rsidRPr="00341307">
              <w:rPr>
                <w:color w:val="000000"/>
              </w:rPr>
              <w:t>4806</w:t>
            </w:r>
          </w:p>
        </w:tc>
        <w:tc>
          <w:tcPr>
            <w:tcW w:w="355" w:type="pct"/>
            <w:shd w:val="clear" w:color="auto" w:fill="FFFFFF"/>
            <w:noWrap/>
            <w:vAlign w:val="center"/>
            <w:hideMark/>
          </w:tcPr>
          <w:p w:rsidR="00341307" w:rsidRPr="00341307" w:rsidRDefault="00341307" w:rsidP="002533DC">
            <w:pPr>
              <w:jc w:val="center"/>
            </w:pPr>
            <w:r w:rsidRPr="00341307">
              <w:t>4806</w:t>
            </w:r>
          </w:p>
        </w:tc>
        <w:tc>
          <w:tcPr>
            <w:tcW w:w="355" w:type="pct"/>
            <w:shd w:val="clear" w:color="auto" w:fill="FFFFFF"/>
            <w:noWrap/>
            <w:vAlign w:val="center"/>
            <w:hideMark/>
          </w:tcPr>
          <w:p w:rsidR="00341307" w:rsidRPr="00341307" w:rsidRDefault="00341307" w:rsidP="002533DC">
            <w:pPr>
              <w:jc w:val="center"/>
            </w:pPr>
            <w:r w:rsidRPr="00341307">
              <w:t>4806</w:t>
            </w:r>
          </w:p>
        </w:tc>
        <w:tc>
          <w:tcPr>
            <w:tcW w:w="366" w:type="pct"/>
            <w:shd w:val="clear" w:color="auto" w:fill="FFFFFF"/>
            <w:noWrap/>
            <w:vAlign w:val="center"/>
            <w:hideMark/>
          </w:tcPr>
          <w:p w:rsidR="00341307" w:rsidRPr="00341307" w:rsidRDefault="00341307" w:rsidP="002533DC">
            <w:pPr>
              <w:jc w:val="center"/>
              <w:rPr>
                <w:color w:val="000000"/>
              </w:rPr>
            </w:pPr>
            <w:r w:rsidRPr="00341307">
              <w:rPr>
                <w:color w:val="000000"/>
              </w:rPr>
              <w:t>4806</w:t>
            </w:r>
          </w:p>
        </w:tc>
        <w:tc>
          <w:tcPr>
            <w:tcW w:w="366" w:type="pct"/>
            <w:shd w:val="clear" w:color="auto" w:fill="FFFFFF"/>
            <w:noWrap/>
            <w:vAlign w:val="center"/>
            <w:hideMark/>
          </w:tcPr>
          <w:p w:rsidR="00341307" w:rsidRPr="00341307" w:rsidRDefault="00341307" w:rsidP="002533DC">
            <w:pPr>
              <w:jc w:val="center"/>
              <w:rPr>
                <w:color w:val="000000"/>
              </w:rPr>
            </w:pPr>
            <w:r w:rsidRPr="00341307">
              <w:rPr>
                <w:color w:val="000000"/>
              </w:rPr>
              <w:t>4806</w:t>
            </w:r>
          </w:p>
        </w:tc>
        <w:tc>
          <w:tcPr>
            <w:tcW w:w="366" w:type="pct"/>
            <w:shd w:val="clear" w:color="auto" w:fill="FFFFFF"/>
            <w:noWrap/>
            <w:vAlign w:val="center"/>
            <w:hideMark/>
          </w:tcPr>
          <w:p w:rsidR="00341307" w:rsidRPr="00341307" w:rsidRDefault="00341307" w:rsidP="002533DC">
            <w:pPr>
              <w:jc w:val="center"/>
              <w:rPr>
                <w:color w:val="000000"/>
              </w:rPr>
            </w:pPr>
            <w:r w:rsidRPr="00341307">
              <w:rPr>
                <w:color w:val="000000"/>
              </w:rPr>
              <w:t>4806</w:t>
            </w:r>
          </w:p>
        </w:tc>
      </w:tr>
      <w:tr w:rsidR="00341307" w:rsidRPr="00341307" w:rsidTr="002533DC">
        <w:trPr>
          <w:trHeight w:val="20"/>
        </w:trPr>
        <w:tc>
          <w:tcPr>
            <w:tcW w:w="228" w:type="pct"/>
            <w:shd w:val="clear" w:color="auto" w:fill="FFFFFF"/>
            <w:noWrap/>
            <w:vAlign w:val="center"/>
            <w:hideMark/>
          </w:tcPr>
          <w:p w:rsidR="00341307" w:rsidRPr="00341307" w:rsidRDefault="00341307" w:rsidP="002533DC">
            <w:pPr>
              <w:jc w:val="center"/>
              <w:rPr>
                <w:color w:val="000000"/>
              </w:rPr>
            </w:pPr>
            <w:r w:rsidRPr="00341307">
              <w:rPr>
                <w:color w:val="000000"/>
              </w:rPr>
              <w:t>13</w:t>
            </w:r>
          </w:p>
        </w:tc>
        <w:tc>
          <w:tcPr>
            <w:tcW w:w="1151" w:type="pct"/>
            <w:shd w:val="clear" w:color="auto" w:fill="FFFFFF"/>
            <w:vAlign w:val="center"/>
            <w:hideMark/>
          </w:tcPr>
          <w:p w:rsidR="00341307" w:rsidRPr="00341307" w:rsidRDefault="00341307" w:rsidP="002533DC">
            <w:pPr>
              <w:jc w:val="center"/>
              <w:rPr>
                <w:color w:val="000000"/>
              </w:rPr>
            </w:pPr>
            <w:r w:rsidRPr="00341307">
              <w:rPr>
                <w:color w:val="000000"/>
              </w:rPr>
              <w:t>Численность персонала, чел. (см. вкладку численность)</w:t>
            </w:r>
          </w:p>
        </w:tc>
        <w:tc>
          <w:tcPr>
            <w:tcW w:w="315" w:type="pct"/>
            <w:shd w:val="clear" w:color="auto" w:fill="FFFFFF"/>
            <w:noWrap/>
            <w:vAlign w:val="center"/>
            <w:hideMark/>
          </w:tcPr>
          <w:p w:rsidR="00341307" w:rsidRPr="00341307" w:rsidRDefault="00341307" w:rsidP="002533DC">
            <w:pPr>
              <w:jc w:val="center"/>
              <w:rPr>
                <w:color w:val="000000"/>
              </w:rPr>
            </w:pPr>
            <w:r w:rsidRPr="00341307">
              <w:rPr>
                <w:color w:val="000000"/>
              </w:rPr>
              <w:t>2</w:t>
            </w:r>
          </w:p>
        </w:tc>
        <w:tc>
          <w:tcPr>
            <w:tcW w:w="402" w:type="pct"/>
            <w:shd w:val="clear" w:color="auto" w:fill="FFFFFF"/>
            <w:noWrap/>
            <w:vAlign w:val="center"/>
            <w:hideMark/>
          </w:tcPr>
          <w:p w:rsidR="00341307" w:rsidRPr="00341307" w:rsidRDefault="00341307" w:rsidP="002533DC">
            <w:pPr>
              <w:jc w:val="center"/>
              <w:rPr>
                <w:color w:val="000000"/>
              </w:rPr>
            </w:pPr>
            <w:r w:rsidRPr="00341307">
              <w:rPr>
                <w:color w:val="000000"/>
              </w:rPr>
              <w:t>2</w:t>
            </w:r>
          </w:p>
        </w:tc>
        <w:tc>
          <w:tcPr>
            <w:tcW w:w="386" w:type="pct"/>
            <w:shd w:val="clear" w:color="auto" w:fill="FFFFFF"/>
            <w:noWrap/>
            <w:vAlign w:val="center"/>
            <w:hideMark/>
          </w:tcPr>
          <w:p w:rsidR="00341307" w:rsidRPr="00341307" w:rsidRDefault="00341307" w:rsidP="002533DC">
            <w:pPr>
              <w:jc w:val="center"/>
              <w:rPr>
                <w:color w:val="000000"/>
              </w:rPr>
            </w:pPr>
            <w:r w:rsidRPr="00341307">
              <w:rPr>
                <w:color w:val="000000"/>
              </w:rPr>
              <w:t>2</w:t>
            </w:r>
          </w:p>
        </w:tc>
        <w:tc>
          <w:tcPr>
            <w:tcW w:w="355" w:type="pct"/>
            <w:shd w:val="clear" w:color="auto" w:fill="FFFFFF"/>
            <w:noWrap/>
            <w:vAlign w:val="center"/>
            <w:hideMark/>
          </w:tcPr>
          <w:p w:rsidR="00341307" w:rsidRPr="00341307" w:rsidRDefault="00341307" w:rsidP="002533DC">
            <w:pPr>
              <w:jc w:val="center"/>
              <w:rPr>
                <w:color w:val="000000"/>
              </w:rPr>
            </w:pPr>
            <w:r w:rsidRPr="00341307">
              <w:rPr>
                <w:color w:val="000000"/>
              </w:rPr>
              <w:t>2</w:t>
            </w:r>
          </w:p>
        </w:tc>
        <w:tc>
          <w:tcPr>
            <w:tcW w:w="355" w:type="pct"/>
            <w:shd w:val="clear" w:color="auto" w:fill="FFFFFF"/>
            <w:noWrap/>
            <w:vAlign w:val="center"/>
            <w:hideMark/>
          </w:tcPr>
          <w:p w:rsidR="00341307" w:rsidRPr="00341307" w:rsidRDefault="00341307" w:rsidP="002533DC">
            <w:pPr>
              <w:jc w:val="center"/>
              <w:rPr>
                <w:color w:val="000000"/>
              </w:rPr>
            </w:pPr>
            <w:r w:rsidRPr="00341307">
              <w:rPr>
                <w:color w:val="000000"/>
              </w:rPr>
              <w:t>2</w:t>
            </w:r>
          </w:p>
        </w:tc>
        <w:tc>
          <w:tcPr>
            <w:tcW w:w="355" w:type="pct"/>
            <w:shd w:val="clear" w:color="auto" w:fill="FFFFFF"/>
            <w:noWrap/>
            <w:vAlign w:val="center"/>
            <w:hideMark/>
          </w:tcPr>
          <w:p w:rsidR="00341307" w:rsidRPr="00341307" w:rsidRDefault="00341307" w:rsidP="002533DC">
            <w:pPr>
              <w:jc w:val="center"/>
            </w:pPr>
            <w:r w:rsidRPr="00341307">
              <w:t>2</w:t>
            </w:r>
          </w:p>
        </w:tc>
        <w:tc>
          <w:tcPr>
            <w:tcW w:w="355" w:type="pct"/>
            <w:shd w:val="clear" w:color="auto" w:fill="FFFFFF"/>
            <w:noWrap/>
            <w:vAlign w:val="center"/>
            <w:hideMark/>
          </w:tcPr>
          <w:p w:rsidR="00341307" w:rsidRPr="00341307" w:rsidRDefault="00341307" w:rsidP="002533DC">
            <w:pPr>
              <w:jc w:val="center"/>
            </w:pPr>
            <w:r w:rsidRPr="00341307">
              <w:t>2</w:t>
            </w:r>
          </w:p>
        </w:tc>
        <w:tc>
          <w:tcPr>
            <w:tcW w:w="366" w:type="pct"/>
            <w:shd w:val="clear" w:color="auto" w:fill="FFFFFF"/>
            <w:noWrap/>
            <w:vAlign w:val="center"/>
            <w:hideMark/>
          </w:tcPr>
          <w:p w:rsidR="00341307" w:rsidRPr="00341307" w:rsidRDefault="00341307" w:rsidP="002533DC">
            <w:pPr>
              <w:jc w:val="center"/>
              <w:rPr>
                <w:color w:val="000000"/>
              </w:rPr>
            </w:pPr>
            <w:r w:rsidRPr="00341307">
              <w:rPr>
                <w:color w:val="000000"/>
              </w:rPr>
              <w:t>2</w:t>
            </w:r>
          </w:p>
        </w:tc>
        <w:tc>
          <w:tcPr>
            <w:tcW w:w="366" w:type="pct"/>
            <w:shd w:val="clear" w:color="auto" w:fill="FFFFFF"/>
            <w:noWrap/>
            <w:vAlign w:val="center"/>
            <w:hideMark/>
          </w:tcPr>
          <w:p w:rsidR="00341307" w:rsidRPr="00341307" w:rsidRDefault="00341307" w:rsidP="002533DC">
            <w:pPr>
              <w:jc w:val="center"/>
              <w:rPr>
                <w:color w:val="000000"/>
              </w:rPr>
            </w:pPr>
            <w:r w:rsidRPr="00341307">
              <w:rPr>
                <w:color w:val="000000"/>
              </w:rPr>
              <w:t>2</w:t>
            </w:r>
          </w:p>
        </w:tc>
        <w:tc>
          <w:tcPr>
            <w:tcW w:w="366" w:type="pct"/>
            <w:shd w:val="clear" w:color="auto" w:fill="FFFFFF"/>
            <w:noWrap/>
            <w:vAlign w:val="center"/>
            <w:hideMark/>
          </w:tcPr>
          <w:p w:rsidR="00341307" w:rsidRPr="00341307" w:rsidRDefault="00341307" w:rsidP="002533DC">
            <w:pPr>
              <w:jc w:val="center"/>
              <w:rPr>
                <w:color w:val="000000"/>
              </w:rPr>
            </w:pPr>
            <w:r w:rsidRPr="00341307">
              <w:rPr>
                <w:color w:val="000000"/>
              </w:rPr>
              <w:t>2</w:t>
            </w:r>
          </w:p>
        </w:tc>
      </w:tr>
      <w:tr w:rsidR="00341307" w:rsidRPr="00341307" w:rsidTr="002533DC">
        <w:trPr>
          <w:trHeight w:val="20"/>
        </w:trPr>
        <w:tc>
          <w:tcPr>
            <w:tcW w:w="228" w:type="pct"/>
            <w:shd w:val="clear" w:color="auto" w:fill="FFFFFF"/>
            <w:noWrap/>
            <w:vAlign w:val="center"/>
            <w:hideMark/>
          </w:tcPr>
          <w:p w:rsidR="00341307" w:rsidRPr="00341307" w:rsidRDefault="00341307" w:rsidP="002533DC">
            <w:pPr>
              <w:jc w:val="center"/>
              <w:rPr>
                <w:color w:val="000000"/>
              </w:rPr>
            </w:pPr>
            <w:r w:rsidRPr="00341307">
              <w:rPr>
                <w:color w:val="000000"/>
              </w:rPr>
              <w:t>14</w:t>
            </w:r>
          </w:p>
        </w:tc>
        <w:tc>
          <w:tcPr>
            <w:tcW w:w="1151" w:type="pct"/>
            <w:shd w:val="clear" w:color="auto" w:fill="FFFFFF"/>
            <w:vAlign w:val="center"/>
            <w:hideMark/>
          </w:tcPr>
          <w:p w:rsidR="00341307" w:rsidRPr="00341307" w:rsidRDefault="00341307" w:rsidP="002533DC">
            <w:pPr>
              <w:jc w:val="center"/>
              <w:rPr>
                <w:color w:val="000000"/>
              </w:rPr>
            </w:pPr>
            <w:r w:rsidRPr="00341307">
              <w:rPr>
                <w:color w:val="000000"/>
              </w:rPr>
              <w:t>Стоимость котельной с учетом амортизации на конец года, тыс. руб.</w:t>
            </w:r>
          </w:p>
        </w:tc>
        <w:tc>
          <w:tcPr>
            <w:tcW w:w="315" w:type="pct"/>
            <w:shd w:val="clear" w:color="auto" w:fill="FFFFFF"/>
            <w:noWrap/>
            <w:vAlign w:val="center"/>
            <w:hideMark/>
          </w:tcPr>
          <w:p w:rsidR="00341307" w:rsidRPr="00341307" w:rsidRDefault="00341307" w:rsidP="002533DC">
            <w:pPr>
              <w:jc w:val="center"/>
              <w:rPr>
                <w:color w:val="000000"/>
              </w:rPr>
            </w:pPr>
            <w:r w:rsidRPr="00341307">
              <w:rPr>
                <w:color w:val="000000"/>
              </w:rPr>
              <w:t>13239,2</w:t>
            </w:r>
          </w:p>
        </w:tc>
        <w:tc>
          <w:tcPr>
            <w:tcW w:w="402" w:type="pct"/>
            <w:shd w:val="clear" w:color="auto" w:fill="FFFFFF"/>
            <w:noWrap/>
            <w:vAlign w:val="center"/>
            <w:hideMark/>
          </w:tcPr>
          <w:p w:rsidR="00341307" w:rsidRPr="00341307" w:rsidRDefault="00341307" w:rsidP="002533DC">
            <w:pPr>
              <w:jc w:val="center"/>
              <w:rPr>
                <w:color w:val="000000"/>
              </w:rPr>
            </w:pPr>
            <w:r w:rsidRPr="00341307">
              <w:rPr>
                <w:color w:val="000000"/>
              </w:rPr>
              <w:t>12542,4</w:t>
            </w:r>
          </w:p>
        </w:tc>
        <w:tc>
          <w:tcPr>
            <w:tcW w:w="386" w:type="pct"/>
            <w:shd w:val="clear" w:color="auto" w:fill="FFFFFF"/>
            <w:noWrap/>
            <w:vAlign w:val="center"/>
            <w:hideMark/>
          </w:tcPr>
          <w:p w:rsidR="00341307" w:rsidRPr="00341307" w:rsidRDefault="00341307" w:rsidP="002533DC">
            <w:pPr>
              <w:jc w:val="center"/>
              <w:rPr>
                <w:color w:val="000000"/>
              </w:rPr>
            </w:pPr>
            <w:r w:rsidRPr="00341307">
              <w:rPr>
                <w:color w:val="000000"/>
              </w:rPr>
              <w:t>11845,6</w:t>
            </w:r>
          </w:p>
        </w:tc>
        <w:tc>
          <w:tcPr>
            <w:tcW w:w="355" w:type="pct"/>
            <w:shd w:val="clear" w:color="auto" w:fill="FFFFFF"/>
            <w:noWrap/>
            <w:vAlign w:val="center"/>
            <w:hideMark/>
          </w:tcPr>
          <w:p w:rsidR="00341307" w:rsidRPr="00341307" w:rsidRDefault="00341307" w:rsidP="002533DC">
            <w:pPr>
              <w:jc w:val="center"/>
              <w:rPr>
                <w:color w:val="000000"/>
              </w:rPr>
            </w:pPr>
            <w:r w:rsidRPr="00341307">
              <w:rPr>
                <w:color w:val="000000"/>
              </w:rPr>
              <w:t>11148,8</w:t>
            </w:r>
          </w:p>
        </w:tc>
        <w:tc>
          <w:tcPr>
            <w:tcW w:w="355" w:type="pct"/>
            <w:shd w:val="clear" w:color="auto" w:fill="FFFFFF"/>
            <w:noWrap/>
            <w:vAlign w:val="center"/>
            <w:hideMark/>
          </w:tcPr>
          <w:p w:rsidR="00341307" w:rsidRPr="00341307" w:rsidRDefault="00341307" w:rsidP="002533DC">
            <w:pPr>
              <w:jc w:val="center"/>
              <w:rPr>
                <w:color w:val="000000"/>
              </w:rPr>
            </w:pPr>
            <w:r w:rsidRPr="00341307">
              <w:rPr>
                <w:color w:val="000000"/>
              </w:rPr>
              <w:t>10452</w:t>
            </w:r>
          </w:p>
        </w:tc>
        <w:tc>
          <w:tcPr>
            <w:tcW w:w="355" w:type="pct"/>
            <w:shd w:val="clear" w:color="auto" w:fill="FFFFFF"/>
            <w:noWrap/>
            <w:vAlign w:val="center"/>
            <w:hideMark/>
          </w:tcPr>
          <w:p w:rsidR="00341307" w:rsidRPr="00341307" w:rsidRDefault="00341307" w:rsidP="002533DC">
            <w:pPr>
              <w:jc w:val="center"/>
            </w:pPr>
            <w:r w:rsidRPr="00341307">
              <w:t>9755,2</w:t>
            </w:r>
          </w:p>
        </w:tc>
        <w:tc>
          <w:tcPr>
            <w:tcW w:w="355" w:type="pct"/>
            <w:shd w:val="clear" w:color="auto" w:fill="FFFFFF"/>
            <w:noWrap/>
            <w:vAlign w:val="center"/>
            <w:hideMark/>
          </w:tcPr>
          <w:p w:rsidR="00341307" w:rsidRPr="00341307" w:rsidRDefault="00341307" w:rsidP="002533DC">
            <w:pPr>
              <w:jc w:val="center"/>
            </w:pPr>
            <w:r w:rsidRPr="00341307">
              <w:t>9058,4</w:t>
            </w:r>
          </w:p>
        </w:tc>
        <w:tc>
          <w:tcPr>
            <w:tcW w:w="366" w:type="pct"/>
            <w:shd w:val="clear" w:color="auto" w:fill="FFFFFF"/>
            <w:noWrap/>
            <w:vAlign w:val="center"/>
            <w:hideMark/>
          </w:tcPr>
          <w:p w:rsidR="00341307" w:rsidRPr="00341307" w:rsidRDefault="00341307" w:rsidP="002533DC">
            <w:pPr>
              <w:jc w:val="center"/>
              <w:rPr>
                <w:color w:val="000000"/>
              </w:rPr>
            </w:pPr>
            <w:r w:rsidRPr="00341307">
              <w:rPr>
                <w:color w:val="000000"/>
              </w:rPr>
              <w:t>8361,6</w:t>
            </w:r>
          </w:p>
        </w:tc>
        <w:tc>
          <w:tcPr>
            <w:tcW w:w="366" w:type="pct"/>
            <w:shd w:val="clear" w:color="auto" w:fill="FFFFFF"/>
            <w:noWrap/>
            <w:vAlign w:val="center"/>
            <w:hideMark/>
          </w:tcPr>
          <w:p w:rsidR="00341307" w:rsidRPr="00341307" w:rsidRDefault="00341307" w:rsidP="002533DC">
            <w:pPr>
              <w:jc w:val="center"/>
              <w:rPr>
                <w:color w:val="000000"/>
              </w:rPr>
            </w:pPr>
            <w:r w:rsidRPr="00341307">
              <w:rPr>
                <w:color w:val="000000"/>
              </w:rPr>
              <w:t>7664,8</w:t>
            </w:r>
          </w:p>
        </w:tc>
        <w:tc>
          <w:tcPr>
            <w:tcW w:w="366" w:type="pct"/>
            <w:shd w:val="clear" w:color="auto" w:fill="FFFFFF"/>
            <w:noWrap/>
            <w:vAlign w:val="center"/>
            <w:hideMark/>
          </w:tcPr>
          <w:p w:rsidR="00341307" w:rsidRPr="00341307" w:rsidRDefault="00341307" w:rsidP="002533DC">
            <w:pPr>
              <w:jc w:val="center"/>
              <w:rPr>
                <w:color w:val="000000"/>
              </w:rPr>
            </w:pPr>
            <w:r w:rsidRPr="00341307">
              <w:rPr>
                <w:color w:val="000000"/>
              </w:rPr>
              <w:t>6968</w:t>
            </w:r>
          </w:p>
        </w:tc>
      </w:tr>
      <w:tr w:rsidR="00341307" w:rsidRPr="00341307" w:rsidTr="002533DC">
        <w:trPr>
          <w:trHeight w:val="20"/>
        </w:trPr>
        <w:tc>
          <w:tcPr>
            <w:tcW w:w="228" w:type="pct"/>
            <w:shd w:val="clear" w:color="auto" w:fill="FFFFFF"/>
            <w:noWrap/>
            <w:vAlign w:val="center"/>
            <w:hideMark/>
          </w:tcPr>
          <w:p w:rsidR="00341307" w:rsidRPr="00341307" w:rsidRDefault="00341307" w:rsidP="002533DC">
            <w:pPr>
              <w:jc w:val="center"/>
              <w:rPr>
                <w:color w:val="000000"/>
              </w:rPr>
            </w:pPr>
            <w:r w:rsidRPr="00341307">
              <w:rPr>
                <w:color w:val="000000"/>
              </w:rPr>
              <w:t>15</w:t>
            </w:r>
          </w:p>
        </w:tc>
        <w:tc>
          <w:tcPr>
            <w:tcW w:w="1151" w:type="pct"/>
            <w:shd w:val="clear" w:color="auto" w:fill="FFFFFF"/>
            <w:vAlign w:val="center"/>
            <w:hideMark/>
          </w:tcPr>
          <w:p w:rsidR="00341307" w:rsidRPr="00341307" w:rsidRDefault="00341307" w:rsidP="002533DC">
            <w:pPr>
              <w:jc w:val="center"/>
              <w:rPr>
                <w:color w:val="000000"/>
              </w:rPr>
            </w:pPr>
            <w:r w:rsidRPr="00341307">
              <w:rPr>
                <w:color w:val="000000"/>
              </w:rPr>
              <w:t>Сумма кредита, тыс. руб</w:t>
            </w:r>
          </w:p>
        </w:tc>
        <w:tc>
          <w:tcPr>
            <w:tcW w:w="315" w:type="pct"/>
            <w:shd w:val="clear" w:color="auto" w:fill="FFFFFF"/>
            <w:noWrap/>
            <w:vAlign w:val="center"/>
            <w:hideMark/>
          </w:tcPr>
          <w:p w:rsidR="00341307" w:rsidRPr="00341307" w:rsidRDefault="00341307" w:rsidP="002533DC">
            <w:pPr>
              <w:jc w:val="center"/>
              <w:rPr>
                <w:color w:val="000000"/>
              </w:rPr>
            </w:pPr>
            <w:r w:rsidRPr="00341307">
              <w:rPr>
                <w:color w:val="000000"/>
              </w:rPr>
              <w:t>25056</w:t>
            </w:r>
          </w:p>
        </w:tc>
        <w:tc>
          <w:tcPr>
            <w:tcW w:w="402" w:type="pct"/>
            <w:shd w:val="clear" w:color="auto" w:fill="FFFFFF"/>
            <w:noWrap/>
            <w:vAlign w:val="center"/>
            <w:hideMark/>
          </w:tcPr>
          <w:p w:rsidR="00341307" w:rsidRPr="00341307" w:rsidRDefault="00341307" w:rsidP="002533DC">
            <w:pPr>
              <w:jc w:val="center"/>
              <w:rPr>
                <w:color w:val="000000"/>
              </w:rPr>
            </w:pPr>
          </w:p>
        </w:tc>
        <w:tc>
          <w:tcPr>
            <w:tcW w:w="386" w:type="pct"/>
            <w:shd w:val="clear" w:color="auto" w:fill="FFFFFF"/>
            <w:noWrap/>
            <w:vAlign w:val="center"/>
            <w:hideMark/>
          </w:tcPr>
          <w:p w:rsidR="00341307" w:rsidRPr="00341307" w:rsidRDefault="00341307" w:rsidP="002533DC">
            <w:pPr>
              <w:jc w:val="center"/>
              <w:rPr>
                <w:color w:val="000000"/>
              </w:rPr>
            </w:pPr>
          </w:p>
        </w:tc>
        <w:tc>
          <w:tcPr>
            <w:tcW w:w="355" w:type="pct"/>
            <w:shd w:val="clear" w:color="auto" w:fill="FFFFFF"/>
            <w:noWrap/>
            <w:vAlign w:val="center"/>
            <w:hideMark/>
          </w:tcPr>
          <w:p w:rsidR="00341307" w:rsidRPr="00341307" w:rsidRDefault="00341307" w:rsidP="002533DC">
            <w:pPr>
              <w:jc w:val="center"/>
              <w:rPr>
                <w:color w:val="000000"/>
              </w:rPr>
            </w:pPr>
          </w:p>
        </w:tc>
        <w:tc>
          <w:tcPr>
            <w:tcW w:w="355" w:type="pct"/>
            <w:shd w:val="clear" w:color="auto" w:fill="FFFFFF"/>
            <w:noWrap/>
            <w:vAlign w:val="center"/>
            <w:hideMark/>
          </w:tcPr>
          <w:p w:rsidR="00341307" w:rsidRPr="00341307" w:rsidRDefault="00341307" w:rsidP="002533DC">
            <w:pPr>
              <w:jc w:val="center"/>
              <w:rPr>
                <w:color w:val="000000"/>
              </w:rPr>
            </w:pPr>
          </w:p>
        </w:tc>
        <w:tc>
          <w:tcPr>
            <w:tcW w:w="355" w:type="pct"/>
            <w:shd w:val="clear" w:color="auto" w:fill="FFFFFF"/>
            <w:noWrap/>
            <w:vAlign w:val="center"/>
            <w:hideMark/>
          </w:tcPr>
          <w:p w:rsidR="00341307" w:rsidRPr="00341307" w:rsidRDefault="00341307" w:rsidP="002533DC">
            <w:pPr>
              <w:jc w:val="center"/>
            </w:pPr>
          </w:p>
        </w:tc>
        <w:tc>
          <w:tcPr>
            <w:tcW w:w="355" w:type="pct"/>
            <w:shd w:val="clear" w:color="auto" w:fill="FFFFFF"/>
            <w:noWrap/>
            <w:vAlign w:val="center"/>
            <w:hideMark/>
          </w:tcPr>
          <w:p w:rsidR="00341307" w:rsidRPr="00341307" w:rsidRDefault="00341307" w:rsidP="002533DC">
            <w:pPr>
              <w:jc w:val="center"/>
            </w:pPr>
          </w:p>
        </w:tc>
        <w:tc>
          <w:tcPr>
            <w:tcW w:w="366" w:type="pct"/>
            <w:shd w:val="clear" w:color="auto" w:fill="FFFFFF"/>
            <w:noWrap/>
            <w:vAlign w:val="center"/>
            <w:hideMark/>
          </w:tcPr>
          <w:p w:rsidR="00341307" w:rsidRPr="00341307" w:rsidRDefault="00341307" w:rsidP="002533DC">
            <w:pPr>
              <w:jc w:val="center"/>
              <w:rPr>
                <w:color w:val="000000"/>
              </w:rPr>
            </w:pPr>
          </w:p>
        </w:tc>
        <w:tc>
          <w:tcPr>
            <w:tcW w:w="366" w:type="pct"/>
            <w:shd w:val="clear" w:color="auto" w:fill="FFFFFF"/>
            <w:noWrap/>
            <w:vAlign w:val="center"/>
            <w:hideMark/>
          </w:tcPr>
          <w:p w:rsidR="00341307" w:rsidRPr="00341307" w:rsidRDefault="00341307" w:rsidP="002533DC">
            <w:pPr>
              <w:jc w:val="center"/>
              <w:rPr>
                <w:color w:val="000000"/>
              </w:rPr>
            </w:pPr>
          </w:p>
        </w:tc>
        <w:tc>
          <w:tcPr>
            <w:tcW w:w="366" w:type="pct"/>
            <w:shd w:val="clear" w:color="auto" w:fill="FFFFFF"/>
            <w:noWrap/>
            <w:vAlign w:val="center"/>
            <w:hideMark/>
          </w:tcPr>
          <w:p w:rsidR="00341307" w:rsidRPr="00341307" w:rsidRDefault="00341307" w:rsidP="002533DC">
            <w:pPr>
              <w:jc w:val="center"/>
              <w:rPr>
                <w:color w:val="000000"/>
              </w:rPr>
            </w:pPr>
          </w:p>
        </w:tc>
      </w:tr>
      <w:tr w:rsidR="00341307" w:rsidRPr="00341307" w:rsidTr="002533DC">
        <w:trPr>
          <w:trHeight w:val="20"/>
        </w:trPr>
        <w:tc>
          <w:tcPr>
            <w:tcW w:w="228" w:type="pct"/>
            <w:shd w:val="clear" w:color="auto" w:fill="FFFFFF"/>
            <w:noWrap/>
            <w:vAlign w:val="center"/>
            <w:hideMark/>
          </w:tcPr>
          <w:p w:rsidR="00341307" w:rsidRPr="00341307" w:rsidRDefault="00341307" w:rsidP="002533DC">
            <w:pPr>
              <w:jc w:val="center"/>
              <w:rPr>
                <w:color w:val="000000"/>
              </w:rPr>
            </w:pPr>
            <w:r w:rsidRPr="00341307">
              <w:rPr>
                <w:color w:val="000000"/>
              </w:rPr>
              <w:t>16</w:t>
            </w:r>
          </w:p>
        </w:tc>
        <w:tc>
          <w:tcPr>
            <w:tcW w:w="1151" w:type="pct"/>
            <w:shd w:val="clear" w:color="auto" w:fill="FFFFFF"/>
            <w:vAlign w:val="center"/>
            <w:hideMark/>
          </w:tcPr>
          <w:p w:rsidR="00341307" w:rsidRPr="00341307" w:rsidRDefault="00341307" w:rsidP="002533DC">
            <w:pPr>
              <w:jc w:val="center"/>
              <w:rPr>
                <w:color w:val="000000"/>
              </w:rPr>
            </w:pPr>
            <w:r w:rsidRPr="00341307">
              <w:rPr>
                <w:color w:val="000000"/>
              </w:rPr>
              <w:t>Процентная ставка, тыс.руб</w:t>
            </w:r>
          </w:p>
        </w:tc>
        <w:tc>
          <w:tcPr>
            <w:tcW w:w="315" w:type="pct"/>
            <w:shd w:val="clear" w:color="auto" w:fill="FFFFFF"/>
            <w:noWrap/>
            <w:vAlign w:val="center"/>
            <w:hideMark/>
          </w:tcPr>
          <w:p w:rsidR="00341307" w:rsidRPr="00341307" w:rsidRDefault="00341307" w:rsidP="002533DC">
            <w:pPr>
              <w:jc w:val="center"/>
              <w:rPr>
                <w:color w:val="000000"/>
              </w:rPr>
            </w:pPr>
            <w:r w:rsidRPr="00341307">
              <w:rPr>
                <w:color w:val="000000"/>
              </w:rPr>
              <w:t>14</w:t>
            </w:r>
          </w:p>
        </w:tc>
        <w:tc>
          <w:tcPr>
            <w:tcW w:w="402" w:type="pct"/>
            <w:shd w:val="clear" w:color="auto" w:fill="FFFFFF"/>
            <w:noWrap/>
            <w:vAlign w:val="center"/>
            <w:hideMark/>
          </w:tcPr>
          <w:p w:rsidR="00341307" w:rsidRPr="00341307" w:rsidRDefault="00341307" w:rsidP="002533DC">
            <w:pPr>
              <w:jc w:val="center"/>
              <w:rPr>
                <w:color w:val="000000"/>
              </w:rPr>
            </w:pPr>
          </w:p>
        </w:tc>
        <w:tc>
          <w:tcPr>
            <w:tcW w:w="386" w:type="pct"/>
            <w:shd w:val="clear" w:color="auto" w:fill="FFFFFF"/>
            <w:noWrap/>
            <w:vAlign w:val="center"/>
            <w:hideMark/>
          </w:tcPr>
          <w:p w:rsidR="00341307" w:rsidRPr="00341307" w:rsidRDefault="00341307" w:rsidP="002533DC">
            <w:pPr>
              <w:jc w:val="center"/>
              <w:rPr>
                <w:color w:val="000000"/>
              </w:rPr>
            </w:pPr>
          </w:p>
        </w:tc>
        <w:tc>
          <w:tcPr>
            <w:tcW w:w="355" w:type="pct"/>
            <w:shd w:val="clear" w:color="auto" w:fill="FFFFFF"/>
            <w:noWrap/>
            <w:vAlign w:val="center"/>
            <w:hideMark/>
          </w:tcPr>
          <w:p w:rsidR="00341307" w:rsidRPr="00341307" w:rsidRDefault="00341307" w:rsidP="002533DC">
            <w:pPr>
              <w:jc w:val="center"/>
              <w:rPr>
                <w:color w:val="000000"/>
              </w:rPr>
            </w:pPr>
          </w:p>
        </w:tc>
        <w:tc>
          <w:tcPr>
            <w:tcW w:w="355" w:type="pct"/>
            <w:shd w:val="clear" w:color="auto" w:fill="FFFFFF"/>
            <w:noWrap/>
            <w:vAlign w:val="center"/>
            <w:hideMark/>
          </w:tcPr>
          <w:p w:rsidR="00341307" w:rsidRPr="00341307" w:rsidRDefault="00341307" w:rsidP="002533DC">
            <w:pPr>
              <w:jc w:val="center"/>
              <w:rPr>
                <w:color w:val="000000"/>
              </w:rPr>
            </w:pPr>
          </w:p>
        </w:tc>
        <w:tc>
          <w:tcPr>
            <w:tcW w:w="355" w:type="pct"/>
            <w:shd w:val="clear" w:color="auto" w:fill="FFFFFF"/>
            <w:noWrap/>
            <w:vAlign w:val="center"/>
            <w:hideMark/>
          </w:tcPr>
          <w:p w:rsidR="00341307" w:rsidRPr="00341307" w:rsidRDefault="00341307" w:rsidP="002533DC">
            <w:pPr>
              <w:jc w:val="center"/>
            </w:pPr>
          </w:p>
        </w:tc>
        <w:tc>
          <w:tcPr>
            <w:tcW w:w="355" w:type="pct"/>
            <w:shd w:val="clear" w:color="auto" w:fill="FFFFFF"/>
            <w:noWrap/>
            <w:vAlign w:val="center"/>
            <w:hideMark/>
          </w:tcPr>
          <w:p w:rsidR="00341307" w:rsidRPr="00341307" w:rsidRDefault="00341307" w:rsidP="002533DC">
            <w:pPr>
              <w:jc w:val="center"/>
            </w:pPr>
          </w:p>
        </w:tc>
        <w:tc>
          <w:tcPr>
            <w:tcW w:w="366" w:type="pct"/>
            <w:shd w:val="clear" w:color="auto" w:fill="FFFFFF"/>
            <w:noWrap/>
            <w:vAlign w:val="center"/>
            <w:hideMark/>
          </w:tcPr>
          <w:p w:rsidR="00341307" w:rsidRPr="00341307" w:rsidRDefault="00341307" w:rsidP="002533DC">
            <w:pPr>
              <w:jc w:val="center"/>
              <w:rPr>
                <w:color w:val="000000"/>
              </w:rPr>
            </w:pPr>
          </w:p>
        </w:tc>
        <w:tc>
          <w:tcPr>
            <w:tcW w:w="366" w:type="pct"/>
            <w:shd w:val="clear" w:color="auto" w:fill="FFFFFF"/>
            <w:noWrap/>
            <w:vAlign w:val="center"/>
            <w:hideMark/>
          </w:tcPr>
          <w:p w:rsidR="00341307" w:rsidRPr="00341307" w:rsidRDefault="00341307" w:rsidP="002533DC">
            <w:pPr>
              <w:jc w:val="center"/>
              <w:rPr>
                <w:color w:val="000000"/>
              </w:rPr>
            </w:pPr>
          </w:p>
        </w:tc>
        <w:tc>
          <w:tcPr>
            <w:tcW w:w="366" w:type="pct"/>
            <w:shd w:val="clear" w:color="auto" w:fill="FFFFFF"/>
            <w:noWrap/>
            <w:vAlign w:val="center"/>
            <w:hideMark/>
          </w:tcPr>
          <w:p w:rsidR="00341307" w:rsidRPr="00341307" w:rsidRDefault="00341307" w:rsidP="002533DC">
            <w:pPr>
              <w:jc w:val="center"/>
              <w:rPr>
                <w:color w:val="000000"/>
              </w:rPr>
            </w:pPr>
          </w:p>
        </w:tc>
      </w:tr>
      <w:tr w:rsidR="00341307" w:rsidRPr="00341307" w:rsidTr="002533DC">
        <w:trPr>
          <w:trHeight w:val="20"/>
        </w:trPr>
        <w:tc>
          <w:tcPr>
            <w:tcW w:w="228" w:type="pct"/>
            <w:shd w:val="clear" w:color="auto" w:fill="FFFFFF"/>
            <w:noWrap/>
            <w:vAlign w:val="center"/>
            <w:hideMark/>
          </w:tcPr>
          <w:p w:rsidR="00341307" w:rsidRPr="00341307" w:rsidRDefault="00341307" w:rsidP="002533DC">
            <w:pPr>
              <w:jc w:val="center"/>
              <w:rPr>
                <w:color w:val="000000"/>
              </w:rPr>
            </w:pPr>
          </w:p>
        </w:tc>
        <w:tc>
          <w:tcPr>
            <w:tcW w:w="1151" w:type="pct"/>
            <w:shd w:val="clear" w:color="auto" w:fill="FFFFFF"/>
            <w:vAlign w:val="center"/>
            <w:hideMark/>
          </w:tcPr>
          <w:p w:rsidR="00341307" w:rsidRPr="00341307" w:rsidRDefault="00341307" w:rsidP="002533DC">
            <w:pPr>
              <w:jc w:val="center"/>
              <w:rPr>
                <w:bCs/>
                <w:color w:val="000000"/>
              </w:rPr>
            </w:pPr>
            <w:r w:rsidRPr="00341307">
              <w:rPr>
                <w:bCs/>
                <w:color w:val="000000"/>
              </w:rPr>
              <w:t>Определение эксплуатационных затрат</w:t>
            </w:r>
          </w:p>
        </w:tc>
        <w:tc>
          <w:tcPr>
            <w:tcW w:w="315" w:type="pct"/>
            <w:shd w:val="clear" w:color="auto" w:fill="FFFFFF"/>
            <w:noWrap/>
            <w:vAlign w:val="center"/>
            <w:hideMark/>
          </w:tcPr>
          <w:p w:rsidR="00341307" w:rsidRPr="00341307" w:rsidRDefault="00341307" w:rsidP="002533DC">
            <w:pPr>
              <w:jc w:val="center"/>
              <w:rPr>
                <w:color w:val="000000"/>
              </w:rPr>
            </w:pPr>
          </w:p>
        </w:tc>
        <w:tc>
          <w:tcPr>
            <w:tcW w:w="402" w:type="pct"/>
            <w:shd w:val="clear" w:color="auto" w:fill="FFFFFF"/>
            <w:noWrap/>
            <w:vAlign w:val="center"/>
            <w:hideMark/>
          </w:tcPr>
          <w:p w:rsidR="00341307" w:rsidRPr="00341307" w:rsidRDefault="00341307" w:rsidP="002533DC">
            <w:pPr>
              <w:jc w:val="center"/>
              <w:rPr>
                <w:color w:val="000000"/>
              </w:rPr>
            </w:pPr>
          </w:p>
        </w:tc>
        <w:tc>
          <w:tcPr>
            <w:tcW w:w="386" w:type="pct"/>
            <w:shd w:val="clear" w:color="auto" w:fill="FFFFFF"/>
            <w:noWrap/>
            <w:vAlign w:val="center"/>
            <w:hideMark/>
          </w:tcPr>
          <w:p w:rsidR="00341307" w:rsidRPr="00341307" w:rsidRDefault="00341307" w:rsidP="002533DC">
            <w:pPr>
              <w:jc w:val="center"/>
              <w:rPr>
                <w:color w:val="000000"/>
              </w:rPr>
            </w:pPr>
          </w:p>
        </w:tc>
        <w:tc>
          <w:tcPr>
            <w:tcW w:w="355" w:type="pct"/>
            <w:shd w:val="clear" w:color="auto" w:fill="FFFFFF"/>
            <w:noWrap/>
            <w:vAlign w:val="center"/>
            <w:hideMark/>
          </w:tcPr>
          <w:p w:rsidR="00341307" w:rsidRPr="00341307" w:rsidRDefault="00341307" w:rsidP="002533DC">
            <w:pPr>
              <w:jc w:val="center"/>
              <w:rPr>
                <w:color w:val="000000"/>
              </w:rPr>
            </w:pPr>
          </w:p>
        </w:tc>
        <w:tc>
          <w:tcPr>
            <w:tcW w:w="355" w:type="pct"/>
            <w:shd w:val="clear" w:color="auto" w:fill="FFFFFF"/>
            <w:noWrap/>
            <w:vAlign w:val="center"/>
            <w:hideMark/>
          </w:tcPr>
          <w:p w:rsidR="00341307" w:rsidRPr="00341307" w:rsidRDefault="00341307" w:rsidP="002533DC">
            <w:pPr>
              <w:jc w:val="center"/>
              <w:rPr>
                <w:color w:val="000000"/>
              </w:rPr>
            </w:pPr>
          </w:p>
        </w:tc>
        <w:tc>
          <w:tcPr>
            <w:tcW w:w="355" w:type="pct"/>
            <w:shd w:val="clear" w:color="auto" w:fill="FFFFFF"/>
            <w:noWrap/>
            <w:vAlign w:val="center"/>
            <w:hideMark/>
          </w:tcPr>
          <w:p w:rsidR="00341307" w:rsidRPr="00341307" w:rsidRDefault="00341307" w:rsidP="002533DC">
            <w:pPr>
              <w:jc w:val="center"/>
            </w:pPr>
          </w:p>
        </w:tc>
        <w:tc>
          <w:tcPr>
            <w:tcW w:w="355" w:type="pct"/>
            <w:shd w:val="clear" w:color="auto" w:fill="FFFFFF"/>
            <w:noWrap/>
            <w:vAlign w:val="center"/>
            <w:hideMark/>
          </w:tcPr>
          <w:p w:rsidR="00341307" w:rsidRPr="00341307" w:rsidRDefault="00341307" w:rsidP="002533DC">
            <w:pPr>
              <w:jc w:val="center"/>
            </w:pPr>
          </w:p>
        </w:tc>
        <w:tc>
          <w:tcPr>
            <w:tcW w:w="366" w:type="pct"/>
            <w:shd w:val="clear" w:color="auto" w:fill="FFFFFF"/>
            <w:noWrap/>
            <w:vAlign w:val="center"/>
            <w:hideMark/>
          </w:tcPr>
          <w:p w:rsidR="00341307" w:rsidRPr="00341307" w:rsidRDefault="00341307" w:rsidP="002533DC">
            <w:pPr>
              <w:jc w:val="center"/>
              <w:rPr>
                <w:color w:val="000000"/>
              </w:rPr>
            </w:pPr>
          </w:p>
        </w:tc>
        <w:tc>
          <w:tcPr>
            <w:tcW w:w="366" w:type="pct"/>
            <w:shd w:val="clear" w:color="auto" w:fill="FFFFFF"/>
            <w:noWrap/>
            <w:vAlign w:val="center"/>
            <w:hideMark/>
          </w:tcPr>
          <w:p w:rsidR="00341307" w:rsidRPr="00341307" w:rsidRDefault="00341307" w:rsidP="002533DC">
            <w:pPr>
              <w:jc w:val="center"/>
              <w:rPr>
                <w:color w:val="000000"/>
              </w:rPr>
            </w:pPr>
          </w:p>
        </w:tc>
        <w:tc>
          <w:tcPr>
            <w:tcW w:w="366" w:type="pct"/>
            <w:shd w:val="clear" w:color="auto" w:fill="FFFFFF"/>
            <w:noWrap/>
            <w:vAlign w:val="center"/>
            <w:hideMark/>
          </w:tcPr>
          <w:p w:rsidR="00341307" w:rsidRPr="00341307" w:rsidRDefault="00341307" w:rsidP="002533DC">
            <w:pPr>
              <w:jc w:val="center"/>
              <w:rPr>
                <w:color w:val="000000"/>
              </w:rPr>
            </w:pPr>
          </w:p>
        </w:tc>
      </w:tr>
      <w:tr w:rsidR="00341307" w:rsidRPr="00341307" w:rsidTr="002533DC">
        <w:trPr>
          <w:trHeight w:val="20"/>
        </w:trPr>
        <w:tc>
          <w:tcPr>
            <w:tcW w:w="228" w:type="pct"/>
            <w:shd w:val="clear" w:color="auto" w:fill="FFFFFF"/>
            <w:noWrap/>
            <w:vAlign w:val="center"/>
            <w:hideMark/>
          </w:tcPr>
          <w:p w:rsidR="00341307" w:rsidRPr="00341307" w:rsidRDefault="00341307" w:rsidP="002533DC">
            <w:pPr>
              <w:jc w:val="center"/>
              <w:rPr>
                <w:color w:val="000000"/>
              </w:rPr>
            </w:pPr>
            <w:r w:rsidRPr="00341307">
              <w:rPr>
                <w:color w:val="000000"/>
              </w:rPr>
              <w:t>1.</w:t>
            </w:r>
          </w:p>
        </w:tc>
        <w:tc>
          <w:tcPr>
            <w:tcW w:w="1151" w:type="pct"/>
            <w:shd w:val="clear" w:color="auto" w:fill="FFFFFF"/>
            <w:vAlign w:val="center"/>
            <w:hideMark/>
          </w:tcPr>
          <w:p w:rsidR="00341307" w:rsidRPr="00341307" w:rsidRDefault="00341307" w:rsidP="002533DC">
            <w:pPr>
              <w:jc w:val="center"/>
              <w:rPr>
                <w:color w:val="000000"/>
              </w:rPr>
            </w:pPr>
            <w:r w:rsidRPr="00341307">
              <w:rPr>
                <w:color w:val="000000"/>
              </w:rPr>
              <w:t>Определение затрат на топливо, тыс. руб.</w:t>
            </w:r>
          </w:p>
        </w:tc>
        <w:tc>
          <w:tcPr>
            <w:tcW w:w="315" w:type="pct"/>
            <w:shd w:val="clear" w:color="auto" w:fill="FFFFFF"/>
            <w:noWrap/>
            <w:vAlign w:val="center"/>
            <w:hideMark/>
          </w:tcPr>
          <w:p w:rsidR="00341307" w:rsidRPr="00341307" w:rsidRDefault="00341307" w:rsidP="002533DC">
            <w:pPr>
              <w:jc w:val="center"/>
              <w:rPr>
                <w:color w:val="000000"/>
              </w:rPr>
            </w:pPr>
            <w:r w:rsidRPr="00341307">
              <w:rPr>
                <w:color w:val="000000"/>
              </w:rPr>
              <w:t>6430,8</w:t>
            </w:r>
          </w:p>
        </w:tc>
        <w:tc>
          <w:tcPr>
            <w:tcW w:w="402" w:type="pct"/>
            <w:shd w:val="clear" w:color="auto" w:fill="FFFFFF"/>
            <w:noWrap/>
            <w:vAlign w:val="center"/>
            <w:hideMark/>
          </w:tcPr>
          <w:p w:rsidR="00341307" w:rsidRPr="00341307" w:rsidRDefault="00341307" w:rsidP="002533DC">
            <w:pPr>
              <w:jc w:val="center"/>
              <w:rPr>
                <w:color w:val="000000"/>
              </w:rPr>
            </w:pPr>
            <w:r w:rsidRPr="00341307">
              <w:rPr>
                <w:color w:val="000000"/>
              </w:rPr>
              <w:t>7138,2</w:t>
            </w:r>
          </w:p>
        </w:tc>
        <w:tc>
          <w:tcPr>
            <w:tcW w:w="386" w:type="pct"/>
            <w:shd w:val="clear" w:color="auto" w:fill="FFFFFF"/>
            <w:noWrap/>
            <w:vAlign w:val="center"/>
            <w:hideMark/>
          </w:tcPr>
          <w:p w:rsidR="00341307" w:rsidRPr="00341307" w:rsidRDefault="00341307" w:rsidP="002533DC">
            <w:pPr>
              <w:jc w:val="center"/>
              <w:rPr>
                <w:color w:val="000000"/>
              </w:rPr>
            </w:pPr>
            <w:r w:rsidRPr="00341307">
              <w:rPr>
                <w:color w:val="000000"/>
              </w:rPr>
              <w:t>7887,7</w:t>
            </w:r>
          </w:p>
        </w:tc>
        <w:tc>
          <w:tcPr>
            <w:tcW w:w="355" w:type="pct"/>
            <w:shd w:val="clear" w:color="auto" w:fill="FFFFFF"/>
            <w:noWrap/>
            <w:vAlign w:val="center"/>
            <w:hideMark/>
          </w:tcPr>
          <w:p w:rsidR="00341307" w:rsidRPr="00341307" w:rsidRDefault="00341307" w:rsidP="002533DC">
            <w:pPr>
              <w:jc w:val="center"/>
              <w:rPr>
                <w:color w:val="000000"/>
              </w:rPr>
            </w:pPr>
            <w:r w:rsidRPr="00341307">
              <w:rPr>
                <w:color w:val="000000"/>
              </w:rPr>
              <w:t>8676,5</w:t>
            </w:r>
          </w:p>
        </w:tc>
        <w:tc>
          <w:tcPr>
            <w:tcW w:w="355" w:type="pct"/>
            <w:shd w:val="clear" w:color="auto" w:fill="FFFFFF"/>
            <w:noWrap/>
            <w:vAlign w:val="center"/>
            <w:hideMark/>
          </w:tcPr>
          <w:p w:rsidR="00341307" w:rsidRPr="00341307" w:rsidRDefault="00341307" w:rsidP="002533DC">
            <w:pPr>
              <w:jc w:val="center"/>
              <w:rPr>
                <w:color w:val="000000"/>
              </w:rPr>
            </w:pPr>
            <w:r w:rsidRPr="00341307">
              <w:rPr>
                <w:color w:val="000000"/>
              </w:rPr>
              <w:t>9405,3</w:t>
            </w:r>
          </w:p>
        </w:tc>
        <w:tc>
          <w:tcPr>
            <w:tcW w:w="355" w:type="pct"/>
            <w:shd w:val="clear" w:color="auto" w:fill="FFFFFF"/>
            <w:noWrap/>
            <w:vAlign w:val="center"/>
            <w:hideMark/>
          </w:tcPr>
          <w:p w:rsidR="00341307" w:rsidRPr="00341307" w:rsidRDefault="00341307" w:rsidP="002533DC">
            <w:pPr>
              <w:jc w:val="center"/>
            </w:pPr>
            <w:r w:rsidRPr="00341307">
              <w:t>9894,4</w:t>
            </w:r>
          </w:p>
        </w:tc>
        <w:tc>
          <w:tcPr>
            <w:tcW w:w="355" w:type="pct"/>
            <w:shd w:val="clear" w:color="auto" w:fill="FFFFFF"/>
            <w:noWrap/>
            <w:vAlign w:val="center"/>
            <w:hideMark/>
          </w:tcPr>
          <w:p w:rsidR="00341307" w:rsidRPr="00341307" w:rsidRDefault="00341307" w:rsidP="002533DC">
            <w:pPr>
              <w:jc w:val="center"/>
            </w:pPr>
            <w:r w:rsidRPr="00341307">
              <w:t>10389,1</w:t>
            </w:r>
          </w:p>
        </w:tc>
        <w:tc>
          <w:tcPr>
            <w:tcW w:w="366" w:type="pct"/>
            <w:shd w:val="clear" w:color="auto" w:fill="FFFFFF"/>
            <w:noWrap/>
            <w:vAlign w:val="center"/>
            <w:hideMark/>
          </w:tcPr>
          <w:p w:rsidR="00341307" w:rsidRPr="00341307" w:rsidRDefault="00341307" w:rsidP="002533DC">
            <w:pPr>
              <w:jc w:val="center"/>
              <w:rPr>
                <w:color w:val="000000"/>
              </w:rPr>
            </w:pPr>
            <w:r w:rsidRPr="00341307">
              <w:rPr>
                <w:color w:val="000000"/>
              </w:rPr>
              <w:t>10783,9</w:t>
            </w:r>
          </w:p>
        </w:tc>
        <w:tc>
          <w:tcPr>
            <w:tcW w:w="366" w:type="pct"/>
            <w:shd w:val="clear" w:color="auto" w:fill="FFFFFF"/>
            <w:noWrap/>
            <w:vAlign w:val="center"/>
            <w:hideMark/>
          </w:tcPr>
          <w:p w:rsidR="00341307" w:rsidRPr="00341307" w:rsidRDefault="00341307" w:rsidP="002533DC">
            <w:pPr>
              <w:jc w:val="center"/>
              <w:rPr>
                <w:color w:val="000000"/>
              </w:rPr>
            </w:pPr>
            <w:r w:rsidRPr="00341307">
              <w:rPr>
                <w:color w:val="000000"/>
              </w:rPr>
              <w:t>11075,0</w:t>
            </w:r>
          </w:p>
        </w:tc>
        <w:tc>
          <w:tcPr>
            <w:tcW w:w="366" w:type="pct"/>
            <w:shd w:val="clear" w:color="auto" w:fill="FFFFFF"/>
            <w:noWrap/>
            <w:vAlign w:val="center"/>
            <w:hideMark/>
          </w:tcPr>
          <w:p w:rsidR="00341307" w:rsidRPr="00341307" w:rsidRDefault="00341307" w:rsidP="002533DC">
            <w:pPr>
              <w:jc w:val="center"/>
              <w:rPr>
                <w:color w:val="000000"/>
              </w:rPr>
            </w:pPr>
            <w:r w:rsidRPr="00341307">
              <w:rPr>
                <w:color w:val="000000"/>
              </w:rPr>
              <w:t>11363,0</w:t>
            </w:r>
          </w:p>
        </w:tc>
      </w:tr>
      <w:tr w:rsidR="00341307" w:rsidRPr="00341307" w:rsidTr="002533DC">
        <w:trPr>
          <w:trHeight w:val="20"/>
        </w:trPr>
        <w:tc>
          <w:tcPr>
            <w:tcW w:w="228" w:type="pct"/>
            <w:shd w:val="clear" w:color="auto" w:fill="FFFFFF"/>
            <w:noWrap/>
            <w:vAlign w:val="center"/>
            <w:hideMark/>
          </w:tcPr>
          <w:p w:rsidR="00341307" w:rsidRPr="00341307" w:rsidRDefault="00341307" w:rsidP="002533DC">
            <w:pPr>
              <w:jc w:val="center"/>
              <w:rPr>
                <w:color w:val="000000"/>
              </w:rPr>
            </w:pPr>
            <w:r w:rsidRPr="00341307">
              <w:rPr>
                <w:color w:val="000000"/>
              </w:rPr>
              <w:t>2.</w:t>
            </w:r>
          </w:p>
        </w:tc>
        <w:tc>
          <w:tcPr>
            <w:tcW w:w="1151" w:type="pct"/>
            <w:shd w:val="clear" w:color="auto" w:fill="FFFFFF"/>
            <w:vAlign w:val="center"/>
            <w:hideMark/>
          </w:tcPr>
          <w:p w:rsidR="00341307" w:rsidRPr="00341307" w:rsidRDefault="00341307" w:rsidP="002533DC">
            <w:pPr>
              <w:jc w:val="center"/>
              <w:rPr>
                <w:color w:val="000000"/>
              </w:rPr>
            </w:pPr>
            <w:r w:rsidRPr="00341307">
              <w:rPr>
                <w:color w:val="000000"/>
              </w:rPr>
              <w:t>Определение затрат на водоснабжение, тыс. руб.</w:t>
            </w:r>
          </w:p>
        </w:tc>
        <w:tc>
          <w:tcPr>
            <w:tcW w:w="315" w:type="pct"/>
            <w:shd w:val="clear" w:color="auto" w:fill="FFFFFF"/>
            <w:noWrap/>
            <w:vAlign w:val="center"/>
            <w:hideMark/>
          </w:tcPr>
          <w:p w:rsidR="00341307" w:rsidRPr="00341307" w:rsidRDefault="00341307" w:rsidP="002533DC">
            <w:pPr>
              <w:jc w:val="center"/>
              <w:rPr>
                <w:color w:val="000000"/>
              </w:rPr>
            </w:pPr>
            <w:r w:rsidRPr="00341307">
              <w:rPr>
                <w:color w:val="000000"/>
              </w:rPr>
              <w:t>340,3</w:t>
            </w:r>
          </w:p>
        </w:tc>
        <w:tc>
          <w:tcPr>
            <w:tcW w:w="402" w:type="pct"/>
            <w:shd w:val="clear" w:color="auto" w:fill="FFFFFF"/>
            <w:noWrap/>
            <w:vAlign w:val="center"/>
            <w:hideMark/>
          </w:tcPr>
          <w:p w:rsidR="00341307" w:rsidRPr="00341307" w:rsidRDefault="00341307" w:rsidP="002533DC">
            <w:pPr>
              <w:jc w:val="center"/>
              <w:rPr>
                <w:color w:val="000000"/>
              </w:rPr>
            </w:pPr>
            <w:r w:rsidRPr="00341307">
              <w:rPr>
                <w:color w:val="000000"/>
              </w:rPr>
              <w:t>370,9</w:t>
            </w:r>
          </w:p>
        </w:tc>
        <w:tc>
          <w:tcPr>
            <w:tcW w:w="386" w:type="pct"/>
            <w:shd w:val="clear" w:color="auto" w:fill="FFFFFF"/>
            <w:noWrap/>
            <w:vAlign w:val="center"/>
            <w:hideMark/>
          </w:tcPr>
          <w:p w:rsidR="00341307" w:rsidRPr="00341307" w:rsidRDefault="00341307" w:rsidP="002533DC">
            <w:pPr>
              <w:jc w:val="center"/>
              <w:rPr>
                <w:color w:val="000000"/>
              </w:rPr>
            </w:pPr>
            <w:r w:rsidRPr="00341307">
              <w:rPr>
                <w:color w:val="000000"/>
              </w:rPr>
              <w:t>402,4</w:t>
            </w:r>
          </w:p>
        </w:tc>
        <w:tc>
          <w:tcPr>
            <w:tcW w:w="355" w:type="pct"/>
            <w:shd w:val="clear" w:color="auto" w:fill="FFFFFF"/>
            <w:noWrap/>
            <w:vAlign w:val="center"/>
            <w:hideMark/>
          </w:tcPr>
          <w:p w:rsidR="00341307" w:rsidRPr="00341307" w:rsidRDefault="00341307" w:rsidP="002533DC">
            <w:pPr>
              <w:jc w:val="center"/>
              <w:rPr>
                <w:color w:val="000000"/>
              </w:rPr>
            </w:pPr>
            <w:r w:rsidRPr="00341307">
              <w:rPr>
                <w:color w:val="000000"/>
              </w:rPr>
              <w:t>435,4</w:t>
            </w:r>
          </w:p>
        </w:tc>
        <w:tc>
          <w:tcPr>
            <w:tcW w:w="355" w:type="pct"/>
            <w:shd w:val="clear" w:color="auto" w:fill="FFFFFF"/>
            <w:noWrap/>
            <w:vAlign w:val="center"/>
            <w:hideMark/>
          </w:tcPr>
          <w:p w:rsidR="00341307" w:rsidRPr="00341307" w:rsidRDefault="00341307" w:rsidP="002533DC">
            <w:pPr>
              <w:jc w:val="center"/>
              <w:rPr>
                <w:color w:val="000000"/>
              </w:rPr>
            </w:pPr>
            <w:r w:rsidRPr="00341307">
              <w:rPr>
                <w:color w:val="000000"/>
              </w:rPr>
              <w:t>469,0</w:t>
            </w:r>
          </w:p>
        </w:tc>
        <w:tc>
          <w:tcPr>
            <w:tcW w:w="355" w:type="pct"/>
            <w:shd w:val="clear" w:color="auto" w:fill="FFFFFF"/>
            <w:noWrap/>
            <w:vAlign w:val="center"/>
            <w:hideMark/>
          </w:tcPr>
          <w:p w:rsidR="00341307" w:rsidRPr="00341307" w:rsidRDefault="00341307" w:rsidP="002533DC">
            <w:pPr>
              <w:jc w:val="center"/>
            </w:pPr>
            <w:r w:rsidRPr="00341307">
              <w:t>499,4</w:t>
            </w:r>
          </w:p>
        </w:tc>
        <w:tc>
          <w:tcPr>
            <w:tcW w:w="355" w:type="pct"/>
            <w:shd w:val="clear" w:color="auto" w:fill="FFFFFF"/>
            <w:noWrap/>
            <w:vAlign w:val="center"/>
            <w:hideMark/>
          </w:tcPr>
          <w:p w:rsidR="00341307" w:rsidRPr="00341307" w:rsidRDefault="00341307" w:rsidP="002533DC">
            <w:pPr>
              <w:jc w:val="center"/>
            </w:pPr>
            <w:r w:rsidRPr="00341307">
              <w:t>528,9</w:t>
            </w:r>
          </w:p>
        </w:tc>
        <w:tc>
          <w:tcPr>
            <w:tcW w:w="366" w:type="pct"/>
            <w:shd w:val="clear" w:color="auto" w:fill="FFFFFF"/>
            <w:noWrap/>
            <w:vAlign w:val="center"/>
            <w:hideMark/>
          </w:tcPr>
          <w:p w:rsidR="00341307" w:rsidRPr="00341307" w:rsidRDefault="00341307" w:rsidP="002533DC">
            <w:pPr>
              <w:jc w:val="center"/>
              <w:rPr>
                <w:color w:val="000000"/>
              </w:rPr>
            </w:pPr>
            <w:r w:rsidRPr="00341307">
              <w:rPr>
                <w:color w:val="000000"/>
              </w:rPr>
              <w:t>556,4</w:t>
            </w:r>
          </w:p>
        </w:tc>
        <w:tc>
          <w:tcPr>
            <w:tcW w:w="366" w:type="pct"/>
            <w:shd w:val="clear" w:color="auto" w:fill="FFFFFF"/>
            <w:noWrap/>
            <w:vAlign w:val="center"/>
            <w:hideMark/>
          </w:tcPr>
          <w:p w:rsidR="00341307" w:rsidRPr="00341307" w:rsidRDefault="00341307" w:rsidP="002533DC">
            <w:pPr>
              <w:jc w:val="center"/>
              <w:rPr>
                <w:color w:val="000000"/>
              </w:rPr>
            </w:pPr>
            <w:r w:rsidRPr="00341307">
              <w:rPr>
                <w:color w:val="000000"/>
              </w:rPr>
              <w:t>582,6</w:t>
            </w:r>
          </w:p>
        </w:tc>
        <w:tc>
          <w:tcPr>
            <w:tcW w:w="366" w:type="pct"/>
            <w:shd w:val="clear" w:color="auto" w:fill="FFFFFF"/>
            <w:noWrap/>
            <w:vAlign w:val="center"/>
            <w:hideMark/>
          </w:tcPr>
          <w:p w:rsidR="00341307" w:rsidRPr="00341307" w:rsidRDefault="00341307" w:rsidP="002533DC">
            <w:pPr>
              <w:jc w:val="center"/>
              <w:rPr>
                <w:color w:val="000000"/>
              </w:rPr>
            </w:pPr>
            <w:r w:rsidRPr="00341307">
              <w:rPr>
                <w:color w:val="000000"/>
              </w:rPr>
              <w:t>609,9</w:t>
            </w:r>
          </w:p>
        </w:tc>
      </w:tr>
      <w:tr w:rsidR="00341307" w:rsidRPr="00341307" w:rsidTr="002533DC">
        <w:trPr>
          <w:trHeight w:val="20"/>
        </w:trPr>
        <w:tc>
          <w:tcPr>
            <w:tcW w:w="228" w:type="pct"/>
            <w:shd w:val="clear" w:color="auto" w:fill="FFFFFF"/>
            <w:noWrap/>
            <w:vAlign w:val="center"/>
            <w:hideMark/>
          </w:tcPr>
          <w:p w:rsidR="00341307" w:rsidRPr="00341307" w:rsidRDefault="00341307" w:rsidP="002533DC">
            <w:pPr>
              <w:jc w:val="center"/>
              <w:rPr>
                <w:color w:val="000000"/>
              </w:rPr>
            </w:pPr>
            <w:r w:rsidRPr="00341307">
              <w:rPr>
                <w:color w:val="000000"/>
              </w:rPr>
              <w:t>3.</w:t>
            </w:r>
          </w:p>
        </w:tc>
        <w:tc>
          <w:tcPr>
            <w:tcW w:w="1151" w:type="pct"/>
            <w:shd w:val="clear" w:color="auto" w:fill="FFFFFF"/>
            <w:vAlign w:val="center"/>
            <w:hideMark/>
          </w:tcPr>
          <w:p w:rsidR="00341307" w:rsidRPr="00341307" w:rsidRDefault="00341307" w:rsidP="002533DC">
            <w:pPr>
              <w:jc w:val="center"/>
              <w:rPr>
                <w:color w:val="000000"/>
              </w:rPr>
            </w:pPr>
            <w:r w:rsidRPr="00341307">
              <w:rPr>
                <w:color w:val="000000"/>
              </w:rPr>
              <w:t>Определение затрат на канализацию, тыс. руб.</w:t>
            </w:r>
          </w:p>
        </w:tc>
        <w:tc>
          <w:tcPr>
            <w:tcW w:w="315" w:type="pct"/>
            <w:shd w:val="clear" w:color="auto" w:fill="FFFFFF"/>
            <w:noWrap/>
            <w:vAlign w:val="center"/>
            <w:hideMark/>
          </w:tcPr>
          <w:p w:rsidR="00341307" w:rsidRPr="00341307" w:rsidRDefault="00341307" w:rsidP="002533DC">
            <w:pPr>
              <w:jc w:val="center"/>
              <w:rPr>
                <w:color w:val="000000"/>
              </w:rPr>
            </w:pPr>
            <w:r w:rsidRPr="00341307">
              <w:rPr>
                <w:color w:val="000000"/>
              </w:rPr>
              <w:t>17,7</w:t>
            </w:r>
          </w:p>
        </w:tc>
        <w:tc>
          <w:tcPr>
            <w:tcW w:w="402" w:type="pct"/>
            <w:shd w:val="clear" w:color="auto" w:fill="FFFFFF"/>
            <w:noWrap/>
            <w:vAlign w:val="center"/>
            <w:hideMark/>
          </w:tcPr>
          <w:p w:rsidR="00341307" w:rsidRPr="00341307" w:rsidRDefault="00341307" w:rsidP="002533DC">
            <w:pPr>
              <w:jc w:val="center"/>
              <w:rPr>
                <w:color w:val="000000"/>
              </w:rPr>
            </w:pPr>
            <w:r w:rsidRPr="00341307">
              <w:rPr>
                <w:color w:val="000000"/>
              </w:rPr>
              <w:t>19,3</w:t>
            </w:r>
          </w:p>
        </w:tc>
        <w:tc>
          <w:tcPr>
            <w:tcW w:w="386" w:type="pct"/>
            <w:shd w:val="clear" w:color="auto" w:fill="FFFFFF"/>
            <w:noWrap/>
            <w:vAlign w:val="center"/>
            <w:hideMark/>
          </w:tcPr>
          <w:p w:rsidR="00341307" w:rsidRPr="00341307" w:rsidRDefault="00341307" w:rsidP="002533DC">
            <w:pPr>
              <w:jc w:val="center"/>
              <w:rPr>
                <w:color w:val="000000"/>
              </w:rPr>
            </w:pPr>
            <w:r w:rsidRPr="00341307">
              <w:rPr>
                <w:color w:val="000000"/>
              </w:rPr>
              <w:t>21,0</w:t>
            </w:r>
          </w:p>
        </w:tc>
        <w:tc>
          <w:tcPr>
            <w:tcW w:w="355" w:type="pct"/>
            <w:shd w:val="clear" w:color="auto" w:fill="FFFFFF"/>
            <w:noWrap/>
            <w:vAlign w:val="center"/>
            <w:hideMark/>
          </w:tcPr>
          <w:p w:rsidR="00341307" w:rsidRPr="00341307" w:rsidRDefault="00341307" w:rsidP="002533DC">
            <w:pPr>
              <w:jc w:val="center"/>
              <w:rPr>
                <w:color w:val="000000"/>
              </w:rPr>
            </w:pPr>
            <w:r w:rsidRPr="00341307">
              <w:rPr>
                <w:color w:val="000000"/>
              </w:rPr>
              <w:t>22,7</w:t>
            </w:r>
          </w:p>
        </w:tc>
        <w:tc>
          <w:tcPr>
            <w:tcW w:w="355" w:type="pct"/>
            <w:shd w:val="clear" w:color="auto" w:fill="FFFFFF"/>
            <w:noWrap/>
            <w:vAlign w:val="center"/>
            <w:hideMark/>
          </w:tcPr>
          <w:p w:rsidR="00341307" w:rsidRPr="00341307" w:rsidRDefault="00341307" w:rsidP="002533DC">
            <w:pPr>
              <w:jc w:val="center"/>
              <w:rPr>
                <w:color w:val="000000"/>
              </w:rPr>
            </w:pPr>
            <w:r w:rsidRPr="00341307">
              <w:rPr>
                <w:color w:val="000000"/>
              </w:rPr>
              <w:t>24,4</w:t>
            </w:r>
          </w:p>
        </w:tc>
        <w:tc>
          <w:tcPr>
            <w:tcW w:w="355" w:type="pct"/>
            <w:shd w:val="clear" w:color="auto" w:fill="FFFFFF"/>
            <w:noWrap/>
            <w:vAlign w:val="center"/>
            <w:hideMark/>
          </w:tcPr>
          <w:p w:rsidR="00341307" w:rsidRPr="00341307" w:rsidRDefault="00341307" w:rsidP="002533DC">
            <w:pPr>
              <w:jc w:val="center"/>
            </w:pPr>
            <w:r w:rsidRPr="00341307">
              <w:t>26,0</w:t>
            </w:r>
          </w:p>
        </w:tc>
        <w:tc>
          <w:tcPr>
            <w:tcW w:w="355" w:type="pct"/>
            <w:shd w:val="clear" w:color="auto" w:fill="FFFFFF"/>
            <w:noWrap/>
            <w:vAlign w:val="center"/>
            <w:hideMark/>
          </w:tcPr>
          <w:p w:rsidR="00341307" w:rsidRPr="00341307" w:rsidRDefault="00341307" w:rsidP="002533DC">
            <w:pPr>
              <w:jc w:val="center"/>
            </w:pPr>
            <w:r w:rsidRPr="00341307">
              <w:t>27,6</w:t>
            </w:r>
          </w:p>
        </w:tc>
        <w:tc>
          <w:tcPr>
            <w:tcW w:w="366" w:type="pct"/>
            <w:shd w:val="clear" w:color="auto" w:fill="FFFFFF"/>
            <w:noWrap/>
            <w:vAlign w:val="center"/>
            <w:hideMark/>
          </w:tcPr>
          <w:p w:rsidR="00341307" w:rsidRPr="00341307" w:rsidRDefault="00341307" w:rsidP="002533DC">
            <w:pPr>
              <w:jc w:val="center"/>
              <w:rPr>
                <w:color w:val="000000"/>
              </w:rPr>
            </w:pPr>
            <w:r w:rsidRPr="00341307">
              <w:rPr>
                <w:color w:val="000000"/>
              </w:rPr>
              <w:t>29,0</w:t>
            </w:r>
          </w:p>
        </w:tc>
        <w:tc>
          <w:tcPr>
            <w:tcW w:w="366" w:type="pct"/>
            <w:shd w:val="clear" w:color="auto" w:fill="FFFFFF"/>
            <w:noWrap/>
            <w:vAlign w:val="center"/>
            <w:hideMark/>
          </w:tcPr>
          <w:p w:rsidR="00341307" w:rsidRPr="00341307" w:rsidRDefault="00341307" w:rsidP="002533DC">
            <w:pPr>
              <w:jc w:val="center"/>
              <w:rPr>
                <w:color w:val="000000"/>
              </w:rPr>
            </w:pPr>
            <w:r w:rsidRPr="00341307">
              <w:rPr>
                <w:color w:val="000000"/>
              </w:rPr>
              <w:t>30,4</w:t>
            </w:r>
          </w:p>
        </w:tc>
        <w:tc>
          <w:tcPr>
            <w:tcW w:w="366" w:type="pct"/>
            <w:shd w:val="clear" w:color="auto" w:fill="FFFFFF"/>
            <w:noWrap/>
            <w:vAlign w:val="center"/>
            <w:hideMark/>
          </w:tcPr>
          <w:p w:rsidR="00341307" w:rsidRPr="00341307" w:rsidRDefault="00341307" w:rsidP="002533DC">
            <w:pPr>
              <w:jc w:val="center"/>
              <w:rPr>
                <w:color w:val="000000"/>
              </w:rPr>
            </w:pPr>
            <w:r w:rsidRPr="00341307">
              <w:rPr>
                <w:color w:val="000000"/>
              </w:rPr>
              <w:t>31,8</w:t>
            </w:r>
          </w:p>
        </w:tc>
      </w:tr>
      <w:tr w:rsidR="00341307" w:rsidRPr="00341307" w:rsidTr="002533DC">
        <w:trPr>
          <w:trHeight w:val="20"/>
        </w:trPr>
        <w:tc>
          <w:tcPr>
            <w:tcW w:w="228" w:type="pct"/>
            <w:shd w:val="clear" w:color="auto" w:fill="FFFFFF"/>
            <w:noWrap/>
            <w:vAlign w:val="center"/>
            <w:hideMark/>
          </w:tcPr>
          <w:p w:rsidR="00341307" w:rsidRPr="00341307" w:rsidRDefault="00341307" w:rsidP="002533DC">
            <w:pPr>
              <w:jc w:val="center"/>
              <w:rPr>
                <w:color w:val="000000"/>
              </w:rPr>
            </w:pPr>
            <w:r w:rsidRPr="00341307">
              <w:rPr>
                <w:color w:val="000000"/>
              </w:rPr>
              <w:t>4.</w:t>
            </w:r>
          </w:p>
        </w:tc>
        <w:tc>
          <w:tcPr>
            <w:tcW w:w="1151" w:type="pct"/>
            <w:shd w:val="clear" w:color="auto" w:fill="FFFFFF"/>
            <w:vAlign w:val="center"/>
            <w:hideMark/>
          </w:tcPr>
          <w:p w:rsidR="00341307" w:rsidRPr="00341307" w:rsidRDefault="00341307" w:rsidP="002533DC">
            <w:pPr>
              <w:jc w:val="center"/>
              <w:rPr>
                <w:color w:val="000000"/>
              </w:rPr>
            </w:pPr>
            <w:r w:rsidRPr="00341307">
              <w:rPr>
                <w:color w:val="000000"/>
              </w:rPr>
              <w:t>Определение затрат на электроэнергию, тыс. руб.</w:t>
            </w:r>
          </w:p>
        </w:tc>
        <w:tc>
          <w:tcPr>
            <w:tcW w:w="315" w:type="pct"/>
            <w:shd w:val="clear" w:color="auto" w:fill="FFFFFF"/>
            <w:noWrap/>
            <w:vAlign w:val="center"/>
            <w:hideMark/>
          </w:tcPr>
          <w:p w:rsidR="00341307" w:rsidRPr="00341307" w:rsidRDefault="00341307" w:rsidP="002533DC">
            <w:pPr>
              <w:jc w:val="center"/>
              <w:rPr>
                <w:color w:val="000000"/>
              </w:rPr>
            </w:pPr>
            <w:r w:rsidRPr="00341307">
              <w:rPr>
                <w:color w:val="000000"/>
              </w:rPr>
              <w:t>926,4</w:t>
            </w:r>
          </w:p>
        </w:tc>
        <w:tc>
          <w:tcPr>
            <w:tcW w:w="402" w:type="pct"/>
            <w:shd w:val="clear" w:color="auto" w:fill="FFFFFF"/>
            <w:noWrap/>
            <w:vAlign w:val="center"/>
            <w:hideMark/>
          </w:tcPr>
          <w:p w:rsidR="00341307" w:rsidRPr="00341307" w:rsidRDefault="00341307" w:rsidP="002533DC">
            <w:pPr>
              <w:jc w:val="center"/>
              <w:rPr>
                <w:color w:val="000000"/>
              </w:rPr>
            </w:pPr>
            <w:r w:rsidRPr="00341307">
              <w:rPr>
                <w:color w:val="000000"/>
              </w:rPr>
              <w:t>976,4</w:t>
            </w:r>
          </w:p>
        </w:tc>
        <w:tc>
          <w:tcPr>
            <w:tcW w:w="386" w:type="pct"/>
            <w:shd w:val="clear" w:color="auto" w:fill="FFFFFF"/>
            <w:noWrap/>
            <w:vAlign w:val="center"/>
            <w:hideMark/>
          </w:tcPr>
          <w:p w:rsidR="00341307" w:rsidRPr="00341307" w:rsidRDefault="00341307" w:rsidP="002533DC">
            <w:pPr>
              <w:jc w:val="center"/>
              <w:rPr>
                <w:color w:val="000000"/>
              </w:rPr>
            </w:pPr>
            <w:r w:rsidRPr="00341307">
              <w:rPr>
                <w:color w:val="000000"/>
              </w:rPr>
              <w:t>1025,2</w:t>
            </w:r>
          </w:p>
        </w:tc>
        <w:tc>
          <w:tcPr>
            <w:tcW w:w="355" w:type="pct"/>
            <w:shd w:val="clear" w:color="auto" w:fill="FFFFFF"/>
            <w:noWrap/>
            <w:vAlign w:val="center"/>
            <w:hideMark/>
          </w:tcPr>
          <w:p w:rsidR="00341307" w:rsidRPr="00341307" w:rsidRDefault="00341307" w:rsidP="002533DC">
            <w:pPr>
              <w:jc w:val="center"/>
              <w:rPr>
                <w:color w:val="000000"/>
              </w:rPr>
            </w:pPr>
            <w:r w:rsidRPr="00341307">
              <w:rPr>
                <w:color w:val="000000"/>
              </w:rPr>
              <w:t>1078,5</w:t>
            </w:r>
          </w:p>
        </w:tc>
        <w:tc>
          <w:tcPr>
            <w:tcW w:w="355" w:type="pct"/>
            <w:shd w:val="clear" w:color="auto" w:fill="FFFFFF"/>
            <w:noWrap/>
            <w:vAlign w:val="center"/>
            <w:hideMark/>
          </w:tcPr>
          <w:p w:rsidR="00341307" w:rsidRPr="00341307" w:rsidRDefault="00341307" w:rsidP="002533DC">
            <w:pPr>
              <w:jc w:val="center"/>
              <w:rPr>
                <w:color w:val="000000"/>
              </w:rPr>
            </w:pPr>
            <w:r w:rsidRPr="00341307">
              <w:rPr>
                <w:color w:val="000000"/>
              </w:rPr>
              <w:t>1133,5</w:t>
            </w:r>
          </w:p>
        </w:tc>
        <w:tc>
          <w:tcPr>
            <w:tcW w:w="355" w:type="pct"/>
            <w:shd w:val="clear" w:color="auto" w:fill="FFFFFF"/>
            <w:noWrap/>
            <w:vAlign w:val="center"/>
            <w:hideMark/>
          </w:tcPr>
          <w:p w:rsidR="00341307" w:rsidRPr="00341307" w:rsidRDefault="00341307" w:rsidP="002533DC">
            <w:pPr>
              <w:jc w:val="center"/>
            </w:pPr>
            <w:r w:rsidRPr="00341307">
              <w:t>1182,3</w:t>
            </w:r>
          </w:p>
        </w:tc>
        <w:tc>
          <w:tcPr>
            <w:tcW w:w="355" w:type="pct"/>
            <w:shd w:val="clear" w:color="auto" w:fill="FFFFFF"/>
            <w:noWrap/>
            <w:vAlign w:val="center"/>
            <w:hideMark/>
          </w:tcPr>
          <w:p w:rsidR="00341307" w:rsidRPr="00341307" w:rsidRDefault="00341307" w:rsidP="002533DC">
            <w:pPr>
              <w:jc w:val="center"/>
            </w:pPr>
            <w:r w:rsidRPr="00341307">
              <w:t>1231,9</w:t>
            </w:r>
          </w:p>
        </w:tc>
        <w:tc>
          <w:tcPr>
            <w:tcW w:w="366" w:type="pct"/>
            <w:shd w:val="clear" w:color="auto" w:fill="FFFFFF"/>
            <w:noWrap/>
            <w:vAlign w:val="center"/>
            <w:hideMark/>
          </w:tcPr>
          <w:p w:rsidR="00341307" w:rsidRPr="00341307" w:rsidRDefault="00341307" w:rsidP="002533DC">
            <w:pPr>
              <w:jc w:val="center"/>
              <w:rPr>
                <w:color w:val="000000"/>
              </w:rPr>
            </w:pPr>
            <w:r w:rsidRPr="00341307">
              <w:rPr>
                <w:color w:val="000000"/>
              </w:rPr>
              <w:t>1270,1</w:t>
            </w:r>
          </w:p>
        </w:tc>
        <w:tc>
          <w:tcPr>
            <w:tcW w:w="366" w:type="pct"/>
            <w:shd w:val="clear" w:color="auto" w:fill="FFFFFF"/>
            <w:noWrap/>
            <w:vAlign w:val="center"/>
            <w:hideMark/>
          </w:tcPr>
          <w:p w:rsidR="00341307" w:rsidRPr="00341307" w:rsidRDefault="00341307" w:rsidP="002533DC">
            <w:pPr>
              <w:jc w:val="center"/>
              <w:rPr>
                <w:color w:val="000000"/>
              </w:rPr>
            </w:pPr>
            <w:r w:rsidRPr="00341307">
              <w:rPr>
                <w:color w:val="000000"/>
              </w:rPr>
              <w:t>1296,8</w:t>
            </w:r>
          </w:p>
        </w:tc>
        <w:tc>
          <w:tcPr>
            <w:tcW w:w="366" w:type="pct"/>
            <w:shd w:val="clear" w:color="auto" w:fill="FFFFFF"/>
            <w:noWrap/>
            <w:vAlign w:val="center"/>
            <w:hideMark/>
          </w:tcPr>
          <w:p w:rsidR="00341307" w:rsidRPr="00341307" w:rsidRDefault="00341307" w:rsidP="002533DC">
            <w:pPr>
              <w:jc w:val="center"/>
              <w:rPr>
                <w:color w:val="000000"/>
              </w:rPr>
            </w:pPr>
            <w:r w:rsidRPr="00341307">
              <w:rPr>
                <w:color w:val="000000"/>
              </w:rPr>
              <w:t>1324,0</w:t>
            </w:r>
          </w:p>
        </w:tc>
      </w:tr>
      <w:tr w:rsidR="00341307" w:rsidRPr="00341307" w:rsidTr="002533DC">
        <w:trPr>
          <w:trHeight w:val="20"/>
        </w:trPr>
        <w:tc>
          <w:tcPr>
            <w:tcW w:w="228" w:type="pct"/>
            <w:shd w:val="clear" w:color="auto" w:fill="FFFFFF"/>
            <w:noWrap/>
            <w:vAlign w:val="center"/>
            <w:hideMark/>
          </w:tcPr>
          <w:p w:rsidR="00341307" w:rsidRPr="00341307" w:rsidRDefault="00341307" w:rsidP="002533DC">
            <w:pPr>
              <w:jc w:val="center"/>
              <w:rPr>
                <w:color w:val="000000"/>
              </w:rPr>
            </w:pPr>
            <w:r w:rsidRPr="00341307">
              <w:rPr>
                <w:color w:val="000000"/>
              </w:rPr>
              <w:t>5.</w:t>
            </w:r>
          </w:p>
        </w:tc>
        <w:tc>
          <w:tcPr>
            <w:tcW w:w="1151" w:type="pct"/>
            <w:shd w:val="clear" w:color="auto" w:fill="FFFFFF"/>
            <w:vAlign w:val="center"/>
            <w:hideMark/>
          </w:tcPr>
          <w:p w:rsidR="00341307" w:rsidRPr="00341307" w:rsidRDefault="00341307" w:rsidP="002533DC">
            <w:pPr>
              <w:jc w:val="center"/>
              <w:rPr>
                <w:color w:val="000000"/>
              </w:rPr>
            </w:pPr>
            <w:r w:rsidRPr="00341307">
              <w:rPr>
                <w:color w:val="000000"/>
              </w:rPr>
              <w:t>Определение амортизационных отчислений, тыс. руб.</w:t>
            </w:r>
          </w:p>
        </w:tc>
        <w:tc>
          <w:tcPr>
            <w:tcW w:w="315" w:type="pct"/>
            <w:shd w:val="clear" w:color="auto" w:fill="FFFFFF"/>
            <w:noWrap/>
            <w:vAlign w:val="center"/>
            <w:hideMark/>
          </w:tcPr>
          <w:p w:rsidR="00341307" w:rsidRPr="00341307" w:rsidRDefault="00341307" w:rsidP="002533DC">
            <w:pPr>
              <w:jc w:val="center"/>
              <w:rPr>
                <w:color w:val="000000"/>
              </w:rPr>
            </w:pPr>
            <w:r w:rsidRPr="00341307">
              <w:rPr>
                <w:color w:val="000000"/>
              </w:rPr>
              <w:t>696,8</w:t>
            </w:r>
          </w:p>
        </w:tc>
        <w:tc>
          <w:tcPr>
            <w:tcW w:w="402" w:type="pct"/>
            <w:shd w:val="clear" w:color="auto" w:fill="FFFFFF"/>
            <w:noWrap/>
            <w:vAlign w:val="center"/>
            <w:hideMark/>
          </w:tcPr>
          <w:p w:rsidR="00341307" w:rsidRPr="00341307" w:rsidRDefault="00341307" w:rsidP="002533DC">
            <w:pPr>
              <w:jc w:val="center"/>
              <w:rPr>
                <w:color w:val="000000"/>
              </w:rPr>
            </w:pPr>
            <w:r w:rsidRPr="00341307">
              <w:rPr>
                <w:color w:val="000000"/>
              </w:rPr>
              <w:t>696,8</w:t>
            </w:r>
          </w:p>
        </w:tc>
        <w:tc>
          <w:tcPr>
            <w:tcW w:w="386" w:type="pct"/>
            <w:shd w:val="clear" w:color="auto" w:fill="FFFFFF"/>
            <w:noWrap/>
            <w:vAlign w:val="center"/>
            <w:hideMark/>
          </w:tcPr>
          <w:p w:rsidR="00341307" w:rsidRPr="00341307" w:rsidRDefault="00341307" w:rsidP="002533DC">
            <w:pPr>
              <w:jc w:val="center"/>
              <w:rPr>
                <w:color w:val="000000"/>
              </w:rPr>
            </w:pPr>
            <w:r w:rsidRPr="00341307">
              <w:rPr>
                <w:color w:val="000000"/>
              </w:rPr>
              <w:t>696,8</w:t>
            </w:r>
          </w:p>
        </w:tc>
        <w:tc>
          <w:tcPr>
            <w:tcW w:w="355" w:type="pct"/>
            <w:shd w:val="clear" w:color="auto" w:fill="FFFFFF"/>
            <w:noWrap/>
            <w:vAlign w:val="center"/>
            <w:hideMark/>
          </w:tcPr>
          <w:p w:rsidR="00341307" w:rsidRPr="00341307" w:rsidRDefault="00341307" w:rsidP="002533DC">
            <w:pPr>
              <w:jc w:val="center"/>
              <w:rPr>
                <w:color w:val="000000"/>
              </w:rPr>
            </w:pPr>
            <w:r w:rsidRPr="00341307">
              <w:rPr>
                <w:color w:val="000000"/>
              </w:rPr>
              <w:t>696,8</w:t>
            </w:r>
          </w:p>
        </w:tc>
        <w:tc>
          <w:tcPr>
            <w:tcW w:w="355" w:type="pct"/>
            <w:shd w:val="clear" w:color="auto" w:fill="FFFFFF"/>
            <w:noWrap/>
            <w:vAlign w:val="center"/>
            <w:hideMark/>
          </w:tcPr>
          <w:p w:rsidR="00341307" w:rsidRPr="00341307" w:rsidRDefault="00341307" w:rsidP="002533DC">
            <w:pPr>
              <w:jc w:val="center"/>
              <w:rPr>
                <w:color w:val="000000"/>
              </w:rPr>
            </w:pPr>
            <w:r w:rsidRPr="00341307">
              <w:rPr>
                <w:color w:val="000000"/>
              </w:rPr>
              <w:t>696,8</w:t>
            </w:r>
          </w:p>
        </w:tc>
        <w:tc>
          <w:tcPr>
            <w:tcW w:w="355" w:type="pct"/>
            <w:shd w:val="clear" w:color="auto" w:fill="FFFFFF"/>
            <w:noWrap/>
            <w:vAlign w:val="center"/>
            <w:hideMark/>
          </w:tcPr>
          <w:p w:rsidR="00341307" w:rsidRPr="00341307" w:rsidRDefault="00341307" w:rsidP="002533DC">
            <w:pPr>
              <w:jc w:val="center"/>
            </w:pPr>
            <w:r w:rsidRPr="00341307">
              <w:t>696,8</w:t>
            </w:r>
          </w:p>
        </w:tc>
        <w:tc>
          <w:tcPr>
            <w:tcW w:w="355" w:type="pct"/>
            <w:shd w:val="clear" w:color="auto" w:fill="FFFFFF"/>
            <w:noWrap/>
            <w:vAlign w:val="center"/>
            <w:hideMark/>
          </w:tcPr>
          <w:p w:rsidR="00341307" w:rsidRPr="00341307" w:rsidRDefault="00341307" w:rsidP="002533DC">
            <w:pPr>
              <w:jc w:val="center"/>
            </w:pPr>
            <w:r w:rsidRPr="00341307">
              <w:t>696,8</w:t>
            </w:r>
          </w:p>
        </w:tc>
        <w:tc>
          <w:tcPr>
            <w:tcW w:w="366" w:type="pct"/>
            <w:shd w:val="clear" w:color="auto" w:fill="FFFFFF"/>
            <w:noWrap/>
            <w:vAlign w:val="center"/>
            <w:hideMark/>
          </w:tcPr>
          <w:p w:rsidR="00341307" w:rsidRPr="00341307" w:rsidRDefault="00341307" w:rsidP="002533DC">
            <w:pPr>
              <w:jc w:val="center"/>
              <w:rPr>
                <w:color w:val="000000"/>
              </w:rPr>
            </w:pPr>
            <w:r w:rsidRPr="00341307">
              <w:rPr>
                <w:color w:val="000000"/>
              </w:rPr>
              <w:t>696,8</w:t>
            </w:r>
          </w:p>
        </w:tc>
        <w:tc>
          <w:tcPr>
            <w:tcW w:w="366" w:type="pct"/>
            <w:shd w:val="clear" w:color="auto" w:fill="FFFFFF"/>
            <w:noWrap/>
            <w:vAlign w:val="center"/>
            <w:hideMark/>
          </w:tcPr>
          <w:p w:rsidR="00341307" w:rsidRPr="00341307" w:rsidRDefault="00341307" w:rsidP="002533DC">
            <w:pPr>
              <w:jc w:val="center"/>
              <w:rPr>
                <w:color w:val="000000"/>
              </w:rPr>
            </w:pPr>
            <w:r w:rsidRPr="00341307">
              <w:rPr>
                <w:color w:val="000000"/>
              </w:rPr>
              <w:t>696,8</w:t>
            </w:r>
          </w:p>
        </w:tc>
        <w:tc>
          <w:tcPr>
            <w:tcW w:w="366" w:type="pct"/>
            <w:shd w:val="clear" w:color="auto" w:fill="FFFFFF"/>
            <w:noWrap/>
            <w:vAlign w:val="center"/>
            <w:hideMark/>
          </w:tcPr>
          <w:p w:rsidR="00341307" w:rsidRPr="00341307" w:rsidRDefault="00341307" w:rsidP="002533DC">
            <w:pPr>
              <w:jc w:val="center"/>
              <w:rPr>
                <w:color w:val="000000"/>
              </w:rPr>
            </w:pPr>
            <w:r w:rsidRPr="00341307">
              <w:rPr>
                <w:color w:val="000000"/>
              </w:rPr>
              <w:t>696,8</w:t>
            </w:r>
          </w:p>
        </w:tc>
      </w:tr>
      <w:tr w:rsidR="00341307" w:rsidRPr="00341307" w:rsidTr="002533DC">
        <w:trPr>
          <w:trHeight w:val="20"/>
        </w:trPr>
        <w:tc>
          <w:tcPr>
            <w:tcW w:w="228" w:type="pct"/>
            <w:shd w:val="clear" w:color="auto" w:fill="FFFFFF"/>
            <w:noWrap/>
            <w:vAlign w:val="center"/>
            <w:hideMark/>
          </w:tcPr>
          <w:p w:rsidR="00341307" w:rsidRPr="00341307" w:rsidRDefault="00341307" w:rsidP="002533DC">
            <w:pPr>
              <w:jc w:val="center"/>
              <w:rPr>
                <w:color w:val="000000"/>
              </w:rPr>
            </w:pPr>
            <w:r w:rsidRPr="00341307">
              <w:rPr>
                <w:color w:val="000000"/>
              </w:rPr>
              <w:t>6.</w:t>
            </w:r>
          </w:p>
        </w:tc>
        <w:tc>
          <w:tcPr>
            <w:tcW w:w="1151" w:type="pct"/>
            <w:shd w:val="clear" w:color="auto" w:fill="FFFFFF"/>
            <w:vAlign w:val="center"/>
            <w:hideMark/>
          </w:tcPr>
          <w:p w:rsidR="00341307" w:rsidRPr="00341307" w:rsidRDefault="00341307" w:rsidP="002533DC">
            <w:pPr>
              <w:jc w:val="center"/>
              <w:rPr>
                <w:color w:val="000000"/>
              </w:rPr>
            </w:pPr>
            <w:r w:rsidRPr="00341307">
              <w:rPr>
                <w:color w:val="000000"/>
              </w:rPr>
              <w:t>Определение затрат на материалы, тыс. руб.</w:t>
            </w:r>
          </w:p>
        </w:tc>
        <w:tc>
          <w:tcPr>
            <w:tcW w:w="315" w:type="pct"/>
            <w:shd w:val="clear" w:color="auto" w:fill="FFFFFF"/>
            <w:noWrap/>
            <w:vAlign w:val="center"/>
            <w:hideMark/>
          </w:tcPr>
          <w:p w:rsidR="00341307" w:rsidRPr="00341307" w:rsidRDefault="00341307" w:rsidP="002533DC">
            <w:pPr>
              <w:jc w:val="center"/>
              <w:rPr>
                <w:color w:val="000000"/>
              </w:rPr>
            </w:pPr>
            <w:r w:rsidRPr="00341307">
              <w:rPr>
                <w:color w:val="000000"/>
              </w:rPr>
              <w:t>111,5</w:t>
            </w:r>
          </w:p>
        </w:tc>
        <w:tc>
          <w:tcPr>
            <w:tcW w:w="402" w:type="pct"/>
            <w:shd w:val="clear" w:color="auto" w:fill="FFFFFF"/>
            <w:noWrap/>
            <w:vAlign w:val="center"/>
            <w:hideMark/>
          </w:tcPr>
          <w:p w:rsidR="00341307" w:rsidRPr="00341307" w:rsidRDefault="00341307" w:rsidP="002533DC">
            <w:pPr>
              <w:jc w:val="center"/>
              <w:rPr>
                <w:color w:val="000000"/>
              </w:rPr>
            </w:pPr>
            <w:r w:rsidRPr="00341307">
              <w:rPr>
                <w:color w:val="000000"/>
              </w:rPr>
              <w:t>120,4</w:t>
            </w:r>
          </w:p>
        </w:tc>
        <w:tc>
          <w:tcPr>
            <w:tcW w:w="386" w:type="pct"/>
            <w:shd w:val="clear" w:color="auto" w:fill="FFFFFF"/>
            <w:noWrap/>
            <w:vAlign w:val="center"/>
            <w:hideMark/>
          </w:tcPr>
          <w:p w:rsidR="00341307" w:rsidRPr="00341307" w:rsidRDefault="00341307" w:rsidP="002533DC">
            <w:pPr>
              <w:jc w:val="center"/>
              <w:rPr>
                <w:color w:val="000000"/>
              </w:rPr>
            </w:pPr>
            <w:r w:rsidRPr="00341307">
              <w:rPr>
                <w:color w:val="000000"/>
              </w:rPr>
              <w:t>130,0</w:t>
            </w:r>
          </w:p>
        </w:tc>
        <w:tc>
          <w:tcPr>
            <w:tcW w:w="355" w:type="pct"/>
            <w:shd w:val="clear" w:color="auto" w:fill="FFFFFF"/>
            <w:noWrap/>
            <w:vAlign w:val="center"/>
            <w:hideMark/>
          </w:tcPr>
          <w:p w:rsidR="00341307" w:rsidRPr="00341307" w:rsidRDefault="00341307" w:rsidP="002533DC">
            <w:pPr>
              <w:jc w:val="center"/>
              <w:rPr>
                <w:color w:val="000000"/>
              </w:rPr>
            </w:pPr>
            <w:r w:rsidRPr="00341307">
              <w:rPr>
                <w:color w:val="000000"/>
              </w:rPr>
              <w:t>140,4</w:t>
            </w:r>
          </w:p>
        </w:tc>
        <w:tc>
          <w:tcPr>
            <w:tcW w:w="355" w:type="pct"/>
            <w:shd w:val="clear" w:color="auto" w:fill="FFFFFF"/>
            <w:noWrap/>
            <w:vAlign w:val="center"/>
            <w:hideMark/>
          </w:tcPr>
          <w:p w:rsidR="00341307" w:rsidRPr="00341307" w:rsidRDefault="00341307" w:rsidP="002533DC">
            <w:pPr>
              <w:jc w:val="center"/>
              <w:rPr>
                <w:color w:val="000000"/>
              </w:rPr>
            </w:pPr>
            <w:r w:rsidRPr="00341307">
              <w:rPr>
                <w:color w:val="000000"/>
              </w:rPr>
              <w:t>151,7</w:t>
            </w:r>
          </w:p>
        </w:tc>
        <w:tc>
          <w:tcPr>
            <w:tcW w:w="355" w:type="pct"/>
            <w:shd w:val="clear" w:color="auto" w:fill="FFFFFF"/>
            <w:noWrap/>
            <w:vAlign w:val="center"/>
            <w:hideMark/>
          </w:tcPr>
          <w:p w:rsidR="00341307" w:rsidRPr="00341307" w:rsidRDefault="00341307" w:rsidP="002533DC">
            <w:pPr>
              <w:jc w:val="center"/>
            </w:pPr>
            <w:r w:rsidRPr="00341307">
              <w:t>163,8</w:t>
            </w:r>
          </w:p>
        </w:tc>
        <w:tc>
          <w:tcPr>
            <w:tcW w:w="355" w:type="pct"/>
            <w:shd w:val="clear" w:color="auto" w:fill="FFFFFF"/>
            <w:noWrap/>
            <w:vAlign w:val="center"/>
            <w:hideMark/>
          </w:tcPr>
          <w:p w:rsidR="00341307" w:rsidRPr="00341307" w:rsidRDefault="00341307" w:rsidP="002533DC">
            <w:pPr>
              <w:jc w:val="center"/>
            </w:pPr>
            <w:r w:rsidRPr="00341307">
              <w:t>176,9</w:t>
            </w:r>
          </w:p>
        </w:tc>
        <w:tc>
          <w:tcPr>
            <w:tcW w:w="366" w:type="pct"/>
            <w:shd w:val="clear" w:color="auto" w:fill="FFFFFF"/>
            <w:noWrap/>
            <w:vAlign w:val="center"/>
            <w:hideMark/>
          </w:tcPr>
          <w:p w:rsidR="00341307" w:rsidRPr="00341307" w:rsidRDefault="00341307" w:rsidP="002533DC">
            <w:pPr>
              <w:jc w:val="center"/>
              <w:rPr>
                <w:color w:val="000000"/>
              </w:rPr>
            </w:pPr>
            <w:r w:rsidRPr="00341307">
              <w:rPr>
                <w:color w:val="000000"/>
              </w:rPr>
              <w:t>191,1</w:t>
            </w:r>
          </w:p>
        </w:tc>
        <w:tc>
          <w:tcPr>
            <w:tcW w:w="366" w:type="pct"/>
            <w:shd w:val="clear" w:color="auto" w:fill="FFFFFF"/>
            <w:noWrap/>
            <w:vAlign w:val="center"/>
            <w:hideMark/>
          </w:tcPr>
          <w:p w:rsidR="00341307" w:rsidRPr="00341307" w:rsidRDefault="00341307" w:rsidP="002533DC">
            <w:pPr>
              <w:jc w:val="center"/>
              <w:rPr>
                <w:color w:val="000000"/>
              </w:rPr>
            </w:pPr>
            <w:r w:rsidRPr="00341307">
              <w:rPr>
                <w:color w:val="000000"/>
              </w:rPr>
              <w:t>206,4</w:t>
            </w:r>
          </w:p>
        </w:tc>
        <w:tc>
          <w:tcPr>
            <w:tcW w:w="366" w:type="pct"/>
            <w:shd w:val="clear" w:color="auto" w:fill="FFFFFF"/>
            <w:noWrap/>
            <w:vAlign w:val="center"/>
            <w:hideMark/>
          </w:tcPr>
          <w:p w:rsidR="00341307" w:rsidRPr="00341307" w:rsidRDefault="00341307" w:rsidP="002533DC">
            <w:pPr>
              <w:jc w:val="center"/>
              <w:rPr>
                <w:color w:val="000000"/>
              </w:rPr>
            </w:pPr>
            <w:r w:rsidRPr="00341307">
              <w:rPr>
                <w:color w:val="000000"/>
              </w:rPr>
              <w:t>222,9</w:t>
            </w:r>
          </w:p>
        </w:tc>
      </w:tr>
      <w:tr w:rsidR="00341307" w:rsidRPr="00341307" w:rsidTr="002533DC">
        <w:trPr>
          <w:trHeight w:val="20"/>
        </w:trPr>
        <w:tc>
          <w:tcPr>
            <w:tcW w:w="228" w:type="pct"/>
            <w:shd w:val="clear" w:color="auto" w:fill="FFFFFF"/>
            <w:noWrap/>
            <w:vAlign w:val="center"/>
            <w:hideMark/>
          </w:tcPr>
          <w:p w:rsidR="00341307" w:rsidRPr="00341307" w:rsidRDefault="00341307" w:rsidP="002533DC">
            <w:pPr>
              <w:jc w:val="center"/>
              <w:rPr>
                <w:color w:val="000000"/>
              </w:rPr>
            </w:pPr>
            <w:r w:rsidRPr="00341307">
              <w:rPr>
                <w:color w:val="000000"/>
              </w:rPr>
              <w:t>7.</w:t>
            </w:r>
          </w:p>
        </w:tc>
        <w:tc>
          <w:tcPr>
            <w:tcW w:w="1151" w:type="pct"/>
            <w:shd w:val="clear" w:color="auto" w:fill="FFFFFF"/>
            <w:vAlign w:val="center"/>
            <w:hideMark/>
          </w:tcPr>
          <w:p w:rsidR="00341307" w:rsidRPr="00341307" w:rsidRDefault="00341307" w:rsidP="002533DC">
            <w:pPr>
              <w:jc w:val="center"/>
              <w:rPr>
                <w:color w:val="000000"/>
              </w:rPr>
            </w:pPr>
            <w:r w:rsidRPr="00341307">
              <w:rPr>
                <w:color w:val="000000"/>
              </w:rPr>
              <w:t>Затраты на оплату труда, тыс. руб.</w:t>
            </w:r>
          </w:p>
        </w:tc>
        <w:tc>
          <w:tcPr>
            <w:tcW w:w="315" w:type="pct"/>
            <w:shd w:val="clear" w:color="auto" w:fill="FFFFFF"/>
            <w:noWrap/>
            <w:vAlign w:val="center"/>
            <w:hideMark/>
          </w:tcPr>
          <w:p w:rsidR="00341307" w:rsidRPr="00341307" w:rsidRDefault="00341307" w:rsidP="002533DC">
            <w:pPr>
              <w:jc w:val="center"/>
              <w:rPr>
                <w:color w:val="000000"/>
              </w:rPr>
            </w:pPr>
            <w:r w:rsidRPr="00341307">
              <w:rPr>
                <w:color w:val="000000"/>
              </w:rPr>
              <w:t>421,9</w:t>
            </w:r>
          </w:p>
        </w:tc>
        <w:tc>
          <w:tcPr>
            <w:tcW w:w="402" w:type="pct"/>
            <w:shd w:val="clear" w:color="auto" w:fill="FFFFFF"/>
            <w:noWrap/>
            <w:vAlign w:val="center"/>
            <w:hideMark/>
          </w:tcPr>
          <w:p w:rsidR="00341307" w:rsidRPr="00341307" w:rsidRDefault="00341307" w:rsidP="002533DC">
            <w:pPr>
              <w:jc w:val="center"/>
              <w:rPr>
                <w:color w:val="000000"/>
              </w:rPr>
            </w:pPr>
            <w:r w:rsidRPr="00341307">
              <w:rPr>
                <w:color w:val="000000"/>
              </w:rPr>
              <w:t>455,7</w:t>
            </w:r>
          </w:p>
        </w:tc>
        <w:tc>
          <w:tcPr>
            <w:tcW w:w="386" w:type="pct"/>
            <w:shd w:val="clear" w:color="auto" w:fill="FFFFFF"/>
            <w:noWrap/>
            <w:vAlign w:val="center"/>
            <w:hideMark/>
          </w:tcPr>
          <w:p w:rsidR="00341307" w:rsidRPr="00341307" w:rsidRDefault="00341307" w:rsidP="002533DC">
            <w:pPr>
              <w:jc w:val="center"/>
              <w:rPr>
                <w:color w:val="000000"/>
              </w:rPr>
            </w:pPr>
            <w:r w:rsidRPr="00341307">
              <w:rPr>
                <w:color w:val="000000"/>
              </w:rPr>
              <w:t>492,1</w:t>
            </w:r>
          </w:p>
        </w:tc>
        <w:tc>
          <w:tcPr>
            <w:tcW w:w="355" w:type="pct"/>
            <w:shd w:val="clear" w:color="auto" w:fill="FFFFFF"/>
            <w:noWrap/>
            <w:vAlign w:val="center"/>
            <w:hideMark/>
          </w:tcPr>
          <w:p w:rsidR="00341307" w:rsidRPr="00341307" w:rsidRDefault="00341307" w:rsidP="002533DC">
            <w:pPr>
              <w:jc w:val="center"/>
              <w:rPr>
                <w:color w:val="000000"/>
              </w:rPr>
            </w:pPr>
            <w:r w:rsidRPr="00341307">
              <w:rPr>
                <w:color w:val="000000"/>
              </w:rPr>
              <w:t>531,5</w:t>
            </w:r>
          </w:p>
        </w:tc>
        <w:tc>
          <w:tcPr>
            <w:tcW w:w="355" w:type="pct"/>
            <w:shd w:val="clear" w:color="auto" w:fill="FFFFFF"/>
            <w:noWrap/>
            <w:vAlign w:val="center"/>
            <w:hideMark/>
          </w:tcPr>
          <w:p w:rsidR="00341307" w:rsidRPr="00341307" w:rsidRDefault="00341307" w:rsidP="002533DC">
            <w:pPr>
              <w:jc w:val="center"/>
              <w:rPr>
                <w:color w:val="000000"/>
              </w:rPr>
            </w:pPr>
            <w:r w:rsidRPr="00341307">
              <w:rPr>
                <w:color w:val="000000"/>
              </w:rPr>
              <w:t>574,0</w:t>
            </w:r>
          </w:p>
        </w:tc>
        <w:tc>
          <w:tcPr>
            <w:tcW w:w="355" w:type="pct"/>
            <w:shd w:val="clear" w:color="auto" w:fill="FFFFFF"/>
            <w:noWrap/>
            <w:vAlign w:val="center"/>
            <w:hideMark/>
          </w:tcPr>
          <w:p w:rsidR="00341307" w:rsidRPr="00341307" w:rsidRDefault="00341307" w:rsidP="002533DC">
            <w:pPr>
              <w:jc w:val="center"/>
            </w:pPr>
            <w:r w:rsidRPr="00341307">
              <w:t>619,9</w:t>
            </w:r>
          </w:p>
        </w:tc>
        <w:tc>
          <w:tcPr>
            <w:tcW w:w="355" w:type="pct"/>
            <w:shd w:val="clear" w:color="auto" w:fill="FFFFFF"/>
            <w:noWrap/>
            <w:vAlign w:val="center"/>
            <w:hideMark/>
          </w:tcPr>
          <w:p w:rsidR="00341307" w:rsidRPr="00341307" w:rsidRDefault="00341307" w:rsidP="002533DC">
            <w:pPr>
              <w:jc w:val="center"/>
            </w:pPr>
            <w:r w:rsidRPr="00341307">
              <w:t>669,5</w:t>
            </w:r>
          </w:p>
        </w:tc>
        <w:tc>
          <w:tcPr>
            <w:tcW w:w="366" w:type="pct"/>
            <w:shd w:val="clear" w:color="auto" w:fill="FFFFFF"/>
            <w:noWrap/>
            <w:vAlign w:val="center"/>
            <w:hideMark/>
          </w:tcPr>
          <w:p w:rsidR="00341307" w:rsidRPr="00341307" w:rsidRDefault="00341307" w:rsidP="002533DC">
            <w:pPr>
              <w:jc w:val="center"/>
              <w:rPr>
                <w:color w:val="000000"/>
              </w:rPr>
            </w:pPr>
            <w:r w:rsidRPr="00341307">
              <w:rPr>
                <w:color w:val="000000"/>
              </w:rPr>
              <w:t>723,1</w:t>
            </w:r>
          </w:p>
        </w:tc>
        <w:tc>
          <w:tcPr>
            <w:tcW w:w="366" w:type="pct"/>
            <w:shd w:val="clear" w:color="auto" w:fill="FFFFFF"/>
            <w:noWrap/>
            <w:vAlign w:val="center"/>
            <w:hideMark/>
          </w:tcPr>
          <w:p w:rsidR="00341307" w:rsidRPr="00341307" w:rsidRDefault="00341307" w:rsidP="002533DC">
            <w:pPr>
              <w:jc w:val="center"/>
              <w:rPr>
                <w:color w:val="000000"/>
              </w:rPr>
            </w:pPr>
            <w:r w:rsidRPr="00341307">
              <w:rPr>
                <w:color w:val="000000"/>
              </w:rPr>
              <w:t>780,9</w:t>
            </w:r>
          </w:p>
        </w:tc>
        <w:tc>
          <w:tcPr>
            <w:tcW w:w="366" w:type="pct"/>
            <w:shd w:val="clear" w:color="auto" w:fill="FFFFFF"/>
            <w:noWrap/>
            <w:vAlign w:val="center"/>
            <w:hideMark/>
          </w:tcPr>
          <w:p w:rsidR="00341307" w:rsidRPr="00341307" w:rsidRDefault="00341307" w:rsidP="002533DC">
            <w:pPr>
              <w:jc w:val="center"/>
              <w:rPr>
                <w:color w:val="000000"/>
              </w:rPr>
            </w:pPr>
            <w:r w:rsidRPr="00341307">
              <w:rPr>
                <w:color w:val="000000"/>
              </w:rPr>
              <w:t>843,4</w:t>
            </w:r>
          </w:p>
        </w:tc>
      </w:tr>
      <w:tr w:rsidR="00341307" w:rsidRPr="00341307" w:rsidTr="002533DC">
        <w:trPr>
          <w:trHeight w:val="20"/>
        </w:trPr>
        <w:tc>
          <w:tcPr>
            <w:tcW w:w="228" w:type="pct"/>
            <w:shd w:val="clear" w:color="auto" w:fill="FFFFFF"/>
            <w:noWrap/>
            <w:vAlign w:val="center"/>
            <w:hideMark/>
          </w:tcPr>
          <w:p w:rsidR="00341307" w:rsidRPr="00341307" w:rsidRDefault="00341307" w:rsidP="002533DC">
            <w:pPr>
              <w:jc w:val="center"/>
              <w:rPr>
                <w:color w:val="000000"/>
              </w:rPr>
            </w:pPr>
            <w:r w:rsidRPr="00341307">
              <w:rPr>
                <w:color w:val="000000"/>
              </w:rPr>
              <w:t>8.</w:t>
            </w:r>
          </w:p>
        </w:tc>
        <w:tc>
          <w:tcPr>
            <w:tcW w:w="1151" w:type="pct"/>
            <w:shd w:val="clear" w:color="auto" w:fill="FFFFFF"/>
            <w:vAlign w:val="center"/>
            <w:hideMark/>
          </w:tcPr>
          <w:p w:rsidR="00341307" w:rsidRPr="00341307" w:rsidRDefault="00341307" w:rsidP="002533DC">
            <w:pPr>
              <w:jc w:val="center"/>
              <w:rPr>
                <w:color w:val="000000"/>
              </w:rPr>
            </w:pPr>
            <w:r w:rsidRPr="00341307">
              <w:rPr>
                <w:color w:val="000000"/>
              </w:rPr>
              <w:t>Расчет затрат на ремонт, тыс. руб.</w:t>
            </w:r>
          </w:p>
        </w:tc>
        <w:tc>
          <w:tcPr>
            <w:tcW w:w="315" w:type="pct"/>
            <w:shd w:val="clear" w:color="auto" w:fill="FFFFFF"/>
            <w:noWrap/>
            <w:vAlign w:val="center"/>
            <w:hideMark/>
          </w:tcPr>
          <w:p w:rsidR="00341307" w:rsidRPr="00341307" w:rsidRDefault="00341307" w:rsidP="002533DC">
            <w:pPr>
              <w:jc w:val="center"/>
              <w:rPr>
                <w:color w:val="000000"/>
              </w:rPr>
            </w:pPr>
            <w:r w:rsidRPr="00341307">
              <w:rPr>
                <w:color w:val="000000"/>
              </w:rPr>
              <w:t>451,0</w:t>
            </w:r>
          </w:p>
        </w:tc>
        <w:tc>
          <w:tcPr>
            <w:tcW w:w="402" w:type="pct"/>
            <w:shd w:val="clear" w:color="auto" w:fill="FFFFFF"/>
            <w:noWrap/>
            <w:vAlign w:val="center"/>
            <w:hideMark/>
          </w:tcPr>
          <w:p w:rsidR="00341307" w:rsidRPr="00341307" w:rsidRDefault="00341307" w:rsidP="002533DC">
            <w:pPr>
              <w:jc w:val="center"/>
              <w:rPr>
                <w:color w:val="000000"/>
              </w:rPr>
            </w:pPr>
            <w:r w:rsidRPr="00341307">
              <w:rPr>
                <w:color w:val="000000"/>
              </w:rPr>
              <w:t>487,1</w:t>
            </w:r>
          </w:p>
        </w:tc>
        <w:tc>
          <w:tcPr>
            <w:tcW w:w="386" w:type="pct"/>
            <w:shd w:val="clear" w:color="auto" w:fill="FFFFFF"/>
            <w:noWrap/>
            <w:vAlign w:val="center"/>
            <w:hideMark/>
          </w:tcPr>
          <w:p w:rsidR="00341307" w:rsidRPr="00341307" w:rsidRDefault="00341307" w:rsidP="002533DC">
            <w:pPr>
              <w:jc w:val="center"/>
              <w:rPr>
                <w:color w:val="000000"/>
              </w:rPr>
            </w:pPr>
            <w:r w:rsidRPr="00341307">
              <w:rPr>
                <w:color w:val="000000"/>
              </w:rPr>
              <w:t>526,1</w:t>
            </w:r>
          </w:p>
        </w:tc>
        <w:tc>
          <w:tcPr>
            <w:tcW w:w="355" w:type="pct"/>
            <w:shd w:val="clear" w:color="auto" w:fill="FFFFFF"/>
            <w:noWrap/>
            <w:vAlign w:val="center"/>
            <w:hideMark/>
          </w:tcPr>
          <w:p w:rsidR="00341307" w:rsidRPr="00341307" w:rsidRDefault="00341307" w:rsidP="002533DC">
            <w:pPr>
              <w:jc w:val="center"/>
              <w:rPr>
                <w:color w:val="000000"/>
              </w:rPr>
            </w:pPr>
            <w:r w:rsidRPr="00341307">
              <w:rPr>
                <w:color w:val="000000"/>
              </w:rPr>
              <w:t>568,1</w:t>
            </w:r>
          </w:p>
        </w:tc>
        <w:tc>
          <w:tcPr>
            <w:tcW w:w="355" w:type="pct"/>
            <w:shd w:val="clear" w:color="auto" w:fill="FFFFFF"/>
            <w:noWrap/>
            <w:vAlign w:val="center"/>
            <w:hideMark/>
          </w:tcPr>
          <w:p w:rsidR="00341307" w:rsidRPr="00341307" w:rsidRDefault="00341307" w:rsidP="002533DC">
            <w:pPr>
              <w:jc w:val="center"/>
              <w:rPr>
                <w:color w:val="000000"/>
              </w:rPr>
            </w:pPr>
            <w:r w:rsidRPr="00341307">
              <w:rPr>
                <w:color w:val="000000"/>
              </w:rPr>
              <w:t>613,6</w:t>
            </w:r>
          </w:p>
        </w:tc>
        <w:tc>
          <w:tcPr>
            <w:tcW w:w="355" w:type="pct"/>
            <w:shd w:val="clear" w:color="auto" w:fill="FFFFFF"/>
            <w:noWrap/>
            <w:vAlign w:val="center"/>
            <w:hideMark/>
          </w:tcPr>
          <w:p w:rsidR="00341307" w:rsidRPr="00341307" w:rsidRDefault="00341307" w:rsidP="002533DC">
            <w:pPr>
              <w:jc w:val="center"/>
            </w:pPr>
            <w:r w:rsidRPr="00341307">
              <w:t>662,7</w:t>
            </w:r>
          </w:p>
        </w:tc>
        <w:tc>
          <w:tcPr>
            <w:tcW w:w="355" w:type="pct"/>
            <w:shd w:val="clear" w:color="auto" w:fill="FFFFFF"/>
            <w:noWrap/>
            <w:vAlign w:val="center"/>
            <w:hideMark/>
          </w:tcPr>
          <w:p w:rsidR="00341307" w:rsidRPr="00341307" w:rsidRDefault="00341307" w:rsidP="002533DC">
            <w:pPr>
              <w:jc w:val="center"/>
            </w:pPr>
            <w:r w:rsidRPr="00341307">
              <w:t>715,7</w:t>
            </w:r>
          </w:p>
        </w:tc>
        <w:tc>
          <w:tcPr>
            <w:tcW w:w="366" w:type="pct"/>
            <w:shd w:val="clear" w:color="auto" w:fill="FFFFFF"/>
            <w:noWrap/>
            <w:vAlign w:val="center"/>
            <w:hideMark/>
          </w:tcPr>
          <w:p w:rsidR="00341307" w:rsidRPr="00341307" w:rsidRDefault="00341307" w:rsidP="002533DC">
            <w:pPr>
              <w:jc w:val="center"/>
              <w:rPr>
                <w:color w:val="000000"/>
              </w:rPr>
            </w:pPr>
            <w:r w:rsidRPr="00341307">
              <w:rPr>
                <w:color w:val="000000"/>
              </w:rPr>
              <w:t>772,9</w:t>
            </w:r>
          </w:p>
        </w:tc>
        <w:tc>
          <w:tcPr>
            <w:tcW w:w="366" w:type="pct"/>
            <w:shd w:val="clear" w:color="auto" w:fill="FFFFFF"/>
            <w:noWrap/>
            <w:vAlign w:val="center"/>
            <w:hideMark/>
          </w:tcPr>
          <w:p w:rsidR="00341307" w:rsidRPr="00341307" w:rsidRDefault="00341307" w:rsidP="002533DC">
            <w:pPr>
              <w:jc w:val="center"/>
              <w:rPr>
                <w:color w:val="000000"/>
              </w:rPr>
            </w:pPr>
            <w:r w:rsidRPr="00341307">
              <w:rPr>
                <w:color w:val="000000"/>
              </w:rPr>
              <w:t>834,8</w:t>
            </w:r>
          </w:p>
        </w:tc>
        <w:tc>
          <w:tcPr>
            <w:tcW w:w="366" w:type="pct"/>
            <w:shd w:val="clear" w:color="auto" w:fill="FFFFFF"/>
            <w:noWrap/>
            <w:vAlign w:val="center"/>
            <w:hideMark/>
          </w:tcPr>
          <w:p w:rsidR="00341307" w:rsidRPr="00341307" w:rsidRDefault="00341307" w:rsidP="002533DC">
            <w:pPr>
              <w:jc w:val="center"/>
              <w:rPr>
                <w:color w:val="000000"/>
              </w:rPr>
            </w:pPr>
            <w:r w:rsidRPr="00341307">
              <w:rPr>
                <w:color w:val="000000"/>
              </w:rPr>
              <w:t>901,6</w:t>
            </w:r>
          </w:p>
        </w:tc>
      </w:tr>
      <w:tr w:rsidR="00341307" w:rsidRPr="00341307" w:rsidTr="002533DC">
        <w:trPr>
          <w:trHeight w:val="20"/>
        </w:trPr>
        <w:tc>
          <w:tcPr>
            <w:tcW w:w="228" w:type="pct"/>
            <w:shd w:val="clear" w:color="auto" w:fill="FFFFFF"/>
            <w:noWrap/>
            <w:vAlign w:val="center"/>
            <w:hideMark/>
          </w:tcPr>
          <w:p w:rsidR="00341307" w:rsidRPr="00341307" w:rsidRDefault="00341307" w:rsidP="002533DC">
            <w:pPr>
              <w:jc w:val="center"/>
              <w:rPr>
                <w:color w:val="000000"/>
              </w:rPr>
            </w:pPr>
            <w:r w:rsidRPr="00341307">
              <w:rPr>
                <w:color w:val="000000"/>
              </w:rPr>
              <w:t>9.</w:t>
            </w:r>
          </w:p>
        </w:tc>
        <w:tc>
          <w:tcPr>
            <w:tcW w:w="1151" w:type="pct"/>
            <w:shd w:val="clear" w:color="auto" w:fill="FFFFFF"/>
            <w:vAlign w:val="center"/>
            <w:hideMark/>
          </w:tcPr>
          <w:p w:rsidR="00341307" w:rsidRPr="00341307" w:rsidRDefault="00341307" w:rsidP="002533DC">
            <w:pPr>
              <w:jc w:val="center"/>
              <w:rPr>
                <w:color w:val="000000"/>
              </w:rPr>
            </w:pPr>
            <w:r w:rsidRPr="00341307">
              <w:rPr>
                <w:color w:val="000000"/>
              </w:rPr>
              <w:t>Расчет цеховых расходов, тыс. руб.</w:t>
            </w:r>
          </w:p>
        </w:tc>
        <w:tc>
          <w:tcPr>
            <w:tcW w:w="315" w:type="pct"/>
            <w:shd w:val="clear" w:color="auto" w:fill="FFFFFF"/>
            <w:noWrap/>
            <w:vAlign w:val="center"/>
            <w:hideMark/>
          </w:tcPr>
          <w:p w:rsidR="00341307" w:rsidRPr="00341307" w:rsidRDefault="00341307" w:rsidP="002533DC">
            <w:pPr>
              <w:jc w:val="center"/>
              <w:rPr>
                <w:color w:val="000000"/>
              </w:rPr>
            </w:pPr>
            <w:r w:rsidRPr="00341307">
              <w:rPr>
                <w:color w:val="000000"/>
              </w:rPr>
              <w:t>101,3</w:t>
            </w:r>
          </w:p>
        </w:tc>
        <w:tc>
          <w:tcPr>
            <w:tcW w:w="402" w:type="pct"/>
            <w:shd w:val="clear" w:color="auto" w:fill="FFFFFF"/>
            <w:noWrap/>
            <w:vAlign w:val="center"/>
            <w:hideMark/>
          </w:tcPr>
          <w:p w:rsidR="00341307" w:rsidRPr="00341307" w:rsidRDefault="00341307" w:rsidP="002533DC">
            <w:pPr>
              <w:jc w:val="center"/>
              <w:rPr>
                <w:color w:val="000000"/>
              </w:rPr>
            </w:pPr>
            <w:r w:rsidRPr="00341307">
              <w:rPr>
                <w:color w:val="000000"/>
              </w:rPr>
              <w:t>109,4</w:t>
            </w:r>
          </w:p>
        </w:tc>
        <w:tc>
          <w:tcPr>
            <w:tcW w:w="386" w:type="pct"/>
            <w:shd w:val="clear" w:color="auto" w:fill="FFFFFF"/>
            <w:noWrap/>
            <w:vAlign w:val="center"/>
            <w:hideMark/>
          </w:tcPr>
          <w:p w:rsidR="00341307" w:rsidRPr="00341307" w:rsidRDefault="00341307" w:rsidP="002533DC">
            <w:pPr>
              <w:jc w:val="center"/>
              <w:rPr>
                <w:color w:val="000000"/>
              </w:rPr>
            </w:pPr>
            <w:r w:rsidRPr="00341307">
              <w:rPr>
                <w:color w:val="000000"/>
              </w:rPr>
              <w:t>118,1</w:t>
            </w:r>
          </w:p>
        </w:tc>
        <w:tc>
          <w:tcPr>
            <w:tcW w:w="355" w:type="pct"/>
            <w:shd w:val="clear" w:color="auto" w:fill="FFFFFF"/>
            <w:noWrap/>
            <w:vAlign w:val="center"/>
            <w:hideMark/>
          </w:tcPr>
          <w:p w:rsidR="00341307" w:rsidRPr="00341307" w:rsidRDefault="00341307" w:rsidP="002533DC">
            <w:pPr>
              <w:jc w:val="center"/>
              <w:rPr>
                <w:color w:val="000000"/>
              </w:rPr>
            </w:pPr>
            <w:r w:rsidRPr="00341307">
              <w:rPr>
                <w:color w:val="000000"/>
              </w:rPr>
              <w:t>127,6</w:t>
            </w:r>
          </w:p>
        </w:tc>
        <w:tc>
          <w:tcPr>
            <w:tcW w:w="355" w:type="pct"/>
            <w:shd w:val="clear" w:color="auto" w:fill="FFFFFF"/>
            <w:noWrap/>
            <w:vAlign w:val="center"/>
            <w:hideMark/>
          </w:tcPr>
          <w:p w:rsidR="00341307" w:rsidRPr="00341307" w:rsidRDefault="00341307" w:rsidP="002533DC">
            <w:pPr>
              <w:jc w:val="center"/>
              <w:rPr>
                <w:color w:val="000000"/>
              </w:rPr>
            </w:pPr>
            <w:r w:rsidRPr="00341307">
              <w:rPr>
                <w:color w:val="000000"/>
              </w:rPr>
              <w:t>137,8</w:t>
            </w:r>
          </w:p>
        </w:tc>
        <w:tc>
          <w:tcPr>
            <w:tcW w:w="355" w:type="pct"/>
            <w:shd w:val="clear" w:color="auto" w:fill="FFFFFF"/>
            <w:noWrap/>
            <w:vAlign w:val="center"/>
            <w:hideMark/>
          </w:tcPr>
          <w:p w:rsidR="00341307" w:rsidRPr="00341307" w:rsidRDefault="00341307" w:rsidP="002533DC">
            <w:pPr>
              <w:jc w:val="center"/>
            </w:pPr>
            <w:r w:rsidRPr="00341307">
              <w:t>148,8</w:t>
            </w:r>
          </w:p>
        </w:tc>
        <w:tc>
          <w:tcPr>
            <w:tcW w:w="355" w:type="pct"/>
            <w:shd w:val="clear" w:color="auto" w:fill="FFFFFF"/>
            <w:noWrap/>
            <w:vAlign w:val="center"/>
            <w:hideMark/>
          </w:tcPr>
          <w:p w:rsidR="00341307" w:rsidRPr="00341307" w:rsidRDefault="00341307" w:rsidP="002533DC">
            <w:pPr>
              <w:jc w:val="center"/>
            </w:pPr>
            <w:r w:rsidRPr="00341307">
              <w:t>160,7</w:t>
            </w:r>
          </w:p>
        </w:tc>
        <w:tc>
          <w:tcPr>
            <w:tcW w:w="366" w:type="pct"/>
            <w:shd w:val="clear" w:color="auto" w:fill="FFFFFF"/>
            <w:noWrap/>
            <w:vAlign w:val="center"/>
            <w:hideMark/>
          </w:tcPr>
          <w:p w:rsidR="00341307" w:rsidRPr="00341307" w:rsidRDefault="00341307" w:rsidP="002533DC">
            <w:pPr>
              <w:jc w:val="center"/>
              <w:rPr>
                <w:color w:val="000000"/>
              </w:rPr>
            </w:pPr>
            <w:r w:rsidRPr="00341307">
              <w:rPr>
                <w:color w:val="000000"/>
              </w:rPr>
              <w:t>173,5</w:t>
            </w:r>
          </w:p>
        </w:tc>
        <w:tc>
          <w:tcPr>
            <w:tcW w:w="366" w:type="pct"/>
            <w:shd w:val="clear" w:color="auto" w:fill="FFFFFF"/>
            <w:noWrap/>
            <w:vAlign w:val="center"/>
            <w:hideMark/>
          </w:tcPr>
          <w:p w:rsidR="00341307" w:rsidRPr="00341307" w:rsidRDefault="00341307" w:rsidP="002533DC">
            <w:pPr>
              <w:jc w:val="center"/>
              <w:rPr>
                <w:color w:val="000000"/>
              </w:rPr>
            </w:pPr>
            <w:r w:rsidRPr="00341307">
              <w:rPr>
                <w:color w:val="000000"/>
              </w:rPr>
              <w:t>187,4</w:t>
            </w:r>
          </w:p>
        </w:tc>
        <w:tc>
          <w:tcPr>
            <w:tcW w:w="366" w:type="pct"/>
            <w:shd w:val="clear" w:color="auto" w:fill="FFFFFF"/>
            <w:noWrap/>
            <w:vAlign w:val="center"/>
            <w:hideMark/>
          </w:tcPr>
          <w:p w:rsidR="00341307" w:rsidRPr="00341307" w:rsidRDefault="00341307" w:rsidP="002533DC">
            <w:pPr>
              <w:jc w:val="center"/>
              <w:rPr>
                <w:color w:val="000000"/>
              </w:rPr>
            </w:pPr>
            <w:r w:rsidRPr="00341307">
              <w:rPr>
                <w:color w:val="000000"/>
              </w:rPr>
              <w:t>202,4</w:t>
            </w:r>
          </w:p>
        </w:tc>
      </w:tr>
      <w:tr w:rsidR="00341307" w:rsidRPr="00341307" w:rsidTr="002533DC">
        <w:trPr>
          <w:trHeight w:val="20"/>
        </w:trPr>
        <w:tc>
          <w:tcPr>
            <w:tcW w:w="228" w:type="pct"/>
            <w:shd w:val="clear" w:color="auto" w:fill="FFFFFF"/>
            <w:noWrap/>
            <w:vAlign w:val="center"/>
            <w:hideMark/>
          </w:tcPr>
          <w:p w:rsidR="00341307" w:rsidRPr="00341307" w:rsidRDefault="00341307" w:rsidP="002533DC">
            <w:pPr>
              <w:jc w:val="center"/>
              <w:rPr>
                <w:color w:val="000000"/>
              </w:rPr>
            </w:pPr>
            <w:r w:rsidRPr="00341307">
              <w:rPr>
                <w:color w:val="000000"/>
              </w:rPr>
              <w:t>10.</w:t>
            </w:r>
          </w:p>
        </w:tc>
        <w:tc>
          <w:tcPr>
            <w:tcW w:w="1151" w:type="pct"/>
            <w:shd w:val="clear" w:color="auto" w:fill="FFFFFF"/>
            <w:vAlign w:val="center"/>
            <w:hideMark/>
          </w:tcPr>
          <w:p w:rsidR="00341307" w:rsidRPr="00341307" w:rsidRDefault="00341307" w:rsidP="002533DC">
            <w:pPr>
              <w:jc w:val="center"/>
              <w:rPr>
                <w:color w:val="000000"/>
              </w:rPr>
            </w:pPr>
            <w:r w:rsidRPr="00341307">
              <w:rPr>
                <w:color w:val="000000"/>
              </w:rPr>
              <w:t>Расчет общеэксплуатацион</w:t>
            </w:r>
            <w:r w:rsidRPr="00341307">
              <w:rPr>
                <w:color w:val="000000"/>
              </w:rPr>
              <w:lastRenderedPageBreak/>
              <w:t>ных расходов, тыс. руб.</w:t>
            </w:r>
          </w:p>
        </w:tc>
        <w:tc>
          <w:tcPr>
            <w:tcW w:w="315" w:type="pct"/>
            <w:shd w:val="clear" w:color="auto" w:fill="FFFFFF"/>
            <w:noWrap/>
            <w:vAlign w:val="center"/>
            <w:hideMark/>
          </w:tcPr>
          <w:p w:rsidR="00341307" w:rsidRPr="00341307" w:rsidRDefault="00341307" w:rsidP="002533DC">
            <w:pPr>
              <w:jc w:val="center"/>
              <w:rPr>
                <w:color w:val="000000"/>
              </w:rPr>
            </w:pPr>
            <w:r w:rsidRPr="00341307">
              <w:rPr>
                <w:color w:val="000000"/>
              </w:rPr>
              <w:lastRenderedPageBreak/>
              <w:t>531,9</w:t>
            </w:r>
          </w:p>
        </w:tc>
        <w:tc>
          <w:tcPr>
            <w:tcW w:w="402" w:type="pct"/>
            <w:shd w:val="clear" w:color="auto" w:fill="FFFFFF"/>
            <w:noWrap/>
            <w:vAlign w:val="center"/>
            <w:hideMark/>
          </w:tcPr>
          <w:p w:rsidR="00341307" w:rsidRPr="00341307" w:rsidRDefault="00341307" w:rsidP="002533DC">
            <w:pPr>
              <w:jc w:val="center"/>
              <w:rPr>
                <w:color w:val="000000"/>
              </w:rPr>
            </w:pPr>
            <w:r w:rsidRPr="00341307">
              <w:rPr>
                <w:color w:val="000000"/>
              </w:rPr>
              <w:t>574,4</w:t>
            </w:r>
          </w:p>
        </w:tc>
        <w:tc>
          <w:tcPr>
            <w:tcW w:w="386" w:type="pct"/>
            <w:shd w:val="clear" w:color="auto" w:fill="FFFFFF"/>
            <w:noWrap/>
            <w:vAlign w:val="center"/>
            <w:hideMark/>
          </w:tcPr>
          <w:p w:rsidR="00341307" w:rsidRPr="00341307" w:rsidRDefault="00341307" w:rsidP="002533DC">
            <w:pPr>
              <w:jc w:val="center"/>
              <w:rPr>
                <w:color w:val="000000"/>
              </w:rPr>
            </w:pPr>
            <w:r w:rsidRPr="00341307">
              <w:rPr>
                <w:color w:val="000000"/>
              </w:rPr>
              <w:t>620,4</w:t>
            </w:r>
          </w:p>
        </w:tc>
        <w:tc>
          <w:tcPr>
            <w:tcW w:w="355" w:type="pct"/>
            <w:shd w:val="clear" w:color="auto" w:fill="FFFFFF"/>
            <w:noWrap/>
            <w:vAlign w:val="center"/>
            <w:hideMark/>
          </w:tcPr>
          <w:p w:rsidR="00341307" w:rsidRPr="00341307" w:rsidRDefault="00341307" w:rsidP="002533DC">
            <w:pPr>
              <w:jc w:val="center"/>
              <w:rPr>
                <w:color w:val="000000"/>
              </w:rPr>
            </w:pPr>
            <w:r w:rsidRPr="00341307">
              <w:rPr>
                <w:color w:val="000000"/>
              </w:rPr>
              <w:t>670,0</w:t>
            </w:r>
          </w:p>
        </w:tc>
        <w:tc>
          <w:tcPr>
            <w:tcW w:w="355" w:type="pct"/>
            <w:shd w:val="clear" w:color="auto" w:fill="FFFFFF"/>
            <w:noWrap/>
            <w:vAlign w:val="center"/>
            <w:hideMark/>
          </w:tcPr>
          <w:p w:rsidR="00341307" w:rsidRPr="00341307" w:rsidRDefault="00341307" w:rsidP="002533DC">
            <w:pPr>
              <w:jc w:val="center"/>
              <w:rPr>
                <w:color w:val="000000"/>
              </w:rPr>
            </w:pPr>
            <w:r w:rsidRPr="00341307">
              <w:rPr>
                <w:color w:val="000000"/>
              </w:rPr>
              <w:t>723,6</w:t>
            </w:r>
          </w:p>
        </w:tc>
        <w:tc>
          <w:tcPr>
            <w:tcW w:w="355" w:type="pct"/>
            <w:shd w:val="clear" w:color="auto" w:fill="FFFFFF"/>
            <w:noWrap/>
            <w:vAlign w:val="center"/>
            <w:hideMark/>
          </w:tcPr>
          <w:p w:rsidR="00341307" w:rsidRPr="00341307" w:rsidRDefault="00341307" w:rsidP="002533DC">
            <w:pPr>
              <w:jc w:val="center"/>
            </w:pPr>
            <w:r w:rsidRPr="00341307">
              <w:t>781,5</w:t>
            </w:r>
          </w:p>
        </w:tc>
        <w:tc>
          <w:tcPr>
            <w:tcW w:w="355" w:type="pct"/>
            <w:shd w:val="clear" w:color="auto" w:fill="FFFFFF"/>
            <w:noWrap/>
            <w:vAlign w:val="center"/>
            <w:hideMark/>
          </w:tcPr>
          <w:p w:rsidR="00341307" w:rsidRPr="00341307" w:rsidRDefault="00341307" w:rsidP="002533DC">
            <w:pPr>
              <w:jc w:val="center"/>
            </w:pPr>
            <w:r w:rsidRPr="00341307">
              <w:t>844,0</w:t>
            </w:r>
          </w:p>
        </w:tc>
        <w:tc>
          <w:tcPr>
            <w:tcW w:w="366" w:type="pct"/>
            <w:shd w:val="clear" w:color="auto" w:fill="FFFFFF"/>
            <w:noWrap/>
            <w:vAlign w:val="center"/>
            <w:hideMark/>
          </w:tcPr>
          <w:p w:rsidR="00341307" w:rsidRPr="00341307" w:rsidRDefault="00341307" w:rsidP="002533DC">
            <w:pPr>
              <w:jc w:val="center"/>
              <w:rPr>
                <w:color w:val="000000"/>
              </w:rPr>
            </w:pPr>
            <w:r w:rsidRPr="00341307">
              <w:rPr>
                <w:color w:val="000000"/>
              </w:rPr>
              <w:t>911,5</w:t>
            </w:r>
          </w:p>
        </w:tc>
        <w:tc>
          <w:tcPr>
            <w:tcW w:w="366" w:type="pct"/>
            <w:shd w:val="clear" w:color="auto" w:fill="FFFFFF"/>
            <w:noWrap/>
            <w:vAlign w:val="center"/>
            <w:hideMark/>
          </w:tcPr>
          <w:p w:rsidR="00341307" w:rsidRPr="00341307" w:rsidRDefault="00341307" w:rsidP="002533DC">
            <w:pPr>
              <w:jc w:val="center"/>
              <w:rPr>
                <w:color w:val="000000"/>
              </w:rPr>
            </w:pPr>
            <w:r w:rsidRPr="00341307">
              <w:rPr>
                <w:color w:val="000000"/>
              </w:rPr>
              <w:t>984,5</w:t>
            </w:r>
          </w:p>
        </w:tc>
        <w:tc>
          <w:tcPr>
            <w:tcW w:w="366" w:type="pct"/>
            <w:shd w:val="clear" w:color="auto" w:fill="FFFFFF"/>
            <w:noWrap/>
            <w:vAlign w:val="center"/>
            <w:hideMark/>
          </w:tcPr>
          <w:p w:rsidR="00341307" w:rsidRPr="00341307" w:rsidRDefault="00341307" w:rsidP="002533DC">
            <w:pPr>
              <w:jc w:val="center"/>
              <w:rPr>
                <w:color w:val="000000"/>
              </w:rPr>
            </w:pPr>
            <w:r w:rsidRPr="00341307">
              <w:rPr>
                <w:color w:val="000000"/>
              </w:rPr>
              <w:t>1063,2</w:t>
            </w:r>
          </w:p>
        </w:tc>
      </w:tr>
      <w:tr w:rsidR="00341307" w:rsidRPr="00341307" w:rsidTr="002533DC">
        <w:trPr>
          <w:trHeight w:val="20"/>
        </w:trPr>
        <w:tc>
          <w:tcPr>
            <w:tcW w:w="228" w:type="pct"/>
            <w:shd w:val="clear" w:color="auto" w:fill="FFFFFF"/>
            <w:noWrap/>
            <w:vAlign w:val="center"/>
            <w:hideMark/>
          </w:tcPr>
          <w:p w:rsidR="00341307" w:rsidRPr="00341307" w:rsidRDefault="00341307" w:rsidP="002533DC">
            <w:pPr>
              <w:jc w:val="center"/>
              <w:rPr>
                <w:color w:val="000000"/>
              </w:rPr>
            </w:pPr>
            <w:r w:rsidRPr="00341307">
              <w:rPr>
                <w:color w:val="000000"/>
              </w:rPr>
              <w:lastRenderedPageBreak/>
              <w:t>11.</w:t>
            </w:r>
          </w:p>
        </w:tc>
        <w:tc>
          <w:tcPr>
            <w:tcW w:w="1151" w:type="pct"/>
            <w:shd w:val="clear" w:color="auto" w:fill="FFFFFF"/>
            <w:vAlign w:val="center"/>
            <w:hideMark/>
          </w:tcPr>
          <w:p w:rsidR="00341307" w:rsidRPr="00341307" w:rsidRDefault="00341307" w:rsidP="002533DC">
            <w:pPr>
              <w:jc w:val="center"/>
              <w:rPr>
                <w:color w:val="000000"/>
              </w:rPr>
            </w:pPr>
            <w:r w:rsidRPr="00341307">
              <w:rPr>
                <w:color w:val="000000"/>
              </w:rPr>
              <w:t>Прочие затраты,тыс. руб.</w:t>
            </w:r>
          </w:p>
        </w:tc>
        <w:tc>
          <w:tcPr>
            <w:tcW w:w="315" w:type="pct"/>
            <w:shd w:val="clear" w:color="auto" w:fill="FFFFFF"/>
            <w:noWrap/>
            <w:vAlign w:val="center"/>
            <w:hideMark/>
          </w:tcPr>
          <w:p w:rsidR="00341307" w:rsidRPr="00341307" w:rsidRDefault="00341307" w:rsidP="002533DC">
            <w:pPr>
              <w:jc w:val="center"/>
              <w:rPr>
                <w:color w:val="000000"/>
              </w:rPr>
            </w:pPr>
            <w:r w:rsidRPr="00341307">
              <w:rPr>
                <w:color w:val="000000"/>
              </w:rPr>
              <w:t>200,6</w:t>
            </w:r>
          </w:p>
        </w:tc>
        <w:tc>
          <w:tcPr>
            <w:tcW w:w="402" w:type="pct"/>
            <w:shd w:val="clear" w:color="auto" w:fill="FFFFFF"/>
            <w:noWrap/>
            <w:vAlign w:val="center"/>
            <w:hideMark/>
          </w:tcPr>
          <w:p w:rsidR="00341307" w:rsidRPr="00341307" w:rsidRDefault="00341307" w:rsidP="002533DC">
            <w:pPr>
              <w:jc w:val="center"/>
              <w:rPr>
                <w:color w:val="000000"/>
              </w:rPr>
            </w:pPr>
            <w:r w:rsidRPr="00341307">
              <w:rPr>
                <w:color w:val="000000"/>
              </w:rPr>
              <w:t>216,6</w:t>
            </w:r>
          </w:p>
        </w:tc>
        <w:tc>
          <w:tcPr>
            <w:tcW w:w="386" w:type="pct"/>
            <w:shd w:val="clear" w:color="auto" w:fill="FFFFFF"/>
            <w:noWrap/>
            <w:vAlign w:val="center"/>
            <w:hideMark/>
          </w:tcPr>
          <w:p w:rsidR="00341307" w:rsidRPr="00341307" w:rsidRDefault="00341307" w:rsidP="002533DC">
            <w:pPr>
              <w:jc w:val="center"/>
              <w:rPr>
                <w:color w:val="000000"/>
              </w:rPr>
            </w:pPr>
            <w:r w:rsidRPr="00341307">
              <w:rPr>
                <w:color w:val="000000"/>
              </w:rPr>
              <w:t>234,0</w:t>
            </w:r>
          </w:p>
        </w:tc>
        <w:tc>
          <w:tcPr>
            <w:tcW w:w="355" w:type="pct"/>
            <w:shd w:val="clear" w:color="auto" w:fill="FFFFFF"/>
            <w:noWrap/>
            <w:vAlign w:val="center"/>
            <w:hideMark/>
          </w:tcPr>
          <w:p w:rsidR="00341307" w:rsidRPr="00341307" w:rsidRDefault="00341307" w:rsidP="002533DC">
            <w:pPr>
              <w:jc w:val="center"/>
              <w:rPr>
                <w:color w:val="000000"/>
              </w:rPr>
            </w:pPr>
            <w:r w:rsidRPr="00341307">
              <w:rPr>
                <w:color w:val="000000"/>
              </w:rPr>
              <w:t>252,7</w:t>
            </w:r>
          </w:p>
        </w:tc>
        <w:tc>
          <w:tcPr>
            <w:tcW w:w="355" w:type="pct"/>
            <w:shd w:val="clear" w:color="auto" w:fill="FFFFFF"/>
            <w:noWrap/>
            <w:vAlign w:val="center"/>
            <w:hideMark/>
          </w:tcPr>
          <w:p w:rsidR="00341307" w:rsidRPr="00341307" w:rsidRDefault="00341307" w:rsidP="002533DC">
            <w:pPr>
              <w:jc w:val="center"/>
              <w:rPr>
                <w:color w:val="000000"/>
              </w:rPr>
            </w:pPr>
            <w:r w:rsidRPr="00341307">
              <w:rPr>
                <w:color w:val="000000"/>
              </w:rPr>
              <w:t>272,9</w:t>
            </w:r>
          </w:p>
        </w:tc>
        <w:tc>
          <w:tcPr>
            <w:tcW w:w="355" w:type="pct"/>
            <w:shd w:val="clear" w:color="auto" w:fill="FFFFFF"/>
            <w:noWrap/>
            <w:vAlign w:val="center"/>
            <w:hideMark/>
          </w:tcPr>
          <w:p w:rsidR="00341307" w:rsidRPr="00341307" w:rsidRDefault="00341307" w:rsidP="002533DC">
            <w:pPr>
              <w:jc w:val="center"/>
            </w:pPr>
            <w:r w:rsidRPr="00341307">
              <w:t>294,7</w:t>
            </w:r>
          </w:p>
        </w:tc>
        <w:tc>
          <w:tcPr>
            <w:tcW w:w="355" w:type="pct"/>
            <w:shd w:val="clear" w:color="auto" w:fill="FFFFFF"/>
            <w:noWrap/>
            <w:vAlign w:val="center"/>
            <w:hideMark/>
          </w:tcPr>
          <w:p w:rsidR="00341307" w:rsidRPr="00341307" w:rsidRDefault="00341307" w:rsidP="002533DC">
            <w:pPr>
              <w:jc w:val="center"/>
            </w:pPr>
            <w:r w:rsidRPr="00341307">
              <w:t>318,3</w:t>
            </w:r>
          </w:p>
        </w:tc>
        <w:tc>
          <w:tcPr>
            <w:tcW w:w="366" w:type="pct"/>
            <w:shd w:val="clear" w:color="auto" w:fill="FFFFFF"/>
            <w:noWrap/>
            <w:vAlign w:val="center"/>
            <w:hideMark/>
          </w:tcPr>
          <w:p w:rsidR="00341307" w:rsidRPr="00341307" w:rsidRDefault="00341307" w:rsidP="002533DC">
            <w:pPr>
              <w:jc w:val="center"/>
              <w:rPr>
                <w:color w:val="000000"/>
              </w:rPr>
            </w:pPr>
            <w:r w:rsidRPr="00341307">
              <w:rPr>
                <w:color w:val="000000"/>
              </w:rPr>
              <w:t>343,8</w:t>
            </w:r>
          </w:p>
        </w:tc>
        <w:tc>
          <w:tcPr>
            <w:tcW w:w="366" w:type="pct"/>
            <w:shd w:val="clear" w:color="auto" w:fill="FFFFFF"/>
            <w:noWrap/>
            <w:vAlign w:val="center"/>
            <w:hideMark/>
          </w:tcPr>
          <w:p w:rsidR="00341307" w:rsidRPr="00341307" w:rsidRDefault="00341307" w:rsidP="002533DC">
            <w:pPr>
              <w:jc w:val="center"/>
              <w:rPr>
                <w:color w:val="000000"/>
              </w:rPr>
            </w:pPr>
            <w:r w:rsidRPr="00341307">
              <w:rPr>
                <w:color w:val="000000"/>
              </w:rPr>
              <w:t>371,3</w:t>
            </w:r>
          </w:p>
        </w:tc>
        <w:tc>
          <w:tcPr>
            <w:tcW w:w="366" w:type="pct"/>
            <w:shd w:val="clear" w:color="auto" w:fill="FFFFFF"/>
            <w:noWrap/>
            <w:vAlign w:val="center"/>
            <w:hideMark/>
          </w:tcPr>
          <w:p w:rsidR="00341307" w:rsidRPr="00341307" w:rsidRDefault="00341307" w:rsidP="002533DC">
            <w:pPr>
              <w:jc w:val="center"/>
              <w:rPr>
                <w:color w:val="000000"/>
              </w:rPr>
            </w:pPr>
            <w:r w:rsidRPr="00341307">
              <w:rPr>
                <w:color w:val="000000"/>
              </w:rPr>
              <w:t>401,0</w:t>
            </w:r>
          </w:p>
        </w:tc>
      </w:tr>
      <w:tr w:rsidR="00341307" w:rsidRPr="00341307" w:rsidTr="002533DC">
        <w:trPr>
          <w:trHeight w:val="20"/>
        </w:trPr>
        <w:tc>
          <w:tcPr>
            <w:tcW w:w="228" w:type="pct"/>
            <w:shd w:val="clear" w:color="auto" w:fill="FFFFFF"/>
            <w:noWrap/>
            <w:vAlign w:val="center"/>
            <w:hideMark/>
          </w:tcPr>
          <w:p w:rsidR="00341307" w:rsidRPr="00341307" w:rsidRDefault="00341307" w:rsidP="002533DC">
            <w:pPr>
              <w:jc w:val="center"/>
              <w:rPr>
                <w:color w:val="000000"/>
              </w:rPr>
            </w:pPr>
            <w:r w:rsidRPr="00341307">
              <w:rPr>
                <w:color w:val="000000"/>
              </w:rPr>
              <w:t>12.</w:t>
            </w:r>
          </w:p>
        </w:tc>
        <w:tc>
          <w:tcPr>
            <w:tcW w:w="1151" w:type="pct"/>
            <w:shd w:val="clear" w:color="auto" w:fill="FFFFFF"/>
            <w:vAlign w:val="center"/>
            <w:hideMark/>
          </w:tcPr>
          <w:p w:rsidR="00341307" w:rsidRPr="00341307" w:rsidRDefault="00341307" w:rsidP="002533DC">
            <w:pPr>
              <w:jc w:val="center"/>
              <w:rPr>
                <w:color w:val="000000"/>
              </w:rPr>
            </w:pPr>
            <w:r w:rsidRPr="00341307">
              <w:rPr>
                <w:color w:val="000000"/>
              </w:rPr>
              <w:t>Отчисления от ФОТ, тыс. руб.</w:t>
            </w:r>
          </w:p>
        </w:tc>
        <w:tc>
          <w:tcPr>
            <w:tcW w:w="315" w:type="pct"/>
            <w:shd w:val="clear" w:color="auto" w:fill="FFFFFF"/>
            <w:noWrap/>
            <w:vAlign w:val="center"/>
            <w:hideMark/>
          </w:tcPr>
          <w:p w:rsidR="00341307" w:rsidRPr="00341307" w:rsidRDefault="00341307" w:rsidP="002533DC">
            <w:pPr>
              <w:jc w:val="center"/>
              <w:rPr>
                <w:color w:val="000000"/>
              </w:rPr>
            </w:pPr>
            <w:r w:rsidRPr="00341307">
              <w:rPr>
                <w:color w:val="000000"/>
              </w:rPr>
              <w:t>127,4</w:t>
            </w:r>
          </w:p>
        </w:tc>
        <w:tc>
          <w:tcPr>
            <w:tcW w:w="402" w:type="pct"/>
            <w:shd w:val="clear" w:color="auto" w:fill="FFFFFF"/>
            <w:noWrap/>
            <w:vAlign w:val="center"/>
            <w:hideMark/>
          </w:tcPr>
          <w:p w:rsidR="00341307" w:rsidRPr="00341307" w:rsidRDefault="00341307" w:rsidP="002533DC">
            <w:pPr>
              <w:jc w:val="center"/>
              <w:rPr>
                <w:color w:val="000000"/>
              </w:rPr>
            </w:pPr>
            <w:r w:rsidRPr="00341307">
              <w:rPr>
                <w:color w:val="000000"/>
              </w:rPr>
              <w:t>137,6</w:t>
            </w:r>
          </w:p>
        </w:tc>
        <w:tc>
          <w:tcPr>
            <w:tcW w:w="386" w:type="pct"/>
            <w:shd w:val="clear" w:color="auto" w:fill="FFFFFF"/>
            <w:noWrap/>
            <w:vAlign w:val="center"/>
            <w:hideMark/>
          </w:tcPr>
          <w:p w:rsidR="00341307" w:rsidRPr="00341307" w:rsidRDefault="00341307" w:rsidP="002533DC">
            <w:pPr>
              <w:jc w:val="center"/>
              <w:rPr>
                <w:color w:val="000000"/>
              </w:rPr>
            </w:pPr>
            <w:r w:rsidRPr="00341307">
              <w:rPr>
                <w:color w:val="000000"/>
              </w:rPr>
              <w:t>148,6</w:t>
            </w:r>
          </w:p>
        </w:tc>
        <w:tc>
          <w:tcPr>
            <w:tcW w:w="355" w:type="pct"/>
            <w:shd w:val="clear" w:color="auto" w:fill="FFFFFF"/>
            <w:noWrap/>
            <w:vAlign w:val="center"/>
            <w:hideMark/>
          </w:tcPr>
          <w:p w:rsidR="00341307" w:rsidRPr="00341307" w:rsidRDefault="00341307" w:rsidP="002533DC">
            <w:pPr>
              <w:jc w:val="center"/>
              <w:rPr>
                <w:color w:val="000000"/>
              </w:rPr>
            </w:pPr>
            <w:r w:rsidRPr="00341307">
              <w:rPr>
                <w:color w:val="000000"/>
              </w:rPr>
              <w:t>160,5</w:t>
            </w:r>
          </w:p>
        </w:tc>
        <w:tc>
          <w:tcPr>
            <w:tcW w:w="355" w:type="pct"/>
            <w:shd w:val="clear" w:color="auto" w:fill="FFFFFF"/>
            <w:noWrap/>
            <w:vAlign w:val="center"/>
            <w:hideMark/>
          </w:tcPr>
          <w:p w:rsidR="00341307" w:rsidRPr="00341307" w:rsidRDefault="00341307" w:rsidP="002533DC">
            <w:pPr>
              <w:jc w:val="center"/>
              <w:rPr>
                <w:color w:val="000000"/>
              </w:rPr>
            </w:pPr>
            <w:r w:rsidRPr="00341307">
              <w:rPr>
                <w:color w:val="000000"/>
              </w:rPr>
              <w:t>173,3</w:t>
            </w:r>
          </w:p>
        </w:tc>
        <w:tc>
          <w:tcPr>
            <w:tcW w:w="355" w:type="pct"/>
            <w:shd w:val="clear" w:color="auto" w:fill="FFFFFF"/>
            <w:noWrap/>
            <w:vAlign w:val="center"/>
            <w:hideMark/>
          </w:tcPr>
          <w:p w:rsidR="00341307" w:rsidRPr="00341307" w:rsidRDefault="00341307" w:rsidP="002533DC">
            <w:pPr>
              <w:jc w:val="center"/>
            </w:pPr>
            <w:r w:rsidRPr="00341307">
              <w:t>187,2</w:t>
            </w:r>
          </w:p>
        </w:tc>
        <w:tc>
          <w:tcPr>
            <w:tcW w:w="355" w:type="pct"/>
            <w:shd w:val="clear" w:color="auto" w:fill="FFFFFF"/>
            <w:noWrap/>
            <w:vAlign w:val="center"/>
            <w:hideMark/>
          </w:tcPr>
          <w:p w:rsidR="00341307" w:rsidRPr="00341307" w:rsidRDefault="00341307" w:rsidP="002533DC">
            <w:pPr>
              <w:jc w:val="center"/>
            </w:pPr>
            <w:r w:rsidRPr="00341307">
              <w:t>202,2</w:t>
            </w:r>
          </w:p>
        </w:tc>
        <w:tc>
          <w:tcPr>
            <w:tcW w:w="366" w:type="pct"/>
            <w:shd w:val="clear" w:color="auto" w:fill="FFFFFF"/>
            <w:noWrap/>
            <w:vAlign w:val="center"/>
            <w:hideMark/>
          </w:tcPr>
          <w:p w:rsidR="00341307" w:rsidRPr="00341307" w:rsidRDefault="00341307" w:rsidP="002533DC">
            <w:pPr>
              <w:jc w:val="center"/>
              <w:rPr>
                <w:color w:val="000000"/>
              </w:rPr>
            </w:pPr>
            <w:r w:rsidRPr="00341307">
              <w:rPr>
                <w:color w:val="000000"/>
              </w:rPr>
              <w:t>218,4</w:t>
            </w:r>
          </w:p>
        </w:tc>
        <w:tc>
          <w:tcPr>
            <w:tcW w:w="366" w:type="pct"/>
            <w:shd w:val="clear" w:color="auto" w:fill="FFFFFF"/>
            <w:noWrap/>
            <w:vAlign w:val="center"/>
            <w:hideMark/>
          </w:tcPr>
          <w:p w:rsidR="00341307" w:rsidRPr="00341307" w:rsidRDefault="00341307" w:rsidP="002533DC">
            <w:pPr>
              <w:jc w:val="center"/>
              <w:rPr>
                <w:color w:val="000000"/>
              </w:rPr>
            </w:pPr>
            <w:r w:rsidRPr="00341307">
              <w:rPr>
                <w:color w:val="000000"/>
              </w:rPr>
              <w:t>235,8</w:t>
            </w:r>
          </w:p>
        </w:tc>
        <w:tc>
          <w:tcPr>
            <w:tcW w:w="366" w:type="pct"/>
            <w:shd w:val="clear" w:color="auto" w:fill="FFFFFF"/>
            <w:noWrap/>
            <w:vAlign w:val="center"/>
            <w:hideMark/>
          </w:tcPr>
          <w:p w:rsidR="00341307" w:rsidRPr="00341307" w:rsidRDefault="00341307" w:rsidP="002533DC">
            <w:pPr>
              <w:jc w:val="center"/>
              <w:rPr>
                <w:color w:val="000000"/>
              </w:rPr>
            </w:pPr>
            <w:r w:rsidRPr="00341307">
              <w:rPr>
                <w:color w:val="000000"/>
              </w:rPr>
              <w:t>254,7</w:t>
            </w:r>
          </w:p>
        </w:tc>
      </w:tr>
      <w:tr w:rsidR="00341307" w:rsidRPr="00341307" w:rsidTr="002533DC">
        <w:trPr>
          <w:trHeight w:val="20"/>
        </w:trPr>
        <w:tc>
          <w:tcPr>
            <w:tcW w:w="228" w:type="pct"/>
            <w:shd w:val="clear" w:color="auto" w:fill="FFFFFF"/>
            <w:noWrap/>
            <w:vAlign w:val="center"/>
            <w:hideMark/>
          </w:tcPr>
          <w:p w:rsidR="00341307" w:rsidRPr="00341307" w:rsidRDefault="00341307" w:rsidP="002533DC">
            <w:pPr>
              <w:jc w:val="center"/>
              <w:rPr>
                <w:color w:val="000000"/>
              </w:rPr>
            </w:pPr>
            <w:r w:rsidRPr="00341307">
              <w:rPr>
                <w:color w:val="000000"/>
              </w:rPr>
              <w:t>13.</w:t>
            </w:r>
          </w:p>
        </w:tc>
        <w:tc>
          <w:tcPr>
            <w:tcW w:w="1151" w:type="pct"/>
            <w:shd w:val="clear" w:color="auto" w:fill="FFFFFF"/>
            <w:vAlign w:val="center"/>
            <w:hideMark/>
          </w:tcPr>
          <w:p w:rsidR="00341307" w:rsidRPr="00341307" w:rsidRDefault="00341307" w:rsidP="002533DC">
            <w:pPr>
              <w:jc w:val="center"/>
              <w:rPr>
                <w:color w:val="000000"/>
              </w:rPr>
            </w:pPr>
            <w:r w:rsidRPr="00341307">
              <w:rPr>
                <w:color w:val="000000"/>
              </w:rPr>
              <w:t>Налог на имущество, тыс. руб.</w:t>
            </w:r>
          </w:p>
        </w:tc>
        <w:tc>
          <w:tcPr>
            <w:tcW w:w="315" w:type="pct"/>
            <w:shd w:val="clear" w:color="auto" w:fill="FFFFFF"/>
            <w:noWrap/>
            <w:vAlign w:val="center"/>
            <w:hideMark/>
          </w:tcPr>
          <w:p w:rsidR="00341307" w:rsidRPr="00341307" w:rsidRDefault="00341307" w:rsidP="002533DC">
            <w:pPr>
              <w:jc w:val="center"/>
              <w:rPr>
                <w:color w:val="000000"/>
              </w:rPr>
            </w:pPr>
            <w:r w:rsidRPr="00341307">
              <w:rPr>
                <w:color w:val="000000"/>
              </w:rPr>
              <w:t>291,3</w:t>
            </w:r>
          </w:p>
        </w:tc>
        <w:tc>
          <w:tcPr>
            <w:tcW w:w="402" w:type="pct"/>
            <w:shd w:val="clear" w:color="auto" w:fill="FFFFFF"/>
            <w:noWrap/>
            <w:vAlign w:val="center"/>
            <w:hideMark/>
          </w:tcPr>
          <w:p w:rsidR="00341307" w:rsidRPr="00341307" w:rsidRDefault="00341307" w:rsidP="002533DC">
            <w:pPr>
              <w:jc w:val="center"/>
              <w:rPr>
                <w:color w:val="000000"/>
              </w:rPr>
            </w:pPr>
            <w:r w:rsidRPr="00341307">
              <w:rPr>
                <w:color w:val="000000"/>
              </w:rPr>
              <w:t>275,9</w:t>
            </w:r>
          </w:p>
        </w:tc>
        <w:tc>
          <w:tcPr>
            <w:tcW w:w="386" w:type="pct"/>
            <w:shd w:val="clear" w:color="auto" w:fill="FFFFFF"/>
            <w:noWrap/>
            <w:vAlign w:val="center"/>
            <w:hideMark/>
          </w:tcPr>
          <w:p w:rsidR="00341307" w:rsidRPr="00341307" w:rsidRDefault="00341307" w:rsidP="002533DC">
            <w:pPr>
              <w:jc w:val="center"/>
              <w:rPr>
                <w:color w:val="000000"/>
              </w:rPr>
            </w:pPr>
            <w:r w:rsidRPr="00341307">
              <w:rPr>
                <w:color w:val="000000"/>
              </w:rPr>
              <w:t>260,6</w:t>
            </w:r>
          </w:p>
        </w:tc>
        <w:tc>
          <w:tcPr>
            <w:tcW w:w="355" w:type="pct"/>
            <w:shd w:val="clear" w:color="auto" w:fill="FFFFFF"/>
            <w:noWrap/>
            <w:vAlign w:val="center"/>
            <w:hideMark/>
          </w:tcPr>
          <w:p w:rsidR="00341307" w:rsidRPr="00341307" w:rsidRDefault="00341307" w:rsidP="002533DC">
            <w:pPr>
              <w:jc w:val="center"/>
              <w:rPr>
                <w:color w:val="000000"/>
              </w:rPr>
            </w:pPr>
            <w:r w:rsidRPr="00341307">
              <w:rPr>
                <w:color w:val="000000"/>
              </w:rPr>
              <w:t>245,3</w:t>
            </w:r>
          </w:p>
        </w:tc>
        <w:tc>
          <w:tcPr>
            <w:tcW w:w="355" w:type="pct"/>
            <w:shd w:val="clear" w:color="auto" w:fill="FFFFFF"/>
            <w:noWrap/>
            <w:vAlign w:val="center"/>
            <w:hideMark/>
          </w:tcPr>
          <w:p w:rsidR="00341307" w:rsidRPr="00341307" w:rsidRDefault="00341307" w:rsidP="002533DC">
            <w:pPr>
              <w:jc w:val="center"/>
              <w:rPr>
                <w:color w:val="000000"/>
              </w:rPr>
            </w:pPr>
            <w:r w:rsidRPr="00341307">
              <w:rPr>
                <w:color w:val="000000"/>
              </w:rPr>
              <w:t>229,9</w:t>
            </w:r>
          </w:p>
        </w:tc>
        <w:tc>
          <w:tcPr>
            <w:tcW w:w="355" w:type="pct"/>
            <w:shd w:val="clear" w:color="auto" w:fill="FFFFFF"/>
            <w:noWrap/>
            <w:vAlign w:val="center"/>
            <w:hideMark/>
          </w:tcPr>
          <w:p w:rsidR="00341307" w:rsidRPr="00341307" w:rsidRDefault="00341307" w:rsidP="002533DC">
            <w:pPr>
              <w:jc w:val="center"/>
            </w:pPr>
            <w:r w:rsidRPr="00341307">
              <w:t>214,6</w:t>
            </w:r>
          </w:p>
        </w:tc>
        <w:tc>
          <w:tcPr>
            <w:tcW w:w="355" w:type="pct"/>
            <w:shd w:val="clear" w:color="auto" w:fill="FFFFFF"/>
            <w:noWrap/>
            <w:vAlign w:val="center"/>
            <w:hideMark/>
          </w:tcPr>
          <w:p w:rsidR="00341307" w:rsidRPr="00341307" w:rsidRDefault="00341307" w:rsidP="002533DC">
            <w:pPr>
              <w:jc w:val="center"/>
            </w:pPr>
            <w:r w:rsidRPr="00341307">
              <w:t>199,3</w:t>
            </w:r>
          </w:p>
        </w:tc>
        <w:tc>
          <w:tcPr>
            <w:tcW w:w="366" w:type="pct"/>
            <w:shd w:val="clear" w:color="auto" w:fill="FFFFFF"/>
            <w:noWrap/>
            <w:vAlign w:val="center"/>
            <w:hideMark/>
          </w:tcPr>
          <w:p w:rsidR="00341307" w:rsidRPr="00341307" w:rsidRDefault="00341307" w:rsidP="002533DC">
            <w:pPr>
              <w:jc w:val="center"/>
              <w:rPr>
                <w:color w:val="000000"/>
              </w:rPr>
            </w:pPr>
            <w:r w:rsidRPr="00341307">
              <w:rPr>
                <w:color w:val="000000"/>
              </w:rPr>
              <w:t>184,0</w:t>
            </w:r>
          </w:p>
        </w:tc>
        <w:tc>
          <w:tcPr>
            <w:tcW w:w="366" w:type="pct"/>
            <w:shd w:val="clear" w:color="auto" w:fill="FFFFFF"/>
            <w:noWrap/>
            <w:vAlign w:val="center"/>
            <w:hideMark/>
          </w:tcPr>
          <w:p w:rsidR="00341307" w:rsidRPr="00341307" w:rsidRDefault="00341307" w:rsidP="002533DC">
            <w:pPr>
              <w:jc w:val="center"/>
              <w:rPr>
                <w:color w:val="000000"/>
              </w:rPr>
            </w:pPr>
            <w:r w:rsidRPr="00341307">
              <w:rPr>
                <w:color w:val="000000"/>
              </w:rPr>
              <w:t>168,6</w:t>
            </w:r>
          </w:p>
        </w:tc>
        <w:tc>
          <w:tcPr>
            <w:tcW w:w="366" w:type="pct"/>
            <w:shd w:val="clear" w:color="auto" w:fill="FFFFFF"/>
            <w:noWrap/>
            <w:vAlign w:val="center"/>
            <w:hideMark/>
          </w:tcPr>
          <w:p w:rsidR="00341307" w:rsidRPr="00341307" w:rsidRDefault="00341307" w:rsidP="002533DC">
            <w:pPr>
              <w:jc w:val="center"/>
              <w:rPr>
                <w:color w:val="000000"/>
              </w:rPr>
            </w:pPr>
            <w:r w:rsidRPr="00341307">
              <w:rPr>
                <w:color w:val="000000"/>
              </w:rPr>
              <w:t>153,3</w:t>
            </w:r>
          </w:p>
        </w:tc>
      </w:tr>
      <w:tr w:rsidR="00341307" w:rsidRPr="00341307" w:rsidTr="002533DC">
        <w:trPr>
          <w:trHeight w:val="20"/>
        </w:trPr>
        <w:tc>
          <w:tcPr>
            <w:tcW w:w="228" w:type="pct"/>
            <w:shd w:val="clear" w:color="auto" w:fill="FFFFFF"/>
            <w:noWrap/>
            <w:vAlign w:val="center"/>
            <w:hideMark/>
          </w:tcPr>
          <w:p w:rsidR="00341307" w:rsidRPr="00341307" w:rsidRDefault="00341307" w:rsidP="002533DC">
            <w:pPr>
              <w:jc w:val="center"/>
              <w:rPr>
                <w:color w:val="000000"/>
              </w:rPr>
            </w:pPr>
            <w:r w:rsidRPr="00341307">
              <w:rPr>
                <w:color w:val="000000"/>
              </w:rPr>
              <w:t>14</w:t>
            </w:r>
          </w:p>
        </w:tc>
        <w:tc>
          <w:tcPr>
            <w:tcW w:w="1151" w:type="pct"/>
            <w:shd w:val="clear" w:color="auto" w:fill="FFFFFF"/>
            <w:vAlign w:val="center"/>
            <w:hideMark/>
          </w:tcPr>
          <w:p w:rsidR="00341307" w:rsidRPr="00341307" w:rsidRDefault="00341307" w:rsidP="002533DC">
            <w:pPr>
              <w:jc w:val="center"/>
              <w:rPr>
                <w:color w:val="000000"/>
              </w:rPr>
            </w:pPr>
            <w:r w:rsidRPr="00341307">
              <w:rPr>
                <w:color w:val="000000"/>
              </w:rPr>
              <w:t>Выплаты по кредиту, тыс. руб.</w:t>
            </w:r>
          </w:p>
        </w:tc>
        <w:tc>
          <w:tcPr>
            <w:tcW w:w="315" w:type="pct"/>
            <w:shd w:val="clear" w:color="auto" w:fill="FFFFFF"/>
            <w:noWrap/>
            <w:vAlign w:val="center"/>
            <w:hideMark/>
          </w:tcPr>
          <w:p w:rsidR="00341307" w:rsidRPr="00341307" w:rsidRDefault="00341307" w:rsidP="002533DC">
            <w:pPr>
              <w:jc w:val="center"/>
              <w:rPr>
                <w:color w:val="000000"/>
              </w:rPr>
            </w:pPr>
            <w:r w:rsidRPr="00341307">
              <w:rPr>
                <w:color w:val="000000"/>
              </w:rPr>
              <w:t>6013,4</w:t>
            </w:r>
          </w:p>
        </w:tc>
        <w:tc>
          <w:tcPr>
            <w:tcW w:w="402" w:type="pct"/>
            <w:shd w:val="clear" w:color="auto" w:fill="FFFFFF"/>
            <w:noWrap/>
            <w:vAlign w:val="center"/>
            <w:hideMark/>
          </w:tcPr>
          <w:p w:rsidR="00341307" w:rsidRPr="00341307" w:rsidRDefault="00341307" w:rsidP="002533DC">
            <w:pPr>
              <w:jc w:val="center"/>
              <w:rPr>
                <w:color w:val="000000"/>
              </w:rPr>
            </w:pPr>
            <w:r w:rsidRPr="00341307">
              <w:rPr>
                <w:color w:val="000000"/>
              </w:rPr>
              <w:t>5662,7</w:t>
            </w:r>
          </w:p>
        </w:tc>
        <w:tc>
          <w:tcPr>
            <w:tcW w:w="386" w:type="pct"/>
            <w:shd w:val="clear" w:color="auto" w:fill="FFFFFF"/>
            <w:noWrap/>
            <w:vAlign w:val="center"/>
            <w:hideMark/>
          </w:tcPr>
          <w:p w:rsidR="00341307" w:rsidRPr="00341307" w:rsidRDefault="00341307" w:rsidP="002533DC">
            <w:pPr>
              <w:jc w:val="center"/>
              <w:rPr>
                <w:color w:val="000000"/>
              </w:rPr>
            </w:pPr>
            <w:r w:rsidRPr="00341307">
              <w:rPr>
                <w:color w:val="000000"/>
              </w:rPr>
              <w:t>5311,9</w:t>
            </w:r>
          </w:p>
        </w:tc>
        <w:tc>
          <w:tcPr>
            <w:tcW w:w="355" w:type="pct"/>
            <w:shd w:val="clear" w:color="auto" w:fill="FFFFFF"/>
            <w:noWrap/>
            <w:vAlign w:val="center"/>
            <w:hideMark/>
          </w:tcPr>
          <w:p w:rsidR="00341307" w:rsidRPr="00341307" w:rsidRDefault="00341307" w:rsidP="002533DC">
            <w:pPr>
              <w:jc w:val="center"/>
              <w:rPr>
                <w:color w:val="000000"/>
              </w:rPr>
            </w:pPr>
            <w:r w:rsidRPr="00341307">
              <w:rPr>
                <w:color w:val="000000"/>
              </w:rPr>
              <w:t>4961,1</w:t>
            </w:r>
          </w:p>
        </w:tc>
        <w:tc>
          <w:tcPr>
            <w:tcW w:w="355" w:type="pct"/>
            <w:shd w:val="clear" w:color="auto" w:fill="FFFFFF"/>
            <w:noWrap/>
            <w:vAlign w:val="center"/>
            <w:hideMark/>
          </w:tcPr>
          <w:p w:rsidR="00341307" w:rsidRPr="00341307" w:rsidRDefault="00341307" w:rsidP="002533DC">
            <w:pPr>
              <w:jc w:val="center"/>
              <w:rPr>
                <w:color w:val="000000"/>
              </w:rPr>
            </w:pPr>
            <w:r w:rsidRPr="00341307">
              <w:rPr>
                <w:color w:val="000000"/>
              </w:rPr>
              <w:t>4610,3</w:t>
            </w:r>
          </w:p>
        </w:tc>
        <w:tc>
          <w:tcPr>
            <w:tcW w:w="355" w:type="pct"/>
            <w:shd w:val="clear" w:color="auto" w:fill="FFFFFF"/>
            <w:noWrap/>
            <w:vAlign w:val="center"/>
            <w:hideMark/>
          </w:tcPr>
          <w:p w:rsidR="00341307" w:rsidRPr="00341307" w:rsidRDefault="00341307" w:rsidP="002533DC">
            <w:pPr>
              <w:jc w:val="center"/>
            </w:pPr>
            <w:r w:rsidRPr="00341307">
              <w:t>4259,5</w:t>
            </w:r>
          </w:p>
        </w:tc>
        <w:tc>
          <w:tcPr>
            <w:tcW w:w="355" w:type="pct"/>
            <w:shd w:val="clear" w:color="auto" w:fill="FFFFFF"/>
            <w:noWrap/>
            <w:vAlign w:val="center"/>
            <w:hideMark/>
          </w:tcPr>
          <w:p w:rsidR="00341307" w:rsidRPr="00341307" w:rsidRDefault="00341307" w:rsidP="002533DC">
            <w:pPr>
              <w:jc w:val="center"/>
            </w:pPr>
            <w:r w:rsidRPr="00341307">
              <w:t>3908,7</w:t>
            </w:r>
          </w:p>
        </w:tc>
        <w:tc>
          <w:tcPr>
            <w:tcW w:w="366" w:type="pct"/>
            <w:shd w:val="clear" w:color="auto" w:fill="FFFFFF"/>
            <w:noWrap/>
            <w:vAlign w:val="center"/>
            <w:hideMark/>
          </w:tcPr>
          <w:p w:rsidR="00341307" w:rsidRPr="00341307" w:rsidRDefault="00341307" w:rsidP="002533DC">
            <w:pPr>
              <w:jc w:val="center"/>
              <w:rPr>
                <w:color w:val="000000"/>
              </w:rPr>
            </w:pPr>
            <w:r w:rsidRPr="00341307">
              <w:rPr>
                <w:color w:val="000000"/>
              </w:rPr>
              <w:t>3558,0</w:t>
            </w:r>
          </w:p>
        </w:tc>
        <w:tc>
          <w:tcPr>
            <w:tcW w:w="366" w:type="pct"/>
            <w:shd w:val="clear" w:color="auto" w:fill="FFFFFF"/>
            <w:noWrap/>
            <w:vAlign w:val="center"/>
            <w:hideMark/>
          </w:tcPr>
          <w:p w:rsidR="00341307" w:rsidRPr="00341307" w:rsidRDefault="00341307" w:rsidP="002533DC">
            <w:pPr>
              <w:jc w:val="center"/>
              <w:rPr>
                <w:color w:val="000000"/>
              </w:rPr>
            </w:pPr>
            <w:r w:rsidRPr="00341307">
              <w:rPr>
                <w:color w:val="000000"/>
              </w:rPr>
              <w:t>3207,2</w:t>
            </w:r>
          </w:p>
        </w:tc>
        <w:tc>
          <w:tcPr>
            <w:tcW w:w="366" w:type="pct"/>
            <w:shd w:val="clear" w:color="auto" w:fill="FFFFFF"/>
            <w:noWrap/>
            <w:vAlign w:val="center"/>
            <w:hideMark/>
          </w:tcPr>
          <w:p w:rsidR="00341307" w:rsidRPr="00341307" w:rsidRDefault="00341307" w:rsidP="002533DC">
            <w:pPr>
              <w:jc w:val="center"/>
              <w:rPr>
                <w:color w:val="000000"/>
              </w:rPr>
            </w:pPr>
            <w:r w:rsidRPr="00341307">
              <w:rPr>
                <w:color w:val="000000"/>
              </w:rPr>
              <w:t>2856,4</w:t>
            </w:r>
          </w:p>
        </w:tc>
      </w:tr>
      <w:tr w:rsidR="00341307" w:rsidRPr="00341307" w:rsidTr="002533DC">
        <w:trPr>
          <w:trHeight w:val="20"/>
        </w:trPr>
        <w:tc>
          <w:tcPr>
            <w:tcW w:w="228" w:type="pct"/>
            <w:shd w:val="clear" w:color="auto" w:fill="FFFFFF"/>
            <w:noWrap/>
            <w:vAlign w:val="center"/>
            <w:hideMark/>
          </w:tcPr>
          <w:p w:rsidR="00341307" w:rsidRPr="00341307" w:rsidRDefault="00341307" w:rsidP="002533DC">
            <w:pPr>
              <w:jc w:val="center"/>
              <w:rPr>
                <w:color w:val="000000"/>
              </w:rPr>
            </w:pPr>
            <w:r w:rsidRPr="00341307">
              <w:rPr>
                <w:color w:val="000000"/>
              </w:rPr>
              <w:t>15</w:t>
            </w:r>
          </w:p>
        </w:tc>
        <w:tc>
          <w:tcPr>
            <w:tcW w:w="1151" w:type="pct"/>
            <w:shd w:val="clear" w:color="auto" w:fill="FFFFFF"/>
            <w:vAlign w:val="center"/>
            <w:hideMark/>
          </w:tcPr>
          <w:p w:rsidR="00341307" w:rsidRPr="00341307" w:rsidRDefault="00341307" w:rsidP="002533DC">
            <w:pPr>
              <w:jc w:val="center"/>
              <w:rPr>
                <w:color w:val="000000"/>
              </w:rPr>
            </w:pPr>
            <w:r w:rsidRPr="00341307">
              <w:rPr>
                <w:color w:val="000000"/>
              </w:rPr>
              <w:t>Итого эксплуатационные затраты, тыс. руб.</w:t>
            </w:r>
          </w:p>
        </w:tc>
        <w:tc>
          <w:tcPr>
            <w:tcW w:w="315" w:type="pct"/>
            <w:shd w:val="clear" w:color="auto" w:fill="FFFFFF"/>
            <w:noWrap/>
            <w:vAlign w:val="center"/>
            <w:hideMark/>
          </w:tcPr>
          <w:p w:rsidR="00341307" w:rsidRPr="00341307" w:rsidRDefault="00341307" w:rsidP="002533DC">
            <w:pPr>
              <w:jc w:val="center"/>
              <w:rPr>
                <w:color w:val="000000"/>
              </w:rPr>
            </w:pPr>
            <w:r w:rsidRPr="00341307">
              <w:rPr>
                <w:color w:val="000000"/>
              </w:rPr>
              <w:t>16662,2</w:t>
            </w:r>
          </w:p>
        </w:tc>
        <w:tc>
          <w:tcPr>
            <w:tcW w:w="402" w:type="pct"/>
            <w:shd w:val="clear" w:color="auto" w:fill="FFFFFF"/>
            <w:noWrap/>
            <w:vAlign w:val="center"/>
            <w:hideMark/>
          </w:tcPr>
          <w:p w:rsidR="00341307" w:rsidRPr="00341307" w:rsidRDefault="00341307" w:rsidP="002533DC">
            <w:pPr>
              <w:jc w:val="center"/>
              <w:rPr>
                <w:color w:val="000000"/>
              </w:rPr>
            </w:pPr>
            <w:r w:rsidRPr="00341307">
              <w:rPr>
                <w:color w:val="000000"/>
              </w:rPr>
              <w:t>17241,4</w:t>
            </w:r>
          </w:p>
        </w:tc>
        <w:tc>
          <w:tcPr>
            <w:tcW w:w="386" w:type="pct"/>
            <w:shd w:val="clear" w:color="auto" w:fill="FFFFFF"/>
            <w:noWrap/>
            <w:vAlign w:val="center"/>
            <w:hideMark/>
          </w:tcPr>
          <w:p w:rsidR="00341307" w:rsidRPr="00341307" w:rsidRDefault="00341307" w:rsidP="002533DC">
            <w:pPr>
              <w:jc w:val="center"/>
              <w:rPr>
                <w:color w:val="000000"/>
              </w:rPr>
            </w:pPr>
            <w:r w:rsidRPr="00341307">
              <w:rPr>
                <w:color w:val="000000"/>
              </w:rPr>
              <w:t>17874,9</w:t>
            </w:r>
          </w:p>
        </w:tc>
        <w:tc>
          <w:tcPr>
            <w:tcW w:w="355" w:type="pct"/>
            <w:shd w:val="clear" w:color="auto" w:fill="FFFFFF"/>
            <w:noWrap/>
            <w:vAlign w:val="center"/>
            <w:hideMark/>
          </w:tcPr>
          <w:p w:rsidR="00341307" w:rsidRPr="00341307" w:rsidRDefault="00341307" w:rsidP="002533DC">
            <w:pPr>
              <w:jc w:val="center"/>
              <w:rPr>
                <w:color w:val="000000"/>
              </w:rPr>
            </w:pPr>
            <w:r w:rsidRPr="00341307">
              <w:rPr>
                <w:color w:val="000000"/>
              </w:rPr>
              <w:t>18567,1</w:t>
            </w:r>
          </w:p>
        </w:tc>
        <w:tc>
          <w:tcPr>
            <w:tcW w:w="355" w:type="pct"/>
            <w:shd w:val="clear" w:color="auto" w:fill="FFFFFF"/>
            <w:noWrap/>
            <w:vAlign w:val="center"/>
            <w:hideMark/>
          </w:tcPr>
          <w:p w:rsidR="00341307" w:rsidRPr="00341307" w:rsidRDefault="00341307" w:rsidP="002533DC">
            <w:pPr>
              <w:jc w:val="center"/>
              <w:rPr>
                <w:color w:val="000000"/>
              </w:rPr>
            </w:pPr>
            <w:r w:rsidRPr="00341307">
              <w:rPr>
                <w:color w:val="000000"/>
              </w:rPr>
              <w:t>19216,1</w:t>
            </w:r>
          </w:p>
        </w:tc>
        <w:tc>
          <w:tcPr>
            <w:tcW w:w="355" w:type="pct"/>
            <w:shd w:val="clear" w:color="auto" w:fill="FFFFFF"/>
            <w:noWrap/>
            <w:vAlign w:val="center"/>
            <w:hideMark/>
          </w:tcPr>
          <w:p w:rsidR="00341307" w:rsidRPr="00341307" w:rsidRDefault="00341307" w:rsidP="002533DC">
            <w:pPr>
              <w:jc w:val="center"/>
            </w:pPr>
            <w:r w:rsidRPr="00341307">
              <w:t>19631,7</w:t>
            </w:r>
          </w:p>
        </w:tc>
        <w:tc>
          <w:tcPr>
            <w:tcW w:w="355" w:type="pct"/>
            <w:shd w:val="clear" w:color="auto" w:fill="FFFFFF"/>
            <w:noWrap/>
            <w:vAlign w:val="center"/>
            <w:hideMark/>
          </w:tcPr>
          <w:p w:rsidR="00341307" w:rsidRPr="00341307" w:rsidRDefault="00341307" w:rsidP="002533DC">
            <w:pPr>
              <w:jc w:val="center"/>
            </w:pPr>
            <w:r w:rsidRPr="00341307">
              <w:t>20069,6</w:t>
            </w:r>
          </w:p>
        </w:tc>
        <w:tc>
          <w:tcPr>
            <w:tcW w:w="366" w:type="pct"/>
            <w:shd w:val="clear" w:color="auto" w:fill="FFFFFF"/>
            <w:noWrap/>
            <w:vAlign w:val="center"/>
            <w:hideMark/>
          </w:tcPr>
          <w:p w:rsidR="00341307" w:rsidRPr="00341307" w:rsidRDefault="00341307" w:rsidP="002533DC">
            <w:pPr>
              <w:jc w:val="center"/>
              <w:rPr>
                <w:color w:val="000000"/>
              </w:rPr>
            </w:pPr>
            <w:r w:rsidRPr="00341307">
              <w:rPr>
                <w:color w:val="000000"/>
              </w:rPr>
              <w:t>20412,4</w:t>
            </w:r>
          </w:p>
        </w:tc>
        <w:tc>
          <w:tcPr>
            <w:tcW w:w="366" w:type="pct"/>
            <w:shd w:val="clear" w:color="auto" w:fill="FFFFFF"/>
            <w:noWrap/>
            <w:vAlign w:val="center"/>
            <w:hideMark/>
          </w:tcPr>
          <w:p w:rsidR="00341307" w:rsidRPr="00341307" w:rsidRDefault="00341307" w:rsidP="002533DC">
            <w:pPr>
              <w:jc w:val="center"/>
              <w:rPr>
                <w:color w:val="000000"/>
              </w:rPr>
            </w:pPr>
            <w:r w:rsidRPr="00341307">
              <w:rPr>
                <w:color w:val="000000"/>
              </w:rPr>
              <w:t>20658,4</w:t>
            </w:r>
          </w:p>
        </w:tc>
        <w:tc>
          <w:tcPr>
            <w:tcW w:w="366" w:type="pct"/>
            <w:shd w:val="clear" w:color="auto" w:fill="FFFFFF"/>
            <w:noWrap/>
            <w:vAlign w:val="center"/>
            <w:hideMark/>
          </w:tcPr>
          <w:p w:rsidR="00341307" w:rsidRPr="00341307" w:rsidRDefault="00341307" w:rsidP="002533DC">
            <w:pPr>
              <w:jc w:val="center"/>
              <w:rPr>
                <w:color w:val="000000"/>
              </w:rPr>
            </w:pPr>
            <w:r w:rsidRPr="00341307">
              <w:rPr>
                <w:color w:val="000000"/>
              </w:rPr>
              <w:t>20924,3</w:t>
            </w:r>
          </w:p>
        </w:tc>
      </w:tr>
      <w:tr w:rsidR="00341307" w:rsidRPr="00341307" w:rsidTr="002533DC">
        <w:trPr>
          <w:trHeight w:val="20"/>
        </w:trPr>
        <w:tc>
          <w:tcPr>
            <w:tcW w:w="228" w:type="pct"/>
            <w:shd w:val="clear" w:color="auto" w:fill="FFFFFF"/>
            <w:noWrap/>
            <w:vAlign w:val="center"/>
            <w:hideMark/>
          </w:tcPr>
          <w:p w:rsidR="00341307" w:rsidRPr="00341307" w:rsidRDefault="00341307" w:rsidP="002533DC">
            <w:pPr>
              <w:jc w:val="center"/>
              <w:rPr>
                <w:color w:val="000000"/>
              </w:rPr>
            </w:pPr>
          </w:p>
        </w:tc>
        <w:tc>
          <w:tcPr>
            <w:tcW w:w="1151" w:type="pct"/>
            <w:shd w:val="clear" w:color="auto" w:fill="FFFFFF"/>
            <w:vAlign w:val="center"/>
            <w:hideMark/>
          </w:tcPr>
          <w:p w:rsidR="00341307" w:rsidRPr="00341307" w:rsidRDefault="00341307" w:rsidP="002533DC">
            <w:pPr>
              <w:jc w:val="center"/>
              <w:rPr>
                <w:bCs/>
                <w:color w:val="000000"/>
              </w:rPr>
            </w:pPr>
            <w:r w:rsidRPr="00341307">
              <w:rPr>
                <w:bCs/>
                <w:color w:val="000000"/>
              </w:rPr>
              <w:t>Определение прибыли</w:t>
            </w:r>
          </w:p>
        </w:tc>
        <w:tc>
          <w:tcPr>
            <w:tcW w:w="315" w:type="pct"/>
            <w:shd w:val="clear" w:color="auto" w:fill="FFFFFF"/>
            <w:noWrap/>
            <w:vAlign w:val="center"/>
            <w:hideMark/>
          </w:tcPr>
          <w:p w:rsidR="00341307" w:rsidRPr="00341307" w:rsidRDefault="00341307" w:rsidP="002533DC">
            <w:pPr>
              <w:jc w:val="center"/>
              <w:rPr>
                <w:color w:val="000000"/>
              </w:rPr>
            </w:pPr>
          </w:p>
        </w:tc>
        <w:tc>
          <w:tcPr>
            <w:tcW w:w="402" w:type="pct"/>
            <w:shd w:val="clear" w:color="auto" w:fill="FFFFFF"/>
            <w:noWrap/>
            <w:vAlign w:val="center"/>
            <w:hideMark/>
          </w:tcPr>
          <w:p w:rsidR="00341307" w:rsidRPr="00341307" w:rsidRDefault="00341307" w:rsidP="002533DC">
            <w:pPr>
              <w:jc w:val="center"/>
              <w:rPr>
                <w:color w:val="000000"/>
              </w:rPr>
            </w:pPr>
          </w:p>
        </w:tc>
        <w:tc>
          <w:tcPr>
            <w:tcW w:w="386" w:type="pct"/>
            <w:shd w:val="clear" w:color="auto" w:fill="FFFFFF"/>
            <w:noWrap/>
            <w:vAlign w:val="center"/>
            <w:hideMark/>
          </w:tcPr>
          <w:p w:rsidR="00341307" w:rsidRPr="00341307" w:rsidRDefault="00341307" w:rsidP="002533DC">
            <w:pPr>
              <w:jc w:val="center"/>
              <w:rPr>
                <w:color w:val="000000"/>
              </w:rPr>
            </w:pPr>
          </w:p>
        </w:tc>
        <w:tc>
          <w:tcPr>
            <w:tcW w:w="355" w:type="pct"/>
            <w:shd w:val="clear" w:color="auto" w:fill="FFFFFF"/>
            <w:noWrap/>
            <w:vAlign w:val="center"/>
            <w:hideMark/>
          </w:tcPr>
          <w:p w:rsidR="00341307" w:rsidRPr="00341307" w:rsidRDefault="00341307" w:rsidP="002533DC">
            <w:pPr>
              <w:jc w:val="center"/>
              <w:rPr>
                <w:color w:val="000000"/>
              </w:rPr>
            </w:pPr>
          </w:p>
        </w:tc>
        <w:tc>
          <w:tcPr>
            <w:tcW w:w="355" w:type="pct"/>
            <w:shd w:val="clear" w:color="auto" w:fill="FFFFFF"/>
            <w:noWrap/>
            <w:vAlign w:val="center"/>
            <w:hideMark/>
          </w:tcPr>
          <w:p w:rsidR="00341307" w:rsidRPr="00341307" w:rsidRDefault="00341307" w:rsidP="002533DC">
            <w:pPr>
              <w:jc w:val="center"/>
              <w:rPr>
                <w:color w:val="000000"/>
              </w:rPr>
            </w:pPr>
          </w:p>
        </w:tc>
        <w:tc>
          <w:tcPr>
            <w:tcW w:w="355" w:type="pct"/>
            <w:shd w:val="clear" w:color="auto" w:fill="FFFFFF"/>
            <w:noWrap/>
            <w:vAlign w:val="center"/>
            <w:hideMark/>
          </w:tcPr>
          <w:p w:rsidR="00341307" w:rsidRPr="00341307" w:rsidRDefault="00341307" w:rsidP="002533DC">
            <w:pPr>
              <w:jc w:val="center"/>
            </w:pPr>
          </w:p>
        </w:tc>
        <w:tc>
          <w:tcPr>
            <w:tcW w:w="355" w:type="pct"/>
            <w:shd w:val="clear" w:color="auto" w:fill="FFFFFF"/>
            <w:noWrap/>
            <w:vAlign w:val="center"/>
            <w:hideMark/>
          </w:tcPr>
          <w:p w:rsidR="00341307" w:rsidRPr="00341307" w:rsidRDefault="00341307" w:rsidP="002533DC">
            <w:pPr>
              <w:jc w:val="center"/>
            </w:pPr>
          </w:p>
        </w:tc>
        <w:tc>
          <w:tcPr>
            <w:tcW w:w="366" w:type="pct"/>
            <w:shd w:val="clear" w:color="auto" w:fill="FFFFFF"/>
            <w:noWrap/>
            <w:vAlign w:val="center"/>
            <w:hideMark/>
          </w:tcPr>
          <w:p w:rsidR="00341307" w:rsidRPr="00341307" w:rsidRDefault="00341307" w:rsidP="002533DC">
            <w:pPr>
              <w:jc w:val="center"/>
              <w:rPr>
                <w:color w:val="000000"/>
              </w:rPr>
            </w:pPr>
          </w:p>
        </w:tc>
        <w:tc>
          <w:tcPr>
            <w:tcW w:w="366" w:type="pct"/>
            <w:shd w:val="clear" w:color="auto" w:fill="FFFFFF"/>
            <w:noWrap/>
            <w:vAlign w:val="center"/>
            <w:hideMark/>
          </w:tcPr>
          <w:p w:rsidR="00341307" w:rsidRPr="00341307" w:rsidRDefault="00341307" w:rsidP="002533DC">
            <w:pPr>
              <w:jc w:val="center"/>
              <w:rPr>
                <w:color w:val="000000"/>
              </w:rPr>
            </w:pPr>
          </w:p>
        </w:tc>
        <w:tc>
          <w:tcPr>
            <w:tcW w:w="366" w:type="pct"/>
            <w:shd w:val="clear" w:color="auto" w:fill="FFFFFF"/>
            <w:noWrap/>
            <w:vAlign w:val="center"/>
            <w:hideMark/>
          </w:tcPr>
          <w:p w:rsidR="00341307" w:rsidRPr="00341307" w:rsidRDefault="00341307" w:rsidP="002533DC">
            <w:pPr>
              <w:jc w:val="center"/>
              <w:rPr>
                <w:color w:val="000000"/>
              </w:rPr>
            </w:pPr>
          </w:p>
        </w:tc>
      </w:tr>
      <w:tr w:rsidR="00341307" w:rsidRPr="00341307" w:rsidTr="002533DC">
        <w:trPr>
          <w:trHeight w:val="20"/>
        </w:trPr>
        <w:tc>
          <w:tcPr>
            <w:tcW w:w="228" w:type="pct"/>
            <w:shd w:val="clear" w:color="auto" w:fill="FFFFFF"/>
            <w:noWrap/>
            <w:vAlign w:val="center"/>
            <w:hideMark/>
          </w:tcPr>
          <w:p w:rsidR="00341307" w:rsidRPr="00341307" w:rsidRDefault="00341307" w:rsidP="002533DC">
            <w:pPr>
              <w:jc w:val="center"/>
              <w:rPr>
                <w:color w:val="000000"/>
              </w:rPr>
            </w:pPr>
            <w:r w:rsidRPr="00341307">
              <w:rPr>
                <w:color w:val="000000"/>
              </w:rPr>
              <w:t>1.</w:t>
            </w:r>
          </w:p>
        </w:tc>
        <w:tc>
          <w:tcPr>
            <w:tcW w:w="1151" w:type="pct"/>
            <w:shd w:val="clear" w:color="auto" w:fill="FFFFFF"/>
            <w:vAlign w:val="center"/>
            <w:hideMark/>
          </w:tcPr>
          <w:p w:rsidR="00341307" w:rsidRPr="00341307" w:rsidRDefault="00341307" w:rsidP="002533DC">
            <w:pPr>
              <w:jc w:val="center"/>
              <w:rPr>
                <w:color w:val="000000"/>
              </w:rPr>
            </w:pPr>
            <w:r w:rsidRPr="00341307">
              <w:rPr>
                <w:color w:val="000000"/>
              </w:rPr>
              <w:t>Выработка тепловой энергии, тыс. руб.</w:t>
            </w:r>
          </w:p>
        </w:tc>
        <w:tc>
          <w:tcPr>
            <w:tcW w:w="315" w:type="pct"/>
            <w:shd w:val="clear" w:color="auto" w:fill="FFFFFF"/>
            <w:noWrap/>
            <w:vAlign w:val="center"/>
            <w:hideMark/>
          </w:tcPr>
          <w:p w:rsidR="00341307" w:rsidRPr="00341307" w:rsidRDefault="00341307" w:rsidP="002533DC">
            <w:pPr>
              <w:jc w:val="center"/>
              <w:rPr>
                <w:color w:val="000000"/>
              </w:rPr>
            </w:pPr>
            <w:r w:rsidRPr="00341307">
              <w:rPr>
                <w:color w:val="000000"/>
              </w:rPr>
              <w:t>13720,4</w:t>
            </w:r>
          </w:p>
        </w:tc>
        <w:tc>
          <w:tcPr>
            <w:tcW w:w="402" w:type="pct"/>
            <w:shd w:val="clear" w:color="auto" w:fill="FFFFFF"/>
            <w:noWrap/>
            <w:vAlign w:val="center"/>
            <w:hideMark/>
          </w:tcPr>
          <w:p w:rsidR="00341307" w:rsidRPr="00341307" w:rsidRDefault="00341307" w:rsidP="002533DC">
            <w:pPr>
              <w:jc w:val="center"/>
              <w:rPr>
                <w:color w:val="000000"/>
              </w:rPr>
            </w:pPr>
            <w:r w:rsidRPr="00341307">
              <w:rPr>
                <w:color w:val="000000"/>
              </w:rPr>
              <w:t>14955,2</w:t>
            </w:r>
          </w:p>
        </w:tc>
        <w:tc>
          <w:tcPr>
            <w:tcW w:w="386" w:type="pct"/>
            <w:shd w:val="clear" w:color="auto" w:fill="FFFFFF"/>
            <w:noWrap/>
            <w:vAlign w:val="center"/>
            <w:hideMark/>
          </w:tcPr>
          <w:p w:rsidR="00341307" w:rsidRPr="00341307" w:rsidRDefault="00341307" w:rsidP="002533DC">
            <w:pPr>
              <w:jc w:val="center"/>
              <w:rPr>
                <w:color w:val="000000"/>
              </w:rPr>
            </w:pPr>
            <w:r w:rsidRPr="00341307">
              <w:rPr>
                <w:color w:val="000000"/>
              </w:rPr>
              <w:t>16226,4</w:t>
            </w:r>
          </w:p>
        </w:tc>
        <w:tc>
          <w:tcPr>
            <w:tcW w:w="355" w:type="pct"/>
            <w:shd w:val="clear" w:color="auto" w:fill="FFFFFF"/>
            <w:noWrap/>
            <w:vAlign w:val="center"/>
            <w:hideMark/>
          </w:tcPr>
          <w:p w:rsidR="00341307" w:rsidRPr="00341307" w:rsidRDefault="00341307" w:rsidP="002533DC">
            <w:pPr>
              <w:jc w:val="center"/>
              <w:rPr>
                <w:color w:val="000000"/>
              </w:rPr>
            </w:pPr>
            <w:r w:rsidRPr="00341307">
              <w:rPr>
                <w:color w:val="000000"/>
              </w:rPr>
              <w:t>17557,0</w:t>
            </w:r>
          </w:p>
        </w:tc>
        <w:tc>
          <w:tcPr>
            <w:tcW w:w="355" w:type="pct"/>
            <w:shd w:val="clear" w:color="auto" w:fill="FFFFFF"/>
            <w:noWrap/>
            <w:vAlign w:val="center"/>
            <w:hideMark/>
          </w:tcPr>
          <w:p w:rsidR="00341307" w:rsidRPr="00341307" w:rsidRDefault="00341307" w:rsidP="002533DC">
            <w:pPr>
              <w:jc w:val="center"/>
              <w:rPr>
                <w:color w:val="000000"/>
              </w:rPr>
            </w:pPr>
            <w:r w:rsidRPr="00341307">
              <w:rPr>
                <w:color w:val="000000"/>
              </w:rPr>
              <w:t>18908,9</w:t>
            </w:r>
          </w:p>
        </w:tc>
        <w:tc>
          <w:tcPr>
            <w:tcW w:w="355" w:type="pct"/>
            <w:shd w:val="clear" w:color="auto" w:fill="FFFFFF"/>
            <w:noWrap/>
            <w:vAlign w:val="center"/>
            <w:hideMark/>
          </w:tcPr>
          <w:p w:rsidR="00341307" w:rsidRPr="00341307" w:rsidRDefault="00341307" w:rsidP="002533DC">
            <w:pPr>
              <w:jc w:val="center"/>
            </w:pPr>
            <w:r w:rsidRPr="00341307">
              <w:t>20138,0</w:t>
            </w:r>
          </w:p>
        </w:tc>
        <w:tc>
          <w:tcPr>
            <w:tcW w:w="355" w:type="pct"/>
            <w:shd w:val="clear" w:color="auto" w:fill="FFFFFF"/>
            <w:noWrap/>
            <w:vAlign w:val="center"/>
            <w:hideMark/>
          </w:tcPr>
          <w:p w:rsidR="00341307" w:rsidRPr="00341307" w:rsidRDefault="00341307" w:rsidP="002533DC">
            <w:pPr>
              <w:jc w:val="center"/>
            </w:pPr>
            <w:r w:rsidRPr="00341307">
              <w:t>21326,1</w:t>
            </w:r>
          </w:p>
        </w:tc>
        <w:tc>
          <w:tcPr>
            <w:tcW w:w="366" w:type="pct"/>
            <w:shd w:val="clear" w:color="auto" w:fill="FFFFFF"/>
            <w:noWrap/>
            <w:vAlign w:val="center"/>
            <w:hideMark/>
          </w:tcPr>
          <w:p w:rsidR="00341307" w:rsidRPr="00341307" w:rsidRDefault="00341307" w:rsidP="002533DC">
            <w:pPr>
              <w:jc w:val="center"/>
              <w:rPr>
                <w:color w:val="000000"/>
              </w:rPr>
            </w:pPr>
            <w:r w:rsidRPr="00341307">
              <w:rPr>
                <w:color w:val="000000"/>
              </w:rPr>
              <w:t>22435,1</w:t>
            </w:r>
          </w:p>
        </w:tc>
        <w:tc>
          <w:tcPr>
            <w:tcW w:w="366" w:type="pct"/>
            <w:shd w:val="clear" w:color="auto" w:fill="FFFFFF"/>
            <w:noWrap/>
            <w:vAlign w:val="center"/>
            <w:hideMark/>
          </w:tcPr>
          <w:p w:rsidR="00341307" w:rsidRPr="00341307" w:rsidRDefault="00341307" w:rsidP="002533DC">
            <w:pPr>
              <w:jc w:val="center"/>
              <w:rPr>
                <w:color w:val="000000"/>
              </w:rPr>
            </w:pPr>
            <w:r w:rsidRPr="00341307">
              <w:rPr>
                <w:color w:val="000000"/>
              </w:rPr>
              <w:t>23489,5</w:t>
            </w:r>
          </w:p>
        </w:tc>
        <w:tc>
          <w:tcPr>
            <w:tcW w:w="366" w:type="pct"/>
            <w:shd w:val="clear" w:color="auto" w:fill="FFFFFF"/>
            <w:noWrap/>
            <w:vAlign w:val="center"/>
            <w:hideMark/>
          </w:tcPr>
          <w:p w:rsidR="00341307" w:rsidRPr="00341307" w:rsidRDefault="00341307" w:rsidP="002533DC">
            <w:pPr>
              <w:jc w:val="center"/>
              <w:rPr>
                <w:color w:val="000000"/>
              </w:rPr>
            </w:pPr>
            <w:r w:rsidRPr="00341307">
              <w:rPr>
                <w:color w:val="000000"/>
              </w:rPr>
              <w:t>24593,5</w:t>
            </w:r>
          </w:p>
        </w:tc>
      </w:tr>
      <w:tr w:rsidR="00341307" w:rsidRPr="00341307" w:rsidTr="002533DC">
        <w:trPr>
          <w:trHeight w:val="20"/>
        </w:trPr>
        <w:tc>
          <w:tcPr>
            <w:tcW w:w="228" w:type="pct"/>
            <w:shd w:val="clear" w:color="auto" w:fill="FFFFFF"/>
            <w:noWrap/>
            <w:vAlign w:val="center"/>
            <w:hideMark/>
          </w:tcPr>
          <w:p w:rsidR="00341307" w:rsidRPr="00341307" w:rsidRDefault="00341307" w:rsidP="002533DC">
            <w:pPr>
              <w:jc w:val="center"/>
              <w:rPr>
                <w:color w:val="000000"/>
              </w:rPr>
            </w:pPr>
            <w:r w:rsidRPr="00341307">
              <w:rPr>
                <w:color w:val="000000"/>
              </w:rPr>
              <w:t>2.</w:t>
            </w:r>
          </w:p>
        </w:tc>
        <w:tc>
          <w:tcPr>
            <w:tcW w:w="1151" w:type="pct"/>
            <w:shd w:val="clear" w:color="auto" w:fill="FFFFFF"/>
            <w:vAlign w:val="center"/>
            <w:hideMark/>
          </w:tcPr>
          <w:p w:rsidR="00341307" w:rsidRPr="00341307" w:rsidRDefault="00341307" w:rsidP="002533DC">
            <w:pPr>
              <w:jc w:val="center"/>
              <w:rPr>
                <w:color w:val="000000"/>
              </w:rPr>
            </w:pPr>
            <w:r w:rsidRPr="00341307">
              <w:rPr>
                <w:color w:val="000000"/>
              </w:rPr>
              <w:t>Прибыль, тыс.  Руб.</w:t>
            </w:r>
          </w:p>
        </w:tc>
        <w:tc>
          <w:tcPr>
            <w:tcW w:w="315" w:type="pct"/>
            <w:shd w:val="clear" w:color="auto" w:fill="FFFFFF"/>
            <w:noWrap/>
            <w:vAlign w:val="center"/>
            <w:hideMark/>
          </w:tcPr>
          <w:p w:rsidR="00341307" w:rsidRPr="00341307" w:rsidRDefault="00341307" w:rsidP="002533DC">
            <w:pPr>
              <w:jc w:val="center"/>
              <w:rPr>
                <w:color w:val="000000"/>
              </w:rPr>
            </w:pPr>
            <w:r w:rsidRPr="00341307">
              <w:rPr>
                <w:color w:val="000000"/>
              </w:rPr>
              <w:t>-2941,8</w:t>
            </w:r>
          </w:p>
        </w:tc>
        <w:tc>
          <w:tcPr>
            <w:tcW w:w="402" w:type="pct"/>
            <w:shd w:val="clear" w:color="auto" w:fill="FFFFFF"/>
            <w:noWrap/>
            <w:vAlign w:val="center"/>
            <w:hideMark/>
          </w:tcPr>
          <w:p w:rsidR="00341307" w:rsidRPr="00341307" w:rsidRDefault="00341307" w:rsidP="002533DC">
            <w:pPr>
              <w:jc w:val="center"/>
              <w:rPr>
                <w:color w:val="000000"/>
              </w:rPr>
            </w:pPr>
            <w:r w:rsidRPr="00341307">
              <w:rPr>
                <w:color w:val="000000"/>
              </w:rPr>
              <w:t>-2286,1</w:t>
            </w:r>
          </w:p>
        </w:tc>
        <w:tc>
          <w:tcPr>
            <w:tcW w:w="386" w:type="pct"/>
            <w:shd w:val="clear" w:color="auto" w:fill="FFFFFF"/>
            <w:noWrap/>
            <w:vAlign w:val="center"/>
            <w:hideMark/>
          </w:tcPr>
          <w:p w:rsidR="00341307" w:rsidRPr="00341307" w:rsidRDefault="00341307" w:rsidP="002533DC">
            <w:pPr>
              <w:jc w:val="center"/>
              <w:rPr>
                <w:color w:val="000000"/>
              </w:rPr>
            </w:pPr>
            <w:r w:rsidRPr="00341307">
              <w:rPr>
                <w:color w:val="000000"/>
              </w:rPr>
              <w:t>-1648,4</w:t>
            </w:r>
          </w:p>
        </w:tc>
        <w:tc>
          <w:tcPr>
            <w:tcW w:w="355" w:type="pct"/>
            <w:shd w:val="clear" w:color="auto" w:fill="FFFFFF"/>
            <w:noWrap/>
            <w:vAlign w:val="center"/>
            <w:hideMark/>
          </w:tcPr>
          <w:p w:rsidR="00341307" w:rsidRPr="00341307" w:rsidRDefault="00341307" w:rsidP="002533DC">
            <w:pPr>
              <w:jc w:val="center"/>
              <w:rPr>
                <w:color w:val="000000"/>
              </w:rPr>
            </w:pPr>
            <w:r w:rsidRPr="00341307">
              <w:rPr>
                <w:color w:val="000000"/>
              </w:rPr>
              <w:t>-1010,1</w:t>
            </w:r>
          </w:p>
        </w:tc>
        <w:tc>
          <w:tcPr>
            <w:tcW w:w="355" w:type="pct"/>
            <w:shd w:val="clear" w:color="auto" w:fill="FFFFFF"/>
            <w:noWrap/>
            <w:vAlign w:val="center"/>
            <w:hideMark/>
          </w:tcPr>
          <w:p w:rsidR="00341307" w:rsidRPr="00341307" w:rsidRDefault="00341307" w:rsidP="002533DC">
            <w:pPr>
              <w:jc w:val="center"/>
              <w:rPr>
                <w:color w:val="000000"/>
              </w:rPr>
            </w:pPr>
            <w:r w:rsidRPr="00341307">
              <w:rPr>
                <w:color w:val="000000"/>
              </w:rPr>
              <w:t>-307,3</w:t>
            </w:r>
          </w:p>
        </w:tc>
        <w:tc>
          <w:tcPr>
            <w:tcW w:w="355" w:type="pct"/>
            <w:shd w:val="clear" w:color="auto" w:fill="FFFFFF"/>
            <w:noWrap/>
            <w:vAlign w:val="center"/>
            <w:hideMark/>
          </w:tcPr>
          <w:p w:rsidR="00341307" w:rsidRPr="00341307" w:rsidRDefault="00341307" w:rsidP="002533DC">
            <w:pPr>
              <w:jc w:val="center"/>
            </w:pPr>
            <w:r w:rsidRPr="00341307">
              <w:t>506,3</w:t>
            </w:r>
          </w:p>
        </w:tc>
        <w:tc>
          <w:tcPr>
            <w:tcW w:w="355" w:type="pct"/>
            <w:shd w:val="clear" w:color="auto" w:fill="FFFFFF"/>
            <w:noWrap/>
            <w:vAlign w:val="center"/>
            <w:hideMark/>
          </w:tcPr>
          <w:p w:rsidR="00341307" w:rsidRPr="00341307" w:rsidRDefault="00341307" w:rsidP="002533DC">
            <w:pPr>
              <w:jc w:val="center"/>
            </w:pPr>
            <w:r w:rsidRPr="00341307">
              <w:t>1256,5</w:t>
            </w:r>
          </w:p>
        </w:tc>
        <w:tc>
          <w:tcPr>
            <w:tcW w:w="366" w:type="pct"/>
            <w:shd w:val="clear" w:color="auto" w:fill="FFFFFF"/>
            <w:noWrap/>
            <w:vAlign w:val="center"/>
            <w:hideMark/>
          </w:tcPr>
          <w:p w:rsidR="00341307" w:rsidRPr="00341307" w:rsidRDefault="00341307" w:rsidP="002533DC">
            <w:pPr>
              <w:jc w:val="center"/>
              <w:rPr>
                <w:color w:val="000000"/>
              </w:rPr>
            </w:pPr>
            <w:r w:rsidRPr="00341307">
              <w:rPr>
                <w:color w:val="000000"/>
              </w:rPr>
              <w:t>2022,7</w:t>
            </w:r>
          </w:p>
        </w:tc>
        <w:tc>
          <w:tcPr>
            <w:tcW w:w="366" w:type="pct"/>
            <w:shd w:val="clear" w:color="auto" w:fill="FFFFFF"/>
            <w:noWrap/>
            <w:vAlign w:val="center"/>
            <w:hideMark/>
          </w:tcPr>
          <w:p w:rsidR="00341307" w:rsidRPr="00341307" w:rsidRDefault="00341307" w:rsidP="002533DC">
            <w:pPr>
              <w:jc w:val="center"/>
              <w:rPr>
                <w:color w:val="000000"/>
              </w:rPr>
            </w:pPr>
            <w:r w:rsidRPr="00341307">
              <w:rPr>
                <w:color w:val="000000"/>
              </w:rPr>
              <w:t>2831,1</w:t>
            </w:r>
          </w:p>
        </w:tc>
        <w:tc>
          <w:tcPr>
            <w:tcW w:w="366" w:type="pct"/>
            <w:shd w:val="clear" w:color="auto" w:fill="FFFFFF"/>
            <w:noWrap/>
            <w:vAlign w:val="center"/>
            <w:hideMark/>
          </w:tcPr>
          <w:p w:rsidR="00341307" w:rsidRPr="00341307" w:rsidRDefault="00341307" w:rsidP="002533DC">
            <w:pPr>
              <w:jc w:val="center"/>
              <w:rPr>
                <w:color w:val="000000"/>
              </w:rPr>
            </w:pPr>
            <w:r w:rsidRPr="00341307">
              <w:rPr>
                <w:color w:val="000000"/>
              </w:rPr>
              <w:t>3669,2</w:t>
            </w:r>
          </w:p>
        </w:tc>
      </w:tr>
      <w:tr w:rsidR="00341307" w:rsidRPr="00341307" w:rsidTr="002533DC">
        <w:trPr>
          <w:trHeight w:val="20"/>
        </w:trPr>
        <w:tc>
          <w:tcPr>
            <w:tcW w:w="228" w:type="pct"/>
            <w:shd w:val="clear" w:color="auto" w:fill="FFFFFF"/>
            <w:noWrap/>
            <w:vAlign w:val="center"/>
            <w:hideMark/>
          </w:tcPr>
          <w:p w:rsidR="00341307" w:rsidRPr="00341307" w:rsidRDefault="00341307" w:rsidP="002533DC">
            <w:pPr>
              <w:jc w:val="center"/>
              <w:rPr>
                <w:color w:val="000000"/>
              </w:rPr>
            </w:pPr>
            <w:r w:rsidRPr="00341307">
              <w:rPr>
                <w:color w:val="000000"/>
              </w:rPr>
              <w:t>3.</w:t>
            </w:r>
          </w:p>
        </w:tc>
        <w:tc>
          <w:tcPr>
            <w:tcW w:w="1151" w:type="pct"/>
            <w:shd w:val="clear" w:color="auto" w:fill="FFFFFF"/>
            <w:vAlign w:val="center"/>
            <w:hideMark/>
          </w:tcPr>
          <w:p w:rsidR="00341307" w:rsidRPr="00341307" w:rsidRDefault="00341307" w:rsidP="002533DC">
            <w:pPr>
              <w:jc w:val="center"/>
              <w:rPr>
                <w:color w:val="000000"/>
              </w:rPr>
            </w:pPr>
            <w:r w:rsidRPr="00341307">
              <w:rPr>
                <w:color w:val="000000"/>
              </w:rPr>
              <w:t>Налог на прибыль, тыс. руб.</w:t>
            </w:r>
          </w:p>
        </w:tc>
        <w:tc>
          <w:tcPr>
            <w:tcW w:w="315" w:type="pct"/>
            <w:shd w:val="clear" w:color="auto" w:fill="FFFFFF"/>
            <w:noWrap/>
            <w:vAlign w:val="center"/>
            <w:hideMark/>
          </w:tcPr>
          <w:p w:rsidR="00341307" w:rsidRPr="00341307" w:rsidRDefault="00341307" w:rsidP="002533DC">
            <w:pPr>
              <w:jc w:val="center"/>
              <w:rPr>
                <w:color w:val="000000"/>
              </w:rPr>
            </w:pPr>
            <w:r w:rsidRPr="00341307">
              <w:rPr>
                <w:color w:val="000000"/>
              </w:rPr>
              <w:t>0,0</w:t>
            </w:r>
          </w:p>
        </w:tc>
        <w:tc>
          <w:tcPr>
            <w:tcW w:w="402" w:type="pct"/>
            <w:shd w:val="clear" w:color="auto" w:fill="FFFFFF"/>
            <w:noWrap/>
            <w:vAlign w:val="center"/>
            <w:hideMark/>
          </w:tcPr>
          <w:p w:rsidR="00341307" w:rsidRPr="00341307" w:rsidRDefault="00341307" w:rsidP="002533DC">
            <w:pPr>
              <w:jc w:val="center"/>
              <w:rPr>
                <w:color w:val="000000"/>
              </w:rPr>
            </w:pPr>
            <w:r w:rsidRPr="00341307">
              <w:rPr>
                <w:color w:val="000000"/>
              </w:rPr>
              <w:t>0,0</w:t>
            </w:r>
          </w:p>
        </w:tc>
        <w:tc>
          <w:tcPr>
            <w:tcW w:w="386" w:type="pct"/>
            <w:shd w:val="clear" w:color="auto" w:fill="FFFFFF"/>
            <w:noWrap/>
            <w:vAlign w:val="center"/>
            <w:hideMark/>
          </w:tcPr>
          <w:p w:rsidR="00341307" w:rsidRPr="00341307" w:rsidRDefault="00341307" w:rsidP="002533DC">
            <w:pPr>
              <w:jc w:val="center"/>
              <w:rPr>
                <w:color w:val="000000"/>
              </w:rPr>
            </w:pPr>
            <w:r w:rsidRPr="00341307">
              <w:rPr>
                <w:color w:val="000000"/>
              </w:rPr>
              <w:t>0,0</w:t>
            </w:r>
          </w:p>
        </w:tc>
        <w:tc>
          <w:tcPr>
            <w:tcW w:w="355" w:type="pct"/>
            <w:shd w:val="clear" w:color="auto" w:fill="FFFFFF"/>
            <w:noWrap/>
            <w:vAlign w:val="center"/>
            <w:hideMark/>
          </w:tcPr>
          <w:p w:rsidR="00341307" w:rsidRPr="00341307" w:rsidRDefault="00341307" w:rsidP="002533DC">
            <w:pPr>
              <w:jc w:val="center"/>
              <w:rPr>
                <w:color w:val="000000"/>
              </w:rPr>
            </w:pPr>
            <w:r w:rsidRPr="00341307">
              <w:rPr>
                <w:color w:val="000000"/>
              </w:rPr>
              <w:t>0,0</w:t>
            </w:r>
          </w:p>
        </w:tc>
        <w:tc>
          <w:tcPr>
            <w:tcW w:w="355" w:type="pct"/>
            <w:shd w:val="clear" w:color="auto" w:fill="FFFFFF"/>
            <w:noWrap/>
            <w:vAlign w:val="center"/>
            <w:hideMark/>
          </w:tcPr>
          <w:p w:rsidR="00341307" w:rsidRPr="00341307" w:rsidRDefault="00341307" w:rsidP="002533DC">
            <w:pPr>
              <w:jc w:val="center"/>
              <w:rPr>
                <w:color w:val="000000"/>
              </w:rPr>
            </w:pPr>
            <w:r w:rsidRPr="00341307">
              <w:rPr>
                <w:color w:val="000000"/>
              </w:rPr>
              <w:t>0,0</w:t>
            </w:r>
          </w:p>
        </w:tc>
        <w:tc>
          <w:tcPr>
            <w:tcW w:w="355" w:type="pct"/>
            <w:shd w:val="clear" w:color="auto" w:fill="FFFFFF"/>
            <w:noWrap/>
            <w:vAlign w:val="center"/>
            <w:hideMark/>
          </w:tcPr>
          <w:p w:rsidR="00341307" w:rsidRPr="00341307" w:rsidRDefault="00341307" w:rsidP="002533DC">
            <w:pPr>
              <w:jc w:val="center"/>
              <w:rPr>
                <w:color w:val="000000"/>
              </w:rPr>
            </w:pPr>
            <w:r w:rsidRPr="00341307">
              <w:rPr>
                <w:color w:val="000000"/>
              </w:rPr>
              <w:t>101,3</w:t>
            </w:r>
          </w:p>
        </w:tc>
        <w:tc>
          <w:tcPr>
            <w:tcW w:w="355" w:type="pct"/>
            <w:shd w:val="clear" w:color="auto" w:fill="FFFFFF"/>
            <w:noWrap/>
            <w:vAlign w:val="center"/>
            <w:hideMark/>
          </w:tcPr>
          <w:p w:rsidR="00341307" w:rsidRPr="00341307" w:rsidRDefault="00341307" w:rsidP="002533DC">
            <w:pPr>
              <w:jc w:val="center"/>
            </w:pPr>
            <w:r w:rsidRPr="00341307">
              <w:t>251,3</w:t>
            </w:r>
          </w:p>
        </w:tc>
        <w:tc>
          <w:tcPr>
            <w:tcW w:w="366" w:type="pct"/>
            <w:shd w:val="clear" w:color="auto" w:fill="FFFFFF"/>
            <w:noWrap/>
            <w:vAlign w:val="center"/>
            <w:hideMark/>
          </w:tcPr>
          <w:p w:rsidR="00341307" w:rsidRPr="00341307" w:rsidRDefault="00341307" w:rsidP="002533DC">
            <w:pPr>
              <w:jc w:val="center"/>
              <w:rPr>
                <w:color w:val="000000"/>
              </w:rPr>
            </w:pPr>
            <w:r w:rsidRPr="00341307">
              <w:rPr>
                <w:color w:val="000000"/>
              </w:rPr>
              <w:t>404,5</w:t>
            </w:r>
          </w:p>
        </w:tc>
        <w:tc>
          <w:tcPr>
            <w:tcW w:w="366" w:type="pct"/>
            <w:shd w:val="clear" w:color="auto" w:fill="FFFFFF"/>
            <w:noWrap/>
            <w:vAlign w:val="center"/>
            <w:hideMark/>
          </w:tcPr>
          <w:p w:rsidR="00341307" w:rsidRPr="00341307" w:rsidRDefault="00341307" w:rsidP="002533DC">
            <w:pPr>
              <w:jc w:val="center"/>
              <w:rPr>
                <w:color w:val="000000"/>
              </w:rPr>
            </w:pPr>
            <w:r w:rsidRPr="00341307">
              <w:rPr>
                <w:color w:val="000000"/>
              </w:rPr>
              <w:t>566,2</w:t>
            </w:r>
          </w:p>
        </w:tc>
        <w:tc>
          <w:tcPr>
            <w:tcW w:w="366" w:type="pct"/>
            <w:shd w:val="clear" w:color="auto" w:fill="FFFFFF"/>
            <w:noWrap/>
            <w:vAlign w:val="center"/>
            <w:hideMark/>
          </w:tcPr>
          <w:p w:rsidR="00341307" w:rsidRPr="00341307" w:rsidRDefault="00341307" w:rsidP="002533DC">
            <w:pPr>
              <w:jc w:val="center"/>
              <w:rPr>
                <w:color w:val="000000"/>
              </w:rPr>
            </w:pPr>
            <w:r w:rsidRPr="00341307">
              <w:rPr>
                <w:color w:val="000000"/>
              </w:rPr>
              <w:t>733,8</w:t>
            </w:r>
          </w:p>
        </w:tc>
      </w:tr>
      <w:tr w:rsidR="00341307" w:rsidRPr="00341307" w:rsidTr="002533DC">
        <w:trPr>
          <w:trHeight w:val="20"/>
        </w:trPr>
        <w:tc>
          <w:tcPr>
            <w:tcW w:w="228" w:type="pct"/>
            <w:shd w:val="clear" w:color="auto" w:fill="FFFFFF"/>
            <w:noWrap/>
            <w:vAlign w:val="center"/>
            <w:hideMark/>
          </w:tcPr>
          <w:p w:rsidR="00341307" w:rsidRPr="00341307" w:rsidRDefault="00341307" w:rsidP="002533DC">
            <w:pPr>
              <w:jc w:val="center"/>
              <w:rPr>
                <w:color w:val="000000"/>
              </w:rPr>
            </w:pPr>
            <w:r w:rsidRPr="00341307">
              <w:rPr>
                <w:color w:val="000000"/>
              </w:rPr>
              <w:t>4</w:t>
            </w:r>
          </w:p>
        </w:tc>
        <w:tc>
          <w:tcPr>
            <w:tcW w:w="1151" w:type="pct"/>
            <w:shd w:val="clear" w:color="auto" w:fill="FFFFFF"/>
            <w:vAlign w:val="center"/>
            <w:hideMark/>
          </w:tcPr>
          <w:p w:rsidR="00341307" w:rsidRPr="00341307" w:rsidRDefault="00341307" w:rsidP="002533DC">
            <w:pPr>
              <w:jc w:val="center"/>
              <w:rPr>
                <w:color w:val="000000"/>
              </w:rPr>
            </w:pPr>
            <w:r w:rsidRPr="00341307">
              <w:rPr>
                <w:color w:val="000000"/>
              </w:rPr>
              <w:t>Чистая прибыль</w:t>
            </w:r>
          </w:p>
        </w:tc>
        <w:tc>
          <w:tcPr>
            <w:tcW w:w="315" w:type="pct"/>
            <w:shd w:val="clear" w:color="auto" w:fill="FFFFFF"/>
            <w:noWrap/>
            <w:vAlign w:val="center"/>
            <w:hideMark/>
          </w:tcPr>
          <w:p w:rsidR="00341307" w:rsidRPr="00341307" w:rsidRDefault="00341307" w:rsidP="002533DC">
            <w:pPr>
              <w:jc w:val="center"/>
              <w:rPr>
                <w:color w:val="000000"/>
              </w:rPr>
            </w:pPr>
            <w:r w:rsidRPr="00341307">
              <w:rPr>
                <w:color w:val="000000"/>
              </w:rPr>
              <w:t>-2941,8</w:t>
            </w:r>
          </w:p>
        </w:tc>
        <w:tc>
          <w:tcPr>
            <w:tcW w:w="402" w:type="pct"/>
            <w:shd w:val="clear" w:color="auto" w:fill="FFFFFF"/>
            <w:noWrap/>
            <w:vAlign w:val="center"/>
            <w:hideMark/>
          </w:tcPr>
          <w:p w:rsidR="00341307" w:rsidRPr="00341307" w:rsidRDefault="00341307" w:rsidP="002533DC">
            <w:pPr>
              <w:jc w:val="center"/>
              <w:rPr>
                <w:color w:val="000000"/>
              </w:rPr>
            </w:pPr>
            <w:r w:rsidRPr="00341307">
              <w:rPr>
                <w:color w:val="000000"/>
              </w:rPr>
              <w:t>-2286,1</w:t>
            </w:r>
          </w:p>
        </w:tc>
        <w:tc>
          <w:tcPr>
            <w:tcW w:w="386" w:type="pct"/>
            <w:shd w:val="clear" w:color="auto" w:fill="FFFFFF"/>
            <w:noWrap/>
            <w:vAlign w:val="center"/>
            <w:hideMark/>
          </w:tcPr>
          <w:p w:rsidR="00341307" w:rsidRPr="00341307" w:rsidRDefault="00341307" w:rsidP="002533DC">
            <w:pPr>
              <w:jc w:val="center"/>
              <w:rPr>
                <w:color w:val="000000"/>
              </w:rPr>
            </w:pPr>
            <w:r w:rsidRPr="00341307">
              <w:rPr>
                <w:color w:val="000000"/>
              </w:rPr>
              <w:t>-1648,4</w:t>
            </w:r>
          </w:p>
        </w:tc>
        <w:tc>
          <w:tcPr>
            <w:tcW w:w="355" w:type="pct"/>
            <w:shd w:val="clear" w:color="auto" w:fill="FFFFFF"/>
            <w:noWrap/>
            <w:vAlign w:val="center"/>
            <w:hideMark/>
          </w:tcPr>
          <w:p w:rsidR="00341307" w:rsidRPr="00341307" w:rsidRDefault="00341307" w:rsidP="002533DC">
            <w:pPr>
              <w:jc w:val="center"/>
              <w:rPr>
                <w:color w:val="000000"/>
              </w:rPr>
            </w:pPr>
            <w:r w:rsidRPr="00341307">
              <w:rPr>
                <w:color w:val="000000"/>
              </w:rPr>
              <w:t>-1010,1</w:t>
            </w:r>
          </w:p>
        </w:tc>
        <w:tc>
          <w:tcPr>
            <w:tcW w:w="355" w:type="pct"/>
            <w:shd w:val="clear" w:color="auto" w:fill="FFFFFF"/>
            <w:noWrap/>
            <w:vAlign w:val="center"/>
            <w:hideMark/>
          </w:tcPr>
          <w:p w:rsidR="00341307" w:rsidRPr="00341307" w:rsidRDefault="00341307" w:rsidP="002533DC">
            <w:pPr>
              <w:jc w:val="center"/>
              <w:rPr>
                <w:color w:val="000000"/>
              </w:rPr>
            </w:pPr>
            <w:r w:rsidRPr="00341307">
              <w:rPr>
                <w:color w:val="000000"/>
              </w:rPr>
              <w:t>-307,3</w:t>
            </w:r>
          </w:p>
        </w:tc>
        <w:tc>
          <w:tcPr>
            <w:tcW w:w="355" w:type="pct"/>
            <w:shd w:val="clear" w:color="auto" w:fill="FFFFFF"/>
            <w:noWrap/>
            <w:vAlign w:val="center"/>
            <w:hideMark/>
          </w:tcPr>
          <w:p w:rsidR="00341307" w:rsidRPr="00341307" w:rsidRDefault="00341307" w:rsidP="002533DC">
            <w:pPr>
              <w:jc w:val="center"/>
              <w:rPr>
                <w:color w:val="000000"/>
              </w:rPr>
            </w:pPr>
            <w:r w:rsidRPr="00341307">
              <w:rPr>
                <w:color w:val="000000"/>
              </w:rPr>
              <w:t>405,0</w:t>
            </w:r>
          </w:p>
        </w:tc>
        <w:tc>
          <w:tcPr>
            <w:tcW w:w="355" w:type="pct"/>
            <w:shd w:val="clear" w:color="auto" w:fill="FFFFFF"/>
            <w:noWrap/>
            <w:vAlign w:val="center"/>
            <w:hideMark/>
          </w:tcPr>
          <w:p w:rsidR="00341307" w:rsidRPr="00341307" w:rsidRDefault="00341307" w:rsidP="002533DC">
            <w:pPr>
              <w:jc w:val="center"/>
            </w:pPr>
            <w:r w:rsidRPr="00341307">
              <w:t>1005,2</w:t>
            </w:r>
          </w:p>
        </w:tc>
        <w:tc>
          <w:tcPr>
            <w:tcW w:w="366" w:type="pct"/>
            <w:shd w:val="clear" w:color="auto" w:fill="FFFFFF"/>
            <w:noWrap/>
            <w:vAlign w:val="center"/>
            <w:hideMark/>
          </w:tcPr>
          <w:p w:rsidR="00341307" w:rsidRPr="00341307" w:rsidRDefault="00341307" w:rsidP="002533DC">
            <w:pPr>
              <w:jc w:val="center"/>
              <w:rPr>
                <w:color w:val="000000"/>
              </w:rPr>
            </w:pPr>
            <w:r w:rsidRPr="00341307">
              <w:rPr>
                <w:color w:val="000000"/>
              </w:rPr>
              <w:t>1618,1</w:t>
            </w:r>
          </w:p>
        </w:tc>
        <w:tc>
          <w:tcPr>
            <w:tcW w:w="366" w:type="pct"/>
            <w:shd w:val="clear" w:color="auto" w:fill="FFFFFF"/>
            <w:noWrap/>
            <w:vAlign w:val="center"/>
            <w:hideMark/>
          </w:tcPr>
          <w:p w:rsidR="00341307" w:rsidRPr="00341307" w:rsidRDefault="00341307" w:rsidP="002533DC">
            <w:pPr>
              <w:jc w:val="center"/>
              <w:rPr>
                <w:color w:val="000000"/>
              </w:rPr>
            </w:pPr>
            <w:r w:rsidRPr="00341307">
              <w:rPr>
                <w:color w:val="000000"/>
              </w:rPr>
              <w:t>2264,9</w:t>
            </w:r>
          </w:p>
        </w:tc>
        <w:tc>
          <w:tcPr>
            <w:tcW w:w="366" w:type="pct"/>
            <w:shd w:val="clear" w:color="auto" w:fill="FFFFFF"/>
            <w:noWrap/>
            <w:vAlign w:val="center"/>
            <w:hideMark/>
          </w:tcPr>
          <w:p w:rsidR="00341307" w:rsidRPr="00341307" w:rsidRDefault="00341307" w:rsidP="002533DC">
            <w:pPr>
              <w:jc w:val="center"/>
              <w:rPr>
                <w:color w:val="000000"/>
              </w:rPr>
            </w:pPr>
            <w:r w:rsidRPr="00341307">
              <w:rPr>
                <w:color w:val="000000"/>
              </w:rPr>
              <w:t>2935,3</w:t>
            </w:r>
          </w:p>
        </w:tc>
      </w:tr>
      <w:tr w:rsidR="00341307" w:rsidRPr="00341307" w:rsidTr="002533DC">
        <w:trPr>
          <w:trHeight w:val="20"/>
        </w:trPr>
        <w:tc>
          <w:tcPr>
            <w:tcW w:w="228" w:type="pct"/>
            <w:shd w:val="clear" w:color="auto" w:fill="FFFFFF"/>
            <w:noWrap/>
            <w:vAlign w:val="center"/>
            <w:hideMark/>
          </w:tcPr>
          <w:p w:rsidR="00341307" w:rsidRPr="00341307" w:rsidRDefault="00341307" w:rsidP="002533DC">
            <w:pPr>
              <w:jc w:val="center"/>
              <w:rPr>
                <w:color w:val="000000"/>
              </w:rPr>
            </w:pPr>
            <w:r w:rsidRPr="00341307">
              <w:rPr>
                <w:color w:val="000000"/>
              </w:rPr>
              <w:t>5</w:t>
            </w:r>
          </w:p>
        </w:tc>
        <w:tc>
          <w:tcPr>
            <w:tcW w:w="1151" w:type="pct"/>
            <w:shd w:val="clear" w:color="auto" w:fill="FFFFFF"/>
            <w:vAlign w:val="center"/>
            <w:hideMark/>
          </w:tcPr>
          <w:p w:rsidR="00341307" w:rsidRPr="00341307" w:rsidRDefault="00341307" w:rsidP="002533DC">
            <w:pPr>
              <w:jc w:val="center"/>
              <w:rPr>
                <w:color w:val="000000"/>
              </w:rPr>
            </w:pPr>
            <w:r w:rsidRPr="00341307">
              <w:rPr>
                <w:color w:val="000000"/>
              </w:rPr>
              <w:t>Доход от инвестиций, тыс. руб.</w:t>
            </w:r>
          </w:p>
        </w:tc>
        <w:tc>
          <w:tcPr>
            <w:tcW w:w="315" w:type="pct"/>
            <w:shd w:val="clear" w:color="auto" w:fill="FFFFFF"/>
            <w:noWrap/>
            <w:vAlign w:val="center"/>
            <w:hideMark/>
          </w:tcPr>
          <w:p w:rsidR="00341307" w:rsidRPr="00341307" w:rsidRDefault="00341307" w:rsidP="002533DC">
            <w:pPr>
              <w:jc w:val="center"/>
              <w:rPr>
                <w:color w:val="000000"/>
              </w:rPr>
            </w:pPr>
            <w:r w:rsidRPr="00341307">
              <w:rPr>
                <w:color w:val="000000"/>
              </w:rPr>
              <w:t>-9205,8</w:t>
            </w:r>
          </w:p>
        </w:tc>
        <w:tc>
          <w:tcPr>
            <w:tcW w:w="402" w:type="pct"/>
            <w:shd w:val="clear" w:color="auto" w:fill="FFFFFF"/>
            <w:noWrap/>
            <w:vAlign w:val="center"/>
            <w:hideMark/>
          </w:tcPr>
          <w:p w:rsidR="00341307" w:rsidRPr="00341307" w:rsidRDefault="00341307" w:rsidP="002533DC">
            <w:pPr>
              <w:jc w:val="center"/>
              <w:rPr>
                <w:color w:val="000000"/>
              </w:rPr>
            </w:pPr>
            <w:r w:rsidRPr="00341307">
              <w:rPr>
                <w:color w:val="000000"/>
              </w:rPr>
              <w:t>-11492,0</w:t>
            </w:r>
          </w:p>
        </w:tc>
        <w:tc>
          <w:tcPr>
            <w:tcW w:w="386" w:type="pct"/>
            <w:shd w:val="clear" w:color="auto" w:fill="FFFFFF"/>
            <w:noWrap/>
            <w:vAlign w:val="center"/>
            <w:hideMark/>
          </w:tcPr>
          <w:p w:rsidR="00341307" w:rsidRPr="00341307" w:rsidRDefault="00341307" w:rsidP="002533DC">
            <w:pPr>
              <w:jc w:val="center"/>
              <w:rPr>
                <w:color w:val="000000"/>
              </w:rPr>
            </w:pPr>
            <w:r w:rsidRPr="00341307">
              <w:rPr>
                <w:color w:val="000000"/>
              </w:rPr>
              <w:t>-13140,4</w:t>
            </w:r>
          </w:p>
        </w:tc>
        <w:tc>
          <w:tcPr>
            <w:tcW w:w="355" w:type="pct"/>
            <w:shd w:val="clear" w:color="auto" w:fill="FFFFFF"/>
            <w:noWrap/>
            <w:vAlign w:val="center"/>
            <w:hideMark/>
          </w:tcPr>
          <w:p w:rsidR="00341307" w:rsidRPr="00341307" w:rsidRDefault="00341307" w:rsidP="002533DC">
            <w:pPr>
              <w:jc w:val="center"/>
              <w:rPr>
                <w:color w:val="000000"/>
              </w:rPr>
            </w:pPr>
            <w:r w:rsidRPr="00341307">
              <w:rPr>
                <w:color w:val="000000"/>
              </w:rPr>
              <w:t>-14150,5</w:t>
            </w:r>
          </w:p>
        </w:tc>
        <w:tc>
          <w:tcPr>
            <w:tcW w:w="355" w:type="pct"/>
            <w:shd w:val="clear" w:color="auto" w:fill="FFFFFF"/>
            <w:noWrap/>
            <w:vAlign w:val="center"/>
            <w:hideMark/>
          </w:tcPr>
          <w:p w:rsidR="00341307" w:rsidRPr="00341307" w:rsidRDefault="00341307" w:rsidP="002533DC">
            <w:pPr>
              <w:jc w:val="center"/>
              <w:rPr>
                <w:color w:val="000000"/>
              </w:rPr>
            </w:pPr>
            <w:r w:rsidRPr="00341307">
              <w:rPr>
                <w:color w:val="000000"/>
              </w:rPr>
              <w:t>-14457,8</w:t>
            </w:r>
          </w:p>
        </w:tc>
        <w:tc>
          <w:tcPr>
            <w:tcW w:w="355" w:type="pct"/>
            <w:shd w:val="clear" w:color="auto" w:fill="FFFFFF"/>
            <w:noWrap/>
            <w:vAlign w:val="center"/>
            <w:hideMark/>
          </w:tcPr>
          <w:p w:rsidR="00341307" w:rsidRPr="00341307" w:rsidRDefault="00341307" w:rsidP="002533DC">
            <w:pPr>
              <w:jc w:val="center"/>
              <w:rPr>
                <w:color w:val="000000"/>
              </w:rPr>
            </w:pPr>
            <w:r w:rsidRPr="00341307">
              <w:rPr>
                <w:color w:val="000000"/>
              </w:rPr>
              <w:t>-14052,7</w:t>
            </w:r>
          </w:p>
        </w:tc>
        <w:tc>
          <w:tcPr>
            <w:tcW w:w="355" w:type="pct"/>
            <w:shd w:val="clear" w:color="auto" w:fill="FFFFFF"/>
            <w:noWrap/>
            <w:vAlign w:val="center"/>
            <w:hideMark/>
          </w:tcPr>
          <w:p w:rsidR="00341307" w:rsidRPr="00341307" w:rsidRDefault="00341307" w:rsidP="002533DC">
            <w:pPr>
              <w:jc w:val="center"/>
            </w:pPr>
            <w:r w:rsidRPr="00341307">
              <w:t>-13047,5</w:t>
            </w:r>
          </w:p>
        </w:tc>
        <w:tc>
          <w:tcPr>
            <w:tcW w:w="366" w:type="pct"/>
            <w:shd w:val="clear" w:color="auto" w:fill="FFFFFF"/>
            <w:noWrap/>
            <w:vAlign w:val="center"/>
            <w:hideMark/>
          </w:tcPr>
          <w:p w:rsidR="00341307" w:rsidRPr="00341307" w:rsidRDefault="00341307" w:rsidP="002533DC">
            <w:pPr>
              <w:jc w:val="center"/>
              <w:rPr>
                <w:color w:val="000000"/>
              </w:rPr>
            </w:pPr>
            <w:r w:rsidRPr="00341307">
              <w:rPr>
                <w:color w:val="000000"/>
              </w:rPr>
              <w:t>-11429,4</w:t>
            </w:r>
          </w:p>
        </w:tc>
        <w:tc>
          <w:tcPr>
            <w:tcW w:w="366" w:type="pct"/>
            <w:shd w:val="clear" w:color="auto" w:fill="FFFFFF"/>
            <w:noWrap/>
            <w:vAlign w:val="center"/>
            <w:hideMark/>
          </w:tcPr>
          <w:p w:rsidR="00341307" w:rsidRPr="00341307" w:rsidRDefault="00341307" w:rsidP="002533DC">
            <w:pPr>
              <w:jc w:val="center"/>
              <w:rPr>
                <w:color w:val="000000"/>
              </w:rPr>
            </w:pPr>
            <w:r w:rsidRPr="00341307">
              <w:rPr>
                <w:color w:val="000000"/>
              </w:rPr>
              <w:t>-9164,5</w:t>
            </w:r>
          </w:p>
        </w:tc>
        <w:tc>
          <w:tcPr>
            <w:tcW w:w="366" w:type="pct"/>
            <w:shd w:val="clear" w:color="auto" w:fill="FFFFFF"/>
            <w:noWrap/>
            <w:vAlign w:val="center"/>
            <w:hideMark/>
          </w:tcPr>
          <w:p w:rsidR="00341307" w:rsidRPr="00341307" w:rsidRDefault="00341307" w:rsidP="002533DC">
            <w:pPr>
              <w:jc w:val="center"/>
              <w:rPr>
                <w:color w:val="000000"/>
              </w:rPr>
            </w:pPr>
            <w:r w:rsidRPr="00341307">
              <w:rPr>
                <w:color w:val="000000"/>
              </w:rPr>
              <w:t>-6229,2</w:t>
            </w:r>
          </w:p>
        </w:tc>
      </w:tr>
    </w:tbl>
    <w:p w:rsidR="00341307" w:rsidRPr="00956879" w:rsidRDefault="00341307" w:rsidP="00341307">
      <w:pPr>
        <w:tabs>
          <w:tab w:val="left" w:pos="2824"/>
        </w:tabs>
        <w:rPr>
          <w:sz w:val="24"/>
          <w:szCs w:val="24"/>
        </w:rPr>
        <w:sectPr w:rsidR="00341307" w:rsidRPr="00956879" w:rsidSect="00781FC4">
          <w:type w:val="continuous"/>
          <w:pgSz w:w="11906" w:h="16838"/>
          <w:pgMar w:top="1134" w:right="567" w:bottom="851" w:left="1134" w:header="709" w:footer="709" w:gutter="0"/>
          <w:cols w:space="708"/>
          <w:docGrid w:linePitch="360"/>
        </w:sectPr>
      </w:pPr>
    </w:p>
    <w:p w:rsidR="00341307" w:rsidRPr="00956879" w:rsidRDefault="00341307" w:rsidP="00341307">
      <w:pPr>
        <w:tabs>
          <w:tab w:val="left" w:pos="2824"/>
        </w:tabs>
        <w:rPr>
          <w:sz w:val="24"/>
          <w:szCs w:val="24"/>
        </w:rPr>
      </w:pPr>
    </w:p>
    <w:p w:rsidR="00341307" w:rsidRPr="00956879" w:rsidRDefault="00341307" w:rsidP="00341307">
      <w:pPr>
        <w:tabs>
          <w:tab w:val="left" w:pos="709"/>
        </w:tabs>
        <w:ind w:firstLine="709"/>
        <w:jc w:val="both"/>
        <w:rPr>
          <w:sz w:val="24"/>
          <w:szCs w:val="24"/>
        </w:rPr>
      </w:pPr>
      <w:r w:rsidRPr="00956879">
        <w:rPr>
          <w:noProof/>
          <w:sz w:val="24"/>
          <w:szCs w:val="24"/>
        </w:rPr>
        <w:drawing>
          <wp:anchor distT="0" distB="0" distL="114300" distR="114300" simplePos="0" relativeHeight="251660288" behindDoc="0" locked="0" layoutInCell="1" allowOverlap="1">
            <wp:simplePos x="0" y="0"/>
            <wp:positionH relativeFrom="column">
              <wp:posOffset>1192675</wp:posOffset>
            </wp:positionH>
            <wp:positionV relativeFrom="paragraph">
              <wp:posOffset>160297</wp:posOffset>
            </wp:positionV>
            <wp:extent cx="3781163" cy="2747600"/>
            <wp:effectExtent l="7765" t="4087" r="2022" b="1038"/>
            <wp:wrapSquare wrapText="right"/>
            <wp:docPr id="8"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p>
    <w:p w:rsidR="00341307" w:rsidRPr="00956879" w:rsidRDefault="00341307" w:rsidP="00341307">
      <w:pPr>
        <w:tabs>
          <w:tab w:val="left" w:pos="709"/>
        </w:tabs>
        <w:ind w:firstLine="709"/>
        <w:jc w:val="both"/>
        <w:rPr>
          <w:sz w:val="24"/>
          <w:szCs w:val="24"/>
        </w:rPr>
      </w:pPr>
    </w:p>
    <w:p w:rsidR="00341307" w:rsidRPr="00956879" w:rsidRDefault="00341307" w:rsidP="00341307">
      <w:pPr>
        <w:tabs>
          <w:tab w:val="left" w:pos="709"/>
        </w:tabs>
        <w:ind w:firstLine="709"/>
        <w:jc w:val="both"/>
        <w:rPr>
          <w:sz w:val="24"/>
          <w:szCs w:val="24"/>
        </w:rPr>
      </w:pPr>
    </w:p>
    <w:p w:rsidR="00341307" w:rsidRPr="00956879" w:rsidRDefault="00341307" w:rsidP="00341307">
      <w:pPr>
        <w:tabs>
          <w:tab w:val="left" w:pos="709"/>
        </w:tabs>
        <w:ind w:firstLine="709"/>
        <w:jc w:val="both"/>
        <w:rPr>
          <w:sz w:val="24"/>
          <w:szCs w:val="24"/>
        </w:rPr>
      </w:pPr>
    </w:p>
    <w:p w:rsidR="00341307" w:rsidRPr="00956879" w:rsidRDefault="00341307" w:rsidP="00341307">
      <w:pPr>
        <w:tabs>
          <w:tab w:val="left" w:pos="709"/>
        </w:tabs>
        <w:ind w:firstLine="709"/>
        <w:jc w:val="both"/>
        <w:rPr>
          <w:sz w:val="24"/>
          <w:szCs w:val="24"/>
        </w:rPr>
      </w:pPr>
    </w:p>
    <w:p w:rsidR="00341307" w:rsidRPr="00956879" w:rsidRDefault="00341307" w:rsidP="00341307">
      <w:pPr>
        <w:tabs>
          <w:tab w:val="left" w:pos="709"/>
        </w:tabs>
        <w:ind w:firstLine="709"/>
        <w:jc w:val="both"/>
        <w:rPr>
          <w:sz w:val="24"/>
          <w:szCs w:val="24"/>
        </w:rPr>
      </w:pPr>
    </w:p>
    <w:p w:rsidR="00341307" w:rsidRPr="00956879" w:rsidRDefault="00341307" w:rsidP="00341307">
      <w:pPr>
        <w:tabs>
          <w:tab w:val="left" w:pos="709"/>
        </w:tabs>
        <w:ind w:firstLine="709"/>
        <w:jc w:val="both"/>
        <w:rPr>
          <w:sz w:val="24"/>
          <w:szCs w:val="24"/>
        </w:rPr>
      </w:pPr>
    </w:p>
    <w:p w:rsidR="00341307" w:rsidRPr="00956879" w:rsidRDefault="00341307" w:rsidP="00341307">
      <w:pPr>
        <w:tabs>
          <w:tab w:val="left" w:pos="709"/>
        </w:tabs>
        <w:ind w:firstLine="709"/>
        <w:jc w:val="both"/>
        <w:rPr>
          <w:sz w:val="24"/>
          <w:szCs w:val="24"/>
        </w:rPr>
      </w:pPr>
    </w:p>
    <w:p w:rsidR="00341307" w:rsidRPr="00956879" w:rsidRDefault="00341307" w:rsidP="00341307">
      <w:pPr>
        <w:tabs>
          <w:tab w:val="left" w:pos="709"/>
        </w:tabs>
        <w:ind w:firstLine="709"/>
        <w:jc w:val="both"/>
        <w:rPr>
          <w:sz w:val="24"/>
          <w:szCs w:val="24"/>
        </w:rPr>
      </w:pPr>
    </w:p>
    <w:p w:rsidR="00341307" w:rsidRPr="00956879" w:rsidRDefault="00341307" w:rsidP="00341307">
      <w:pPr>
        <w:tabs>
          <w:tab w:val="left" w:pos="709"/>
        </w:tabs>
        <w:ind w:firstLine="709"/>
        <w:jc w:val="both"/>
        <w:rPr>
          <w:sz w:val="24"/>
          <w:szCs w:val="24"/>
        </w:rPr>
      </w:pPr>
    </w:p>
    <w:p w:rsidR="00341307" w:rsidRPr="00956879" w:rsidRDefault="00341307" w:rsidP="00341307">
      <w:pPr>
        <w:tabs>
          <w:tab w:val="left" w:pos="709"/>
        </w:tabs>
        <w:ind w:firstLine="709"/>
        <w:jc w:val="both"/>
        <w:rPr>
          <w:sz w:val="24"/>
          <w:szCs w:val="24"/>
        </w:rPr>
      </w:pPr>
    </w:p>
    <w:p w:rsidR="00341307" w:rsidRPr="00956879" w:rsidRDefault="00341307" w:rsidP="00341307">
      <w:pPr>
        <w:tabs>
          <w:tab w:val="left" w:pos="709"/>
        </w:tabs>
        <w:ind w:firstLine="709"/>
        <w:jc w:val="both"/>
        <w:rPr>
          <w:sz w:val="24"/>
          <w:szCs w:val="24"/>
        </w:rPr>
      </w:pPr>
    </w:p>
    <w:p w:rsidR="00341307" w:rsidRPr="00956879" w:rsidRDefault="00341307" w:rsidP="00341307">
      <w:pPr>
        <w:tabs>
          <w:tab w:val="left" w:pos="709"/>
        </w:tabs>
        <w:ind w:firstLine="709"/>
        <w:jc w:val="both"/>
        <w:rPr>
          <w:sz w:val="24"/>
          <w:szCs w:val="24"/>
        </w:rPr>
      </w:pPr>
    </w:p>
    <w:p w:rsidR="00341307" w:rsidRPr="00956879" w:rsidRDefault="00341307" w:rsidP="00341307">
      <w:pPr>
        <w:tabs>
          <w:tab w:val="left" w:pos="709"/>
        </w:tabs>
        <w:ind w:firstLine="709"/>
        <w:jc w:val="both"/>
        <w:rPr>
          <w:sz w:val="24"/>
          <w:szCs w:val="24"/>
        </w:rPr>
      </w:pPr>
    </w:p>
    <w:p w:rsidR="00341307" w:rsidRDefault="00341307" w:rsidP="00341307">
      <w:pPr>
        <w:tabs>
          <w:tab w:val="left" w:pos="709"/>
        </w:tabs>
        <w:ind w:firstLine="709"/>
        <w:jc w:val="both"/>
        <w:rPr>
          <w:sz w:val="24"/>
          <w:szCs w:val="24"/>
        </w:rPr>
      </w:pPr>
    </w:p>
    <w:p w:rsidR="00341307" w:rsidRPr="00956879" w:rsidRDefault="00341307" w:rsidP="00341307">
      <w:pPr>
        <w:tabs>
          <w:tab w:val="left" w:pos="709"/>
        </w:tabs>
        <w:ind w:firstLine="709"/>
        <w:jc w:val="both"/>
        <w:rPr>
          <w:sz w:val="24"/>
          <w:szCs w:val="24"/>
        </w:rPr>
      </w:pPr>
      <w:r w:rsidRPr="00956879">
        <w:rPr>
          <w:sz w:val="24"/>
          <w:szCs w:val="24"/>
          <w:lang w:val="en-US"/>
        </w:rPr>
        <w:t>IRR</w:t>
      </w:r>
      <w:r w:rsidRPr="00956879">
        <w:rPr>
          <w:sz w:val="24"/>
          <w:szCs w:val="24"/>
        </w:rPr>
        <w:t xml:space="preserve"> данного проекта к 2027 году составляет 1%. Однако стоит отметить, что данное мероприятие позволит улучшить качество и надежность теплоснабжения путем замены котлов на новые и существенной реконструкции тепловой сети.</w:t>
      </w:r>
    </w:p>
    <w:p w:rsidR="00341307" w:rsidRPr="00956879" w:rsidRDefault="00341307" w:rsidP="00341307">
      <w:pPr>
        <w:keepNext/>
        <w:spacing w:before="240"/>
        <w:ind w:left="283"/>
        <w:jc w:val="center"/>
        <w:outlineLvl w:val="0"/>
        <w:rPr>
          <w:bCs/>
          <w:kern w:val="32"/>
          <w:sz w:val="24"/>
          <w:szCs w:val="24"/>
          <w:lang w:eastAsia="en-US"/>
        </w:rPr>
      </w:pPr>
      <w:bookmarkStart w:id="98" w:name="_Toc366068884"/>
      <w:r w:rsidRPr="00956879">
        <w:rPr>
          <w:bCs/>
          <w:kern w:val="32"/>
          <w:sz w:val="24"/>
          <w:szCs w:val="24"/>
          <w:lang w:eastAsia="en-US"/>
        </w:rPr>
        <w:t>7.3. Строительство новой газовой котельной взамен котельной по ул. Гоголя, 26 (баня)</w:t>
      </w:r>
      <w:bookmarkEnd w:id="98"/>
    </w:p>
    <w:p w:rsidR="00341307" w:rsidRPr="00956879" w:rsidRDefault="00341307" w:rsidP="00341307">
      <w:pPr>
        <w:keepNext/>
        <w:spacing w:before="240"/>
        <w:ind w:left="643" w:hanging="360"/>
        <w:jc w:val="center"/>
        <w:outlineLvl w:val="0"/>
        <w:rPr>
          <w:bCs/>
          <w:kern w:val="32"/>
          <w:sz w:val="24"/>
          <w:szCs w:val="24"/>
          <w:lang w:eastAsia="en-US"/>
        </w:rPr>
      </w:pPr>
      <w:bookmarkStart w:id="99" w:name="_Toc366068885"/>
      <w:r w:rsidRPr="00956879">
        <w:rPr>
          <w:bCs/>
          <w:kern w:val="32"/>
          <w:sz w:val="24"/>
          <w:szCs w:val="24"/>
          <w:lang w:eastAsia="en-US"/>
        </w:rPr>
        <w:t>Обоснование необходимости строительства:</w:t>
      </w:r>
      <w:bookmarkEnd w:id="99"/>
    </w:p>
    <w:p w:rsidR="00341307" w:rsidRPr="00956879" w:rsidRDefault="00341307" w:rsidP="00341307">
      <w:pPr>
        <w:tabs>
          <w:tab w:val="left" w:pos="851"/>
        </w:tabs>
        <w:ind w:firstLine="709"/>
        <w:jc w:val="both"/>
        <w:rPr>
          <w:sz w:val="24"/>
          <w:szCs w:val="24"/>
        </w:rPr>
      </w:pPr>
      <w:r w:rsidRPr="00956879">
        <w:rPr>
          <w:sz w:val="24"/>
          <w:szCs w:val="24"/>
        </w:rPr>
        <w:t xml:space="preserve">В настоящий момент на котельной установлены котлы Тула-3, работающие на твердом топливе (КПД котлоагрегатов составляют 75 %). Вследствие не экономичности работы и присутствия постоянного обслуживающего персонала необходимо перевести данную котельную </w:t>
      </w:r>
      <w:r w:rsidRPr="00956879">
        <w:rPr>
          <w:sz w:val="24"/>
          <w:szCs w:val="24"/>
        </w:rPr>
        <w:lastRenderedPageBreak/>
        <w:t xml:space="preserve">на природный газ. После реконструкции котельная будет автоматизирована, без постоянного присутствия персонала, что позволит существенно сократить фонд заработной платы.  Температурный график тепловых сетей данной котельной остается 95/70°С. На данный момент установленная мощность котельной – 0,43 Гкал/ч, подключенная- 0,25Гкал/ч. После реконструкции мощность котельной будет принята с учетом реальной подключенной мощности без завышения установленной, что позволит минимизировать расход ТЭР. </w:t>
      </w:r>
    </w:p>
    <w:p w:rsidR="00341307" w:rsidRPr="00956879" w:rsidRDefault="00341307" w:rsidP="00341307">
      <w:pPr>
        <w:tabs>
          <w:tab w:val="left" w:pos="851"/>
        </w:tabs>
        <w:ind w:firstLine="709"/>
        <w:jc w:val="both"/>
        <w:rPr>
          <w:sz w:val="24"/>
          <w:szCs w:val="24"/>
        </w:rPr>
      </w:pPr>
      <w:r w:rsidRPr="00956879">
        <w:rPr>
          <w:sz w:val="24"/>
          <w:szCs w:val="24"/>
        </w:rPr>
        <w:t>Новая котельная предполагается – двухконтурная (температурный график тепловых сетей данной котельной остается 95/70°С) с погодозависимым регулированием.</w:t>
      </w:r>
    </w:p>
    <w:p w:rsidR="00341307" w:rsidRPr="00956879" w:rsidRDefault="00341307" w:rsidP="00341307">
      <w:pPr>
        <w:tabs>
          <w:tab w:val="left" w:pos="851"/>
        </w:tabs>
        <w:ind w:firstLine="709"/>
        <w:jc w:val="both"/>
        <w:rPr>
          <w:sz w:val="24"/>
          <w:szCs w:val="24"/>
        </w:rPr>
      </w:pPr>
      <w:r w:rsidRPr="00956879">
        <w:rPr>
          <w:sz w:val="24"/>
          <w:szCs w:val="24"/>
        </w:rPr>
        <w:t>В настоящий момент подключенная мощность к данной котельной составляет 0,25 Гкал/час. Тепловые потери при передаче отсутствуют. Учтем данный факт при прогнозировании мощности оборудования. Заложим 7-10% запас по мощности на случай аномально холодных суток. Т.о. предлагаемая установленная мощность данной котельной составляет 0,27 Гкал/час.</w:t>
      </w:r>
    </w:p>
    <w:p w:rsidR="00341307" w:rsidRPr="00956879" w:rsidRDefault="00341307" w:rsidP="00341307">
      <w:pPr>
        <w:tabs>
          <w:tab w:val="left" w:pos="747"/>
          <w:tab w:val="left" w:pos="851"/>
        </w:tabs>
        <w:ind w:firstLine="709"/>
        <w:jc w:val="both"/>
        <w:rPr>
          <w:sz w:val="24"/>
          <w:szCs w:val="24"/>
        </w:rPr>
      </w:pPr>
      <w:r w:rsidRPr="00956879">
        <w:rPr>
          <w:sz w:val="24"/>
          <w:szCs w:val="24"/>
        </w:rPr>
        <w:tab/>
        <w:t>Ввод новой реконструированной котельной подразумевается в 2017 году.</w:t>
      </w:r>
    </w:p>
    <w:p w:rsidR="00341307" w:rsidRPr="00956879" w:rsidRDefault="00341307" w:rsidP="00341307">
      <w:pPr>
        <w:ind w:firstLine="708"/>
        <w:jc w:val="center"/>
        <w:rPr>
          <w:b/>
          <w:sz w:val="24"/>
          <w:szCs w:val="24"/>
        </w:rPr>
      </w:pPr>
    </w:p>
    <w:p w:rsidR="00341307" w:rsidRPr="00341307" w:rsidRDefault="00341307" w:rsidP="00341307">
      <w:pPr>
        <w:ind w:firstLine="708"/>
        <w:jc w:val="center"/>
        <w:rPr>
          <w:sz w:val="24"/>
          <w:szCs w:val="24"/>
        </w:rPr>
      </w:pPr>
      <w:r w:rsidRPr="00341307">
        <w:rPr>
          <w:sz w:val="24"/>
          <w:szCs w:val="24"/>
        </w:rPr>
        <w:t xml:space="preserve">Ориентировочные затраты на строительство новой котельной с переводом на </w:t>
      </w:r>
    </w:p>
    <w:p w:rsidR="00341307" w:rsidRPr="00341307" w:rsidRDefault="00341307" w:rsidP="00341307">
      <w:pPr>
        <w:ind w:firstLine="708"/>
        <w:jc w:val="center"/>
        <w:rPr>
          <w:sz w:val="24"/>
          <w:szCs w:val="24"/>
        </w:rPr>
      </w:pPr>
      <w:r w:rsidRPr="00341307">
        <w:rPr>
          <w:sz w:val="24"/>
          <w:szCs w:val="24"/>
        </w:rPr>
        <w:t xml:space="preserve">природный газ по ул. Гоголя, 26 (баня) </w:t>
      </w:r>
    </w:p>
    <w:p w:rsidR="00341307" w:rsidRPr="00341307" w:rsidRDefault="00341307" w:rsidP="00341307">
      <w:pPr>
        <w:ind w:firstLine="708"/>
        <w:jc w:val="center"/>
        <w:rPr>
          <w:sz w:val="24"/>
          <w:szCs w:val="24"/>
        </w:rPr>
      </w:pPr>
      <w:r w:rsidRPr="00341307">
        <w:rPr>
          <w:sz w:val="24"/>
          <w:szCs w:val="24"/>
        </w:rPr>
        <w:t xml:space="preserve">(приведены в ценах 2013 года) </w:t>
      </w:r>
    </w:p>
    <w:p w:rsidR="00341307" w:rsidRPr="00956879" w:rsidRDefault="00341307" w:rsidP="00341307">
      <w:pPr>
        <w:ind w:firstLine="708"/>
        <w:jc w:val="center"/>
        <w:rPr>
          <w:sz w:val="24"/>
          <w:szCs w:val="24"/>
        </w:rPr>
      </w:pPr>
    </w:p>
    <w:tbl>
      <w:tblPr>
        <w:tblW w:w="48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32"/>
        <w:gridCol w:w="2694"/>
        <w:gridCol w:w="2305"/>
      </w:tblGrid>
      <w:tr w:rsidR="00341307" w:rsidRPr="00956879" w:rsidTr="002533DC">
        <w:tc>
          <w:tcPr>
            <w:tcW w:w="2508" w:type="pct"/>
          </w:tcPr>
          <w:p w:rsidR="00341307" w:rsidRPr="00341307" w:rsidRDefault="00341307" w:rsidP="002533DC">
            <w:pPr>
              <w:jc w:val="center"/>
              <w:rPr>
                <w:sz w:val="24"/>
                <w:szCs w:val="24"/>
              </w:rPr>
            </w:pPr>
            <w:r w:rsidRPr="00341307">
              <w:rPr>
                <w:sz w:val="24"/>
                <w:szCs w:val="24"/>
              </w:rPr>
              <w:t>Наименование работ/статей затрат</w:t>
            </w:r>
          </w:p>
        </w:tc>
        <w:tc>
          <w:tcPr>
            <w:tcW w:w="1343" w:type="pct"/>
          </w:tcPr>
          <w:p w:rsidR="00341307" w:rsidRPr="00341307" w:rsidRDefault="00341307" w:rsidP="002533DC">
            <w:pPr>
              <w:jc w:val="center"/>
              <w:rPr>
                <w:sz w:val="24"/>
                <w:szCs w:val="24"/>
              </w:rPr>
            </w:pPr>
            <w:r w:rsidRPr="00341307">
              <w:rPr>
                <w:sz w:val="24"/>
                <w:szCs w:val="24"/>
              </w:rPr>
              <w:t>2016</w:t>
            </w:r>
          </w:p>
          <w:p w:rsidR="00341307" w:rsidRPr="00341307" w:rsidRDefault="00341307" w:rsidP="002533DC">
            <w:pPr>
              <w:jc w:val="center"/>
              <w:rPr>
                <w:sz w:val="24"/>
                <w:szCs w:val="24"/>
              </w:rPr>
            </w:pPr>
            <w:r w:rsidRPr="00341307">
              <w:rPr>
                <w:sz w:val="24"/>
                <w:szCs w:val="24"/>
              </w:rPr>
              <w:t>млн рублей в ценах 2013</w:t>
            </w:r>
          </w:p>
          <w:p w:rsidR="00341307" w:rsidRPr="00341307" w:rsidRDefault="00341307" w:rsidP="002533DC">
            <w:pPr>
              <w:jc w:val="center"/>
              <w:rPr>
                <w:sz w:val="24"/>
                <w:szCs w:val="24"/>
              </w:rPr>
            </w:pPr>
            <w:r w:rsidRPr="00341307">
              <w:rPr>
                <w:sz w:val="24"/>
                <w:szCs w:val="24"/>
              </w:rPr>
              <w:t>/в ценах на момент ввода</w:t>
            </w:r>
          </w:p>
        </w:tc>
        <w:tc>
          <w:tcPr>
            <w:tcW w:w="1149" w:type="pct"/>
          </w:tcPr>
          <w:p w:rsidR="00341307" w:rsidRPr="00341307" w:rsidRDefault="00341307" w:rsidP="002533DC">
            <w:pPr>
              <w:jc w:val="center"/>
              <w:rPr>
                <w:sz w:val="24"/>
                <w:szCs w:val="24"/>
              </w:rPr>
            </w:pPr>
            <w:r w:rsidRPr="00341307">
              <w:rPr>
                <w:sz w:val="24"/>
                <w:szCs w:val="24"/>
              </w:rPr>
              <w:t>2017</w:t>
            </w:r>
          </w:p>
          <w:p w:rsidR="00341307" w:rsidRPr="00341307" w:rsidRDefault="00341307" w:rsidP="002533DC">
            <w:pPr>
              <w:jc w:val="center"/>
              <w:rPr>
                <w:sz w:val="24"/>
                <w:szCs w:val="24"/>
              </w:rPr>
            </w:pPr>
            <w:r w:rsidRPr="00341307">
              <w:rPr>
                <w:sz w:val="24"/>
                <w:szCs w:val="24"/>
              </w:rPr>
              <w:t>млн рублей в ценах 2013</w:t>
            </w:r>
          </w:p>
          <w:p w:rsidR="00341307" w:rsidRPr="00341307" w:rsidRDefault="00341307" w:rsidP="002533DC">
            <w:pPr>
              <w:jc w:val="center"/>
              <w:rPr>
                <w:sz w:val="24"/>
                <w:szCs w:val="24"/>
              </w:rPr>
            </w:pPr>
            <w:r w:rsidRPr="00341307">
              <w:rPr>
                <w:sz w:val="24"/>
                <w:szCs w:val="24"/>
              </w:rPr>
              <w:t>/в ценах на момент ввода</w:t>
            </w:r>
          </w:p>
        </w:tc>
      </w:tr>
      <w:tr w:rsidR="00341307" w:rsidRPr="00956879" w:rsidTr="002533DC">
        <w:tc>
          <w:tcPr>
            <w:tcW w:w="2508" w:type="pct"/>
            <w:vAlign w:val="center"/>
          </w:tcPr>
          <w:p w:rsidR="00341307" w:rsidRPr="00341307" w:rsidRDefault="00341307" w:rsidP="002533DC">
            <w:pPr>
              <w:jc w:val="center"/>
              <w:rPr>
                <w:sz w:val="24"/>
                <w:szCs w:val="24"/>
              </w:rPr>
            </w:pPr>
            <w:r w:rsidRPr="00341307">
              <w:rPr>
                <w:sz w:val="24"/>
                <w:szCs w:val="24"/>
              </w:rPr>
              <w:t>ПИР и ПСД</w:t>
            </w:r>
          </w:p>
        </w:tc>
        <w:tc>
          <w:tcPr>
            <w:tcW w:w="1343" w:type="pct"/>
          </w:tcPr>
          <w:p w:rsidR="00341307" w:rsidRPr="00341307" w:rsidRDefault="00341307" w:rsidP="002533DC">
            <w:pPr>
              <w:jc w:val="center"/>
              <w:rPr>
                <w:sz w:val="24"/>
                <w:szCs w:val="24"/>
              </w:rPr>
            </w:pPr>
            <w:r w:rsidRPr="00341307">
              <w:rPr>
                <w:sz w:val="24"/>
                <w:szCs w:val="24"/>
              </w:rPr>
              <w:t>0,2/0,23</w:t>
            </w:r>
          </w:p>
        </w:tc>
        <w:tc>
          <w:tcPr>
            <w:tcW w:w="1149" w:type="pct"/>
          </w:tcPr>
          <w:p w:rsidR="00341307" w:rsidRPr="00341307" w:rsidRDefault="00341307" w:rsidP="002533DC">
            <w:pPr>
              <w:jc w:val="center"/>
              <w:rPr>
                <w:sz w:val="24"/>
                <w:szCs w:val="24"/>
              </w:rPr>
            </w:pPr>
          </w:p>
        </w:tc>
      </w:tr>
      <w:tr w:rsidR="00341307" w:rsidRPr="00956879" w:rsidTr="002533DC">
        <w:tc>
          <w:tcPr>
            <w:tcW w:w="2508" w:type="pct"/>
            <w:vAlign w:val="center"/>
          </w:tcPr>
          <w:p w:rsidR="00341307" w:rsidRPr="00341307" w:rsidRDefault="00341307" w:rsidP="002533DC">
            <w:pPr>
              <w:jc w:val="center"/>
              <w:rPr>
                <w:sz w:val="24"/>
                <w:szCs w:val="24"/>
              </w:rPr>
            </w:pPr>
            <w:r w:rsidRPr="00341307">
              <w:rPr>
                <w:sz w:val="24"/>
                <w:szCs w:val="24"/>
              </w:rPr>
              <w:t>Оборудование</w:t>
            </w:r>
          </w:p>
        </w:tc>
        <w:tc>
          <w:tcPr>
            <w:tcW w:w="1343" w:type="pct"/>
          </w:tcPr>
          <w:p w:rsidR="00341307" w:rsidRPr="00341307" w:rsidRDefault="00341307" w:rsidP="002533DC">
            <w:pPr>
              <w:jc w:val="center"/>
              <w:rPr>
                <w:sz w:val="24"/>
                <w:szCs w:val="24"/>
              </w:rPr>
            </w:pPr>
            <w:r w:rsidRPr="00341307">
              <w:rPr>
                <w:sz w:val="24"/>
                <w:szCs w:val="24"/>
              </w:rPr>
              <w:t>1,4/1,62</w:t>
            </w:r>
          </w:p>
        </w:tc>
        <w:tc>
          <w:tcPr>
            <w:tcW w:w="1149" w:type="pct"/>
          </w:tcPr>
          <w:p w:rsidR="00341307" w:rsidRPr="00341307" w:rsidRDefault="00341307" w:rsidP="002533DC">
            <w:pPr>
              <w:jc w:val="center"/>
              <w:rPr>
                <w:sz w:val="24"/>
                <w:szCs w:val="24"/>
              </w:rPr>
            </w:pPr>
          </w:p>
        </w:tc>
      </w:tr>
      <w:tr w:rsidR="00341307" w:rsidRPr="00956879" w:rsidTr="002533DC">
        <w:tc>
          <w:tcPr>
            <w:tcW w:w="2508" w:type="pct"/>
            <w:vAlign w:val="center"/>
          </w:tcPr>
          <w:p w:rsidR="00341307" w:rsidRPr="00341307" w:rsidRDefault="00341307" w:rsidP="002533DC">
            <w:pPr>
              <w:jc w:val="center"/>
              <w:rPr>
                <w:sz w:val="24"/>
                <w:szCs w:val="24"/>
              </w:rPr>
            </w:pPr>
            <w:r w:rsidRPr="00341307">
              <w:rPr>
                <w:sz w:val="24"/>
                <w:szCs w:val="24"/>
              </w:rPr>
              <w:t>СМР и наладочные работы</w:t>
            </w:r>
          </w:p>
        </w:tc>
        <w:tc>
          <w:tcPr>
            <w:tcW w:w="1343" w:type="pct"/>
          </w:tcPr>
          <w:p w:rsidR="00341307" w:rsidRPr="00341307" w:rsidRDefault="00341307" w:rsidP="002533DC">
            <w:pPr>
              <w:jc w:val="center"/>
              <w:rPr>
                <w:sz w:val="24"/>
                <w:szCs w:val="24"/>
              </w:rPr>
            </w:pPr>
          </w:p>
        </w:tc>
        <w:tc>
          <w:tcPr>
            <w:tcW w:w="1149" w:type="pct"/>
          </w:tcPr>
          <w:p w:rsidR="00341307" w:rsidRPr="00341307" w:rsidRDefault="00341307" w:rsidP="002533DC">
            <w:pPr>
              <w:jc w:val="center"/>
              <w:rPr>
                <w:sz w:val="24"/>
                <w:szCs w:val="24"/>
              </w:rPr>
            </w:pPr>
            <w:r w:rsidRPr="00341307">
              <w:rPr>
                <w:sz w:val="24"/>
                <w:szCs w:val="24"/>
              </w:rPr>
              <w:t>0,7/0,85</w:t>
            </w:r>
          </w:p>
        </w:tc>
      </w:tr>
      <w:tr w:rsidR="00341307" w:rsidRPr="00956879" w:rsidTr="002533DC">
        <w:tc>
          <w:tcPr>
            <w:tcW w:w="2508" w:type="pct"/>
            <w:vAlign w:val="center"/>
          </w:tcPr>
          <w:p w:rsidR="00341307" w:rsidRPr="00341307" w:rsidRDefault="00341307" w:rsidP="002533DC">
            <w:pPr>
              <w:jc w:val="center"/>
              <w:rPr>
                <w:sz w:val="24"/>
                <w:szCs w:val="24"/>
              </w:rPr>
            </w:pPr>
            <w:r w:rsidRPr="00341307">
              <w:rPr>
                <w:sz w:val="24"/>
                <w:szCs w:val="24"/>
              </w:rPr>
              <w:t>Всего капитальные затраты</w:t>
            </w:r>
          </w:p>
        </w:tc>
        <w:tc>
          <w:tcPr>
            <w:tcW w:w="1343" w:type="pct"/>
          </w:tcPr>
          <w:p w:rsidR="00341307" w:rsidRPr="00341307" w:rsidRDefault="00341307" w:rsidP="002533DC">
            <w:pPr>
              <w:jc w:val="center"/>
              <w:rPr>
                <w:sz w:val="24"/>
                <w:szCs w:val="24"/>
              </w:rPr>
            </w:pPr>
            <w:r w:rsidRPr="00341307">
              <w:rPr>
                <w:sz w:val="24"/>
                <w:szCs w:val="24"/>
              </w:rPr>
              <w:t>1,6/1,85</w:t>
            </w:r>
          </w:p>
        </w:tc>
        <w:tc>
          <w:tcPr>
            <w:tcW w:w="1149" w:type="pct"/>
          </w:tcPr>
          <w:p w:rsidR="00341307" w:rsidRPr="00341307" w:rsidRDefault="00341307" w:rsidP="002533DC">
            <w:pPr>
              <w:jc w:val="center"/>
              <w:rPr>
                <w:sz w:val="24"/>
                <w:szCs w:val="24"/>
              </w:rPr>
            </w:pPr>
            <w:r w:rsidRPr="00341307">
              <w:rPr>
                <w:sz w:val="24"/>
                <w:szCs w:val="24"/>
              </w:rPr>
              <w:t>0,7/0,85</w:t>
            </w:r>
          </w:p>
        </w:tc>
      </w:tr>
      <w:tr w:rsidR="00341307" w:rsidRPr="00956879" w:rsidTr="002533DC">
        <w:tc>
          <w:tcPr>
            <w:tcW w:w="2508" w:type="pct"/>
            <w:vAlign w:val="center"/>
          </w:tcPr>
          <w:p w:rsidR="00341307" w:rsidRPr="00341307" w:rsidRDefault="00341307" w:rsidP="002533DC">
            <w:pPr>
              <w:jc w:val="center"/>
              <w:rPr>
                <w:sz w:val="24"/>
                <w:szCs w:val="24"/>
              </w:rPr>
            </w:pPr>
            <w:r w:rsidRPr="00341307">
              <w:rPr>
                <w:sz w:val="24"/>
                <w:szCs w:val="24"/>
              </w:rPr>
              <w:t>Непредвиденные расходы</w:t>
            </w:r>
          </w:p>
        </w:tc>
        <w:tc>
          <w:tcPr>
            <w:tcW w:w="1343" w:type="pct"/>
          </w:tcPr>
          <w:p w:rsidR="00341307" w:rsidRPr="00341307" w:rsidRDefault="00341307" w:rsidP="002533DC">
            <w:pPr>
              <w:jc w:val="center"/>
              <w:rPr>
                <w:sz w:val="24"/>
                <w:szCs w:val="24"/>
              </w:rPr>
            </w:pPr>
          </w:p>
        </w:tc>
        <w:tc>
          <w:tcPr>
            <w:tcW w:w="1149" w:type="pct"/>
          </w:tcPr>
          <w:p w:rsidR="00341307" w:rsidRPr="00341307" w:rsidRDefault="00341307" w:rsidP="002533DC">
            <w:pPr>
              <w:jc w:val="center"/>
              <w:rPr>
                <w:sz w:val="24"/>
                <w:szCs w:val="24"/>
              </w:rPr>
            </w:pPr>
            <w:r w:rsidRPr="00341307">
              <w:rPr>
                <w:sz w:val="24"/>
                <w:szCs w:val="24"/>
              </w:rPr>
              <w:t>0,05/0,06</w:t>
            </w:r>
          </w:p>
        </w:tc>
      </w:tr>
      <w:tr w:rsidR="00341307" w:rsidRPr="00956879" w:rsidTr="002533DC">
        <w:tc>
          <w:tcPr>
            <w:tcW w:w="2508" w:type="pct"/>
            <w:vAlign w:val="center"/>
          </w:tcPr>
          <w:p w:rsidR="00341307" w:rsidRPr="00341307" w:rsidRDefault="00341307" w:rsidP="002533DC">
            <w:pPr>
              <w:jc w:val="center"/>
              <w:rPr>
                <w:sz w:val="24"/>
                <w:szCs w:val="24"/>
              </w:rPr>
            </w:pPr>
            <w:r w:rsidRPr="00341307">
              <w:rPr>
                <w:sz w:val="24"/>
                <w:szCs w:val="24"/>
              </w:rPr>
              <w:t>НДС</w:t>
            </w:r>
          </w:p>
        </w:tc>
        <w:tc>
          <w:tcPr>
            <w:tcW w:w="1343" w:type="pct"/>
          </w:tcPr>
          <w:p w:rsidR="00341307" w:rsidRPr="00341307" w:rsidRDefault="00341307" w:rsidP="002533DC">
            <w:pPr>
              <w:jc w:val="center"/>
              <w:rPr>
                <w:sz w:val="24"/>
                <w:szCs w:val="24"/>
              </w:rPr>
            </w:pPr>
            <w:r w:rsidRPr="00341307">
              <w:rPr>
                <w:sz w:val="24"/>
                <w:szCs w:val="24"/>
              </w:rPr>
              <w:t>0,3/0,33</w:t>
            </w:r>
          </w:p>
        </w:tc>
        <w:tc>
          <w:tcPr>
            <w:tcW w:w="1149" w:type="pct"/>
          </w:tcPr>
          <w:p w:rsidR="00341307" w:rsidRPr="00341307" w:rsidRDefault="00341307" w:rsidP="002533DC">
            <w:pPr>
              <w:jc w:val="center"/>
              <w:rPr>
                <w:sz w:val="24"/>
                <w:szCs w:val="24"/>
              </w:rPr>
            </w:pPr>
            <w:r w:rsidRPr="00341307">
              <w:rPr>
                <w:sz w:val="24"/>
                <w:szCs w:val="24"/>
              </w:rPr>
              <w:t>0,13/0,16</w:t>
            </w:r>
          </w:p>
        </w:tc>
      </w:tr>
      <w:tr w:rsidR="00341307" w:rsidRPr="00956879" w:rsidTr="002533DC">
        <w:tc>
          <w:tcPr>
            <w:tcW w:w="2508" w:type="pct"/>
            <w:vAlign w:val="center"/>
          </w:tcPr>
          <w:p w:rsidR="00341307" w:rsidRPr="00341307" w:rsidRDefault="00341307" w:rsidP="002533DC">
            <w:pPr>
              <w:jc w:val="center"/>
              <w:rPr>
                <w:sz w:val="24"/>
                <w:szCs w:val="24"/>
              </w:rPr>
            </w:pPr>
            <w:r w:rsidRPr="00341307">
              <w:rPr>
                <w:sz w:val="24"/>
                <w:szCs w:val="24"/>
              </w:rPr>
              <w:t>Всего смета проекта</w:t>
            </w:r>
          </w:p>
        </w:tc>
        <w:tc>
          <w:tcPr>
            <w:tcW w:w="1343" w:type="pct"/>
          </w:tcPr>
          <w:p w:rsidR="00341307" w:rsidRPr="00341307" w:rsidRDefault="00341307" w:rsidP="002533DC">
            <w:pPr>
              <w:jc w:val="center"/>
              <w:rPr>
                <w:sz w:val="24"/>
                <w:szCs w:val="24"/>
              </w:rPr>
            </w:pPr>
            <w:r w:rsidRPr="00341307">
              <w:rPr>
                <w:sz w:val="24"/>
                <w:szCs w:val="24"/>
              </w:rPr>
              <w:t>1,9/2,18</w:t>
            </w:r>
          </w:p>
        </w:tc>
        <w:tc>
          <w:tcPr>
            <w:tcW w:w="1149" w:type="pct"/>
          </w:tcPr>
          <w:p w:rsidR="00341307" w:rsidRPr="00341307" w:rsidRDefault="00341307" w:rsidP="002533DC">
            <w:pPr>
              <w:jc w:val="center"/>
              <w:rPr>
                <w:sz w:val="24"/>
                <w:szCs w:val="24"/>
              </w:rPr>
            </w:pPr>
            <w:r w:rsidRPr="00341307">
              <w:rPr>
                <w:sz w:val="24"/>
                <w:szCs w:val="24"/>
              </w:rPr>
              <w:t>0,88/1,07</w:t>
            </w:r>
          </w:p>
        </w:tc>
      </w:tr>
      <w:tr w:rsidR="00341307" w:rsidRPr="00956879" w:rsidTr="002533DC">
        <w:tc>
          <w:tcPr>
            <w:tcW w:w="2508" w:type="pct"/>
            <w:vAlign w:val="center"/>
          </w:tcPr>
          <w:p w:rsidR="00341307" w:rsidRPr="00341307" w:rsidRDefault="00341307" w:rsidP="002533DC">
            <w:pPr>
              <w:jc w:val="center"/>
              <w:rPr>
                <w:sz w:val="24"/>
                <w:szCs w:val="24"/>
              </w:rPr>
            </w:pPr>
            <w:r w:rsidRPr="00341307">
              <w:rPr>
                <w:sz w:val="24"/>
                <w:szCs w:val="24"/>
              </w:rPr>
              <w:t>ИТОГО</w:t>
            </w:r>
          </w:p>
        </w:tc>
        <w:tc>
          <w:tcPr>
            <w:tcW w:w="2492" w:type="pct"/>
            <w:gridSpan w:val="2"/>
          </w:tcPr>
          <w:p w:rsidR="00341307" w:rsidRPr="00341307" w:rsidRDefault="00341307" w:rsidP="002533DC">
            <w:pPr>
              <w:jc w:val="center"/>
              <w:rPr>
                <w:sz w:val="24"/>
                <w:szCs w:val="24"/>
              </w:rPr>
            </w:pPr>
            <w:r w:rsidRPr="00341307">
              <w:rPr>
                <w:sz w:val="24"/>
                <w:szCs w:val="24"/>
              </w:rPr>
              <w:t>2,78/3,25</w:t>
            </w:r>
          </w:p>
        </w:tc>
      </w:tr>
    </w:tbl>
    <w:p w:rsidR="00341307" w:rsidRPr="00956879" w:rsidRDefault="00341307" w:rsidP="00341307">
      <w:pPr>
        <w:ind w:firstLine="709"/>
        <w:jc w:val="both"/>
        <w:rPr>
          <w:sz w:val="24"/>
          <w:szCs w:val="24"/>
        </w:rPr>
      </w:pPr>
      <w:r w:rsidRPr="00956879">
        <w:rPr>
          <w:sz w:val="24"/>
          <w:szCs w:val="24"/>
        </w:rPr>
        <w:t xml:space="preserve">Итого затраты на момент строительство котельной составят 3,25 млн.рублей. Реконструкция котельной предполагается за счет бюджетного финансирования. </w:t>
      </w:r>
    </w:p>
    <w:p w:rsidR="00341307" w:rsidRPr="00956879" w:rsidRDefault="00341307" w:rsidP="00341307">
      <w:pPr>
        <w:ind w:firstLine="709"/>
        <w:jc w:val="both"/>
        <w:rPr>
          <w:sz w:val="24"/>
          <w:szCs w:val="24"/>
        </w:rPr>
      </w:pPr>
      <w:r w:rsidRPr="00956879">
        <w:rPr>
          <w:sz w:val="24"/>
          <w:szCs w:val="24"/>
        </w:rPr>
        <w:t xml:space="preserve">Технико-экономическое обоснование данного мероприятия приведено ниже. Расчет окупаемости котельных приведен с учетом прогнозируемых Минрегионразвития индексов роста тарифа до 2030 года. </w:t>
      </w:r>
    </w:p>
    <w:p w:rsidR="00341307" w:rsidRPr="00956879" w:rsidRDefault="00341307" w:rsidP="00341307">
      <w:pPr>
        <w:tabs>
          <w:tab w:val="left" w:pos="1701"/>
        </w:tabs>
        <w:ind w:firstLine="708"/>
        <w:jc w:val="center"/>
        <w:rPr>
          <w:b/>
          <w:sz w:val="24"/>
          <w:szCs w:val="24"/>
          <w:u w:val="single"/>
        </w:rPr>
        <w:sectPr w:rsidR="00341307" w:rsidRPr="00956879" w:rsidSect="00781FC4">
          <w:type w:val="continuous"/>
          <w:pgSz w:w="11906" w:h="16838"/>
          <w:pgMar w:top="1134" w:right="567" w:bottom="851" w:left="1134" w:header="708" w:footer="708" w:gutter="0"/>
          <w:cols w:space="720"/>
        </w:sectPr>
      </w:pPr>
    </w:p>
    <w:tbl>
      <w:tblPr>
        <w:tblW w:w="500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452"/>
        <w:gridCol w:w="2148"/>
        <w:gridCol w:w="828"/>
        <w:gridCol w:w="828"/>
        <w:gridCol w:w="828"/>
        <w:gridCol w:w="828"/>
        <w:gridCol w:w="828"/>
        <w:gridCol w:w="828"/>
        <w:gridCol w:w="828"/>
        <w:gridCol w:w="828"/>
        <w:gridCol w:w="828"/>
        <w:gridCol w:w="828"/>
      </w:tblGrid>
      <w:tr w:rsidR="00341307" w:rsidRPr="00956879" w:rsidTr="002533DC">
        <w:trPr>
          <w:trHeight w:val="20"/>
        </w:trPr>
        <w:tc>
          <w:tcPr>
            <w:tcW w:w="214" w:type="pct"/>
            <w:shd w:val="clear" w:color="auto" w:fill="FFFFFF"/>
            <w:noWrap/>
            <w:vAlign w:val="center"/>
            <w:hideMark/>
          </w:tcPr>
          <w:p w:rsidR="00341307" w:rsidRPr="00956879" w:rsidRDefault="00341307" w:rsidP="002533DC">
            <w:pPr>
              <w:jc w:val="center"/>
              <w:rPr>
                <w:color w:val="000000"/>
                <w:sz w:val="24"/>
                <w:szCs w:val="24"/>
              </w:rPr>
            </w:pPr>
          </w:p>
        </w:tc>
        <w:tc>
          <w:tcPr>
            <w:tcW w:w="1020" w:type="pct"/>
            <w:shd w:val="clear" w:color="auto" w:fill="FFFFFF"/>
            <w:noWrap/>
            <w:vAlign w:val="center"/>
            <w:hideMark/>
          </w:tcPr>
          <w:p w:rsidR="00341307" w:rsidRPr="00956879" w:rsidRDefault="00341307" w:rsidP="002533DC">
            <w:pPr>
              <w:jc w:val="center"/>
              <w:rPr>
                <w:b/>
                <w:bCs/>
                <w:color w:val="000000"/>
                <w:sz w:val="24"/>
                <w:szCs w:val="24"/>
              </w:rPr>
            </w:pPr>
            <w:r w:rsidRPr="00956879">
              <w:rPr>
                <w:b/>
                <w:bCs/>
                <w:color w:val="000000"/>
                <w:sz w:val="24"/>
                <w:szCs w:val="24"/>
              </w:rPr>
              <w:t>Исходные данные</w:t>
            </w:r>
          </w:p>
        </w:tc>
        <w:tc>
          <w:tcPr>
            <w:tcW w:w="376"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2018</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2019</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2020</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2021</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2022</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2023</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2024</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2025</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2026</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2027</w:t>
            </w:r>
          </w:p>
        </w:tc>
      </w:tr>
      <w:tr w:rsidR="00341307" w:rsidRPr="00956879" w:rsidTr="002533DC">
        <w:trPr>
          <w:trHeight w:val="20"/>
        </w:trPr>
        <w:tc>
          <w:tcPr>
            <w:tcW w:w="214"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1</w:t>
            </w:r>
          </w:p>
        </w:tc>
        <w:tc>
          <w:tcPr>
            <w:tcW w:w="1020" w:type="pct"/>
            <w:shd w:val="clear" w:color="auto" w:fill="FFFFFF"/>
            <w:vAlign w:val="center"/>
            <w:hideMark/>
          </w:tcPr>
          <w:p w:rsidR="00341307" w:rsidRPr="00956879" w:rsidRDefault="00341307" w:rsidP="002533DC">
            <w:pPr>
              <w:jc w:val="center"/>
              <w:rPr>
                <w:color w:val="000000"/>
                <w:sz w:val="24"/>
                <w:szCs w:val="24"/>
              </w:rPr>
            </w:pPr>
            <w:r w:rsidRPr="00956879">
              <w:rPr>
                <w:color w:val="000000"/>
                <w:sz w:val="24"/>
                <w:szCs w:val="24"/>
              </w:rPr>
              <w:t>Тариф на природный газ, руб./куб.м.</w:t>
            </w:r>
          </w:p>
        </w:tc>
        <w:tc>
          <w:tcPr>
            <w:tcW w:w="376"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8,51</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9,45</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10,44</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11,48</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12,45</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13,09</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13,75</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14,27</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14,66</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15,04</w:t>
            </w:r>
          </w:p>
        </w:tc>
      </w:tr>
      <w:tr w:rsidR="00341307" w:rsidRPr="00956879" w:rsidTr="002533DC">
        <w:trPr>
          <w:trHeight w:val="20"/>
        </w:trPr>
        <w:tc>
          <w:tcPr>
            <w:tcW w:w="214"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2</w:t>
            </w:r>
          </w:p>
        </w:tc>
        <w:tc>
          <w:tcPr>
            <w:tcW w:w="1020" w:type="pct"/>
            <w:shd w:val="clear" w:color="auto" w:fill="FFFFFF"/>
            <w:vAlign w:val="center"/>
            <w:hideMark/>
          </w:tcPr>
          <w:p w:rsidR="00341307" w:rsidRPr="00956879" w:rsidRDefault="00341307" w:rsidP="002533DC">
            <w:pPr>
              <w:jc w:val="center"/>
              <w:rPr>
                <w:color w:val="000000"/>
                <w:sz w:val="24"/>
                <w:szCs w:val="24"/>
              </w:rPr>
            </w:pPr>
            <w:r w:rsidRPr="00956879">
              <w:rPr>
                <w:color w:val="000000"/>
                <w:sz w:val="24"/>
                <w:szCs w:val="24"/>
              </w:rPr>
              <w:t>Тариф на электрическую энергию, руб./Гкал</w:t>
            </w:r>
          </w:p>
        </w:tc>
        <w:tc>
          <w:tcPr>
            <w:tcW w:w="376"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8,58</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9,04</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9,49</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9,99</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10,50</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10,95</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11,41</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11,76</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12,01</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12,26</w:t>
            </w:r>
          </w:p>
        </w:tc>
      </w:tr>
      <w:tr w:rsidR="00341307" w:rsidRPr="00956879" w:rsidTr="002533DC">
        <w:trPr>
          <w:trHeight w:val="20"/>
        </w:trPr>
        <w:tc>
          <w:tcPr>
            <w:tcW w:w="214"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3</w:t>
            </w:r>
          </w:p>
        </w:tc>
        <w:tc>
          <w:tcPr>
            <w:tcW w:w="1020" w:type="pct"/>
            <w:shd w:val="clear" w:color="auto" w:fill="FFFFFF"/>
            <w:vAlign w:val="center"/>
            <w:hideMark/>
          </w:tcPr>
          <w:p w:rsidR="00341307" w:rsidRPr="00956879" w:rsidRDefault="00341307" w:rsidP="002533DC">
            <w:pPr>
              <w:jc w:val="center"/>
              <w:rPr>
                <w:color w:val="000000"/>
                <w:sz w:val="24"/>
                <w:szCs w:val="24"/>
              </w:rPr>
            </w:pPr>
            <w:r w:rsidRPr="00956879">
              <w:rPr>
                <w:color w:val="000000"/>
                <w:sz w:val="24"/>
                <w:szCs w:val="24"/>
              </w:rPr>
              <w:t>Тариф на холодную воду, руб./куб.м</w:t>
            </w:r>
          </w:p>
        </w:tc>
        <w:tc>
          <w:tcPr>
            <w:tcW w:w="376"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21,24</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23,15</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25,12</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27,18</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29,27</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31,18</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33,02</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34,73</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36,36</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38,07</w:t>
            </w:r>
          </w:p>
        </w:tc>
      </w:tr>
      <w:tr w:rsidR="00341307" w:rsidRPr="00956879" w:rsidTr="002533DC">
        <w:trPr>
          <w:trHeight w:val="20"/>
        </w:trPr>
        <w:tc>
          <w:tcPr>
            <w:tcW w:w="214"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4</w:t>
            </w:r>
          </w:p>
        </w:tc>
        <w:tc>
          <w:tcPr>
            <w:tcW w:w="1020" w:type="pct"/>
            <w:shd w:val="clear" w:color="auto" w:fill="FFFFFF"/>
            <w:vAlign w:val="center"/>
            <w:hideMark/>
          </w:tcPr>
          <w:p w:rsidR="00341307" w:rsidRDefault="00341307" w:rsidP="002533DC">
            <w:pPr>
              <w:jc w:val="center"/>
              <w:rPr>
                <w:color w:val="000000"/>
                <w:sz w:val="24"/>
                <w:szCs w:val="24"/>
              </w:rPr>
            </w:pPr>
            <w:r w:rsidRPr="00956879">
              <w:rPr>
                <w:color w:val="000000"/>
                <w:sz w:val="24"/>
                <w:szCs w:val="24"/>
              </w:rPr>
              <w:t>Тариф на канализацию, руб./куб.м.</w:t>
            </w:r>
          </w:p>
          <w:p w:rsidR="00341307" w:rsidRPr="00956879" w:rsidRDefault="00341307" w:rsidP="002533DC">
            <w:pPr>
              <w:jc w:val="center"/>
              <w:rPr>
                <w:color w:val="000000"/>
                <w:sz w:val="24"/>
                <w:szCs w:val="24"/>
              </w:rPr>
            </w:pPr>
          </w:p>
        </w:tc>
        <w:tc>
          <w:tcPr>
            <w:tcW w:w="376"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22,15</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24,14</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26,19</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28,34</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30,52</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32,51</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34,42</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36,21</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37,92</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39,70</w:t>
            </w:r>
          </w:p>
        </w:tc>
      </w:tr>
      <w:tr w:rsidR="00341307" w:rsidRPr="00956879" w:rsidTr="002533DC">
        <w:trPr>
          <w:trHeight w:val="20"/>
        </w:trPr>
        <w:tc>
          <w:tcPr>
            <w:tcW w:w="214"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lastRenderedPageBreak/>
              <w:t>5</w:t>
            </w:r>
          </w:p>
        </w:tc>
        <w:tc>
          <w:tcPr>
            <w:tcW w:w="1020" w:type="pct"/>
            <w:shd w:val="clear" w:color="auto" w:fill="FFFFFF"/>
            <w:vAlign w:val="center"/>
            <w:hideMark/>
          </w:tcPr>
          <w:p w:rsidR="00341307" w:rsidRPr="00956879" w:rsidRDefault="00341307" w:rsidP="002533DC">
            <w:pPr>
              <w:jc w:val="center"/>
              <w:rPr>
                <w:color w:val="000000"/>
                <w:sz w:val="24"/>
                <w:szCs w:val="24"/>
              </w:rPr>
            </w:pPr>
            <w:r w:rsidRPr="00956879">
              <w:rPr>
                <w:color w:val="000000"/>
                <w:sz w:val="24"/>
                <w:szCs w:val="24"/>
              </w:rPr>
              <w:t>Тариф на продажу тепловой энергии, руб. Гкал</w:t>
            </w:r>
          </w:p>
        </w:tc>
        <w:tc>
          <w:tcPr>
            <w:tcW w:w="376"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2854,85</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3111,78</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3376,28</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3653,14</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3934,43</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4190,17</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4437,39</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4668,13</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4887,54</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5117,25</w:t>
            </w:r>
          </w:p>
        </w:tc>
      </w:tr>
      <w:tr w:rsidR="00341307" w:rsidRPr="00956879" w:rsidTr="002533DC">
        <w:trPr>
          <w:trHeight w:val="20"/>
        </w:trPr>
        <w:tc>
          <w:tcPr>
            <w:tcW w:w="214"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6</w:t>
            </w:r>
          </w:p>
        </w:tc>
        <w:tc>
          <w:tcPr>
            <w:tcW w:w="1020" w:type="pct"/>
            <w:shd w:val="clear" w:color="auto" w:fill="FFFFFF"/>
            <w:vAlign w:val="center"/>
            <w:hideMark/>
          </w:tcPr>
          <w:p w:rsidR="00341307" w:rsidRPr="00956879" w:rsidRDefault="00341307" w:rsidP="002533DC">
            <w:pPr>
              <w:jc w:val="center"/>
              <w:rPr>
                <w:color w:val="000000"/>
                <w:sz w:val="24"/>
                <w:szCs w:val="24"/>
              </w:rPr>
            </w:pPr>
            <w:r w:rsidRPr="00956879">
              <w:rPr>
                <w:color w:val="000000"/>
                <w:sz w:val="24"/>
                <w:szCs w:val="24"/>
              </w:rPr>
              <w:t>Потребление природного газа котельной, куб.м.</w:t>
            </w:r>
          </w:p>
        </w:tc>
        <w:tc>
          <w:tcPr>
            <w:tcW w:w="376"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87770</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87770</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87770</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87770</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87770</w:t>
            </w:r>
          </w:p>
        </w:tc>
        <w:tc>
          <w:tcPr>
            <w:tcW w:w="377" w:type="pct"/>
            <w:shd w:val="clear" w:color="auto" w:fill="FFFFFF"/>
            <w:noWrap/>
            <w:vAlign w:val="center"/>
            <w:hideMark/>
          </w:tcPr>
          <w:p w:rsidR="00341307" w:rsidRPr="00956879" w:rsidRDefault="00341307" w:rsidP="002533DC">
            <w:pPr>
              <w:jc w:val="center"/>
              <w:rPr>
                <w:sz w:val="24"/>
                <w:szCs w:val="24"/>
              </w:rPr>
            </w:pPr>
            <w:r w:rsidRPr="00956879">
              <w:rPr>
                <w:sz w:val="24"/>
                <w:szCs w:val="24"/>
              </w:rPr>
              <w:t>87770</w:t>
            </w:r>
          </w:p>
        </w:tc>
        <w:tc>
          <w:tcPr>
            <w:tcW w:w="377" w:type="pct"/>
            <w:shd w:val="clear" w:color="auto" w:fill="FFFFFF"/>
            <w:noWrap/>
            <w:vAlign w:val="center"/>
            <w:hideMark/>
          </w:tcPr>
          <w:p w:rsidR="00341307" w:rsidRPr="00956879" w:rsidRDefault="00341307" w:rsidP="002533DC">
            <w:pPr>
              <w:jc w:val="center"/>
              <w:rPr>
                <w:sz w:val="24"/>
                <w:szCs w:val="24"/>
              </w:rPr>
            </w:pPr>
            <w:r w:rsidRPr="00956879">
              <w:rPr>
                <w:sz w:val="24"/>
                <w:szCs w:val="24"/>
              </w:rPr>
              <w:t>87770</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87770</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87770</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87770</w:t>
            </w:r>
          </w:p>
        </w:tc>
      </w:tr>
      <w:tr w:rsidR="00341307" w:rsidRPr="00956879" w:rsidTr="002533DC">
        <w:trPr>
          <w:trHeight w:val="20"/>
        </w:trPr>
        <w:tc>
          <w:tcPr>
            <w:tcW w:w="214"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7</w:t>
            </w:r>
          </w:p>
        </w:tc>
        <w:tc>
          <w:tcPr>
            <w:tcW w:w="1020" w:type="pct"/>
            <w:shd w:val="clear" w:color="auto" w:fill="FFFFFF"/>
            <w:vAlign w:val="center"/>
            <w:hideMark/>
          </w:tcPr>
          <w:p w:rsidR="00341307" w:rsidRPr="00956879" w:rsidRDefault="00341307" w:rsidP="002533DC">
            <w:pPr>
              <w:jc w:val="center"/>
              <w:rPr>
                <w:color w:val="000000"/>
                <w:sz w:val="24"/>
                <w:szCs w:val="24"/>
              </w:rPr>
            </w:pPr>
            <w:r w:rsidRPr="00956879">
              <w:rPr>
                <w:color w:val="000000"/>
                <w:sz w:val="24"/>
                <w:szCs w:val="24"/>
              </w:rPr>
              <w:t>Потребление электрической энергии, кВтч</w:t>
            </w:r>
          </w:p>
        </w:tc>
        <w:tc>
          <w:tcPr>
            <w:tcW w:w="376"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39000</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39000</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39000</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39000</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39000</w:t>
            </w:r>
          </w:p>
        </w:tc>
        <w:tc>
          <w:tcPr>
            <w:tcW w:w="377" w:type="pct"/>
            <w:shd w:val="clear" w:color="auto" w:fill="FFFFFF"/>
            <w:noWrap/>
            <w:vAlign w:val="center"/>
            <w:hideMark/>
          </w:tcPr>
          <w:p w:rsidR="00341307" w:rsidRPr="00956879" w:rsidRDefault="00341307" w:rsidP="002533DC">
            <w:pPr>
              <w:jc w:val="center"/>
              <w:rPr>
                <w:sz w:val="24"/>
                <w:szCs w:val="24"/>
              </w:rPr>
            </w:pPr>
            <w:r w:rsidRPr="00956879">
              <w:rPr>
                <w:sz w:val="24"/>
                <w:szCs w:val="24"/>
              </w:rPr>
              <w:t>39000</w:t>
            </w:r>
          </w:p>
        </w:tc>
        <w:tc>
          <w:tcPr>
            <w:tcW w:w="377" w:type="pct"/>
            <w:shd w:val="clear" w:color="auto" w:fill="FFFFFF"/>
            <w:noWrap/>
            <w:vAlign w:val="center"/>
            <w:hideMark/>
          </w:tcPr>
          <w:p w:rsidR="00341307" w:rsidRPr="00956879" w:rsidRDefault="00341307" w:rsidP="002533DC">
            <w:pPr>
              <w:jc w:val="center"/>
              <w:rPr>
                <w:sz w:val="24"/>
                <w:szCs w:val="24"/>
              </w:rPr>
            </w:pPr>
            <w:r w:rsidRPr="00956879">
              <w:rPr>
                <w:sz w:val="24"/>
                <w:szCs w:val="24"/>
              </w:rPr>
              <w:t>39000</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39000</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39000</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39000</w:t>
            </w:r>
          </w:p>
        </w:tc>
      </w:tr>
      <w:tr w:rsidR="00341307" w:rsidRPr="00956879" w:rsidTr="002533DC">
        <w:trPr>
          <w:trHeight w:val="20"/>
        </w:trPr>
        <w:tc>
          <w:tcPr>
            <w:tcW w:w="214"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8</w:t>
            </w:r>
          </w:p>
        </w:tc>
        <w:tc>
          <w:tcPr>
            <w:tcW w:w="1020" w:type="pct"/>
            <w:shd w:val="clear" w:color="auto" w:fill="FFFFFF"/>
            <w:vAlign w:val="center"/>
            <w:hideMark/>
          </w:tcPr>
          <w:p w:rsidR="00341307" w:rsidRPr="00956879" w:rsidRDefault="00341307" w:rsidP="002533DC">
            <w:pPr>
              <w:jc w:val="center"/>
              <w:rPr>
                <w:color w:val="000000"/>
                <w:sz w:val="24"/>
                <w:szCs w:val="24"/>
              </w:rPr>
            </w:pPr>
            <w:r w:rsidRPr="00956879">
              <w:rPr>
                <w:color w:val="000000"/>
                <w:sz w:val="24"/>
                <w:szCs w:val="24"/>
              </w:rPr>
              <w:t>Потребление холодной воды котельной, куб.м.</w:t>
            </w:r>
          </w:p>
        </w:tc>
        <w:tc>
          <w:tcPr>
            <w:tcW w:w="376"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2159</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2159</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2159</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2159</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2159</w:t>
            </w:r>
          </w:p>
        </w:tc>
        <w:tc>
          <w:tcPr>
            <w:tcW w:w="377" w:type="pct"/>
            <w:shd w:val="clear" w:color="auto" w:fill="FFFFFF"/>
            <w:noWrap/>
            <w:vAlign w:val="center"/>
            <w:hideMark/>
          </w:tcPr>
          <w:p w:rsidR="00341307" w:rsidRPr="00956879" w:rsidRDefault="00341307" w:rsidP="002533DC">
            <w:pPr>
              <w:jc w:val="center"/>
              <w:rPr>
                <w:sz w:val="24"/>
                <w:szCs w:val="24"/>
              </w:rPr>
            </w:pPr>
            <w:r w:rsidRPr="00956879">
              <w:rPr>
                <w:sz w:val="24"/>
                <w:szCs w:val="24"/>
              </w:rPr>
              <w:t>2159</w:t>
            </w:r>
          </w:p>
        </w:tc>
        <w:tc>
          <w:tcPr>
            <w:tcW w:w="377" w:type="pct"/>
            <w:shd w:val="clear" w:color="auto" w:fill="FFFFFF"/>
            <w:noWrap/>
            <w:vAlign w:val="center"/>
            <w:hideMark/>
          </w:tcPr>
          <w:p w:rsidR="00341307" w:rsidRPr="00956879" w:rsidRDefault="00341307" w:rsidP="002533DC">
            <w:pPr>
              <w:jc w:val="center"/>
              <w:rPr>
                <w:sz w:val="24"/>
                <w:szCs w:val="24"/>
              </w:rPr>
            </w:pPr>
            <w:r w:rsidRPr="00956879">
              <w:rPr>
                <w:sz w:val="24"/>
                <w:szCs w:val="24"/>
              </w:rPr>
              <w:t>2159</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2159</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2159</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2159</w:t>
            </w:r>
          </w:p>
        </w:tc>
      </w:tr>
      <w:tr w:rsidR="00341307" w:rsidRPr="00956879" w:rsidTr="002533DC">
        <w:trPr>
          <w:trHeight w:val="20"/>
        </w:trPr>
        <w:tc>
          <w:tcPr>
            <w:tcW w:w="214"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9</w:t>
            </w:r>
          </w:p>
        </w:tc>
        <w:tc>
          <w:tcPr>
            <w:tcW w:w="1020" w:type="pct"/>
            <w:shd w:val="clear" w:color="auto" w:fill="FFFFFF"/>
            <w:vAlign w:val="center"/>
            <w:hideMark/>
          </w:tcPr>
          <w:p w:rsidR="00341307" w:rsidRPr="00956879" w:rsidRDefault="00341307" w:rsidP="002533DC">
            <w:pPr>
              <w:jc w:val="center"/>
              <w:rPr>
                <w:color w:val="000000"/>
                <w:sz w:val="24"/>
                <w:szCs w:val="24"/>
              </w:rPr>
            </w:pPr>
            <w:r w:rsidRPr="00956879">
              <w:rPr>
                <w:color w:val="000000"/>
                <w:sz w:val="24"/>
                <w:szCs w:val="24"/>
              </w:rPr>
              <w:t>Количество стоков от котельной, куб.м.</w:t>
            </w:r>
          </w:p>
        </w:tc>
        <w:tc>
          <w:tcPr>
            <w:tcW w:w="376"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108</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108</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108</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108</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108</w:t>
            </w:r>
          </w:p>
        </w:tc>
        <w:tc>
          <w:tcPr>
            <w:tcW w:w="377" w:type="pct"/>
            <w:shd w:val="clear" w:color="auto" w:fill="FFFFFF"/>
            <w:noWrap/>
            <w:vAlign w:val="center"/>
            <w:hideMark/>
          </w:tcPr>
          <w:p w:rsidR="00341307" w:rsidRPr="00956879" w:rsidRDefault="00341307" w:rsidP="002533DC">
            <w:pPr>
              <w:jc w:val="center"/>
              <w:rPr>
                <w:sz w:val="24"/>
                <w:szCs w:val="24"/>
              </w:rPr>
            </w:pPr>
            <w:r w:rsidRPr="00956879">
              <w:rPr>
                <w:sz w:val="24"/>
                <w:szCs w:val="24"/>
              </w:rPr>
              <w:t>108</w:t>
            </w:r>
          </w:p>
        </w:tc>
        <w:tc>
          <w:tcPr>
            <w:tcW w:w="377" w:type="pct"/>
            <w:shd w:val="clear" w:color="auto" w:fill="FFFFFF"/>
            <w:noWrap/>
            <w:vAlign w:val="center"/>
            <w:hideMark/>
          </w:tcPr>
          <w:p w:rsidR="00341307" w:rsidRPr="00956879" w:rsidRDefault="00341307" w:rsidP="002533DC">
            <w:pPr>
              <w:jc w:val="center"/>
              <w:rPr>
                <w:sz w:val="24"/>
                <w:szCs w:val="24"/>
              </w:rPr>
            </w:pPr>
            <w:r w:rsidRPr="00956879">
              <w:rPr>
                <w:sz w:val="24"/>
                <w:szCs w:val="24"/>
              </w:rPr>
              <w:t>108</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108</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108</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108</w:t>
            </w:r>
          </w:p>
        </w:tc>
      </w:tr>
      <w:tr w:rsidR="00341307" w:rsidRPr="00956879" w:rsidTr="002533DC">
        <w:trPr>
          <w:trHeight w:val="20"/>
        </w:trPr>
        <w:tc>
          <w:tcPr>
            <w:tcW w:w="214"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10</w:t>
            </w:r>
          </w:p>
        </w:tc>
        <w:tc>
          <w:tcPr>
            <w:tcW w:w="1020" w:type="pct"/>
            <w:shd w:val="clear" w:color="auto" w:fill="FFFFFF"/>
            <w:vAlign w:val="center"/>
            <w:hideMark/>
          </w:tcPr>
          <w:p w:rsidR="00341307" w:rsidRPr="00956879" w:rsidRDefault="00341307" w:rsidP="002533DC">
            <w:pPr>
              <w:jc w:val="center"/>
              <w:rPr>
                <w:color w:val="000000"/>
                <w:sz w:val="24"/>
                <w:szCs w:val="24"/>
              </w:rPr>
            </w:pPr>
            <w:r w:rsidRPr="00956879">
              <w:rPr>
                <w:color w:val="000000"/>
                <w:sz w:val="24"/>
                <w:szCs w:val="24"/>
              </w:rPr>
              <w:t>Коэффициент амортизационных отчислений,%</w:t>
            </w:r>
          </w:p>
        </w:tc>
        <w:tc>
          <w:tcPr>
            <w:tcW w:w="376"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5</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5</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5</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5</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5</w:t>
            </w:r>
          </w:p>
        </w:tc>
        <w:tc>
          <w:tcPr>
            <w:tcW w:w="377" w:type="pct"/>
            <w:shd w:val="clear" w:color="auto" w:fill="FFFFFF"/>
            <w:noWrap/>
            <w:vAlign w:val="center"/>
            <w:hideMark/>
          </w:tcPr>
          <w:p w:rsidR="00341307" w:rsidRPr="00956879" w:rsidRDefault="00341307" w:rsidP="002533DC">
            <w:pPr>
              <w:jc w:val="center"/>
              <w:rPr>
                <w:sz w:val="24"/>
                <w:szCs w:val="24"/>
              </w:rPr>
            </w:pPr>
            <w:r w:rsidRPr="00956879">
              <w:rPr>
                <w:sz w:val="24"/>
                <w:szCs w:val="24"/>
              </w:rPr>
              <w:t>5</w:t>
            </w:r>
          </w:p>
        </w:tc>
        <w:tc>
          <w:tcPr>
            <w:tcW w:w="377" w:type="pct"/>
            <w:shd w:val="clear" w:color="auto" w:fill="FFFFFF"/>
            <w:noWrap/>
            <w:vAlign w:val="center"/>
            <w:hideMark/>
          </w:tcPr>
          <w:p w:rsidR="00341307" w:rsidRPr="00956879" w:rsidRDefault="00341307" w:rsidP="002533DC">
            <w:pPr>
              <w:jc w:val="center"/>
              <w:rPr>
                <w:sz w:val="24"/>
                <w:szCs w:val="24"/>
              </w:rPr>
            </w:pPr>
            <w:r w:rsidRPr="00956879">
              <w:rPr>
                <w:sz w:val="24"/>
                <w:szCs w:val="24"/>
              </w:rPr>
              <w:t>5</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5</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5</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5</w:t>
            </w:r>
          </w:p>
        </w:tc>
      </w:tr>
      <w:tr w:rsidR="00341307" w:rsidRPr="00956879" w:rsidTr="002533DC">
        <w:trPr>
          <w:trHeight w:val="20"/>
        </w:trPr>
        <w:tc>
          <w:tcPr>
            <w:tcW w:w="214"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11</w:t>
            </w:r>
          </w:p>
        </w:tc>
        <w:tc>
          <w:tcPr>
            <w:tcW w:w="1020" w:type="pct"/>
            <w:shd w:val="clear" w:color="auto" w:fill="FFFFFF"/>
            <w:vAlign w:val="center"/>
            <w:hideMark/>
          </w:tcPr>
          <w:p w:rsidR="00341307" w:rsidRPr="00956879" w:rsidRDefault="00341307" w:rsidP="002533DC">
            <w:pPr>
              <w:jc w:val="center"/>
              <w:rPr>
                <w:color w:val="000000"/>
                <w:sz w:val="24"/>
                <w:szCs w:val="24"/>
              </w:rPr>
            </w:pPr>
            <w:r w:rsidRPr="00956879">
              <w:rPr>
                <w:color w:val="000000"/>
                <w:sz w:val="24"/>
                <w:szCs w:val="24"/>
              </w:rPr>
              <w:t>Стоимость котельной, тыс. руб.</w:t>
            </w:r>
          </w:p>
        </w:tc>
        <w:tc>
          <w:tcPr>
            <w:tcW w:w="376"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3250</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3250</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3250</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3250</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3250</w:t>
            </w:r>
          </w:p>
        </w:tc>
        <w:tc>
          <w:tcPr>
            <w:tcW w:w="377" w:type="pct"/>
            <w:shd w:val="clear" w:color="auto" w:fill="FFFFFF"/>
            <w:noWrap/>
            <w:vAlign w:val="center"/>
            <w:hideMark/>
          </w:tcPr>
          <w:p w:rsidR="00341307" w:rsidRPr="00956879" w:rsidRDefault="00341307" w:rsidP="002533DC">
            <w:pPr>
              <w:jc w:val="center"/>
              <w:rPr>
                <w:sz w:val="24"/>
                <w:szCs w:val="24"/>
              </w:rPr>
            </w:pPr>
            <w:r w:rsidRPr="00956879">
              <w:rPr>
                <w:sz w:val="24"/>
                <w:szCs w:val="24"/>
              </w:rPr>
              <w:t>3250</w:t>
            </w:r>
          </w:p>
        </w:tc>
        <w:tc>
          <w:tcPr>
            <w:tcW w:w="377" w:type="pct"/>
            <w:shd w:val="clear" w:color="auto" w:fill="FFFFFF"/>
            <w:noWrap/>
            <w:vAlign w:val="center"/>
            <w:hideMark/>
          </w:tcPr>
          <w:p w:rsidR="00341307" w:rsidRPr="00956879" w:rsidRDefault="00341307" w:rsidP="002533DC">
            <w:pPr>
              <w:jc w:val="center"/>
              <w:rPr>
                <w:sz w:val="24"/>
                <w:szCs w:val="24"/>
              </w:rPr>
            </w:pPr>
            <w:r w:rsidRPr="00956879">
              <w:rPr>
                <w:sz w:val="24"/>
                <w:szCs w:val="24"/>
              </w:rPr>
              <w:t>3250</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3250</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3250</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3250</w:t>
            </w:r>
          </w:p>
        </w:tc>
      </w:tr>
      <w:tr w:rsidR="00341307" w:rsidRPr="00956879" w:rsidTr="002533DC">
        <w:trPr>
          <w:trHeight w:val="20"/>
        </w:trPr>
        <w:tc>
          <w:tcPr>
            <w:tcW w:w="214"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12</w:t>
            </w:r>
          </w:p>
        </w:tc>
        <w:tc>
          <w:tcPr>
            <w:tcW w:w="1020" w:type="pct"/>
            <w:shd w:val="clear" w:color="auto" w:fill="FFFFFF"/>
            <w:vAlign w:val="center"/>
            <w:hideMark/>
          </w:tcPr>
          <w:p w:rsidR="00341307" w:rsidRPr="00956879" w:rsidRDefault="00341307" w:rsidP="002533DC">
            <w:pPr>
              <w:jc w:val="center"/>
              <w:rPr>
                <w:color w:val="000000"/>
                <w:sz w:val="24"/>
                <w:szCs w:val="24"/>
              </w:rPr>
            </w:pPr>
            <w:r w:rsidRPr="00956879">
              <w:rPr>
                <w:color w:val="000000"/>
                <w:sz w:val="24"/>
                <w:szCs w:val="24"/>
              </w:rPr>
              <w:t>Отпуск тепловой энергии, Гкал</w:t>
            </w:r>
          </w:p>
        </w:tc>
        <w:tc>
          <w:tcPr>
            <w:tcW w:w="376"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647,6</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647,6</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647,6</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647,6</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647,6</w:t>
            </w:r>
          </w:p>
        </w:tc>
        <w:tc>
          <w:tcPr>
            <w:tcW w:w="377" w:type="pct"/>
            <w:shd w:val="clear" w:color="auto" w:fill="FFFFFF"/>
            <w:noWrap/>
            <w:vAlign w:val="center"/>
            <w:hideMark/>
          </w:tcPr>
          <w:p w:rsidR="00341307" w:rsidRPr="00956879" w:rsidRDefault="00341307" w:rsidP="002533DC">
            <w:pPr>
              <w:jc w:val="center"/>
              <w:rPr>
                <w:sz w:val="24"/>
                <w:szCs w:val="24"/>
              </w:rPr>
            </w:pPr>
            <w:r w:rsidRPr="00956879">
              <w:rPr>
                <w:sz w:val="24"/>
                <w:szCs w:val="24"/>
              </w:rPr>
              <w:t>647,6</w:t>
            </w:r>
          </w:p>
        </w:tc>
        <w:tc>
          <w:tcPr>
            <w:tcW w:w="377" w:type="pct"/>
            <w:shd w:val="clear" w:color="auto" w:fill="FFFFFF"/>
            <w:noWrap/>
            <w:vAlign w:val="center"/>
            <w:hideMark/>
          </w:tcPr>
          <w:p w:rsidR="00341307" w:rsidRPr="00956879" w:rsidRDefault="00341307" w:rsidP="002533DC">
            <w:pPr>
              <w:jc w:val="center"/>
              <w:rPr>
                <w:sz w:val="24"/>
                <w:szCs w:val="24"/>
              </w:rPr>
            </w:pPr>
            <w:r w:rsidRPr="00956879">
              <w:rPr>
                <w:sz w:val="24"/>
                <w:szCs w:val="24"/>
              </w:rPr>
              <w:t>647,6</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647,6</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647,6</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647,6</w:t>
            </w:r>
          </w:p>
        </w:tc>
      </w:tr>
      <w:tr w:rsidR="00341307" w:rsidRPr="00956879" w:rsidTr="002533DC">
        <w:trPr>
          <w:trHeight w:val="20"/>
        </w:trPr>
        <w:tc>
          <w:tcPr>
            <w:tcW w:w="214"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13</w:t>
            </w:r>
          </w:p>
        </w:tc>
        <w:tc>
          <w:tcPr>
            <w:tcW w:w="1020" w:type="pct"/>
            <w:shd w:val="clear" w:color="auto" w:fill="FFFFFF"/>
            <w:vAlign w:val="center"/>
            <w:hideMark/>
          </w:tcPr>
          <w:p w:rsidR="00341307" w:rsidRPr="00956879" w:rsidRDefault="00341307" w:rsidP="002533DC">
            <w:pPr>
              <w:jc w:val="center"/>
              <w:rPr>
                <w:color w:val="000000"/>
                <w:sz w:val="24"/>
                <w:szCs w:val="24"/>
              </w:rPr>
            </w:pPr>
            <w:r w:rsidRPr="00956879">
              <w:rPr>
                <w:color w:val="000000"/>
                <w:sz w:val="24"/>
                <w:szCs w:val="24"/>
              </w:rPr>
              <w:t>Численность персонала, чел. (см. вкладку численность)</w:t>
            </w:r>
          </w:p>
        </w:tc>
        <w:tc>
          <w:tcPr>
            <w:tcW w:w="376"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2</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2</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2</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2</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2</w:t>
            </w:r>
          </w:p>
        </w:tc>
        <w:tc>
          <w:tcPr>
            <w:tcW w:w="377" w:type="pct"/>
            <w:shd w:val="clear" w:color="auto" w:fill="FFFFFF"/>
            <w:noWrap/>
            <w:vAlign w:val="center"/>
            <w:hideMark/>
          </w:tcPr>
          <w:p w:rsidR="00341307" w:rsidRPr="00956879" w:rsidRDefault="00341307" w:rsidP="002533DC">
            <w:pPr>
              <w:jc w:val="center"/>
              <w:rPr>
                <w:sz w:val="24"/>
                <w:szCs w:val="24"/>
              </w:rPr>
            </w:pPr>
            <w:r w:rsidRPr="00956879">
              <w:rPr>
                <w:sz w:val="24"/>
                <w:szCs w:val="24"/>
              </w:rPr>
              <w:t>2</w:t>
            </w:r>
          </w:p>
        </w:tc>
        <w:tc>
          <w:tcPr>
            <w:tcW w:w="377" w:type="pct"/>
            <w:shd w:val="clear" w:color="auto" w:fill="FFFFFF"/>
            <w:noWrap/>
            <w:vAlign w:val="center"/>
            <w:hideMark/>
          </w:tcPr>
          <w:p w:rsidR="00341307" w:rsidRPr="00956879" w:rsidRDefault="00341307" w:rsidP="002533DC">
            <w:pPr>
              <w:jc w:val="center"/>
              <w:rPr>
                <w:sz w:val="24"/>
                <w:szCs w:val="24"/>
              </w:rPr>
            </w:pPr>
            <w:r w:rsidRPr="00956879">
              <w:rPr>
                <w:sz w:val="24"/>
                <w:szCs w:val="24"/>
              </w:rPr>
              <w:t>2</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2</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2</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2</w:t>
            </w:r>
          </w:p>
        </w:tc>
      </w:tr>
      <w:tr w:rsidR="00341307" w:rsidRPr="00956879" w:rsidTr="002533DC">
        <w:trPr>
          <w:trHeight w:val="20"/>
        </w:trPr>
        <w:tc>
          <w:tcPr>
            <w:tcW w:w="214"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14</w:t>
            </w:r>
          </w:p>
        </w:tc>
        <w:tc>
          <w:tcPr>
            <w:tcW w:w="1020" w:type="pct"/>
            <w:shd w:val="clear" w:color="auto" w:fill="FFFFFF"/>
            <w:vAlign w:val="center"/>
            <w:hideMark/>
          </w:tcPr>
          <w:p w:rsidR="00341307" w:rsidRPr="00956879" w:rsidRDefault="00341307" w:rsidP="002533DC">
            <w:pPr>
              <w:jc w:val="center"/>
              <w:rPr>
                <w:color w:val="000000"/>
                <w:sz w:val="24"/>
                <w:szCs w:val="24"/>
              </w:rPr>
            </w:pPr>
            <w:r w:rsidRPr="00956879">
              <w:rPr>
                <w:color w:val="000000"/>
                <w:sz w:val="24"/>
                <w:szCs w:val="24"/>
              </w:rPr>
              <w:t>Стоимость котельной с учетом амортизации на конец года, тыс. руб.</w:t>
            </w:r>
          </w:p>
        </w:tc>
        <w:tc>
          <w:tcPr>
            <w:tcW w:w="376"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1816,4</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1720,8</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1625,2</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1529,6</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1434</w:t>
            </w:r>
          </w:p>
        </w:tc>
        <w:tc>
          <w:tcPr>
            <w:tcW w:w="377" w:type="pct"/>
            <w:shd w:val="clear" w:color="auto" w:fill="FFFFFF"/>
            <w:noWrap/>
            <w:vAlign w:val="center"/>
            <w:hideMark/>
          </w:tcPr>
          <w:p w:rsidR="00341307" w:rsidRPr="00956879" w:rsidRDefault="00341307" w:rsidP="002533DC">
            <w:pPr>
              <w:jc w:val="center"/>
              <w:rPr>
                <w:sz w:val="24"/>
                <w:szCs w:val="24"/>
              </w:rPr>
            </w:pPr>
            <w:r w:rsidRPr="00956879">
              <w:rPr>
                <w:sz w:val="24"/>
                <w:szCs w:val="24"/>
              </w:rPr>
              <w:t>1338,4</w:t>
            </w:r>
          </w:p>
        </w:tc>
        <w:tc>
          <w:tcPr>
            <w:tcW w:w="377" w:type="pct"/>
            <w:shd w:val="clear" w:color="auto" w:fill="FFFFFF"/>
            <w:noWrap/>
            <w:vAlign w:val="center"/>
            <w:hideMark/>
          </w:tcPr>
          <w:p w:rsidR="00341307" w:rsidRPr="00956879" w:rsidRDefault="00341307" w:rsidP="002533DC">
            <w:pPr>
              <w:jc w:val="center"/>
              <w:rPr>
                <w:sz w:val="24"/>
                <w:szCs w:val="24"/>
              </w:rPr>
            </w:pPr>
            <w:r w:rsidRPr="00956879">
              <w:rPr>
                <w:sz w:val="24"/>
                <w:szCs w:val="24"/>
              </w:rPr>
              <w:t>1242,8</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1147,2</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1051,6</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956</w:t>
            </w:r>
          </w:p>
        </w:tc>
      </w:tr>
      <w:tr w:rsidR="00341307" w:rsidRPr="00956879" w:rsidTr="002533DC">
        <w:trPr>
          <w:trHeight w:val="20"/>
        </w:trPr>
        <w:tc>
          <w:tcPr>
            <w:tcW w:w="214"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15</w:t>
            </w:r>
          </w:p>
        </w:tc>
        <w:tc>
          <w:tcPr>
            <w:tcW w:w="1020" w:type="pct"/>
            <w:shd w:val="clear" w:color="auto" w:fill="FFFFFF"/>
            <w:vAlign w:val="center"/>
            <w:hideMark/>
          </w:tcPr>
          <w:p w:rsidR="00341307" w:rsidRPr="00956879" w:rsidRDefault="00341307" w:rsidP="002533DC">
            <w:pPr>
              <w:jc w:val="center"/>
              <w:rPr>
                <w:color w:val="000000"/>
                <w:sz w:val="24"/>
                <w:szCs w:val="24"/>
              </w:rPr>
            </w:pPr>
            <w:r w:rsidRPr="00956879">
              <w:rPr>
                <w:color w:val="000000"/>
                <w:sz w:val="24"/>
                <w:szCs w:val="24"/>
              </w:rPr>
              <w:t>Сумма кредита, тыс. руб</w:t>
            </w:r>
          </w:p>
        </w:tc>
        <w:tc>
          <w:tcPr>
            <w:tcW w:w="376"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2600</w:t>
            </w:r>
          </w:p>
        </w:tc>
        <w:tc>
          <w:tcPr>
            <w:tcW w:w="377" w:type="pct"/>
            <w:shd w:val="clear" w:color="auto" w:fill="FFFFFF"/>
            <w:noWrap/>
            <w:vAlign w:val="center"/>
            <w:hideMark/>
          </w:tcPr>
          <w:p w:rsidR="00341307" w:rsidRPr="00956879" w:rsidRDefault="00341307" w:rsidP="002533DC">
            <w:pPr>
              <w:jc w:val="center"/>
              <w:rPr>
                <w:color w:val="000000"/>
                <w:sz w:val="24"/>
                <w:szCs w:val="24"/>
              </w:rPr>
            </w:pPr>
          </w:p>
        </w:tc>
        <w:tc>
          <w:tcPr>
            <w:tcW w:w="377" w:type="pct"/>
            <w:shd w:val="clear" w:color="auto" w:fill="FFFFFF"/>
            <w:noWrap/>
            <w:vAlign w:val="center"/>
            <w:hideMark/>
          </w:tcPr>
          <w:p w:rsidR="00341307" w:rsidRPr="00956879" w:rsidRDefault="00341307" w:rsidP="002533DC">
            <w:pPr>
              <w:jc w:val="center"/>
              <w:rPr>
                <w:color w:val="000000"/>
                <w:sz w:val="24"/>
                <w:szCs w:val="24"/>
              </w:rPr>
            </w:pPr>
          </w:p>
        </w:tc>
        <w:tc>
          <w:tcPr>
            <w:tcW w:w="377" w:type="pct"/>
            <w:shd w:val="clear" w:color="auto" w:fill="FFFFFF"/>
            <w:noWrap/>
            <w:vAlign w:val="center"/>
            <w:hideMark/>
          </w:tcPr>
          <w:p w:rsidR="00341307" w:rsidRPr="00956879" w:rsidRDefault="00341307" w:rsidP="002533DC">
            <w:pPr>
              <w:jc w:val="center"/>
              <w:rPr>
                <w:color w:val="000000"/>
                <w:sz w:val="24"/>
                <w:szCs w:val="24"/>
              </w:rPr>
            </w:pPr>
          </w:p>
        </w:tc>
        <w:tc>
          <w:tcPr>
            <w:tcW w:w="377" w:type="pct"/>
            <w:shd w:val="clear" w:color="auto" w:fill="FFFFFF"/>
            <w:noWrap/>
            <w:vAlign w:val="center"/>
            <w:hideMark/>
          </w:tcPr>
          <w:p w:rsidR="00341307" w:rsidRPr="00956879" w:rsidRDefault="00341307" w:rsidP="002533DC">
            <w:pPr>
              <w:jc w:val="center"/>
              <w:rPr>
                <w:color w:val="000000"/>
                <w:sz w:val="24"/>
                <w:szCs w:val="24"/>
              </w:rPr>
            </w:pPr>
          </w:p>
        </w:tc>
        <w:tc>
          <w:tcPr>
            <w:tcW w:w="377" w:type="pct"/>
            <w:shd w:val="clear" w:color="auto" w:fill="FFFFFF"/>
            <w:noWrap/>
            <w:vAlign w:val="center"/>
            <w:hideMark/>
          </w:tcPr>
          <w:p w:rsidR="00341307" w:rsidRPr="00956879" w:rsidRDefault="00341307" w:rsidP="002533DC">
            <w:pPr>
              <w:jc w:val="center"/>
              <w:rPr>
                <w:sz w:val="24"/>
                <w:szCs w:val="24"/>
              </w:rPr>
            </w:pPr>
          </w:p>
        </w:tc>
        <w:tc>
          <w:tcPr>
            <w:tcW w:w="377" w:type="pct"/>
            <w:shd w:val="clear" w:color="auto" w:fill="FFFFFF"/>
            <w:noWrap/>
            <w:vAlign w:val="center"/>
            <w:hideMark/>
          </w:tcPr>
          <w:p w:rsidR="00341307" w:rsidRPr="00956879" w:rsidRDefault="00341307" w:rsidP="002533DC">
            <w:pPr>
              <w:jc w:val="center"/>
              <w:rPr>
                <w:sz w:val="24"/>
                <w:szCs w:val="24"/>
              </w:rPr>
            </w:pPr>
          </w:p>
        </w:tc>
        <w:tc>
          <w:tcPr>
            <w:tcW w:w="377" w:type="pct"/>
            <w:shd w:val="clear" w:color="auto" w:fill="FFFFFF"/>
            <w:noWrap/>
            <w:vAlign w:val="center"/>
            <w:hideMark/>
          </w:tcPr>
          <w:p w:rsidR="00341307" w:rsidRPr="00956879" w:rsidRDefault="00341307" w:rsidP="002533DC">
            <w:pPr>
              <w:jc w:val="center"/>
              <w:rPr>
                <w:color w:val="000000"/>
                <w:sz w:val="24"/>
                <w:szCs w:val="24"/>
              </w:rPr>
            </w:pPr>
          </w:p>
        </w:tc>
        <w:tc>
          <w:tcPr>
            <w:tcW w:w="377" w:type="pct"/>
            <w:shd w:val="clear" w:color="auto" w:fill="FFFFFF"/>
            <w:noWrap/>
            <w:vAlign w:val="center"/>
            <w:hideMark/>
          </w:tcPr>
          <w:p w:rsidR="00341307" w:rsidRPr="00956879" w:rsidRDefault="00341307" w:rsidP="002533DC">
            <w:pPr>
              <w:jc w:val="center"/>
              <w:rPr>
                <w:color w:val="000000"/>
                <w:sz w:val="24"/>
                <w:szCs w:val="24"/>
              </w:rPr>
            </w:pPr>
          </w:p>
        </w:tc>
        <w:tc>
          <w:tcPr>
            <w:tcW w:w="377" w:type="pct"/>
            <w:shd w:val="clear" w:color="auto" w:fill="FFFFFF"/>
            <w:noWrap/>
            <w:vAlign w:val="center"/>
            <w:hideMark/>
          </w:tcPr>
          <w:p w:rsidR="00341307" w:rsidRPr="00956879" w:rsidRDefault="00341307" w:rsidP="002533DC">
            <w:pPr>
              <w:jc w:val="center"/>
              <w:rPr>
                <w:color w:val="000000"/>
                <w:sz w:val="24"/>
                <w:szCs w:val="24"/>
              </w:rPr>
            </w:pPr>
          </w:p>
        </w:tc>
      </w:tr>
      <w:tr w:rsidR="00341307" w:rsidRPr="00956879" w:rsidTr="002533DC">
        <w:trPr>
          <w:trHeight w:val="20"/>
        </w:trPr>
        <w:tc>
          <w:tcPr>
            <w:tcW w:w="214"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16</w:t>
            </w:r>
          </w:p>
        </w:tc>
        <w:tc>
          <w:tcPr>
            <w:tcW w:w="1020" w:type="pct"/>
            <w:shd w:val="clear" w:color="auto" w:fill="FFFFFF"/>
            <w:vAlign w:val="center"/>
            <w:hideMark/>
          </w:tcPr>
          <w:p w:rsidR="00341307" w:rsidRPr="00956879" w:rsidRDefault="00341307" w:rsidP="002533DC">
            <w:pPr>
              <w:jc w:val="center"/>
              <w:rPr>
                <w:color w:val="000000"/>
                <w:sz w:val="24"/>
                <w:szCs w:val="24"/>
              </w:rPr>
            </w:pPr>
            <w:r w:rsidRPr="00956879">
              <w:rPr>
                <w:color w:val="000000"/>
                <w:sz w:val="24"/>
                <w:szCs w:val="24"/>
              </w:rPr>
              <w:t>Процентная ставка, тыс.руб</w:t>
            </w:r>
          </w:p>
        </w:tc>
        <w:tc>
          <w:tcPr>
            <w:tcW w:w="376"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14</w:t>
            </w:r>
          </w:p>
        </w:tc>
        <w:tc>
          <w:tcPr>
            <w:tcW w:w="377" w:type="pct"/>
            <w:shd w:val="clear" w:color="auto" w:fill="FFFFFF"/>
            <w:noWrap/>
            <w:vAlign w:val="center"/>
            <w:hideMark/>
          </w:tcPr>
          <w:p w:rsidR="00341307" w:rsidRPr="00956879" w:rsidRDefault="00341307" w:rsidP="002533DC">
            <w:pPr>
              <w:jc w:val="center"/>
              <w:rPr>
                <w:color w:val="000000"/>
                <w:sz w:val="24"/>
                <w:szCs w:val="24"/>
              </w:rPr>
            </w:pPr>
          </w:p>
        </w:tc>
        <w:tc>
          <w:tcPr>
            <w:tcW w:w="377" w:type="pct"/>
            <w:shd w:val="clear" w:color="auto" w:fill="FFFFFF"/>
            <w:noWrap/>
            <w:vAlign w:val="center"/>
            <w:hideMark/>
          </w:tcPr>
          <w:p w:rsidR="00341307" w:rsidRPr="00956879" w:rsidRDefault="00341307" w:rsidP="002533DC">
            <w:pPr>
              <w:jc w:val="center"/>
              <w:rPr>
                <w:color w:val="000000"/>
                <w:sz w:val="24"/>
                <w:szCs w:val="24"/>
              </w:rPr>
            </w:pPr>
          </w:p>
        </w:tc>
        <w:tc>
          <w:tcPr>
            <w:tcW w:w="377" w:type="pct"/>
            <w:shd w:val="clear" w:color="auto" w:fill="FFFFFF"/>
            <w:noWrap/>
            <w:vAlign w:val="center"/>
            <w:hideMark/>
          </w:tcPr>
          <w:p w:rsidR="00341307" w:rsidRPr="00956879" w:rsidRDefault="00341307" w:rsidP="002533DC">
            <w:pPr>
              <w:jc w:val="center"/>
              <w:rPr>
                <w:color w:val="000000"/>
                <w:sz w:val="24"/>
                <w:szCs w:val="24"/>
              </w:rPr>
            </w:pPr>
          </w:p>
        </w:tc>
        <w:tc>
          <w:tcPr>
            <w:tcW w:w="377" w:type="pct"/>
            <w:shd w:val="clear" w:color="auto" w:fill="FFFFFF"/>
            <w:noWrap/>
            <w:vAlign w:val="center"/>
            <w:hideMark/>
          </w:tcPr>
          <w:p w:rsidR="00341307" w:rsidRPr="00956879" w:rsidRDefault="00341307" w:rsidP="002533DC">
            <w:pPr>
              <w:jc w:val="center"/>
              <w:rPr>
                <w:color w:val="000000"/>
                <w:sz w:val="24"/>
                <w:szCs w:val="24"/>
              </w:rPr>
            </w:pPr>
          </w:p>
        </w:tc>
        <w:tc>
          <w:tcPr>
            <w:tcW w:w="377" w:type="pct"/>
            <w:shd w:val="clear" w:color="auto" w:fill="FFFFFF"/>
            <w:noWrap/>
            <w:vAlign w:val="center"/>
            <w:hideMark/>
          </w:tcPr>
          <w:p w:rsidR="00341307" w:rsidRPr="00956879" w:rsidRDefault="00341307" w:rsidP="002533DC">
            <w:pPr>
              <w:jc w:val="center"/>
              <w:rPr>
                <w:sz w:val="24"/>
                <w:szCs w:val="24"/>
              </w:rPr>
            </w:pPr>
          </w:p>
        </w:tc>
        <w:tc>
          <w:tcPr>
            <w:tcW w:w="377" w:type="pct"/>
            <w:shd w:val="clear" w:color="auto" w:fill="FFFFFF"/>
            <w:noWrap/>
            <w:vAlign w:val="center"/>
            <w:hideMark/>
          </w:tcPr>
          <w:p w:rsidR="00341307" w:rsidRPr="00956879" w:rsidRDefault="00341307" w:rsidP="002533DC">
            <w:pPr>
              <w:jc w:val="center"/>
              <w:rPr>
                <w:sz w:val="24"/>
                <w:szCs w:val="24"/>
              </w:rPr>
            </w:pPr>
          </w:p>
        </w:tc>
        <w:tc>
          <w:tcPr>
            <w:tcW w:w="377" w:type="pct"/>
            <w:shd w:val="clear" w:color="auto" w:fill="FFFFFF"/>
            <w:noWrap/>
            <w:vAlign w:val="center"/>
            <w:hideMark/>
          </w:tcPr>
          <w:p w:rsidR="00341307" w:rsidRPr="00956879" w:rsidRDefault="00341307" w:rsidP="002533DC">
            <w:pPr>
              <w:jc w:val="center"/>
              <w:rPr>
                <w:color w:val="000000"/>
                <w:sz w:val="24"/>
                <w:szCs w:val="24"/>
              </w:rPr>
            </w:pPr>
          </w:p>
        </w:tc>
        <w:tc>
          <w:tcPr>
            <w:tcW w:w="377" w:type="pct"/>
            <w:shd w:val="clear" w:color="auto" w:fill="FFFFFF"/>
            <w:noWrap/>
            <w:vAlign w:val="center"/>
            <w:hideMark/>
          </w:tcPr>
          <w:p w:rsidR="00341307" w:rsidRPr="00956879" w:rsidRDefault="00341307" w:rsidP="002533DC">
            <w:pPr>
              <w:jc w:val="center"/>
              <w:rPr>
                <w:color w:val="000000"/>
                <w:sz w:val="24"/>
                <w:szCs w:val="24"/>
              </w:rPr>
            </w:pPr>
          </w:p>
        </w:tc>
        <w:tc>
          <w:tcPr>
            <w:tcW w:w="377" w:type="pct"/>
            <w:shd w:val="clear" w:color="auto" w:fill="FFFFFF"/>
            <w:noWrap/>
            <w:vAlign w:val="center"/>
            <w:hideMark/>
          </w:tcPr>
          <w:p w:rsidR="00341307" w:rsidRPr="00956879" w:rsidRDefault="00341307" w:rsidP="002533DC">
            <w:pPr>
              <w:jc w:val="center"/>
              <w:rPr>
                <w:color w:val="000000"/>
                <w:sz w:val="24"/>
                <w:szCs w:val="24"/>
              </w:rPr>
            </w:pPr>
          </w:p>
        </w:tc>
      </w:tr>
      <w:tr w:rsidR="00341307" w:rsidRPr="00956879" w:rsidTr="002533DC">
        <w:trPr>
          <w:trHeight w:val="20"/>
        </w:trPr>
        <w:tc>
          <w:tcPr>
            <w:tcW w:w="214" w:type="pct"/>
            <w:shd w:val="clear" w:color="auto" w:fill="FFFFFF"/>
            <w:noWrap/>
            <w:vAlign w:val="center"/>
            <w:hideMark/>
          </w:tcPr>
          <w:p w:rsidR="00341307" w:rsidRPr="00956879" w:rsidRDefault="00341307" w:rsidP="002533DC">
            <w:pPr>
              <w:jc w:val="center"/>
              <w:rPr>
                <w:color w:val="000000"/>
                <w:sz w:val="24"/>
                <w:szCs w:val="24"/>
              </w:rPr>
            </w:pPr>
          </w:p>
        </w:tc>
        <w:tc>
          <w:tcPr>
            <w:tcW w:w="1020" w:type="pct"/>
            <w:shd w:val="clear" w:color="auto" w:fill="FFFFFF"/>
            <w:vAlign w:val="center"/>
            <w:hideMark/>
          </w:tcPr>
          <w:p w:rsidR="00341307" w:rsidRPr="00956879" w:rsidRDefault="00341307" w:rsidP="002533DC">
            <w:pPr>
              <w:jc w:val="center"/>
              <w:rPr>
                <w:b/>
                <w:bCs/>
                <w:color w:val="000000"/>
                <w:sz w:val="24"/>
                <w:szCs w:val="24"/>
              </w:rPr>
            </w:pPr>
            <w:r w:rsidRPr="00956879">
              <w:rPr>
                <w:b/>
                <w:bCs/>
                <w:color w:val="000000"/>
                <w:sz w:val="24"/>
                <w:szCs w:val="24"/>
              </w:rPr>
              <w:t>Определение эксплуатационных затрат</w:t>
            </w:r>
          </w:p>
        </w:tc>
        <w:tc>
          <w:tcPr>
            <w:tcW w:w="376" w:type="pct"/>
            <w:shd w:val="clear" w:color="auto" w:fill="FFFFFF"/>
            <w:noWrap/>
            <w:vAlign w:val="center"/>
            <w:hideMark/>
          </w:tcPr>
          <w:p w:rsidR="00341307" w:rsidRPr="00956879" w:rsidRDefault="00341307" w:rsidP="002533DC">
            <w:pPr>
              <w:jc w:val="center"/>
              <w:rPr>
                <w:color w:val="000000"/>
                <w:sz w:val="24"/>
                <w:szCs w:val="24"/>
              </w:rPr>
            </w:pPr>
          </w:p>
        </w:tc>
        <w:tc>
          <w:tcPr>
            <w:tcW w:w="377" w:type="pct"/>
            <w:shd w:val="clear" w:color="auto" w:fill="FFFFFF"/>
            <w:noWrap/>
            <w:vAlign w:val="center"/>
            <w:hideMark/>
          </w:tcPr>
          <w:p w:rsidR="00341307" w:rsidRPr="00956879" w:rsidRDefault="00341307" w:rsidP="002533DC">
            <w:pPr>
              <w:jc w:val="center"/>
              <w:rPr>
                <w:color w:val="000000"/>
                <w:sz w:val="24"/>
                <w:szCs w:val="24"/>
              </w:rPr>
            </w:pPr>
          </w:p>
        </w:tc>
        <w:tc>
          <w:tcPr>
            <w:tcW w:w="377" w:type="pct"/>
            <w:shd w:val="clear" w:color="auto" w:fill="FFFFFF"/>
            <w:noWrap/>
            <w:vAlign w:val="center"/>
            <w:hideMark/>
          </w:tcPr>
          <w:p w:rsidR="00341307" w:rsidRPr="00956879" w:rsidRDefault="00341307" w:rsidP="002533DC">
            <w:pPr>
              <w:jc w:val="center"/>
              <w:rPr>
                <w:color w:val="000000"/>
                <w:sz w:val="24"/>
                <w:szCs w:val="24"/>
              </w:rPr>
            </w:pPr>
          </w:p>
        </w:tc>
        <w:tc>
          <w:tcPr>
            <w:tcW w:w="377" w:type="pct"/>
            <w:shd w:val="clear" w:color="auto" w:fill="FFFFFF"/>
            <w:noWrap/>
            <w:vAlign w:val="center"/>
            <w:hideMark/>
          </w:tcPr>
          <w:p w:rsidR="00341307" w:rsidRPr="00956879" w:rsidRDefault="00341307" w:rsidP="002533DC">
            <w:pPr>
              <w:jc w:val="center"/>
              <w:rPr>
                <w:color w:val="000000"/>
                <w:sz w:val="24"/>
                <w:szCs w:val="24"/>
              </w:rPr>
            </w:pPr>
          </w:p>
        </w:tc>
        <w:tc>
          <w:tcPr>
            <w:tcW w:w="377" w:type="pct"/>
            <w:shd w:val="clear" w:color="auto" w:fill="FFFFFF"/>
            <w:noWrap/>
            <w:vAlign w:val="center"/>
            <w:hideMark/>
          </w:tcPr>
          <w:p w:rsidR="00341307" w:rsidRPr="00956879" w:rsidRDefault="00341307" w:rsidP="002533DC">
            <w:pPr>
              <w:jc w:val="center"/>
              <w:rPr>
                <w:color w:val="000000"/>
                <w:sz w:val="24"/>
                <w:szCs w:val="24"/>
              </w:rPr>
            </w:pPr>
          </w:p>
        </w:tc>
        <w:tc>
          <w:tcPr>
            <w:tcW w:w="377" w:type="pct"/>
            <w:shd w:val="clear" w:color="auto" w:fill="FFFFFF"/>
            <w:noWrap/>
            <w:vAlign w:val="center"/>
            <w:hideMark/>
          </w:tcPr>
          <w:p w:rsidR="00341307" w:rsidRPr="00956879" w:rsidRDefault="00341307" w:rsidP="002533DC">
            <w:pPr>
              <w:jc w:val="center"/>
              <w:rPr>
                <w:sz w:val="24"/>
                <w:szCs w:val="24"/>
              </w:rPr>
            </w:pPr>
          </w:p>
        </w:tc>
        <w:tc>
          <w:tcPr>
            <w:tcW w:w="377" w:type="pct"/>
            <w:shd w:val="clear" w:color="auto" w:fill="FFFFFF"/>
            <w:noWrap/>
            <w:vAlign w:val="center"/>
            <w:hideMark/>
          </w:tcPr>
          <w:p w:rsidR="00341307" w:rsidRPr="00956879" w:rsidRDefault="00341307" w:rsidP="002533DC">
            <w:pPr>
              <w:jc w:val="center"/>
              <w:rPr>
                <w:sz w:val="24"/>
                <w:szCs w:val="24"/>
              </w:rPr>
            </w:pPr>
          </w:p>
        </w:tc>
        <w:tc>
          <w:tcPr>
            <w:tcW w:w="377" w:type="pct"/>
            <w:shd w:val="clear" w:color="auto" w:fill="FFFFFF"/>
            <w:noWrap/>
            <w:vAlign w:val="center"/>
            <w:hideMark/>
          </w:tcPr>
          <w:p w:rsidR="00341307" w:rsidRPr="00956879" w:rsidRDefault="00341307" w:rsidP="002533DC">
            <w:pPr>
              <w:jc w:val="center"/>
              <w:rPr>
                <w:color w:val="000000"/>
                <w:sz w:val="24"/>
                <w:szCs w:val="24"/>
              </w:rPr>
            </w:pPr>
          </w:p>
        </w:tc>
        <w:tc>
          <w:tcPr>
            <w:tcW w:w="377" w:type="pct"/>
            <w:shd w:val="clear" w:color="auto" w:fill="FFFFFF"/>
            <w:noWrap/>
            <w:vAlign w:val="center"/>
            <w:hideMark/>
          </w:tcPr>
          <w:p w:rsidR="00341307" w:rsidRPr="00956879" w:rsidRDefault="00341307" w:rsidP="002533DC">
            <w:pPr>
              <w:jc w:val="center"/>
              <w:rPr>
                <w:color w:val="000000"/>
                <w:sz w:val="24"/>
                <w:szCs w:val="24"/>
              </w:rPr>
            </w:pPr>
          </w:p>
        </w:tc>
        <w:tc>
          <w:tcPr>
            <w:tcW w:w="377" w:type="pct"/>
            <w:shd w:val="clear" w:color="auto" w:fill="FFFFFF"/>
            <w:noWrap/>
            <w:vAlign w:val="center"/>
            <w:hideMark/>
          </w:tcPr>
          <w:p w:rsidR="00341307" w:rsidRPr="00956879" w:rsidRDefault="00341307" w:rsidP="002533DC">
            <w:pPr>
              <w:jc w:val="center"/>
              <w:rPr>
                <w:color w:val="000000"/>
                <w:sz w:val="24"/>
                <w:szCs w:val="24"/>
              </w:rPr>
            </w:pPr>
          </w:p>
        </w:tc>
      </w:tr>
      <w:tr w:rsidR="00341307" w:rsidRPr="00956879" w:rsidTr="002533DC">
        <w:trPr>
          <w:trHeight w:val="20"/>
        </w:trPr>
        <w:tc>
          <w:tcPr>
            <w:tcW w:w="214"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1.</w:t>
            </w:r>
          </w:p>
        </w:tc>
        <w:tc>
          <w:tcPr>
            <w:tcW w:w="1020" w:type="pct"/>
            <w:shd w:val="clear" w:color="auto" w:fill="FFFFFF"/>
            <w:vAlign w:val="center"/>
            <w:hideMark/>
          </w:tcPr>
          <w:p w:rsidR="00341307" w:rsidRPr="00956879" w:rsidRDefault="00341307" w:rsidP="002533DC">
            <w:pPr>
              <w:jc w:val="center"/>
              <w:rPr>
                <w:color w:val="000000"/>
                <w:sz w:val="24"/>
                <w:szCs w:val="24"/>
              </w:rPr>
            </w:pPr>
            <w:r w:rsidRPr="00956879">
              <w:rPr>
                <w:color w:val="000000"/>
                <w:sz w:val="24"/>
                <w:szCs w:val="24"/>
              </w:rPr>
              <w:t>Определение затрат на топливо, тыс. руб.</w:t>
            </w:r>
          </w:p>
        </w:tc>
        <w:tc>
          <w:tcPr>
            <w:tcW w:w="376"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747,0</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829,2</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916,2</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1007,9</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1092,5</w:t>
            </w:r>
          </w:p>
        </w:tc>
        <w:tc>
          <w:tcPr>
            <w:tcW w:w="377" w:type="pct"/>
            <w:shd w:val="clear" w:color="auto" w:fill="FFFFFF"/>
            <w:noWrap/>
            <w:vAlign w:val="center"/>
            <w:hideMark/>
          </w:tcPr>
          <w:p w:rsidR="00341307" w:rsidRPr="00956879" w:rsidRDefault="00341307" w:rsidP="002533DC">
            <w:pPr>
              <w:jc w:val="center"/>
              <w:rPr>
                <w:sz w:val="24"/>
                <w:szCs w:val="24"/>
              </w:rPr>
            </w:pPr>
            <w:r w:rsidRPr="00956879">
              <w:rPr>
                <w:sz w:val="24"/>
                <w:szCs w:val="24"/>
              </w:rPr>
              <w:t>1149,3</w:t>
            </w:r>
          </w:p>
        </w:tc>
        <w:tc>
          <w:tcPr>
            <w:tcW w:w="377" w:type="pct"/>
            <w:shd w:val="clear" w:color="auto" w:fill="FFFFFF"/>
            <w:noWrap/>
            <w:vAlign w:val="center"/>
            <w:hideMark/>
          </w:tcPr>
          <w:p w:rsidR="00341307" w:rsidRPr="00956879" w:rsidRDefault="00341307" w:rsidP="002533DC">
            <w:pPr>
              <w:jc w:val="center"/>
              <w:rPr>
                <w:sz w:val="24"/>
                <w:szCs w:val="24"/>
              </w:rPr>
            </w:pPr>
            <w:r w:rsidRPr="00956879">
              <w:rPr>
                <w:sz w:val="24"/>
                <w:szCs w:val="24"/>
              </w:rPr>
              <w:t>1206,8</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1252,7</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1286,5</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1319,9</w:t>
            </w:r>
          </w:p>
        </w:tc>
      </w:tr>
      <w:tr w:rsidR="00341307" w:rsidRPr="00956879" w:rsidTr="002533DC">
        <w:trPr>
          <w:trHeight w:val="20"/>
        </w:trPr>
        <w:tc>
          <w:tcPr>
            <w:tcW w:w="214"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2.</w:t>
            </w:r>
          </w:p>
        </w:tc>
        <w:tc>
          <w:tcPr>
            <w:tcW w:w="1020" w:type="pct"/>
            <w:shd w:val="clear" w:color="auto" w:fill="FFFFFF"/>
            <w:vAlign w:val="center"/>
            <w:hideMark/>
          </w:tcPr>
          <w:p w:rsidR="00341307" w:rsidRPr="00956879" w:rsidRDefault="00341307" w:rsidP="002533DC">
            <w:pPr>
              <w:jc w:val="center"/>
              <w:rPr>
                <w:color w:val="000000"/>
                <w:sz w:val="24"/>
                <w:szCs w:val="24"/>
              </w:rPr>
            </w:pPr>
            <w:r w:rsidRPr="00956879">
              <w:rPr>
                <w:color w:val="000000"/>
                <w:sz w:val="24"/>
                <w:szCs w:val="24"/>
              </w:rPr>
              <w:t>Определение затрат на водоснабжение, тыс. руб.</w:t>
            </w:r>
          </w:p>
        </w:tc>
        <w:tc>
          <w:tcPr>
            <w:tcW w:w="376"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45,9</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50,0</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54,2</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58,7</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63,2</w:t>
            </w:r>
          </w:p>
        </w:tc>
        <w:tc>
          <w:tcPr>
            <w:tcW w:w="377" w:type="pct"/>
            <w:shd w:val="clear" w:color="auto" w:fill="FFFFFF"/>
            <w:noWrap/>
            <w:vAlign w:val="center"/>
            <w:hideMark/>
          </w:tcPr>
          <w:p w:rsidR="00341307" w:rsidRPr="00956879" w:rsidRDefault="00341307" w:rsidP="002533DC">
            <w:pPr>
              <w:jc w:val="center"/>
              <w:rPr>
                <w:sz w:val="24"/>
                <w:szCs w:val="24"/>
              </w:rPr>
            </w:pPr>
            <w:r w:rsidRPr="00956879">
              <w:rPr>
                <w:sz w:val="24"/>
                <w:szCs w:val="24"/>
              </w:rPr>
              <w:t>67,3</w:t>
            </w:r>
          </w:p>
        </w:tc>
        <w:tc>
          <w:tcPr>
            <w:tcW w:w="377" w:type="pct"/>
            <w:shd w:val="clear" w:color="auto" w:fill="FFFFFF"/>
            <w:noWrap/>
            <w:vAlign w:val="center"/>
            <w:hideMark/>
          </w:tcPr>
          <w:p w:rsidR="00341307" w:rsidRPr="00956879" w:rsidRDefault="00341307" w:rsidP="002533DC">
            <w:pPr>
              <w:jc w:val="center"/>
              <w:rPr>
                <w:sz w:val="24"/>
                <w:szCs w:val="24"/>
              </w:rPr>
            </w:pPr>
            <w:r w:rsidRPr="00956879">
              <w:rPr>
                <w:sz w:val="24"/>
                <w:szCs w:val="24"/>
              </w:rPr>
              <w:t>71,3</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75,0</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78,5</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82,2</w:t>
            </w:r>
          </w:p>
        </w:tc>
      </w:tr>
      <w:tr w:rsidR="00341307" w:rsidRPr="00956879" w:rsidTr="002533DC">
        <w:trPr>
          <w:trHeight w:val="20"/>
        </w:trPr>
        <w:tc>
          <w:tcPr>
            <w:tcW w:w="214"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3.</w:t>
            </w:r>
          </w:p>
        </w:tc>
        <w:tc>
          <w:tcPr>
            <w:tcW w:w="1020" w:type="pct"/>
            <w:shd w:val="clear" w:color="auto" w:fill="FFFFFF"/>
            <w:vAlign w:val="center"/>
            <w:hideMark/>
          </w:tcPr>
          <w:p w:rsidR="00341307" w:rsidRDefault="00341307" w:rsidP="002533DC">
            <w:pPr>
              <w:jc w:val="center"/>
              <w:rPr>
                <w:color w:val="000000"/>
                <w:sz w:val="24"/>
                <w:szCs w:val="24"/>
              </w:rPr>
            </w:pPr>
            <w:r w:rsidRPr="00956879">
              <w:rPr>
                <w:color w:val="000000"/>
                <w:sz w:val="24"/>
                <w:szCs w:val="24"/>
              </w:rPr>
              <w:t>Определение затрат на канализацию, тыс. руб.</w:t>
            </w:r>
          </w:p>
          <w:p w:rsidR="00341307" w:rsidRPr="00956879" w:rsidRDefault="00341307" w:rsidP="002533DC">
            <w:pPr>
              <w:jc w:val="center"/>
              <w:rPr>
                <w:color w:val="000000"/>
                <w:sz w:val="24"/>
                <w:szCs w:val="24"/>
              </w:rPr>
            </w:pPr>
          </w:p>
        </w:tc>
        <w:tc>
          <w:tcPr>
            <w:tcW w:w="376"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2,4</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2,6</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2,8</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3,1</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3,3</w:t>
            </w:r>
          </w:p>
        </w:tc>
        <w:tc>
          <w:tcPr>
            <w:tcW w:w="377" w:type="pct"/>
            <w:shd w:val="clear" w:color="auto" w:fill="FFFFFF"/>
            <w:noWrap/>
            <w:vAlign w:val="center"/>
            <w:hideMark/>
          </w:tcPr>
          <w:p w:rsidR="00341307" w:rsidRPr="00956879" w:rsidRDefault="00341307" w:rsidP="002533DC">
            <w:pPr>
              <w:jc w:val="center"/>
              <w:rPr>
                <w:sz w:val="24"/>
                <w:szCs w:val="24"/>
              </w:rPr>
            </w:pPr>
            <w:r w:rsidRPr="00956879">
              <w:rPr>
                <w:sz w:val="24"/>
                <w:szCs w:val="24"/>
              </w:rPr>
              <w:t>3,5</w:t>
            </w:r>
          </w:p>
        </w:tc>
        <w:tc>
          <w:tcPr>
            <w:tcW w:w="377" w:type="pct"/>
            <w:shd w:val="clear" w:color="auto" w:fill="FFFFFF"/>
            <w:noWrap/>
            <w:vAlign w:val="center"/>
            <w:hideMark/>
          </w:tcPr>
          <w:p w:rsidR="00341307" w:rsidRPr="00956879" w:rsidRDefault="00341307" w:rsidP="002533DC">
            <w:pPr>
              <w:jc w:val="center"/>
              <w:rPr>
                <w:sz w:val="24"/>
                <w:szCs w:val="24"/>
              </w:rPr>
            </w:pPr>
            <w:r w:rsidRPr="00956879">
              <w:rPr>
                <w:sz w:val="24"/>
                <w:szCs w:val="24"/>
              </w:rPr>
              <w:t>3,7</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3,9</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4,1</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4,3</w:t>
            </w:r>
          </w:p>
        </w:tc>
      </w:tr>
      <w:tr w:rsidR="00341307" w:rsidRPr="00956879" w:rsidTr="002533DC">
        <w:trPr>
          <w:trHeight w:val="20"/>
        </w:trPr>
        <w:tc>
          <w:tcPr>
            <w:tcW w:w="214"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lastRenderedPageBreak/>
              <w:t>4.</w:t>
            </w:r>
          </w:p>
        </w:tc>
        <w:tc>
          <w:tcPr>
            <w:tcW w:w="1020" w:type="pct"/>
            <w:shd w:val="clear" w:color="auto" w:fill="FFFFFF"/>
            <w:vAlign w:val="center"/>
            <w:hideMark/>
          </w:tcPr>
          <w:p w:rsidR="00341307" w:rsidRPr="00956879" w:rsidRDefault="00341307" w:rsidP="002533DC">
            <w:pPr>
              <w:jc w:val="center"/>
              <w:rPr>
                <w:color w:val="000000"/>
                <w:sz w:val="24"/>
                <w:szCs w:val="24"/>
              </w:rPr>
            </w:pPr>
            <w:r w:rsidRPr="00956879">
              <w:rPr>
                <w:color w:val="000000"/>
                <w:sz w:val="24"/>
                <w:szCs w:val="24"/>
              </w:rPr>
              <w:t>Определение затрат на электроэнергию, тыс. руб.</w:t>
            </w:r>
          </w:p>
        </w:tc>
        <w:tc>
          <w:tcPr>
            <w:tcW w:w="376"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334,5</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352,6</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370,2</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389,5</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409,3</w:t>
            </w:r>
          </w:p>
        </w:tc>
        <w:tc>
          <w:tcPr>
            <w:tcW w:w="377" w:type="pct"/>
            <w:shd w:val="clear" w:color="auto" w:fill="FFFFFF"/>
            <w:noWrap/>
            <w:vAlign w:val="center"/>
            <w:hideMark/>
          </w:tcPr>
          <w:p w:rsidR="00341307" w:rsidRPr="00956879" w:rsidRDefault="00341307" w:rsidP="002533DC">
            <w:pPr>
              <w:jc w:val="center"/>
              <w:rPr>
                <w:sz w:val="24"/>
                <w:szCs w:val="24"/>
              </w:rPr>
            </w:pPr>
            <w:r w:rsidRPr="00956879">
              <w:rPr>
                <w:sz w:val="24"/>
                <w:szCs w:val="24"/>
              </w:rPr>
              <w:t>426,9</w:t>
            </w:r>
          </w:p>
        </w:tc>
        <w:tc>
          <w:tcPr>
            <w:tcW w:w="377" w:type="pct"/>
            <w:shd w:val="clear" w:color="auto" w:fill="FFFFFF"/>
            <w:noWrap/>
            <w:vAlign w:val="center"/>
            <w:hideMark/>
          </w:tcPr>
          <w:p w:rsidR="00341307" w:rsidRPr="00956879" w:rsidRDefault="00341307" w:rsidP="002533DC">
            <w:pPr>
              <w:jc w:val="center"/>
              <w:rPr>
                <w:sz w:val="24"/>
                <w:szCs w:val="24"/>
              </w:rPr>
            </w:pPr>
            <w:r w:rsidRPr="00956879">
              <w:rPr>
                <w:sz w:val="24"/>
                <w:szCs w:val="24"/>
              </w:rPr>
              <w:t>444,9</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458,7</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468,3</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478,1</w:t>
            </w:r>
          </w:p>
        </w:tc>
      </w:tr>
      <w:tr w:rsidR="00341307" w:rsidRPr="00956879" w:rsidTr="002533DC">
        <w:trPr>
          <w:trHeight w:val="20"/>
        </w:trPr>
        <w:tc>
          <w:tcPr>
            <w:tcW w:w="214"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5.</w:t>
            </w:r>
          </w:p>
        </w:tc>
        <w:tc>
          <w:tcPr>
            <w:tcW w:w="1020" w:type="pct"/>
            <w:shd w:val="clear" w:color="auto" w:fill="FFFFFF"/>
            <w:vAlign w:val="center"/>
            <w:hideMark/>
          </w:tcPr>
          <w:p w:rsidR="00341307" w:rsidRPr="00956879" w:rsidRDefault="00341307" w:rsidP="002533DC">
            <w:pPr>
              <w:jc w:val="center"/>
              <w:rPr>
                <w:color w:val="000000"/>
                <w:sz w:val="24"/>
                <w:szCs w:val="24"/>
              </w:rPr>
            </w:pPr>
            <w:r w:rsidRPr="00956879">
              <w:rPr>
                <w:color w:val="000000"/>
                <w:sz w:val="24"/>
                <w:szCs w:val="24"/>
              </w:rPr>
              <w:t>Определение амортизационных отчислений, тыс. руб</w:t>
            </w:r>
          </w:p>
        </w:tc>
        <w:tc>
          <w:tcPr>
            <w:tcW w:w="376"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95,6</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95,6</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95,6</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95,6</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95,6</w:t>
            </w:r>
          </w:p>
        </w:tc>
        <w:tc>
          <w:tcPr>
            <w:tcW w:w="377" w:type="pct"/>
            <w:shd w:val="clear" w:color="auto" w:fill="FFFFFF"/>
            <w:noWrap/>
            <w:vAlign w:val="center"/>
            <w:hideMark/>
          </w:tcPr>
          <w:p w:rsidR="00341307" w:rsidRPr="00956879" w:rsidRDefault="00341307" w:rsidP="002533DC">
            <w:pPr>
              <w:jc w:val="center"/>
              <w:rPr>
                <w:sz w:val="24"/>
                <w:szCs w:val="24"/>
              </w:rPr>
            </w:pPr>
            <w:r w:rsidRPr="00956879">
              <w:rPr>
                <w:sz w:val="24"/>
                <w:szCs w:val="24"/>
              </w:rPr>
              <w:t>95,6</w:t>
            </w:r>
          </w:p>
        </w:tc>
        <w:tc>
          <w:tcPr>
            <w:tcW w:w="377" w:type="pct"/>
            <w:shd w:val="clear" w:color="auto" w:fill="FFFFFF"/>
            <w:noWrap/>
            <w:vAlign w:val="center"/>
            <w:hideMark/>
          </w:tcPr>
          <w:p w:rsidR="00341307" w:rsidRPr="00956879" w:rsidRDefault="00341307" w:rsidP="002533DC">
            <w:pPr>
              <w:jc w:val="center"/>
              <w:rPr>
                <w:sz w:val="24"/>
                <w:szCs w:val="24"/>
              </w:rPr>
            </w:pPr>
            <w:r w:rsidRPr="00956879">
              <w:rPr>
                <w:sz w:val="24"/>
                <w:szCs w:val="24"/>
              </w:rPr>
              <w:t>95,6</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95,6</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95,6</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95,6</w:t>
            </w:r>
          </w:p>
        </w:tc>
      </w:tr>
      <w:tr w:rsidR="00341307" w:rsidRPr="00956879" w:rsidTr="002533DC">
        <w:trPr>
          <w:trHeight w:val="20"/>
        </w:trPr>
        <w:tc>
          <w:tcPr>
            <w:tcW w:w="214"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6.</w:t>
            </w:r>
          </w:p>
        </w:tc>
        <w:tc>
          <w:tcPr>
            <w:tcW w:w="1020" w:type="pct"/>
            <w:shd w:val="clear" w:color="auto" w:fill="FFFFFF"/>
            <w:vAlign w:val="center"/>
            <w:hideMark/>
          </w:tcPr>
          <w:p w:rsidR="00341307" w:rsidRPr="00956879" w:rsidRDefault="00341307" w:rsidP="002533DC">
            <w:pPr>
              <w:jc w:val="center"/>
              <w:rPr>
                <w:color w:val="000000"/>
                <w:sz w:val="24"/>
                <w:szCs w:val="24"/>
              </w:rPr>
            </w:pPr>
            <w:r w:rsidRPr="00956879">
              <w:rPr>
                <w:color w:val="000000"/>
                <w:sz w:val="24"/>
                <w:szCs w:val="24"/>
              </w:rPr>
              <w:t>Определение затрат на материалы, тыс. руб.</w:t>
            </w:r>
          </w:p>
        </w:tc>
        <w:tc>
          <w:tcPr>
            <w:tcW w:w="376"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15,3</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16,5</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17,8</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19,3</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20,8</w:t>
            </w:r>
          </w:p>
        </w:tc>
        <w:tc>
          <w:tcPr>
            <w:tcW w:w="377" w:type="pct"/>
            <w:shd w:val="clear" w:color="auto" w:fill="FFFFFF"/>
            <w:noWrap/>
            <w:vAlign w:val="center"/>
            <w:hideMark/>
          </w:tcPr>
          <w:p w:rsidR="00341307" w:rsidRPr="00956879" w:rsidRDefault="00341307" w:rsidP="002533DC">
            <w:pPr>
              <w:jc w:val="center"/>
              <w:rPr>
                <w:sz w:val="24"/>
                <w:szCs w:val="24"/>
              </w:rPr>
            </w:pPr>
            <w:r w:rsidRPr="00956879">
              <w:rPr>
                <w:sz w:val="24"/>
                <w:szCs w:val="24"/>
              </w:rPr>
              <w:t>22,5</w:t>
            </w:r>
          </w:p>
        </w:tc>
        <w:tc>
          <w:tcPr>
            <w:tcW w:w="377" w:type="pct"/>
            <w:shd w:val="clear" w:color="auto" w:fill="FFFFFF"/>
            <w:noWrap/>
            <w:vAlign w:val="center"/>
            <w:hideMark/>
          </w:tcPr>
          <w:p w:rsidR="00341307" w:rsidRPr="00956879" w:rsidRDefault="00341307" w:rsidP="002533DC">
            <w:pPr>
              <w:jc w:val="center"/>
              <w:rPr>
                <w:sz w:val="24"/>
                <w:szCs w:val="24"/>
              </w:rPr>
            </w:pPr>
            <w:r w:rsidRPr="00956879">
              <w:rPr>
                <w:sz w:val="24"/>
                <w:szCs w:val="24"/>
              </w:rPr>
              <w:t>24,3</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26,2</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28,3</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30,6</w:t>
            </w:r>
          </w:p>
        </w:tc>
      </w:tr>
      <w:tr w:rsidR="00341307" w:rsidRPr="00956879" w:rsidTr="002533DC">
        <w:trPr>
          <w:trHeight w:val="20"/>
        </w:trPr>
        <w:tc>
          <w:tcPr>
            <w:tcW w:w="214"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7.</w:t>
            </w:r>
          </w:p>
        </w:tc>
        <w:tc>
          <w:tcPr>
            <w:tcW w:w="1020" w:type="pct"/>
            <w:shd w:val="clear" w:color="auto" w:fill="FFFFFF"/>
            <w:vAlign w:val="center"/>
            <w:hideMark/>
          </w:tcPr>
          <w:p w:rsidR="00341307" w:rsidRPr="00956879" w:rsidRDefault="00341307" w:rsidP="002533DC">
            <w:pPr>
              <w:jc w:val="center"/>
              <w:rPr>
                <w:color w:val="000000"/>
                <w:sz w:val="24"/>
                <w:szCs w:val="24"/>
              </w:rPr>
            </w:pPr>
            <w:r w:rsidRPr="00956879">
              <w:rPr>
                <w:color w:val="000000"/>
                <w:sz w:val="24"/>
                <w:szCs w:val="24"/>
              </w:rPr>
              <w:t>Затраты на оплату труда, тыс. руб.</w:t>
            </w:r>
          </w:p>
        </w:tc>
        <w:tc>
          <w:tcPr>
            <w:tcW w:w="376"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421,9</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455,7</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492,1</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531,5</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574,0</w:t>
            </w:r>
          </w:p>
        </w:tc>
        <w:tc>
          <w:tcPr>
            <w:tcW w:w="377" w:type="pct"/>
            <w:shd w:val="clear" w:color="auto" w:fill="FFFFFF"/>
            <w:noWrap/>
            <w:vAlign w:val="center"/>
            <w:hideMark/>
          </w:tcPr>
          <w:p w:rsidR="00341307" w:rsidRPr="00956879" w:rsidRDefault="00341307" w:rsidP="002533DC">
            <w:pPr>
              <w:jc w:val="center"/>
              <w:rPr>
                <w:sz w:val="24"/>
                <w:szCs w:val="24"/>
              </w:rPr>
            </w:pPr>
            <w:r w:rsidRPr="00956879">
              <w:rPr>
                <w:sz w:val="24"/>
                <w:szCs w:val="24"/>
              </w:rPr>
              <w:t>619,9</w:t>
            </w:r>
          </w:p>
        </w:tc>
        <w:tc>
          <w:tcPr>
            <w:tcW w:w="377" w:type="pct"/>
            <w:shd w:val="clear" w:color="auto" w:fill="FFFFFF"/>
            <w:noWrap/>
            <w:vAlign w:val="center"/>
            <w:hideMark/>
          </w:tcPr>
          <w:p w:rsidR="00341307" w:rsidRPr="00956879" w:rsidRDefault="00341307" w:rsidP="002533DC">
            <w:pPr>
              <w:jc w:val="center"/>
              <w:rPr>
                <w:sz w:val="24"/>
                <w:szCs w:val="24"/>
              </w:rPr>
            </w:pPr>
            <w:r w:rsidRPr="00956879">
              <w:rPr>
                <w:sz w:val="24"/>
                <w:szCs w:val="24"/>
              </w:rPr>
              <w:t>669,5</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723,1</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780,9</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843,4</w:t>
            </w:r>
          </w:p>
        </w:tc>
      </w:tr>
      <w:tr w:rsidR="00341307" w:rsidRPr="00956879" w:rsidTr="002533DC">
        <w:trPr>
          <w:trHeight w:val="20"/>
        </w:trPr>
        <w:tc>
          <w:tcPr>
            <w:tcW w:w="214"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8.</w:t>
            </w:r>
          </w:p>
        </w:tc>
        <w:tc>
          <w:tcPr>
            <w:tcW w:w="1020" w:type="pct"/>
            <w:shd w:val="clear" w:color="auto" w:fill="FFFFFF"/>
            <w:vAlign w:val="center"/>
            <w:hideMark/>
          </w:tcPr>
          <w:p w:rsidR="00341307" w:rsidRPr="00956879" w:rsidRDefault="00341307" w:rsidP="002533DC">
            <w:pPr>
              <w:jc w:val="center"/>
              <w:rPr>
                <w:color w:val="000000"/>
                <w:sz w:val="24"/>
                <w:szCs w:val="24"/>
              </w:rPr>
            </w:pPr>
            <w:r w:rsidRPr="00956879">
              <w:rPr>
                <w:color w:val="000000"/>
                <w:sz w:val="24"/>
                <w:szCs w:val="24"/>
              </w:rPr>
              <w:t>Расчет затрат на ремонт, тыс. руб.</w:t>
            </w:r>
          </w:p>
        </w:tc>
        <w:tc>
          <w:tcPr>
            <w:tcW w:w="376"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35,1</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37,9</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40,9</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44,2</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47,8</w:t>
            </w:r>
          </w:p>
        </w:tc>
        <w:tc>
          <w:tcPr>
            <w:tcW w:w="377" w:type="pct"/>
            <w:shd w:val="clear" w:color="auto" w:fill="FFFFFF"/>
            <w:noWrap/>
            <w:vAlign w:val="center"/>
            <w:hideMark/>
          </w:tcPr>
          <w:p w:rsidR="00341307" w:rsidRPr="00956879" w:rsidRDefault="00341307" w:rsidP="002533DC">
            <w:pPr>
              <w:jc w:val="center"/>
              <w:rPr>
                <w:sz w:val="24"/>
                <w:szCs w:val="24"/>
              </w:rPr>
            </w:pPr>
            <w:r w:rsidRPr="00956879">
              <w:rPr>
                <w:sz w:val="24"/>
                <w:szCs w:val="24"/>
              </w:rPr>
              <w:t>51,6</w:t>
            </w:r>
          </w:p>
        </w:tc>
        <w:tc>
          <w:tcPr>
            <w:tcW w:w="377" w:type="pct"/>
            <w:shd w:val="clear" w:color="auto" w:fill="FFFFFF"/>
            <w:noWrap/>
            <w:vAlign w:val="center"/>
            <w:hideMark/>
          </w:tcPr>
          <w:p w:rsidR="00341307" w:rsidRPr="00956879" w:rsidRDefault="00341307" w:rsidP="002533DC">
            <w:pPr>
              <w:jc w:val="center"/>
              <w:rPr>
                <w:sz w:val="24"/>
                <w:szCs w:val="24"/>
              </w:rPr>
            </w:pPr>
            <w:r w:rsidRPr="00956879">
              <w:rPr>
                <w:sz w:val="24"/>
                <w:szCs w:val="24"/>
              </w:rPr>
              <w:t>55,7</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60,2</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65,0</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70,2</w:t>
            </w:r>
          </w:p>
        </w:tc>
      </w:tr>
      <w:tr w:rsidR="00341307" w:rsidRPr="00956879" w:rsidTr="002533DC">
        <w:trPr>
          <w:trHeight w:val="20"/>
        </w:trPr>
        <w:tc>
          <w:tcPr>
            <w:tcW w:w="214"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9.</w:t>
            </w:r>
          </w:p>
        </w:tc>
        <w:tc>
          <w:tcPr>
            <w:tcW w:w="1020" w:type="pct"/>
            <w:shd w:val="clear" w:color="auto" w:fill="FFFFFF"/>
            <w:vAlign w:val="center"/>
            <w:hideMark/>
          </w:tcPr>
          <w:p w:rsidR="00341307" w:rsidRPr="00956879" w:rsidRDefault="00341307" w:rsidP="002533DC">
            <w:pPr>
              <w:jc w:val="center"/>
              <w:rPr>
                <w:color w:val="000000"/>
                <w:sz w:val="24"/>
                <w:szCs w:val="24"/>
              </w:rPr>
            </w:pPr>
            <w:r w:rsidRPr="00956879">
              <w:rPr>
                <w:color w:val="000000"/>
                <w:sz w:val="24"/>
                <w:szCs w:val="24"/>
              </w:rPr>
              <w:t>Расчет цеховых расходов, тыс. руб.</w:t>
            </w:r>
          </w:p>
        </w:tc>
        <w:tc>
          <w:tcPr>
            <w:tcW w:w="376"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75,9</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82,0</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88,6</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95,7</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103,3</w:t>
            </w:r>
          </w:p>
        </w:tc>
        <w:tc>
          <w:tcPr>
            <w:tcW w:w="377" w:type="pct"/>
            <w:shd w:val="clear" w:color="auto" w:fill="FFFFFF"/>
            <w:noWrap/>
            <w:vAlign w:val="center"/>
            <w:hideMark/>
          </w:tcPr>
          <w:p w:rsidR="00341307" w:rsidRPr="00956879" w:rsidRDefault="00341307" w:rsidP="002533DC">
            <w:pPr>
              <w:jc w:val="center"/>
              <w:rPr>
                <w:sz w:val="24"/>
                <w:szCs w:val="24"/>
              </w:rPr>
            </w:pPr>
            <w:r w:rsidRPr="00956879">
              <w:rPr>
                <w:sz w:val="24"/>
                <w:szCs w:val="24"/>
              </w:rPr>
              <w:t>111,6</w:t>
            </w:r>
          </w:p>
        </w:tc>
        <w:tc>
          <w:tcPr>
            <w:tcW w:w="377" w:type="pct"/>
            <w:shd w:val="clear" w:color="auto" w:fill="FFFFFF"/>
            <w:noWrap/>
            <w:vAlign w:val="center"/>
            <w:hideMark/>
          </w:tcPr>
          <w:p w:rsidR="00341307" w:rsidRPr="00956879" w:rsidRDefault="00341307" w:rsidP="002533DC">
            <w:pPr>
              <w:jc w:val="center"/>
              <w:rPr>
                <w:sz w:val="24"/>
                <w:szCs w:val="24"/>
              </w:rPr>
            </w:pPr>
            <w:r w:rsidRPr="00956879">
              <w:rPr>
                <w:sz w:val="24"/>
                <w:szCs w:val="24"/>
              </w:rPr>
              <w:t>120,5</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130,2</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140,6</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151,8</w:t>
            </w:r>
          </w:p>
        </w:tc>
      </w:tr>
      <w:tr w:rsidR="00341307" w:rsidRPr="00956879" w:rsidTr="002533DC">
        <w:trPr>
          <w:trHeight w:val="20"/>
        </w:trPr>
        <w:tc>
          <w:tcPr>
            <w:tcW w:w="214"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10.</w:t>
            </w:r>
          </w:p>
        </w:tc>
        <w:tc>
          <w:tcPr>
            <w:tcW w:w="1020" w:type="pct"/>
            <w:shd w:val="clear" w:color="auto" w:fill="FFFFFF"/>
            <w:vAlign w:val="center"/>
            <w:hideMark/>
          </w:tcPr>
          <w:p w:rsidR="00341307" w:rsidRPr="00956879" w:rsidRDefault="00341307" w:rsidP="002533DC">
            <w:pPr>
              <w:jc w:val="center"/>
              <w:rPr>
                <w:color w:val="000000"/>
                <w:sz w:val="24"/>
                <w:szCs w:val="24"/>
              </w:rPr>
            </w:pPr>
            <w:r w:rsidRPr="00956879">
              <w:rPr>
                <w:color w:val="000000"/>
                <w:sz w:val="24"/>
                <w:szCs w:val="24"/>
              </w:rPr>
              <w:t>Расчет общеэксплуатационных расходов, тыс. руб.</w:t>
            </w:r>
          </w:p>
        </w:tc>
        <w:tc>
          <w:tcPr>
            <w:tcW w:w="376"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85,1</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91,9</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99,3</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107,2</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115,8</w:t>
            </w:r>
          </w:p>
        </w:tc>
        <w:tc>
          <w:tcPr>
            <w:tcW w:w="377" w:type="pct"/>
            <w:shd w:val="clear" w:color="auto" w:fill="FFFFFF"/>
            <w:noWrap/>
            <w:vAlign w:val="center"/>
            <w:hideMark/>
          </w:tcPr>
          <w:p w:rsidR="00341307" w:rsidRPr="00956879" w:rsidRDefault="00341307" w:rsidP="002533DC">
            <w:pPr>
              <w:jc w:val="center"/>
              <w:rPr>
                <w:sz w:val="24"/>
                <w:szCs w:val="24"/>
              </w:rPr>
            </w:pPr>
            <w:r w:rsidRPr="00956879">
              <w:rPr>
                <w:sz w:val="24"/>
                <w:szCs w:val="24"/>
              </w:rPr>
              <w:t>125,1</w:t>
            </w:r>
          </w:p>
        </w:tc>
        <w:tc>
          <w:tcPr>
            <w:tcW w:w="377" w:type="pct"/>
            <w:shd w:val="clear" w:color="auto" w:fill="FFFFFF"/>
            <w:noWrap/>
            <w:vAlign w:val="center"/>
            <w:hideMark/>
          </w:tcPr>
          <w:p w:rsidR="00341307" w:rsidRPr="00956879" w:rsidRDefault="00341307" w:rsidP="002533DC">
            <w:pPr>
              <w:jc w:val="center"/>
              <w:rPr>
                <w:sz w:val="24"/>
                <w:szCs w:val="24"/>
              </w:rPr>
            </w:pPr>
            <w:r w:rsidRPr="00956879">
              <w:rPr>
                <w:sz w:val="24"/>
                <w:szCs w:val="24"/>
              </w:rPr>
              <w:t>135,1</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145,9</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157,6</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170,2</w:t>
            </w:r>
          </w:p>
        </w:tc>
      </w:tr>
      <w:tr w:rsidR="00341307" w:rsidRPr="00956879" w:rsidTr="002533DC">
        <w:trPr>
          <w:trHeight w:val="20"/>
        </w:trPr>
        <w:tc>
          <w:tcPr>
            <w:tcW w:w="214"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11.</w:t>
            </w:r>
          </w:p>
        </w:tc>
        <w:tc>
          <w:tcPr>
            <w:tcW w:w="1020" w:type="pct"/>
            <w:shd w:val="clear" w:color="auto" w:fill="FFFFFF"/>
            <w:vAlign w:val="center"/>
            <w:hideMark/>
          </w:tcPr>
          <w:p w:rsidR="00341307" w:rsidRPr="00956879" w:rsidRDefault="00341307" w:rsidP="002533DC">
            <w:pPr>
              <w:jc w:val="center"/>
              <w:rPr>
                <w:color w:val="000000"/>
                <w:sz w:val="24"/>
                <w:szCs w:val="24"/>
              </w:rPr>
            </w:pPr>
            <w:r w:rsidRPr="00956879">
              <w:rPr>
                <w:color w:val="000000"/>
                <w:sz w:val="24"/>
                <w:szCs w:val="24"/>
              </w:rPr>
              <w:t>Прочие затраты,тыс. руб.</w:t>
            </w:r>
          </w:p>
        </w:tc>
        <w:tc>
          <w:tcPr>
            <w:tcW w:w="376"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37,2</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40,1</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43,4</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46,8</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50,6</w:t>
            </w:r>
          </w:p>
        </w:tc>
        <w:tc>
          <w:tcPr>
            <w:tcW w:w="377" w:type="pct"/>
            <w:shd w:val="clear" w:color="auto" w:fill="FFFFFF"/>
            <w:noWrap/>
            <w:vAlign w:val="center"/>
            <w:hideMark/>
          </w:tcPr>
          <w:p w:rsidR="00341307" w:rsidRPr="00956879" w:rsidRDefault="00341307" w:rsidP="002533DC">
            <w:pPr>
              <w:jc w:val="center"/>
              <w:rPr>
                <w:sz w:val="24"/>
                <w:szCs w:val="24"/>
              </w:rPr>
            </w:pPr>
            <w:r w:rsidRPr="00956879">
              <w:rPr>
                <w:sz w:val="24"/>
                <w:szCs w:val="24"/>
              </w:rPr>
              <w:t>54,6</w:t>
            </w:r>
          </w:p>
        </w:tc>
        <w:tc>
          <w:tcPr>
            <w:tcW w:w="377" w:type="pct"/>
            <w:shd w:val="clear" w:color="auto" w:fill="FFFFFF"/>
            <w:noWrap/>
            <w:vAlign w:val="center"/>
            <w:hideMark/>
          </w:tcPr>
          <w:p w:rsidR="00341307" w:rsidRPr="00956879" w:rsidRDefault="00341307" w:rsidP="002533DC">
            <w:pPr>
              <w:jc w:val="center"/>
              <w:rPr>
                <w:sz w:val="24"/>
                <w:szCs w:val="24"/>
              </w:rPr>
            </w:pPr>
            <w:r w:rsidRPr="00956879">
              <w:rPr>
                <w:sz w:val="24"/>
                <w:szCs w:val="24"/>
              </w:rPr>
              <w:t>59,0</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63,7</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68,8</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74,3</w:t>
            </w:r>
          </w:p>
        </w:tc>
      </w:tr>
      <w:tr w:rsidR="00341307" w:rsidRPr="00956879" w:rsidTr="002533DC">
        <w:trPr>
          <w:trHeight w:val="20"/>
        </w:trPr>
        <w:tc>
          <w:tcPr>
            <w:tcW w:w="214"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12.</w:t>
            </w:r>
          </w:p>
        </w:tc>
        <w:tc>
          <w:tcPr>
            <w:tcW w:w="1020" w:type="pct"/>
            <w:shd w:val="clear" w:color="auto" w:fill="FFFFFF"/>
            <w:vAlign w:val="center"/>
            <w:hideMark/>
          </w:tcPr>
          <w:p w:rsidR="00341307" w:rsidRPr="00956879" w:rsidRDefault="00341307" w:rsidP="002533DC">
            <w:pPr>
              <w:jc w:val="center"/>
              <w:rPr>
                <w:color w:val="000000"/>
                <w:sz w:val="24"/>
                <w:szCs w:val="24"/>
              </w:rPr>
            </w:pPr>
            <w:r w:rsidRPr="00956879">
              <w:rPr>
                <w:color w:val="000000"/>
                <w:sz w:val="24"/>
                <w:szCs w:val="24"/>
              </w:rPr>
              <w:t>Отчисления от ФОТ, тыс. руб.</w:t>
            </w:r>
          </w:p>
        </w:tc>
        <w:tc>
          <w:tcPr>
            <w:tcW w:w="376"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127,4</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137,6</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148,6</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160,5</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173,3</w:t>
            </w:r>
          </w:p>
        </w:tc>
        <w:tc>
          <w:tcPr>
            <w:tcW w:w="377" w:type="pct"/>
            <w:shd w:val="clear" w:color="auto" w:fill="FFFFFF"/>
            <w:noWrap/>
            <w:vAlign w:val="center"/>
            <w:hideMark/>
          </w:tcPr>
          <w:p w:rsidR="00341307" w:rsidRPr="00956879" w:rsidRDefault="00341307" w:rsidP="002533DC">
            <w:pPr>
              <w:jc w:val="center"/>
              <w:rPr>
                <w:sz w:val="24"/>
                <w:szCs w:val="24"/>
              </w:rPr>
            </w:pPr>
            <w:r w:rsidRPr="00956879">
              <w:rPr>
                <w:sz w:val="24"/>
                <w:szCs w:val="24"/>
              </w:rPr>
              <w:t>187,2</w:t>
            </w:r>
          </w:p>
        </w:tc>
        <w:tc>
          <w:tcPr>
            <w:tcW w:w="377" w:type="pct"/>
            <w:shd w:val="clear" w:color="auto" w:fill="FFFFFF"/>
            <w:noWrap/>
            <w:vAlign w:val="center"/>
            <w:hideMark/>
          </w:tcPr>
          <w:p w:rsidR="00341307" w:rsidRPr="00956879" w:rsidRDefault="00341307" w:rsidP="002533DC">
            <w:pPr>
              <w:jc w:val="center"/>
              <w:rPr>
                <w:sz w:val="24"/>
                <w:szCs w:val="24"/>
              </w:rPr>
            </w:pPr>
            <w:r w:rsidRPr="00956879">
              <w:rPr>
                <w:sz w:val="24"/>
                <w:szCs w:val="24"/>
              </w:rPr>
              <w:t>202,2</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218,4</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235,8</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254,7</w:t>
            </w:r>
          </w:p>
        </w:tc>
      </w:tr>
      <w:tr w:rsidR="00341307" w:rsidRPr="00956879" w:rsidTr="002533DC">
        <w:trPr>
          <w:trHeight w:val="20"/>
        </w:trPr>
        <w:tc>
          <w:tcPr>
            <w:tcW w:w="214"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13.</w:t>
            </w:r>
          </w:p>
        </w:tc>
        <w:tc>
          <w:tcPr>
            <w:tcW w:w="1020" w:type="pct"/>
            <w:shd w:val="clear" w:color="auto" w:fill="FFFFFF"/>
            <w:vAlign w:val="center"/>
            <w:hideMark/>
          </w:tcPr>
          <w:p w:rsidR="00341307" w:rsidRPr="00956879" w:rsidRDefault="00341307" w:rsidP="002533DC">
            <w:pPr>
              <w:jc w:val="center"/>
              <w:rPr>
                <w:color w:val="000000"/>
                <w:sz w:val="24"/>
                <w:szCs w:val="24"/>
              </w:rPr>
            </w:pPr>
            <w:r w:rsidRPr="00956879">
              <w:rPr>
                <w:color w:val="000000"/>
                <w:sz w:val="24"/>
                <w:szCs w:val="24"/>
              </w:rPr>
              <w:t>Налог на имущество, тыс. руб.</w:t>
            </w:r>
          </w:p>
        </w:tc>
        <w:tc>
          <w:tcPr>
            <w:tcW w:w="376"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40,0</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37,9</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35,8</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33,7</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31,5</w:t>
            </w:r>
          </w:p>
        </w:tc>
        <w:tc>
          <w:tcPr>
            <w:tcW w:w="377" w:type="pct"/>
            <w:shd w:val="clear" w:color="auto" w:fill="FFFFFF"/>
            <w:noWrap/>
            <w:vAlign w:val="center"/>
            <w:hideMark/>
          </w:tcPr>
          <w:p w:rsidR="00341307" w:rsidRPr="00956879" w:rsidRDefault="00341307" w:rsidP="002533DC">
            <w:pPr>
              <w:jc w:val="center"/>
              <w:rPr>
                <w:sz w:val="24"/>
                <w:szCs w:val="24"/>
              </w:rPr>
            </w:pPr>
            <w:r w:rsidRPr="00956879">
              <w:rPr>
                <w:sz w:val="24"/>
                <w:szCs w:val="24"/>
              </w:rPr>
              <w:t>29,4</w:t>
            </w:r>
          </w:p>
        </w:tc>
        <w:tc>
          <w:tcPr>
            <w:tcW w:w="377" w:type="pct"/>
            <w:shd w:val="clear" w:color="auto" w:fill="FFFFFF"/>
            <w:noWrap/>
            <w:vAlign w:val="center"/>
            <w:hideMark/>
          </w:tcPr>
          <w:p w:rsidR="00341307" w:rsidRPr="00956879" w:rsidRDefault="00341307" w:rsidP="002533DC">
            <w:pPr>
              <w:jc w:val="center"/>
              <w:rPr>
                <w:sz w:val="24"/>
                <w:szCs w:val="24"/>
              </w:rPr>
            </w:pPr>
            <w:r w:rsidRPr="00956879">
              <w:rPr>
                <w:sz w:val="24"/>
                <w:szCs w:val="24"/>
              </w:rPr>
              <w:t>27,3</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25,2</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23,1</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21,0</w:t>
            </w:r>
          </w:p>
        </w:tc>
      </w:tr>
      <w:tr w:rsidR="00341307" w:rsidRPr="00956879" w:rsidTr="002533DC">
        <w:trPr>
          <w:trHeight w:val="20"/>
        </w:trPr>
        <w:tc>
          <w:tcPr>
            <w:tcW w:w="214"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14</w:t>
            </w:r>
          </w:p>
        </w:tc>
        <w:tc>
          <w:tcPr>
            <w:tcW w:w="1020" w:type="pct"/>
            <w:shd w:val="clear" w:color="auto" w:fill="FFFFFF"/>
            <w:vAlign w:val="center"/>
            <w:hideMark/>
          </w:tcPr>
          <w:p w:rsidR="00341307" w:rsidRPr="00956879" w:rsidRDefault="00341307" w:rsidP="002533DC">
            <w:pPr>
              <w:jc w:val="center"/>
              <w:rPr>
                <w:color w:val="000000"/>
                <w:sz w:val="24"/>
                <w:szCs w:val="24"/>
              </w:rPr>
            </w:pPr>
            <w:r w:rsidRPr="00956879">
              <w:rPr>
                <w:color w:val="000000"/>
                <w:sz w:val="24"/>
                <w:szCs w:val="24"/>
              </w:rPr>
              <w:t>Выплаты по кредиту, тыс. руб.</w:t>
            </w:r>
          </w:p>
        </w:tc>
        <w:tc>
          <w:tcPr>
            <w:tcW w:w="376"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624,0</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587,6</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551,2</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514,8</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478,4</w:t>
            </w:r>
          </w:p>
        </w:tc>
        <w:tc>
          <w:tcPr>
            <w:tcW w:w="377" w:type="pct"/>
            <w:shd w:val="clear" w:color="auto" w:fill="FFFFFF"/>
            <w:noWrap/>
            <w:vAlign w:val="center"/>
            <w:hideMark/>
          </w:tcPr>
          <w:p w:rsidR="00341307" w:rsidRPr="00956879" w:rsidRDefault="00341307" w:rsidP="002533DC">
            <w:pPr>
              <w:jc w:val="center"/>
              <w:rPr>
                <w:sz w:val="24"/>
                <w:szCs w:val="24"/>
              </w:rPr>
            </w:pPr>
            <w:r w:rsidRPr="00956879">
              <w:rPr>
                <w:sz w:val="24"/>
                <w:szCs w:val="24"/>
              </w:rPr>
              <w:t>442,0</w:t>
            </w:r>
          </w:p>
        </w:tc>
        <w:tc>
          <w:tcPr>
            <w:tcW w:w="377" w:type="pct"/>
            <w:shd w:val="clear" w:color="auto" w:fill="FFFFFF"/>
            <w:noWrap/>
            <w:vAlign w:val="center"/>
            <w:hideMark/>
          </w:tcPr>
          <w:p w:rsidR="00341307" w:rsidRPr="00956879" w:rsidRDefault="00341307" w:rsidP="002533DC">
            <w:pPr>
              <w:jc w:val="center"/>
              <w:rPr>
                <w:sz w:val="24"/>
                <w:szCs w:val="24"/>
              </w:rPr>
            </w:pPr>
            <w:r w:rsidRPr="00956879">
              <w:rPr>
                <w:sz w:val="24"/>
                <w:szCs w:val="24"/>
              </w:rPr>
              <w:t>405,6</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369,2</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332,8</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296,4</w:t>
            </w:r>
          </w:p>
        </w:tc>
      </w:tr>
      <w:tr w:rsidR="00341307" w:rsidRPr="00956879" w:rsidTr="002533DC">
        <w:trPr>
          <w:trHeight w:val="20"/>
        </w:trPr>
        <w:tc>
          <w:tcPr>
            <w:tcW w:w="214"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15</w:t>
            </w:r>
          </w:p>
        </w:tc>
        <w:tc>
          <w:tcPr>
            <w:tcW w:w="1020" w:type="pct"/>
            <w:shd w:val="clear" w:color="auto" w:fill="FFFFFF"/>
            <w:vAlign w:val="center"/>
            <w:hideMark/>
          </w:tcPr>
          <w:p w:rsidR="00341307" w:rsidRPr="00956879" w:rsidRDefault="00341307" w:rsidP="002533DC">
            <w:pPr>
              <w:jc w:val="center"/>
              <w:rPr>
                <w:color w:val="000000"/>
                <w:sz w:val="24"/>
                <w:szCs w:val="24"/>
              </w:rPr>
            </w:pPr>
            <w:r w:rsidRPr="00956879">
              <w:rPr>
                <w:color w:val="000000"/>
                <w:sz w:val="24"/>
                <w:szCs w:val="24"/>
              </w:rPr>
              <w:t>Итого эксплуатационные затраты, тыс. руб.</w:t>
            </w:r>
          </w:p>
        </w:tc>
        <w:tc>
          <w:tcPr>
            <w:tcW w:w="376"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2687,3</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2817,2</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2956,8</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3108,3</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3259,5</w:t>
            </w:r>
          </w:p>
        </w:tc>
        <w:tc>
          <w:tcPr>
            <w:tcW w:w="377" w:type="pct"/>
            <w:shd w:val="clear" w:color="auto" w:fill="FFFFFF"/>
            <w:noWrap/>
            <w:vAlign w:val="center"/>
            <w:hideMark/>
          </w:tcPr>
          <w:p w:rsidR="00341307" w:rsidRPr="00956879" w:rsidRDefault="00341307" w:rsidP="002533DC">
            <w:pPr>
              <w:jc w:val="center"/>
              <w:rPr>
                <w:sz w:val="24"/>
                <w:szCs w:val="24"/>
              </w:rPr>
            </w:pPr>
            <w:r w:rsidRPr="00956879">
              <w:rPr>
                <w:sz w:val="24"/>
                <w:szCs w:val="24"/>
              </w:rPr>
              <w:t>3386,6</w:t>
            </w:r>
          </w:p>
        </w:tc>
        <w:tc>
          <w:tcPr>
            <w:tcW w:w="377" w:type="pct"/>
            <w:shd w:val="clear" w:color="auto" w:fill="FFFFFF"/>
            <w:noWrap/>
            <w:vAlign w:val="center"/>
            <w:hideMark/>
          </w:tcPr>
          <w:p w:rsidR="00341307" w:rsidRPr="00956879" w:rsidRDefault="00341307" w:rsidP="002533DC">
            <w:pPr>
              <w:jc w:val="center"/>
              <w:rPr>
                <w:sz w:val="24"/>
                <w:szCs w:val="24"/>
              </w:rPr>
            </w:pPr>
            <w:r w:rsidRPr="00956879">
              <w:rPr>
                <w:sz w:val="24"/>
                <w:szCs w:val="24"/>
              </w:rPr>
              <w:t>3521,5</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3647,8</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3765,9</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3892,7</w:t>
            </w:r>
          </w:p>
        </w:tc>
      </w:tr>
      <w:tr w:rsidR="00341307" w:rsidRPr="00956879" w:rsidTr="002533DC">
        <w:trPr>
          <w:trHeight w:val="20"/>
        </w:trPr>
        <w:tc>
          <w:tcPr>
            <w:tcW w:w="214" w:type="pct"/>
            <w:shd w:val="clear" w:color="auto" w:fill="FFFFFF"/>
            <w:noWrap/>
            <w:vAlign w:val="center"/>
            <w:hideMark/>
          </w:tcPr>
          <w:p w:rsidR="00341307" w:rsidRPr="00956879" w:rsidRDefault="00341307" w:rsidP="002533DC">
            <w:pPr>
              <w:jc w:val="center"/>
              <w:rPr>
                <w:color w:val="000000"/>
                <w:sz w:val="24"/>
                <w:szCs w:val="24"/>
              </w:rPr>
            </w:pPr>
          </w:p>
        </w:tc>
        <w:tc>
          <w:tcPr>
            <w:tcW w:w="1020" w:type="pct"/>
            <w:shd w:val="clear" w:color="auto" w:fill="FFFFFF"/>
            <w:vAlign w:val="center"/>
            <w:hideMark/>
          </w:tcPr>
          <w:p w:rsidR="00341307" w:rsidRPr="00956879" w:rsidRDefault="00341307" w:rsidP="002533DC">
            <w:pPr>
              <w:jc w:val="center"/>
              <w:rPr>
                <w:b/>
                <w:bCs/>
                <w:color w:val="000000"/>
                <w:sz w:val="24"/>
                <w:szCs w:val="24"/>
              </w:rPr>
            </w:pPr>
            <w:r w:rsidRPr="00956879">
              <w:rPr>
                <w:b/>
                <w:bCs/>
                <w:color w:val="000000"/>
                <w:sz w:val="24"/>
                <w:szCs w:val="24"/>
              </w:rPr>
              <w:t>Определение прибыли</w:t>
            </w:r>
          </w:p>
        </w:tc>
        <w:tc>
          <w:tcPr>
            <w:tcW w:w="376" w:type="pct"/>
            <w:shd w:val="clear" w:color="auto" w:fill="FFFFFF"/>
            <w:noWrap/>
            <w:vAlign w:val="center"/>
            <w:hideMark/>
          </w:tcPr>
          <w:p w:rsidR="00341307" w:rsidRPr="00956879" w:rsidRDefault="00341307" w:rsidP="002533DC">
            <w:pPr>
              <w:jc w:val="center"/>
              <w:rPr>
                <w:color w:val="000000"/>
                <w:sz w:val="24"/>
                <w:szCs w:val="24"/>
              </w:rPr>
            </w:pPr>
          </w:p>
        </w:tc>
        <w:tc>
          <w:tcPr>
            <w:tcW w:w="377" w:type="pct"/>
            <w:shd w:val="clear" w:color="auto" w:fill="FFFFFF"/>
            <w:noWrap/>
            <w:vAlign w:val="center"/>
            <w:hideMark/>
          </w:tcPr>
          <w:p w:rsidR="00341307" w:rsidRPr="00956879" w:rsidRDefault="00341307" w:rsidP="002533DC">
            <w:pPr>
              <w:jc w:val="center"/>
              <w:rPr>
                <w:color w:val="000000"/>
                <w:sz w:val="24"/>
                <w:szCs w:val="24"/>
              </w:rPr>
            </w:pPr>
          </w:p>
        </w:tc>
        <w:tc>
          <w:tcPr>
            <w:tcW w:w="377" w:type="pct"/>
            <w:shd w:val="clear" w:color="auto" w:fill="FFFFFF"/>
            <w:noWrap/>
            <w:vAlign w:val="center"/>
            <w:hideMark/>
          </w:tcPr>
          <w:p w:rsidR="00341307" w:rsidRPr="00956879" w:rsidRDefault="00341307" w:rsidP="002533DC">
            <w:pPr>
              <w:jc w:val="center"/>
              <w:rPr>
                <w:color w:val="000000"/>
                <w:sz w:val="24"/>
                <w:szCs w:val="24"/>
              </w:rPr>
            </w:pPr>
          </w:p>
        </w:tc>
        <w:tc>
          <w:tcPr>
            <w:tcW w:w="377" w:type="pct"/>
            <w:shd w:val="clear" w:color="auto" w:fill="FFFFFF"/>
            <w:noWrap/>
            <w:vAlign w:val="center"/>
            <w:hideMark/>
          </w:tcPr>
          <w:p w:rsidR="00341307" w:rsidRPr="00956879" w:rsidRDefault="00341307" w:rsidP="002533DC">
            <w:pPr>
              <w:jc w:val="center"/>
              <w:rPr>
                <w:color w:val="000000"/>
                <w:sz w:val="24"/>
                <w:szCs w:val="24"/>
              </w:rPr>
            </w:pPr>
          </w:p>
        </w:tc>
        <w:tc>
          <w:tcPr>
            <w:tcW w:w="377" w:type="pct"/>
            <w:shd w:val="clear" w:color="auto" w:fill="FFFFFF"/>
            <w:noWrap/>
            <w:vAlign w:val="center"/>
            <w:hideMark/>
          </w:tcPr>
          <w:p w:rsidR="00341307" w:rsidRPr="00956879" w:rsidRDefault="00341307" w:rsidP="002533DC">
            <w:pPr>
              <w:jc w:val="center"/>
              <w:rPr>
                <w:color w:val="000000"/>
                <w:sz w:val="24"/>
                <w:szCs w:val="24"/>
              </w:rPr>
            </w:pPr>
          </w:p>
        </w:tc>
        <w:tc>
          <w:tcPr>
            <w:tcW w:w="377" w:type="pct"/>
            <w:shd w:val="clear" w:color="auto" w:fill="FFFFFF"/>
            <w:noWrap/>
            <w:vAlign w:val="center"/>
            <w:hideMark/>
          </w:tcPr>
          <w:p w:rsidR="00341307" w:rsidRPr="00956879" w:rsidRDefault="00341307" w:rsidP="002533DC">
            <w:pPr>
              <w:jc w:val="center"/>
              <w:rPr>
                <w:sz w:val="24"/>
                <w:szCs w:val="24"/>
              </w:rPr>
            </w:pPr>
          </w:p>
        </w:tc>
        <w:tc>
          <w:tcPr>
            <w:tcW w:w="377" w:type="pct"/>
            <w:shd w:val="clear" w:color="auto" w:fill="FFFFFF"/>
            <w:noWrap/>
            <w:vAlign w:val="center"/>
            <w:hideMark/>
          </w:tcPr>
          <w:p w:rsidR="00341307" w:rsidRPr="00956879" w:rsidRDefault="00341307" w:rsidP="002533DC">
            <w:pPr>
              <w:jc w:val="center"/>
              <w:rPr>
                <w:sz w:val="24"/>
                <w:szCs w:val="24"/>
              </w:rPr>
            </w:pPr>
          </w:p>
        </w:tc>
        <w:tc>
          <w:tcPr>
            <w:tcW w:w="377" w:type="pct"/>
            <w:shd w:val="clear" w:color="auto" w:fill="FFFFFF"/>
            <w:noWrap/>
            <w:vAlign w:val="center"/>
            <w:hideMark/>
          </w:tcPr>
          <w:p w:rsidR="00341307" w:rsidRPr="00956879" w:rsidRDefault="00341307" w:rsidP="002533DC">
            <w:pPr>
              <w:jc w:val="center"/>
              <w:rPr>
                <w:color w:val="000000"/>
                <w:sz w:val="24"/>
                <w:szCs w:val="24"/>
              </w:rPr>
            </w:pPr>
          </w:p>
        </w:tc>
        <w:tc>
          <w:tcPr>
            <w:tcW w:w="377" w:type="pct"/>
            <w:shd w:val="clear" w:color="auto" w:fill="FFFFFF"/>
            <w:noWrap/>
            <w:vAlign w:val="center"/>
            <w:hideMark/>
          </w:tcPr>
          <w:p w:rsidR="00341307" w:rsidRPr="00956879" w:rsidRDefault="00341307" w:rsidP="002533DC">
            <w:pPr>
              <w:jc w:val="center"/>
              <w:rPr>
                <w:color w:val="000000"/>
                <w:sz w:val="24"/>
                <w:szCs w:val="24"/>
              </w:rPr>
            </w:pPr>
          </w:p>
        </w:tc>
        <w:tc>
          <w:tcPr>
            <w:tcW w:w="377" w:type="pct"/>
            <w:shd w:val="clear" w:color="auto" w:fill="FFFFFF"/>
            <w:noWrap/>
            <w:vAlign w:val="center"/>
            <w:hideMark/>
          </w:tcPr>
          <w:p w:rsidR="00341307" w:rsidRPr="00956879" w:rsidRDefault="00341307" w:rsidP="002533DC">
            <w:pPr>
              <w:jc w:val="center"/>
              <w:rPr>
                <w:color w:val="000000"/>
                <w:sz w:val="24"/>
                <w:szCs w:val="24"/>
              </w:rPr>
            </w:pPr>
          </w:p>
        </w:tc>
      </w:tr>
      <w:tr w:rsidR="00341307" w:rsidRPr="00956879" w:rsidTr="002533DC">
        <w:trPr>
          <w:trHeight w:val="20"/>
        </w:trPr>
        <w:tc>
          <w:tcPr>
            <w:tcW w:w="214"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1.</w:t>
            </w:r>
          </w:p>
        </w:tc>
        <w:tc>
          <w:tcPr>
            <w:tcW w:w="1020" w:type="pct"/>
            <w:shd w:val="clear" w:color="auto" w:fill="FFFFFF"/>
            <w:vAlign w:val="center"/>
            <w:hideMark/>
          </w:tcPr>
          <w:p w:rsidR="00341307" w:rsidRPr="00956879" w:rsidRDefault="00341307" w:rsidP="002533DC">
            <w:pPr>
              <w:jc w:val="center"/>
              <w:rPr>
                <w:color w:val="000000"/>
                <w:sz w:val="24"/>
                <w:szCs w:val="24"/>
              </w:rPr>
            </w:pPr>
            <w:r w:rsidRPr="00956879">
              <w:rPr>
                <w:color w:val="000000"/>
                <w:sz w:val="24"/>
                <w:szCs w:val="24"/>
              </w:rPr>
              <w:t>Выработка тепловой энергии, тыс. руб.</w:t>
            </w:r>
          </w:p>
        </w:tc>
        <w:tc>
          <w:tcPr>
            <w:tcW w:w="376"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1848,8</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2015,2</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2186,5</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2365,8</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2547,9</w:t>
            </w:r>
          </w:p>
        </w:tc>
        <w:tc>
          <w:tcPr>
            <w:tcW w:w="377" w:type="pct"/>
            <w:shd w:val="clear" w:color="auto" w:fill="FFFFFF"/>
            <w:noWrap/>
            <w:vAlign w:val="center"/>
            <w:hideMark/>
          </w:tcPr>
          <w:p w:rsidR="00341307" w:rsidRPr="00956879" w:rsidRDefault="00341307" w:rsidP="002533DC">
            <w:pPr>
              <w:jc w:val="center"/>
              <w:rPr>
                <w:sz w:val="24"/>
                <w:szCs w:val="24"/>
              </w:rPr>
            </w:pPr>
            <w:r w:rsidRPr="00956879">
              <w:rPr>
                <w:sz w:val="24"/>
                <w:szCs w:val="24"/>
              </w:rPr>
              <w:t>2713,6</w:t>
            </w:r>
          </w:p>
        </w:tc>
        <w:tc>
          <w:tcPr>
            <w:tcW w:w="377" w:type="pct"/>
            <w:shd w:val="clear" w:color="auto" w:fill="FFFFFF"/>
            <w:noWrap/>
            <w:vAlign w:val="center"/>
            <w:hideMark/>
          </w:tcPr>
          <w:p w:rsidR="00341307" w:rsidRPr="00956879" w:rsidRDefault="00341307" w:rsidP="002533DC">
            <w:pPr>
              <w:jc w:val="center"/>
              <w:rPr>
                <w:sz w:val="24"/>
                <w:szCs w:val="24"/>
              </w:rPr>
            </w:pPr>
            <w:r w:rsidRPr="00956879">
              <w:rPr>
                <w:sz w:val="24"/>
                <w:szCs w:val="24"/>
              </w:rPr>
              <w:t>2873,7</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3023,1</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3165,2</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3313,9</w:t>
            </w:r>
          </w:p>
        </w:tc>
      </w:tr>
      <w:tr w:rsidR="00341307" w:rsidRPr="00956879" w:rsidTr="002533DC">
        <w:trPr>
          <w:trHeight w:val="20"/>
        </w:trPr>
        <w:tc>
          <w:tcPr>
            <w:tcW w:w="214"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2.</w:t>
            </w:r>
          </w:p>
        </w:tc>
        <w:tc>
          <w:tcPr>
            <w:tcW w:w="1020" w:type="pct"/>
            <w:shd w:val="clear" w:color="auto" w:fill="FFFFFF"/>
            <w:vAlign w:val="center"/>
            <w:hideMark/>
          </w:tcPr>
          <w:p w:rsidR="00341307" w:rsidRPr="00956879" w:rsidRDefault="00341307" w:rsidP="002533DC">
            <w:pPr>
              <w:jc w:val="center"/>
              <w:rPr>
                <w:color w:val="000000"/>
                <w:sz w:val="24"/>
                <w:szCs w:val="24"/>
              </w:rPr>
            </w:pPr>
            <w:r w:rsidRPr="00956879">
              <w:rPr>
                <w:color w:val="000000"/>
                <w:sz w:val="24"/>
                <w:szCs w:val="24"/>
              </w:rPr>
              <w:t>Прибыль, тыс.  Руб.</w:t>
            </w:r>
          </w:p>
        </w:tc>
        <w:tc>
          <w:tcPr>
            <w:tcW w:w="376"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-838,5</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-802,0</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-770,3</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-742,6</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-711,6</w:t>
            </w:r>
          </w:p>
        </w:tc>
        <w:tc>
          <w:tcPr>
            <w:tcW w:w="377" w:type="pct"/>
            <w:shd w:val="clear" w:color="auto" w:fill="FFFFFF"/>
            <w:noWrap/>
            <w:vAlign w:val="center"/>
            <w:hideMark/>
          </w:tcPr>
          <w:p w:rsidR="00341307" w:rsidRPr="00956879" w:rsidRDefault="00341307" w:rsidP="002533DC">
            <w:pPr>
              <w:jc w:val="center"/>
              <w:rPr>
                <w:sz w:val="24"/>
                <w:szCs w:val="24"/>
              </w:rPr>
            </w:pPr>
            <w:r w:rsidRPr="00956879">
              <w:rPr>
                <w:sz w:val="24"/>
                <w:szCs w:val="24"/>
              </w:rPr>
              <w:t>-673,0</w:t>
            </w:r>
          </w:p>
        </w:tc>
        <w:tc>
          <w:tcPr>
            <w:tcW w:w="377" w:type="pct"/>
            <w:shd w:val="clear" w:color="auto" w:fill="FFFFFF"/>
            <w:noWrap/>
            <w:vAlign w:val="center"/>
            <w:hideMark/>
          </w:tcPr>
          <w:p w:rsidR="00341307" w:rsidRPr="00956879" w:rsidRDefault="00341307" w:rsidP="002533DC">
            <w:pPr>
              <w:jc w:val="center"/>
              <w:rPr>
                <w:sz w:val="24"/>
                <w:szCs w:val="24"/>
              </w:rPr>
            </w:pPr>
            <w:r w:rsidRPr="00956879">
              <w:rPr>
                <w:sz w:val="24"/>
                <w:szCs w:val="24"/>
              </w:rPr>
              <w:t>-647,8</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-624,7</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-600,7</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-578,8</w:t>
            </w:r>
          </w:p>
        </w:tc>
      </w:tr>
      <w:tr w:rsidR="00341307" w:rsidRPr="00956879" w:rsidTr="002533DC">
        <w:trPr>
          <w:trHeight w:val="20"/>
        </w:trPr>
        <w:tc>
          <w:tcPr>
            <w:tcW w:w="214"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3.</w:t>
            </w:r>
          </w:p>
        </w:tc>
        <w:tc>
          <w:tcPr>
            <w:tcW w:w="1020" w:type="pct"/>
            <w:shd w:val="clear" w:color="auto" w:fill="FFFFFF"/>
            <w:vAlign w:val="center"/>
            <w:hideMark/>
          </w:tcPr>
          <w:p w:rsidR="00341307" w:rsidRPr="00956879" w:rsidRDefault="00341307" w:rsidP="002533DC">
            <w:pPr>
              <w:jc w:val="center"/>
              <w:rPr>
                <w:color w:val="000000"/>
                <w:sz w:val="24"/>
                <w:szCs w:val="24"/>
              </w:rPr>
            </w:pPr>
            <w:r w:rsidRPr="00956879">
              <w:rPr>
                <w:color w:val="000000"/>
                <w:sz w:val="24"/>
                <w:szCs w:val="24"/>
              </w:rPr>
              <w:t>Налог на прибыль, тыс. руб.</w:t>
            </w:r>
          </w:p>
        </w:tc>
        <w:tc>
          <w:tcPr>
            <w:tcW w:w="376"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0,0</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0,0</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0,0</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0,0</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0,0</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0,0</w:t>
            </w:r>
          </w:p>
        </w:tc>
        <w:tc>
          <w:tcPr>
            <w:tcW w:w="377" w:type="pct"/>
            <w:shd w:val="clear" w:color="auto" w:fill="FFFFFF"/>
            <w:noWrap/>
            <w:vAlign w:val="center"/>
            <w:hideMark/>
          </w:tcPr>
          <w:p w:rsidR="00341307" w:rsidRPr="00956879" w:rsidRDefault="00341307" w:rsidP="002533DC">
            <w:pPr>
              <w:jc w:val="center"/>
              <w:rPr>
                <w:sz w:val="24"/>
                <w:szCs w:val="24"/>
              </w:rPr>
            </w:pPr>
            <w:r w:rsidRPr="00956879">
              <w:rPr>
                <w:sz w:val="24"/>
                <w:szCs w:val="24"/>
              </w:rPr>
              <w:t>0,0</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0,0</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0,0</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0,0</w:t>
            </w:r>
          </w:p>
        </w:tc>
      </w:tr>
      <w:tr w:rsidR="00341307" w:rsidRPr="00956879" w:rsidTr="002533DC">
        <w:trPr>
          <w:trHeight w:val="20"/>
        </w:trPr>
        <w:tc>
          <w:tcPr>
            <w:tcW w:w="214"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4</w:t>
            </w:r>
          </w:p>
        </w:tc>
        <w:tc>
          <w:tcPr>
            <w:tcW w:w="1020" w:type="pct"/>
            <w:shd w:val="clear" w:color="auto" w:fill="FFFFFF"/>
            <w:vAlign w:val="center"/>
            <w:hideMark/>
          </w:tcPr>
          <w:p w:rsidR="00341307" w:rsidRPr="00956879" w:rsidRDefault="00341307" w:rsidP="002533DC">
            <w:pPr>
              <w:jc w:val="center"/>
              <w:rPr>
                <w:color w:val="000000"/>
                <w:sz w:val="24"/>
                <w:szCs w:val="24"/>
              </w:rPr>
            </w:pPr>
            <w:r w:rsidRPr="00956879">
              <w:rPr>
                <w:color w:val="000000"/>
                <w:sz w:val="24"/>
                <w:szCs w:val="24"/>
              </w:rPr>
              <w:t>Чистая прибыль</w:t>
            </w:r>
          </w:p>
        </w:tc>
        <w:tc>
          <w:tcPr>
            <w:tcW w:w="376"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-838,5</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-802,0</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-770,3</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-742,6</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-711,6</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-673,0</w:t>
            </w:r>
          </w:p>
        </w:tc>
        <w:tc>
          <w:tcPr>
            <w:tcW w:w="377" w:type="pct"/>
            <w:shd w:val="clear" w:color="auto" w:fill="FFFFFF"/>
            <w:noWrap/>
            <w:vAlign w:val="center"/>
            <w:hideMark/>
          </w:tcPr>
          <w:p w:rsidR="00341307" w:rsidRPr="00956879" w:rsidRDefault="00341307" w:rsidP="002533DC">
            <w:pPr>
              <w:jc w:val="center"/>
              <w:rPr>
                <w:sz w:val="24"/>
                <w:szCs w:val="24"/>
              </w:rPr>
            </w:pPr>
            <w:r w:rsidRPr="00956879">
              <w:rPr>
                <w:sz w:val="24"/>
                <w:szCs w:val="24"/>
              </w:rPr>
              <w:t>-647,8</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-624,7</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-600,7</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-578,8</w:t>
            </w:r>
          </w:p>
        </w:tc>
      </w:tr>
      <w:tr w:rsidR="00341307" w:rsidRPr="00956879" w:rsidTr="002533DC">
        <w:trPr>
          <w:trHeight w:val="20"/>
        </w:trPr>
        <w:tc>
          <w:tcPr>
            <w:tcW w:w="214"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5</w:t>
            </w:r>
          </w:p>
        </w:tc>
        <w:tc>
          <w:tcPr>
            <w:tcW w:w="1020" w:type="pct"/>
            <w:shd w:val="clear" w:color="auto" w:fill="FFFFFF"/>
            <w:vAlign w:val="center"/>
            <w:hideMark/>
          </w:tcPr>
          <w:p w:rsidR="00341307" w:rsidRPr="00956879" w:rsidRDefault="00341307" w:rsidP="002533DC">
            <w:pPr>
              <w:jc w:val="center"/>
              <w:rPr>
                <w:color w:val="000000"/>
                <w:sz w:val="24"/>
                <w:szCs w:val="24"/>
              </w:rPr>
            </w:pPr>
            <w:r w:rsidRPr="00956879">
              <w:rPr>
                <w:color w:val="000000"/>
                <w:sz w:val="24"/>
                <w:szCs w:val="24"/>
              </w:rPr>
              <w:t>Доход от инвестиций, тыс. руб.</w:t>
            </w:r>
          </w:p>
        </w:tc>
        <w:tc>
          <w:tcPr>
            <w:tcW w:w="376"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-1488,5</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-2290,5</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-3060,9</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-3803,4</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-4515,0</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-5188,0</w:t>
            </w:r>
          </w:p>
        </w:tc>
        <w:tc>
          <w:tcPr>
            <w:tcW w:w="377" w:type="pct"/>
            <w:shd w:val="clear" w:color="auto" w:fill="FFFFFF"/>
            <w:noWrap/>
            <w:vAlign w:val="center"/>
            <w:hideMark/>
          </w:tcPr>
          <w:p w:rsidR="00341307" w:rsidRPr="00956879" w:rsidRDefault="00341307" w:rsidP="002533DC">
            <w:pPr>
              <w:jc w:val="center"/>
              <w:rPr>
                <w:sz w:val="24"/>
                <w:szCs w:val="24"/>
              </w:rPr>
            </w:pPr>
            <w:r w:rsidRPr="00956879">
              <w:rPr>
                <w:sz w:val="24"/>
                <w:szCs w:val="24"/>
              </w:rPr>
              <w:t>-5835,8</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-6460,6</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-7061,3</w:t>
            </w:r>
          </w:p>
        </w:tc>
        <w:tc>
          <w:tcPr>
            <w:tcW w:w="377" w:type="pct"/>
            <w:shd w:val="clear" w:color="auto" w:fill="FFFFFF"/>
            <w:noWrap/>
            <w:vAlign w:val="center"/>
            <w:hideMark/>
          </w:tcPr>
          <w:p w:rsidR="00341307" w:rsidRPr="00956879" w:rsidRDefault="00341307" w:rsidP="002533DC">
            <w:pPr>
              <w:jc w:val="center"/>
              <w:rPr>
                <w:color w:val="000000"/>
                <w:sz w:val="24"/>
                <w:szCs w:val="24"/>
              </w:rPr>
            </w:pPr>
            <w:r w:rsidRPr="00956879">
              <w:rPr>
                <w:color w:val="000000"/>
                <w:sz w:val="24"/>
                <w:szCs w:val="24"/>
              </w:rPr>
              <w:t>-7640,0</w:t>
            </w:r>
          </w:p>
        </w:tc>
      </w:tr>
    </w:tbl>
    <w:p w:rsidR="00341307" w:rsidRPr="00956879" w:rsidRDefault="00341307" w:rsidP="00341307">
      <w:pPr>
        <w:tabs>
          <w:tab w:val="left" w:pos="1701"/>
        </w:tabs>
        <w:ind w:firstLine="708"/>
        <w:jc w:val="center"/>
        <w:rPr>
          <w:b/>
          <w:sz w:val="24"/>
          <w:szCs w:val="24"/>
          <w:u w:val="single"/>
        </w:rPr>
        <w:sectPr w:rsidR="00341307" w:rsidRPr="00956879" w:rsidSect="00781FC4">
          <w:type w:val="continuous"/>
          <w:pgSz w:w="11906" w:h="16838"/>
          <w:pgMar w:top="1134" w:right="567" w:bottom="851" w:left="1134" w:header="709" w:footer="709" w:gutter="0"/>
          <w:cols w:space="720"/>
          <w:docGrid w:linePitch="326"/>
        </w:sectPr>
      </w:pPr>
    </w:p>
    <w:p w:rsidR="00341307" w:rsidRPr="00956879" w:rsidRDefault="00341307" w:rsidP="00341307">
      <w:pPr>
        <w:tabs>
          <w:tab w:val="left" w:pos="709"/>
        </w:tabs>
        <w:jc w:val="center"/>
        <w:rPr>
          <w:noProof/>
          <w:sz w:val="24"/>
          <w:szCs w:val="24"/>
        </w:rPr>
      </w:pPr>
      <w:r w:rsidRPr="00956879">
        <w:rPr>
          <w:noProof/>
          <w:sz w:val="24"/>
          <w:szCs w:val="24"/>
        </w:rPr>
        <w:lastRenderedPageBreak/>
        <w:drawing>
          <wp:inline distT="0" distB="0" distL="0" distR="0">
            <wp:extent cx="4246683" cy="2633513"/>
            <wp:effectExtent l="8721" t="3917" r="2271" b="995"/>
            <wp:docPr id="10"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41307" w:rsidRPr="00956879" w:rsidRDefault="00341307" w:rsidP="00341307">
      <w:pPr>
        <w:tabs>
          <w:tab w:val="left" w:pos="709"/>
        </w:tabs>
        <w:jc w:val="center"/>
        <w:rPr>
          <w:sz w:val="24"/>
          <w:szCs w:val="24"/>
        </w:rPr>
      </w:pPr>
    </w:p>
    <w:p w:rsidR="00341307" w:rsidRPr="00956879" w:rsidRDefault="00341307" w:rsidP="00341307">
      <w:pPr>
        <w:tabs>
          <w:tab w:val="left" w:pos="709"/>
        </w:tabs>
        <w:ind w:firstLine="709"/>
        <w:jc w:val="both"/>
        <w:rPr>
          <w:sz w:val="24"/>
          <w:szCs w:val="24"/>
        </w:rPr>
      </w:pPr>
      <w:r w:rsidRPr="00956879">
        <w:rPr>
          <w:sz w:val="24"/>
          <w:szCs w:val="24"/>
        </w:rPr>
        <w:t xml:space="preserve">Данное мероприятие не окупается в течение 10-15 лет, но его необходимо выполнить для перевода котельной на природный газ. </w:t>
      </w:r>
    </w:p>
    <w:p w:rsidR="00341307" w:rsidRPr="00956879" w:rsidRDefault="00341307" w:rsidP="00341307">
      <w:pPr>
        <w:jc w:val="both"/>
        <w:rPr>
          <w:sz w:val="24"/>
          <w:szCs w:val="24"/>
        </w:rPr>
      </w:pPr>
    </w:p>
    <w:p w:rsidR="00341307" w:rsidRDefault="00341307" w:rsidP="00341307">
      <w:pPr>
        <w:keepNext/>
        <w:spacing w:before="120"/>
        <w:ind w:left="284"/>
        <w:jc w:val="center"/>
        <w:outlineLvl w:val="2"/>
        <w:rPr>
          <w:sz w:val="24"/>
          <w:szCs w:val="24"/>
        </w:rPr>
      </w:pPr>
      <w:bookmarkStart w:id="100" w:name="_Toc366068886"/>
      <w:r w:rsidRPr="00956879">
        <w:rPr>
          <w:sz w:val="24"/>
          <w:szCs w:val="24"/>
        </w:rPr>
        <w:t>7.2 Предложения по величине инвестиций в строительство, реконструкцию и технического перевооружение в связи с изменениями температурного графика и гидравлического режима работы системы теплоснабжения.</w:t>
      </w:r>
      <w:bookmarkEnd w:id="100"/>
    </w:p>
    <w:p w:rsidR="00341307" w:rsidRPr="00956879" w:rsidRDefault="00341307" w:rsidP="00341307">
      <w:pPr>
        <w:keepNext/>
        <w:spacing w:before="120"/>
        <w:ind w:left="284"/>
        <w:jc w:val="center"/>
        <w:outlineLvl w:val="2"/>
        <w:rPr>
          <w:sz w:val="24"/>
          <w:szCs w:val="24"/>
        </w:rPr>
      </w:pPr>
    </w:p>
    <w:p w:rsidR="00341307" w:rsidRPr="00956879" w:rsidRDefault="00341307" w:rsidP="00341307">
      <w:pPr>
        <w:suppressAutoHyphens/>
        <w:ind w:firstLine="550"/>
        <w:jc w:val="both"/>
        <w:rPr>
          <w:sz w:val="24"/>
          <w:szCs w:val="24"/>
        </w:rPr>
      </w:pPr>
      <w:r w:rsidRPr="00956879">
        <w:rPr>
          <w:sz w:val="24"/>
          <w:szCs w:val="24"/>
        </w:rPr>
        <w:t>В соответствии с СНиП 41-02-2003 «Тепловые сети» регулирование отпуска теплоты от источников тепловой энергии сохраняется качественное по нагрузке отопления или по совмещенной нагрузке отопления и горячего водоснабжения согласно графику изменения температуры воды в зависимости от температуры наружного воздуха.</w:t>
      </w:r>
    </w:p>
    <w:p w:rsidR="00341307" w:rsidRPr="00956879" w:rsidRDefault="00341307" w:rsidP="00341307">
      <w:pPr>
        <w:shd w:val="clear" w:color="auto" w:fill="FFFFFF"/>
        <w:suppressAutoHyphens/>
        <w:ind w:firstLine="550"/>
        <w:jc w:val="both"/>
        <w:rPr>
          <w:sz w:val="24"/>
          <w:szCs w:val="24"/>
        </w:rPr>
      </w:pPr>
      <w:r w:rsidRPr="00956879">
        <w:rPr>
          <w:sz w:val="24"/>
          <w:szCs w:val="24"/>
        </w:rPr>
        <w:t>Данные о фактических температурах теплоносителя предоставленные теплоснабжающими организациями и проведенные при разработке Схемы расчеты показали, что по большинству зон теплоснабжения утвержденный температурный график не выдерживается как по температуре прямой, так и обратной сетевой воде.</w:t>
      </w:r>
    </w:p>
    <w:p w:rsidR="00341307" w:rsidRPr="00956879" w:rsidRDefault="00341307" w:rsidP="00341307">
      <w:pPr>
        <w:shd w:val="clear" w:color="auto" w:fill="FFFFFF"/>
        <w:suppressAutoHyphens/>
        <w:ind w:firstLine="550"/>
        <w:jc w:val="both"/>
        <w:rPr>
          <w:sz w:val="24"/>
          <w:szCs w:val="24"/>
        </w:rPr>
      </w:pPr>
      <w:r w:rsidRPr="00956879">
        <w:rPr>
          <w:sz w:val="24"/>
          <w:szCs w:val="24"/>
        </w:rPr>
        <w:t xml:space="preserve">Высокая температура обратной сетевой воды в зонах теплоснабжения, в которых осуществляется централизованная подача тепла на нужды горячего водоснабжения, свидетельствует о неудовлетворительной работе регуляторов горячего водоснабжения (в ЦТП отсутствует современная автоматика). Практически на всех котельных в зоне низких отрицательных температур осуществляется срезка температурного графика (что во многом вызвано невозможностью котлоагрегатов выйти на максимальную температуру теплоносителя). </w:t>
      </w:r>
    </w:p>
    <w:p w:rsidR="00341307" w:rsidRPr="00956879" w:rsidRDefault="00341307" w:rsidP="00341307">
      <w:pPr>
        <w:suppressAutoHyphens/>
        <w:ind w:firstLine="550"/>
        <w:jc w:val="both"/>
        <w:rPr>
          <w:sz w:val="24"/>
          <w:szCs w:val="24"/>
        </w:rPr>
      </w:pPr>
      <w:r w:rsidRPr="00956879">
        <w:rPr>
          <w:sz w:val="24"/>
          <w:szCs w:val="24"/>
        </w:rPr>
        <w:t>Для выдерживания оптимальных графиков требуется:</w:t>
      </w:r>
    </w:p>
    <w:p w:rsidR="00341307" w:rsidRPr="00956879" w:rsidRDefault="00341307" w:rsidP="00341307">
      <w:pPr>
        <w:suppressAutoHyphens/>
        <w:ind w:firstLine="550"/>
        <w:jc w:val="both"/>
        <w:rPr>
          <w:sz w:val="24"/>
          <w:szCs w:val="24"/>
        </w:rPr>
      </w:pPr>
      <w:r w:rsidRPr="00956879">
        <w:rPr>
          <w:sz w:val="24"/>
          <w:szCs w:val="24"/>
        </w:rPr>
        <w:t>- провести соответствующую балансировку и наладку систем теплопотребления с установкой ограничителей расхода воды на отопление (шайбирование);</w:t>
      </w:r>
    </w:p>
    <w:p w:rsidR="00341307" w:rsidRPr="00956879" w:rsidRDefault="00341307" w:rsidP="00341307">
      <w:pPr>
        <w:suppressAutoHyphens/>
        <w:ind w:firstLine="550"/>
        <w:jc w:val="both"/>
        <w:rPr>
          <w:sz w:val="24"/>
          <w:szCs w:val="24"/>
        </w:rPr>
      </w:pPr>
      <w:r w:rsidRPr="00956879">
        <w:rPr>
          <w:sz w:val="24"/>
          <w:szCs w:val="24"/>
        </w:rPr>
        <w:t>- установка, доведение до работоспособного состояния регуляторов температуры в системе горячего водоснабжения.</w:t>
      </w:r>
    </w:p>
    <w:p w:rsidR="00341307" w:rsidRDefault="00341307" w:rsidP="00341307">
      <w:pPr>
        <w:ind w:firstLine="708"/>
        <w:jc w:val="both"/>
        <w:rPr>
          <w:sz w:val="24"/>
          <w:szCs w:val="24"/>
        </w:rPr>
      </w:pPr>
      <w:r w:rsidRPr="00956879">
        <w:rPr>
          <w:sz w:val="24"/>
          <w:szCs w:val="24"/>
        </w:rPr>
        <w:t xml:space="preserve">В настоящей Схеме не рассматривается вопрос перевода котельных на работу по другим температурным графикам.  </w:t>
      </w:r>
    </w:p>
    <w:p w:rsidR="00341307" w:rsidRPr="00956879" w:rsidRDefault="00341307" w:rsidP="00341307">
      <w:pPr>
        <w:ind w:firstLine="708"/>
        <w:jc w:val="both"/>
        <w:rPr>
          <w:sz w:val="24"/>
          <w:szCs w:val="24"/>
        </w:rPr>
      </w:pPr>
    </w:p>
    <w:p w:rsidR="00341307" w:rsidRDefault="00341307" w:rsidP="00341307">
      <w:pPr>
        <w:autoSpaceDE w:val="0"/>
        <w:autoSpaceDN w:val="0"/>
        <w:adjustRightInd w:val="0"/>
        <w:jc w:val="center"/>
        <w:rPr>
          <w:bCs/>
          <w:caps/>
          <w:sz w:val="24"/>
          <w:szCs w:val="24"/>
        </w:rPr>
      </w:pPr>
      <w:r w:rsidRPr="00956879">
        <w:rPr>
          <w:bCs/>
          <w:caps/>
          <w:sz w:val="24"/>
          <w:szCs w:val="24"/>
        </w:rPr>
        <w:t>Раздел 8 Решение об определении единой теплоснабжающей организации (организаций)</w:t>
      </w:r>
    </w:p>
    <w:p w:rsidR="00341307" w:rsidRPr="00956879" w:rsidRDefault="00341307" w:rsidP="00341307">
      <w:pPr>
        <w:autoSpaceDE w:val="0"/>
        <w:autoSpaceDN w:val="0"/>
        <w:adjustRightInd w:val="0"/>
        <w:jc w:val="center"/>
        <w:rPr>
          <w:bCs/>
          <w:caps/>
          <w:sz w:val="24"/>
          <w:szCs w:val="24"/>
        </w:rPr>
      </w:pPr>
    </w:p>
    <w:p w:rsidR="00341307" w:rsidRPr="00956879" w:rsidRDefault="00341307" w:rsidP="00341307">
      <w:pPr>
        <w:autoSpaceDE w:val="0"/>
        <w:autoSpaceDN w:val="0"/>
        <w:adjustRightInd w:val="0"/>
        <w:ind w:firstLine="708"/>
        <w:jc w:val="both"/>
        <w:rPr>
          <w:sz w:val="24"/>
          <w:szCs w:val="24"/>
        </w:rPr>
      </w:pPr>
      <w:r w:rsidRPr="00956879">
        <w:rPr>
          <w:sz w:val="24"/>
          <w:szCs w:val="24"/>
        </w:rPr>
        <w:t xml:space="preserve">В соответствии со статьей 2 п. 28 Федерального закона Российской Федерации от 27 июля </w:t>
      </w:r>
      <w:smartTag w:uri="urn:schemas-microsoft-com:office:smarttags" w:element="metricconverter">
        <w:smartTagPr>
          <w:attr w:name="ProductID" w:val="2010 г"/>
        </w:smartTagPr>
        <w:r w:rsidRPr="00956879">
          <w:rPr>
            <w:sz w:val="24"/>
            <w:szCs w:val="24"/>
          </w:rPr>
          <w:t>2010 г</w:t>
        </w:r>
      </w:smartTag>
      <w:r w:rsidRPr="00956879">
        <w:rPr>
          <w:sz w:val="24"/>
          <w:szCs w:val="24"/>
        </w:rPr>
        <w:t xml:space="preserve">. №190-ФЗ «О теплоснабжении»: «Единая теплоснабжающая организация в системе теплоснабжения (далее – единая теплоснабжающая организация) – теплоснабжающая </w:t>
      </w:r>
      <w:r w:rsidRPr="00956879">
        <w:rPr>
          <w:sz w:val="24"/>
          <w:szCs w:val="24"/>
        </w:rPr>
        <w:lastRenderedPageBreak/>
        <w:t>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правилами организации теплоснабжения, утвержденными Правительством Российской Федерации».</w:t>
      </w:r>
    </w:p>
    <w:p w:rsidR="00341307" w:rsidRPr="00956879" w:rsidRDefault="00341307" w:rsidP="00341307">
      <w:pPr>
        <w:autoSpaceDE w:val="0"/>
        <w:autoSpaceDN w:val="0"/>
        <w:adjustRightInd w:val="0"/>
        <w:ind w:firstLine="708"/>
        <w:jc w:val="both"/>
        <w:rPr>
          <w:sz w:val="24"/>
          <w:szCs w:val="24"/>
        </w:rPr>
      </w:pPr>
      <w:r w:rsidRPr="00956879">
        <w:rPr>
          <w:sz w:val="24"/>
          <w:szCs w:val="24"/>
        </w:rPr>
        <w:t>Статус единой теплоснабжающей организации присваивается органом местного самоуправления или федеральным органом исполнительной власти при утверждении схемы теплоснабжения поселения, городского округа, а в случае смены единой теплоснабжающей организации – при актуализации схемы теплоснабжения;</w:t>
      </w:r>
    </w:p>
    <w:p w:rsidR="00341307" w:rsidRPr="00956879" w:rsidRDefault="00341307" w:rsidP="00341307">
      <w:pPr>
        <w:autoSpaceDE w:val="0"/>
        <w:autoSpaceDN w:val="0"/>
        <w:adjustRightInd w:val="0"/>
        <w:ind w:firstLine="708"/>
        <w:jc w:val="both"/>
        <w:rPr>
          <w:sz w:val="24"/>
          <w:szCs w:val="24"/>
        </w:rPr>
      </w:pPr>
      <w:r w:rsidRPr="00956879">
        <w:rPr>
          <w:sz w:val="24"/>
          <w:szCs w:val="24"/>
        </w:rPr>
        <w:t>В проекте схемы теплоснабжения должны быть определены границы зон деятельности единой теплоснабжающей организации (организаций). Границы зоны деятельности единой теплоснабжающей организации определяются границами системы теплоснабжения, в отношении которой присваивается соответствующий статус.</w:t>
      </w:r>
    </w:p>
    <w:p w:rsidR="00341307" w:rsidRPr="00956879" w:rsidRDefault="00341307" w:rsidP="00341307">
      <w:pPr>
        <w:autoSpaceDE w:val="0"/>
        <w:autoSpaceDN w:val="0"/>
        <w:adjustRightInd w:val="0"/>
        <w:ind w:firstLine="708"/>
        <w:jc w:val="both"/>
        <w:rPr>
          <w:sz w:val="24"/>
          <w:szCs w:val="24"/>
        </w:rPr>
      </w:pPr>
      <w:r w:rsidRPr="00956879">
        <w:rPr>
          <w:sz w:val="24"/>
          <w:szCs w:val="24"/>
        </w:rPr>
        <w:t>Критерии определения единой теплоснабжающей организации:</w:t>
      </w:r>
    </w:p>
    <w:p w:rsidR="00341307" w:rsidRPr="00956879" w:rsidRDefault="00341307" w:rsidP="00341307">
      <w:pPr>
        <w:autoSpaceDE w:val="0"/>
        <w:autoSpaceDN w:val="0"/>
        <w:adjustRightInd w:val="0"/>
        <w:ind w:firstLine="708"/>
        <w:jc w:val="both"/>
        <w:rPr>
          <w:sz w:val="24"/>
          <w:szCs w:val="24"/>
        </w:rPr>
      </w:pPr>
      <w:r w:rsidRPr="00956879">
        <w:rPr>
          <w:sz w:val="24"/>
          <w:szCs w:val="24"/>
        </w:rPr>
        <w:t>- 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w:t>
      </w:r>
    </w:p>
    <w:p w:rsidR="00341307" w:rsidRPr="00956879" w:rsidRDefault="00341307" w:rsidP="00341307">
      <w:pPr>
        <w:autoSpaceDE w:val="0"/>
        <w:autoSpaceDN w:val="0"/>
        <w:adjustRightInd w:val="0"/>
        <w:ind w:firstLine="708"/>
        <w:jc w:val="both"/>
        <w:rPr>
          <w:sz w:val="24"/>
          <w:szCs w:val="24"/>
        </w:rPr>
      </w:pPr>
      <w:r w:rsidRPr="00956879">
        <w:rPr>
          <w:sz w:val="24"/>
          <w:szCs w:val="24"/>
        </w:rPr>
        <w:t>- размер уставного (складочного) капитала хозяйственного товарищества или общества, уставного фонда унитарного предприятия должен быть не менее остаточной балансовой стоимости источников тепла и тепловых сетей, которыми указанная организация владеет на праве собственности или ином законном основании в границах зоны деятельности единой теплоснабжающей организации. Размер уставного капитала и остаточная балансовая стоимость имущества определяются по данным бухгалтерской отчетности на последнюю отчетную дату перед подачей заявки на присвоение статуса единой теплоснабжающей организации;</w:t>
      </w:r>
    </w:p>
    <w:p w:rsidR="00341307" w:rsidRPr="00956879" w:rsidRDefault="00341307" w:rsidP="00341307">
      <w:pPr>
        <w:autoSpaceDE w:val="0"/>
        <w:autoSpaceDN w:val="0"/>
        <w:adjustRightInd w:val="0"/>
        <w:ind w:firstLine="708"/>
        <w:jc w:val="both"/>
        <w:rPr>
          <w:sz w:val="24"/>
          <w:szCs w:val="24"/>
        </w:rPr>
      </w:pPr>
      <w:r w:rsidRPr="00956879">
        <w:rPr>
          <w:sz w:val="24"/>
          <w:szCs w:val="24"/>
        </w:rPr>
        <w:t>- в случае наличия двух претендентов статус присваивается организации, способной в лучшей мере обеспечить надеж</w:t>
      </w:r>
      <w:r>
        <w:rPr>
          <w:sz w:val="24"/>
          <w:szCs w:val="24"/>
        </w:rPr>
        <w:t>ность теплоснабжения в соответ</w:t>
      </w:r>
      <w:r w:rsidRPr="00956879">
        <w:rPr>
          <w:sz w:val="24"/>
          <w:szCs w:val="24"/>
        </w:rPr>
        <w:t>ствующей системе теплоснабжения.</w:t>
      </w:r>
    </w:p>
    <w:p w:rsidR="00341307" w:rsidRPr="00956879" w:rsidRDefault="00341307" w:rsidP="00341307">
      <w:pPr>
        <w:autoSpaceDE w:val="0"/>
        <w:autoSpaceDN w:val="0"/>
        <w:adjustRightInd w:val="0"/>
        <w:ind w:firstLine="708"/>
        <w:jc w:val="both"/>
        <w:rPr>
          <w:sz w:val="24"/>
          <w:szCs w:val="24"/>
        </w:rPr>
      </w:pPr>
      <w:r w:rsidRPr="00956879">
        <w:rPr>
          <w:sz w:val="24"/>
          <w:szCs w:val="24"/>
        </w:rPr>
        <w:t>Способность обеспечить надежность теплоснабжения определяется наличием у организации технической возможности и квалифицированного персонала по наладке, мониторингу, диспетчеризации, переключениям и оперативному управлению гидравлическими режимами, что обосновывается в схеме теплоснабжения.</w:t>
      </w:r>
    </w:p>
    <w:p w:rsidR="00341307" w:rsidRPr="00956879" w:rsidRDefault="00341307" w:rsidP="00341307">
      <w:pPr>
        <w:autoSpaceDE w:val="0"/>
        <w:autoSpaceDN w:val="0"/>
        <w:adjustRightInd w:val="0"/>
        <w:ind w:firstLine="708"/>
        <w:jc w:val="both"/>
        <w:rPr>
          <w:sz w:val="24"/>
          <w:szCs w:val="24"/>
        </w:rPr>
      </w:pPr>
      <w:r w:rsidRPr="00956879">
        <w:rPr>
          <w:sz w:val="24"/>
          <w:szCs w:val="24"/>
        </w:rPr>
        <w:t>Единая теплоснабжающая организация обязана:</w:t>
      </w:r>
    </w:p>
    <w:p w:rsidR="00341307" w:rsidRPr="00956879" w:rsidRDefault="00341307" w:rsidP="00341307">
      <w:pPr>
        <w:autoSpaceDE w:val="0"/>
        <w:autoSpaceDN w:val="0"/>
        <w:adjustRightInd w:val="0"/>
        <w:ind w:firstLine="708"/>
        <w:jc w:val="both"/>
        <w:rPr>
          <w:sz w:val="24"/>
          <w:szCs w:val="24"/>
        </w:rPr>
      </w:pPr>
      <w:r w:rsidRPr="00956879">
        <w:rPr>
          <w:sz w:val="24"/>
          <w:szCs w:val="24"/>
        </w:rPr>
        <w:t>- заключать и надлежаще исполнять договоры теплоснабжения со всеми</w:t>
      </w:r>
    </w:p>
    <w:p w:rsidR="00341307" w:rsidRPr="00956879" w:rsidRDefault="00341307" w:rsidP="00341307">
      <w:pPr>
        <w:autoSpaceDE w:val="0"/>
        <w:autoSpaceDN w:val="0"/>
        <w:adjustRightInd w:val="0"/>
        <w:ind w:firstLine="708"/>
        <w:jc w:val="both"/>
        <w:rPr>
          <w:sz w:val="24"/>
          <w:szCs w:val="24"/>
        </w:rPr>
      </w:pPr>
      <w:r w:rsidRPr="00956879">
        <w:rPr>
          <w:sz w:val="24"/>
          <w:szCs w:val="24"/>
        </w:rPr>
        <w:t>обратившимися к ней потребителями тепловой эн</w:t>
      </w:r>
      <w:r>
        <w:rPr>
          <w:sz w:val="24"/>
          <w:szCs w:val="24"/>
        </w:rPr>
        <w:t>ергии в своей зоне деятель</w:t>
      </w:r>
      <w:r w:rsidRPr="00956879">
        <w:rPr>
          <w:sz w:val="24"/>
          <w:szCs w:val="24"/>
        </w:rPr>
        <w:t>ности;</w:t>
      </w:r>
    </w:p>
    <w:p w:rsidR="00341307" w:rsidRPr="00956879" w:rsidRDefault="00341307" w:rsidP="00341307">
      <w:pPr>
        <w:autoSpaceDE w:val="0"/>
        <w:autoSpaceDN w:val="0"/>
        <w:adjustRightInd w:val="0"/>
        <w:ind w:firstLine="708"/>
        <w:jc w:val="both"/>
        <w:rPr>
          <w:sz w:val="24"/>
          <w:szCs w:val="24"/>
        </w:rPr>
      </w:pPr>
      <w:r w:rsidRPr="00956879">
        <w:rPr>
          <w:sz w:val="24"/>
          <w:szCs w:val="24"/>
        </w:rPr>
        <w:t>- осуществлять мониторинг реализации схемы теплоснабжения и подавать в орган, утвердивший схему теплоснабжения, отчеты о реализации, включая предложения по актуализации схемы;</w:t>
      </w:r>
    </w:p>
    <w:p w:rsidR="00341307" w:rsidRPr="00956879" w:rsidRDefault="00341307" w:rsidP="00341307">
      <w:pPr>
        <w:autoSpaceDE w:val="0"/>
        <w:autoSpaceDN w:val="0"/>
        <w:adjustRightInd w:val="0"/>
        <w:ind w:firstLine="708"/>
        <w:jc w:val="both"/>
        <w:rPr>
          <w:sz w:val="24"/>
          <w:szCs w:val="24"/>
        </w:rPr>
      </w:pPr>
      <w:r w:rsidRPr="00956879">
        <w:rPr>
          <w:sz w:val="24"/>
          <w:szCs w:val="24"/>
        </w:rPr>
        <w:t>- надлежащим образом исполнять обязательства перед иными теплоснабжающими и теплосетевыми организациями в зоне своей деятельности;</w:t>
      </w:r>
    </w:p>
    <w:p w:rsidR="00341307" w:rsidRPr="00956879" w:rsidRDefault="00341307" w:rsidP="00341307">
      <w:pPr>
        <w:autoSpaceDE w:val="0"/>
        <w:autoSpaceDN w:val="0"/>
        <w:adjustRightInd w:val="0"/>
        <w:ind w:firstLine="708"/>
        <w:jc w:val="both"/>
        <w:rPr>
          <w:sz w:val="24"/>
          <w:szCs w:val="24"/>
        </w:rPr>
      </w:pPr>
      <w:r w:rsidRPr="00956879">
        <w:rPr>
          <w:sz w:val="24"/>
          <w:szCs w:val="24"/>
        </w:rPr>
        <w:t>- осуществлять контроль режимов потребления тепловой энергии в зоне своей деятельности.</w:t>
      </w:r>
    </w:p>
    <w:p w:rsidR="00341307" w:rsidRPr="00956879" w:rsidRDefault="00341307" w:rsidP="00341307">
      <w:pPr>
        <w:autoSpaceDE w:val="0"/>
        <w:autoSpaceDN w:val="0"/>
        <w:adjustRightInd w:val="0"/>
        <w:ind w:firstLine="708"/>
        <w:jc w:val="both"/>
        <w:rPr>
          <w:sz w:val="24"/>
          <w:szCs w:val="24"/>
        </w:rPr>
      </w:pPr>
      <w:r w:rsidRPr="00956879">
        <w:rPr>
          <w:sz w:val="24"/>
          <w:szCs w:val="24"/>
        </w:rPr>
        <w:t>В настоящее время в городе действуют следующие крупные теплоснабжающие организации, имеющие на своем балансе как крупные источника тепла, так и тепловые сети: ООО «СРТЭ», ООО «Сычевское коммунальное предприятие». Данные организации имеют котельные, снабжающие тепловой энергией население и юридических лиц в г. Сычевка.</w:t>
      </w:r>
    </w:p>
    <w:p w:rsidR="00341307" w:rsidRPr="00956879" w:rsidRDefault="00341307" w:rsidP="00341307">
      <w:pPr>
        <w:autoSpaceDE w:val="0"/>
        <w:autoSpaceDN w:val="0"/>
        <w:adjustRightInd w:val="0"/>
        <w:ind w:firstLine="708"/>
        <w:jc w:val="both"/>
        <w:rPr>
          <w:sz w:val="24"/>
          <w:szCs w:val="24"/>
        </w:rPr>
      </w:pPr>
      <w:r w:rsidRPr="00956879">
        <w:rPr>
          <w:bCs/>
          <w:iCs/>
          <w:sz w:val="24"/>
          <w:szCs w:val="24"/>
        </w:rPr>
        <w:t>Данные по ООО «СРТЭ»</w:t>
      </w:r>
      <w:r w:rsidRPr="00956879">
        <w:rPr>
          <w:b/>
          <w:bCs/>
          <w:i/>
          <w:iCs/>
          <w:sz w:val="24"/>
          <w:szCs w:val="24"/>
        </w:rPr>
        <w:t xml:space="preserve"> </w:t>
      </w:r>
      <w:r w:rsidRPr="00956879">
        <w:rPr>
          <w:sz w:val="24"/>
          <w:szCs w:val="24"/>
        </w:rPr>
        <w:t>(по состоянию на 2013г.):</w:t>
      </w:r>
    </w:p>
    <w:p w:rsidR="00341307" w:rsidRPr="00956879" w:rsidRDefault="00341307" w:rsidP="00341307">
      <w:pPr>
        <w:autoSpaceDE w:val="0"/>
        <w:autoSpaceDN w:val="0"/>
        <w:adjustRightInd w:val="0"/>
        <w:ind w:firstLine="708"/>
        <w:jc w:val="both"/>
        <w:rPr>
          <w:sz w:val="24"/>
          <w:szCs w:val="24"/>
        </w:rPr>
      </w:pPr>
      <w:r w:rsidRPr="00956879">
        <w:rPr>
          <w:sz w:val="24"/>
          <w:szCs w:val="24"/>
        </w:rPr>
        <w:t>-выработка тепловой энергии на котельных, находящихся в собственности/аренде ООО «СРТЭ» 44,87% общей выработки на всех централизованных источниках теплоснабжения</w:t>
      </w:r>
      <w:r>
        <w:rPr>
          <w:sz w:val="24"/>
          <w:szCs w:val="24"/>
        </w:rPr>
        <w:t xml:space="preserve">                      </w:t>
      </w:r>
      <w:r w:rsidRPr="00956879">
        <w:rPr>
          <w:sz w:val="24"/>
          <w:szCs w:val="24"/>
        </w:rPr>
        <w:t xml:space="preserve"> г. Сычевка.</w:t>
      </w:r>
    </w:p>
    <w:p w:rsidR="00341307" w:rsidRPr="00956879" w:rsidRDefault="00341307" w:rsidP="00341307">
      <w:pPr>
        <w:autoSpaceDE w:val="0"/>
        <w:autoSpaceDN w:val="0"/>
        <w:adjustRightInd w:val="0"/>
        <w:ind w:firstLine="708"/>
        <w:jc w:val="both"/>
        <w:rPr>
          <w:sz w:val="24"/>
          <w:szCs w:val="24"/>
        </w:rPr>
      </w:pPr>
      <w:r w:rsidRPr="00956879">
        <w:rPr>
          <w:sz w:val="24"/>
          <w:szCs w:val="24"/>
        </w:rPr>
        <w:lastRenderedPageBreak/>
        <w:t>- в ведении (собственности/аренде) организации находятся 38,71% присоединенной тепловой мощности (среди централизованных теплоисточников, обеспечивающих тепловой энергией как население, так и физических лиц в г. Сычевка), а также тепловые сети от данных котельных;</w:t>
      </w:r>
    </w:p>
    <w:p w:rsidR="00341307" w:rsidRPr="00956879" w:rsidRDefault="00341307" w:rsidP="00341307">
      <w:pPr>
        <w:autoSpaceDE w:val="0"/>
        <w:autoSpaceDN w:val="0"/>
        <w:adjustRightInd w:val="0"/>
        <w:ind w:firstLine="708"/>
        <w:jc w:val="both"/>
        <w:rPr>
          <w:sz w:val="24"/>
          <w:szCs w:val="24"/>
        </w:rPr>
      </w:pPr>
      <w:r w:rsidRPr="00956879">
        <w:rPr>
          <w:sz w:val="24"/>
          <w:szCs w:val="24"/>
        </w:rPr>
        <w:t>- на предприятии имеется квалифицированный персонал для ремонта и обслуживания котельного оборудования и тепловых сетей: слесаря - ремонтники, сварщики, электрики, слесаря КИПиА, операторы котельных установок. В составе предприятия организованы комплексные бригады для проведения требуемых работ;</w:t>
      </w:r>
    </w:p>
    <w:p w:rsidR="00341307" w:rsidRPr="00956879" w:rsidRDefault="00341307" w:rsidP="00341307">
      <w:pPr>
        <w:autoSpaceDE w:val="0"/>
        <w:autoSpaceDN w:val="0"/>
        <w:adjustRightInd w:val="0"/>
        <w:ind w:firstLine="708"/>
        <w:jc w:val="both"/>
        <w:rPr>
          <w:sz w:val="24"/>
          <w:szCs w:val="24"/>
        </w:rPr>
      </w:pPr>
      <w:r w:rsidRPr="00956879">
        <w:rPr>
          <w:sz w:val="24"/>
          <w:szCs w:val="24"/>
        </w:rPr>
        <w:t>- на предприятии имеется необходимая собственная техника для проведения ремонтно-строительных работ на котельных и тепловых сетях, а также привлекается техника сторонних организаций.</w:t>
      </w:r>
    </w:p>
    <w:p w:rsidR="00341307" w:rsidRPr="00956879" w:rsidRDefault="00341307" w:rsidP="00341307">
      <w:pPr>
        <w:autoSpaceDE w:val="0"/>
        <w:autoSpaceDN w:val="0"/>
        <w:adjustRightInd w:val="0"/>
        <w:ind w:firstLine="708"/>
        <w:jc w:val="both"/>
        <w:rPr>
          <w:sz w:val="24"/>
          <w:szCs w:val="24"/>
        </w:rPr>
      </w:pPr>
      <w:r w:rsidRPr="00956879">
        <w:rPr>
          <w:sz w:val="24"/>
          <w:szCs w:val="24"/>
        </w:rPr>
        <w:t>На основании имеющихся данных об организации работ в ООО СРТЭ и критериев определения единой теплоснабжающей организации предлагается определить статус единой теплоснабжающей организации по городу Сычевка:</w:t>
      </w:r>
    </w:p>
    <w:p w:rsidR="00341307" w:rsidRPr="00956879" w:rsidRDefault="00341307" w:rsidP="00341307">
      <w:pPr>
        <w:autoSpaceDE w:val="0"/>
        <w:autoSpaceDN w:val="0"/>
        <w:adjustRightInd w:val="0"/>
        <w:ind w:firstLine="708"/>
        <w:jc w:val="both"/>
        <w:rPr>
          <w:sz w:val="24"/>
          <w:szCs w:val="24"/>
        </w:rPr>
      </w:pPr>
      <w:r w:rsidRPr="00956879">
        <w:rPr>
          <w:sz w:val="24"/>
          <w:szCs w:val="24"/>
        </w:rPr>
        <w:t>- в зоне централизованного теплоснабжения города Сычевка (от котельных, находящихся в собственности/аренде ООО «Смоленскрегионтеплоэнерго») – ООО «Смоленскрегионтеплоэнерго»</w:t>
      </w:r>
    </w:p>
    <w:p w:rsidR="00341307" w:rsidRPr="00956879" w:rsidRDefault="00341307" w:rsidP="00341307">
      <w:pPr>
        <w:autoSpaceDE w:val="0"/>
        <w:autoSpaceDN w:val="0"/>
        <w:adjustRightInd w:val="0"/>
        <w:ind w:firstLine="708"/>
        <w:jc w:val="both"/>
        <w:rPr>
          <w:sz w:val="24"/>
          <w:szCs w:val="24"/>
        </w:rPr>
      </w:pPr>
      <w:r w:rsidRPr="00956879">
        <w:rPr>
          <w:sz w:val="24"/>
          <w:szCs w:val="24"/>
        </w:rPr>
        <w:t>- ООО «Сычевское коммунальное предприятие» – в зоне действия котельных, обслуживаемых данной организацией.</w:t>
      </w:r>
    </w:p>
    <w:p w:rsidR="00341307" w:rsidRPr="00956879" w:rsidRDefault="00341307" w:rsidP="00341307">
      <w:pPr>
        <w:ind w:firstLine="708"/>
        <w:jc w:val="both"/>
        <w:rPr>
          <w:sz w:val="24"/>
          <w:szCs w:val="24"/>
        </w:rPr>
      </w:pPr>
    </w:p>
    <w:p w:rsidR="00341307" w:rsidRPr="00956879" w:rsidRDefault="00341307" w:rsidP="00341307">
      <w:pPr>
        <w:keepNext/>
        <w:numPr>
          <w:ilvl w:val="0"/>
          <w:numId w:val="7"/>
        </w:numPr>
        <w:tabs>
          <w:tab w:val="num" w:pos="567"/>
          <w:tab w:val="left" w:pos="1100"/>
        </w:tabs>
        <w:suppressAutoHyphens/>
        <w:spacing w:before="120"/>
        <w:ind w:left="567" w:hanging="550"/>
        <w:jc w:val="center"/>
        <w:outlineLvl w:val="0"/>
        <w:rPr>
          <w:bCs/>
          <w:kern w:val="32"/>
          <w:sz w:val="24"/>
          <w:szCs w:val="24"/>
        </w:rPr>
      </w:pPr>
      <w:r w:rsidRPr="00956879">
        <w:rPr>
          <w:bCs/>
          <w:kern w:val="32"/>
          <w:sz w:val="24"/>
          <w:szCs w:val="24"/>
        </w:rPr>
        <w:t>РАЗДЕЛ 9. РЕШЕНИЯ О РАСПРЕДЕЛЕНИИ ТЕПЛОВОЙ НАГРУЗКИ МЕЖДУ ИСТОЧНИКАМИ ТЕПЛОВОЙ ЭНЕРГИИ</w:t>
      </w:r>
    </w:p>
    <w:p w:rsidR="00341307" w:rsidRPr="00956879" w:rsidRDefault="00341307" w:rsidP="00341307">
      <w:pPr>
        <w:suppressAutoHyphens/>
        <w:autoSpaceDE w:val="0"/>
        <w:autoSpaceDN w:val="0"/>
        <w:adjustRightInd w:val="0"/>
        <w:spacing w:before="120"/>
        <w:ind w:firstLine="709"/>
        <w:jc w:val="both"/>
        <w:rPr>
          <w:bCs/>
          <w:iCs/>
          <w:sz w:val="24"/>
          <w:szCs w:val="24"/>
        </w:rPr>
      </w:pPr>
      <w:r w:rsidRPr="00956879">
        <w:rPr>
          <w:bCs/>
          <w:iCs/>
          <w:sz w:val="24"/>
          <w:szCs w:val="24"/>
        </w:rPr>
        <w:t>Проведенные расчеты показали, что зоны теплоснабжения теплоисточников города Сычевка находятся в пределах радиуса их эффективного теплоснабжения.</w:t>
      </w:r>
    </w:p>
    <w:p w:rsidR="00341307" w:rsidRPr="00956879" w:rsidRDefault="00341307" w:rsidP="00341307">
      <w:pPr>
        <w:suppressAutoHyphens/>
        <w:autoSpaceDE w:val="0"/>
        <w:autoSpaceDN w:val="0"/>
        <w:adjustRightInd w:val="0"/>
        <w:spacing w:before="120"/>
        <w:ind w:firstLine="709"/>
        <w:jc w:val="both"/>
        <w:rPr>
          <w:bCs/>
          <w:iCs/>
          <w:sz w:val="24"/>
          <w:szCs w:val="24"/>
        </w:rPr>
      </w:pPr>
      <w:r w:rsidRPr="00956879">
        <w:rPr>
          <w:bCs/>
          <w:iCs/>
          <w:sz w:val="24"/>
          <w:szCs w:val="24"/>
        </w:rPr>
        <w:t>Для резервирования квартальных тепловых сетей всех котельных необходимо использование передвижных источников теплоты тепловой мощностью не менее 3 МВт.</w:t>
      </w:r>
    </w:p>
    <w:p w:rsidR="00341307" w:rsidRPr="00956879" w:rsidRDefault="00341307" w:rsidP="00341307">
      <w:pPr>
        <w:suppressAutoHyphens/>
        <w:autoSpaceDE w:val="0"/>
        <w:autoSpaceDN w:val="0"/>
        <w:adjustRightInd w:val="0"/>
        <w:spacing w:before="120"/>
        <w:ind w:firstLine="709"/>
        <w:jc w:val="both"/>
        <w:rPr>
          <w:bCs/>
          <w:iCs/>
          <w:sz w:val="24"/>
          <w:szCs w:val="24"/>
        </w:rPr>
      </w:pPr>
      <w:r w:rsidRPr="00956879">
        <w:rPr>
          <w:bCs/>
          <w:iCs/>
          <w:sz w:val="24"/>
          <w:szCs w:val="24"/>
        </w:rPr>
        <w:t>Строительство участков тепловых сетей, закольцовывающих тепловые сети различных котельных, ввиду их значительной удаленности друг от друга экономически нецелесообразно.</w:t>
      </w:r>
    </w:p>
    <w:p w:rsidR="00341307" w:rsidRDefault="00341307" w:rsidP="00341307">
      <w:pPr>
        <w:suppressAutoHyphens/>
        <w:autoSpaceDE w:val="0"/>
        <w:autoSpaceDN w:val="0"/>
        <w:adjustRightInd w:val="0"/>
        <w:spacing w:before="120"/>
        <w:ind w:firstLine="709"/>
        <w:jc w:val="both"/>
        <w:rPr>
          <w:bCs/>
          <w:iCs/>
          <w:sz w:val="24"/>
          <w:szCs w:val="24"/>
        </w:rPr>
      </w:pPr>
      <w:r w:rsidRPr="00956879">
        <w:rPr>
          <w:bCs/>
          <w:iCs/>
          <w:sz w:val="24"/>
          <w:szCs w:val="24"/>
        </w:rPr>
        <w:t>Повышение надежности источников и тепловых сетей планируется обеспечить за счет реконструкции большей части теплового хозяйства города.</w:t>
      </w:r>
    </w:p>
    <w:p w:rsidR="00341307" w:rsidRPr="00956879" w:rsidRDefault="00341307" w:rsidP="00341307">
      <w:pPr>
        <w:suppressAutoHyphens/>
        <w:autoSpaceDE w:val="0"/>
        <w:autoSpaceDN w:val="0"/>
        <w:adjustRightInd w:val="0"/>
        <w:spacing w:before="120"/>
        <w:ind w:firstLine="709"/>
        <w:jc w:val="both"/>
        <w:rPr>
          <w:bCs/>
          <w:iCs/>
          <w:sz w:val="24"/>
          <w:szCs w:val="24"/>
        </w:rPr>
      </w:pPr>
    </w:p>
    <w:p w:rsidR="00341307" w:rsidRDefault="00341307" w:rsidP="00341307">
      <w:pPr>
        <w:autoSpaceDE w:val="0"/>
        <w:autoSpaceDN w:val="0"/>
        <w:adjustRightInd w:val="0"/>
        <w:jc w:val="center"/>
        <w:rPr>
          <w:bCs/>
          <w:sz w:val="24"/>
          <w:szCs w:val="24"/>
        </w:rPr>
      </w:pPr>
      <w:r w:rsidRPr="00956879">
        <w:rPr>
          <w:bCs/>
          <w:sz w:val="24"/>
          <w:szCs w:val="24"/>
        </w:rPr>
        <w:t>Раздел 10 Решения по бесхозяйным тепловым сетям</w:t>
      </w:r>
    </w:p>
    <w:p w:rsidR="00341307" w:rsidRPr="00956879" w:rsidRDefault="00341307" w:rsidP="00341307">
      <w:pPr>
        <w:autoSpaceDE w:val="0"/>
        <w:autoSpaceDN w:val="0"/>
        <w:adjustRightInd w:val="0"/>
        <w:jc w:val="center"/>
        <w:rPr>
          <w:bCs/>
          <w:sz w:val="24"/>
          <w:szCs w:val="24"/>
        </w:rPr>
      </w:pPr>
    </w:p>
    <w:p w:rsidR="00341307" w:rsidRPr="00956879" w:rsidRDefault="00341307" w:rsidP="00341307">
      <w:pPr>
        <w:autoSpaceDE w:val="0"/>
        <w:autoSpaceDN w:val="0"/>
        <w:adjustRightInd w:val="0"/>
        <w:ind w:firstLine="708"/>
        <w:jc w:val="both"/>
        <w:rPr>
          <w:sz w:val="24"/>
          <w:szCs w:val="24"/>
        </w:rPr>
      </w:pPr>
      <w:r w:rsidRPr="00956879">
        <w:rPr>
          <w:sz w:val="24"/>
          <w:szCs w:val="24"/>
        </w:rPr>
        <w:t>В соответствии со статьей 15 п.6 Федерального закона от 27 июля 2010 года №190-ФЗ «О теплоснабжении» «В случае выявления бесхозяйных тепловых сетей (тепловых сетей, не имеющих эксплуатирующей организации) орган 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теплосетевую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 которая осуществляет содержание и обслуживание указанных бесхозяйных тепловых сетей. Орган регулирования обязан включить затраты на содержание и обслуживание бесхозяйных сетей в тарифы соответствующей организации на следующий период регулирования.</w:t>
      </w:r>
    </w:p>
    <w:p w:rsidR="00341307" w:rsidRDefault="00341307" w:rsidP="00341307">
      <w:pPr>
        <w:autoSpaceDE w:val="0"/>
        <w:autoSpaceDN w:val="0"/>
        <w:adjustRightInd w:val="0"/>
        <w:ind w:firstLine="708"/>
        <w:jc w:val="both"/>
        <w:rPr>
          <w:sz w:val="24"/>
          <w:szCs w:val="24"/>
        </w:rPr>
      </w:pPr>
      <w:r w:rsidRPr="00956879">
        <w:rPr>
          <w:sz w:val="24"/>
          <w:szCs w:val="24"/>
        </w:rPr>
        <w:t>По данным, предоставленным администрацией Сычевского городского поселения, по состоянию на отчетный период в городе Сычевка не выявлено бесхозяйных объектов теплоснабжения.</w:t>
      </w:r>
    </w:p>
    <w:p w:rsidR="00341307" w:rsidRDefault="00341307" w:rsidP="00341307">
      <w:pPr>
        <w:autoSpaceDE w:val="0"/>
        <w:autoSpaceDN w:val="0"/>
        <w:adjustRightInd w:val="0"/>
        <w:ind w:firstLine="708"/>
        <w:jc w:val="both"/>
        <w:rPr>
          <w:sz w:val="24"/>
          <w:szCs w:val="24"/>
        </w:rPr>
      </w:pPr>
    </w:p>
    <w:p w:rsidR="00341307" w:rsidRDefault="00341307" w:rsidP="00341307">
      <w:pPr>
        <w:autoSpaceDE w:val="0"/>
        <w:autoSpaceDN w:val="0"/>
        <w:adjustRightInd w:val="0"/>
        <w:ind w:firstLine="708"/>
        <w:jc w:val="both"/>
        <w:rPr>
          <w:sz w:val="24"/>
          <w:szCs w:val="24"/>
        </w:rPr>
      </w:pPr>
    </w:p>
    <w:p w:rsidR="00341307" w:rsidRDefault="00341307" w:rsidP="00341307">
      <w:pPr>
        <w:autoSpaceDE w:val="0"/>
        <w:autoSpaceDN w:val="0"/>
        <w:adjustRightInd w:val="0"/>
        <w:ind w:firstLine="708"/>
        <w:jc w:val="both"/>
        <w:rPr>
          <w:sz w:val="24"/>
          <w:szCs w:val="24"/>
        </w:rPr>
      </w:pPr>
    </w:p>
    <w:p w:rsidR="00341307" w:rsidRPr="00956879" w:rsidRDefault="00341307" w:rsidP="00341307">
      <w:pPr>
        <w:autoSpaceDE w:val="0"/>
        <w:autoSpaceDN w:val="0"/>
        <w:adjustRightInd w:val="0"/>
        <w:ind w:firstLine="708"/>
        <w:jc w:val="center"/>
        <w:rPr>
          <w:b/>
          <w:sz w:val="24"/>
          <w:szCs w:val="24"/>
        </w:rPr>
      </w:pPr>
      <w:r w:rsidRPr="00956879">
        <w:rPr>
          <w:b/>
          <w:sz w:val="24"/>
          <w:szCs w:val="24"/>
        </w:rPr>
        <w:lastRenderedPageBreak/>
        <w:t>Схема теплоснабжения Сычевского городского поселения</w:t>
      </w:r>
    </w:p>
    <w:p w:rsidR="00341307" w:rsidRPr="00956879" w:rsidRDefault="00341307" w:rsidP="00341307">
      <w:pPr>
        <w:autoSpaceDE w:val="0"/>
        <w:autoSpaceDN w:val="0"/>
        <w:adjustRightInd w:val="0"/>
        <w:ind w:firstLine="708"/>
        <w:jc w:val="both"/>
        <w:rPr>
          <w:sz w:val="24"/>
          <w:szCs w:val="24"/>
        </w:rPr>
      </w:pPr>
    </w:p>
    <w:p w:rsidR="00341307" w:rsidRPr="00956879" w:rsidRDefault="00341307" w:rsidP="00341307">
      <w:pPr>
        <w:autoSpaceDE w:val="0"/>
        <w:autoSpaceDN w:val="0"/>
        <w:adjustRightInd w:val="0"/>
        <w:ind w:firstLine="708"/>
        <w:jc w:val="both"/>
        <w:rPr>
          <w:sz w:val="24"/>
          <w:szCs w:val="24"/>
        </w:rPr>
      </w:pPr>
      <w:r w:rsidRPr="00956879">
        <w:rPr>
          <w:noProof/>
          <w:sz w:val="24"/>
          <w:szCs w:val="24"/>
        </w:rPr>
        <w:drawing>
          <wp:inline distT="0" distB="0" distL="0" distR="0">
            <wp:extent cx="6115050" cy="6143625"/>
            <wp:effectExtent l="19050" t="0" r="0" b="0"/>
            <wp:docPr id="11" name="Рисунок 1" descr="Копия сычев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пия сычевка"/>
                    <pic:cNvPicPr>
                      <a:picLocks noChangeAspect="1" noChangeArrowheads="1"/>
                    </pic:cNvPicPr>
                  </pic:nvPicPr>
                  <pic:blipFill>
                    <a:blip r:embed="rId22" cstate="print"/>
                    <a:srcRect/>
                    <a:stretch>
                      <a:fillRect/>
                    </a:stretch>
                  </pic:blipFill>
                  <pic:spPr bwMode="auto">
                    <a:xfrm>
                      <a:off x="0" y="0"/>
                      <a:ext cx="6115050" cy="6143625"/>
                    </a:xfrm>
                    <a:prstGeom prst="rect">
                      <a:avLst/>
                    </a:prstGeom>
                    <a:noFill/>
                    <a:ln w="9525">
                      <a:noFill/>
                      <a:miter lim="800000"/>
                      <a:headEnd/>
                      <a:tailEnd/>
                    </a:ln>
                  </pic:spPr>
                </pic:pic>
              </a:graphicData>
            </a:graphic>
          </wp:inline>
        </w:drawing>
      </w:r>
    </w:p>
    <w:p w:rsidR="00341307" w:rsidRPr="00956879" w:rsidRDefault="00341307" w:rsidP="00341307">
      <w:pPr>
        <w:rPr>
          <w:sz w:val="24"/>
          <w:szCs w:val="24"/>
        </w:rPr>
      </w:pPr>
    </w:p>
    <w:p w:rsidR="00341307" w:rsidRDefault="00341307" w:rsidP="00341307">
      <w:pPr>
        <w:rPr>
          <w:sz w:val="24"/>
          <w:szCs w:val="24"/>
        </w:rPr>
      </w:pPr>
    </w:p>
    <w:p w:rsidR="00341307" w:rsidRDefault="00341307" w:rsidP="00341307">
      <w:pPr>
        <w:rPr>
          <w:sz w:val="24"/>
          <w:szCs w:val="24"/>
        </w:rPr>
      </w:pPr>
    </w:p>
    <w:p w:rsidR="00341307" w:rsidRDefault="00341307" w:rsidP="00341307">
      <w:pPr>
        <w:rPr>
          <w:sz w:val="24"/>
          <w:szCs w:val="24"/>
        </w:rPr>
      </w:pPr>
    </w:p>
    <w:p w:rsidR="00341307" w:rsidRDefault="00341307" w:rsidP="00341307">
      <w:pPr>
        <w:rPr>
          <w:sz w:val="24"/>
          <w:szCs w:val="24"/>
        </w:rPr>
      </w:pPr>
    </w:p>
    <w:p w:rsidR="00341307" w:rsidRDefault="00341307" w:rsidP="00341307">
      <w:pPr>
        <w:rPr>
          <w:sz w:val="24"/>
          <w:szCs w:val="24"/>
        </w:rPr>
      </w:pPr>
    </w:p>
    <w:p w:rsidR="00341307" w:rsidRDefault="00341307" w:rsidP="00341307">
      <w:pPr>
        <w:rPr>
          <w:sz w:val="24"/>
          <w:szCs w:val="24"/>
        </w:rPr>
      </w:pPr>
    </w:p>
    <w:p w:rsidR="00341307" w:rsidRDefault="00341307" w:rsidP="00341307">
      <w:pPr>
        <w:rPr>
          <w:sz w:val="24"/>
          <w:szCs w:val="24"/>
        </w:rPr>
      </w:pPr>
    </w:p>
    <w:p w:rsidR="00341307" w:rsidRDefault="00341307" w:rsidP="00341307">
      <w:pPr>
        <w:rPr>
          <w:sz w:val="24"/>
          <w:szCs w:val="24"/>
        </w:rPr>
      </w:pPr>
    </w:p>
    <w:p w:rsidR="00341307" w:rsidRDefault="00341307" w:rsidP="00341307">
      <w:pPr>
        <w:rPr>
          <w:sz w:val="24"/>
          <w:szCs w:val="24"/>
        </w:rPr>
      </w:pPr>
    </w:p>
    <w:p w:rsidR="00341307" w:rsidRPr="00956879" w:rsidRDefault="00341307" w:rsidP="00341307">
      <w:pPr>
        <w:rPr>
          <w:sz w:val="24"/>
          <w:szCs w:val="24"/>
        </w:rPr>
      </w:pPr>
    </w:p>
    <w:p w:rsidR="00341307" w:rsidRDefault="00341307" w:rsidP="00341307">
      <w:pPr>
        <w:tabs>
          <w:tab w:val="left" w:pos="3300"/>
        </w:tabs>
        <w:rPr>
          <w:sz w:val="24"/>
          <w:szCs w:val="24"/>
        </w:rPr>
      </w:pPr>
      <w:r w:rsidRPr="00956879">
        <w:rPr>
          <w:sz w:val="24"/>
          <w:szCs w:val="24"/>
        </w:rPr>
        <w:t xml:space="preserve">                                                                                                                       </w:t>
      </w:r>
    </w:p>
    <w:p w:rsidR="00341307" w:rsidRDefault="00341307" w:rsidP="00341307">
      <w:pPr>
        <w:tabs>
          <w:tab w:val="left" w:pos="3300"/>
        </w:tabs>
        <w:rPr>
          <w:sz w:val="24"/>
          <w:szCs w:val="24"/>
        </w:rPr>
      </w:pPr>
    </w:p>
    <w:p w:rsidR="00341307" w:rsidRDefault="00341307" w:rsidP="00341307">
      <w:pPr>
        <w:tabs>
          <w:tab w:val="left" w:pos="3300"/>
        </w:tabs>
        <w:jc w:val="right"/>
        <w:rPr>
          <w:sz w:val="24"/>
          <w:szCs w:val="24"/>
        </w:rPr>
      </w:pPr>
      <w:r w:rsidRPr="00956879">
        <w:rPr>
          <w:sz w:val="24"/>
          <w:szCs w:val="24"/>
        </w:rPr>
        <w:t xml:space="preserve">       Схема.1</w:t>
      </w:r>
    </w:p>
    <w:p w:rsidR="009F681D" w:rsidRDefault="009F681D" w:rsidP="00341307">
      <w:pPr>
        <w:tabs>
          <w:tab w:val="left" w:pos="3300"/>
        </w:tabs>
        <w:jc w:val="right"/>
        <w:rPr>
          <w:sz w:val="24"/>
          <w:szCs w:val="24"/>
        </w:rPr>
      </w:pPr>
    </w:p>
    <w:p w:rsidR="00341307" w:rsidRPr="00956879" w:rsidRDefault="00341307" w:rsidP="00341307">
      <w:pPr>
        <w:tabs>
          <w:tab w:val="left" w:pos="3300"/>
        </w:tabs>
        <w:jc w:val="right"/>
        <w:rPr>
          <w:sz w:val="24"/>
          <w:szCs w:val="24"/>
        </w:rPr>
      </w:pPr>
      <w:r>
        <w:rPr>
          <w:sz w:val="24"/>
          <w:szCs w:val="24"/>
        </w:rPr>
        <w:lastRenderedPageBreak/>
        <w:t>Книга 2</w:t>
      </w:r>
    </w:p>
    <w:p w:rsidR="00341307" w:rsidRDefault="00341307" w:rsidP="00341307">
      <w:pPr>
        <w:ind w:firstLine="708"/>
        <w:jc w:val="both"/>
        <w:rPr>
          <w:sz w:val="24"/>
          <w:szCs w:val="24"/>
        </w:rPr>
      </w:pPr>
    </w:p>
    <w:p w:rsidR="00341307" w:rsidRPr="00956879" w:rsidRDefault="00341307" w:rsidP="00341307">
      <w:pPr>
        <w:ind w:firstLine="708"/>
        <w:jc w:val="both"/>
        <w:rPr>
          <w:sz w:val="24"/>
          <w:szCs w:val="24"/>
        </w:rPr>
      </w:pPr>
      <w:r w:rsidRPr="00956879">
        <w:rPr>
          <w:sz w:val="24"/>
          <w:szCs w:val="24"/>
        </w:rPr>
        <w:t>Актуализация схемы теплоснабжения Сычевского городского поселения Сычевского ра</w:t>
      </w:r>
      <w:r>
        <w:rPr>
          <w:sz w:val="24"/>
          <w:szCs w:val="24"/>
        </w:rPr>
        <w:t>йона Смоленской области на 2025</w:t>
      </w:r>
      <w:r w:rsidRPr="00956879">
        <w:rPr>
          <w:sz w:val="24"/>
          <w:szCs w:val="24"/>
        </w:rPr>
        <w:t xml:space="preserve"> год не предусматривает внесения принципиальных изменений по развитию и поддержке системы теплоснабжения Сычевского городского поселения Сычевского района  Смоленской области в утвержденную «Схему теплоснабжения Сычевского городского поселения Сычевского района  Смоленской области».</w:t>
      </w:r>
    </w:p>
    <w:p w:rsidR="00341307" w:rsidRPr="00EA0ECC" w:rsidRDefault="00341307" w:rsidP="00341307">
      <w:pPr>
        <w:ind w:firstLine="708"/>
        <w:jc w:val="both"/>
        <w:rPr>
          <w:sz w:val="24"/>
          <w:szCs w:val="24"/>
        </w:rPr>
      </w:pPr>
    </w:p>
    <w:p w:rsidR="00341307" w:rsidRPr="00EA0ECC" w:rsidRDefault="00341307" w:rsidP="00341307">
      <w:pPr>
        <w:ind w:firstLine="709"/>
        <w:jc w:val="both"/>
        <w:rPr>
          <w:sz w:val="24"/>
          <w:szCs w:val="24"/>
        </w:rPr>
      </w:pPr>
      <w:r w:rsidRPr="00EA0ECC">
        <w:rPr>
          <w:sz w:val="24"/>
          <w:szCs w:val="24"/>
        </w:rPr>
        <w:t>1. Показатели перспективного спроса на тепловую энергию (мощность)  и теплоноситель в установленных границах территории поселения.</w:t>
      </w:r>
    </w:p>
    <w:p w:rsidR="00341307" w:rsidRDefault="00341307" w:rsidP="00341307">
      <w:pPr>
        <w:ind w:firstLine="709"/>
        <w:jc w:val="both"/>
        <w:rPr>
          <w:sz w:val="24"/>
          <w:szCs w:val="24"/>
        </w:rPr>
      </w:pPr>
      <w:r w:rsidRPr="00EA0ECC">
        <w:rPr>
          <w:sz w:val="24"/>
          <w:szCs w:val="24"/>
        </w:rPr>
        <w:t>Изменения представлены в Приложении №1.</w:t>
      </w:r>
    </w:p>
    <w:p w:rsidR="00341307" w:rsidRPr="00EA0ECC" w:rsidRDefault="00341307" w:rsidP="00341307">
      <w:pPr>
        <w:ind w:firstLine="709"/>
        <w:jc w:val="both"/>
        <w:rPr>
          <w:sz w:val="24"/>
          <w:szCs w:val="24"/>
        </w:rPr>
      </w:pPr>
    </w:p>
    <w:p w:rsidR="00341307" w:rsidRPr="00EA0ECC" w:rsidRDefault="00341307" w:rsidP="00341307">
      <w:pPr>
        <w:ind w:firstLine="709"/>
        <w:jc w:val="both"/>
        <w:rPr>
          <w:sz w:val="24"/>
          <w:szCs w:val="24"/>
        </w:rPr>
      </w:pPr>
      <w:r w:rsidRPr="00EA0ECC">
        <w:rPr>
          <w:sz w:val="24"/>
          <w:szCs w:val="24"/>
        </w:rPr>
        <w:t>2. Перспективные балансы тепловой мощности источников тепловой энергии и тепловой нагрузки потребителей.</w:t>
      </w:r>
    </w:p>
    <w:p w:rsidR="00341307" w:rsidRPr="002B3955" w:rsidRDefault="00341307" w:rsidP="00341307">
      <w:pPr>
        <w:ind w:firstLine="709"/>
        <w:jc w:val="both"/>
        <w:rPr>
          <w:sz w:val="24"/>
          <w:szCs w:val="24"/>
        </w:rPr>
      </w:pPr>
      <w:r w:rsidRPr="002B3955">
        <w:rPr>
          <w:sz w:val="24"/>
          <w:szCs w:val="24"/>
        </w:rPr>
        <w:t>Изменений не предусматривается.</w:t>
      </w:r>
    </w:p>
    <w:p w:rsidR="00341307" w:rsidRPr="002B3955" w:rsidRDefault="00341307" w:rsidP="00341307">
      <w:pPr>
        <w:ind w:firstLine="709"/>
        <w:jc w:val="both"/>
        <w:rPr>
          <w:sz w:val="24"/>
          <w:szCs w:val="24"/>
        </w:rPr>
      </w:pPr>
    </w:p>
    <w:p w:rsidR="00341307" w:rsidRPr="002B3955" w:rsidRDefault="00341307" w:rsidP="00341307">
      <w:pPr>
        <w:ind w:firstLine="709"/>
        <w:jc w:val="both"/>
        <w:rPr>
          <w:sz w:val="24"/>
          <w:szCs w:val="24"/>
        </w:rPr>
      </w:pPr>
      <w:r w:rsidRPr="002B3955">
        <w:rPr>
          <w:sz w:val="24"/>
          <w:szCs w:val="24"/>
        </w:rPr>
        <w:t>3. Перспективные балансы теплоносителя</w:t>
      </w:r>
    </w:p>
    <w:p w:rsidR="00341307" w:rsidRPr="002B3955" w:rsidRDefault="00341307" w:rsidP="00341307">
      <w:pPr>
        <w:ind w:firstLine="709"/>
        <w:jc w:val="both"/>
        <w:rPr>
          <w:sz w:val="24"/>
          <w:szCs w:val="24"/>
        </w:rPr>
      </w:pPr>
      <w:r w:rsidRPr="002B3955">
        <w:rPr>
          <w:sz w:val="24"/>
          <w:szCs w:val="24"/>
        </w:rPr>
        <w:t>Изменений не предусматривается.</w:t>
      </w:r>
    </w:p>
    <w:p w:rsidR="00341307" w:rsidRPr="002B3955" w:rsidRDefault="00341307" w:rsidP="00341307">
      <w:pPr>
        <w:ind w:firstLine="709"/>
        <w:jc w:val="both"/>
        <w:rPr>
          <w:sz w:val="24"/>
          <w:szCs w:val="24"/>
        </w:rPr>
      </w:pPr>
    </w:p>
    <w:p w:rsidR="00341307" w:rsidRPr="002B3955" w:rsidRDefault="00341307" w:rsidP="00341307">
      <w:pPr>
        <w:ind w:firstLine="709"/>
        <w:jc w:val="both"/>
        <w:rPr>
          <w:sz w:val="24"/>
          <w:szCs w:val="24"/>
        </w:rPr>
      </w:pPr>
      <w:r w:rsidRPr="002B3955">
        <w:rPr>
          <w:sz w:val="24"/>
          <w:szCs w:val="24"/>
        </w:rPr>
        <w:t>4. Предложения по строительству, реконструкции и техническому перевооружению источников тепловой энергии.</w:t>
      </w:r>
    </w:p>
    <w:p w:rsidR="00341307" w:rsidRDefault="00341307" w:rsidP="00341307">
      <w:pPr>
        <w:ind w:firstLine="709"/>
        <w:jc w:val="both"/>
        <w:rPr>
          <w:sz w:val="24"/>
          <w:szCs w:val="24"/>
        </w:rPr>
      </w:pPr>
      <w:r>
        <w:rPr>
          <w:sz w:val="24"/>
          <w:szCs w:val="24"/>
        </w:rPr>
        <w:t>Дополнить мероприятием:</w:t>
      </w:r>
    </w:p>
    <w:p w:rsidR="00341307" w:rsidRDefault="00341307" w:rsidP="00341307">
      <w:pPr>
        <w:ind w:firstLine="709"/>
        <w:jc w:val="both"/>
        <w:rPr>
          <w:sz w:val="24"/>
          <w:szCs w:val="24"/>
        </w:rPr>
      </w:pPr>
      <w:r>
        <w:rPr>
          <w:sz w:val="24"/>
          <w:szCs w:val="24"/>
        </w:rPr>
        <w:t>-Техническое перевооружение  котельной № 2 г. Сычевка, ГДРСУ</w:t>
      </w:r>
    </w:p>
    <w:p w:rsidR="00341307" w:rsidRDefault="00341307" w:rsidP="00341307">
      <w:pPr>
        <w:ind w:firstLine="709"/>
        <w:jc w:val="both"/>
        <w:rPr>
          <w:sz w:val="24"/>
          <w:szCs w:val="24"/>
        </w:rPr>
      </w:pPr>
      <w:r>
        <w:rPr>
          <w:sz w:val="24"/>
          <w:szCs w:val="24"/>
        </w:rPr>
        <w:t>Начало работ:2025</w:t>
      </w:r>
      <w:r w:rsidRPr="00D3386F">
        <w:rPr>
          <w:color w:val="FF0000"/>
          <w:sz w:val="24"/>
          <w:szCs w:val="24"/>
        </w:rPr>
        <w:t xml:space="preserve"> </w:t>
      </w:r>
      <w:r>
        <w:rPr>
          <w:sz w:val="24"/>
          <w:szCs w:val="24"/>
        </w:rPr>
        <w:t>год</w:t>
      </w:r>
    </w:p>
    <w:p w:rsidR="00341307" w:rsidRPr="002B3955" w:rsidRDefault="00341307" w:rsidP="00341307">
      <w:pPr>
        <w:ind w:firstLine="709"/>
        <w:jc w:val="both"/>
        <w:rPr>
          <w:sz w:val="24"/>
          <w:szCs w:val="24"/>
        </w:rPr>
      </w:pPr>
      <w:r>
        <w:rPr>
          <w:sz w:val="24"/>
          <w:szCs w:val="24"/>
        </w:rPr>
        <w:t>Окончание работ:2026</w:t>
      </w:r>
      <w:bookmarkStart w:id="101" w:name="_GoBack"/>
      <w:bookmarkEnd w:id="101"/>
      <w:r w:rsidRPr="00D3386F">
        <w:rPr>
          <w:color w:val="FF0000"/>
          <w:sz w:val="24"/>
          <w:szCs w:val="24"/>
        </w:rPr>
        <w:t xml:space="preserve"> </w:t>
      </w:r>
      <w:r>
        <w:rPr>
          <w:sz w:val="24"/>
          <w:szCs w:val="24"/>
        </w:rPr>
        <w:t>год</w:t>
      </w:r>
    </w:p>
    <w:p w:rsidR="00341307" w:rsidRDefault="00341307" w:rsidP="00341307">
      <w:pPr>
        <w:ind w:firstLine="709"/>
        <w:jc w:val="both"/>
        <w:rPr>
          <w:sz w:val="24"/>
          <w:szCs w:val="24"/>
        </w:rPr>
      </w:pPr>
      <w:r w:rsidRPr="0004148C">
        <w:rPr>
          <w:sz w:val="24"/>
          <w:szCs w:val="24"/>
        </w:rPr>
        <w:t xml:space="preserve">Исключить </w:t>
      </w:r>
      <w:r>
        <w:rPr>
          <w:sz w:val="24"/>
          <w:szCs w:val="24"/>
        </w:rPr>
        <w:t>мероприятие:</w:t>
      </w:r>
    </w:p>
    <w:p w:rsidR="00341307" w:rsidRDefault="00341307" w:rsidP="00341307">
      <w:pPr>
        <w:ind w:firstLine="709"/>
        <w:jc w:val="both"/>
        <w:rPr>
          <w:sz w:val="24"/>
          <w:szCs w:val="24"/>
        </w:rPr>
      </w:pPr>
      <w:r>
        <w:rPr>
          <w:sz w:val="24"/>
          <w:szCs w:val="24"/>
        </w:rPr>
        <w:t>-</w:t>
      </w:r>
      <w:r w:rsidRPr="0004148C">
        <w:rPr>
          <w:sz w:val="24"/>
          <w:szCs w:val="24"/>
        </w:rPr>
        <w:t xml:space="preserve"> «Строительство новой газовой котельной взамен котельной № 2 по </w:t>
      </w:r>
    </w:p>
    <w:p w:rsidR="00341307" w:rsidRDefault="00341307" w:rsidP="00341307">
      <w:pPr>
        <w:ind w:firstLine="709"/>
        <w:jc w:val="both"/>
        <w:rPr>
          <w:sz w:val="24"/>
          <w:szCs w:val="24"/>
        </w:rPr>
      </w:pPr>
      <w:r>
        <w:rPr>
          <w:sz w:val="24"/>
          <w:szCs w:val="24"/>
        </w:rPr>
        <w:t xml:space="preserve">ул. Б. </w:t>
      </w:r>
      <w:r w:rsidRPr="0004148C">
        <w:rPr>
          <w:sz w:val="24"/>
          <w:szCs w:val="24"/>
        </w:rPr>
        <w:t>Пролетарская (ГДРСУ)</w:t>
      </w:r>
    </w:p>
    <w:p w:rsidR="00341307" w:rsidRPr="0004148C" w:rsidRDefault="00341307" w:rsidP="00341307">
      <w:pPr>
        <w:ind w:firstLine="709"/>
        <w:jc w:val="both"/>
        <w:rPr>
          <w:sz w:val="24"/>
          <w:szCs w:val="24"/>
        </w:rPr>
      </w:pPr>
    </w:p>
    <w:p w:rsidR="00341307" w:rsidRPr="002B3955" w:rsidRDefault="00341307" w:rsidP="00341307">
      <w:pPr>
        <w:ind w:firstLine="709"/>
        <w:jc w:val="both"/>
        <w:rPr>
          <w:sz w:val="24"/>
          <w:szCs w:val="24"/>
        </w:rPr>
      </w:pPr>
      <w:r w:rsidRPr="002B3955">
        <w:rPr>
          <w:sz w:val="24"/>
          <w:szCs w:val="24"/>
        </w:rPr>
        <w:t xml:space="preserve">5. Предложения по строительству и реконструкции тепловых сетей.    </w:t>
      </w:r>
    </w:p>
    <w:p w:rsidR="00341307" w:rsidRPr="002B3955" w:rsidRDefault="00341307" w:rsidP="00341307">
      <w:pPr>
        <w:ind w:firstLine="709"/>
        <w:jc w:val="both"/>
        <w:rPr>
          <w:sz w:val="24"/>
          <w:szCs w:val="24"/>
        </w:rPr>
      </w:pPr>
      <w:r w:rsidRPr="002B3955">
        <w:rPr>
          <w:sz w:val="24"/>
          <w:szCs w:val="24"/>
        </w:rPr>
        <w:t xml:space="preserve"> Изменений не предусматривается.</w:t>
      </w:r>
    </w:p>
    <w:p w:rsidR="00341307" w:rsidRPr="002B3955" w:rsidRDefault="00341307" w:rsidP="00341307">
      <w:pPr>
        <w:ind w:firstLine="709"/>
        <w:jc w:val="both"/>
        <w:rPr>
          <w:sz w:val="24"/>
          <w:szCs w:val="24"/>
        </w:rPr>
      </w:pPr>
    </w:p>
    <w:p w:rsidR="00341307" w:rsidRPr="002B3955" w:rsidRDefault="00341307" w:rsidP="00341307">
      <w:pPr>
        <w:ind w:firstLine="709"/>
        <w:jc w:val="both"/>
        <w:rPr>
          <w:sz w:val="24"/>
          <w:szCs w:val="24"/>
        </w:rPr>
      </w:pPr>
      <w:r w:rsidRPr="002B3955">
        <w:rPr>
          <w:sz w:val="24"/>
          <w:szCs w:val="24"/>
        </w:rPr>
        <w:t>6. Перспективные топливные балансы.</w:t>
      </w:r>
    </w:p>
    <w:p w:rsidR="00341307" w:rsidRPr="002B3955" w:rsidRDefault="00341307" w:rsidP="00341307">
      <w:pPr>
        <w:ind w:firstLine="709"/>
        <w:jc w:val="both"/>
        <w:rPr>
          <w:sz w:val="24"/>
          <w:szCs w:val="24"/>
        </w:rPr>
      </w:pPr>
      <w:r w:rsidRPr="002B3955">
        <w:rPr>
          <w:sz w:val="24"/>
          <w:szCs w:val="24"/>
        </w:rPr>
        <w:t>Изменений не предусматривается.</w:t>
      </w:r>
    </w:p>
    <w:p w:rsidR="00341307" w:rsidRPr="002B3955" w:rsidRDefault="00341307" w:rsidP="00341307">
      <w:pPr>
        <w:ind w:firstLine="709"/>
        <w:jc w:val="both"/>
        <w:rPr>
          <w:sz w:val="24"/>
          <w:szCs w:val="24"/>
        </w:rPr>
      </w:pPr>
    </w:p>
    <w:p w:rsidR="00341307" w:rsidRPr="002B3955" w:rsidRDefault="00341307" w:rsidP="00341307">
      <w:pPr>
        <w:ind w:firstLine="709"/>
        <w:jc w:val="both"/>
        <w:rPr>
          <w:sz w:val="24"/>
          <w:szCs w:val="24"/>
        </w:rPr>
      </w:pPr>
      <w:r w:rsidRPr="002B3955">
        <w:rPr>
          <w:sz w:val="24"/>
          <w:szCs w:val="24"/>
        </w:rPr>
        <w:t>7. Инвестиции в строительство, реконструкцию и техническое перевооружение.</w:t>
      </w:r>
    </w:p>
    <w:p w:rsidR="00341307" w:rsidRPr="002B3955" w:rsidRDefault="00341307" w:rsidP="00341307">
      <w:pPr>
        <w:ind w:firstLine="709"/>
        <w:jc w:val="both"/>
        <w:rPr>
          <w:sz w:val="24"/>
          <w:szCs w:val="24"/>
        </w:rPr>
      </w:pPr>
      <w:r w:rsidRPr="002B3955">
        <w:rPr>
          <w:sz w:val="24"/>
          <w:szCs w:val="24"/>
        </w:rPr>
        <w:t>Изменений не предусматривается.</w:t>
      </w:r>
    </w:p>
    <w:p w:rsidR="00341307" w:rsidRPr="002B3955" w:rsidRDefault="00341307" w:rsidP="00341307">
      <w:pPr>
        <w:ind w:firstLine="709"/>
        <w:jc w:val="both"/>
        <w:rPr>
          <w:sz w:val="24"/>
          <w:szCs w:val="24"/>
        </w:rPr>
      </w:pPr>
    </w:p>
    <w:p w:rsidR="00341307" w:rsidRPr="002B3955" w:rsidRDefault="00341307" w:rsidP="00341307">
      <w:pPr>
        <w:ind w:firstLine="709"/>
        <w:jc w:val="both"/>
        <w:rPr>
          <w:sz w:val="24"/>
          <w:szCs w:val="24"/>
        </w:rPr>
      </w:pPr>
      <w:r w:rsidRPr="002B3955">
        <w:rPr>
          <w:sz w:val="24"/>
          <w:szCs w:val="24"/>
        </w:rPr>
        <w:t>8. Решение об определении единой теплоснабжающей организации (организаций).</w:t>
      </w:r>
    </w:p>
    <w:p w:rsidR="00341307" w:rsidRPr="002B3955" w:rsidRDefault="00341307" w:rsidP="00341307">
      <w:pPr>
        <w:ind w:firstLine="709"/>
        <w:jc w:val="both"/>
        <w:rPr>
          <w:sz w:val="24"/>
          <w:szCs w:val="24"/>
        </w:rPr>
      </w:pPr>
      <w:r w:rsidRPr="002B3955">
        <w:rPr>
          <w:sz w:val="24"/>
          <w:szCs w:val="24"/>
        </w:rPr>
        <w:t>Изменений не предусматривается.</w:t>
      </w:r>
    </w:p>
    <w:p w:rsidR="00341307" w:rsidRPr="002B3955" w:rsidRDefault="00341307" w:rsidP="00341307">
      <w:pPr>
        <w:ind w:firstLine="709"/>
        <w:jc w:val="both"/>
        <w:rPr>
          <w:sz w:val="24"/>
          <w:szCs w:val="24"/>
        </w:rPr>
      </w:pPr>
    </w:p>
    <w:p w:rsidR="00341307" w:rsidRPr="002B3955" w:rsidRDefault="00341307" w:rsidP="00341307">
      <w:pPr>
        <w:ind w:firstLine="709"/>
        <w:jc w:val="both"/>
        <w:rPr>
          <w:sz w:val="24"/>
          <w:szCs w:val="24"/>
        </w:rPr>
      </w:pPr>
      <w:r w:rsidRPr="002B3955">
        <w:rPr>
          <w:sz w:val="24"/>
          <w:szCs w:val="24"/>
        </w:rPr>
        <w:t>9. Решение о распределении тепловой нагрузки между источниками тепловой энергии</w:t>
      </w:r>
    </w:p>
    <w:p w:rsidR="00341307" w:rsidRDefault="00341307" w:rsidP="00341307">
      <w:pPr>
        <w:ind w:firstLine="709"/>
        <w:jc w:val="both"/>
        <w:rPr>
          <w:sz w:val="24"/>
          <w:szCs w:val="24"/>
        </w:rPr>
      </w:pPr>
      <w:r w:rsidRPr="002B3955">
        <w:rPr>
          <w:sz w:val="24"/>
          <w:szCs w:val="24"/>
        </w:rPr>
        <w:t>Изменений не предусматривается</w:t>
      </w:r>
    </w:p>
    <w:p w:rsidR="00341307" w:rsidRPr="00956879" w:rsidRDefault="00341307" w:rsidP="00341307">
      <w:pPr>
        <w:ind w:firstLine="709"/>
        <w:jc w:val="both"/>
        <w:rPr>
          <w:sz w:val="24"/>
          <w:szCs w:val="24"/>
        </w:rPr>
        <w:sectPr w:rsidR="00341307" w:rsidRPr="00956879" w:rsidSect="00781FC4">
          <w:pgSz w:w="11906" w:h="16838"/>
          <w:pgMar w:top="1134" w:right="567" w:bottom="1134" w:left="1134" w:header="709" w:footer="709" w:gutter="0"/>
          <w:cols w:space="708"/>
          <w:docGrid w:linePitch="360"/>
        </w:sectPr>
      </w:pPr>
    </w:p>
    <w:p w:rsidR="00341307" w:rsidRPr="00DC5ED0" w:rsidRDefault="00380713" w:rsidP="00380713">
      <w:pPr>
        <w:jc w:val="center"/>
        <w:rPr>
          <w:sz w:val="24"/>
          <w:szCs w:val="24"/>
        </w:rPr>
      </w:pPr>
      <w:r>
        <w:rPr>
          <w:sz w:val="24"/>
          <w:szCs w:val="24"/>
        </w:rPr>
        <w:lastRenderedPageBreak/>
        <w:t>58</w:t>
      </w:r>
    </w:p>
    <w:p w:rsidR="00341307" w:rsidRPr="00DC5ED0" w:rsidRDefault="00341307" w:rsidP="00341307">
      <w:pPr>
        <w:jc w:val="right"/>
        <w:rPr>
          <w:sz w:val="24"/>
          <w:szCs w:val="24"/>
        </w:rPr>
      </w:pPr>
      <w:r w:rsidRPr="00DC5ED0">
        <w:rPr>
          <w:sz w:val="24"/>
          <w:szCs w:val="24"/>
        </w:rPr>
        <w:t xml:space="preserve">Приложение № </w:t>
      </w:r>
      <w:r>
        <w:rPr>
          <w:sz w:val="24"/>
          <w:szCs w:val="24"/>
        </w:rPr>
        <w:t>1</w:t>
      </w:r>
    </w:p>
    <w:p w:rsidR="00341307" w:rsidRDefault="00341307" w:rsidP="00341307">
      <w:pPr>
        <w:jc w:val="center"/>
        <w:rPr>
          <w:sz w:val="24"/>
          <w:szCs w:val="24"/>
        </w:rPr>
      </w:pPr>
    </w:p>
    <w:p w:rsidR="00341307" w:rsidRDefault="00341307" w:rsidP="00341307">
      <w:pPr>
        <w:jc w:val="center"/>
        <w:rPr>
          <w:sz w:val="24"/>
          <w:szCs w:val="24"/>
        </w:rPr>
      </w:pPr>
    </w:p>
    <w:p w:rsidR="00341307" w:rsidRPr="00DC5ED0" w:rsidRDefault="00341307" w:rsidP="00341307">
      <w:pPr>
        <w:jc w:val="center"/>
        <w:rPr>
          <w:sz w:val="24"/>
          <w:szCs w:val="24"/>
        </w:rPr>
      </w:pPr>
      <w:r w:rsidRPr="00DC5ED0">
        <w:rPr>
          <w:sz w:val="24"/>
          <w:szCs w:val="24"/>
        </w:rPr>
        <w:t>Баланс тепловой энергии на котельных на 202</w:t>
      </w:r>
      <w:r>
        <w:rPr>
          <w:sz w:val="24"/>
          <w:szCs w:val="24"/>
        </w:rPr>
        <w:t>5</w:t>
      </w:r>
      <w:r w:rsidRPr="00DC5ED0">
        <w:rPr>
          <w:sz w:val="24"/>
          <w:szCs w:val="24"/>
        </w:rPr>
        <w:t xml:space="preserve"> год</w:t>
      </w:r>
    </w:p>
    <w:p w:rsidR="00341307" w:rsidRPr="003F5EBE" w:rsidRDefault="00341307" w:rsidP="00341307">
      <w:pPr>
        <w:rPr>
          <w:color w:val="C0504D" w:themeColor="accent2"/>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1559"/>
        <w:gridCol w:w="1134"/>
        <w:gridCol w:w="1417"/>
        <w:gridCol w:w="1306"/>
        <w:gridCol w:w="1245"/>
        <w:gridCol w:w="993"/>
      </w:tblGrid>
      <w:tr w:rsidR="00341307" w:rsidRPr="00341307" w:rsidTr="00341307">
        <w:tc>
          <w:tcPr>
            <w:tcW w:w="2235" w:type="dxa"/>
            <w:tcBorders>
              <w:top w:val="single" w:sz="4" w:space="0" w:color="000000"/>
              <w:left w:val="single" w:sz="4" w:space="0" w:color="000000"/>
              <w:bottom w:val="single" w:sz="4" w:space="0" w:color="000000"/>
              <w:right w:val="single" w:sz="4" w:space="0" w:color="000000"/>
            </w:tcBorders>
            <w:hideMark/>
          </w:tcPr>
          <w:p w:rsidR="00341307" w:rsidRPr="00341307" w:rsidRDefault="00341307" w:rsidP="002533DC">
            <w:pPr>
              <w:jc w:val="center"/>
              <w:rPr>
                <w:color w:val="000000" w:themeColor="text1"/>
                <w:lang w:eastAsia="en-US"/>
              </w:rPr>
            </w:pPr>
            <w:r w:rsidRPr="00341307">
              <w:rPr>
                <w:color w:val="000000" w:themeColor="text1"/>
                <w:lang w:eastAsia="en-US"/>
              </w:rPr>
              <w:t>Наименование юридического лица, в собственности/аренде которого находится источник</w:t>
            </w:r>
          </w:p>
        </w:tc>
        <w:tc>
          <w:tcPr>
            <w:tcW w:w="1559" w:type="dxa"/>
            <w:tcBorders>
              <w:top w:val="single" w:sz="4" w:space="0" w:color="000000"/>
              <w:left w:val="single" w:sz="4" w:space="0" w:color="000000"/>
              <w:bottom w:val="single" w:sz="4" w:space="0" w:color="000000"/>
              <w:right w:val="single" w:sz="4" w:space="0" w:color="000000"/>
            </w:tcBorders>
            <w:hideMark/>
          </w:tcPr>
          <w:p w:rsidR="00341307" w:rsidRPr="00341307" w:rsidRDefault="00341307" w:rsidP="002533DC">
            <w:pPr>
              <w:jc w:val="center"/>
              <w:rPr>
                <w:color w:val="000000" w:themeColor="text1"/>
                <w:lang w:eastAsia="en-US"/>
              </w:rPr>
            </w:pPr>
            <w:r w:rsidRPr="00341307">
              <w:rPr>
                <w:color w:val="000000" w:themeColor="text1"/>
                <w:lang w:eastAsia="en-US"/>
              </w:rPr>
              <w:t>Наименование источника тепловой энергии</w:t>
            </w:r>
          </w:p>
        </w:tc>
        <w:tc>
          <w:tcPr>
            <w:tcW w:w="1134" w:type="dxa"/>
            <w:tcBorders>
              <w:top w:val="single" w:sz="4" w:space="0" w:color="000000"/>
              <w:left w:val="single" w:sz="4" w:space="0" w:color="000000"/>
              <w:bottom w:val="single" w:sz="4" w:space="0" w:color="000000"/>
              <w:right w:val="single" w:sz="4" w:space="0" w:color="000000"/>
            </w:tcBorders>
            <w:hideMark/>
          </w:tcPr>
          <w:p w:rsidR="00341307" w:rsidRPr="00341307" w:rsidRDefault="00341307" w:rsidP="002533DC">
            <w:pPr>
              <w:jc w:val="center"/>
              <w:rPr>
                <w:color w:val="000000" w:themeColor="text1"/>
                <w:lang w:eastAsia="en-US"/>
              </w:rPr>
            </w:pPr>
            <w:r w:rsidRPr="00341307">
              <w:rPr>
                <w:color w:val="000000" w:themeColor="text1"/>
                <w:lang w:eastAsia="en-US"/>
              </w:rPr>
              <w:t>Полезный отпуск тепловой энергии потребителям, Гкал</w:t>
            </w:r>
          </w:p>
        </w:tc>
        <w:tc>
          <w:tcPr>
            <w:tcW w:w="1417" w:type="dxa"/>
            <w:tcBorders>
              <w:top w:val="single" w:sz="4" w:space="0" w:color="000000"/>
              <w:left w:val="single" w:sz="4" w:space="0" w:color="000000"/>
              <w:bottom w:val="single" w:sz="4" w:space="0" w:color="000000"/>
              <w:right w:val="single" w:sz="4" w:space="0" w:color="000000"/>
            </w:tcBorders>
            <w:hideMark/>
          </w:tcPr>
          <w:p w:rsidR="00341307" w:rsidRPr="00341307" w:rsidRDefault="00341307" w:rsidP="002533DC">
            <w:pPr>
              <w:jc w:val="center"/>
              <w:rPr>
                <w:color w:val="000000" w:themeColor="text1"/>
                <w:lang w:eastAsia="en-US"/>
              </w:rPr>
            </w:pPr>
            <w:r w:rsidRPr="00341307">
              <w:rPr>
                <w:color w:val="000000" w:themeColor="text1"/>
                <w:lang w:eastAsia="en-US"/>
              </w:rPr>
              <w:t>Нормативные технологические потери</w:t>
            </w:r>
          </w:p>
          <w:p w:rsidR="00341307" w:rsidRPr="00341307" w:rsidRDefault="00341307" w:rsidP="002533DC">
            <w:pPr>
              <w:jc w:val="center"/>
              <w:rPr>
                <w:color w:val="000000" w:themeColor="text1"/>
                <w:lang w:eastAsia="en-US"/>
              </w:rPr>
            </w:pPr>
            <w:r w:rsidRPr="00341307">
              <w:rPr>
                <w:color w:val="000000" w:themeColor="text1"/>
                <w:lang w:eastAsia="en-US"/>
              </w:rPr>
              <w:t>в тепловых сетях теплоснабжающей организации, Гкал</w:t>
            </w:r>
          </w:p>
        </w:tc>
        <w:tc>
          <w:tcPr>
            <w:tcW w:w="1306" w:type="dxa"/>
            <w:tcBorders>
              <w:top w:val="single" w:sz="4" w:space="0" w:color="000000"/>
              <w:left w:val="single" w:sz="4" w:space="0" w:color="000000"/>
              <w:bottom w:val="single" w:sz="4" w:space="0" w:color="000000"/>
              <w:right w:val="single" w:sz="4" w:space="0" w:color="000000"/>
            </w:tcBorders>
            <w:hideMark/>
          </w:tcPr>
          <w:p w:rsidR="00341307" w:rsidRPr="00341307" w:rsidRDefault="00341307" w:rsidP="002533DC">
            <w:pPr>
              <w:jc w:val="center"/>
              <w:rPr>
                <w:color w:val="000000" w:themeColor="text1"/>
                <w:lang w:eastAsia="en-US"/>
              </w:rPr>
            </w:pPr>
            <w:r w:rsidRPr="00341307">
              <w:rPr>
                <w:color w:val="000000" w:themeColor="text1"/>
                <w:lang w:eastAsia="en-US"/>
              </w:rPr>
              <w:t>Отпуск тепловой энергии в сеть, Гкал</w:t>
            </w:r>
          </w:p>
        </w:tc>
        <w:tc>
          <w:tcPr>
            <w:tcW w:w="1245" w:type="dxa"/>
            <w:tcBorders>
              <w:top w:val="single" w:sz="4" w:space="0" w:color="000000"/>
              <w:left w:val="single" w:sz="4" w:space="0" w:color="000000"/>
              <w:bottom w:val="single" w:sz="4" w:space="0" w:color="000000"/>
              <w:right w:val="single" w:sz="4" w:space="0" w:color="000000"/>
            </w:tcBorders>
            <w:hideMark/>
          </w:tcPr>
          <w:p w:rsidR="00341307" w:rsidRPr="00341307" w:rsidRDefault="00341307" w:rsidP="002533DC">
            <w:pPr>
              <w:jc w:val="center"/>
              <w:rPr>
                <w:color w:val="000000" w:themeColor="text1"/>
                <w:lang w:eastAsia="en-US"/>
              </w:rPr>
            </w:pPr>
            <w:r w:rsidRPr="00341307">
              <w:rPr>
                <w:color w:val="000000" w:themeColor="text1"/>
                <w:lang w:eastAsia="en-US"/>
              </w:rPr>
              <w:t>Расход тепловой энергии на собственные нужды, Гкал</w:t>
            </w:r>
          </w:p>
        </w:tc>
        <w:tc>
          <w:tcPr>
            <w:tcW w:w="993" w:type="dxa"/>
            <w:tcBorders>
              <w:top w:val="single" w:sz="4" w:space="0" w:color="000000"/>
              <w:left w:val="single" w:sz="4" w:space="0" w:color="000000"/>
              <w:bottom w:val="single" w:sz="4" w:space="0" w:color="000000"/>
              <w:right w:val="single" w:sz="4" w:space="0" w:color="000000"/>
            </w:tcBorders>
            <w:hideMark/>
          </w:tcPr>
          <w:p w:rsidR="00341307" w:rsidRPr="00341307" w:rsidRDefault="00341307" w:rsidP="002533DC">
            <w:pPr>
              <w:jc w:val="center"/>
              <w:rPr>
                <w:color w:val="000000" w:themeColor="text1"/>
                <w:lang w:eastAsia="en-US"/>
              </w:rPr>
            </w:pPr>
            <w:r w:rsidRPr="00341307">
              <w:rPr>
                <w:color w:val="000000" w:themeColor="text1"/>
                <w:lang w:eastAsia="en-US"/>
              </w:rPr>
              <w:t>Выработка</w:t>
            </w:r>
          </w:p>
          <w:p w:rsidR="00341307" w:rsidRPr="00341307" w:rsidRDefault="00341307" w:rsidP="002533DC">
            <w:pPr>
              <w:jc w:val="center"/>
              <w:rPr>
                <w:color w:val="000000" w:themeColor="text1"/>
                <w:lang w:eastAsia="en-US"/>
              </w:rPr>
            </w:pPr>
            <w:r w:rsidRPr="00341307">
              <w:rPr>
                <w:color w:val="000000" w:themeColor="text1"/>
                <w:lang w:eastAsia="en-US"/>
              </w:rPr>
              <w:t>тепловой</w:t>
            </w:r>
          </w:p>
          <w:p w:rsidR="00341307" w:rsidRPr="00341307" w:rsidRDefault="00341307" w:rsidP="002533DC">
            <w:pPr>
              <w:jc w:val="center"/>
              <w:rPr>
                <w:color w:val="000000" w:themeColor="text1"/>
                <w:lang w:eastAsia="en-US"/>
              </w:rPr>
            </w:pPr>
            <w:r w:rsidRPr="00341307">
              <w:rPr>
                <w:color w:val="000000" w:themeColor="text1"/>
                <w:lang w:eastAsia="en-US"/>
              </w:rPr>
              <w:t>энергии, Гкал</w:t>
            </w:r>
          </w:p>
        </w:tc>
      </w:tr>
      <w:tr w:rsidR="00341307" w:rsidRPr="00341307" w:rsidTr="00341307">
        <w:tc>
          <w:tcPr>
            <w:tcW w:w="2235" w:type="dxa"/>
            <w:tcBorders>
              <w:top w:val="single" w:sz="4" w:space="0" w:color="000000"/>
              <w:left w:val="single" w:sz="4" w:space="0" w:color="000000"/>
              <w:bottom w:val="single" w:sz="4" w:space="0" w:color="000000"/>
              <w:right w:val="single" w:sz="4" w:space="0" w:color="000000"/>
            </w:tcBorders>
            <w:hideMark/>
          </w:tcPr>
          <w:p w:rsidR="00341307" w:rsidRPr="00341307" w:rsidRDefault="00341307" w:rsidP="002533DC">
            <w:pPr>
              <w:rPr>
                <w:color w:val="000000" w:themeColor="text1"/>
                <w:lang w:eastAsia="en-US"/>
              </w:rPr>
            </w:pPr>
            <w:r w:rsidRPr="00341307">
              <w:rPr>
                <w:color w:val="000000" w:themeColor="text1"/>
                <w:lang w:eastAsia="en-US"/>
              </w:rPr>
              <w:t>ООО «Смоленскрегионтеплоэнерго»</w:t>
            </w:r>
          </w:p>
        </w:tc>
        <w:tc>
          <w:tcPr>
            <w:tcW w:w="1559" w:type="dxa"/>
            <w:tcBorders>
              <w:top w:val="single" w:sz="4" w:space="0" w:color="000000"/>
              <w:left w:val="single" w:sz="4" w:space="0" w:color="000000"/>
              <w:bottom w:val="single" w:sz="4" w:space="0" w:color="000000"/>
              <w:right w:val="single" w:sz="4" w:space="0" w:color="000000"/>
            </w:tcBorders>
            <w:hideMark/>
          </w:tcPr>
          <w:p w:rsidR="00341307" w:rsidRDefault="00341307" w:rsidP="002533DC">
            <w:pPr>
              <w:jc w:val="center"/>
              <w:rPr>
                <w:color w:val="000000" w:themeColor="text1"/>
                <w:lang w:eastAsia="en-US"/>
              </w:rPr>
            </w:pPr>
            <w:r w:rsidRPr="00341307">
              <w:rPr>
                <w:color w:val="000000" w:themeColor="text1"/>
                <w:lang w:eastAsia="en-US"/>
              </w:rPr>
              <w:t>№1</w:t>
            </w:r>
          </w:p>
          <w:p w:rsidR="00341307" w:rsidRPr="00341307" w:rsidRDefault="00341307" w:rsidP="002533DC">
            <w:pPr>
              <w:jc w:val="center"/>
              <w:rPr>
                <w:color w:val="000000" w:themeColor="text1"/>
                <w:lang w:eastAsia="en-US"/>
              </w:rPr>
            </w:pPr>
            <w:r w:rsidRPr="00341307">
              <w:rPr>
                <w:color w:val="000000" w:themeColor="text1"/>
                <w:lang w:eastAsia="en-US"/>
              </w:rPr>
              <w:t xml:space="preserve"> ул. Пушкина,</w:t>
            </w:r>
          </w:p>
          <w:p w:rsidR="00341307" w:rsidRPr="00341307" w:rsidRDefault="00341307" w:rsidP="002533DC">
            <w:pPr>
              <w:jc w:val="center"/>
              <w:rPr>
                <w:color w:val="000000" w:themeColor="text1"/>
                <w:lang w:eastAsia="en-US"/>
              </w:rPr>
            </w:pPr>
            <w:r w:rsidRPr="00341307">
              <w:rPr>
                <w:color w:val="000000" w:themeColor="text1"/>
                <w:lang w:eastAsia="en-US"/>
              </w:rPr>
              <w:t>Роддом</w:t>
            </w:r>
          </w:p>
        </w:tc>
        <w:tc>
          <w:tcPr>
            <w:tcW w:w="1134" w:type="dxa"/>
            <w:tcBorders>
              <w:top w:val="single" w:sz="4" w:space="0" w:color="000000"/>
              <w:left w:val="single" w:sz="4" w:space="0" w:color="000000"/>
              <w:bottom w:val="single" w:sz="4" w:space="0" w:color="000000"/>
              <w:right w:val="single" w:sz="4" w:space="0" w:color="000000"/>
            </w:tcBorders>
            <w:hideMark/>
          </w:tcPr>
          <w:p w:rsidR="00341307" w:rsidRPr="00341307" w:rsidRDefault="00341307" w:rsidP="002533DC">
            <w:pPr>
              <w:jc w:val="center"/>
              <w:rPr>
                <w:color w:val="000000" w:themeColor="text1"/>
                <w:lang w:eastAsia="en-US"/>
              </w:rPr>
            </w:pPr>
            <w:r w:rsidRPr="00341307">
              <w:rPr>
                <w:color w:val="000000" w:themeColor="text1"/>
                <w:lang w:eastAsia="en-US"/>
              </w:rPr>
              <w:t>6861,0</w:t>
            </w:r>
          </w:p>
        </w:tc>
        <w:tc>
          <w:tcPr>
            <w:tcW w:w="1417" w:type="dxa"/>
            <w:tcBorders>
              <w:top w:val="single" w:sz="4" w:space="0" w:color="000000"/>
              <w:left w:val="single" w:sz="4" w:space="0" w:color="000000"/>
              <w:bottom w:val="single" w:sz="4" w:space="0" w:color="000000"/>
              <w:right w:val="single" w:sz="4" w:space="0" w:color="000000"/>
            </w:tcBorders>
            <w:hideMark/>
          </w:tcPr>
          <w:p w:rsidR="00341307" w:rsidRPr="00341307" w:rsidRDefault="00341307" w:rsidP="002533DC">
            <w:pPr>
              <w:jc w:val="center"/>
              <w:rPr>
                <w:color w:val="000000" w:themeColor="text1"/>
                <w:lang w:eastAsia="en-US"/>
              </w:rPr>
            </w:pPr>
            <w:r w:rsidRPr="00341307">
              <w:rPr>
                <w:color w:val="000000" w:themeColor="text1"/>
                <w:lang w:eastAsia="en-US"/>
              </w:rPr>
              <w:t>2922,0</w:t>
            </w:r>
          </w:p>
        </w:tc>
        <w:tc>
          <w:tcPr>
            <w:tcW w:w="1306" w:type="dxa"/>
            <w:tcBorders>
              <w:top w:val="single" w:sz="4" w:space="0" w:color="000000"/>
              <w:left w:val="single" w:sz="4" w:space="0" w:color="000000"/>
              <w:bottom w:val="single" w:sz="4" w:space="0" w:color="000000"/>
              <w:right w:val="single" w:sz="4" w:space="0" w:color="000000"/>
            </w:tcBorders>
            <w:hideMark/>
          </w:tcPr>
          <w:p w:rsidR="00341307" w:rsidRPr="00341307" w:rsidRDefault="00341307" w:rsidP="002533DC">
            <w:pPr>
              <w:jc w:val="center"/>
              <w:rPr>
                <w:color w:val="000000" w:themeColor="text1"/>
                <w:lang w:eastAsia="en-US"/>
              </w:rPr>
            </w:pPr>
            <w:r w:rsidRPr="00341307">
              <w:rPr>
                <w:color w:val="000000" w:themeColor="text1"/>
                <w:lang w:eastAsia="en-US"/>
              </w:rPr>
              <w:t>9782,0</w:t>
            </w:r>
          </w:p>
        </w:tc>
        <w:tc>
          <w:tcPr>
            <w:tcW w:w="1245" w:type="dxa"/>
            <w:tcBorders>
              <w:top w:val="single" w:sz="4" w:space="0" w:color="000000"/>
              <w:left w:val="single" w:sz="4" w:space="0" w:color="000000"/>
              <w:bottom w:val="single" w:sz="4" w:space="0" w:color="000000"/>
              <w:right w:val="single" w:sz="4" w:space="0" w:color="000000"/>
            </w:tcBorders>
            <w:hideMark/>
          </w:tcPr>
          <w:p w:rsidR="00341307" w:rsidRPr="00341307" w:rsidRDefault="00341307" w:rsidP="002533DC">
            <w:pPr>
              <w:jc w:val="center"/>
              <w:rPr>
                <w:color w:val="000000" w:themeColor="text1"/>
                <w:lang w:eastAsia="en-US"/>
              </w:rPr>
            </w:pPr>
            <w:r w:rsidRPr="00341307">
              <w:rPr>
                <w:color w:val="000000" w:themeColor="text1"/>
                <w:lang w:eastAsia="en-US"/>
              </w:rPr>
              <w:t>157,0</w:t>
            </w:r>
          </w:p>
        </w:tc>
        <w:tc>
          <w:tcPr>
            <w:tcW w:w="993" w:type="dxa"/>
            <w:tcBorders>
              <w:top w:val="single" w:sz="4" w:space="0" w:color="000000"/>
              <w:left w:val="single" w:sz="4" w:space="0" w:color="000000"/>
              <w:bottom w:val="single" w:sz="4" w:space="0" w:color="000000"/>
              <w:right w:val="single" w:sz="4" w:space="0" w:color="000000"/>
            </w:tcBorders>
            <w:hideMark/>
          </w:tcPr>
          <w:p w:rsidR="00341307" w:rsidRPr="00341307" w:rsidRDefault="00341307" w:rsidP="002533DC">
            <w:pPr>
              <w:jc w:val="center"/>
              <w:rPr>
                <w:color w:val="000000" w:themeColor="text1"/>
                <w:lang w:eastAsia="en-US"/>
              </w:rPr>
            </w:pPr>
            <w:r w:rsidRPr="00341307">
              <w:rPr>
                <w:color w:val="000000" w:themeColor="text1"/>
                <w:lang w:eastAsia="en-US"/>
              </w:rPr>
              <w:t>9939,0</w:t>
            </w:r>
          </w:p>
        </w:tc>
      </w:tr>
      <w:tr w:rsidR="00341307" w:rsidRPr="00341307" w:rsidTr="00341307">
        <w:tc>
          <w:tcPr>
            <w:tcW w:w="2235" w:type="dxa"/>
            <w:tcBorders>
              <w:top w:val="single" w:sz="4" w:space="0" w:color="000000"/>
              <w:left w:val="single" w:sz="4" w:space="0" w:color="000000"/>
              <w:bottom w:val="single" w:sz="4" w:space="0" w:color="000000"/>
              <w:right w:val="single" w:sz="4" w:space="0" w:color="000000"/>
            </w:tcBorders>
            <w:hideMark/>
          </w:tcPr>
          <w:p w:rsidR="00341307" w:rsidRPr="00341307" w:rsidRDefault="00341307" w:rsidP="002533DC">
            <w:pPr>
              <w:rPr>
                <w:color w:val="000000" w:themeColor="text1"/>
                <w:lang w:eastAsia="en-US"/>
              </w:rPr>
            </w:pPr>
            <w:r w:rsidRPr="00341307">
              <w:rPr>
                <w:color w:val="000000" w:themeColor="text1"/>
                <w:lang w:eastAsia="en-US"/>
              </w:rPr>
              <w:t>ООО «Смоленскрегионтеплоэнерго»</w:t>
            </w:r>
          </w:p>
        </w:tc>
        <w:tc>
          <w:tcPr>
            <w:tcW w:w="1559" w:type="dxa"/>
            <w:tcBorders>
              <w:top w:val="single" w:sz="4" w:space="0" w:color="000000"/>
              <w:left w:val="single" w:sz="4" w:space="0" w:color="000000"/>
              <w:bottom w:val="single" w:sz="4" w:space="0" w:color="000000"/>
              <w:right w:val="single" w:sz="4" w:space="0" w:color="000000"/>
            </w:tcBorders>
            <w:hideMark/>
          </w:tcPr>
          <w:p w:rsidR="00341307" w:rsidRPr="00341307" w:rsidRDefault="00341307" w:rsidP="002533DC">
            <w:pPr>
              <w:jc w:val="center"/>
              <w:rPr>
                <w:color w:val="000000" w:themeColor="text1"/>
                <w:lang w:eastAsia="en-US"/>
              </w:rPr>
            </w:pPr>
            <w:r w:rsidRPr="00341307">
              <w:rPr>
                <w:color w:val="000000" w:themeColor="text1"/>
                <w:lang w:eastAsia="en-US"/>
              </w:rPr>
              <w:t>№ 2 ГДРСУ</w:t>
            </w:r>
          </w:p>
        </w:tc>
        <w:tc>
          <w:tcPr>
            <w:tcW w:w="1134" w:type="dxa"/>
            <w:tcBorders>
              <w:top w:val="single" w:sz="4" w:space="0" w:color="000000"/>
              <w:left w:val="single" w:sz="4" w:space="0" w:color="000000"/>
              <w:bottom w:val="single" w:sz="4" w:space="0" w:color="000000"/>
              <w:right w:val="single" w:sz="4" w:space="0" w:color="000000"/>
            </w:tcBorders>
            <w:hideMark/>
          </w:tcPr>
          <w:p w:rsidR="00341307" w:rsidRPr="00341307" w:rsidRDefault="00341307" w:rsidP="002533DC">
            <w:pPr>
              <w:jc w:val="center"/>
              <w:rPr>
                <w:color w:val="000000" w:themeColor="text1"/>
                <w:lang w:eastAsia="en-US"/>
              </w:rPr>
            </w:pPr>
            <w:r w:rsidRPr="00341307">
              <w:rPr>
                <w:color w:val="000000" w:themeColor="text1"/>
                <w:lang w:eastAsia="en-US"/>
              </w:rPr>
              <w:t>3812,0</w:t>
            </w:r>
          </w:p>
        </w:tc>
        <w:tc>
          <w:tcPr>
            <w:tcW w:w="1417" w:type="dxa"/>
            <w:tcBorders>
              <w:top w:val="single" w:sz="4" w:space="0" w:color="000000"/>
              <w:left w:val="single" w:sz="4" w:space="0" w:color="000000"/>
              <w:bottom w:val="single" w:sz="4" w:space="0" w:color="000000"/>
              <w:right w:val="single" w:sz="4" w:space="0" w:color="000000"/>
            </w:tcBorders>
            <w:hideMark/>
          </w:tcPr>
          <w:p w:rsidR="00341307" w:rsidRPr="00341307" w:rsidRDefault="00341307" w:rsidP="002533DC">
            <w:pPr>
              <w:jc w:val="center"/>
              <w:rPr>
                <w:color w:val="000000" w:themeColor="text1"/>
                <w:lang w:eastAsia="en-US"/>
              </w:rPr>
            </w:pPr>
            <w:r w:rsidRPr="00341307">
              <w:rPr>
                <w:color w:val="000000" w:themeColor="text1"/>
                <w:lang w:eastAsia="en-US"/>
              </w:rPr>
              <w:t>1248,0</w:t>
            </w:r>
          </w:p>
        </w:tc>
        <w:tc>
          <w:tcPr>
            <w:tcW w:w="1306" w:type="dxa"/>
            <w:tcBorders>
              <w:top w:val="single" w:sz="4" w:space="0" w:color="000000"/>
              <w:left w:val="single" w:sz="4" w:space="0" w:color="000000"/>
              <w:bottom w:val="single" w:sz="4" w:space="0" w:color="000000"/>
              <w:right w:val="single" w:sz="4" w:space="0" w:color="000000"/>
            </w:tcBorders>
            <w:hideMark/>
          </w:tcPr>
          <w:p w:rsidR="00341307" w:rsidRPr="00341307" w:rsidRDefault="00341307" w:rsidP="002533DC">
            <w:pPr>
              <w:jc w:val="center"/>
              <w:rPr>
                <w:color w:val="000000" w:themeColor="text1"/>
                <w:lang w:eastAsia="en-US"/>
              </w:rPr>
            </w:pPr>
            <w:r w:rsidRPr="00341307">
              <w:rPr>
                <w:color w:val="000000" w:themeColor="text1"/>
                <w:lang w:eastAsia="en-US"/>
              </w:rPr>
              <w:t>5060,0</w:t>
            </w:r>
          </w:p>
        </w:tc>
        <w:tc>
          <w:tcPr>
            <w:tcW w:w="1245" w:type="dxa"/>
            <w:tcBorders>
              <w:top w:val="single" w:sz="4" w:space="0" w:color="000000"/>
              <w:left w:val="single" w:sz="4" w:space="0" w:color="000000"/>
              <w:bottom w:val="single" w:sz="4" w:space="0" w:color="000000"/>
              <w:right w:val="single" w:sz="4" w:space="0" w:color="000000"/>
            </w:tcBorders>
            <w:hideMark/>
          </w:tcPr>
          <w:p w:rsidR="00341307" w:rsidRPr="00341307" w:rsidRDefault="00341307" w:rsidP="002533DC">
            <w:pPr>
              <w:jc w:val="center"/>
              <w:rPr>
                <w:color w:val="000000" w:themeColor="text1"/>
                <w:lang w:eastAsia="en-US"/>
              </w:rPr>
            </w:pPr>
            <w:r w:rsidRPr="00341307">
              <w:rPr>
                <w:color w:val="000000" w:themeColor="text1"/>
                <w:lang w:eastAsia="en-US"/>
              </w:rPr>
              <w:t>84,0</w:t>
            </w:r>
          </w:p>
        </w:tc>
        <w:tc>
          <w:tcPr>
            <w:tcW w:w="993" w:type="dxa"/>
            <w:tcBorders>
              <w:top w:val="single" w:sz="4" w:space="0" w:color="000000"/>
              <w:left w:val="single" w:sz="4" w:space="0" w:color="000000"/>
              <w:bottom w:val="single" w:sz="4" w:space="0" w:color="000000"/>
              <w:right w:val="single" w:sz="4" w:space="0" w:color="000000"/>
            </w:tcBorders>
            <w:hideMark/>
          </w:tcPr>
          <w:p w:rsidR="00341307" w:rsidRPr="00341307" w:rsidRDefault="00341307" w:rsidP="002533DC">
            <w:pPr>
              <w:jc w:val="center"/>
              <w:rPr>
                <w:color w:val="000000" w:themeColor="text1"/>
                <w:lang w:eastAsia="en-US"/>
              </w:rPr>
            </w:pPr>
            <w:r w:rsidRPr="00341307">
              <w:rPr>
                <w:color w:val="000000" w:themeColor="text1"/>
                <w:lang w:eastAsia="en-US"/>
              </w:rPr>
              <w:t>5144,0</w:t>
            </w:r>
          </w:p>
        </w:tc>
      </w:tr>
      <w:tr w:rsidR="00341307" w:rsidRPr="00341307" w:rsidTr="00341307">
        <w:tc>
          <w:tcPr>
            <w:tcW w:w="2235" w:type="dxa"/>
            <w:tcBorders>
              <w:top w:val="single" w:sz="4" w:space="0" w:color="000000"/>
              <w:left w:val="single" w:sz="4" w:space="0" w:color="000000"/>
              <w:bottom w:val="single" w:sz="4" w:space="0" w:color="000000"/>
              <w:right w:val="single" w:sz="4" w:space="0" w:color="000000"/>
            </w:tcBorders>
            <w:hideMark/>
          </w:tcPr>
          <w:p w:rsidR="00341307" w:rsidRPr="00341307" w:rsidRDefault="00341307" w:rsidP="002533DC">
            <w:pPr>
              <w:rPr>
                <w:color w:val="000000" w:themeColor="text1"/>
                <w:lang w:eastAsia="en-US"/>
              </w:rPr>
            </w:pPr>
            <w:r w:rsidRPr="00341307">
              <w:rPr>
                <w:color w:val="000000" w:themeColor="text1"/>
                <w:lang w:eastAsia="en-US"/>
              </w:rPr>
              <w:t>ООО «Смоленскрегионтеплоэнерго»</w:t>
            </w:r>
          </w:p>
        </w:tc>
        <w:tc>
          <w:tcPr>
            <w:tcW w:w="1559" w:type="dxa"/>
            <w:tcBorders>
              <w:top w:val="single" w:sz="4" w:space="0" w:color="000000"/>
              <w:left w:val="single" w:sz="4" w:space="0" w:color="000000"/>
              <w:bottom w:val="single" w:sz="4" w:space="0" w:color="000000"/>
              <w:right w:val="single" w:sz="4" w:space="0" w:color="000000"/>
            </w:tcBorders>
            <w:hideMark/>
          </w:tcPr>
          <w:p w:rsidR="00341307" w:rsidRDefault="00341307" w:rsidP="002533DC">
            <w:pPr>
              <w:jc w:val="center"/>
              <w:rPr>
                <w:color w:val="000000" w:themeColor="text1"/>
                <w:lang w:eastAsia="en-US"/>
              </w:rPr>
            </w:pPr>
            <w:r w:rsidRPr="00341307">
              <w:rPr>
                <w:color w:val="000000" w:themeColor="text1"/>
                <w:lang w:eastAsia="en-US"/>
              </w:rPr>
              <w:t xml:space="preserve">№ 3 Школа </w:t>
            </w:r>
          </w:p>
          <w:p w:rsidR="00341307" w:rsidRPr="00341307" w:rsidRDefault="00341307" w:rsidP="002533DC">
            <w:pPr>
              <w:jc w:val="center"/>
              <w:rPr>
                <w:color w:val="000000" w:themeColor="text1"/>
                <w:lang w:eastAsia="en-US"/>
              </w:rPr>
            </w:pPr>
            <w:r w:rsidRPr="00341307">
              <w:rPr>
                <w:color w:val="000000" w:themeColor="text1"/>
                <w:lang w:eastAsia="en-US"/>
              </w:rPr>
              <w:t>№ 2</w:t>
            </w:r>
          </w:p>
        </w:tc>
        <w:tc>
          <w:tcPr>
            <w:tcW w:w="1134" w:type="dxa"/>
            <w:tcBorders>
              <w:top w:val="single" w:sz="4" w:space="0" w:color="000000"/>
              <w:left w:val="single" w:sz="4" w:space="0" w:color="000000"/>
              <w:bottom w:val="single" w:sz="4" w:space="0" w:color="000000"/>
              <w:right w:val="single" w:sz="4" w:space="0" w:color="000000"/>
            </w:tcBorders>
            <w:hideMark/>
          </w:tcPr>
          <w:p w:rsidR="00341307" w:rsidRPr="00341307" w:rsidRDefault="00341307" w:rsidP="002533DC">
            <w:pPr>
              <w:jc w:val="center"/>
              <w:rPr>
                <w:color w:val="000000" w:themeColor="text1"/>
                <w:lang w:eastAsia="en-US"/>
              </w:rPr>
            </w:pPr>
            <w:r w:rsidRPr="00341307">
              <w:rPr>
                <w:color w:val="000000" w:themeColor="text1"/>
                <w:lang w:eastAsia="en-US"/>
              </w:rPr>
              <w:t>373,0</w:t>
            </w:r>
          </w:p>
        </w:tc>
        <w:tc>
          <w:tcPr>
            <w:tcW w:w="1417" w:type="dxa"/>
            <w:tcBorders>
              <w:top w:val="single" w:sz="4" w:space="0" w:color="000000"/>
              <w:left w:val="single" w:sz="4" w:space="0" w:color="000000"/>
              <w:bottom w:val="single" w:sz="4" w:space="0" w:color="000000"/>
              <w:right w:val="single" w:sz="4" w:space="0" w:color="000000"/>
            </w:tcBorders>
            <w:hideMark/>
          </w:tcPr>
          <w:p w:rsidR="00341307" w:rsidRPr="00341307" w:rsidRDefault="00341307" w:rsidP="002533DC">
            <w:pPr>
              <w:jc w:val="center"/>
              <w:rPr>
                <w:color w:val="000000" w:themeColor="text1"/>
                <w:lang w:eastAsia="en-US"/>
              </w:rPr>
            </w:pPr>
            <w:r w:rsidRPr="00341307">
              <w:rPr>
                <w:color w:val="000000" w:themeColor="text1"/>
                <w:lang w:eastAsia="en-US"/>
              </w:rPr>
              <w:t>16,0</w:t>
            </w:r>
          </w:p>
        </w:tc>
        <w:tc>
          <w:tcPr>
            <w:tcW w:w="1306" w:type="dxa"/>
            <w:tcBorders>
              <w:top w:val="single" w:sz="4" w:space="0" w:color="000000"/>
              <w:left w:val="single" w:sz="4" w:space="0" w:color="000000"/>
              <w:bottom w:val="single" w:sz="4" w:space="0" w:color="000000"/>
              <w:right w:val="single" w:sz="4" w:space="0" w:color="000000"/>
            </w:tcBorders>
            <w:hideMark/>
          </w:tcPr>
          <w:p w:rsidR="00341307" w:rsidRPr="00341307" w:rsidRDefault="00341307" w:rsidP="002533DC">
            <w:pPr>
              <w:jc w:val="center"/>
              <w:rPr>
                <w:color w:val="000000" w:themeColor="text1"/>
                <w:lang w:eastAsia="en-US"/>
              </w:rPr>
            </w:pPr>
            <w:r w:rsidRPr="00341307">
              <w:rPr>
                <w:color w:val="000000" w:themeColor="text1"/>
                <w:lang w:eastAsia="en-US"/>
              </w:rPr>
              <w:t>389,0</w:t>
            </w:r>
          </w:p>
        </w:tc>
        <w:tc>
          <w:tcPr>
            <w:tcW w:w="1245" w:type="dxa"/>
            <w:tcBorders>
              <w:top w:val="single" w:sz="4" w:space="0" w:color="000000"/>
              <w:left w:val="single" w:sz="4" w:space="0" w:color="000000"/>
              <w:bottom w:val="single" w:sz="4" w:space="0" w:color="000000"/>
              <w:right w:val="single" w:sz="4" w:space="0" w:color="000000"/>
            </w:tcBorders>
            <w:hideMark/>
          </w:tcPr>
          <w:p w:rsidR="00341307" w:rsidRPr="00341307" w:rsidRDefault="00341307" w:rsidP="002533DC">
            <w:pPr>
              <w:jc w:val="center"/>
              <w:rPr>
                <w:color w:val="000000" w:themeColor="text1"/>
                <w:lang w:eastAsia="en-US"/>
              </w:rPr>
            </w:pPr>
            <w:r w:rsidRPr="00341307">
              <w:rPr>
                <w:color w:val="000000" w:themeColor="text1"/>
                <w:lang w:eastAsia="en-US"/>
              </w:rPr>
              <w:t>6,0</w:t>
            </w:r>
          </w:p>
        </w:tc>
        <w:tc>
          <w:tcPr>
            <w:tcW w:w="993" w:type="dxa"/>
            <w:tcBorders>
              <w:top w:val="single" w:sz="4" w:space="0" w:color="000000"/>
              <w:left w:val="single" w:sz="4" w:space="0" w:color="000000"/>
              <w:bottom w:val="single" w:sz="4" w:space="0" w:color="000000"/>
              <w:right w:val="single" w:sz="4" w:space="0" w:color="000000"/>
            </w:tcBorders>
            <w:hideMark/>
          </w:tcPr>
          <w:p w:rsidR="00341307" w:rsidRPr="00341307" w:rsidRDefault="00341307" w:rsidP="002533DC">
            <w:pPr>
              <w:jc w:val="center"/>
              <w:rPr>
                <w:color w:val="000000" w:themeColor="text1"/>
                <w:lang w:eastAsia="en-US"/>
              </w:rPr>
            </w:pPr>
            <w:r w:rsidRPr="00341307">
              <w:rPr>
                <w:color w:val="000000" w:themeColor="text1"/>
                <w:lang w:eastAsia="en-US"/>
              </w:rPr>
              <w:t>395,0</w:t>
            </w:r>
          </w:p>
        </w:tc>
      </w:tr>
      <w:tr w:rsidR="00341307" w:rsidRPr="00341307" w:rsidTr="00341307">
        <w:tc>
          <w:tcPr>
            <w:tcW w:w="2235" w:type="dxa"/>
            <w:tcBorders>
              <w:top w:val="single" w:sz="4" w:space="0" w:color="000000"/>
              <w:left w:val="single" w:sz="4" w:space="0" w:color="000000"/>
              <w:bottom w:val="single" w:sz="4" w:space="0" w:color="000000"/>
              <w:right w:val="single" w:sz="4" w:space="0" w:color="000000"/>
            </w:tcBorders>
          </w:tcPr>
          <w:p w:rsidR="00341307" w:rsidRPr="00341307" w:rsidRDefault="00341307" w:rsidP="002533DC">
            <w:pPr>
              <w:rPr>
                <w:color w:val="000000" w:themeColor="text1"/>
                <w:lang w:eastAsia="en-US"/>
              </w:rPr>
            </w:pPr>
            <w:r w:rsidRPr="00341307">
              <w:rPr>
                <w:color w:val="000000" w:themeColor="text1"/>
                <w:lang w:eastAsia="en-US"/>
              </w:rPr>
              <w:t>ООО «</w:t>
            </w:r>
            <w:r w:rsidRPr="00341307">
              <w:rPr>
                <w:color w:val="000000" w:themeColor="text1"/>
              </w:rPr>
              <w:t>Смоленская биоэнергетическая компания</w:t>
            </w:r>
            <w:r w:rsidRPr="00341307">
              <w:rPr>
                <w:color w:val="000000" w:themeColor="text1"/>
                <w:lang w:eastAsia="en-US"/>
              </w:rPr>
              <w:t>»</w:t>
            </w:r>
          </w:p>
        </w:tc>
        <w:tc>
          <w:tcPr>
            <w:tcW w:w="1559" w:type="dxa"/>
            <w:tcBorders>
              <w:top w:val="single" w:sz="4" w:space="0" w:color="000000"/>
              <w:left w:val="single" w:sz="4" w:space="0" w:color="000000"/>
              <w:bottom w:val="single" w:sz="4" w:space="0" w:color="000000"/>
              <w:right w:val="single" w:sz="4" w:space="0" w:color="000000"/>
            </w:tcBorders>
            <w:hideMark/>
          </w:tcPr>
          <w:p w:rsidR="00341307" w:rsidRDefault="00341307" w:rsidP="002533DC">
            <w:pPr>
              <w:jc w:val="center"/>
              <w:rPr>
                <w:color w:val="000000" w:themeColor="text1"/>
                <w:lang w:eastAsia="en-US"/>
              </w:rPr>
            </w:pPr>
            <w:r w:rsidRPr="00341307">
              <w:rPr>
                <w:color w:val="000000" w:themeColor="text1"/>
                <w:lang w:eastAsia="en-US"/>
              </w:rPr>
              <w:t xml:space="preserve">Котельная </w:t>
            </w:r>
          </w:p>
          <w:p w:rsidR="00341307" w:rsidRPr="00341307" w:rsidRDefault="00341307" w:rsidP="002533DC">
            <w:pPr>
              <w:jc w:val="center"/>
              <w:rPr>
                <w:color w:val="000000" w:themeColor="text1"/>
                <w:lang w:eastAsia="en-US"/>
              </w:rPr>
            </w:pPr>
            <w:r w:rsidRPr="00341307">
              <w:rPr>
                <w:color w:val="000000" w:themeColor="text1"/>
                <w:lang w:eastAsia="en-US"/>
              </w:rPr>
              <w:t>№ 1</w:t>
            </w:r>
          </w:p>
          <w:p w:rsidR="00341307" w:rsidRPr="00341307" w:rsidRDefault="00341307" w:rsidP="002533DC">
            <w:pPr>
              <w:jc w:val="center"/>
              <w:rPr>
                <w:color w:val="000000" w:themeColor="text1"/>
                <w:lang w:eastAsia="en-US"/>
              </w:rPr>
            </w:pPr>
            <w:r w:rsidRPr="00341307">
              <w:rPr>
                <w:color w:val="000000" w:themeColor="text1"/>
                <w:lang w:eastAsia="en-US"/>
              </w:rPr>
              <w:t>Ул. Б. Пролетарская, д. 34</w:t>
            </w:r>
          </w:p>
        </w:tc>
        <w:tc>
          <w:tcPr>
            <w:tcW w:w="1134" w:type="dxa"/>
            <w:tcBorders>
              <w:top w:val="single" w:sz="4" w:space="0" w:color="000000"/>
              <w:left w:val="single" w:sz="4" w:space="0" w:color="000000"/>
              <w:bottom w:val="single" w:sz="4" w:space="0" w:color="000000"/>
              <w:right w:val="single" w:sz="4" w:space="0" w:color="000000"/>
            </w:tcBorders>
            <w:hideMark/>
          </w:tcPr>
          <w:p w:rsidR="00341307" w:rsidRPr="00341307" w:rsidRDefault="00341307" w:rsidP="002533DC">
            <w:pPr>
              <w:jc w:val="center"/>
              <w:rPr>
                <w:lang w:eastAsia="en-US"/>
              </w:rPr>
            </w:pPr>
            <w:r w:rsidRPr="00341307">
              <w:rPr>
                <w:lang w:eastAsia="en-US"/>
              </w:rPr>
              <w:t>1928,0</w:t>
            </w:r>
          </w:p>
        </w:tc>
        <w:tc>
          <w:tcPr>
            <w:tcW w:w="1417" w:type="dxa"/>
            <w:tcBorders>
              <w:top w:val="single" w:sz="4" w:space="0" w:color="000000"/>
              <w:left w:val="single" w:sz="4" w:space="0" w:color="000000"/>
              <w:bottom w:val="single" w:sz="4" w:space="0" w:color="000000"/>
              <w:right w:val="single" w:sz="4" w:space="0" w:color="000000"/>
            </w:tcBorders>
            <w:hideMark/>
          </w:tcPr>
          <w:p w:rsidR="00341307" w:rsidRPr="00341307" w:rsidRDefault="00341307" w:rsidP="002533DC">
            <w:pPr>
              <w:jc w:val="center"/>
              <w:rPr>
                <w:lang w:eastAsia="en-US"/>
              </w:rPr>
            </w:pPr>
            <w:r w:rsidRPr="00341307">
              <w:rPr>
                <w:lang w:eastAsia="en-US"/>
              </w:rPr>
              <w:t>658,0</w:t>
            </w:r>
          </w:p>
        </w:tc>
        <w:tc>
          <w:tcPr>
            <w:tcW w:w="1306" w:type="dxa"/>
            <w:tcBorders>
              <w:top w:val="single" w:sz="4" w:space="0" w:color="000000"/>
              <w:left w:val="single" w:sz="4" w:space="0" w:color="000000"/>
              <w:bottom w:val="single" w:sz="4" w:space="0" w:color="000000"/>
              <w:right w:val="single" w:sz="4" w:space="0" w:color="000000"/>
            </w:tcBorders>
            <w:hideMark/>
          </w:tcPr>
          <w:p w:rsidR="00341307" w:rsidRPr="00341307" w:rsidRDefault="00341307" w:rsidP="002533DC">
            <w:pPr>
              <w:jc w:val="center"/>
              <w:rPr>
                <w:lang w:eastAsia="en-US"/>
              </w:rPr>
            </w:pPr>
            <w:r w:rsidRPr="00341307">
              <w:rPr>
                <w:lang w:eastAsia="en-US"/>
              </w:rPr>
              <w:t>2586,0</w:t>
            </w:r>
          </w:p>
        </w:tc>
        <w:tc>
          <w:tcPr>
            <w:tcW w:w="1245" w:type="dxa"/>
            <w:tcBorders>
              <w:top w:val="single" w:sz="4" w:space="0" w:color="000000"/>
              <w:left w:val="single" w:sz="4" w:space="0" w:color="000000"/>
              <w:bottom w:val="single" w:sz="4" w:space="0" w:color="000000"/>
              <w:right w:val="single" w:sz="4" w:space="0" w:color="000000"/>
            </w:tcBorders>
            <w:hideMark/>
          </w:tcPr>
          <w:p w:rsidR="00341307" w:rsidRPr="00341307" w:rsidRDefault="00341307" w:rsidP="002533DC">
            <w:pPr>
              <w:jc w:val="center"/>
              <w:rPr>
                <w:lang w:eastAsia="en-US"/>
              </w:rPr>
            </w:pPr>
            <w:r w:rsidRPr="00341307">
              <w:rPr>
                <w:lang w:eastAsia="en-US"/>
              </w:rPr>
              <w:t>61,0</w:t>
            </w:r>
          </w:p>
        </w:tc>
        <w:tc>
          <w:tcPr>
            <w:tcW w:w="993" w:type="dxa"/>
            <w:tcBorders>
              <w:top w:val="single" w:sz="4" w:space="0" w:color="000000"/>
              <w:left w:val="single" w:sz="4" w:space="0" w:color="000000"/>
              <w:bottom w:val="single" w:sz="4" w:space="0" w:color="000000"/>
              <w:right w:val="single" w:sz="4" w:space="0" w:color="000000"/>
            </w:tcBorders>
            <w:hideMark/>
          </w:tcPr>
          <w:p w:rsidR="00341307" w:rsidRPr="00341307" w:rsidRDefault="00341307" w:rsidP="002533DC">
            <w:pPr>
              <w:jc w:val="center"/>
              <w:rPr>
                <w:lang w:eastAsia="en-US"/>
              </w:rPr>
            </w:pPr>
            <w:r w:rsidRPr="00341307">
              <w:rPr>
                <w:lang w:eastAsia="en-US"/>
              </w:rPr>
              <w:t>2647,0</w:t>
            </w:r>
          </w:p>
        </w:tc>
      </w:tr>
      <w:tr w:rsidR="00341307" w:rsidRPr="00341307" w:rsidTr="00341307">
        <w:tc>
          <w:tcPr>
            <w:tcW w:w="2235" w:type="dxa"/>
            <w:tcBorders>
              <w:top w:val="single" w:sz="4" w:space="0" w:color="000000"/>
              <w:left w:val="single" w:sz="4" w:space="0" w:color="000000"/>
              <w:bottom w:val="single" w:sz="4" w:space="0" w:color="000000"/>
              <w:right w:val="single" w:sz="4" w:space="0" w:color="000000"/>
            </w:tcBorders>
          </w:tcPr>
          <w:p w:rsidR="00341307" w:rsidRPr="00341307" w:rsidRDefault="00341307" w:rsidP="002533DC">
            <w:pPr>
              <w:rPr>
                <w:color w:val="FF0000"/>
                <w:lang w:eastAsia="en-US"/>
              </w:rPr>
            </w:pPr>
          </w:p>
        </w:tc>
        <w:tc>
          <w:tcPr>
            <w:tcW w:w="1559" w:type="dxa"/>
            <w:tcBorders>
              <w:top w:val="single" w:sz="4" w:space="0" w:color="000000"/>
              <w:left w:val="single" w:sz="4" w:space="0" w:color="000000"/>
              <w:bottom w:val="single" w:sz="4" w:space="0" w:color="000000"/>
              <w:right w:val="single" w:sz="4" w:space="0" w:color="000000"/>
            </w:tcBorders>
            <w:hideMark/>
          </w:tcPr>
          <w:p w:rsidR="00341307" w:rsidRPr="00341307" w:rsidRDefault="00341307" w:rsidP="00341307">
            <w:pPr>
              <w:jc w:val="center"/>
              <w:rPr>
                <w:lang w:eastAsia="en-US"/>
              </w:rPr>
            </w:pPr>
            <w:r w:rsidRPr="00341307">
              <w:rPr>
                <w:lang w:eastAsia="en-US"/>
              </w:rPr>
              <w:t>ВСЕГО</w:t>
            </w:r>
          </w:p>
        </w:tc>
        <w:tc>
          <w:tcPr>
            <w:tcW w:w="1134" w:type="dxa"/>
            <w:tcBorders>
              <w:top w:val="single" w:sz="4" w:space="0" w:color="000000"/>
              <w:left w:val="single" w:sz="4" w:space="0" w:color="000000"/>
              <w:bottom w:val="single" w:sz="4" w:space="0" w:color="000000"/>
              <w:right w:val="single" w:sz="4" w:space="0" w:color="000000"/>
            </w:tcBorders>
            <w:hideMark/>
          </w:tcPr>
          <w:p w:rsidR="00341307" w:rsidRPr="00341307" w:rsidRDefault="00341307" w:rsidP="00341307">
            <w:pPr>
              <w:jc w:val="center"/>
              <w:rPr>
                <w:lang w:eastAsia="en-US"/>
              </w:rPr>
            </w:pPr>
            <w:r w:rsidRPr="00341307">
              <w:rPr>
                <w:lang w:eastAsia="en-US"/>
              </w:rPr>
              <w:t>12974,0</w:t>
            </w:r>
          </w:p>
        </w:tc>
        <w:tc>
          <w:tcPr>
            <w:tcW w:w="1417" w:type="dxa"/>
            <w:tcBorders>
              <w:top w:val="single" w:sz="4" w:space="0" w:color="000000"/>
              <w:left w:val="single" w:sz="4" w:space="0" w:color="000000"/>
              <w:bottom w:val="single" w:sz="4" w:space="0" w:color="000000"/>
              <w:right w:val="single" w:sz="4" w:space="0" w:color="000000"/>
            </w:tcBorders>
            <w:hideMark/>
          </w:tcPr>
          <w:p w:rsidR="00341307" w:rsidRPr="00341307" w:rsidRDefault="00341307" w:rsidP="00341307">
            <w:pPr>
              <w:jc w:val="center"/>
              <w:rPr>
                <w:lang w:eastAsia="en-US"/>
              </w:rPr>
            </w:pPr>
            <w:r w:rsidRPr="00341307">
              <w:rPr>
                <w:lang w:eastAsia="en-US"/>
              </w:rPr>
              <w:t>4844,0</w:t>
            </w:r>
          </w:p>
        </w:tc>
        <w:tc>
          <w:tcPr>
            <w:tcW w:w="1306" w:type="dxa"/>
            <w:tcBorders>
              <w:top w:val="single" w:sz="4" w:space="0" w:color="000000"/>
              <w:left w:val="single" w:sz="4" w:space="0" w:color="000000"/>
              <w:bottom w:val="single" w:sz="4" w:space="0" w:color="000000"/>
              <w:right w:val="single" w:sz="4" w:space="0" w:color="000000"/>
            </w:tcBorders>
            <w:hideMark/>
          </w:tcPr>
          <w:p w:rsidR="00341307" w:rsidRPr="00341307" w:rsidRDefault="00341307" w:rsidP="00341307">
            <w:pPr>
              <w:jc w:val="center"/>
              <w:rPr>
                <w:lang w:eastAsia="en-US"/>
              </w:rPr>
            </w:pPr>
            <w:r w:rsidRPr="00341307">
              <w:rPr>
                <w:lang w:eastAsia="en-US"/>
              </w:rPr>
              <w:t>17817,0</w:t>
            </w:r>
          </w:p>
        </w:tc>
        <w:tc>
          <w:tcPr>
            <w:tcW w:w="1245" w:type="dxa"/>
            <w:tcBorders>
              <w:top w:val="single" w:sz="4" w:space="0" w:color="000000"/>
              <w:left w:val="single" w:sz="4" w:space="0" w:color="000000"/>
              <w:bottom w:val="single" w:sz="4" w:space="0" w:color="000000"/>
              <w:right w:val="single" w:sz="4" w:space="0" w:color="000000"/>
            </w:tcBorders>
            <w:hideMark/>
          </w:tcPr>
          <w:p w:rsidR="00341307" w:rsidRPr="00341307" w:rsidRDefault="00341307" w:rsidP="00341307">
            <w:pPr>
              <w:jc w:val="center"/>
              <w:rPr>
                <w:lang w:eastAsia="en-US"/>
              </w:rPr>
            </w:pPr>
            <w:r w:rsidRPr="00341307">
              <w:rPr>
                <w:lang w:eastAsia="en-US"/>
              </w:rPr>
              <w:t>308,0</w:t>
            </w:r>
          </w:p>
        </w:tc>
        <w:tc>
          <w:tcPr>
            <w:tcW w:w="993" w:type="dxa"/>
            <w:tcBorders>
              <w:top w:val="single" w:sz="4" w:space="0" w:color="000000"/>
              <w:left w:val="single" w:sz="4" w:space="0" w:color="000000"/>
              <w:bottom w:val="single" w:sz="4" w:space="0" w:color="000000"/>
              <w:right w:val="single" w:sz="4" w:space="0" w:color="000000"/>
            </w:tcBorders>
            <w:hideMark/>
          </w:tcPr>
          <w:p w:rsidR="00341307" w:rsidRPr="00341307" w:rsidRDefault="00341307" w:rsidP="00341307">
            <w:pPr>
              <w:jc w:val="center"/>
              <w:rPr>
                <w:lang w:eastAsia="en-US"/>
              </w:rPr>
            </w:pPr>
            <w:r w:rsidRPr="00341307">
              <w:rPr>
                <w:lang w:eastAsia="en-US"/>
              </w:rPr>
              <w:t>18125,0</w:t>
            </w:r>
          </w:p>
        </w:tc>
      </w:tr>
    </w:tbl>
    <w:p w:rsidR="00341307" w:rsidRPr="00341307" w:rsidRDefault="00341307" w:rsidP="00341307">
      <w:pPr>
        <w:rPr>
          <w:color w:val="FF0000"/>
          <w:sz w:val="24"/>
          <w:szCs w:val="24"/>
        </w:rPr>
      </w:pPr>
    </w:p>
    <w:p w:rsidR="0062751F" w:rsidRDefault="0062751F" w:rsidP="00F333B5"/>
    <w:p w:rsidR="00341307" w:rsidRDefault="00341307" w:rsidP="00F333B5"/>
    <w:sectPr w:rsidR="00341307" w:rsidSect="0062751F">
      <w:headerReference w:type="even" r:id="rId23"/>
      <w:headerReference w:type="default" r:id="rId24"/>
      <w:footerReference w:type="even" r:id="rId25"/>
      <w:footerReference w:type="default" r:id="rId26"/>
      <w:headerReference w:type="first" r:id="rId27"/>
      <w:footerReference w:type="first" r:id="rId28"/>
      <w:pgSz w:w="11908" w:h="16833" w:code="9"/>
      <w:pgMar w:top="1134" w:right="567" w:bottom="851" w:left="1701" w:header="232" w:footer="346"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4DAE" w:rsidRDefault="008E4DAE" w:rsidP="00FA6D0B">
      <w:r>
        <w:separator/>
      </w:r>
    </w:p>
  </w:endnote>
  <w:endnote w:type="continuationSeparator" w:id="0">
    <w:p w:rsidR="008E4DAE" w:rsidRDefault="008E4DAE" w:rsidP="00FA6D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ultant">
    <w:altName w:val="Courier New"/>
    <w:charset w:val="00"/>
    <w:family w:val="modern"/>
    <w:pitch w:val="fixed"/>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307" w:rsidRDefault="00341307">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307" w:rsidRPr="00231B8C" w:rsidRDefault="00341307" w:rsidP="00781FC4">
    <w:pPr>
      <w:pStyle w:val="a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498" w:rsidRDefault="00376498">
    <w:pPr>
      <w:pStyle w:val="af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498" w:rsidRDefault="00376498">
    <w:pPr>
      <w:pStyle w:val="af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498" w:rsidRDefault="00376498">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4DAE" w:rsidRDefault="008E4DAE" w:rsidP="00FA6D0B">
      <w:r>
        <w:separator/>
      </w:r>
    </w:p>
  </w:footnote>
  <w:footnote w:type="continuationSeparator" w:id="0">
    <w:p w:rsidR="008E4DAE" w:rsidRDefault="008E4DAE" w:rsidP="00FA6D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307" w:rsidRDefault="00636627" w:rsidP="00DC5ED0">
    <w:pPr>
      <w:pStyle w:val="ac"/>
      <w:jc w:val="center"/>
    </w:pPr>
    <w:fldSimple w:instr=" PAGE   \* MERGEFORMAT ">
      <w:r w:rsidR="00380713">
        <w:rPr>
          <w:noProof/>
        </w:rPr>
        <w:t>57</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498" w:rsidRDefault="00376498">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498" w:rsidRDefault="00376498">
    <w:pPr>
      <w:pStyle w:val="ac"/>
      <w:jc w:val="center"/>
    </w:pPr>
  </w:p>
  <w:p w:rsidR="00376498" w:rsidRDefault="00636627">
    <w:pPr>
      <w:pStyle w:val="ac"/>
      <w:jc w:val="center"/>
    </w:pPr>
    <w:fldSimple w:instr=" PAGE   \* MERGEFORMAT ">
      <w:r w:rsidR="00341307">
        <w:rPr>
          <w:noProof/>
        </w:rPr>
        <w:t>2</w:t>
      </w:r>
    </w:fldSimple>
  </w:p>
  <w:p w:rsidR="00FA6D0B" w:rsidRDefault="00FA6D0B">
    <w:pPr>
      <w:pStyle w:val="ac"/>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498" w:rsidRDefault="00376498">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21C7704"/>
    <w:lvl w:ilvl="0">
      <w:numFmt w:val="bullet"/>
      <w:lvlText w:val="*"/>
      <w:lvlJc w:val="left"/>
    </w:lvl>
  </w:abstractNum>
  <w:abstractNum w:abstractNumId="1">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
    <w:nsid w:val="013D403B"/>
    <w:multiLevelType w:val="hybridMultilevel"/>
    <w:tmpl w:val="AC3C0E66"/>
    <w:lvl w:ilvl="0" w:tplc="55727B50">
      <w:start w:val="1"/>
      <w:numFmt w:val="bullet"/>
      <w:lvlText w:val=""/>
      <w:lvlJc w:val="left"/>
      <w:pPr>
        <w:ind w:left="163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3934F30"/>
    <w:multiLevelType w:val="hybridMultilevel"/>
    <w:tmpl w:val="69EE3FBE"/>
    <w:lvl w:ilvl="0" w:tplc="0419000F">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4">
    <w:nsid w:val="0A377EF4"/>
    <w:multiLevelType w:val="hybridMultilevel"/>
    <w:tmpl w:val="4FBA20F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5">
    <w:nsid w:val="0B503326"/>
    <w:multiLevelType w:val="hybridMultilevel"/>
    <w:tmpl w:val="581A38A4"/>
    <w:lvl w:ilvl="0" w:tplc="0419000F">
      <w:start w:val="1"/>
      <w:numFmt w:val="decimal"/>
      <w:lvlText w:val="%1."/>
      <w:lvlJc w:val="left"/>
      <w:pPr>
        <w:ind w:left="1470" w:hanging="360"/>
      </w:pPr>
    </w:lvl>
    <w:lvl w:ilvl="1" w:tplc="04190019" w:tentative="1">
      <w:start w:val="1"/>
      <w:numFmt w:val="lowerLetter"/>
      <w:lvlText w:val="%2."/>
      <w:lvlJc w:val="left"/>
      <w:pPr>
        <w:ind w:left="2190" w:hanging="360"/>
      </w:pPr>
    </w:lvl>
    <w:lvl w:ilvl="2" w:tplc="0419001B" w:tentative="1">
      <w:start w:val="1"/>
      <w:numFmt w:val="lowerRoman"/>
      <w:lvlText w:val="%3."/>
      <w:lvlJc w:val="right"/>
      <w:pPr>
        <w:ind w:left="2910" w:hanging="180"/>
      </w:pPr>
    </w:lvl>
    <w:lvl w:ilvl="3" w:tplc="0419000F" w:tentative="1">
      <w:start w:val="1"/>
      <w:numFmt w:val="decimal"/>
      <w:lvlText w:val="%4."/>
      <w:lvlJc w:val="left"/>
      <w:pPr>
        <w:ind w:left="3630" w:hanging="360"/>
      </w:pPr>
    </w:lvl>
    <w:lvl w:ilvl="4" w:tplc="04190019" w:tentative="1">
      <w:start w:val="1"/>
      <w:numFmt w:val="lowerLetter"/>
      <w:lvlText w:val="%5."/>
      <w:lvlJc w:val="left"/>
      <w:pPr>
        <w:ind w:left="4350" w:hanging="360"/>
      </w:pPr>
    </w:lvl>
    <w:lvl w:ilvl="5" w:tplc="0419001B" w:tentative="1">
      <w:start w:val="1"/>
      <w:numFmt w:val="lowerRoman"/>
      <w:lvlText w:val="%6."/>
      <w:lvlJc w:val="right"/>
      <w:pPr>
        <w:ind w:left="5070" w:hanging="180"/>
      </w:pPr>
    </w:lvl>
    <w:lvl w:ilvl="6" w:tplc="0419000F" w:tentative="1">
      <w:start w:val="1"/>
      <w:numFmt w:val="decimal"/>
      <w:lvlText w:val="%7."/>
      <w:lvlJc w:val="left"/>
      <w:pPr>
        <w:ind w:left="5790" w:hanging="360"/>
      </w:pPr>
    </w:lvl>
    <w:lvl w:ilvl="7" w:tplc="04190019" w:tentative="1">
      <w:start w:val="1"/>
      <w:numFmt w:val="lowerLetter"/>
      <w:lvlText w:val="%8."/>
      <w:lvlJc w:val="left"/>
      <w:pPr>
        <w:ind w:left="6510" w:hanging="360"/>
      </w:pPr>
    </w:lvl>
    <w:lvl w:ilvl="8" w:tplc="0419001B" w:tentative="1">
      <w:start w:val="1"/>
      <w:numFmt w:val="lowerRoman"/>
      <w:lvlText w:val="%9."/>
      <w:lvlJc w:val="right"/>
      <w:pPr>
        <w:ind w:left="7230" w:hanging="180"/>
      </w:pPr>
    </w:lvl>
  </w:abstractNum>
  <w:abstractNum w:abstractNumId="6">
    <w:nsid w:val="0F236238"/>
    <w:multiLevelType w:val="hybridMultilevel"/>
    <w:tmpl w:val="AE94056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F4326A9"/>
    <w:multiLevelType w:val="hybridMultilevel"/>
    <w:tmpl w:val="D89C60C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30C5D02"/>
    <w:multiLevelType w:val="singleLevel"/>
    <w:tmpl w:val="A7F4BD46"/>
    <w:lvl w:ilvl="0">
      <w:start w:val="1"/>
      <w:numFmt w:val="decimal"/>
      <w:lvlText w:val="%1."/>
      <w:lvlJc w:val="left"/>
      <w:pPr>
        <w:tabs>
          <w:tab w:val="num" w:pos="795"/>
        </w:tabs>
        <w:ind w:left="795" w:hanging="435"/>
      </w:pPr>
      <w:rPr>
        <w:rFonts w:hint="default"/>
      </w:rPr>
    </w:lvl>
  </w:abstractNum>
  <w:abstractNum w:abstractNumId="9">
    <w:nsid w:val="14704C0E"/>
    <w:multiLevelType w:val="multilevel"/>
    <w:tmpl w:val="68CCCE10"/>
    <w:lvl w:ilvl="0">
      <w:start w:val="1"/>
      <w:numFmt w:val="decimal"/>
      <w:pStyle w:val="a"/>
      <w:lvlText w:val="%1."/>
      <w:lvlJc w:val="left"/>
      <w:pPr>
        <w:ind w:left="510" w:hanging="510"/>
      </w:pPr>
      <w:rPr>
        <w:rFonts w:ascii="Times New Roman" w:hAnsi="Times New Roman" w:cs="Times New Roman" w:hint="default"/>
        <w:b w:val="0"/>
        <w:i w:val="0"/>
        <w:color w:val="auto"/>
        <w:sz w:val="24"/>
        <w:szCs w:val="24"/>
      </w:rPr>
    </w:lvl>
    <w:lvl w:ilvl="1">
      <w:start w:val="1"/>
      <w:numFmt w:val="none"/>
      <w:lvlRestart w:val="0"/>
      <w:pStyle w:val="a0"/>
      <w:lvlText w:val="–"/>
      <w:lvlJc w:val="left"/>
      <w:pPr>
        <w:ind w:left="680" w:hanging="170"/>
      </w:pPr>
      <w:rPr>
        <w:rFonts w:cs="Times New Roman" w:hint="default"/>
      </w:rPr>
    </w:lvl>
    <w:lvl w:ilvl="2">
      <w:start w:val="1"/>
      <w:numFmt w:val="bullet"/>
      <w:pStyle w:val="2"/>
      <w:lvlText w:val=""/>
      <w:lvlJc w:val="left"/>
      <w:pPr>
        <w:ind w:left="794" w:hanging="114"/>
      </w:pPr>
      <w:rPr>
        <w:rFonts w:ascii="Symbol" w:hAnsi="Symbol"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0">
    <w:nsid w:val="159D4E69"/>
    <w:multiLevelType w:val="hybridMultilevel"/>
    <w:tmpl w:val="C34E246A"/>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8DB4E2D"/>
    <w:multiLevelType w:val="hybridMultilevel"/>
    <w:tmpl w:val="09D479E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A58683C"/>
    <w:multiLevelType w:val="hybridMultilevel"/>
    <w:tmpl w:val="041E6E66"/>
    <w:lvl w:ilvl="0" w:tplc="54A8242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F7044E7"/>
    <w:multiLevelType w:val="hybridMultilevel"/>
    <w:tmpl w:val="48729A5C"/>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1FE9570B"/>
    <w:multiLevelType w:val="hybridMultilevel"/>
    <w:tmpl w:val="E16CA4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17E2748"/>
    <w:multiLevelType w:val="multilevel"/>
    <w:tmpl w:val="AE48B682"/>
    <w:lvl w:ilvl="0">
      <w:start w:val="1"/>
      <w:numFmt w:val="decimal"/>
      <w:lvlText w:val="%1."/>
      <w:lvlJc w:val="left"/>
      <w:pPr>
        <w:tabs>
          <w:tab w:val="num" w:pos="1080"/>
        </w:tabs>
        <w:ind w:left="1080" w:hanging="360"/>
      </w:pPr>
    </w:lvl>
    <w:lvl w:ilvl="1">
      <w:start w:val="1"/>
      <w:numFmt w:val="decimal"/>
      <w:isLgl/>
      <w:lvlText w:val="%1.%2."/>
      <w:lvlJc w:val="left"/>
      <w:pPr>
        <w:ind w:left="1656" w:hanging="720"/>
      </w:pPr>
      <w:rPr>
        <w:rFonts w:hint="default"/>
      </w:rPr>
    </w:lvl>
    <w:lvl w:ilvl="2">
      <w:start w:val="1"/>
      <w:numFmt w:val="decimal"/>
      <w:isLgl/>
      <w:lvlText w:val="%1.%2.%3."/>
      <w:lvlJc w:val="left"/>
      <w:pPr>
        <w:ind w:left="1872" w:hanging="720"/>
      </w:pPr>
      <w:rPr>
        <w:rFonts w:hint="default"/>
      </w:rPr>
    </w:lvl>
    <w:lvl w:ilvl="3">
      <w:start w:val="1"/>
      <w:numFmt w:val="decimal"/>
      <w:isLgl/>
      <w:lvlText w:val="%1.%2.%3.%4."/>
      <w:lvlJc w:val="left"/>
      <w:pPr>
        <w:ind w:left="2448" w:hanging="1080"/>
      </w:pPr>
      <w:rPr>
        <w:rFonts w:hint="default"/>
      </w:rPr>
    </w:lvl>
    <w:lvl w:ilvl="4">
      <w:start w:val="1"/>
      <w:numFmt w:val="decimal"/>
      <w:isLgl/>
      <w:lvlText w:val="%1.%2.%3.%4.%5."/>
      <w:lvlJc w:val="left"/>
      <w:pPr>
        <w:ind w:left="2664"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816" w:hanging="1800"/>
      </w:pPr>
      <w:rPr>
        <w:rFonts w:hint="default"/>
      </w:rPr>
    </w:lvl>
    <w:lvl w:ilvl="7">
      <w:start w:val="1"/>
      <w:numFmt w:val="decimal"/>
      <w:isLgl/>
      <w:lvlText w:val="%1.%2.%3.%4.%5.%6.%7.%8."/>
      <w:lvlJc w:val="left"/>
      <w:pPr>
        <w:ind w:left="4032" w:hanging="1800"/>
      </w:pPr>
      <w:rPr>
        <w:rFonts w:hint="default"/>
      </w:rPr>
    </w:lvl>
    <w:lvl w:ilvl="8">
      <w:start w:val="1"/>
      <w:numFmt w:val="decimal"/>
      <w:isLgl/>
      <w:lvlText w:val="%1.%2.%3.%4.%5.%6.%7.%8.%9."/>
      <w:lvlJc w:val="left"/>
      <w:pPr>
        <w:ind w:left="4608" w:hanging="2160"/>
      </w:pPr>
      <w:rPr>
        <w:rFonts w:hint="default"/>
      </w:rPr>
    </w:lvl>
  </w:abstractNum>
  <w:abstractNum w:abstractNumId="16">
    <w:nsid w:val="241D2F11"/>
    <w:multiLevelType w:val="singleLevel"/>
    <w:tmpl w:val="B56437E2"/>
    <w:lvl w:ilvl="0">
      <w:start w:val="1"/>
      <w:numFmt w:val="bullet"/>
      <w:lvlText w:val="-"/>
      <w:lvlJc w:val="left"/>
      <w:pPr>
        <w:tabs>
          <w:tab w:val="num" w:pos="1069"/>
        </w:tabs>
        <w:ind w:left="1069" w:hanging="360"/>
      </w:pPr>
      <w:rPr>
        <w:rFonts w:hint="default"/>
      </w:rPr>
    </w:lvl>
  </w:abstractNum>
  <w:abstractNum w:abstractNumId="17">
    <w:nsid w:val="26EB521A"/>
    <w:multiLevelType w:val="singleLevel"/>
    <w:tmpl w:val="0B367C48"/>
    <w:lvl w:ilvl="0">
      <w:start w:val="1"/>
      <w:numFmt w:val="decimal"/>
      <w:lvlText w:val="%1."/>
      <w:lvlJc w:val="left"/>
      <w:pPr>
        <w:tabs>
          <w:tab w:val="num" w:pos="1069"/>
        </w:tabs>
        <w:ind w:left="1069" w:hanging="360"/>
      </w:pPr>
      <w:rPr>
        <w:rFonts w:hint="default"/>
      </w:rPr>
    </w:lvl>
  </w:abstractNum>
  <w:abstractNum w:abstractNumId="18">
    <w:nsid w:val="2ED7210E"/>
    <w:multiLevelType w:val="multilevel"/>
    <w:tmpl w:val="74C66CF2"/>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19">
    <w:nsid w:val="32A8196A"/>
    <w:multiLevelType w:val="hybridMultilevel"/>
    <w:tmpl w:val="6EF87ED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352C184A"/>
    <w:multiLevelType w:val="hybridMultilevel"/>
    <w:tmpl w:val="45622A28"/>
    <w:lvl w:ilvl="0" w:tplc="DD06E6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42405B31"/>
    <w:multiLevelType w:val="multilevel"/>
    <w:tmpl w:val="F6B88950"/>
    <w:lvl w:ilvl="0">
      <w:start w:val="1"/>
      <w:numFmt w:val="decimal"/>
      <w:lvlText w:val="%1."/>
      <w:lvlJc w:val="left"/>
      <w:pPr>
        <w:ind w:left="360" w:hanging="360"/>
      </w:pPr>
      <w:rPr>
        <w:b/>
        <w:sz w:val="28"/>
        <w:szCs w:val="28"/>
      </w:rPr>
    </w:lvl>
    <w:lvl w:ilvl="1">
      <w:start w:val="1"/>
      <w:numFmt w:val="decimal"/>
      <w:lvlText w:val="%1.%2."/>
      <w:lvlJc w:val="left"/>
      <w:pPr>
        <w:ind w:left="792"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26B4286"/>
    <w:multiLevelType w:val="multilevel"/>
    <w:tmpl w:val="DCDEAF48"/>
    <w:lvl w:ilvl="0">
      <w:start w:val="1"/>
      <w:numFmt w:val="decimal"/>
      <w:lvlText w:val="%1"/>
      <w:lvlJc w:val="left"/>
      <w:pPr>
        <w:tabs>
          <w:tab w:val="num" w:pos="432"/>
        </w:tabs>
        <w:ind w:left="432" w:hanging="432"/>
      </w:pPr>
      <w:rPr>
        <w:rFonts w:cs="Times New Roman" w:hint="default"/>
        <w:color w:val="FFFFFF"/>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2184"/>
        </w:tabs>
        <w:ind w:left="218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3">
    <w:nsid w:val="48AE725D"/>
    <w:multiLevelType w:val="hybridMultilevel"/>
    <w:tmpl w:val="9B04858C"/>
    <w:lvl w:ilvl="0" w:tplc="CD248FFE">
      <w:start w:val="1"/>
      <w:numFmt w:val="decimal"/>
      <w:lvlText w:val="%1."/>
      <w:lvlJc w:val="left"/>
      <w:pPr>
        <w:tabs>
          <w:tab w:val="num" w:pos="756"/>
        </w:tabs>
        <w:ind w:left="756" w:hanging="39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BFC4802"/>
    <w:multiLevelType w:val="hybridMultilevel"/>
    <w:tmpl w:val="DAC8AE6E"/>
    <w:lvl w:ilvl="0" w:tplc="2816199A">
      <w:start w:val="1"/>
      <w:numFmt w:val="decimal"/>
      <w:lvlText w:val="%1."/>
      <w:lvlJc w:val="left"/>
      <w:pPr>
        <w:ind w:left="927" w:hanging="360"/>
      </w:pPr>
      <w:rPr>
        <w:rFonts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4CCC7B92"/>
    <w:multiLevelType w:val="hybridMultilevel"/>
    <w:tmpl w:val="677C6670"/>
    <w:lvl w:ilvl="0" w:tplc="75DE2E52">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F175D97"/>
    <w:multiLevelType w:val="hybridMultilevel"/>
    <w:tmpl w:val="548C060E"/>
    <w:lvl w:ilvl="0" w:tplc="8E8E77A4">
      <w:start w:val="1"/>
      <w:numFmt w:val="decimal"/>
      <w:lvlText w:val="%1."/>
      <w:lvlJc w:val="left"/>
      <w:pPr>
        <w:ind w:left="502"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7">
    <w:nsid w:val="4F99557A"/>
    <w:multiLevelType w:val="multilevel"/>
    <w:tmpl w:val="BE5456BE"/>
    <w:lvl w:ilvl="0">
      <w:start w:val="9"/>
      <w:numFmt w:val="decimal"/>
      <w:lvlText w:val="%1."/>
      <w:lvlJc w:val="left"/>
      <w:pPr>
        <w:ind w:left="450" w:hanging="45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8">
    <w:nsid w:val="55916E70"/>
    <w:multiLevelType w:val="singleLevel"/>
    <w:tmpl w:val="18A243B0"/>
    <w:lvl w:ilvl="0">
      <w:start w:val="1"/>
      <w:numFmt w:val="decimal"/>
      <w:lvlText w:val="%1."/>
      <w:lvlJc w:val="left"/>
      <w:pPr>
        <w:tabs>
          <w:tab w:val="num" w:pos="1005"/>
        </w:tabs>
        <w:ind w:left="1005" w:hanging="360"/>
      </w:pPr>
      <w:rPr>
        <w:rFonts w:hint="default"/>
      </w:rPr>
    </w:lvl>
  </w:abstractNum>
  <w:abstractNum w:abstractNumId="29">
    <w:nsid w:val="5F643FE2"/>
    <w:multiLevelType w:val="hybridMultilevel"/>
    <w:tmpl w:val="2ACE64B0"/>
    <w:lvl w:ilvl="0" w:tplc="2FB232B0">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615126A4"/>
    <w:multiLevelType w:val="hybridMultilevel"/>
    <w:tmpl w:val="484CF84A"/>
    <w:lvl w:ilvl="0" w:tplc="04190001">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790"/>
        </w:tabs>
        <w:ind w:left="1790" w:hanging="360"/>
      </w:pPr>
    </w:lvl>
    <w:lvl w:ilvl="2" w:tplc="04190005">
      <w:start w:val="1"/>
      <w:numFmt w:val="decimal"/>
      <w:lvlText w:val="%3."/>
      <w:lvlJc w:val="left"/>
      <w:pPr>
        <w:tabs>
          <w:tab w:val="num" w:pos="2510"/>
        </w:tabs>
        <w:ind w:left="2510" w:hanging="360"/>
      </w:pPr>
    </w:lvl>
    <w:lvl w:ilvl="3" w:tplc="04190001">
      <w:start w:val="1"/>
      <w:numFmt w:val="decimal"/>
      <w:lvlText w:val="%4."/>
      <w:lvlJc w:val="left"/>
      <w:pPr>
        <w:tabs>
          <w:tab w:val="num" w:pos="3230"/>
        </w:tabs>
        <w:ind w:left="3230" w:hanging="360"/>
      </w:pPr>
    </w:lvl>
    <w:lvl w:ilvl="4" w:tplc="04190003">
      <w:start w:val="1"/>
      <w:numFmt w:val="decimal"/>
      <w:lvlText w:val="%5."/>
      <w:lvlJc w:val="left"/>
      <w:pPr>
        <w:tabs>
          <w:tab w:val="num" w:pos="3950"/>
        </w:tabs>
        <w:ind w:left="3950" w:hanging="360"/>
      </w:pPr>
    </w:lvl>
    <w:lvl w:ilvl="5" w:tplc="04190005">
      <w:start w:val="1"/>
      <w:numFmt w:val="decimal"/>
      <w:lvlText w:val="%6."/>
      <w:lvlJc w:val="left"/>
      <w:pPr>
        <w:tabs>
          <w:tab w:val="num" w:pos="4670"/>
        </w:tabs>
        <w:ind w:left="4670" w:hanging="360"/>
      </w:pPr>
    </w:lvl>
    <w:lvl w:ilvl="6" w:tplc="04190001">
      <w:start w:val="1"/>
      <w:numFmt w:val="decimal"/>
      <w:lvlText w:val="%7."/>
      <w:lvlJc w:val="left"/>
      <w:pPr>
        <w:tabs>
          <w:tab w:val="num" w:pos="5390"/>
        </w:tabs>
        <w:ind w:left="5390" w:hanging="360"/>
      </w:pPr>
    </w:lvl>
    <w:lvl w:ilvl="7" w:tplc="04190003">
      <w:start w:val="1"/>
      <w:numFmt w:val="decimal"/>
      <w:lvlText w:val="%8."/>
      <w:lvlJc w:val="left"/>
      <w:pPr>
        <w:tabs>
          <w:tab w:val="num" w:pos="6110"/>
        </w:tabs>
        <w:ind w:left="6110" w:hanging="360"/>
      </w:pPr>
    </w:lvl>
    <w:lvl w:ilvl="8" w:tplc="04190005">
      <w:start w:val="1"/>
      <w:numFmt w:val="decimal"/>
      <w:lvlText w:val="%9."/>
      <w:lvlJc w:val="left"/>
      <w:pPr>
        <w:tabs>
          <w:tab w:val="num" w:pos="6830"/>
        </w:tabs>
        <w:ind w:left="6830" w:hanging="360"/>
      </w:pPr>
    </w:lvl>
  </w:abstractNum>
  <w:abstractNum w:abstractNumId="31">
    <w:nsid w:val="66B20DDB"/>
    <w:multiLevelType w:val="hybridMultilevel"/>
    <w:tmpl w:val="2C9852D2"/>
    <w:lvl w:ilvl="0" w:tplc="24066DD6">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2">
    <w:nsid w:val="66CD08D3"/>
    <w:multiLevelType w:val="singleLevel"/>
    <w:tmpl w:val="8B7A40C0"/>
    <w:lvl w:ilvl="0">
      <w:start w:val="1"/>
      <w:numFmt w:val="decimal"/>
      <w:lvlText w:val="%1."/>
      <w:lvlJc w:val="left"/>
      <w:pPr>
        <w:tabs>
          <w:tab w:val="num" w:pos="795"/>
        </w:tabs>
        <w:ind w:left="795" w:hanging="360"/>
      </w:pPr>
      <w:rPr>
        <w:rFonts w:hint="default"/>
      </w:rPr>
    </w:lvl>
  </w:abstractNum>
  <w:abstractNum w:abstractNumId="33">
    <w:nsid w:val="69AF2EE0"/>
    <w:multiLevelType w:val="multilevel"/>
    <w:tmpl w:val="238AE53A"/>
    <w:lvl w:ilvl="0">
      <w:start w:val="8"/>
      <w:numFmt w:val="decimal"/>
      <w:lvlText w:val="%1."/>
      <w:lvlJc w:val="left"/>
      <w:pPr>
        <w:ind w:left="450" w:hanging="450"/>
      </w:pPr>
      <w:rPr>
        <w:rFonts w:hint="default"/>
        <w:sz w:val="28"/>
      </w:rPr>
    </w:lvl>
    <w:lvl w:ilvl="1">
      <w:start w:val="1"/>
      <w:numFmt w:val="decimal"/>
      <w:lvlText w:val="%1.%2."/>
      <w:lvlJc w:val="left"/>
      <w:pPr>
        <w:ind w:left="1530" w:hanging="450"/>
      </w:pPr>
      <w:rPr>
        <w:rFonts w:hint="default"/>
        <w:sz w:val="28"/>
      </w:rPr>
    </w:lvl>
    <w:lvl w:ilvl="2">
      <w:start w:val="1"/>
      <w:numFmt w:val="decimal"/>
      <w:lvlText w:val="%1.%2.%3."/>
      <w:lvlJc w:val="left"/>
      <w:pPr>
        <w:ind w:left="2880" w:hanging="720"/>
      </w:pPr>
      <w:rPr>
        <w:rFonts w:hint="default"/>
        <w:sz w:val="28"/>
      </w:rPr>
    </w:lvl>
    <w:lvl w:ilvl="3">
      <w:start w:val="1"/>
      <w:numFmt w:val="decimal"/>
      <w:lvlText w:val="%1.%2.%3.%4."/>
      <w:lvlJc w:val="left"/>
      <w:pPr>
        <w:ind w:left="3960" w:hanging="720"/>
      </w:pPr>
      <w:rPr>
        <w:rFonts w:hint="default"/>
        <w:sz w:val="28"/>
      </w:rPr>
    </w:lvl>
    <w:lvl w:ilvl="4">
      <w:start w:val="1"/>
      <w:numFmt w:val="decimal"/>
      <w:lvlText w:val="%1.%2.%3.%4.%5."/>
      <w:lvlJc w:val="left"/>
      <w:pPr>
        <w:ind w:left="5400" w:hanging="1080"/>
      </w:pPr>
      <w:rPr>
        <w:rFonts w:hint="default"/>
        <w:sz w:val="28"/>
      </w:rPr>
    </w:lvl>
    <w:lvl w:ilvl="5">
      <w:start w:val="1"/>
      <w:numFmt w:val="decimal"/>
      <w:lvlText w:val="%1.%2.%3.%4.%5.%6."/>
      <w:lvlJc w:val="left"/>
      <w:pPr>
        <w:ind w:left="6480" w:hanging="1080"/>
      </w:pPr>
      <w:rPr>
        <w:rFonts w:hint="default"/>
        <w:sz w:val="28"/>
      </w:rPr>
    </w:lvl>
    <w:lvl w:ilvl="6">
      <w:start w:val="1"/>
      <w:numFmt w:val="decimal"/>
      <w:lvlText w:val="%1.%2.%3.%4.%5.%6.%7."/>
      <w:lvlJc w:val="left"/>
      <w:pPr>
        <w:ind w:left="7920" w:hanging="1440"/>
      </w:pPr>
      <w:rPr>
        <w:rFonts w:hint="default"/>
        <w:sz w:val="28"/>
      </w:rPr>
    </w:lvl>
    <w:lvl w:ilvl="7">
      <w:start w:val="1"/>
      <w:numFmt w:val="decimal"/>
      <w:lvlText w:val="%1.%2.%3.%4.%5.%6.%7.%8."/>
      <w:lvlJc w:val="left"/>
      <w:pPr>
        <w:ind w:left="9000" w:hanging="1440"/>
      </w:pPr>
      <w:rPr>
        <w:rFonts w:hint="default"/>
        <w:sz w:val="28"/>
      </w:rPr>
    </w:lvl>
    <w:lvl w:ilvl="8">
      <w:start w:val="1"/>
      <w:numFmt w:val="decimal"/>
      <w:lvlText w:val="%1.%2.%3.%4.%5.%6.%7.%8.%9."/>
      <w:lvlJc w:val="left"/>
      <w:pPr>
        <w:ind w:left="10440" w:hanging="1800"/>
      </w:pPr>
      <w:rPr>
        <w:rFonts w:hint="default"/>
        <w:sz w:val="28"/>
      </w:rPr>
    </w:lvl>
  </w:abstractNum>
  <w:abstractNum w:abstractNumId="34">
    <w:nsid w:val="79EB0EEB"/>
    <w:multiLevelType w:val="singleLevel"/>
    <w:tmpl w:val="B13E1BDC"/>
    <w:lvl w:ilvl="0">
      <w:start w:val="1"/>
      <w:numFmt w:val="decimal"/>
      <w:lvlText w:val="%1."/>
      <w:lvlJc w:val="left"/>
      <w:pPr>
        <w:tabs>
          <w:tab w:val="num" w:pos="927"/>
        </w:tabs>
        <w:ind w:left="927" w:hanging="360"/>
      </w:pPr>
      <w:rPr>
        <w:rFonts w:hint="default"/>
      </w:rPr>
    </w:lvl>
  </w:abstractNum>
  <w:num w:numId="1">
    <w:abstractNumId w:val="9"/>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29"/>
  </w:num>
  <w:num w:numId="5">
    <w:abstractNumId w:val="15"/>
  </w:num>
  <w:num w:numId="6">
    <w:abstractNumId w:val="20"/>
  </w:num>
  <w:num w:numId="7">
    <w:abstractNumId w:val="22"/>
  </w:num>
  <w:num w:numId="8">
    <w:abstractNumId w:val="8"/>
  </w:num>
  <w:num w:numId="9">
    <w:abstractNumId w:val="32"/>
  </w:num>
  <w:num w:numId="10">
    <w:abstractNumId w:val="17"/>
  </w:num>
  <w:num w:numId="11">
    <w:abstractNumId w:val="16"/>
  </w:num>
  <w:num w:numId="12">
    <w:abstractNumId w:val="34"/>
  </w:num>
  <w:num w:numId="13">
    <w:abstractNumId w:val="28"/>
  </w:num>
  <w:num w:numId="14">
    <w:abstractNumId w:val="1"/>
  </w:num>
  <w:num w:numId="15">
    <w:abstractNumId w:val="13"/>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num>
  <w:num w:numId="24">
    <w:abstractNumId w:val="27"/>
  </w:num>
  <w:num w:numId="25">
    <w:abstractNumId w:val="26"/>
  </w:num>
  <w:num w:numId="26">
    <w:abstractNumId w:val="14"/>
  </w:num>
  <w:num w:numId="27">
    <w:abstractNumId w:val="4"/>
  </w:num>
  <w:num w:numId="28">
    <w:abstractNumId w:val="5"/>
  </w:num>
  <w:num w:numId="29">
    <w:abstractNumId w:val="3"/>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0"/>
    <w:lvlOverride w:ilvl="0">
      <w:lvl w:ilvl="0">
        <w:numFmt w:val="bullet"/>
        <w:lvlText w:val=""/>
        <w:legacy w:legacy="1" w:legacySpace="0" w:legacyIndent="0"/>
        <w:lvlJc w:val="left"/>
        <w:rPr>
          <w:rFonts w:ascii="Symbol" w:hAnsi="Symbol" w:hint="default"/>
        </w:rPr>
      </w:lvl>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2239490"/>
  </w:hdrShapeDefaults>
  <w:footnotePr>
    <w:footnote w:id="-1"/>
    <w:footnote w:id="0"/>
  </w:footnotePr>
  <w:endnotePr>
    <w:endnote w:id="-1"/>
    <w:endnote w:id="0"/>
  </w:endnotePr>
  <w:compat/>
  <w:rsids>
    <w:rsidRoot w:val="00340BC9"/>
    <w:rsid w:val="000009C5"/>
    <w:rsid w:val="00000DD2"/>
    <w:rsid w:val="00001031"/>
    <w:rsid w:val="000015C8"/>
    <w:rsid w:val="00001984"/>
    <w:rsid w:val="00001C14"/>
    <w:rsid w:val="0000267C"/>
    <w:rsid w:val="00002938"/>
    <w:rsid w:val="00004AE2"/>
    <w:rsid w:val="00004C4F"/>
    <w:rsid w:val="00004D67"/>
    <w:rsid w:val="0000511D"/>
    <w:rsid w:val="0000726D"/>
    <w:rsid w:val="00007759"/>
    <w:rsid w:val="00010597"/>
    <w:rsid w:val="00010F1F"/>
    <w:rsid w:val="000116A9"/>
    <w:rsid w:val="00012ADA"/>
    <w:rsid w:val="00012E44"/>
    <w:rsid w:val="0001390C"/>
    <w:rsid w:val="00013CED"/>
    <w:rsid w:val="00014044"/>
    <w:rsid w:val="0001510E"/>
    <w:rsid w:val="000158D6"/>
    <w:rsid w:val="00015B5E"/>
    <w:rsid w:val="0001635C"/>
    <w:rsid w:val="00017282"/>
    <w:rsid w:val="00017F5F"/>
    <w:rsid w:val="00017FFA"/>
    <w:rsid w:val="00020805"/>
    <w:rsid w:val="000212A4"/>
    <w:rsid w:val="00022ABA"/>
    <w:rsid w:val="00025D6D"/>
    <w:rsid w:val="00026C34"/>
    <w:rsid w:val="000275B7"/>
    <w:rsid w:val="000275E7"/>
    <w:rsid w:val="00027C54"/>
    <w:rsid w:val="0003041B"/>
    <w:rsid w:val="00030A39"/>
    <w:rsid w:val="00030A7F"/>
    <w:rsid w:val="00030C29"/>
    <w:rsid w:val="00030F17"/>
    <w:rsid w:val="00032248"/>
    <w:rsid w:val="000322C1"/>
    <w:rsid w:val="00032FB8"/>
    <w:rsid w:val="00032FD9"/>
    <w:rsid w:val="0003356B"/>
    <w:rsid w:val="00033E45"/>
    <w:rsid w:val="0003409D"/>
    <w:rsid w:val="000343FF"/>
    <w:rsid w:val="00034A99"/>
    <w:rsid w:val="00034FD8"/>
    <w:rsid w:val="0003574C"/>
    <w:rsid w:val="00035E21"/>
    <w:rsid w:val="0003608C"/>
    <w:rsid w:val="0003627C"/>
    <w:rsid w:val="00036338"/>
    <w:rsid w:val="000369DF"/>
    <w:rsid w:val="00037D38"/>
    <w:rsid w:val="00037E39"/>
    <w:rsid w:val="00037EE2"/>
    <w:rsid w:val="000413AB"/>
    <w:rsid w:val="00041517"/>
    <w:rsid w:val="000421FD"/>
    <w:rsid w:val="00042A05"/>
    <w:rsid w:val="00043375"/>
    <w:rsid w:val="00043416"/>
    <w:rsid w:val="000439A0"/>
    <w:rsid w:val="00044409"/>
    <w:rsid w:val="000454C3"/>
    <w:rsid w:val="00045864"/>
    <w:rsid w:val="000475E4"/>
    <w:rsid w:val="000478D6"/>
    <w:rsid w:val="00047A1B"/>
    <w:rsid w:val="00050F8C"/>
    <w:rsid w:val="00051923"/>
    <w:rsid w:val="00051E2E"/>
    <w:rsid w:val="00051E7A"/>
    <w:rsid w:val="000530A7"/>
    <w:rsid w:val="000547F6"/>
    <w:rsid w:val="00055494"/>
    <w:rsid w:val="0005779C"/>
    <w:rsid w:val="00057B47"/>
    <w:rsid w:val="000618F8"/>
    <w:rsid w:val="000628E4"/>
    <w:rsid w:val="00063868"/>
    <w:rsid w:val="000646CB"/>
    <w:rsid w:val="00065244"/>
    <w:rsid w:val="00066A09"/>
    <w:rsid w:val="00066CEB"/>
    <w:rsid w:val="00066DE4"/>
    <w:rsid w:val="0007055C"/>
    <w:rsid w:val="00070598"/>
    <w:rsid w:val="00071173"/>
    <w:rsid w:val="0007174D"/>
    <w:rsid w:val="00072D16"/>
    <w:rsid w:val="00073252"/>
    <w:rsid w:val="00073612"/>
    <w:rsid w:val="00073FDD"/>
    <w:rsid w:val="000742BE"/>
    <w:rsid w:val="00076A48"/>
    <w:rsid w:val="00077AA0"/>
    <w:rsid w:val="00080CE8"/>
    <w:rsid w:val="00080F40"/>
    <w:rsid w:val="00081417"/>
    <w:rsid w:val="00081D77"/>
    <w:rsid w:val="00081F8E"/>
    <w:rsid w:val="000827D2"/>
    <w:rsid w:val="00082DB4"/>
    <w:rsid w:val="00084154"/>
    <w:rsid w:val="000855BA"/>
    <w:rsid w:val="00085F7D"/>
    <w:rsid w:val="000862DE"/>
    <w:rsid w:val="00086309"/>
    <w:rsid w:val="0008673B"/>
    <w:rsid w:val="00086BAA"/>
    <w:rsid w:val="000879C2"/>
    <w:rsid w:val="00087CAE"/>
    <w:rsid w:val="00090080"/>
    <w:rsid w:val="00090144"/>
    <w:rsid w:val="000904B1"/>
    <w:rsid w:val="00090580"/>
    <w:rsid w:val="0009060F"/>
    <w:rsid w:val="000913F1"/>
    <w:rsid w:val="000914F3"/>
    <w:rsid w:val="0009208F"/>
    <w:rsid w:val="00093102"/>
    <w:rsid w:val="00093564"/>
    <w:rsid w:val="00094707"/>
    <w:rsid w:val="00095855"/>
    <w:rsid w:val="00096D7E"/>
    <w:rsid w:val="000970AA"/>
    <w:rsid w:val="0009732D"/>
    <w:rsid w:val="000A091F"/>
    <w:rsid w:val="000A1363"/>
    <w:rsid w:val="000A2564"/>
    <w:rsid w:val="000A2987"/>
    <w:rsid w:val="000A2A74"/>
    <w:rsid w:val="000A3906"/>
    <w:rsid w:val="000A3FFF"/>
    <w:rsid w:val="000A407A"/>
    <w:rsid w:val="000A48B7"/>
    <w:rsid w:val="000A52C2"/>
    <w:rsid w:val="000A53C6"/>
    <w:rsid w:val="000A5595"/>
    <w:rsid w:val="000A56B5"/>
    <w:rsid w:val="000A5A9F"/>
    <w:rsid w:val="000A61BA"/>
    <w:rsid w:val="000A670F"/>
    <w:rsid w:val="000A6D3F"/>
    <w:rsid w:val="000A72B5"/>
    <w:rsid w:val="000A7A52"/>
    <w:rsid w:val="000B03A5"/>
    <w:rsid w:val="000B0464"/>
    <w:rsid w:val="000B0C79"/>
    <w:rsid w:val="000B260E"/>
    <w:rsid w:val="000B301B"/>
    <w:rsid w:val="000B4E8C"/>
    <w:rsid w:val="000B507C"/>
    <w:rsid w:val="000B564D"/>
    <w:rsid w:val="000B5749"/>
    <w:rsid w:val="000B6703"/>
    <w:rsid w:val="000B6C25"/>
    <w:rsid w:val="000B70A1"/>
    <w:rsid w:val="000C0407"/>
    <w:rsid w:val="000C1566"/>
    <w:rsid w:val="000C1FBE"/>
    <w:rsid w:val="000C2778"/>
    <w:rsid w:val="000C2C1C"/>
    <w:rsid w:val="000C2F3E"/>
    <w:rsid w:val="000C3F8F"/>
    <w:rsid w:val="000C4FA5"/>
    <w:rsid w:val="000C7A2F"/>
    <w:rsid w:val="000C7C7A"/>
    <w:rsid w:val="000C7E50"/>
    <w:rsid w:val="000D02D2"/>
    <w:rsid w:val="000D12EB"/>
    <w:rsid w:val="000D187F"/>
    <w:rsid w:val="000D1FCF"/>
    <w:rsid w:val="000D28C3"/>
    <w:rsid w:val="000D3438"/>
    <w:rsid w:val="000D3F9A"/>
    <w:rsid w:val="000D443B"/>
    <w:rsid w:val="000D4A30"/>
    <w:rsid w:val="000D5968"/>
    <w:rsid w:val="000D5BE0"/>
    <w:rsid w:val="000D5F82"/>
    <w:rsid w:val="000D627E"/>
    <w:rsid w:val="000D69F7"/>
    <w:rsid w:val="000D711F"/>
    <w:rsid w:val="000D7151"/>
    <w:rsid w:val="000D7CDE"/>
    <w:rsid w:val="000E21BE"/>
    <w:rsid w:val="000E2ABC"/>
    <w:rsid w:val="000E2CBE"/>
    <w:rsid w:val="000E3BD5"/>
    <w:rsid w:val="000E3C37"/>
    <w:rsid w:val="000E49F9"/>
    <w:rsid w:val="000E4A98"/>
    <w:rsid w:val="000E4BC2"/>
    <w:rsid w:val="000E638B"/>
    <w:rsid w:val="000E6A00"/>
    <w:rsid w:val="000F0F47"/>
    <w:rsid w:val="000F0FBB"/>
    <w:rsid w:val="000F1558"/>
    <w:rsid w:val="000F2010"/>
    <w:rsid w:val="000F3C1C"/>
    <w:rsid w:val="000F518A"/>
    <w:rsid w:val="000F56A9"/>
    <w:rsid w:val="000F5D91"/>
    <w:rsid w:val="000F6F38"/>
    <w:rsid w:val="000F7655"/>
    <w:rsid w:val="000F774C"/>
    <w:rsid w:val="000F7BEF"/>
    <w:rsid w:val="000F7E8D"/>
    <w:rsid w:val="0010010D"/>
    <w:rsid w:val="0010059A"/>
    <w:rsid w:val="00100870"/>
    <w:rsid w:val="0010155F"/>
    <w:rsid w:val="0010165A"/>
    <w:rsid w:val="00101CDB"/>
    <w:rsid w:val="0010235D"/>
    <w:rsid w:val="0010266B"/>
    <w:rsid w:val="001033FE"/>
    <w:rsid w:val="00103B1E"/>
    <w:rsid w:val="00103EC2"/>
    <w:rsid w:val="00105293"/>
    <w:rsid w:val="00106CD4"/>
    <w:rsid w:val="00106F12"/>
    <w:rsid w:val="00106F73"/>
    <w:rsid w:val="001073BF"/>
    <w:rsid w:val="00110797"/>
    <w:rsid w:val="00110987"/>
    <w:rsid w:val="0011103A"/>
    <w:rsid w:val="00112835"/>
    <w:rsid w:val="00112D87"/>
    <w:rsid w:val="0011340D"/>
    <w:rsid w:val="001134CE"/>
    <w:rsid w:val="00113641"/>
    <w:rsid w:val="00114182"/>
    <w:rsid w:val="001158E7"/>
    <w:rsid w:val="001165D9"/>
    <w:rsid w:val="0011772B"/>
    <w:rsid w:val="00117CD2"/>
    <w:rsid w:val="001202F1"/>
    <w:rsid w:val="00120355"/>
    <w:rsid w:val="001214D6"/>
    <w:rsid w:val="001239D9"/>
    <w:rsid w:val="00123B28"/>
    <w:rsid w:val="00123CE3"/>
    <w:rsid w:val="001256E7"/>
    <w:rsid w:val="00125BA4"/>
    <w:rsid w:val="0012607C"/>
    <w:rsid w:val="00126531"/>
    <w:rsid w:val="001267B3"/>
    <w:rsid w:val="00127A7D"/>
    <w:rsid w:val="00131BB4"/>
    <w:rsid w:val="0013272D"/>
    <w:rsid w:val="0013306F"/>
    <w:rsid w:val="00134FA4"/>
    <w:rsid w:val="00137128"/>
    <w:rsid w:val="001372A5"/>
    <w:rsid w:val="00140ADE"/>
    <w:rsid w:val="00143309"/>
    <w:rsid w:val="001433C9"/>
    <w:rsid w:val="00144436"/>
    <w:rsid w:val="00144CC7"/>
    <w:rsid w:val="00145203"/>
    <w:rsid w:val="00145917"/>
    <w:rsid w:val="001469FD"/>
    <w:rsid w:val="00146BAE"/>
    <w:rsid w:val="001476B2"/>
    <w:rsid w:val="0014770E"/>
    <w:rsid w:val="00147E18"/>
    <w:rsid w:val="00147FA0"/>
    <w:rsid w:val="00150556"/>
    <w:rsid w:val="00150AB3"/>
    <w:rsid w:val="00150C2F"/>
    <w:rsid w:val="00150FD5"/>
    <w:rsid w:val="00153448"/>
    <w:rsid w:val="00153662"/>
    <w:rsid w:val="001547F8"/>
    <w:rsid w:val="00154E4B"/>
    <w:rsid w:val="00155207"/>
    <w:rsid w:val="00157CB3"/>
    <w:rsid w:val="0016005D"/>
    <w:rsid w:val="0016071C"/>
    <w:rsid w:val="00160F54"/>
    <w:rsid w:val="0016146C"/>
    <w:rsid w:val="001615A3"/>
    <w:rsid w:val="00161E7D"/>
    <w:rsid w:val="00162ECD"/>
    <w:rsid w:val="00164651"/>
    <w:rsid w:val="00164675"/>
    <w:rsid w:val="00164C97"/>
    <w:rsid w:val="00167937"/>
    <w:rsid w:val="00167ACE"/>
    <w:rsid w:val="001703A5"/>
    <w:rsid w:val="00170B13"/>
    <w:rsid w:val="0017133B"/>
    <w:rsid w:val="00171857"/>
    <w:rsid w:val="00171E8A"/>
    <w:rsid w:val="0017202D"/>
    <w:rsid w:val="00172ED6"/>
    <w:rsid w:val="001735B2"/>
    <w:rsid w:val="00173C39"/>
    <w:rsid w:val="0017436A"/>
    <w:rsid w:val="00174853"/>
    <w:rsid w:val="00175A30"/>
    <w:rsid w:val="00176427"/>
    <w:rsid w:val="00176CAA"/>
    <w:rsid w:val="00181D1D"/>
    <w:rsid w:val="00182515"/>
    <w:rsid w:val="00182789"/>
    <w:rsid w:val="00182AC0"/>
    <w:rsid w:val="00182FE1"/>
    <w:rsid w:val="0018341F"/>
    <w:rsid w:val="0018365A"/>
    <w:rsid w:val="00183D4F"/>
    <w:rsid w:val="00185216"/>
    <w:rsid w:val="00185700"/>
    <w:rsid w:val="00185CDB"/>
    <w:rsid w:val="00185E94"/>
    <w:rsid w:val="00186A5A"/>
    <w:rsid w:val="00187532"/>
    <w:rsid w:val="00187B60"/>
    <w:rsid w:val="00191921"/>
    <w:rsid w:val="00191D3F"/>
    <w:rsid w:val="001921DB"/>
    <w:rsid w:val="00192BDC"/>
    <w:rsid w:val="00192CBF"/>
    <w:rsid w:val="0019344C"/>
    <w:rsid w:val="0019359B"/>
    <w:rsid w:val="00193A60"/>
    <w:rsid w:val="001943FF"/>
    <w:rsid w:val="0019474C"/>
    <w:rsid w:val="001961A8"/>
    <w:rsid w:val="00196F12"/>
    <w:rsid w:val="00197033"/>
    <w:rsid w:val="001A0B2F"/>
    <w:rsid w:val="001A0C05"/>
    <w:rsid w:val="001A0C78"/>
    <w:rsid w:val="001A2AEB"/>
    <w:rsid w:val="001A3024"/>
    <w:rsid w:val="001A36A2"/>
    <w:rsid w:val="001A36AE"/>
    <w:rsid w:val="001A4B47"/>
    <w:rsid w:val="001A504F"/>
    <w:rsid w:val="001A50F6"/>
    <w:rsid w:val="001A53B0"/>
    <w:rsid w:val="001A5B20"/>
    <w:rsid w:val="001A694F"/>
    <w:rsid w:val="001A6989"/>
    <w:rsid w:val="001A759E"/>
    <w:rsid w:val="001B110A"/>
    <w:rsid w:val="001B254E"/>
    <w:rsid w:val="001B26A8"/>
    <w:rsid w:val="001B26AC"/>
    <w:rsid w:val="001B2722"/>
    <w:rsid w:val="001B2898"/>
    <w:rsid w:val="001B28CB"/>
    <w:rsid w:val="001B2A13"/>
    <w:rsid w:val="001B2E26"/>
    <w:rsid w:val="001B3FEC"/>
    <w:rsid w:val="001B4ECB"/>
    <w:rsid w:val="001B50C0"/>
    <w:rsid w:val="001B5BFB"/>
    <w:rsid w:val="001B66D7"/>
    <w:rsid w:val="001B671B"/>
    <w:rsid w:val="001B6A09"/>
    <w:rsid w:val="001B7C1E"/>
    <w:rsid w:val="001C00CD"/>
    <w:rsid w:val="001C00F3"/>
    <w:rsid w:val="001C0B3E"/>
    <w:rsid w:val="001C15CB"/>
    <w:rsid w:val="001C1949"/>
    <w:rsid w:val="001C24C6"/>
    <w:rsid w:val="001C378B"/>
    <w:rsid w:val="001C3A0E"/>
    <w:rsid w:val="001C3B95"/>
    <w:rsid w:val="001C43AD"/>
    <w:rsid w:val="001C45DB"/>
    <w:rsid w:val="001C55B3"/>
    <w:rsid w:val="001D03C2"/>
    <w:rsid w:val="001D0D10"/>
    <w:rsid w:val="001D1154"/>
    <w:rsid w:val="001D1B09"/>
    <w:rsid w:val="001D1D08"/>
    <w:rsid w:val="001D2A88"/>
    <w:rsid w:val="001D358B"/>
    <w:rsid w:val="001D372F"/>
    <w:rsid w:val="001D3748"/>
    <w:rsid w:val="001D3CE1"/>
    <w:rsid w:val="001D4121"/>
    <w:rsid w:val="001D5BB6"/>
    <w:rsid w:val="001D5C90"/>
    <w:rsid w:val="001D6A08"/>
    <w:rsid w:val="001D6A8E"/>
    <w:rsid w:val="001D6C42"/>
    <w:rsid w:val="001E06C6"/>
    <w:rsid w:val="001E0E57"/>
    <w:rsid w:val="001E1423"/>
    <w:rsid w:val="001E1939"/>
    <w:rsid w:val="001E2229"/>
    <w:rsid w:val="001E283B"/>
    <w:rsid w:val="001E2BD2"/>
    <w:rsid w:val="001E2F75"/>
    <w:rsid w:val="001E33D4"/>
    <w:rsid w:val="001E3B4A"/>
    <w:rsid w:val="001E3F1A"/>
    <w:rsid w:val="001E454E"/>
    <w:rsid w:val="001E4558"/>
    <w:rsid w:val="001E4B85"/>
    <w:rsid w:val="001E510A"/>
    <w:rsid w:val="001E54F9"/>
    <w:rsid w:val="001E5AAF"/>
    <w:rsid w:val="001E612C"/>
    <w:rsid w:val="001E7564"/>
    <w:rsid w:val="001E798C"/>
    <w:rsid w:val="001F0DD5"/>
    <w:rsid w:val="001F19BA"/>
    <w:rsid w:val="001F2224"/>
    <w:rsid w:val="001F2B73"/>
    <w:rsid w:val="001F3536"/>
    <w:rsid w:val="001F363F"/>
    <w:rsid w:val="001F3B91"/>
    <w:rsid w:val="001F4179"/>
    <w:rsid w:val="001F60C5"/>
    <w:rsid w:val="001F64B6"/>
    <w:rsid w:val="001F6574"/>
    <w:rsid w:val="001F65AA"/>
    <w:rsid w:val="001F78B7"/>
    <w:rsid w:val="001F79AE"/>
    <w:rsid w:val="00200236"/>
    <w:rsid w:val="002009A2"/>
    <w:rsid w:val="0020152E"/>
    <w:rsid w:val="00201F24"/>
    <w:rsid w:val="002023A6"/>
    <w:rsid w:val="00202420"/>
    <w:rsid w:val="00202459"/>
    <w:rsid w:val="002032CE"/>
    <w:rsid w:val="00204396"/>
    <w:rsid w:val="002050C3"/>
    <w:rsid w:val="002069BA"/>
    <w:rsid w:val="002069D5"/>
    <w:rsid w:val="00207209"/>
    <w:rsid w:val="0020731D"/>
    <w:rsid w:val="002114AA"/>
    <w:rsid w:val="0021198F"/>
    <w:rsid w:val="002134F3"/>
    <w:rsid w:val="00214C5C"/>
    <w:rsid w:val="002151E1"/>
    <w:rsid w:val="00216211"/>
    <w:rsid w:val="00216AEE"/>
    <w:rsid w:val="00216F9F"/>
    <w:rsid w:val="00217526"/>
    <w:rsid w:val="002204B6"/>
    <w:rsid w:val="00220831"/>
    <w:rsid w:val="00220DB1"/>
    <w:rsid w:val="0022186E"/>
    <w:rsid w:val="00221975"/>
    <w:rsid w:val="00221F13"/>
    <w:rsid w:val="002223D9"/>
    <w:rsid w:val="00222407"/>
    <w:rsid w:val="00222A06"/>
    <w:rsid w:val="002231F8"/>
    <w:rsid w:val="0022323C"/>
    <w:rsid w:val="00223AFC"/>
    <w:rsid w:val="00224118"/>
    <w:rsid w:val="002243BC"/>
    <w:rsid w:val="0022447D"/>
    <w:rsid w:val="00224B68"/>
    <w:rsid w:val="00224C90"/>
    <w:rsid w:val="00224F27"/>
    <w:rsid w:val="0022537A"/>
    <w:rsid w:val="0022542C"/>
    <w:rsid w:val="002256A9"/>
    <w:rsid w:val="00225C35"/>
    <w:rsid w:val="00227DAB"/>
    <w:rsid w:val="0023011A"/>
    <w:rsid w:val="002306C0"/>
    <w:rsid w:val="00230761"/>
    <w:rsid w:val="00230E25"/>
    <w:rsid w:val="0023194F"/>
    <w:rsid w:val="002323D3"/>
    <w:rsid w:val="0023349A"/>
    <w:rsid w:val="0023388A"/>
    <w:rsid w:val="0023405E"/>
    <w:rsid w:val="00235234"/>
    <w:rsid w:val="00236AFB"/>
    <w:rsid w:val="0023709E"/>
    <w:rsid w:val="00237A1D"/>
    <w:rsid w:val="00237E49"/>
    <w:rsid w:val="00237F3D"/>
    <w:rsid w:val="00237FB7"/>
    <w:rsid w:val="0024126B"/>
    <w:rsid w:val="002443C6"/>
    <w:rsid w:val="00244AD5"/>
    <w:rsid w:val="00244F3A"/>
    <w:rsid w:val="00246A78"/>
    <w:rsid w:val="00246BB1"/>
    <w:rsid w:val="00246CCD"/>
    <w:rsid w:val="00251179"/>
    <w:rsid w:val="0025140E"/>
    <w:rsid w:val="00251EB2"/>
    <w:rsid w:val="00251EC3"/>
    <w:rsid w:val="00254F2A"/>
    <w:rsid w:val="00256670"/>
    <w:rsid w:val="00260024"/>
    <w:rsid w:val="0026020A"/>
    <w:rsid w:val="00260430"/>
    <w:rsid w:val="00260F80"/>
    <w:rsid w:val="002614BD"/>
    <w:rsid w:val="00262228"/>
    <w:rsid w:val="00263708"/>
    <w:rsid w:val="00263E27"/>
    <w:rsid w:val="00265299"/>
    <w:rsid w:val="0026530D"/>
    <w:rsid w:val="0026560C"/>
    <w:rsid w:val="00265F7A"/>
    <w:rsid w:val="0026639A"/>
    <w:rsid w:val="002666C8"/>
    <w:rsid w:val="0026743A"/>
    <w:rsid w:val="00267EF3"/>
    <w:rsid w:val="00270017"/>
    <w:rsid w:val="0027011C"/>
    <w:rsid w:val="00270A0B"/>
    <w:rsid w:val="00273E67"/>
    <w:rsid w:val="0027449D"/>
    <w:rsid w:val="00274761"/>
    <w:rsid w:val="002755F1"/>
    <w:rsid w:val="00275708"/>
    <w:rsid w:val="0027573E"/>
    <w:rsid w:val="00275DDF"/>
    <w:rsid w:val="002767AE"/>
    <w:rsid w:val="0027695B"/>
    <w:rsid w:val="00276E84"/>
    <w:rsid w:val="002771C5"/>
    <w:rsid w:val="00277554"/>
    <w:rsid w:val="00277A72"/>
    <w:rsid w:val="002808E8"/>
    <w:rsid w:val="00280AA1"/>
    <w:rsid w:val="00280EA0"/>
    <w:rsid w:val="00283706"/>
    <w:rsid w:val="0028393F"/>
    <w:rsid w:val="00284268"/>
    <w:rsid w:val="0028528A"/>
    <w:rsid w:val="0028559B"/>
    <w:rsid w:val="00285F18"/>
    <w:rsid w:val="00286690"/>
    <w:rsid w:val="002868E3"/>
    <w:rsid w:val="002878A1"/>
    <w:rsid w:val="00287EAA"/>
    <w:rsid w:val="00287EBE"/>
    <w:rsid w:val="00290CA7"/>
    <w:rsid w:val="002923BE"/>
    <w:rsid w:val="00292E34"/>
    <w:rsid w:val="00292F0D"/>
    <w:rsid w:val="00293675"/>
    <w:rsid w:val="00293E43"/>
    <w:rsid w:val="00294A24"/>
    <w:rsid w:val="00294D41"/>
    <w:rsid w:val="00295E61"/>
    <w:rsid w:val="00296CC5"/>
    <w:rsid w:val="00297874"/>
    <w:rsid w:val="00297ACA"/>
    <w:rsid w:val="002A09BA"/>
    <w:rsid w:val="002A0FDE"/>
    <w:rsid w:val="002A2C8E"/>
    <w:rsid w:val="002A2DC3"/>
    <w:rsid w:val="002A304A"/>
    <w:rsid w:val="002A3909"/>
    <w:rsid w:val="002A3946"/>
    <w:rsid w:val="002A39C7"/>
    <w:rsid w:val="002A5103"/>
    <w:rsid w:val="002A5314"/>
    <w:rsid w:val="002A5A61"/>
    <w:rsid w:val="002A5A90"/>
    <w:rsid w:val="002A6F1E"/>
    <w:rsid w:val="002A7D71"/>
    <w:rsid w:val="002A7EB1"/>
    <w:rsid w:val="002B080C"/>
    <w:rsid w:val="002B08A9"/>
    <w:rsid w:val="002B115A"/>
    <w:rsid w:val="002B15B0"/>
    <w:rsid w:val="002B2991"/>
    <w:rsid w:val="002B2BFE"/>
    <w:rsid w:val="002B300D"/>
    <w:rsid w:val="002B308C"/>
    <w:rsid w:val="002B357E"/>
    <w:rsid w:val="002B375A"/>
    <w:rsid w:val="002B3947"/>
    <w:rsid w:val="002B4157"/>
    <w:rsid w:val="002B4416"/>
    <w:rsid w:val="002B46DB"/>
    <w:rsid w:val="002B4D66"/>
    <w:rsid w:val="002B59E0"/>
    <w:rsid w:val="002B6BB5"/>
    <w:rsid w:val="002B6E0B"/>
    <w:rsid w:val="002B700B"/>
    <w:rsid w:val="002B7234"/>
    <w:rsid w:val="002B79DC"/>
    <w:rsid w:val="002B7FEB"/>
    <w:rsid w:val="002C017A"/>
    <w:rsid w:val="002C076E"/>
    <w:rsid w:val="002C1340"/>
    <w:rsid w:val="002C18B2"/>
    <w:rsid w:val="002C1C8C"/>
    <w:rsid w:val="002C3EB0"/>
    <w:rsid w:val="002C4BAD"/>
    <w:rsid w:val="002C4DA7"/>
    <w:rsid w:val="002C50DC"/>
    <w:rsid w:val="002C54AC"/>
    <w:rsid w:val="002C655B"/>
    <w:rsid w:val="002C691A"/>
    <w:rsid w:val="002C6D1D"/>
    <w:rsid w:val="002C7ACA"/>
    <w:rsid w:val="002C7B22"/>
    <w:rsid w:val="002C7DCA"/>
    <w:rsid w:val="002D09EA"/>
    <w:rsid w:val="002D0F40"/>
    <w:rsid w:val="002D1E4C"/>
    <w:rsid w:val="002D1F5E"/>
    <w:rsid w:val="002D2693"/>
    <w:rsid w:val="002D28CD"/>
    <w:rsid w:val="002D28D1"/>
    <w:rsid w:val="002D28DF"/>
    <w:rsid w:val="002D37C6"/>
    <w:rsid w:val="002D3B13"/>
    <w:rsid w:val="002D3F6E"/>
    <w:rsid w:val="002D40E5"/>
    <w:rsid w:val="002D5459"/>
    <w:rsid w:val="002D5726"/>
    <w:rsid w:val="002D633F"/>
    <w:rsid w:val="002D6B69"/>
    <w:rsid w:val="002D7425"/>
    <w:rsid w:val="002E0684"/>
    <w:rsid w:val="002E1E82"/>
    <w:rsid w:val="002E1F57"/>
    <w:rsid w:val="002E2C6C"/>
    <w:rsid w:val="002E3541"/>
    <w:rsid w:val="002E4BF9"/>
    <w:rsid w:val="002E5D8D"/>
    <w:rsid w:val="002E5DB1"/>
    <w:rsid w:val="002E60A8"/>
    <w:rsid w:val="002E6231"/>
    <w:rsid w:val="002E6478"/>
    <w:rsid w:val="002E650A"/>
    <w:rsid w:val="002E655E"/>
    <w:rsid w:val="002E69A5"/>
    <w:rsid w:val="002E7649"/>
    <w:rsid w:val="002E78B4"/>
    <w:rsid w:val="002F0354"/>
    <w:rsid w:val="002F0889"/>
    <w:rsid w:val="002F0CB2"/>
    <w:rsid w:val="002F11F7"/>
    <w:rsid w:val="002F1E0F"/>
    <w:rsid w:val="002F206B"/>
    <w:rsid w:val="002F2AD5"/>
    <w:rsid w:val="002F3029"/>
    <w:rsid w:val="002F366E"/>
    <w:rsid w:val="002F5F8D"/>
    <w:rsid w:val="002F62E0"/>
    <w:rsid w:val="003003C2"/>
    <w:rsid w:val="00300A4D"/>
    <w:rsid w:val="00301EDA"/>
    <w:rsid w:val="00302DF7"/>
    <w:rsid w:val="0030305C"/>
    <w:rsid w:val="00303477"/>
    <w:rsid w:val="00304CA1"/>
    <w:rsid w:val="003057CF"/>
    <w:rsid w:val="00305AAD"/>
    <w:rsid w:val="00305D94"/>
    <w:rsid w:val="00305EDD"/>
    <w:rsid w:val="0030691C"/>
    <w:rsid w:val="00306F6E"/>
    <w:rsid w:val="003073D5"/>
    <w:rsid w:val="003073FD"/>
    <w:rsid w:val="00310009"/>
    <w:rsid w:val="003102FD"/>
    <w:rsid w:val="00310306"/>
    <w:rsid w:val="003104F5"/>
    <w:rsid w:val="003113B5"/>
    <w:rsid w:val="00311512"/>
    <w:rsid w:val="003121BC"/>
    <w:rsid w:val="00312530"/>
    <w:rsid w:val="00312F0C"/>
    <w:rsid w:val="003130B0"/>
    <w:rsid w:val="00313409"/>
    <w:rsid w:val="003139FC"/>
    <w:rsid w:val="00313BD3"/>
    <w:rsid w:val="00313E35"/>
    <w:rsid w:val="00313EE2"/>
    <w:rsid w:val="00314EB0"/>
    <w:rsid w:val="003152F9"/>
    <w:rsid w:val="003159AA"/>
    <w:rsid w:val="00315FE3"/>
    <w:rsid w:val="0031779D"/>
    <w:rsid w:val="00320189"/>
    <w:rsid w:val="0032031B"/>
    <w:rsid w:val="00320BA8"/>
    <w:rsid w:val="00321156"/>
    <w:rsid w:val="00321789"/>
    <w:rsid w:val="00322DB1"/>
    <w:rsid w:val="00323175"/>
    <w:rsid w:val="00324C9E"/>
    <w:rsid w:val="00325012"/>
    <w:rsid w:val="00325EA4"/>
    <w:rsid w:val="003263EE"/>
    <w:rsid w:val="00326B5B"/>
    <w:rsid w:val="00327307"/>
    <w:rsid w:val="00330036"/>
    <w:rsid w:val="00330550"/>
    <w:rsid w:val="00330950"/>
    <w:rsid w:val="00330AFF"/>
    <w:rsid w:val="00330BBD"/>
    <w:rsid w:val="00330E35"/>
    <w:rsid w:val="00331356"/>
    <w:rsid w:val="00331585"/>
    <w:rsid w:val="00331B8E"/>
    <w:rsid w:val="00332FC2"/>
    <w:rsid w:val="003337A0"/>
    <w:rsid w:val="00333839"/>
    <w:rsid w:val="003349FE"/>
    <w:rsid w:val="00335377"/>
    <w:rsid w:val="0033630F"/>
    <w:rsid w:val="00336AD4"/>
    <w:rsid w:val="00337824"/>
    <w:rsid w:val="00337B7E"/>
    <w:rsid w:val="00340901"/>
    <w:rsid w:val="00340BC9"/>
    <w:rsid w:val="003411F0"/>
    <w:rsid w:val="00341307"/>
    <w:rsid w:val="003413A9"/>
    <w:rsid w:val="0034159D"/>
    <w:rsid w:val="00342C6A"/>
    <w:rsid w:val="0034398B"/>
    <w:rsid w:val="003444DF"/>
    <w:rsid w:val="0034459E"/>
    <w:rsid w:val="0034536F"/>
    <w:rsid w:val="003461FC"/>
    <w:rsid w:val="00346F1C"/>
    <w:rsid w:val="00351925"/>
    <w:rsid w:val="00351F0C"/>
    <w:rsid w:val="003525FE"/>
    <w:rsid w:val="00352E83"/>
    <w:rsid w:val="0035386A"/>
    <w:rsid w:val="00353985"/>
    <w:rsid w:val="00353E4E"/>
    <w:rsid w:val="00354503"/>
    <w:rsid w:val="00354547"/>
    <w:rsid w:val="003548D9"/>
    <w:rsid w:val="00354C47"/>
    <w:rsid w:val="00354F3D"/>
    <w:rsid w:val="00355C7A"/>
    <w:rsid w:val="00355EC0"/>
    <w:rsid w:val="0035616F"/>
    <w:rsid w:val="0035626D"/>
    <w:rsid w:val="003565FB"/>
    <w:rsid w:val="003569C6"/>
    <w:rsid w:val="00356A67"/>
    <w:rsid w:val="00356D03"/>
    <w:rsid w:val="00356DBC"/>
    <w:rsid w:val="00357514"/>
    <w:rsid w:val="00357B28"/>
    <w:rsid w:val="003607F0"/>
    <w:rsid w:val="00360A9C"/>
    <w:rsid w:val="00361B7C"/>
    <w:rsid w:val="003625AE"/>
    <w:rsid w:val="0036331D"/>
    <w:rsid w:val="00363E6C"/>
    <w:rsid w:val="00364429"/>
    <w:rsid w:val="00364E74"/>
    <w:rsid w:val="00366268"/>
    <w:rsid w:val="003666F1"/>
    <w:rsid w:val="0036713D"/>
    <w:rsid w:val="00367324"/>
    <w:rsid w:val="00367361"/>
    <w:rsid w:val="00367804"/>
    <w:rsid w:val="003678A1"/>
    <w:rsid w:val="00367AFE"/>
    <w:rsid w:val="00371017"/>
    <w:rsid w:val="00371684"/>
    <w:rsid w:val="0037177B"/>
    <w:rsid w:val="00373D7D"/>
    <w:rsid w:val="00374CED"/>
    <w:rsid w:val="003763E9"/>
    <w:rsid w:val="00376498"/>
    <w:rsid w:val="00377D76"/>
    <w:rsid w:val="00380320"/>
    <w:rsid w:val="0038033C"/>
    <w:rsid w:val="00380713"/>
    <w:rsid w:val="00382290"/>
    <w:rsid w:val="00382EC5"/>
    <w:rsid w:val="00383775"/>
    <w:rsid w:val="00383ACB"/>
    <w:rsid w:val="00383EC8"/>
    <w:rsid w:val="00385D73"/>
    <w:rsid w:val="00385ECE"/>
    <w:rsid w:val="0038613F"/>
    <w:rsid w:val="003863E6"/>
    <w:rsid w:val="003864AC"/>
    <w:rsid w:val="003864C4"/>
    <w:rsid w:val="003867BA"/>
    <w:rsid w:val="00387608"/>
    <w:rsid w:val="003877AD"/>
    <w:rsid w:val="00387814"/>
    <w:rsid w:val="00387CA3"/>
    <w:rsid w:val="0039007C"/>
    <w:rsid w:val="00390517"/>
    <w:rsid w:val="00390684"/>
    <w:rsid w:val="00390A1A"/>
    <w:rsid w:val="00390A1F"/>
    <w:rsid w:val="00390E39"/>
    <w:rsid w:val="00390F18"/>
    <w:rsid w:val="00390FCB"/>
    <w:rsid w:val="00391265"/>
    <w:rsid w:val="003915C7"/>
    <w:rsid w:val="00391AD2"/>
    <w:rsid w:val="00391FF9"/>
    <w:rsid w:val="00392B55"/>
    <w:rsid w:val="0039358C"/>
    <w:rsid w:val="00393592"/>
    <w:rsid w:val="00393DC5"/>
    <w:rsid w:val="00393DD7"/>
    <w:rsid w:val="00393FDD"/>
    <w:rsid w:val="003940D1"/>
    <w:rsid w:val="00397749"/>
    <w:rsid w:val="003977AF"/>
    <w:rsid w:val="00397A87"/>
    <w:rsid w:val="00397AFA"/>
    <w:rsid w:val="00397FF8"/>
    <w:rsid w:val="003A0E6A"/>
    <w:rsid w:val="003A1185"/>
    <w:rsid w:val="003A1B8F"/>
    <w:rsid w:val="003A1D12"/>
    <w:rsid w:val="003A206C"/>
    <w:rsid w:val="003A240E"/>
    <w:rsid w:val="003A2AC8"/>
    <w:rsid w:val="003A3347"/>
    <w:rsid w:val="003A3A82"/>
    <w:rsid w:val="003A51A2"/>
    <w:rsid w:val="003A56C5"/>
    <w:rsid w:val="003A56FF"/>
    <w:rsid w:val="003A5B42"/>
    <w:rsid w:val="003A647E"/>
    <w:rsid w:val="003A7641"/>
    <w:rsid w:val="003A7A89"/>
    <w:rsid w:val="003B019B"/>
    <w:rsid w:val="003B0276"/>
    <w:rsid w:val="003B06CC"/>
    <w:rsid w:val="003B0A24"/>
    <w:rsid w:val="003B10E6"/>
    <w:rsid w:val="003B1683"/>
    <w:rsid w:val="003B1DDB"/>
    <w:rsid w:val="003B23D3"/>
    <w:rsid w:val="003B3490"/>
    <w:rsid w:val="003B375A"/>
    <w:rsid w:val="003B3AB4"/>
    <w:rsid w:val="003B3EAC"/>
    <w:rsid w:val="003B45EA"/>
    <w:rsid w:val="003B5955"/>
    <w:rsid w:val="003B5AA2"/>
    <w:rsid w:val="003B5D43"/>
    <w:rsid w:val="003B6B4F"/>
    <w:rsid w:val="003B7DBF"/>
    <w:rsid w:val="003B7DDA"/>
    <w:rsid w:val="003C119F"/>
    <w:rsid w:val="003C1A05"/>
    <w:rsid w:val="003C1C9D"/>
    <w:rsid w:val="003C34B9"/>
    <w:rsid w:val="003C39F8"/>
    <w:rsid w:val="003C4166"/>
    <w:rsid w:val="003C483B"/>
    <w:rsid w:val="003C4FA6"/>
    <w:rsid w:val="003C7198"/>
    <w:rsid w:val="003C76EB"/>
    <w:rsid w:val="003C7ECC"/>
    <w:rsid w:val="003D00BC"/>
    <w:rsid w:val="003D0562"/>
    <w:rsid w:val="003D07C7"/>
    <w:rsid w:val="003D0A20"/>
    <w:rsid w:val="003D0F0A"/>
    <w:rsid w:val="003D1648"/>
    <w:rsid w:val="003D1990"/>
    <w:rsid w:val="003D2051"/>
    <w:rsid w:val="003D2928"/>
    <w:rsid w:val="003D347F"/>
    <w:rsid w:val="003D3C40"/>
    <w:rsid w:val="003D40B0"/>
    <w:rsid w:val="003D542A"/>
    <w:rsid w:val="003D6141"/>
    <w:rsid w:val="003D65CA"/>
    <w:rsid w:val="003D6676"/>
    <w:rsid w:val="003D7B09"/>
    <w:rsid w:val="003E1262"/>
    <w:rsid w:val="003E1CBB"/>
    <w:rsid w:val="003E24C3"/>
    <w:rsid w:val="003E251D"/>
    <w:rsid w:val="003E2F46"/>
    <w:rsid w:val="003E32D6"/>
    <w:rsid w:val="003E3B8C"/>
    <w:rsid w:val="003E3CC4"/>
    <w:rsid w:val="003E52F4"/>
    <w:rsid w:val="003E5659"/>
    <w:rsid w:val="003E5E3B"/>
    <w:rsid w:val="003F0325"/>
    <w:rsid w:val="003F1DE8"/>
    <w:rsid w:val="003F1E1C"/>
    <w:rsid w:val="003F248E"/>
    <w:rsid w:val="003F2603"/>
    <w:rsid w:val="003F336C"/>
    <w:rsid w:val="003F35C9"/>
    <w:rsid w:val="003F4496"/>
    <w:rsid w:val="003F7002"/>
    <w:rsid w:val="003F7371"/>
    <w:rsid w:val="00403963"/>
    <w:rsid w:val="00403AA7"/>
    <w:rsid w:val="004040B7"/>
    <w:rsid w:val="0040433F"/>
    <w:rsid w:val="004044B9"/>
    <w:rsid w:val="00405B70"/>
    <w:rsid w:val="00406560"/>
    <w:rsid w:val="004065B5"/>
    <w:rsid w:val="00406AF4"/>
    <w:rsid w:val="00410D4E"/>
    <w:rsid w:val="004114F0"/>
    <w:rsid w:val="00411B73"/>
    <w:rsid w:val="004125E6"/>
    <w:rsid w:val="00412722"/>
    <w:rsid w:val="00413921"/>
    <w:rsid w:val="004139AA"/>
    <w:rsid w:val="00413D9F"/>
    <w:rsid w:val="00414B2A"/>
    <w:rsid w:val="00415DB6"/>
    <w:rsid w:val="004164F6"/>
    <w:rsid w:val="00416F77"/>
    <w:rsid w:val="00417C04"/>
    <w:rsid w:val="00417EE4"/>
    <w:rsid w:val="00420E51"/>
    <w:rsid w:val="00421508"/>
    <w:rsid w:val="00421BC3"/>
    <w:rsid w:val="00421C02"/>
    <w:rsid w:val="00421D14"/>
    <w:rsid w:val="00421ED3"/>
    <w:rsid w:val="00422161"/>
    <w:rsid w:val="00423019"/>
    <w:rsid w:val="004240A6"/>
    <w:rsid w:val="004245A0"/>
    <w:rsid w:val="00425961"/>
    <w:rsid w:val="00425E20"/>
    <w:rsid w:val="004277F4"/>
    <w:rsid w:val="0042782E"/>
    <w:rsid w:val="00427998"/>
    <w:rsid w:val="00427D0D"/>
    <w:rsid w:val="0043026F"/>
    <w:rsid w:val="00430A3E"/>
    <w:rsid w:val="004317F1"/>
    <w:rsid w:val="004325F9"/>
    <w:rsid w:val="00432B91"/>
    <w:rsid w:val="00432D1C"/>
    <w:rsid w:val="0043313D"/>
    <w:rsid w:val="00433BBF"/>
    <w:rsid w:val="0043502E"/>
    <w:rsid w:val="0043644C"/>
    <w:rsid w:val="004373F3"/>
    <w:rsid w:val="004403D8"/>
    <w:rsid w:val="00441940"/>
    <w:rsid w:val="0044250B"/>
    <w:rsid w:val="004428BD"/>
    <w:rsid w:val="004428EB"/>
    <w:rsid w:val="00442960"/>
    <w:rsid w:val="004433B0"/>
    <w:rsid w:val="004439F7"/>
    <w:rsid w:val="004443CB"/>
    <w:rsid w:val="00444BCE"/>
    <w:rsid w:val="00444C4D"/>
    <w:rsid w:val="00445C4C"/>
    <w:rsid w:val="00446813"/>
    <w:rsid w:val="00447371"/>
    <w:rsid w:val="004478AE"/>
    <w:rsid w:val="00447BA9"/>
    <w:rsid w:val="00447EBD"/>
    <w:rsid w:val="00450E5B"/>
    <w:rsid w:val="0045153E"/>
    <w:rsid w:val="00451E0D"/>
    <w:rsid w:val="00452356"/>
    <w:rsid w:val="0045356B"/>
    <w:rsid w:val="00454A17"/>
    <w:rsid w:val="00454BA9"/>
    <w:rsid w:val="004558D5"/>
    <w:rsid w:val="004560DE"/>
    <w:rsid w:val="00457390"/>
    <w:rsid w:val="0045786D"/>
    <w:rsid w:val="00457CA1"/>
    <w:rsid w:val="00461F33"/>
    <w:rsid w:val="00462ABE"/>
    <w:rsid w:val="00462EC8"/>
    <w:rsid w:val="004631ED"/>
    <w:rsid w:val="00463AA3"/>
    <w:rsid w:val="00463C6C"/>
    <w:rsid w:val="00464573"/>
    <w:rsid w:val="00464792"/>
    <w:rsid w:val="00464905"/>
    <w:rsid w:val="00465543"/>
    <w:rsid w:val="00465C0D"/>
    <w:rsid w:val="00466FB6"/>
    <w:rsid w:val="004671E7"/>
    <w:rsid w:val="004676A3"/>
    <w:rsid w:val="00467F1A"/>
    <w:rsid w:val="00470CA3"/>
    <w:rsid w:val="00470F92"/>
    <w:rsid w:val="004713E0"/>
    <w:rsid w:val="00471676"/>
    <w:rsid w:val="00471AA9"/>
    <w:rsid w:val="00471B6D"/>
    <w:rsid w:val="00471EF0"/>
    <w:rsid w:val="00472E85"/>
    <w:rsid w:val="00473238"/>
    <w:rsid w:val="00473524"/>
    <w:rsid w:val="00473B3A"/>
    <w:rsid w:val="00473B9B"/>
    <w:rsid w:val="00475091"/>
    <w:rsid w:val="0047679C"/>
    <w:rsid w:val="00476D24"/>
    <w:rsid w:val="00476EDD"/>
    <w:rsid w:val="004778A1"/>
    <w:rsid w:val="00480818"/>
    <w:rsid w:val="004808D0"/>
    <w:rsid w:val="00480B0C"/>
    <w:rsid w:val="00480CB9"/>
    <w:rsid w:val="00481A3E"/>
    <w:rsid w:val="00481A86"/>
    <w:rsid w:val="0048228E"/>
    <w:rsid w:val="00482475"/>
    <w:rsid w:val="004827CC"/>
    <w:rsid w:val="00483555"/>
    <w:rsid w:val="004842A3"/>
    <w:rsid w:val="0048437E"/>
    <w:rsid w:val="004844FB"/>
    <w:rsid w:val="004851DC"/>
    <w:rsid w:val="0048542B"/>
    <w:rsid w:val="00485984"/>
    <w:rsid w:val="00486620"/>
    <w:rsid w:val="004873D4"/>
    <w:rsid w:val="00487DF2"/>
    <w:rsid w:val="004906EE"/>
    <w:rsid w:val="0049398E"/>
    <w:rsid w:val="00493CB8"/>
    <w:rsid w:val="00494406"/>
    <w:rsid w:val="004946C6"/>
    <w:rsid w:val="00494C27"/>
    <w:rsid w:val="004957C2"/>
    <w:rsid w:val="00496304"/>
    <w:rsid w:val="004965FC"/>
    <w:rsid w:val="0049666C"/>
    <w:rsid w:val="004968B9"/>
    <w:rsid w:val="00496D16"/>
    <w:rsid w:val="00497109"/>
    <w:rsid w:val="00497600"/>
    <w:rsid w:val="00497CA7"/>
    <w:rsid w:val="004A0A56"/>
    <w:rsid w:val="004A29E8"/>
    <w:rsid w:val="004A2D2E"/>
    <w:rsid w:val="004A35A3"/>
    <w:rsid w:val="004A37E8"/>
    <w:rsid w:val="004A3BD6"/>
    <w:rsid w:val="004A4315"/>
    <w:rsid w:val="004A4A7F"/>
    <w:rsid w:val="004A6D53"/>
    <w:rsid w:val="004A7620"/>
    <w:rsid w:val="004A7714"/>
    <w:rsid w:val="004A791C"/>
    <w:rsid w:val="004B0EBB"/>
    <w:rsid w:val="004B1BBE"/>
    <w:rsid w:val="004B21ED"/>
    <w:rsid w:val="004B2387"/>
    <w:rsid w:val="004B25F8"/>
    <w:rsid w:val="004B2908"/>
    <w:rsid w:val="004B31B0"/>
    <w:rsid w:val="004B39B1"/>
    <w:rsid w:val="004B4F80"/>
    <w:rsid w:val="004B4FA1"/>
    <w:rsid w:val="004B5AE6"/>
    <w:rsid w:val="004B5ED3"/>
    <w:rsid w:val="004B6AB1"/>
    <w:rsid w:val="004B784D"/>
    <w:rsid w:val="004B79C6"/>
    <w:rsid w:val="004C061A"/>
    <w:rsid w:val="004C0C2C"/>
    <w:rsid w:val="004C0D43"/>
    <w:rsid w:val="004C112A"/>
    <w:rsid w:val="004C11F5"/>
    <w:rsid w:val="004C1380"/>
    <w:rsid w:val="004C15B4"/>
    <w:rsid w:val="004C163A"/>
    <w:rsid w:val="004C1855"/>
    <w:rsid w:val="004C18E6"/>
    <w:rsid w:val="004C1938"/>
    <w:rsid w:val="004C193D"/>
    <w:rsid w:val="004C1AEF"/>
    <w:rsid w:val="004C294F"/>
    <w:rsid w:val="004C328A"/>
    <w:rsid w:val="004C3B48"/>
    <w:rsid w:val="004C4048"/>
    <w:rsid w:val="004C4E4C"/>
    <w:rsid w:val="004C50F1"/>
    <w:rsid w:val="004C54AB"/>
    <w:rsid w:val="004C67D4"/>
    <w:rsid w:val="004C6879"/>
    <w:rsid w:val="004D0FCA"/>
    <w:rsid w:val="004D1441"/>
    <w:rsid w:val="004D23FD"/>
    <w:rsid w:val="004D2471"/>
    <w:rsid w:val="004D35CD"/>
    <w:rsid w:val="004D4C19"/>
    <w:rsid w:val="004D4FE9"/>
    <w:rsid w:val="004D6AA7"/>
    <w:rsid w:val="004D748A"/>
    <w:rsid w:val="004D77C3"/>
    <w:rsid w:val="004E0F4F"/>
    <w:rsid w:val="004E3229"/>
    <w:rsid w:val="004E3517"/>
    <w:rsid w:val="004E3CD0"/>
    <w:rsid w:val="004E3E54"/>
    <w:rsid w:val="004E4082"/>
    <w:rsid w:val="004E476D"/>
    <w:rsid w:val="004E4D9B"/>
    <w:rsid w:val="004E513F"/>
    <w:rsid w:val="004E593F"/>
    <w:rsid w:val="004E5DAD"/>
    <w:rsid w:val="004E6BA4"/>
    <w:rsid w:val="004E751A"/>
    <w:rsid w:val="004F0851"/>
    <w:rsid w:val="004F0ACD"/>
    <w:rsid w:val="004F0D25"/>
    <w:rsid w:val="004F0E3A"/>
    <w:rsid w:val="004F10E2"/>
    <w:rsid w:val="004F2F9E"/>
    <w:rsid w:val="004F3214"/>
    <w:rsid w:val="004F35ED"/>
    <w:rsid w:val="004F4145"/>
    <w:rsid w:val="004F4D9D"/>
    <w:rsid w:val="004F5231"/>
    <w:rsid w:val="004F5553"/>
    <w:rsid w:val="004F61CF"/>
    <w:rsid w:val="004F646C"/>
    <w:rsid w:val="004F710D"/>
    <w:rsid w:val="004F7285"/>
    <w:rsid w:val="004F74E3"/>
    <w:rsid w:val="004F7C8C"/>
    <w:rsid w:val="00500BB7"/>
    <w:rsid w:val="00500D87"/>
    <w:rsid w:val="0050210A"/>
    <w:rsid w:val="005039AD"/>
    <w:rsid w:val="00503B7D"/>
    <w:rsid w:val="00503D52"/>
    <w:rsid w:val="00504D0A"/>
    <w:rsid w:val="00505AF1"/>
    <w:rsid w:val="005063B8"/>
    <w:rsid w:val="0050674C"/>
    <w:rsid w:val="005069D9"/>
    <w:rsid w:val="00507D3E"/>
    <w:rsid w:val="005100C7"/>
    <w:rsid w:val="00510103"/>
    <w:rsid w:val="005104D3"/>
    <w:rsid w:val="00510943"/>
    <w:rsid w:val="005111EE"/>
    <w:rsid w:val="00511CD2"/>
    <w:rsid w:val="00511E77"/>
    <w:rsid w:val="00512022"/>
    <w:rsid w:val="005122D4"/>
    <w:rsid w:val="00512682"/>
    <w:rsid w:val="005135E9"/>
    <w:rsid w:val="0051375F"/>
    <w:rsid w:val="005145DC"/>
    <w:rsid w:val="00517084"/>
    <w:rsid w:val="00517213"/>
    <w:rsid w:val="005172C8"/>
    <w:rsid w:val="00521585"/>
    <w:rsid w:val="00521899"/>
    <w:rsid w:val="00521CC2"/>
    <w:rsid w:val="005228ED"/>
    <w:rsid w:val="00522E85"/>
    <w:rsid w:val="00522EF6"/>
    <w:rsid w:val="005230E9"/>
    <w:rsid w:val="005238F9"/>
    <w:rsid w:val="00524316"/>
    <w:rsid w:val="00524580"/>
    <w:rsid w:val="00524FBA"/>
    <w:rsid w:val="00525A7C"/>
    <w:rsid w:val="00525B11"/>
    <w:rsid w:val="00525C8E"/>
    <w:rsid w:val="0052615F"/>
    <w:rsid w:val="00526527"/>
    <w:rsid w:val="00526B72"/>
    <w:rsid w:val="005272B9"/>
    <w:rsid w:val="00530404"/>
    <w:rsid w:val="00532228"/>
    <w:rsid w:val="005325C1"/>
    <w:rsid w:val="00532C89"/>
    <w:rsid w:val="00532E8F"/>
    <w:rsid w:val="00532F43"/>
    <w:rsid w:val="00532F91"/>
    <w:rsid w:val="0053335A"/>
    <w:rsid w:val="0053351A"/>
    <w:rsid w:val="0053494B"/>
    <w:rsid w:val="00534D81"/>
    <w:rsid w:val="0053566A"/>
    <w:rsid w:val="00535D68"/>
    <w:rsid w:val="005366DA"/>
    <w:rsid w:val="00536D6C"/>
    <w:rsid w:val="00540734"/>
    <w:rsid w:val="00540A08"/>
    <w:rsid w:val="00540E5A"/>
    <w:rsid w:val="0054156F"/>
    <w:rsid w:val="00541E05"/>
    <w:rsid w:val="00542473"/>
    <w:rsid w:val="005435A6"/>
    <w:rsid w:val="00543D67"/>
    <w:rsid w:val="005451A0"/>
    <w:rsid w:val="00545310"/>
    <w:rsid w:val="00545BA9"/>
    <w:rsid w:val="00545D0F"/>
    <w:rsid w:val="00545D49"/>
    <w:rsid w:val="00545E95"/>
    <w:rsid w:val="0054708D"/>
    <w:rsid w:val="005474C2"/>
    <w:rsid w:val="00547CBF"/>
    <w:rsid w:val="00547D0A"/>
    <w:rsid w:val="00552A61"/>
    <w:rsid w:val="00552FC1"/>
    <w:rsid w:val="005533DF"/>
    <w:rsid w:val="0055467B"/>
    <w:rsid w:val="00554B49"/>
    <w:rsid w:val="00554DAB"/>
    <w:rsid w:val="00554E3F"/>
    <w:rsid w:val="0055648E"/>
    <w:rsid w:val="00556C09"/>
    <w:rsid w:val="005575DA"/>
    <w:rsid w:val="005577AF"/>
    <w:rsid w:val="00557DF0"/>
    <w:rsid w:val="00560B04"/>
    <w:rsid w:val="005611A4"/>
    <w:rsid w:val="0056396C"/>
    <w:rsid w:val="0056479C"/>
    <w:rsid w:val="00565CBA"/>
    <w:rsid w:val="00565EB6"/>
    <w:rsid w:val="0056600F"/>
    <w:rsid w:val="00566199"/>
    <w:rsid w:val="005665B1"/>
    <w:rsid w:val="00566692"/>
    <w:rsid w:val="005669DF"/>
    <w:rsid w:val="005675EF"/>
    <w:rsid w:val="00567769"/>
    <w:rsid w:val="005704A5"/>
    <w:rsid w:val="00570D8C"/>
    <w:rsid w:val="005713B3"/>
    <w:rsid w:val="00571900"/>
    <w:rsid w:val="00572317"/>
    <w:rsid w:val="005724F9"/>
    <w:rsid w:val="005726C1"/>
    <w:rsid w:val="00572D41"/>
    <w:rsid w:val="00573F9C"/>
    <w:rsid w:val="005747D8"/>
    <w:rsid w:val="005748D3"/>
    <w:rsid w:val="0057492F"/>
    <w:rsid w:val="005749BE"/>
    <w:rsid w:val="0057658E"/>
    <w:rsid w:val="00577D18"/>
    <w:rsid w:val="00580271"/>
    <w:rsid w:val="00581184"/>
    <w:rsid w:val="00581463"/>
    <w:rsid w:val="005817CA"/>
    <w:rsid w:val="00582499"/>
    <w:rsid w:val="00582724"/>
    <w:rsid w:val="00582F75"/>
    <w:rsid w:val="0058302C"/>
    <w:rsid w:val="00583CDF"/>
    <w:rsid w:val="00584C8F"/>
    <w:rsid w:val="005867FB"/>
    <w:rsid w:val="00586E1A"/>
    <w:rsid w:val="00587254"/>
    <w:rsid w:val="005873C8"/>
    <w:rsid w:val="00587AE4"/>
    <w:rsid w:val="00587EA7"/>
    <w:rsid w:val="00590C79"/>
    <w:rsid w:val="00590D44"/>
    <w:rsid w:val="005910AF"/>
    <w:rsid w:val="00591DDB"/>
    <w:rsid w:val="0059240E"/>
    <w:rsid w:val="005938D9"/>
    <w:rsid w:val="00593AE6"/>
    <w:rsid w:val="00593B8A"/>
    <w:rsid w:val="00593DF9"/>
    <w:rsid w:val="0059470C"/>
    <w:rsid w:val="00594886"/>
    <w:rsid w:val="005949CD"/>
    <w:rsid w:val="00595605"/>
    <w:rsid w:val="0059659A"/>
    <w:rsid w:val="00597065"/>
    <w:rsid w:val="005971EE"/>
    <w:rsid w:val="005976D1"/>
    <w:rsid w:val="005A026E"/>
    <w:rsid w:val="005A0563"/>
    <w:rsid w:val="005A0CEE"/>
    <w:rsid w:val="005A1346"/>
    <w:rsid w:val="005A1D9A"/>
    <w:rsid w:val="005A1E8A"/>
    <w:rsid w:val="005A2CE7"/>
    <w:rsid w:val="005A2D35"/>
    <w:rsid w:val="005A40E8"/>
    <w:rsid w:val="005A4337"/>
    <w:rsid w:val="005A4D2F"/>
    <w:rsid w:val="005A5D97"/>
    <w:rsid w:val="005A6602"/>
    <w:rsid w:val="005A72D3"/>
    <w:rsid w:val="005A750F"/>
    <w:rsid w:val="005A7AE1"/>
    <w:rsid w:val="005B0DCA"/>
    <w:rsid w:val="005B10E5"/>
    <w:rsid w:val="005B132E"/>
    <w:rsid w:val="005B1449"/>
    <w:rsid w:val="005B4203"/>
    <w:rsid w:val="005B44DC"/>
    <w:rsid w:val="005B52BF"/>
    <w:rsid w:val="005B665B"/>
    <w:rsid w:val="005B7E37"/>
    <w:rsid w:val="005C0538"/>
    <w:rsid w:val="005C0BBB"/>
    <w:rsid w:val="005C0CE0"/>
    <w:rsid w:val="005C20EE"/>
    <w:rsid w:val="005C28F2"/>
    <w:rsid w:val="005C2A44"/>
    <w:rsid w:val="005C37DA"/>
    <w:rsid w:val="005C3D82"/>
    <w:rsid w:val="005C3EE7"/>
    <w:rsid w:val="005C3FF1"/>
    <w:rsid w:val="005C48B1"/>
    <w:rsid w:val="005C5F21"/>
    <w:rsid w:val="005C740F"/>
    <w:rsid w:val="005C76A4"/>
    <w:rsid w:val="005D0B47"/>
    <w:rsid w:val="005D0E6F"/>
    <w:rsid w:val="005D1993"/>
    <w:rsid w:val="005D36CC"/>
    <w:rsid w:val="005D3789"/>
    <w:rsid w:val="005D3A68"/>
    <w:rsid w:val="005D4693"/>
    <w:rsid w:val="005D470B"/>
    <w:rsid w:val="005D4B3D"/>
    <w:rsid w:val="005D4E6C"/>
    <w:rsid w:val="005D5450"/>
    <w:rsid w:val="005D6200"/>
    <w:rsid w:val="005D67EB"/>
    <w:rsid w:val="005D6999"/>
    <w:rsid w:val="005D796E"/>
    <w:rsid w:val="005E006D"/>
    <w:rsid w:val="005E00B9"/>
    <w:rsid w:val="005E05D2"/>
    <w:rsid w:val="005E1477"/>
    <w:rsid w:val="005E1782"/>
    <w:rsid w:val="005E1F4E"/>
    <w:rsid w:val="005E2031"/>
    <w:rsid w:val="005E243A"/>
    <w:rsid w:val="005E31E0"/>
    <w:rsid w:val="005E44EE"/>
    <w:rsid w:val="005E4645"/>
    <w:rsid w:val="005E4CF3"/>
    <w:rsid w:val="005E52F5"/>
    <w:rsid w:val="005E5354"/>
    <w:rsid w:val="005E5A1A"/>
    <w:rsid w:val="005E6215"/>
    <w:rsid w:val="005E6888"/>
    <w:rsid w:val="005E68CC"/>
    <w:rsid w:val="005E6BE4"/>
    <w:rsid w:val="005E7358"/>
    <w:rsid w:val="005E7BB9"/>
    <w:rsid w:val="005E7BFB"/>
    <w:rsid w:val="005F0799"/>
    <w:rsid w:val="005F28BE"/>
    <w:rsid w:val="005F2C26"/>
    <w:rsid w:val="005F4796"/>
    <w:rsid w:val="005F4FD3"/>
    <w:rsid w:val="005F5BA7"/>
    <w:rsid w:val="005F643A"/>
    <w:rsid w:val="005F7640"/>
    <w:rsid w:val="005F7E79"/>
    <w:rsid w:val="00600F3C"/>
    <w:rsid w:val="00601BF0"/>
    <w:rsid w:val="00602E45"/>
    <w:rsid w:val="0060360B"/>
    <w:rsid w:val="00603BFE"/>
    <w:rsid w:val="006047AD"/>
    <w:rsid w:val="00605B71"/>
    <w:rsid w:val="00605F86"/>
    <w:rsid w:val="00606256"/>
    <w:rsid w:val="00606B58"/>
    <w:rsid w:val="00607C9A"/>
    <w:rsid w:val="00607D22"/>
    <w:rsid w:val="0061005F"/>
    <w:rsid w:val="006110EA"/>
    <w:rsid w:val="006119C9"/>
    <w:rsid w:val="0061232D"/>
    <w:rsid w:val="00614021"/>
    <w:rsid w:val="006148FA"/>
    <w:rsid w:val="00614FFB"/>
    <w:rsid w:val="006150E5"/>
    <w:rsid w:val="00615F3E"/>
    <w:rsid w:val="0062011C"/>
    <w:rsid w:val="00620AB6"/>
    <w:rsid w:val="00620E84"/>
    <w:rsid w:val="006216C8"/>
    <w:rsid w:val="0062298D"/>
    <w:rsid w:val="0062352E"/>
    <w:rsid w:val="0062423D"/>
    <w:rsid w:val="00624350"/>
    <w:rsid w:val="00624461"/>
    <w:rsid w:val="00625961"/>
    <w:rsid w:val="00625967"/>
    <w:rsid w:val="00625BBC"/>
    <w:rsid w:val="00625ED4"/>
    <w:rsid w:val="0062621B"/>
    <w:rsid w:val="006265F3"/>
    <w:rsid w:val="006266D0"/>
    <w:rsid w:val="00626A66"/>
    <w:rsid w:val="006271A4"/>
    <w:rsid w:val="0062751F"/>
    <w:rsid w:val="00630D95"/>
    <w:rsid w:val="00631360"/>
    <w:rsid w:val="00631E35"/>
    <w:rsid w:val="00632535"/>
    <w:rsid w:val="00632CB2"/>
    <w:rsid w:val="00632D01"/>
    <w:rsid w:val="00633282"/>
    <w:rsid w:val="0063347F"/>
    <w:rsid w:val="00634456"/>
    <w:rsid w:val="00634F4C"/>
    <w:rsid w:val="00636627"/>
    <w:rsid w:val="00636C45"/>
    <w:rsid w:val="00636F00"/>
    <w:rsid w:val="00637CFD"/>
    <w:rsid w:val="00637E55"/>
    <w:rsid w:val="00640568"/>
    <w:rsid w:val="0064191A"/>
    <w:rsid w:val="00641A50"/>
    <w:rsid w:val="00641DFF"/>
    <w:rsid w:val="0064283B"/>
    <w:rsid w:val="0064333D"/>
    <w:rsid w:val="006435CA"/>
    <w:rsid w:val="00643A5F"/>
    <w:rsid w:val="00643B78"/>
    <w:rsid w:val="006453AD"/>
    <w:rsid w:val="00646EE8"/>
    <w:rsid w:val="00647C78"/>
    <w:rsid w:val="00647CAB"/>
    <w:rsid w:val="006503EA"/>
    <w:rsid w:val="00650881"/>
    <w:rsid w:val="00650C36"/>
    <w:rsid w:val="006520CE"/>
    <w:rsid w:val="006526C3"/>
    <w:rsid w:val="0065357B"/>
    <w:rsid w:val="00653E8E"/>
    <w:rsid w:val="00654634"/>
    <w:rsid w:val="006547AE"/>
    <w:rsid w:val="00655C62"/>
    <w:rsid w:val="00655E92"/>
    <w:rsid w:val="00655EDD"/>
    <w:rsid w:val="00656024"/>
    <w:rsid w:val="006603CA"/>
    <w:rsid w:val="00661AA4"/>
    <w:rsid w:val="006624DC"/>
    <w:rsid w:val="00662CA8"/>
    <w:rsid w:val="0066339A"/>
    <w:rsid w:val="006643D9"/>
    <w:rsid w:val="00665360"/>
    <w:rsid w:val="00665603"/>
    <w:rsid w:val="0066686A"/>
    <w:rsid w:val="00666CA4"/>
    <w:rsid w:val="00666F6A"/>
    <w:rsid w:val="00667415"/>
    <w:rsid w:val="0067016A"/>
    <w:rsid w:val="00670D6F"/>
    <w:rsid w:val="00671089"/>
    <w:rsid w:val="00671F26"/>
    <w:rsid w:val="00672132"/>
    <w:rsid w:val="00673C77"/>
    <w:rsid w:val="00673D70"/>
    <w:rsid w:val="00674639"/>
    <w:rsid w:val="00675818"/>
    <w:rsid w:val="00675C22"/>
    <w:rsid w:val="0067629A"/>
    <w:rsid w:val="006763F6"/>
    <w:rsid w:val="00677624"/>
    <w:rsid w:val="0067766F"/>
    <w:rsid w:val="00677DF3"/>
    <w:rsid w:val="006802D2"/>
    <w:rsid w:val="006811CE"/>
    <w:rsid w:val="006817A1"/>
    <w:rsid w:val="006823D2"/>
    <w:rsid w:val="0068452A"/>
    <w:rsid w:val="006845DA"/>
    <w:rsid w:val="006845EE"/>
    <w:rsid w:val="00685109"/>
    <w:rsid w:val="0068513B"/>
    <w:rsid w:val="0068559F"/>
    <w:rsid w:val="00686508"/>
    <w:rsid w:val="006866ED"/>
    <w:rsid w:val="006914A8"/>
    <w:rsid w:val="0069201E"/>
    <w:rsid w:val="006920B8"/>
    <w:rsid w:val="00692198"/>
    <w:rsid w:val="006924CD"/>
    <w:rsid w:val="00692E27"/>
    <w:rsid w:val="0069372F"/>
    <w:rsid w:val="00693861"/>
    <w:rsid w:val="006938C8"/>
    <w:rsid w:val="00693D8F"/>
    <w:rsid w:val="00695037"/>
    <w:rsid w:val="00695897"/>
    <w:rsid w:val="006976D6"/>
    <w:rsid w:val="006A1319"/>
    <w:rsid w:val="006A1E79"/>
    <w:rsid w:val="006A359B"/>
    <w:rsid w:val="006A3B70"/>
    <w:rsid w:val="006A4CBD"/>
    <w:rsid w:val="006A5608"/>
    <w:rsid w:val="006A6064"/>
    <w:rsid w:val="006A6D5C"/>
    <w:rsid w:val="006A7159"/>
    <w:rsid w:val="006A7F72"/>
    <w:rsid w:val="006B0378"/>
    <w:rsid w:val="006B0575"/>
    <w:rsid w:val="006B1218"/>
    <w:rsid w:val="006B1445"/>
    <w:rsid w:val="006B19C5"/>
    <w:rsid w:val="006B26AB"/>
    <w:rsid w:val="006B2A3B"/>
    <w:rsid w:val="006B33E6"/>
    <w:rsid w:val="006B3404"/>
    <w:rsid w:val="006B3445"/>
    <w:rsid w:val="006B4BF4"/>
    <w:rsid w:val="006B51A2"/>
    <w:rsid w:val="006B5729"/>
    <w:rsid w:val="006B5F89"/>
    <w:rsid w:val="006B6BA4"/>
    <w:rsid w:val="006B78EB"/>
    <w:rsid w:val="006B7FC2"/>
    <w:rsid w:val="006C0938"/>
    <w:rsid w:val="006C1B35"/>
    <w:rsid w:val="006C2E5E"/>
    <w:rsid w:val="006C42BB"/>
    <w:rsid w:val="006C573A"/>
    <w:rsid w:val="006C64A9"/>
    <w:rsid w:val="006D2E55"/>
    <w:rsid w:val="006D3DBE"/>
    <w:rsid w:val="006D406B"/>
    <w:rsid w:val="006D4F8D"/>
    <w:rsid w:val="006D5307"/>
    <w:rsid w:val="006D6090"/>
    <w:rsid w:val="006D653C"/>
    <w:rsid w:val="006D65D5"/>
    <w:rsid w:val="006D6C42"/>
    <w:rsid w:val="006D7971"/>
    <w:rsid w:val="006E00B7"/>
    <w:rsid w:val="006E41FC"/>
    <w:rsid w:val="006E4300"/>
    <w:rsid w:val="006E44C1"/>
    <w:rsid w:val="006E554C"/>
    <w:rsid w:val="006E5829"/>
    <w:rsid w:val="006E5E8F"/>
    <w:rsid w:val="006E6019"/>
    <w:rsid w:val="006E6765"/>
    <w:rsid w:val="006E695E"/>
    <w:rsid w:val="006E6B41"/>
    <w:rsid w:val="006E6F46"/>
    <w:rsid w:val="006E6F7A"/>
    <w:rsid w:val="006E79C9"/>
    <w:rsid w:val="006E7C2A"/>
    <w:rsid w:val="006E7E48"/>
    <w:rsid w:val="006F02EE"/>
    <w:rsid w:val="006F0564"/>
    <w:rsid w:val="006F07B0"/>
    <w:rsid w:val="006F1179"/>
    <w:rsid w:val="006F28AB"/>
    <w:rsid w:val="006F28DE"/>
    <w:rsid w:val="006F3C0A"/>
    <w:rsid w:val="006F48C9"/>
    <w:rsid w:val="006F4FF2"/>
    <w:rsid w:val="006F509A"/>
    <w:rsid w:val="006F53A6"/>
    <w:rsid w:val="006F5BD5"/>
    <w:rsid w:val="006F6084"/>
    <w:rsid w:val="006F6E90"/>
    <w:rsid w:val="006F7AA2"/>
    <w:rsid w:val="00700DBA"/>
    <w:rsid w:val="0070140D"/>
    <w:rsid w:val="00701F4E"/>
    <w:rsid w:val="0070218B"/>
    <w:rsid w:val="0070244E"/>
    <w:rsid w:val="00702831"/>
    <w:rsid w:val="00703FC0"/>
    <w:rsid w:val="007046EE"/>
    <w:rsid w:val="0071094A"/>
    <w:rsid w:val="00710DA4"/>
    <w:rsid w:val="00710DD4"/>
    <w:rsid w:val="0071125D"/>
    <w:rsid w:val="0071130D"/>
    <w:rsid w:val="0071143E"/>
    <w:rsid w:val="00711475"/>
    <w:rsid w:val="007114C5"/>
    <w:rsid w:val="0071159E"/>
    <w:rsid w:val="00711804"/>
    <w:rsid w:val="007122B0"/>
    <w:rsid w:val="00712BCB"/>
    <w:rsid w:val="0071375E"/>
    <w:rsid w:val="00713AB8"/>
    <w:rsid w:val="00713B37"/>
    <w:rsid w:val="00713BCC"/>
    <w:rsid w:val="00714CB8"/>
    <w:rsid w:val="00714EC9"/>
    <w:rsid w:val="0071571D"/>
    <w:rsid w:val="007157E0"/>
    <w:rsid w:val="00717AD0"/>
    <w:rsid w:val="00717E99"/>
    <w:rsid w:val="00722266"/>
    <w:rsid w:val="00722C53"/>
    <w:rsid w:val="00722CB7"/>
    <w:rsid w:val="00723313"/>
    <w:rsid w:val="0072371D"/>
    <w:rsid w:val="00724107"/>
    <w:rsid w:val="00724983"/>
    <w:rsid w:val="00725216"/>
    <w:rsid w:val="007258F4"/>
    <w:rsid w:val="00725BB2"/>
    <w:rsid w:val="00725D38"/>
    <w:rsid w:val="00726669"/>
    <w:rsid w:val="00727C5E"/>
    <w:rsid w:val="00730D5B"/>
    <w:rsid w:val="00731368"/>
    <w:rsid w:val="00731564"/>
    <w:rsid w:val="00731F1E"/>
    <w:rsid w:val="007322DE"/>
    <w:rsid w:val="00733706"/>
    <w:rsid w:val="00733D0D"/>
    <w:rsid w:val="007352D0"/>
    <w:rsid w:val="0073544C"/>
    <w:rsid w:val="0073677E"/>
    <w:rsid w:val="00736DB2"/>
    <w:rsid w:val="00737BEE"/>
    <w:rsid w:val="00737C1A"/>
    <w:rsid w:val="00740277"/>
    <w:rsid w:val="007409C8"/>
    <w:rsid w:val="00740EFE"/>
    <w:rsid w:val="00743108"/>
    <w:rsid w:val="007437FD"/>
    <w:rsid w:val="0074424E"/>
    <w:rsid w:val="00745BC2"/>
    <w:rsid w:val="00747962"/>
    <w:rsid w:val="0075035C"/>
    <w:rsid w:val="00751834"/>
    <w:rsid w:val="00751BF6"/>
    <w:rsid w:val="0075207F"/>
    <w:rsid w:val="00752098"/>
    <w:rsid w:val="0075546D"/>
    <w:rsid w:val="00755D0E"/>
    <w:rsid w:val="007575E0"/>
    <w:rsid w:val="00757AB2"/>
    <w:rsid w:val="0076019E"/>
    <w:rsid w:val="00760473"/>
    <w:rsid w:val="00760A26"/>
    <w:rsid w:val="007622B2"/>
    <w:rsid w:val="007623A5"/>
    <w:rsid w:val="007627B4"/>
    <w:rsid w:val="007628C4"/>
    <w:rsid w:val="00763276"/>
    <w:rsid w:val="00764437"/>
    <w:rsid w:val="007644F8"/>
    <w:rsid w:val="00764FE5"/>
    <w:rsid w:val="0076616A"/>
    <w:rsid w:val="00766473"/>
    <w:rsid w:val="00766606"/>
    <w:rsid w:val="007667AF"/>
    <w:rsid w:val="00766A89"/>
    <w:rsid w:val="00766DB0"/>
    <w:rsid w:val="007672E5"/>
    <w:rsid w:val="0076742C"/>
    <w:rsid w:val="00767B38"/>
    <w:rsid w:val="00767C52"/>
    <w:rsid w:val="007701CA"/>
    <w:rsid w:val="00770315"/>
    <w:rsid w:val="00770D19"/>
    <w:rsid w:val="007710BA"/>
    <w:rsid w:val="00771155"/>
    <w:rsid w:val="007712B9"/>
    <w:rsid w:val="00771D8C"/>
    <w:rsid w:val="00772847"/>
    <w:rsid w:val="00772920"/>
    <w:rsid w:val="007735E6"/>
    <w:rsid w:val="00773F6C"/>
    <w:rsid w:val="007744DC"/>
    <w:rsid w:val="007757DF"/>
    <w:rsid w:val="00775F40"/>
    <w:rsid w:val="00776787"/>
    <w:rsid w:val="00777340"/>
    <w:rsid w:val="0077790E"/>
    <w:rsid w:val="00777CCF"/>
    <w:rsid w:val="007801E6"/>
    <w:rsid w:val="00780245"/>
    <w:rsid w:val="00781806"/>
    <w:rsid w:val="00781951"/>
    <w:rsid w:val="00781B49"/>
    <w:rsid w:val="00783182"/>
    <w:rsid w:val="00783423"/>
    <w:rsid w:val="007837A7"/>
    <w:rsid w:val="00783D3F"/>
    <w:rsid w:val="00783DA5"/>
    <w:rsid w:val="007840FD"/>
    <w:rsid w:val="00784705"/>
    <w:rsid w:val="007847AF"/>
    <w:rsid w:val="007854BD"/>
    <w:rsid w:val="00785BA9"/>
    <w:rsid w:val="0078734F"/>
    <w:rsid w:val="00790261"/>
    <w:rsid w:val="00790676"/>
    <w:rsid w:val="007908AC"/>
    <w:rsid w:val="00791996"/>
    <w:rsid w:val="00792E13"/>
    <w:rsid w:val="007935BC"/>
    <w:rsid w:val="00793646"/>
    <w:rsid w:val="00793921"/>
    <w:rsid w:val="00794171"/>
    <w:rsid w:val="00795A00"/>
    <w:rsid w:val="00796004"/>
    <w:rsid w:val="00796BF5"/>
    <w:rsid w:val="00797F29"/>
    <w:rsid w:val="00797F89"/>
    <w:rsid w:val="007A116B"/>
    <w:rsid w:val="007A2152"/>
    <w:rsid w:val="007A2654"/>
    <w:rsid w:val="007A378A"/>
    <w:rsid w:val="007A3BB1"/>
    <w:rsid w:val="007A4055"/>
    <w:rsid w:val="007A45DC"/>
    <w:rsid w:val="007A4ACC"/>
    <w:rsid w:val="007A627A"/>
    <w:rsid w:val="007A628F"/>
    <w:rsid w:val="007A76DB"/>
    <w:rsid w:val="007A7DCB"/>
    <w:rsid w:val="007A7E88"/>
    <w:rsid w:val="007B16A8"/>
    <w:rsid w:val="007B199E"/>
    <w:rsid w:val="007B1C89"/>
    <w:rsid w:val="007B2ACC"/>
    <w:rsid w:val="007B3809"/>
    <w:rsid w:val="007B5C19"/>
    <w:rsid w:val="007B5FC8"/>
    <w:rsid w:val="007B6BDB"/>
    <w:rsid w:val="007B6FB2"/>
    <w:rsid w:val="007B775B"/>
    <w:rsid w:val="007B78B1"/>
    <w:rsid w:val="007C0001"/>
    <w:rsid w:val="007C0160"/>
    <w:rsid w:val="007C1E18"/>
    <w:rsid w:val="007C230C"/>
    <w:rsid w:val="007C241D"/>
    <w:rsid w:val="007C397C"/>
    <w:rsid w:val="007C5475"/>
    <w:rsid w:val="007C5A0E"/>
    <w:rsid w:val="007C7945"/>
    <w:rsid w:val="007C7965"/>
    <w:rsid w:val="007D07D5"/>
    <w:rsid w:val="007D0CCA"/>
    <w:rsid w:val="007D15A3"/>
    <w:rsid w:val="007D1AF4"/>
    <w:rsid w:val="007D1F41"/>
    <w:rsid w:val="007D2602"/>
    <w:rsid w:val="007D471A"/>
    <w:rsid w:val="007D5A0C"/>
    <w:rsid w:val="007D6A90"/>
    <w:rsid w:val="007D6D2D"/>
    <w:rsid w:val="007E0CB2"/>
    <w:rsid w:val="007E0DBF"/>
    <w:rsid w:val="007E10C2"/>
    <w:rsid w:val="007E13F8"/>
    <w:rsid w:val="007E1F5A"/>
    <w:rsid w:val="007E2816"/>
    <w:rsid w:val="007E4836"/>
    <w:rsid w:val="007E4C34"/>
    <w:rsid w:val="007E5917"/>
    <w:rsid w:val="007E5BC4"/>
    <w:rsid w:val="007E65F9"/>
    <w:rsid w:val="007E703C"/>
    <w:rsid w:val="007E76E0"/>
    <w:rsid w:val="007E7B62"/>
    <w:rsid w:val="007E7F99"/>
    <w:rsid w:val="007F17C3"/>
    <w:rsid w:val="007F1BE3"/>
    <w:rsid w:val="007F2593"/>
    <w:rsid w:val="007F2736"/>
    <w:rsid w:val="007F364E"/>
    <w:rsid w:val="007F63B1"/>
    <w:rsid w:val="007F67D3"/>
    <w:rsid w:val="007F689A"/>
    <w:rsid w:val="007F729F"/>
    <w:rsid w:val="007F7CF2"/>
    <w:rsid w:val="0080053F"/>
    <w:rsid w:val="00800BB7"/>
    <w:rsid w:val="00801213"/>
    <w:rsid w:val="008012A3"/>
    <w:rsid w:val="008020D2"/>
    <w:rsid w:val="00803259"/>
    <w:rsid w:val="00803FDF"/>
    <w:rsid w:val="00804FFA"/>
    <w:rsid w:val="00805DFC"/>
    <w:rsid w:val="0080628B"/>
    <w:rsid w:val="00806535"/>
    <w:rsid w:val="0081020C"/>
    <w:rsid w:val="00811490"/>
    <w:rsid w:val="00811A0B"/>
    <w:rsid w:val="00811CFE"/>
    <w:rsid w:val="00811FCE"/>
    <w:rsid w:val="00812458"/>
    <w:rsid w:val="00812AB2"/>
    <w:rsid w:val="00812EF0"/>
    <w:rsid w:val="008132FD"/>
    <w:rsid w:val="0081331F"/>
    <w:rsid w:val="0081382B"/>
    <w:rsid w:val="008158C3"/>
    <w:rsid w:val="008162AF"/>
    <w:rsid w:val="00817942"/>
    <w:rsid w:val="00820954"/>
    <w:rsid w:val="0082110E"/>
    <w:rsid w:val="0082167F"/>
    <w:rsid w:val="00821DF6"/>
    <w:rsid w:val="0082220F"/>
    <w:rsid w:val="008231F6"/>
    <w:rsid w:val="00823579"/>
    <w:rsid w:val="0082373D"/>
    <w:rsid w:val="00823AA5"/>
    <w:rsid w:val="008245FD"/>
    <w:rsid w:val="0082542B"/>
    <w:rsid w:val="00825781"/>
    <w:rsid w:val="0082591F"/>
    <w:rsid w:val="00825CBA"/>
    <w:rsid w:val="00826C62"/>
    <w:rsid w:val="00827158"/>
    <w:rsid w:val="0082722C"/>
    <w:rsid w:val="008272ED"/>
    <w:rsid w:val="00827DBE"/>
    <w:rsid w:val="008304E5"/>
    <w:rsid w:val="00830805"/>
    <w:rsid w:val="008311BA"/>
    <w:rsid w:val="00831C8A"/>
    <w:rsid w:val="00832432"/>
    <w:rsid w:val="0083247C"/>
    <w:rsid w:val="00832A7D"/>
    <w:rsid w:val="00833012"/>
    <w:rsid w:val="00833311"/>
    <w:rsid w:val="00834567"/>
    <w:rsid w:val="00836F36"/>
    <w:rsid w:val="00837D48"/>
    <w:rsid w:val="00840575"/>
    <w:rsid w:val="008405CD"/>
    <w:rsid w:val="00841555"/>
    <w:rsid w:val="0084276C"/>
    <w:rsid w:val="00842E20"/>
    <w:rsid w:val="00842EC2"/>
    <w:rsid w:val="008432E4"/>
    <w:rsid w:val="00843C49"/>
    <w:rsid w:val="0084443B"/>
    <w:rsid w:val="00844F2D"/>
    <w:rsid w:val="00845348"/>
    <w:rsid w:val="00845384"/>
    <w:rsid w:val="0084680E"/>
    <w:rsid w:val="0084693C"/>
    <w:rsid w:val="008475D3"/>
    <w:rsid w:val="00847988"/>
    <w:rsid w:val="0085047B"/>
    <w:rsid w:val="00850A9E"/>
    <w:rsid w:val="00853DFC"/>
    <w:rsid w:val="00854FA2"/>
    <w:rsid w:val="0085546C"/>
    <w:rsid w:val="008563B2"/>
    <w:rsid w:val="008579AE"/>
    <w:rsid w:val="00857E59"/>
    <w:rsid w:val="008607D1"/>
    <w:rsid w:val="00861355"/>
    <w:rsid w:val="008619D7"/>
    <w:rsid w:val="00861A70"/>
    <w:rsid w:val="00861EE6"/>
    <w:rsid w:val="00861FB7"/>
    <w:rsid w:val="00862C9F"/>
    <w:rsid w:val="00863C84"/>
    <w:rsid w:val="00864379"/>
    <w:rsid w:val="00864A6E"/>
    <w:rsid w:val="00864BEF"/>
    <w:rsid w:val="00864FE0"/>
    <w:rsid w:val="00865C5A"/>
    <w:rsid w:val="0086643D"/>
    <w:rsid w:val="00866882"/>
    <w:rsid w:val="00866B2A"/>
    <w:rsid w:val="00866CAB"/>
    <w:rsid w:val="00870098"/>
    <w:rsid w:val="008700CB"/>
    <w:rsid w:val="0087089D"/>
    <w:rsid w:val="00870BC9"/>
    <w:rsid w:val="008714E5"/>
    <w:rsid w:val="00871D32"/>
    <w:rsid w:val="00871F07"/>
    <w:rsid w:val="008720D5"/>
    <w:rsid w:val="00872818"/>
    <w:rsid w:val="00872835"/>
    <w:rsid w:val="00872A6D"/>
    <w:rsid w:val="00872B7A"/>
    <w:rsid w:val="00872D20"/>
    <w:rsid w:val="0087374D"/>
    <w:rsid w:val="00874B59"/>
    <w:rsid w:val="00874D2E"/>
    <w:rsid w:val="008751A8"/>
    <w:rsid w:val="00876408"/>
    <w:rsid w:val="008767C2"/>
    <w:rsid w:val="008770DC"/>
    <w:rsid w:val="0087774C"/>
    <w:rsid w:val="008779E6"/>
    <w:rsid w:val="00880BCC"/>
    <w:rsid w:val="0088137A"/>
    <w:rsid w:val="0088214F"/>
    <w:rsid w:val="00882583"/>
    <w:rsid w:val="008830E8"/>
    <w:rsid w:val="0088324C"/>
    <w:rsid w:val="008856B0"/>
    <w:rsid w:val="00886BD9"/>
    <w:rsid w:val="00887123"/>
    <w:rsid w:val="008879B6"/>
    <w:rsid w:val="008901B2"/>
    <w:rsid w:val="00890C3D"/>
    <w:rsid w:val="00890CCD"/>
    <w:rsid w:val="00891343"/>
    <w:rsid w:val="008917D9"/>
    <w:rsid w:val="008924B0"/>
    <w:rsid w:val="00892978"/>
    <w:rsid w:val="00892CDD"/>
    <w:rsid w:val="00893081"/>
    <w:rsid w:val="00893267"/>
    <w:rsid w:val="00893D41"/>
    <w:rsid w:val="008941BF"/>
    <w:rsid w:val="00895091"/>
    <w:rsid w:val="0089513C"/>
    <w:rsid w:val="008952B8"/>
    <w:rsid w:val="00895FBB"/>
    <w:rsid w:val="00896165"/>
    <w:rsid w:val="00896265"/>
    <w:rsid w:val="00897727"/>
    <w:rsid w:val="00897966"/>
    <w:rsid w:val="00897BF9"/>
    <w:rsid w:val="00897C17"/>
    <w:rsid w:val="008A0BDE"/>
    <w:rsid w:val="008A0D89"/>
    <w:rsid w:val="008A27FB"/>
    <w:rsid w:val="008A286D"/>
    <w:rsid w:val="008A2B5F"/>
    <w:rsid w:val="008A2E0A"/>
    <w:rsid w:val="008A35E4"/>
    <w:rsid w:val="008A439D"/>
    <w:rsid w:val="008A43DD"/>
    <w:rsid w:val="008A46BE"/>
    <w:rsid w:val="008A5931"/>
    <w:rsid w:val="008A6B48"/>
    <w:rsid w:val="008A7965"/>
    <w:rsid w:val="008A7A27"/>
    <w:rsid w:val="008A7C75"/>
    <w:rsid w:val="008B1DA0"/>
    <w:rsid w:val="008B355C"/>
    <w:rsid w:val="008B36F9"/>
    <w:rsid w:val="008B3953"/>
    <w:rsid w:val="008B419F"/>
    <w:rsid w:val="008B44D9"/>
    <w:rsid w:val="008B4877"/>
    <w:rsid w:val="008B5635"/>
    <w:rsid w:val="008B63F3"/>
    <w:rsid w:val="008B6598"/>
    <w:rsid w:val="008B661D"/>
    <w:rsid w:val="008B68FD"/>
    <w:rsid w:val="008B7CF8"/>
    <w:rsid w:val="008C01A4"/>
    <w:rsid w:val="008C05EE"/>
    <w:rsid w:val="008C087A"/>
    <w:rsid w:val="008C0F09"/>
    <w:rsid w:val="008C1029"/>
    <w:rsid w:val="008C1319"/>
    <w:rsid w:val="008C16CB"/>
    <w:rsid w:val="008C1B80"/>
    <w:rsid w:val="008C2474"/>
    <w:rsid w:val="008C3245"/>
    <w:rsid w:val="008C3C6E"/>
    <w:rsid w:val="008C406F"/>
    <w:rsid w:val="008C41E1"/>
    <w:rsid w:val="008C434A"/>
    <w:rsid w:val="008C4A57"/>
    <w:rsid w:val="008C4FFC"/>
    <w:rsid w:val="008C598C"/>
    <w:rsid w:val="008C6883"/>
    <w:rsid w:val="008C6F43"/>
    <w:rsid w:val="008C78E8"/>
    <w:rsid w:val="008C7EC3"/>
    <w:rsid w:val="008D054A"/>
    <w:rsid w:val="008D1D5C"/>
    <w:rsid w:val="008D2F8E"/>
    <w:rsid w:val="008D35CE"/>
    <w:rsid w:val="008D38FB"/>
    <w:rsid w:val="008D3E9B"/>
    <w:rsid w:val="008D4E3D"/>
    <w:rsid w:val="008D5E29"/>
    <w:rsid w:val="008D5F23"/>
    <w:rsid w:val="008D630C"/>
    <w:rsid w:val="008E03A5"/>
    <w:rsid w:val="008E0C1F"/>
    <w:rsid w:val="008E2534"/>
    <w:rsid w:val="008E2775"/>
    <w:rsid w:val="008E31C0"/>
    <w:rsid w:val="008E3A98"/>
    <w:rsid w:val="008E3BD1"/>
    <w:rsid w:val="008E3D9D"/>
    <w:rsid w:val="008E3EB8"/>
    <w:rsid w:val="008E4DAE"/>
    <w:rsid w:val="008E5A21"/>
    <w:rsid w:val="008E5C20"/>
    <w:rsid w:val="008E6492"/>
    <w:rsid w:val="008E652D"/>
    <w:rsid w:val="008E6D55"/>
    <w:rsid w:val="008E71EF"/>
    <w:rsid w:val="008E73EA"/>
    <w:rsid w:val="008E7F88"/>
    <w:rsid w:val="008F006B"/>
    <w:rsid w:val="008F2C4C"/>
    <w:rsid w:val="008F307E"/>
    <w:rsid w:val="008F3168"/>
    <w:rsid w:val="008F3AF3"/>
    <w:rsid w:val="008F3D6D"/>
    <w:rsid w:val="008F43A6"/>
    <w:rsid w:val="008F5046"/>
    <w:rsid w:val="008F6976"/>
    <w:rsid w:val="008F70AE"/>
    <w:rsid w:val="00901A65"/>
    <w:rsid w:val="00902335"/>
    <w:rsid w:val="009023CA"/>
    <w:rsid w:val="00903AD0"/>
    <w:rsid w:val="009045B9"/>
    <w:rsid w:val="00904911"/>
    <w:rsid w:val="009051A0"/>
    <w:rsid w:val="00906459"/>
    <w:rsid w:val="009066D6"/>
    <w:rsid w:val="00907BAA"/>
    <w:rsid w:val="00907E03"/>
    <w:rsid w:val="00910438"/>
    <w:rsid w:val="00910F9E"/>
    <w:rsid w:val="0091187E"/>
    <w:rsid w:val="00912E6B"/>
    <w:rsid w:val="00913D31"/>
    <w:rsid w:val="00913E8F"/>
    <w:rsid w:val="00915D8B"/>
    <w:rsid w:val="0091615D"/>
    <w:rsid w:val="00916188"/>
    <w:rsid w:val="0091666A"/>
    <w:rsid w:val="00916A7F"/>
    <w:rsid w:val="009203D9"/>
    <w:rsid w:val="00921B9A"/>
    <w:rsid w:val="00922FF5"/>
    <w:rsid w:val="00923135"/>
    <w:rsid w:val="0092321E"/>
    <w:rsid w:val="0092329D"/>
    <w:rsid w:val="009233AB"/>
    <w:rsid w:val="0092394D"/>
    <w:rsid w:val="00923EAA"/>
    <w:rsid w:val="009242BF"/>
    <w:rsid w:val="00924339"/>
    <w:rsid w:val="009243DA"/>
    <w:rsid w:val="00924531"/>
    <w:rsid w:val="00924C1F"/>
    <w:rsid w:val="0092633B"/>
    <w:rsid w:val="009265C3"/>
    <w:rsid w:val="00926FE2"/>
    <w:rsid w:val="00927326"/>
    <w:rsid w:val="00930279"/>
    <w:rsid w:val="00930E15"/>
    <w:rsid w:val="00934BCA"/>
    <w:rsid w:val="00934D85"/>
    <w:rsid w:val="00936281"/>
    <w:rsid w:val="00936793"/>
    <w:rsid w:val="009367AD"/>
    <w:rsid w:val="00936D93"/>
    <w:rsid w:val="00937328"/>
    <w:rsid w:val="009416A7"/>
    <w:rsid w:val="00941B73"/>
    <w:rsid w:val="00941BA4"/>
    <w:rsid w:val="00941BC2"/>
    <w:rsid w:val="00942328"/>
    <w:rsid w:val="0094288B"/>
    <w:rsid w:val="0094475F"/>
    <w:rsid w:val="00944E06"/>
    <w:rsid w:val="00944E1D"/>
    <w:rsid w:val="00944E4C"/>
    <w:rsid w:val="00945108"/>
    <w:rsid w:val="00945252"/>
    <w:rsid w:val="00945B7D"/>
    <w:rsid w:val="00946612"/>
    <w:rsid w:val="00946689"/>
    <w:rsid w:val="00946FE4"/>
    <w:rsid w:val="00946FED"/>
    <w:rsid w:val="00947C66"/>
    <w:rsid w:val="00950984"/>
    <w:rsid w:val="00950E58"/>
    <w:rsid w:val="009522ED"/>
    <w:rsid w:val="00954A80"/>
    <w:rsid w:val="00954AFF"/>
    <w:rsid w:val="009558BA"/>
    <w:rsid w:val="00955C1A"/>
    <w:rsid w:val="0095676C"/>
    <w:rsid w:val="00957A29"/>
    <w:rsid w:val="00960567"/>
    <w:rsid w:val="00960C03"/>
    <w:rsid w:val="00960C93"/>
    <w:rsid w:val="00961DD9"/>
    <w:rsid w:val="00963DA2"/>
    <w:rsid w:val="009655DF"/>
    <w:rsid w:val="00965C3A"/>
    <w:rsid w:val="00965FC2"/>
    <w:rsid w:val="0096766D"/>
    <w:rsid w:val="009677BC"/>
    <w:rsid w:val="00967904"/>
    <w:rsid w:val="00967C17"/>
    <w:rsid w:val="00967FF6"/>
    <w:rsid w:val="00970479"/>
    <w:rsid w:val="00971108"/>
    <w:rsid w:val="009724D2"/>
    <w:rsid w:val="00973045"/>
    <w:rsid w:val="00973446"/>
    <w:rsid w:val="00973A28"/>
    <w:rsid w:val="00974239"/>
    <w:rsid w:val="00974CBF"/>
    <w:rsid w:val="0097528E"/>
    <w:rsid w:val="00976504"/>
    <w:rsid w:val="00976E3C"/>
    <w:rsid w:val="00977021"/>
    <w:rsid w:val="009777FA"/>
    <w:rsid w:val="00977EB0"/>
    <w:rsid w:val="0098102A"/>
    <w:rsid w:val="00981277"/>
    <w:rsid w:val="00981532"/>
    <w:rsid w:val="00981B80"/>
    <w:rsid w:val="009828BB"/>
    <w:rsid w:val="00982950"/>
    <w:rsid w:val="00983194"/>
    <w:rsid w:val="00983AFF"/>
    <w:rsid w:val="00983B87"/>
    <w:rsid w:val="00985572"/>
    <w:rsid w:val="009900FF"/>
    <w:rsid w:val="009902E5"/>
    <w:rsid w:val="0099080E"/>
    <w:rsid w:val="0099081B"/>
    <w:rsid w:val="00990CDD"/>
    <w:rsid w:val="00990EC2"/>
    <w:rsid w:val="00991CEE"/>
    <w:rsid w:val="00992B5A"/>
    <w:rsid w:val="00992C17"/>
    <w:rsid w:val="009937E0"/>
    <w:rsid w:val="00993D51"/>
    <w:rsid w:val="00993EB6"/>
    <w:rsid w:val="0099433D"/>
    <w:rsid w:val="00994934"/>
    <w:rsid w:val="00994DE9"/>
    <w:rsid w:val="0099596F"/>
    <w:rsid w:val="00996502"/>
    <w:rsid w:val="00996F08"/>
    <w:rsid w:val="00997252"/>
    <w:rsid w:val="009A03F4"/>
    <w:rsid w:val="009A0ECA"/>
    <w:rsid w:val="009A1D1D"/>
    <w:rsid w:val="009A22A3"/>
    <w:rsid w:val="009A23C0"/>
    <w:rsid w:val="009A2502"/>
    <w:rsid w:val="009A3061"/>
    <w:rsid w:val="009A3464"/>
    <w:rsid w:val="009A36FF"/>
    <w:rsid w:val="009A3E78"/>
    <w:rsid w:val="009A527B"/>
    <w:rsid w:val="009A5415"/>
    <w:rsid w:val="009A557A"/>
    <w:rsid w:val="009A5ABC"/>
    <w:rsid w:val="009A5BAD"/>
    <w:rsid w:val="009A5F7A"/>
    <w:rsid w:val="009A77FF"/>
    <w:rsid w:val="009A7909"/>
    <w:rsid w:val="009A7FCF"/>
    <w:rsid w:val="009B02F0"/>
    <w:rsid w:val="009B037F"/>
    <w:rsid w:val="009B0E83"/>
    <w:rsid w:val="009B27BC"/>
    <w:rsid w:val="009B2E32"/>
    <w:rsid w:val="009B3684"/>
    <w:rsid w:val="009B36D5"/>
    <w:rsid w:val="009B3F92"/>
    <w:rsid w:val="009B401F"/>
    <w:rsid w:val="009B4900"/>
    <w:rsid w:val="009B5AC0"/>
    <w:rsid w:val="009B5D4D"/>
    <w:rsid w:val="009B6399"/>
    <w:rsid w:val="009B6E80"/>
    <w:rsid w:val="009B704F"/>
    <w:rsid w:val="009B7FEC"/>
    <w:rsid w:val="009C0929"/>
    <w:rsid w:val="009C0FDF"/>
    <w:rsid w:val="009C10A0"/>
    <w:rsid w:val="009C127D"/>
    <w:rsid w:val="009C14CE"/>
    <w:rsid w:val="009C167C"/>
    <w:rsid w:val="009C191F"/>
    <w:rsid w:val="009C1E17"/>
    <w:rsid w:val="009C534D"/>
    <w:rsid w:val="009C594E"/>
    <w:rsid w:val="009C5CE7"/>
    <w:rsid w:val="009C6512"/>
    <w:rsid w:val="009C6579"/>
    <w:rsid w:val="009C770F"/>
    <w:rsid w:val="009D10E8"/>
    <w:rsid w:val="009D1B9E"/>
    <w:rsid w:val="009D1F65"/>
    <w:rsid w:val="009D218D"/>
    <w:rsid w:val="009D2C77"/>
    <w:rsid w:val="009D2DB8"/>
    <w:rsid w:val="009D443E"/>
    <w:rsid w:val="009D4EA1"/>
    <w:rsid w:val="009D51A4"/>
    <w:rsid w:val="009D6A02"/>
    <w:rsid w:val="009D6A9F"/>
    <w:rsid w:val="009D6FE8"/>
    <w:rsid w:val="009D7623"/>
    <w:rsid w:val="009D7794"/>
    <w:rsid w:val="009D79B0"/>
    <w:rsid w:val="009D7A10"/>
    <w:rsid w:val="009E0181"/>
    <w:rsid w:val="009E0CE7"/>
    <w:rsid w:val="009E0F2F"/>
    <w:rsid w:val="009E152E"/>
    <w:rsid w:val="009E1605"/>
    <w:rsid w:val="009E17D4"/>
    <w:rsid w:val="009E235C"/>
    <w:rsid w:val="009E243D"/>
    <w:rsid w:val="009E25AF"/>
    <w:rsid w:val="009E2A09"/>
    <w:rsid w:val="009E2F75"/>
    <w:rsid w:val="009E37D0"/>
    <w:rsid w:val="009E3C7C"/>
    <w:rsid w:val="009E3DFD"/>
    <w:rsid w:val="009E4D8F"/>
    <w:rsid w:val="009E559F"/>
    <w:rsid w:val="009E574B"/>
    <w:rsid w:val="009E5E5F"/>
    <w:rsid w:val="009E6549"/>
    <w:rsid w:val="009E76A0"/>
    <w:rsid w:val="009F02C8"/>
    <w:rsid w:val="009F0D7A"/>
    <w:rsid w:val="009F0E8E"/>
    <w:rsid w:val="009F1AA2"/>
    <w:rsid w:val="009F3021"/>
    <w:rsid w:val="009F3916"/>
    <w:rsid w:val="009F3B17"/>
    <w:rsid w:val="009F3D0F"/>
    <w:rsid w:val="009F525F"/>
    <w:rsid w:val="009F5756"/>
    <w:rsid w:val="009F6501"/>
    <w:rsid w:val="009F681D"/>
    <w:rsid w:val="009F7F3F"/>
    <w:rsid w:val="00A00850"/>
    <w:rsid w:val="00A00E8C"/>
    <w:rsid w:val="00A0154F"/>
    <w:rsid w:val="00A03A09"/>
    <w:rsid w:val="00A03A21"/>
    <w:rsid w:val="00A03A7D"/>
    <w:rsid w:val="00A03D29"/>
    <w:rsid w:val="00A04274"/>
    <w:rsid w:val="00A04556"/>
    <w:rsid w:val="00A047C8"/>
    <w:rsid w:val="00A0655C"/>
    <w:rsid w:val="00A06E31"/>
    <w:rsid w:val="00A06EB2"/>
    <w:rsid w:val="00A10532"/>
    <w:rsid w:val="00A10A52"/>
    <w:rsid w:val="00A1109D"/>
    <w:rsid w:val="00A111A4"/>
    <w:rsid w:val="00A11470"/>
    <w:rsid w:val="00A11745"/>
    <w:rsid w:val="00A11C94"/>
    <w:rsid w:val="00A1224F"/>
    <w:rsid w:val="00A1275C"/>
    <w:rsid w:val="00A1283B"/>
    <w:rsid w:val="00A12D1E"/>
    <w:rsid w:val="00A13273"/>
    <w:rsid w:val="00A13296"/>
    <w:rsid w:val="00A13D30"/>
    <w:rsid w:val="00A1400D"/>
    <w:rsid w:val="00A14757"/>
    <w:rsid w:val="00A15F43"/>
    <w:rsid w:val="00A164A8"/>
    <w:rsid w:val="00A17225"/>
    <w:rsid w:val="00A17273"/>
    <w:rsid w:val="00A17D03"/>
    <w:rsid w:val="00A20BC6"/>
    <w:rsid w:val="00A219F6"/>
    <w:rsid w:val="00A229A9"/>
    <w:rsid w:val="00A22E2C"/>
    <w:rsid w:val="00A2305B"/>
    <w:rsid w:val="00A233A1"/>
    <w:rsid w:val="00A23581"/>
    <w:rsid w:val="00A24E01"/>
    <w:rsid w:val="00A25B1E"/>
    <w:rsid w:val="00A25D00"/>
    <w:rsid w:val="00A27013"/>
    <w:rsid w:val="00A27C36"/>
    <w:rsid w:val="00A27F36"/>
    <w:rsid w:val="00A301F2"/>
    <w:rsid w:val="00A3030E"/>
    <w:rsid w:val="00A306FD"/>
    <w:rsid w:val="00A31A60"/>
    <w:rsid w:val="00A32731"/>
    <w:rsid w:val="00A3356B"/>
    <w:rsid w:val="00A34059"/>
    <w:rsid w:val="00A345D1"/>
    <w:rsid w:val="00A35389"/>
    <w:rsid w:val="00A37362"/>
    <w:rsid w:val="00A42063"/>
    <w:rsid w:val="00A435C8"/>
    <w:rsid w:val="00A43D30"/>
    <w:rsid w:val="00A43FBE"/>
    <w:rsid w:val="00A450E3"/>
    <w:rsid w:val="00A45237"/>
    <w:rsid w:val="00A454F9"/>
    <w:rsid w:val="00A455AE"/>
    <w:rsid w:val="00A45E35"/>
    <w:rsid w:val="00A47CB6"/>
    <w:rsid w:val="00A502C0"/>
    <w:rsid w:val="00A5086E"/>
    <w:rsid w:val="00A52010"/>
    <w:rsid w:val="00A52D39"/>
    <w:rsid w:val="00A53052"/>
    <w:rsid w:val="00A532B1"/>
    <w:rsid w:val="00A53DD9"/>
    <w:rsid w:val="00A548E3"/>
    <w:rsid w:val="00A54A72"/>
    <w:rsid w:val="00A54F05"/>
    <w:rsid w:val="00A55737"/>
    <w:rsid w:val="00A55E13"/>
    <w:rsid w:val="00A55E74"/>
    <w:rsid w:val="00A5607A"/>
    <w:rsid w:val="00A56C5F"/>
    <w:rsid w:val="00A56F13"/>
    <w:rsid w:val="00A571D7"/>
    <w:rsid w:val="00A57477"/>
    <w:rsid w:val="00A57499"/>
    <w:rsid w:val="00A57F4B"/>
    <w:rsid w:val="00A60C27"/>
    <w:rsid w:val="00A60DF4"/>
    <w:rsid w:val="00A629F3"/>
    <w:rsid w:val="00A63D38"/>
    <w:rsid w:val="00A641BC"/>
    <w:rsid w:val="00A6469A"/>
    <w:rsid w:val="00A64D8B"/>
    <w:rsid w:val="00A654DF"/>
    <w:rsid w:val="00A6574E"/>
    <w:rsid w:val="00A65880"/>
    <w:rsid w:val="00A65B75"/>
    <w:rsid w:val="00A66016"/>
    <w:rsid w:val="00A66419"/>
    <w:rsid w:val="00A66B7E"/>
    <w:rsid w:val="00A67439"/>
    <w:rsid w:val="00A67A09"/>
    <w:rsid w:val="00A67C4B"/>
    <w:rsid w:val="00A7077E"/>
    <w:rsid w:val="00A71498"/>
    <w:rsid w:val="00A71599"/>
    <w:rsid w:val="00A726F7"/>
    <w:rsid w:val="00A7284B"/>
    <w:rsid w:val="00A73F70"/>
    <w:rsid w:val="00A74F5E"/>
    <w:rsid w:val="00A75EF2"/>
    <w:rsid w:val="00A767DD"/>
    <w:rsid w:val="00A773B9"/>
    <w:rsid w:val="00A80B2B"/>
    <w:rsid w:val="00A80C11"/>
    <w:rsid w:val="00A81BB4"/>
    <w:rsid w:val="00A82084"/>
    <w:rsid w:val="00A828D2"/>
    <w:rsid w:val="00A82E2B"/>
    <w:rsid w:val="00A839C0"/>
    <w:rsid w:val="00A842EB"/>
    <w:rsid w:val="00A84990"/>
    <w:rsid w:val="00A84A5E"/>
    <w:rsid w:val="00A84C9A"/>
    <w:rsid w:val="00A854D3"/>
    <w:rsid w:val="00A85D16"/>
    <w:rsid w:val="00A86975"/>
    <w:rsid w:val="00A87970"/>
    <w:rsid w:val="00A900AA"/>
    <w:rsid w:val="00A90A6E"/>
    <w:rsid w:val="00A90AE4"/>
    <w:rsid w:val="00A91284"/>
    <w:rsid w:val="00A914A0"/>
    <w:rsid w:val="00A91982"/>
    <w:rsid w:val="00A91A05"/>
    <w:rsid w:val="00A923A7"/>
    <w:rsid w:val="00A92ACA"/>
    <w:rsid w:val="00A92C40"/>
    <w:rsid w:val="00A937EB"/>
    <w:rsid w:val="00A93C6F"/>
    <w:rsid w:val="00A941E1"/>
    <w:rsid w:val="00A94BEB"/>
    <w:rsid w:val="00A9511E"/>
    <w:rsid w:val="00A970F1"/>
    <w:rsid w:val="00A97410"/>
    <w:rsid w:val="00A976BA"/>
    <w:rsid w:val="00AA0F30"/>
    <w:rsid w:val="00AA130C"/>
    <w:rsid w:val="00AA153B"/>
    <w:rsid w:val="00AA15DC"/>
    <w:rsid w:val="00AA1BC7"/>
    <w:rsid w:val="00AA22C9"/>
    <w:rsid w:val="00AA2E8A"/>
    <w:rsid w:val="00AA3268"/>
    <w:rsid w:val="00AA4134"/>
    <w:rsid w:val="00AA488F"/>
    <w:rsid w:val="00AA4907"/>
    <w:rsid w:val="00AA4A65"/>
    <w:rsid w:val="00AA4BBB"/>
    <w:rsid w:val="00AA55CA"/>
    <w:rsid w:val="00AA6270"/>
    <w:rsid w:val="00AA64CA"/>
    <w:rsid w:val="00AA67B9"/>
    <w:rsid w:val="00AA6956"/>
    <w:rsid w:val="00AA7247"/>
    <w:rsid w:val="00AB0765"/>
    <w:rsid w:val="00AB150C"/>
    <w:rsid w:val="00AB1B98"/>
    <w:rsid w:val="00AB1FCE"/>
    <w:rsid w:val="00AB2C20"/>
    <w:rsid w:val="00AB33F6"/>
    <w:rsid w:val="00AB391E"/>
    <w:rsid w:val="00AB39E7"/>
    <w:rsid w:val="00AB432B"/>
    <w:rsid w:val="00AB4439"/>
    <w:rsid w:val="00AB473D"/>
    <w:rsid w:val="00AB47EA"/>
    <w:rsid w:val="00AB4A49"/>
    <w:rsid w:val="00AB5328"/>
    <w:rsid w:val="00AB5572"/>
    <w:rsid w:val="00AB5A8A"/>
    <w:rsid w:val="00AB5DFB"/>
    <w:rsid w:val="00AB6B1D"/>
    <w:rsid w:val="00AB6B76"/>
    <w:rsid w:val="00AB718A"/>
    <w:rsid w:val="00AB72F4"/>
    <w:rsid w:val="00AB7FBC"/>
    <w:rsid w:val="00AC0334"/>
    <w:rsid w:val="00AC0844"/>
    <w:rsid w:val="00AC1046"/>
    <w:rsid w:val="00AC21A7"/>
    <w:rsid w:val="00AC23DC"/>
    <w:rsid w:val="00AC2AC0"/>
    <w:rsid w:val="00AC374A"/>
    <w:rsid w:val="00AC4893"/>
    <w:rsid w:val="00AC519D"/>
    <w:rsid w:val="00AC55B9"/>
    <w:rsid w:val="00AC631C"/>
    <w:rsid w:val="00AC7531"/>
    <w:rsid w:val="00AC77F7"/>
    <w:rsid w:val="00AD0C77"/>
    <w:rsid w:val="00AD0DF1"/>
    <w:rsid w:val="00AD199F"/>
    <w:rsid w:val="00AD236E"/>
    <w:rsid w:val="00AD37E0"/>
    <w:rsid w:val="00AD3FFB"/>
    <w:rsid w:val="00AD44A8"/>
    <w:rsid w:val="00AD4EA9"/>
    <w:rsid w:val="00AD549E"/>
    <w:rsid w:val="00AD561D"/>
    <w:rsid w:val="00AD5B74"/>
    <w:rsid w:val="00AD6013"/>
    <w:rsid w:val="00AD66B8"/>
    <w:rsid w:val="00AD66DC"/>
    <w:rsid w:val="00AD69BB"/>
    <w:rsid w:val="00AD6DBC"/>
    <w:rsid w:val="00AD725A"/>
    <w:rsid w:val="00AD7E5A"/>
    <w:rsid w:val="00AE0195"/>
    <w:rsid w:val="00AE1847"/>
    <w:rsid w:val="00AE1AA3"/>
    <w:rsid w:val="00AE1B3E"/>
    <w:rsid w:val="00AE2F8F"/>
    <w:rsid w:val="00AE3796"/>
    <w:rsid w:val="00AE3F9F"/>
    <w:rsid w:val="00AE3FF9"/>
    <w:rsid w:val="00AE5168"/>
    <w:rsid w:val="00AE56EC"/>
    <w:rsid w:val="00AE5A9C"/>
    <w:rsid w:val="00AE5CC6"/>
    <w:rsid w:val="00AE732C"/>
    <w:rsid w:val="00AE7794"/>
    <w:rsid w:val="00AE77E6"/>
    <w:rsid w:val="00AE7DD9"/>
    <w:rsid w:val="00AF06CD"/>
    <w:rsid w:val="00AF15B4"/>
    <w:rsid w:val="00AF17DC"/>
    <w:rsid w:val="00AF1BA3"/>
    <w:rsid w:val="00AF25F2"/>
    <w:rsid w:val="00AF31AC"/>
    <w:rsid w:val="00AF36BD"/>
    <w:rsid w:val="00AF3C11"/>
    <w:rsid w:val="00AF42DA"/>
    <w:rsid w:val="00AF4BC8"/>
    <w:rsid w:val="00AF5531"/>
    <w:rsid w:val="00AF56A9"/>
    <w:rsid w:val="00AF6B87"/>
    <w:rsid w:val="00AF7065"/>
    <w:rsid w:val="00AF799B"/>
    <w:rsid w:val="00B00877"/>
    <w:rsid w:val="00B013DD"/>
    <w:rsid w:val="00B01B06"/>
    <w:rsid w:val="00B02451"/>
    <w:rsid w:val="00B02F5E"/>
    <w:rsid w:val="00B03531"/>
    <w:rsid w:val="00B054DF"/>
    <w:rsid w:val="00B0633C"/>
    <w:rsid w:val="00B072D4"/>
    <w:rsid w:val="00B0749D"/>
    <w:rsid w:val="00B07B47"/>
    <w:rsid w:val="00B119E7"/>
    <w:rsid w:val="00B11D0B"/>
    <w:rsid w:val="00B11E4D"/>
    <w:rsid w:val="00B12448"/>
    <w:rsid w:val="00B12C0B"/>
    <w:rsid w:val="00B138B7"/>
    <w:rsid w:val="00B13928"/>
    <w:rsid w:val="00B13945"/>
    <w:rsid w:val="00B148E7"/>
    <w:rsid w:val="00B15A21"/>
    <w:rsid w:val="00B16984"/>
    <w:rsid w:val="00B1747A"/>
    <w:rsid w:val="00B17EEB"/>
    <w:rsid w:val="00B2023F"/>
    <w:rsid w:val="00B20923"/>
    <w:rsid w:val="00B20BDA"/>
    <w:rsid w:val="00B21D44"/>
    <w:rsid w:val="00B223D3"/>
    <w:rsid w:val="00B225A1"/>
    <w:rsid w:val="00B230C7"/>
    <w:rsid w:val="00B23CE5"/>
    <w:rsid w:val="00B24CE2"/>
    <w:rsid w:val="00B25630"/>
    <w:rsid w:val="00B2592A"/>
    <w:rsid w:val="00B25B51"/>
    <w:rsid w:val="00B2675E"/>
    <w:rsid w:val="00B2692C"/>
    <w:rsid w:val="00B30B5A"/>
    <w:rsid w:val="00B30E82"/>
    <w:rsid w:val="00B30E9F"/>
    <w:rsid w:val="00B31A1F"/>
    <w:rsid w:val="00B329C6"/>
    <w:rsid w:val="00B32C5F"/>
    <w:rsid w:val="00B33858"/>
    <w:rsid w:val="00B34998"/>
    <w:rsid w:val="00B37500"/>
    <w:rsid w:val="00B37542"/>
    <w:rsid w:val="00B37DD0"/>
    <w:rsid w:val="00B4017E"/>
    <w:rsid w:val="00B40284"/>
    <w:rsid w:val="00B42E8A"/>
    <w:rsid w:val="00B4469A"/>
    <w:rsid w:val="00B44860"/>
    <w:rsid w:val="00B44A6D"/>
    <w:rsid w:val="00B44C67"/>
    <w:rsid w:val="00B44CAC"/>
    <w:rsid w:val="00B44FED"/>
    <w:rsid w:val="00B45944"/>
    <w:rsid w:val="00B467BD"/>
    <w:rsid w:val="00B46FE1"/>
    <w:rsid w:val="00B470C7"/>
    <w:rsid w:val="00B51878"/>
    <w:rsid w:val="00B52085"/>
    <w:rsid w:val="00B52118"/>
    <w:rsid w:val="00B5419C"/>
    <w:rsid w:val="00B5452E"/>
    <w:rsid w:val="00B5466A"/>
    <w:rsid w:val="00B54688"/>
    <w:rsid w:val="00B54DFF"/>
    <w:rsid w:val="00B559C3"/>
    <w:rsid w:val="00B55BC9"/>
    <w:rsid w:val="00B55C1A"/>
    <w:rsid w:val="00B55FCD"/>
    <w:rsid w:val="00B56887"/>
    <w:rsid w:val="00B56D6E"/>
    <w:rsid w:val="00B56E53"/>
    <w:rsid w:val="00B56F22"/>
    <w:rsid w:val="00B57090"/>
    <w:rsid w:val="00B57599"/>
    <w:rsid w:val="00B5774B"/>
    <w:rsid w:val="00B606C4"/>
    <w:rsid w:val="00B6194A"/>
    <w:rsid w:val="00B63956"/>
    <w:rsid w:val="00B642B2"/>
    <w:rsid w:val="00B642C3"/>
    <w:rsid w:val="00B648B3"/>
    <w:rsid w:val="00B64A57"/>
    <w:rsid w:val="00B65A48"/>
    <w:rsid w:val="00B6666B"/>
    <w:rsid w:val="00B66766"/>
    <w:rsid w:val="00B66FCF"/>
    <w:rsid w:val="00B672E5"/>
    <w:rsid w:val="00B67560"/>
    <w:rsid w:val="00B70938"/>
    <w:rsid w:val="00B70F84"/>
    <w:rsid w:val="00B7189B"/>
    <w:rsid w:val="00B72080"/>
    <w:rsid w:val="00B722C8"/>
    <w:rsid w:val="00B72354"/>
    <w:rsid w:val="00B73769"/>
    <w:rsid w:val="00B73C62"/>
    <w:rsid w:val="00B74A35"/>
    <w:rsid w:val="00B754B0"/>
    <w:rsid w:val="00B75670"/>
    <w:rsid w:val="00B75959"/>
    <w:rsid w:val="00B76021"/>
    <w:rsid w:val="00B77DF1"/>
    <w:rsid w:val="00B80754"/>
    <w:rsid w:val="00B8177B"/>
    <w:rsid w:val="00B81FEE"/>
    <w:rsid w:val="00B8219E"/>
    <w:rsid w:val="00B82845"/>
    <w:rsid w:val="00B83EA5"/>
    <w:rsid w:val="00B85734"/>
    <w:rsid w:val="00B87327"/>
    <w:rsid w:val="00B902FC"/>
    <w:rsid w:val="00B90810"/>
    <w:rsid w:val="00B90F1F"/>
    <w:rsid w:val="00B916C9"/>
    <w:rsid w:val="00B91ADE"/>
    <w:rsid w:val="00B92B8B"/>
    <w:rsid w:val="00B94BD7"/>
    <w:rsid w:val="00B9514D"/>
    <w:rsid w:val="00B958F2"/>
    <w:rsid w:val="00B974DE"/>
    <w:rsid w:val="00B97727"/>
    <w:rsid w:val="00B97787"/>
    <w:rsid w:val="00BA00FD"/>
    <w:rsid w:val="00BA02FA"/>
    <w:rsid w:val="00BA15CA"/>
    <w:rsid w:val="00BA1684"/>
    <w:rsid w:val="00BA20A9"/>
    <w:rsid w:val="00BA2FA6"/>
    <w:rsid w:val="00BA42D2"/>
    <w:rsid w:val="00BA4688"/>
    <w:rsid w:val="00BA4A70"/>
    <w:rsid w:val="00BA4F31"/>
    <w:rsid w:val="00BA55AC"/>
    <w:rsid w:val="00BA59A3"/>
    <w:rsid w:val="00BA618B"/>
    <w:rsid w:val="00BA618F"/>
    <w:rsid w:val="00BA68A0"/>
    <w:rsid w:val="00BB13C9"/>
    <w:rsid w:val="00BB25DF"/>
    <w:rsid w:val="00BB3166"/>
    <w:rsid w:val="00BB3B07"/>
    <w:rsid w:val="00BB3C54"/>
    <w:rsid w:val="00BB4150"/>
    <w:rsid w:val="00BB49D7"/>
    <w:rsid w:val="00BB6347"/>
    <w:rsid w:val="00BB7F90"/>
    <w:rsid w:val="00BC0206"/>
    <w:rsid w:val="00BC054F"/>
    <w:rsid w:val="00BC05D7"/>
    <w:rsid w:val="00BC0F02"/>
    <w:rsid w:val="00BC2AC3"/>
    <w:rsid w:val="00BC2B1C"/>
    <w:rsid w:val="00BC2B3E"/>
    <w:rsid w:val="00BC313A"/>
    <w:rsid w:val="00BC3167"/>
    <w:rsid w:val="00BC43CB"/>
    <w:rsid w:val="00BC5338"/>
    <w:rsid w:val="00BC53B2"/>
    <w:rsid w:val="00BC6CC0"/>
    <w:rsid w:val="00BC6FF3"/>
    <w:rsid w:val="00BC7563"/>
    <w:rsid w:val="00BC7880"/>
    <w:rsid w:val="00BC7A57"/>
    <w:rsid w:val="00BC7AFA"/>
    <w:rsid w:val="00BD0C04"/>
    <w:rsid w:val="00BD23B6"/>
    <w:rsid w:val="00BD43EC"/>
    <w:rsid w:val="00BD5293"/>
    <w:rsid w:val="00BD55F6"/>
    <w:rsid w:val="00BD5D13"/>
    <w:rsid w:val="00BD7DEE"/>
    <w:rsid w:val="00BE00E4"/>
    <w:rsid w:val="00BE016C"/>
    <w:rsid w:val="00BE050C"/>
    <w:rsid w:val="00BE06BE"/>
    <w:rsid w:val="00BE10AA"/>
    <w:rsid w:val="00BE16C7"/>
    <w:rsid w:val="00BE1972"/>
    <w:rsid w:val="00BE2205"/>
    <w:rsid w:val="00BE28C1"/>
    <w:rsid w:val="00BE436E"/>
    <w:rsid w:val="00BE548E"/>
    <w:rsid w:val="00BE5C5B"/>
    <w:rsid w:val="00BF041C"/>
    <w:rsid w:val="00BF1021"/>
    <w:rsid w:val="00BF1498"/>
    <w:rsid w:val="00BF20BC"/>
    <w:rsid w:val="00BF2338"/>
    <w:rsid w:val="00BF2A6A"/>
    <w:rsid w:val="00BF35C0"/>
    <w:rsid w:val="00BF3CFB"/>
    <w:rsid w:val="00BF53A7"/>
    <w:rsid w:val="00BF692E"/>
    <w:rsid w:val="00BF6A8A"/>
    <w:rsid w:val="00BF7957"/>
    <w:rsid w:val="00BF7BBF"/>
    <w:rsid w:val="00C013F7"/>
    <w:rsid w:val="00C02260"/>
    <w:rsid w:val="00C03589"/>
    <w:rsid w:val="00C04067"/>
    <w:rsid w:val="00C04E83"/>
    <w:rsid w:val="00C06848"/>
    <w:rsid w:val="00C06CA7"/>
    <w:rsid w:val="00C1007B"/>
    <w:rsid w:val="00C1027A"/>
    <w:rsid w:val="00C117B3"/>
    <w:rsid w:val="00C11E69"/>
    <w:rsid w:val="00C12173"/>
    <w:rsid w:val="00C12431"/>
    <w:rsid w:val="00C148FA"/>
    <w:rsid w:val="00C1492B"/>
    <w:rsid w:val="00C158CB"/>
    <w:rsid w:val="00C16669"/>
    <w:rsid w:val="00C2007F"/>
    <w:rsid w:val="00C200CE"/>
    <w:rsid w:val="00C20DD6"/>
    <w:rsid w:val="00C20E9B"/>
    <w:rsid w:val="00C214EB"/>
    <w:rsid w:val="00C215C4"/>
    <w:rsid w:val="00C2199B"/>
    <w:rsid w:val="00C219C2"/>
    <w:rsid w:val="00C21B3B"/>
    <w:rsid w:val="00C222AE"/>
    <w:rsid w:val="00C22C33"/>
    <w:rsid w:val="00C24547"/>
    <w:rsid w:val="00C245D2"/>
    <w:rsid w:val="00C24795"/>
    <w:rsid w:val="00C251F5"/>
    <w:rsid w:val="00C25C80"/>
    <w:rsid w:val="00C268CE"/>
    <w:rsid w:val="00C26C65"/>
    <w:rsid w:val="00C27A0A"/>
    <w:rsid w:val="00C300EB"/>
    <w:rsid w:val="00C301EA"/>
    <w:rsid w:val="00C30A84"/>
    <w:rsid w:val="00C318D6"/>
    <w:rsid w:val="00C3195B"/>
    <w:rsid w:val="00C323A0"/>
    <w:rsid w:val="00C3262E"/>
    <w:rsid w:val="00C32AF1"/>
    <w:rsid w:val="00C33058"/>
    <w:rsid w:val="00C331F1"/>
    <w:rsid w:val="00C33580"/>
    <w:rsid w:val="00C33642"/>
    <w:rsid w:val="00C34074"/>
    <w:rsid w:val="00C34185"/>
    <w:rsid w:val="00C3441D"/>
    <w:rsid w:val="00C34436"/>
    <w:rsid w:val="00C35025"/>
    <w:rsid w:val="00C3612D"/>
    <w:rsid w:val="00C37307"/>
    <w:rsid w:val="00C37CBB"/>
    <w:rsid w:val="00C4101D"/>
    <w:rsid w:val="00C416D7"/>
    <w:rsid w:val="00C42B65"/>
    <w:rsid w:val="00C44287"/>
    <w:rsid w:val="00C47734"/>
    <w:rsid w:val="00C506C8"/>
    <w:rsid w:val="00C50899"/>
    <w:rsid w:val="00C511FB"/>
    <w:rsid w:val="00C51DB0"/>
    <w:rsid w:val="00C550C4"/>
    <w:rsid w:val="00C5528D"/>
    <w:rsid w:val="00C5618E"/>
    <w:rsid w:val="00C56358"/>
    <w:rsid w:val="00C56833"/>
    <w:rsid w:val="00C56877"/>
    <w:rsid w:val="00C56ABB"/>
    <w:rsid w:val="00C56D0F"/>
    <w:rsid w:val="00C57CD0"/>
    <w:rsid w:val="00C57CF0"/>
    <w:rsid w:val="00C60F32"/>
    <w:rsid w:val="00C62357"/>
    <w:rsid w:val="00C62C8F"/>
    <w:rsid w:val="00C64000"/>
    <w:rsid w:val="00C64B27"/>
    <w:rsid w:val="00C64DEB"/>
    <w:rsid w:val="00C6612D"/>
    <w:rsid w:val="00C66280"/>
    <w:rsid w:val="00C665D0"/>
    <w:rsid w:val="00C67197"/>
    <w:rsid w:val="00C7056E"/>
    <w:rsid w:val="00C7121F"/>
    <w:rsid w:val="00C72303"/>
    <w:rsid w:val="00C7280B"/>
    <w:rsid w:val="00C73298"/>
    <w:rsid w:val="00C73B09"/>
    <w:rsid w:val="00C741A5"/>
    <w:rsid w:val="00C7449D"/>
    <w:rsid w:val="00C7510F"/>
    <w:rsid w:val="00C752B9"/>
    <w:rsid w:val="00C75FFD"/>
    <w:rsid w:val="00C77D7E"/>
    <w:rsid w:val="00C80B30"/>
    <w:rsid w:val="00C80D5F"/>
    <w:rsid w:val="00C812A1"/>
    <w:rsid w:val="00C82257"/>
    <w:rsid w:val="00C82D5B"/>
    <w:rsid w:val="00C82E0C"/>
    <w:rsid w:val="00C8382E"/>
    <w:rsid w:val="00C83F30"/>
    <w:rsid w:val="00C84379"/>
    <w:rsid w:val="00C84417"/>
    <w:rsid w:val="00C848DA"/>
    <w:rsid w:val="00C8619A"/>
    <w:rsid w:val="00C879D8"/>
    <w:rsid w:val="00C9008C"/>
    <w:rsid w:val="00C9027F"/>
    <w:rsid w:val="00C90ED3"/>
    <w:rsid w:val="00C9144B"/>
    <w:rsid w:val="00C91997"/>
    <w:rsid w:val="00C92746"/>
    <w:rsid w:val="00C935A4"/>
    <w:rsid w:val="00C942FE"/>
    <w:rsid w:val="00C9461A"/>
    <w:rsid w:val="00C95333"/>
    <w:rsid w:val="00C97149"/>
    <w:rsid w:val="00C97537"/>
    <w:rsid w:val="00C97DB1"/>
    <w:rsid w:val="00CA00D4"/>
    <w:rsid w:val="00CA0EC1"/>
    <w:rsid w:val="00CA1E31"/>
    <w:rsid w:val="00CA2067"/>
    <w:rsid w:val="00CA2581"/>
    <w:rsid w:val="00CA2EF3"/>
    <w:rsid w:val="00CA3919"/>
    <w:rsid w:val="00CA3BD8"/>
    <w:rsid w:val="00CA43FB"/>
    <w:rsid w:val="00CA7570"/>
    <w:rsid w:val="00CB061A"/>
    <w:rsid w:val="00CB185E"/>
    <w:rsid w:val="00CB1CE7"/>
    <w:rsid w:val="00CB1D95"/>
    <w:rsid w:val="00CB4463"/>
    <w:rsid w:val="00CB58F5"/>
    <w:rsid w:val="00CB5E3D"/>
    <w:rsid w:val="00CB65CE"/>
    <w:rsid w:val="00CB7C6A"/>
    <w:rsid w:val="00CC07A1"/>
    <w:rsid w:val="00CC0E08"/>
    <w:rsid w:val="00CC1E9C"/>
    <w:rsid w:val="00CC2A92"/>
    <w:rsid w:val="00CC3C08"/>
    <w:rsid w:val="00CC63A2"/>
    <w:rsid w:val="00CC6A36"/>
    <w:rsid w:val="00CC6DAF"/>
    <w:rsid w:val="00CC6DBE"/>
    <w:rsid w:val="00CC730D"/>
    <w:rsid w:val="00CC7880"/>
    <w:rsid w:val="00CC7B28"/>
    <w:rsid w:val="00CD21F2"/>
    <w:rsid w:val="00CD24E9"/>
    <w:rsid w:val="00CD31CA"/>
    <w:rsid w:val="00CD36DF"/>
    <w:rsid w:val="00CD4665"/>
    <w:rsid w:val="00CD73AD"/>
    <w:rsid w:val="00CD7D7A"/>
    <w:rsid w:val="00CE00E3"/>
    <w:rsid w:val="00CE0DE0"/>
    <w:rsid w:val="00CE14FC"/>
    <w:rsid w:val="00CE15C2"/>
    <w:rsid w:val="00CE3A28"/>
    <w:rsid w:val="00CE40FD"/>
    <w:rsid w:val="00CE4294"/>
    <w:rsid w:val="00CE4A4D"/>
    <w:rsid w:val="00CE6471"/>
    <w:rsid w:val="00CE6E0A"/>
    <w:rsid w:val="00CE75DA"/>
    <w:rsid w:val="00CE77AD"/>
    <w:rsid w:val="00CE7DA3"/>
    <w:rsid w:val="00CE7EF8"/>
    <w:rsid w:val="00CF0355"/>
    <w:rsid w:val="00CF0D05"/>
    <w:rsid w:val="00CF18E2"/>
    <w:rsid w:val="00CF23A2"/>
    <w:rsid w:val="00CF2800"/>
    <w:rsid w:val="00CF39C3"/>
    <w:rsid w:val="00CF4516"/>
    <w:rsid w:val="00CF55AE"/>
    <w:rsid w:val="00CF5EAC"/>
    <w:rsid w:val="00CF62D6"/>
    <w:rsid w:val="00CF6413"/>
    <w:rsid w:val="00CF660E"/>
    <w:rsid w:val="00CF6731"/>
    <w:rsid w:val="00D00473"/>
    <w:rsid w:val="00D00DA2"/>
    <w:rsid w:val="00D02A2A"/>
    <w:rsid w:val="00D02F27"/>
    <w:rsid w:val="00D03558"/>
    <w:rsid w:val="00D0455B"/>
    <w:rsid w:val="00D04D64"/>
    <w:rsid w:val="00D052BE"/>
    <w:rsid w:val="00D064D8"/>
    <w:rsid w:val="00D0664D"/>
    <w:rsid w:val="00D072E3"/>
    <w:rsid w:val="00D079B1"/>
    <w:rsid w:val="00D104A7"/>
    <w:rsid w:val="00D1138C"/>
    <w:rsid w:val="00D118C6"/>
    <w:rsid w:val="00D11921"/>
    <w:rsid w:val="00D11CC8"/>
    <w:rsid w:val="00D120C9"/>
    <w:rsid w:val="00D1217E"/>
    <w:rsid w:val="00D13B8B"/>
    <w:rsid w:val="00D13EFC"/>
    <w:rsid w:val="00D148A1"/>
    <w:rsid w:val="00D151D1"/>
    <w:rsid w:val="00D158CE"/>
    <w:rsid w:val="00D20109"/>
    <w:rsid w:val="00D21011"/>
    <w:rsid w:val="00D21216"/>
    <w:rsid w:val="00D21937"/>
    <w:rsid w:val="00D21A42"/>
    <w:rsid w:val="00D22F7C"/>
    <w:rsid w:val="00D23406"/>
    <w:rsid w:val="00D2356D"/>
    <w:rsid w:val="00D24861"/>
    <w:rsid w:val="00D24B09"/>
    <w:rsid w:val="00D25B57"/>
    <w:rsid w:val="00D25CA4"/>
    <w:rsid w:val="00D25D6D"/>
    <w:rsid w:val="00D261AF"/>
    <w:rsid w:val="00D262CB"/>
    <w:rsid w:val="00D3029C"/>
    <w:rsid w:val="00D30493"/>
    <w:rsid w:val="00D3104E"/>
    <w:rsid w:val="00D31810"/>
    <w:rsid w:val="00D31933"/>
    <w:rsid w:val="00D325EB"/>
    <w:rsid w:val="00D331C4"/>
    <w:rsid w:val="00D33BDC"/>
    <w:rsid w:val="00D33DA9"/>
    <w:rsid w:val="00D33F9B"/>
    <w:rsid w:val="00D341A5"/>
    <w:rsid w:val="00D341D6"/>
    <w:rsid w:val="00D344C6"/>
    <w:rsid w:val="00D3481C"/>
    <w:rsid w:val="00D369CD"/>
    <w:rsid w:val="00D37C09"/>
    <w:rsid w:val="00D37EA4"/>
    <w:rsid w:val="00D40A2C"/>
    <w:rsid w:val="00D412E5"/>
    <w:rsid w:val="00D41D88"/>
    <w:rsid w:val="00D42062"/>
    <w:rsid w:val="00D42216"/>
    <w:rsid w:val="00D4247E"/>
    <w:rsid w:val="00D42A61"/>
    <w:rsid w:val="00D42BC1"/>
    <w:rsid w:val="00D438D9"/>
    <w:rsid w:val="00D4430B"/>
    <w:rsid w:val="00D44A83"/>
    <w:rsid w:val="00D45451"/>
    <w:rsid w:val="00D46D50"/>
    <w:rsid w:val="00D46D86"/>
    <w:rsid w:val="00D46F62"/>
    <w:rsid w:val="00D51A88"/>
    <w:rsid w:val="00D52B6E"/>
    <w:rsid w:val="00D52D57"/>
    <w:rsid w:val="00D52D5F"/>
    <w:rsid w:val="00D540A4"/>
    <w:rsid w:val="00D54AC3"/>
    <w:rsid w:val="00D54DB1"/>
    <w:rsid w:val="00D5572E"/>
    <w:rsid w:val="00D55C32"/>
    <w:rsid w:val="00D56736"/>
    <w:rsid w:val="00D573EB"/>
    <w:rsid w:val="00D60B88"/>
    <w:rsid w:val="00D61FDC"/>
    <w:rsid w:val="00D623ED"/>
    <w:rsid w:val="00D630C5"/>
    <w:rsid w:val="00D6356F"/>
    <w:rsid w:val="00D6372A"/>
    <w:rsid w:val="00D64683"/>
    <w:rsid w:val="00D650EF"/>
    <w:rsid w:val="00D65595"/>
    <w:rsid w:val="00D65694"/>
    <w:rsid w:val="00D65C3C"/>
    <w:rsid w:val="00D665F7"/>
    <w:rsid w:val="00D66B78"/>
    <w:rsid w:val="00D66D7A"/>
    <w:rsid w:val="00D66DC2"/>
    <w:rsid w:val="00D67665"/>
    <w:rsid w:val="00D7095A"/>
    <w:rsid w:val="00D711FD"/>
    <w:rsid w:val="00D7239B"/>
    <w:rsid w:val="00D72935"/>
    <w:rsid w:val="00D72BED"/>
    <w:rsid w:val="00D73B0F"/>
    <w:rsid w:val="00D73EF1"/>
    <w:rsid w:val="00D74601"/>
    <w:rsid w:val="00D74AFD"/>
    <w:rsid w:val="00D751D9"/>
    <w:rsid w:val="00D76192"/>
    <w:rsid w:val="00D761DE"/>
    <w:rsid w:val="00D77D77"/>
    <w:rsid w:val="00D805A0"/>
    <w:rsid w:val="00D81863"/>
    <w:rsid w:val="00D82098"/>
    <w:rsid w:val="00D84299"/>
    <w:rsid w:val="00D84E51"/>
    <w:rsid w:val="00D857B0"/>
    <w:rsid w:val="00D858C6"/>
    <w:rsid w:val="00D8593A"/>
    <w:rsid w:val="00D85F0B"/>
    <w:rsid w:val="00D85F0F"/>
    <w:rsid w:val="00D860F4"/>
    <w:rsid w:val="00D867E3"/>
    <w:rsid w:val="00D87810"/>
    <w:rsid w:val="00D906E1"/>
    <w:rsid w:val="00D90950"/>
    <w:rsid w:val="00D9096F"/>
    <w:rsid w:val="00D91E6A"/>
    <w:rsid w:val="00D921A8"/>
    <w:rsid w:val="00D92E70"/>
    <w:rsid w:val="00D92F42"/>
    <w:rsid w:val="00D9332B"/>
    <w:rsid w:val="00D949B2"/>
    <w:rsid w:val="00D94B48"/>
    <w:rsid w:val="00D96277"/>
    <w:rsid w:val="00D96F3A"/>
    <w:rsid w:val="00D975C5"/>
    <w:rsid w:val="00DA04CD"/>
    <w:rsid w:val="00DA0C74"/>
    <w:rsid w:val="00DA0CBC"/>
    <w:rsid w:val="00DA1513"/>
    <w:rsid w:val="00DA2C0A"/>
    <w:rsid w:val="00DA34F4"/>
    <w:rsid w:val="00DA38AF"/>
    <w:rsid w:val="00DA38FC"/>
    <w:rsid w:val="00DA3CEE"/>
    <w:rsid w:val="00DA3FC5"/>
    <w:rsid w:val="00DA4387"/>
    <w:rsid w:val="00DA77B8"/>
    <w:rsid w:val="00DA79F3"/>
    <w:rsid w:val="00DB0472"/>
    <w:rsid w:val="00DB07FE"/>
    <w:rsid w:val="00DB0C05"/>
    <w:rsid w:val="00DB146B"/>
    <w:rsid w:val="00DB272C"/>
    <w:rsid w:val="00DB291B"/>
    <w:rsid w:val="00DB2A6F"/>
    <w:rsid w:val="00DB2BDE"/>
    <w:rsid w:val="00DB2D8F"/>
    <w:rsid w:val="00DB3711"/>
    <w:rsid w:val="00DB3BEA"/>
    <w:rsid w:val="00DB46F6"/>
    <w:rsid w:val="00DB4AFA"/>
    <w:rsid w:val="00DB4CEA"/>
    <w:rsid w:val="00DB5113"/>
    <w:rsid w:val="00DB51CF"/>
    <w:rsid w:val="00DB5503"/>
    <w:rsid w:val="00DB569A"/>
    <w:rsid w:val="00DB5EB4"/>
    <w:rsid w:val="00DB6B3B"/>
    <w:rsid w:val="00DB740B"/>
    <w:rsid w:val="00DB7750"/>
    <w:rsid w:val="00DB785A"/>
    <w:rsid w:val="00DB78D9"/>
    <w:rsid w:val="00DC0672"/>
    <w:rsid w:val="00DC1298"/>
    <w:rsid w:val="00DC2064"/>
    <w:rsid w:val="00DC2722"/>
    <w:rsid w:val="00DC2908"/>
    <w:rsid w:val="00DC2C3F"/>
    <w:rsid w:val="00DC2C49"/>
    <w:rsid w:val="00DC2D48"/>
    <w:rsid w:val="00DC39F5"/>
    <w:rsid w:val="00DC4130"/>
    <w:rsid w:val="00DC4248"/>
    <w:rsid w:val="00DC47AD"/>
    <w:rsid w:val="00DC65C3"/>
    <w:rsid w:val="00DC7F8B"/>
    <w:rsid w:val="00DD0914"/>
    <w:rsid w:val="00DD0A70"/>
    <w:rsid w:val="00DD0C42"/>
    <w:rsid w:val="00DD27ED"/>
    <w:rsid w:val="00DD2EE9"/>
    <w:rsid w:val="00DD3FF7"/>
    <w:rsid w:val="00DD41BE"/>
    <w:rsid w:val="00DD449F"/>
    <w:rsid w:val="00DD4D6E"/>
    <w:rsid w:val="00DD4DFF"/>
    <w:rsid w:val="00DD615B"/>
    <w:rsid w:val="00DD790B"/>
    <w:rsid w:val="00DE0015"/>
    <w:rsid w:val="00DE0DE4"/>
    <w:rsid w:val="00DE141D"/>
    <w:rsid w:val="00DE1DF8"/>
    <w:rsid w:val="00DE1FBE"/>
    <w:rsid w:val="00DE2351"/>
    <w:rsid w:val="00DE2B4F"/>
    <w:rsid w:val="00DE4741"/>
    <w:rsid w:val="00DE4DDF"/>
    <w:rsid w:val="00DE5CFE"/>
    <w:rsid w:val="00DE7352"/>
    <w:rsid w:val="00DE7532"/>
    <w:rsid w:val="00DE7554"/>
    <w:rsid w:val="00DF2754"/>
    <w:rsid w:val="00DF31FD"/>
    <w:rsid w:val="00DF3372"/>
    <w:rsid w:val="00DF3603"/>
    <w:rsid w:val="00DF4041"/>
    <w:rsid w:val="00DF57BA"/>
    <w:rsid w:val="00DF5835"/>
    <w:rsid w:val="00DF6179"/>
    <w:rsid w:val="00E0033B"/>
    <w:rsid w:val="00E00690"/>
    <w:rsid w:val="00E009D6"/>
    <w:rsid w:val="00E0120E"/>
    <w:rsid w:val="00E01B08"/>
    <w:rsid w:val="00E01D63"/>
    <w:rsid w:val="00E040D4"/>
    <w:rsid w:val="00E058DB"/>
    <w:rsid w:val="00E05A0D"/>
    <w:rsid w:val="00E0600F"/>
    <w:rsid w:val="00E07D6D"/>
    <w:rsid w:val="00E116B3"/>
    <w:rsid w:val="00E11B61"/>
    <w:rsid w:val="00E11C18"/>
    <w:rsid w:val="00E11DA6"/>
    <w:rsid w:val="00E125DE"/>
    <w:rsid w:val="00E13056"/>
    <w:rsid w:val="00E13981"/>
    <w:rsid w:val="00E14077"/>
    <w:rsid w:val="00E14309"/>
    <w:rsid w:val="00E15615"/>
    <w:rsid w:val="00E15798"/>
    <w:rsid w:val="00E15EB3"/>
    <w:rsid w:val="00E1604B"/>
    <w:rsid w:val="00E16133"/>
    <w:rsid w:val="00E17163"/>
    <w:rsid w:val="00E17177"/>
    <w:rsid w:val="00E174D3"/>
    <w:rsid w:val="00E1788A"/>
    <w:rsid w:val="00E17B26"/>
    <w:rsid w:val="00E217AC"/>
    <w:rsid w:val="00E230A4"/>
    <w:rsid w:val="00E2476E"/>
    <w:rsid w:val="00E24EC6"/>
    <w:rsid w:val="00E252DA"/>
    <w:rsid w:val="00E257C7"/>
    <w:rsid w:val="00E25E91"/>
    <w:rsid w:val="00E26058"/>
    <w:rsid w:val="00E27C93"/>
    <w:rsid w:val="00E3051A"/>
    <w:rsid w:val="00E30843"/>
    <w:rsid w:val="00E30F80"/>
    <w:rsid w:val="00E3178B"/>
    <w:rsid w:val="00E3202A"/>
    <w:rsid w:val="00E32646"/>
    <w:rsid w:val="00E32ED9"/>
    <w:rsid w:val="00E34A15"/>
    <w:rsid w:val="00E34AF0"/>
    <w:rsid w:val="00E36A23"/>
    <w:rsid w:val="00E371B5"/>
    <w:rsid w:val="00E37534"/>
    <w:rsid w:val="00E40EC8"/>
    <w:rsid w:val="00E40F9A"/>
    <w:rsid w:val="00E421FE"/>
    <w:rsid w:val="00E42FC8"/>
    <w:rsid w:val="00E43F11"/>
    <w:rsid w:val="00E44934"/>
    <w:rsid w:val="00E455C6"/>
    <w:rsid w:val="00E46EEE"/>
    <w:rsid w:val="00E46F5F"/>
    <w:rsid w:val="00E4743C"/>
    <w:rsid w:val="00E50565"/>
    <w:rsid w:val="00E50DB6"/>
    <w:rsid w:val="00E516F7"/>
    <w:rsid w:val="00E51705"/>
    <w:rsid w:val="00E5266C"/>
    <w:rsid w:val="00E53634"/>
    <w:rsid w:val="00E5407D"/>
    <w:rsid w:val="00E5439C"/>
    <w:rsid w:val="00E546C9"/>
    <w:rsid w:val="00E5485B"/>
    <w:rsid w:val="00E55015"/>
    <w:rsid w:val="00E553E5"/>
    <w:rsid w:val="00E554B7"/>
    <w:rsid w:val="00E5573D"/>
    <w:rsid w:val="00E55824"/>
    <w:rsid w:val="00E57764"/>
    <w:rsid w:val="00E60FD1"/>
    <w:rsid w:val="00E61DBB"/>
    <w:rsid w:val="00E62255"/>
    <w:rsid w:val="00E623FE"/>
    <w:rsid w:val="00E636EE"/>
    <w:rsid w:val="00E6385D"/>
    <w:rsid w:val="00E64072"/>
    <w:rsid w:val="00E653E8"/>
    <w:rsid w:val="00E65486"/>
    <w:rsid w:val="00E66362"/>
    <w:rsid w:val="00E67031"/>
    <w:rsid w:val="00E67A05"/>
    <w:rsid w:val="00E67F94"/>
    <w:rsid w:val="00E700AC"/>
    <w:rsid w:val="00E7047A"/>
    <w:rsid w:val="00E70E0F"/>
    <w:rsid w:val="00E72CE5"/>
    <w:rsid w:val="00E7528E"/>
    <w:rsid w:val="00E7589C"/>
    <w:rsid w:val="00E758C6"/>
    <w:rsid w:val="00E76DB1"/>
    <w:rsid w:val="00E77E58"/>
    <w:rsid w:val="00E77FC9"/>
    <w:rsid w:val="00E80507"/>
    <w:rsid w:val="00E80562"/>
    <w:rsid w:val="00E823B9"/>
    <w:rsid w:val="00E8254A"/>
    <w:rsid w:val="00E839B7"/>
    <w:rsid w:val="00E84023"/>
    <w:rsid w:val="00E84D96"/>
    <w:rsid w:val="00E85080"/>
    <w:rsid w:val="00E86101"/>
    <w:rsid w:val="00E87283"/>
    <w:rsid w:val="00E87C41"/>
    <w:rsid w:val="00E91663"/>
    <w:rsid w:val="00E919DA"/>
    <w:rsid w:val="00E92371"/>
    <w:rsid w:val="00E935D3"/>
    <w:rsid w:val="00E93ADA"/>
    <w:rsid w:val="00E945C1"/>
    <w:rsid w:val="00E945EF"/>
    <w:rsid w:val="00E94623"/>
    <w:rsid w:val="00E94B96"/>
    <w:rsid w:val="00E94CCB"/>
    <w:rsid w:val="00E94F72"/>
    <w:rsid w:val="00E94F8E"/>
    <w:rsid w:val="00E96018"/>
    <w:rsid w:val="00E962E2"/>
    <w:rsid w:val="00E96443"/>
    <w:rsid w:val="00E9772F"/>
    <w:rsid w:val="00E97B3D"/>
    <w:rsid w:val="00EA0A19"/>
    <w:rsid w:val="00EA1774"/>
    <w:rsid w:val="00EA1CE4"/>
    <w:rsid w:val="00EA22E5"/>
    <w:rsid w:val="00EA2589"/>
    <w:rsid w:val="00EA2F41"/>
    <w:rsid w:val="00EA2FBA"/>
    <w:rsid w:val="00EA327E"/>
    <w:rsid w:val="00EA34D5"/>
    <w:rsid w:val="00EA37CA"/>
    <w:rsid w:val="00EA387C"/>
    <w:rsid w:val="00EA455B"/>
    <w:rsid w:val="00EA47A5"/>
    <w:rsid w:val="00EA5792"/>
    <w:rsid w:val="00EA588D"/>
    <w:rsid w:val="00EA6A6D"/>
    <w:rsid w:val="00EA6C55"/>
    <w:rsid w:val="00EA6DA4"/>
    <w:rsid w:val="00EA7537"/>
    <w:rsid w:val="00EB0930"/>
    <w:rsid w:val="00EB2846"/>
    <w:rsid w:val="00EB3027"/>
    <w:rsid w:val="00EB32C1"/>
    <w:rsid w:val="00EB41D4"/>
    <w:rsid w:val="00EB5995"/>
    <w:rsid w:val="00EB5C05"/>
    <w:rsid w:val="00EB5E48"/>
    <w:rsid w:val="00EB66B0"/>
    <w:rsid w:val="00EB69ED"/>
    <w:rsid w:val="00EB6EBE"/>
    <w:rsid w:val="00EB7155"/>
    <w:rsid w:val="00EB764C"/>
    <w:rsid w:val="00EB77D9"/>
    <w:rsid w:val="00EC0B4F"/>
    <w:rsid w:val="00EC1E96"/>
    <w:rsid w:val="00EC324B"/>
    <w:rsid w:val="00EC356E"/>
    <w:rsid w:val="00EC40CC"/>
    <w:rsid w:val="00EC4661"/>
    <w:rsid w:val="00EC47D3"/>
    <w:rsid w:val="00EC60BF"/>
    <w:rsid w:val="00EC636B"/>
    <w:rsid w:val="00ED05AE"/>
    <w:rsid w:val="00ED1BE9"/>
    <w:rsid w:val="00ED1DE9"/>
    <w:rsid w:val="00ED2DFD"/>
    <w:rsid w:val="00ED35E7"/>
    <w:rsid w:val="00ED388D"/>
    <w:rsid w:val="00ED4ABA"/>
    <w:rsid w:val="00ED53CE"/>
    <w:rsid w:val="00ED614A"/>
    <w:rsid w:val="00ED74C1"/>
    <w:rsid w:val="00ED79E3"/>
    <w:rsid w:val="00ED7C67"/>
    <w:rsid w:val="00EE1178"/>
    <w:rsid w:val="00EE11AC"/>
    <w:rsid w:val="00EE13FB"/>
    <w:rsid w:val="00EE1728"/>
    <w:rsid w:val="00EE20ED"/>
    <w:rsid w:val="00EE222B"/>
    <w:rsid w:val="00EE2389"/>
    <w:rsid w:val="00EE243D"/>
    <w:rsid w:val="00EE2679"/>
    <w:rsid w:val="00EE2AFF"/>
    <w:rsid w:val="00EE339B"/>
    <w:rsid w:val="00EE3EAF"/>
    <w:rsid w:val="00EE3FD2"/>
    <w:rsid w:val="00EE48D1"/>
    <w:rsid w:val="00EE6701"/>
    <w:rsid w:val="00EE6798"/>
    <w:rsid w:val="00EE7CCE"/>
    <w:rsid w:val="00EF01C7"/>
    <w:rsid w:val="00EF195F"/>
    <w:rsid w:val="00EF199C"/>
    <w:rsid w:val="00EF1F21"/>
    <w:rsid w:val="00EF4F5D"/>
    <w:rsid w:val="00EF5727"/>
    <w:rsid w:val="00EF5729"/>
    <w:rsid w:val="00EF5B75"/>
    <w:rsid w:val="00EF5BC6"/>
    <w:rsid w:val="00EF5F9A"/>
    <w:rsid w:val="00EF62CF"/>
    <w:rsid w:val="00EF6A85"/>
    <w:rsid w:val="00EF7C1B"/>
    <w:rsid w:val="00EF7E38"/>
    <w:rsid w:val="00F0038B"/>
    <w:rsid w:val="00F00A8C"/>
    <w:rsid w:val="00F00C81"/>
    <w:rsid w:val="00F00DEA"/>
    <w:rsid w:val="00F01182"/>
    <w:rsid w:val="00F01E7C"/>
    <w:rsid w:val="00F0252F"/>
    <w:rsid w:val="00F0279C"/>
    <w:rsid w:val="00F0318B"/>
    <w:rsid w:val="00F04116"/>
    <w:rsid w:val="00F042AE"/>
    <w:rsid w:val="00F043B1"/>
    <w:rsid w:val="00F04F4A"/>
    <w:rsid w:val="00F050E3"/>
    <w:rsid w:val="00F0538D"/>
    <w:rsid w:val="00F055E7"/>
    <w:rsid w:val="00F05AFE"/>
    <w:rsid w:val="00F06482"/>
    <w:rsid w:val="00F06D0B"/>
    <w:rsid w:val="00F072F7"/>
    <w:rsid w:val="00F079C2"/>
    <w:rsid w:val="00F11770"/>
    <w:rsid w:val="00F11A34"/>
    <w:rsid w:val="00F12C1C"/>
    <w:rsid w:val="00F12E74"/>
    <w:rsid w:val="00F13F16"/>
    <w:rsid w:val="00F14294"/>
    <w:rsid w:val="00F142D0"/>
    <w:rsid w:val="00F15301"/>
    <w:rsid w:val="00F16446"/>
    <w:rsid w:val="00F16B15"/>
    <w:rsid w:val="00F1711D"/>
    <w:rsid w:val="00F1791B"/>
    <w:rsid w:val="00F17CE4"/>
    <w:rsid w:val="00F22B3F"/>
    <w:rsid w:val="00F23845"/>
    <w:rsid w:val="00F23E33"/>
    <w:rsid w:val="00F2548E"/>
    <w:rsid w:val="00F26264"/>
    <w:rsid w:val="00F31638"/>
    <w:rsid w:val="00F31958"/>
    <w:rsid w:val="00F322F2"/>
    <w:rsid w:val="00F32327"/>
    <w:rsid w:val="00F327E6"/>
    <w:rsid w:val="00F333B5"/>
    <w:rsid w:val="00F335BA"/>
    <w:rsid w:val="00F33DAB"/>
    <w:rsid w:val="00F340FC"/>
    <w:rsid w:val="00F34DCA"/>
    <w:rsid w:val="00F362F1"/>
    <w:rsid w:val="00F36327"/>
    <w:rsid w:val="00F3762A"/>
    <w:rsid w:val="00F37646"/>
    <w:rsid w:val="00F37BD1"/>
    <w:rsid w:val="00F37EA9"/>
    <w:rsid w:val="00F4002B"/>
    <w:rsid w:val="00F425C3"/>
    <w:rsid w:val="00F42F21"/>
    <w:rsid w:val="00F4306A"/>
    <w:rsid w:val="00F44CD1"/>
    <w:rsid w:val="00F450CE"/>
    <w:rsid w:val="00F453D1"/>
    <w:rsid w:val="00F46A05"/>
    <w:rsid w:val="00F502D6"/>
    <w:rsid w:val="00F504AB"/>
    <w:rsid w:val="00F506D1"/>
    <w:rsid w:val="00F51A00"/>
    <w:rsid w:val="00F51AEE"/>
    <w:rsid w:val="00F52618"/>
    <w:rsid w:val="00F52D0C"/>
    <w:rsid w:val="00F53960"/>
    <w:rsid w:val="00F53CBA"/>
    <w:rsid w:val="00F55A86"/>
    <w:rsid w:val="00F56742"/>
    <w:rsid w:val="00F5680F"/>
    <w:rsid w:val="00F56879"/>
    <w:rsid w:val="00F56C1E"/>
    <w:rsid w:val="00F577C9"/>
    <w:rsid w:val="00F57D05"/>
    <w:rsid w:val="00F600F1"/>
    <w:rsid w:val="00F62632"/>
    <w:rsid w:val="00F63F35"/>
    <w:rsid w:val="00F63FE5"/>
    <w:rsid w:val="00F6523B"/>
    <w:rsid w:val="00F65FAF"/>
    <w:rsid w:val="00F66B1F"/>
    <w:rsid w:val="00F66DD6"/>
    <w:rsid w:val="00F6798C"/>
    <w:rsid w:val="00F712E9"/>
    <w:rsid w:val="00F71940"/>
    <w:rsid w:val="00F7200F"/>
    <w:rsid w:val="00F72064"/>
    <w:rsid w:val="00F72E0D"/>
    <w:rsid w:val="00F73145"/>
    <w:rsid w:val="00F731C3"/>
    <w:rsid w:val="00F7335E"/>
    <w:rsid w:val="00F74491"/>
    <w:rsid w:val="00F74500"/>
    <w:rsid w:val="00F74B54"/>
    <w:rsid w:val="00F74DA0"/>
    <w:rsid w:val="00F74FFD"/>
    <w:rsid w:val="00F75383"/>
    <w:rsid w:val="00F754AA"/>
    <w:rsid w:val="00F77B16"/>
    <w:rsid w:val="00F77B1E"/>
    <w:rsid w:val="00F80637"/>
    <w:rsid w:val="00F82419"/>
    <w:rsid w:val="00F83B57"/>
    <w:rsid w:val="00F83B98"/>
    <w:rsid w:val="00F84137"/>
    <w:rsid w:val="00F84C8E"/>
    <w:rsid w:val="00F85234"/>
    <w:rsid w:val="00F85345"/>
    <w:rsid w:val="00F853AA"/>
    <w:rsid w:val="00F8578C"/>
    <w:rsid w:val="00F85A40"/>
    <w:rsid w:val="00F86571"/>
    <w:rsid w:val="00F86604"/>
    <w:rsid w:val="00F86DAB"/>
    <w:rsid w:val="00F87E69"/>
    <w:rsid w:val="00F900FC"/>
    <w:rsid w:val="00F901DD"/>
    <w:rsid w:val="00F903E5"/>
    <w:rsid w:val="00F928AD"/>
    <w:rsid w:val="00F93706"/>
    <w:rsid w:val="00F938AA"/>
    <w:rsid w:val="00F93BFC"/>
    <w:rsid w:val="00F93FA7"/>
    <w:rsid w:val="00F946A1"/>
    <w:rsid w:val="00F958DF"/>
    <w:rsid w:val="00F958EB"/>
    <w:rsid w:val="00F96457"/>
    <w:rsid w:val="00F96CCB"/>
    <w:rsid w:val="00F96F6E"/>
    <w:rsid w:val="00F97067"/>
    <w:rsid w:val="00F97485"/>
    <w:rsid w:val="00F97C05"/>
    <w:rsid w:val="00FA0B65"/>
    <w:rsid w:val="00FA1077"/>
    <w:rsid w:val="00FA1D87"/>
    <w:rsid w:val="00FA2186"/>
    <w:rsid w:val="00FA28CD"/>
    <w:rsid w:val="00FA37E0"/>
    <w:rsid w:val="00FA617A"/>
    <w:rsid w:val="00FA6464"/>
    <w:rsid w:val="00FA67C3"/>
    <w:rsid w:val="00FA6D0B"/>
    <w:rsid w:val="00FA73E3"/>
    <w:rsid w:val="00FA7455"/>
    <w:rsid w:val="00FA777A"/>
    <w:rsid w:val="00FA7983"/>
    <w:rsid w:val="00FA7C76"/>
    <w:rsid w:val="00FA7FB8"/>
    <w:rsid w:val="00FB0960"/>
    <w:rsid w:val="00FB0CD9"/>
    <w:rsid w:val="00FB1C87"/>
    <w:rsid w:val="00FB2EB4"/>
    <w:rsid w:val="00FB3749"/>
    <w:rsid w:val="00FB37BC"/>
    <w:rsid w:val="00FB38DE"/>
    <w:rsid w:val="00FB3A41"/>
    <w:rsid w:val="00FB43B6"/>
    <w:rsid w:val="00FB5289"/>
    <w:rsid w:val="00FB582B"/>
    <w:rsid w:val="00FB5BEC"/>
    <w:rsid w:val="00FB70A1"/>
    <w:rsid w:val="00FB7725"/>
    <w:rsid w:val="00FB7BDB"/>
    <w:rsid w:val="00FC030B"/>
    <w:rsid w:val="00FC03F9"/>
    <w:rsid w:val="00FC051D"/>
    <w:rsid w:val="00FC15A4"/>
    <w:rsid w:val="00FC3A11"/>
    <w:rsid w:val="00FC40FB"/>
    <w:rsid w:val="00FC4478"/>
    <w:rsid w:val="00FC44BD"/>
    <w:rsid w:val="00FC4B0C"/>
    <w:rsid w:val="00FC566E"/>
    <w:rsid w:val="00FC6277"/>
    <w:rsid w:val="00FC7D86"/>
    <w:rsid w:val="00FD0105"/>
    <w:rsid w:val="00FD078E"/>
    <w:rsid w:val="00FD09EF"/>
    <w:rsid w:val="00FD18A5"/>
    <w:rsid w:val="00FD25E8"/>
    <w:rsid w:val="00FD266E"/>
    <w:rsid w:val="00FD3BAC"/>
    <w:rsid w:val="00FD43D1"/>
    <w:rsid w:val="00FD50D8"/>
    <w:rsid w:val="00FD5802"/>
    <w:rsid w:val="00FD621C"/>
    <w:rsid w:val="00FD686E"/>
    <w:rsid w:val="00FD6E99"/>
    <w:rsid w:val="00FD6F01"/>
    <w:rsid w:val="00FD6F32"/>
    <w:rsid w:val="00FD7306"/>
    <w:rsid w:val="00FD76FC"/>
    <w:rsid w:val="00FD778B"/>
    <w:rsid w:val="00FD7C2E"/>
    <w:rsid w:val="00FE0863"/>
    <w:rsid w:val="00FE0E3D"/>
    <w:rsid w:val="00FE30D2"/>
    <w:rsid w:val="00FE414F"/>
    <w:rsid w:val="00FE4522"/>
    <w:rsid w:val="00FE6F20"/>
    <w:rsid w:val="00FE70E7"/>
    <w:rsid w:val="00FF061A"/>
    <w:rsid w:val="00FF06A0"/>
    <w:rsid w:val="00FF0CDA"/>
    <w:rsid w:val="00FF0E7B"/>
    <w:rsid w:val="00FF0EFF"/>
    <w:rsid w:val="00FF1750"/>
    <w:rsid w:val="00FF20BD"/>
    <w:rsid w:val="00FF2182"/>
    <w:rsid w:val="00FF23F0"/>
    <w:rsid w:val="00FF2D94"/>
    <w:rsid w:val="00FF3BFC"/>
    <w:rsid w:val="00FF3D3F"/>
    <w:rsid w:val="00FF3FFE"/>
    <w:rsid w:val="00FF4487"/>
    <w:rsid w:val="00FF590D"/>
    <w:rsid w:val="00FF62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239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qFormat="1"/>
    <w:lsdException w:name="heading 8" w:qFormat="1"/>
    <w:lsdException w:name="heading 9" w:qFormat="1"/>
    <w:lsdException w:name="header" w:uiPriority="99"/>
    <w:lsdException w:name="footer" w:uiPriority="99"/>
    <w:lsdException w:name="caption" w:semiHidden="1" w:uiPriority="99" w:unhideWhenUsed="1" w:qFormat="1"/>
    <w:lsdException w:name="page number" w:uiPriority="99"/>
    <w:lsdException w:name="List" w:uiPriority="99"/>
    <w:lsdException w:name="List 2" w:uiPriority="99"/>
    <w:lsdException w:name="Title" w:uiPriority="99" w:qFormat="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Strong" w:uiPriority="99" w:qFormat="1"/>
    <w:lsdException w:name="Emphasis" w:qFormat="1"/>
    <w:lsdException w:name="Normal (Web)"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E4CF3"/>
  </w:style>
  <w:style w:type="paragraph" w:styleId="1">
    <w:name w:val="heading 1"/>
    <w:basedOn w:val="a1"/>
    <w:next w:val="a1"/>
    <w:link w:val="10"/>
    <w:uiPriority w:val="99"/>
    <w:qFormat/>
    <w:rsid w:val="005E4CF3"/>
    <w:pPr>
      <w:keepNext/>
      <w:outlineLvl w:val="0"/>
    </w:pPr>
    <w:rPr>
      <w:sz w:val="28"/>
    </w:rPr>
  </w:style>
  <w:style w:type="paragraph" w:styleId="20">
    <w:name w:val="heading 2"/>
    <w:basedOn w:val="a1"/>
    <w:next w:val="a1"/>
    <w:link w:val="21"/>
    <w:uiPriority w:val="99"/>
    <w:qFormat/>
    <w:rsid w:val="005E4CF3"/>
    <w:pPr>
      <w:keepNext/>
      <w:jc w:val="both"/>
      <w:outlineLvl w:val="1"/>
    </w:pPr>
    <w:rPr>
      <w:sz w:val="28"/>
    </w:rPr>
  </w:style>
  <w:style w:type="paragraph" w:styleId="3">
    <w:name w:val="heading 3"/>
    <w:basedOn w:val="a1"/>
    <w:next w:val="a1"/>
    <w:link w:val="30"/>
    <w:uiPriority w:val="99"/>
    <w:qFormat/>
    <w:rsid w:val="005E4CF3"/>
    <w:pPr>
      <w:keepNext/>
      <w:outlineLvl w:val="2"/>
    </w:pPr>
    <w:rPr>
      <w:sz w:val="24"/>
    </w:rPr>
  </w:style>
  <w:style w:type="paragraph" w:styleId="4">
    <w:name w:val="heading 4"/>
    <w:basedOn w:val="a1"/>
    <w:next w:val="a1"/>
    <w:link w:val="40"/>
    <w:uiPriority w:val="99"/>
    <w:qFormat/>
    <w:rsid w:val="005E4CF3"/>
    <w:pPr>
      <w:keepNext/>
      <w:ind w:firstLine="4962"/>
      <w:outlineLvl w:val="3"/>
    </w:pPr>
    <w:rPr>
      <w:sz w:val="24"/>
    </w:rPr>
  </w:style>
  <w:style w:type="paragraph" w:styleId="5">
    <w:name w:val="heading 5"/>
    <w:basedOn w:val="a1"/>
    <w:next w:val="a1"/>
    <w:link w:val="50"/>
    <w:uiPriority w:val="99"/>
    <w:qFormat/>
    <w:rsid w:val="005E4CF3"/>
    <w:pPr>
      <w:keepNext/>
      <w:jc w:val="center"/>
      <w:outlineLvl w:val="4"/>
    </w:pPr>
    <w:rPr>
      <w:sz w:val="28"/>
    </w:rPr>
  </w:style>
  <w:style w:type="paragraph" w:styleId="6">
    <w:name w:val="heading 6"/>
    <w:basedOn w:val="a1"/>
    <w:next w:val="a1"/>
    <w:link w:val="60"/>
    <w:uiPriority w:val="99"/>
    <w:qFormat/>
    <w:rsid w:val="005E4CF3"/>
    <w:pPr>
      <w:keepNext/>
      <w:ind w:firstLine="567"/>
      <w:jc w:val="right"/>
      <w:outlineLvl w:val="5"/>
    </w:pPr>
    <w:rPr>
      <w:sz w:val="28"/>
    </w:rPr>
  </w:style>
  <w:style w:type="paragraph" w:styleId="7">
    <w:name w:val="heading 7"/>
    <w:basedOn w:val="a1"/>
    <w:next w:val="a1"/>
    <w:link w:val="70"/>
    <w:qFormat/>
    <w:rsid w:val="005E4CF3"/>
    <w:pPr>
      <w:keepNext/>
      <w:jc w:val="both"/>
      <w:outlineLvl w:val="6"/>
    </w:pPr>
    <w:rPr>
      <w:sz w:val="24"/>
    </w:rPr>
  </w:style>
  <w:style w:type="paragraph" w:styleId="8">
    <w:name w:val="heading 8"/>
    <w:basedOn w:val="a1"/>
    <w:next w:val="a1"/>
    <w:link w:val="80"/>
    <w:qFormat/>
    <w:rsid w:val="005E4CF3"/>
    <w:pPr>
      <w:keepNext/>
      <w:ind w:left="113" w:right="113"/>
      <w:jc w:val="both"/>
      <w:outlineLvl w:val="7"/>
    </w:pPr>
    <w:rPr>
      <w:sz w:val="24"/>
    </w:rPr>
  </w:style>
  <w:style w:type="paragraph" w:styleId="9">
    <w:name w:val="heading 9"/>
    <w:basedOn w:val="a1"/>
    <w:next w:val="a1"/>
    <w:link w:val="90"/>
    <w:qFormat/>
    <w:rsid w:val="005E4CF3"/>
    <w:pPr>
      <w:keepNext/>
      <w:ind w:firstLine="567"/>
      <w:outlineLvl w:val="8"/>
    </w:pPr>
    <w:rPr>
      <w:sz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uiPriority w:val="99"/>
    <w:rsid w:val="005E4CF3"/>
    <w:rPr>
      <w:b/>
      <w:sz w:val="28"/>
    </w:rPr>
  </w:style>
  <w:style w:type="paragraph" w:styleId="22">
    <w:name w:val="Body Text 2"/>
    <w:basedOn w:val="a1"/>
    <w:link w:val="23"/>
    <w:uiPriority w:val="99"/>
    <w:rsid w:val="005E4CF3"/>
    <w:pPr>
      <w:jc w:val="both"/>
    </w:pPr>
    <w:rPr>
      <w:sz w:val="28"/>
    </w:rPr>
  </w:style>
  <w:style w:type="paragraph" w:styleId="a7">
    <w:name w:val="Body Text Indent"/>
    <w:basedOn w:val="a1"/>
    <w:link w:val="a8"/>
    <w:uiPriority w:val="99"/>
    <w:rsid w:val="005E4CF3"/>
    <w:pPr>
      <w:ind w:firstLine="567"/>
      <w:jc w:val="both"/>
    </w:pPr>
    <w:rPr>
      <w:sz w:val="28"/>
    </w:rPr>
  </w:style>
  <w:style w:type="paragraph" w:styleId="31">
    <w:name w:val="Body Text 3"/>
    <w:basedOn w:val="a1"/>
    <w:link w:val="32"/>
    <w:uiPriority w:val="99"/>
    <w:rsid w:val="005E4CF3"/>
    <w:rPr>
      <w:sz w:val="24"/>
    </w:rPr>
  </w:style>
  <w:style w:type="paragraph" w:styleId="24">
    <w:name w:val="Body Text Indent 2"/>
    <w:basedOn w:val="a1"/>
    <w:link w:val="25"/>
    <w:uiPriority w:val="99"/>
    <w:rsid w:val="005E4CF3"/>
    <w:pPr>
      <w:ind w:firstLine="567"/>
      <w:jc w:val="center"/>
    </w:pPr>
    <w:rPr>
      <w:sz w:val="28"/>
    </w:rPr>
  </w:style>
  <w:style w:type="paragraph" w:styleId="33">
    <w:name w:val="Body Text Indent 3"/>
    <w:basedOn w:val="a1"/>
    <w:link w:val="34"/>
    <w:uiPriority w:val="99"/>
    <w:rsid w:val="005E4CF3"/>
    <w:pPr>
      <w:ind w:firstLine="567"/>
    </w:pPr>
    <w:rPr>
      <w:sz w:val="28"/>
      <w:szCs w:val="28"/>
    </w:rPr>
  </w:style>
  <w:style w:type="paragraph" w:styleId="a9">
    <w:name w:val="Balloon Text"/>
    <w:basedOn w:val="a1"/>
    <w:link w:val="aa"/>
    <w:uiPriority w:val="99"/>
    <w:rsid w:val="005E4CF3"/>
    <w:rPr>
      <w:rFonts w:ascii="Tahoma" w:hAnsi="Tahoma" w:cs="Tahoma"/>
      <w:sz w:val="16"/>
      <w:szCs w:val="16"/>
    </w:rPr>
  </w:style>
  <w:style w:type="table" w:styleId="ab">
    <w:name w:val="Table Grid"/>
    <w:basedOn w:val="a3"/>
    <w:uiPriority w:val="59"/>
    <w:rsid w:val="006B6B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1"/>
    <w:link w:val="ad"/>
    <w:uiPriority w:val="99"/>
    <w:rsid w:val="009A23C0"/>
    <w:pPr>
      <w:tabs>
        <w:tab w:val="center" w:pos="4677"/>
        <w:tab w:val="right" w:pos="9355"/>
      </w:tabs>
    </w:pPr>
    <w:rPr>
      <w:sz w:val="28"/>
      <w:szCs w:val="24"/>
    </w:rPr>
  </w:style>
  <w:style w:type="paragraph" w:customStyle="1" w:styleId="ConsPlusNonformat">
    <w:name w:val="ConsPlusNonformat"/>
    <w:rsid w:val="00C935A4"/>
    <w:pPr>
      <w:widowControl w:val="0"/>
      <w:autoSpaceDE w:val="0"/>
      <w:autoSpaceDN w:val="0"/>
      <w:adjustRightInd w:val="0"/>
    </w:pPr>
    <w:rPr>
      <w:rFonts w:ascii="Courier New" w:hAnsi="Courier New" w:cs="Courier New"/>
    </w:rPr>
  </w:style>
  <w:style w:type="paragraph" w:customStyle="1" w:styleId="ConsPlusNormal">
    <w:name w:val="ConsPlusNormal"/>
    <w:link w:val="ConsPlusNormal0"/>
    <w:qFormat/>
    <w:rsid w:val="0045786D"/>
    <w:pPr>
      <w:autoSpaceDE w:val="0"/>
      <w:autoSpaceDN w:val="0"/>
      <w:adjustRightInd w:val="0"/>
      <w:ind w:firstLine="720"/>
    </w:pPr>
    <w:rPr>
      <w:rFonts w:ascii="Arial" w:hAnsi="Arial" w:cs="Arial"/>
    </w:rPr>
  </w:style>
  <w:style w:type="paragraph" w:styleId="ae">
    <w:name w:val="Title"/>
    <w:basedOn w:val="a1"/>
    <w:link w:val="af"/>
    <w:uiPriority w:val="99"/>
    <w:qFormat/>
    <w:rsid w:val="00BD43EC"/>
    <w:pPr>
      <w:jc w:val="center"/>
    </w:pPr>
    <w:rPr>
      <w:sz w:val="28"/>
      <w:szCs w:val="24"/>
    </w:rPr>
  </w:style>
  <w:style w:type="character" w:customStyle="1" w:styleId="a6">
    <w:name w:val="Основной текст Знак"/>
    <w:basedOn w:val="a2"/>
    <w:link w:val="a5"/>
    <w:uiPriority w:val="99"/>
    <w:rsid w:val="00941B73"/>
    <w:rPr>
      <w:b/>
      <w:sz w:val="28"/>
    </w:rPr>
  </w:style>
  <w:style w:type="paragraph" w:styleId="af0">
    <w:name w:val="footer"/>
    <w:basedOn w:val="a1"/>
    <w:link w:val="af1"/>
    <w:uiPriority w:val="99"/>
    <w:rsid w:val="00FA6D0B"/>
    <w:pPr>
      <w:tabs>
        <w:tab w:val="center" w:pos="4677"/>
        <w:tab w:val="right" w:pos="9355"/>
      </w:tabs>
    </w:pPr>
  </w:style>
  <w:style w:type="character" w:customStyle="1" w:styleId="af1">
    <w:name w:val="Нижний колонтитул Знак"/>
    <w:basedOn w:val="a2"/>
    <w:link w:val="af0"/>
    <w:uiPriority w:val="99"/>
    <w:rsid w:val="00FA6D0B"/>
  </w:style>
  <w:style w:type="character" w:customStyle="1" w:styleId="ad">
    <w:name w:val="Верхний колонтитул Знак"/>
    <w:basedOn w:val="a2"/>
    <w:link w:val="ac"/>
    <w:uiPriority w:val="99"/>
    <w:rsid w:val="00FA6D0B"/>
    <w:rPr>
      <w:sz w:val="28"/>
      <w:szCs w:val="24"/>
    </w:rPr>
  </w:style>
  <w:style w:type="character" w:customStyle="1" w:styleId="34">
    <w:name w:val="Основной текст с отступом 3 Знак"/>
    <w:basedOn w:val="a2"/>
    <w:link w:val="33"/>
    <w:uiPriority w:val="99"/>
    <w:rsid w:val="009A77FF"/>
    <w:rPr>
      <w:sz w:val="28"/>
      <w:szCs w:val="28"/>
    </w:rPr>
  </w:style>
  <w:style w:type="character" w:styleId="af2">
    <w:name w:val="Hyperlink"/>
    <w:basedOn w:val="a2"/>
    <w:uiPriority w:val="99"/>
    <w:unhideWhenUsed/>
    <w:rsid w:val="00D949B2"/>
    <w:rPr>
      <w:color w:val="0000FF"/>
      <w:u w:val="single"/>
    </w:rPr>
  </w:style>
  <w:style w:type="paragraph" w:styleId="af3">
    <w:name w:val="Normal (Web)"/>
    <w:aliases w:val="Обычный (Web)"/>
    <w:basedOn w:val="a1"/>
    <w:link w:val="af4"/>
    <w:uiPriority w:val="99"/>
    <w:unhideWhenUsed/>
    <w:rsid w:val="00D949B2"/>
    <w:pPr>
      <w:spacing w:before="100" w:beforeAutospacing="1" w:after="100" w:afterAutospacing="1"/>
    </w:pPr>
    <w:rPr>
      <w:sz w:val="24"/>
      <w:szCs w:val="24"/>
    </w:rPr>
  </w:style>
  <w:style w:type="paragraph" w:styleId="af5">
    <w:name w:val="List Paragraph"/>
    <w:basedOn w:val="a1"/>
    <w:uiPriority w:val="99"/>
    <w:qFormat/>
    <w:rsid w:val="00D949B2"/>
    <w:pPr>
      <w:ind w:left="720" w:firstLine="709"/>
      <w:contextualSpacing/>
      <w:jc w:val="both"/>
    </w:pPr>
    <w:rPr>
      <w:rFonts w:eastAsia="Calibri"/>
      <w:sz w:val="28"/>
      <w:szCs w:val="22"/>
      <w:lang w:eastAsia="en-US"/>
    </w:rPr>
  </w:style>
  <w:style w:type="character" w:customStyle="1" w:styleId="apple-converted-space">
    <w:name w:val="apple-converted-space"/>
    <w:basedOn w:val="a2"/>
    <w:uiPriority w:val="99"/>
    <w:rsid w:val="00D949B2"/>
  </w:style>
  <w:style w:type="character" w:styleId="af6">
    <w:name w:val="Strong"/>
    <w:basedOn w:val="a2"/>
    <w:uiPriority w:val="99"/>
    <w:qFormat/>
    <w:rsid w:val="00D949B2"/>
    <w:rPr>
      <w:b/>
      <w:bCs/>
    </w:rPr>
  </w:style>
  <w:style w:type="character" w:styleId="af7">
    <w:name w:val="Emphasis"/>
    <w:basedOn w:val="a2"/>
    <w:qFormat/>
    <w:rsid w:val="00D949B2"/>
    <w:rPr>
      <w:i/>
      <w:iCs/>
    </w:rPr>
  </w:style>
  <w:style w:type="character" w:customStyle="1" w:styleId="af8">
    <w:name w:val="Цветовое выделение"/>
    <w:uiPriority w:val="99"/>
    <w:rsid w:val="009367AD"/>
    <w:rPr>
      <w:b/>
      <w:color w:val="000080"/>
    </w:rPr>
  </w:style>
  <w:style w:type="paragraph" w:customStyle="1" w:styleId="ConsPlusTitle">
    <w:name w:val="ConsPlusTitle"/>
    <w:rsid w:val="00532F43"/>
    <w:pPr>
      <w:widowControl w:val="0"/>
      <w:autoSpaceDE w:val="0"/>
      <w:autoSpaceDN w:val="0"/>
    </w:pPr>
    <w:rPr>
      <w:rFonts w:ascii="Calibri" w:hAnsi="Calibri" w:cs="Calibri"/>
      <w:b/>
      <w:sz w:val="22"/>
    </w:rPr>
  </w:style>
  <w:style w:type="paragraph" w:customStyle="1" w:styleId="FR2">
    <w:name w:val="FR2"/>
    <w:rsid w:val="008A7C75"/>
    <w:pPr>
      <w:widowControl w:val="0"/>
      <w:autoSpaceDE w:val="0"/>
      <w:autoSpaceDN w:val="0"/>
      <w:adjustRightInd w:val="0"/>
      <w:ind w:left="40" w:firstLine="680"/>
      <w:jc w:val="both"/>
    </w:pPr>
    <w:rPr>
      <w:rFonts w:ascii="Arial" w:hAnsi="Arial"/>
      <w:sz w:val="24"/>
    </w:rPr>
  </w:style>
  <w:style w:type="character" w:customStyle="1" w:styleId="a8">
    <w:name w:val="Основной текст с отступом Знак"/>
    <w:basedOn w:val="a2"/>
    <w:link w:val="a7"/>
    <w:uiPriority w:val="99"/>
    <w:rsid w:val="00AB432B"/>
    <w:rPr>
      <w:sz w:val="28"/>
    </w:rPr>
  </w:style>
  <w:style w:type="character" w:customStyle="1" w:styleId="3pt">
    <w:name w:val="Основной текст + Интервал 3 pt"/>
    <w:basedOn w:val="a2"/>
    <w:rsid w:val="006938C8"/>
    <w:rPr>
      <w:spacing w:val="60"/>
      <w:sz w:val="22"/>
      <w:szCs w:val="22"/>
      <w:lang w:bidi="ar-SA"/>
    </w:rPr>
  </w:style>
  <w:style w:type="character" w:customStyle="1" w:styleId="ConsPlusNormal0">
    <w:name w:val="ConsPlusNormal Знак"/>
    <w:link w:val="ConsPlusNormal"/>
    <w:locked/>
    <w:rsid w:val="00BE28C1"/>
    <w:rPr>
      <w:rFonts w:ascii="Arial" w:hAnsi="Arial" w:cs="Arial"/>
      <w:lang w:val="ru-RU" w:eastAsia="ru-RU" w:bidi="ar-SA"/>
    </w:rPr>
  </w:style>
  <w:style w:type="character" w:styleId="af9">
    <w:name w:val="page number"/>
    <w:basedOn w:val="a2"/>
    <w:uiPriority w:val="99"/>
    <w:rsid w:val="00DC1298"/>
  </w:style>
  <w:style w:type="paragraph" w:styleId="afa">
    <w:name w:val="No Spacing"/>
    <w:link w:val="afb"/>
    <w:uiPriority w:val="1"/>
    <w:qFormat/>
    <w:rsid w:val="00DC1298"/>
    <w:pPr>
      <w:spacing w:line="276" w:lineRule="auto"/>
      <w:ind w:firstLine="567"/>
      <w:jc w:val="both"/>
    </w:pPr>
    <w:rPr>
      <w:sz w:val="28"/>
      <w:szCs w:val="28"/>
      <w:lang w:eastAsia="en-US"/>
    </w:rPr>
  </w:style>
  <w:style w:type="character" w:customStyle="1" w:styleId="afb">
    <w:name w:val="Без интервала Знак"/>
    <w:basedOn w:val="a2"/>
    <w:link w:val="afa"/>
    <w:uiPriority w:val="1"/>
    <w:locked/>
    <w:rsid w:val="00DC1298"/>
    <w:rPr>
      <w:sz w:val="28"/>
      <w:szCs w:val="28"/>
      <w:lang w:val="ru-RU" w:eastAsia="en-US" w:bidi="ar-SA"/>
    </w:rPr>
  </w:style>
  <w:style w:type="paragraph" w:customStyle="1" w:styleId="a">
    <w:name w:val="Пункт"/>
    <w:link w:val="afc"/>
    <w:uiPriority w:val="99"/>
    <w:qFormat/>
    <w:rsid w:val="00DC1298"/>
    <w:pPr>
      <w:numPr>
        <w:numId w:val="1"/>
      </w:numPr>
      <w:spacing w:line="360" w:lineRule="auto"/>
      <w:jc w:val="both"/>
    </w:pPr>
    <w:rPr>
      <w:rFonts w:ascii="Calibri" w:hAnsi="Calibri"/>
      <w:sz w:val="24"/>
      <w:szCs w:val="22"/>
    </w:rPr>
  </w:style>
  <w:style w:type="character" w:customStyle="1" w:styleId="af4">
    <w:name w:val="Обычный (веб) Знак"/>
    <w:aliases w:val="Обычный (Web) Знак"/>
    <w:link w:val="af3"/>
    <w:uiPriority w:val="99"/>
    <w:locked/>
    <w:rsid w:val="00DC1298"/>
    <w:rPr>
      <w:sz w:val="24"/>
      <w:szCs w:val="24"/>
    </w:rPr>
  </w:style>
  <w:style w:type="character" w:customStyle="1" w:styleId="afc">
    <w:name w:val="Пункт Знак"/>
    <w:link w:val="a"/>
    <w:uiPriority w:val="99"/>
    <w:locked/>
    <w:rsid w:val="00DC1298"/>
    <w:rPr>
      <w:rFonts w:ascii="Calibri" w:hAnsi="Calibri"/>
      <w:sz w:val="24"/>
      <w:szCs w:val="22"/>
      <w:lang w:bidi="ar-SA"/>
    </w:rPr>
  </w:style>
  <w:style w:type="paragraph" w:styleId="a0">
    <w:name w:val="List"/>
    <w:basedOn w:val="a1"/>
    <w:uiPriority w:val="99"/>
    <w:rsid w:val="00DC1298"/>
    <w:pPr>
      <w:numPr>
        <w:ilvl w:val="1"/>
        <w:numId w:val="1"/>
      </w:numPr>
      <w:spacing w:line="360" w:lineRule="auto"/>
      <w:jc w:val="both"/>
    </w:pPr>
    <w:rPr>
      <w:sz w:val="22"/>
      <w:szCs w:val="24"/>
    </w:rPr>
  </w:style>
  <w:style w:type="paragraph" w:customStyle="1" w:styleId="afd">
    <w:name w:val="текст таблицы"/>
    <w:link w:val="afe"/>
    <w:uiPriority w:val="99"/>
    <w:rsid w:val="00DC1298"/>
    <w:rPr>
      <w:sz w:val="22"/>
      <w:szCs w:val="22"/>
    </w:rPr>
  </w:style>
  <w:style w:type="character" w:customStyle="1" w:styleId="afe">
    <w:name w:val="текст таблицы Знак"/>
    <w:link w:val="afd"/>
    <w:uiPriority w:val="99"/>
    <w:locked/>
    <w:rsid w:val="00DC1298"/>
    <w:rPr>
      <w:sz w:val="22"/>
      <w:szCs w:val="22"/>
      <w:lang w:bidi="ar-SA"/>
    </w:rPr>
  </w:style>
  <w:style w:type="paragraph" w:styleId="2">
    <w:name w:val="List 2"/>
    <w:basedOn w:val="a0"/>
    <w:uiPriority w:val="99"/>
    <w:rsid w:val="00DC1298"/>
    <w:pPr>
      <w:numPr>
        <w:ilvl w:val="2"/>
      </w:numPr>
      <w:tabs>
        <w:tab w:val="num" w:pos="360"/>
      </w:tabs>
      <w:ind w:left="654" w:hanging="170"/>
    </w:pPr>
  </w:style>
  <w:style w:type="paragraph" w:customStyle="1" w:styleId="aff">
    <w:name w:val="Прижатый влево"/>
    <w:basedOn w:val="a1"/>
    <w:next w:val="a1"/>
    <w:rsid w:val="00DC1298"/>
    <w:pPr>
      <w:autoSpaceDE w:val="0"/>
      <w:autoSpaceDN w:val="0"/>
      <w:adjustRightInd w:val="0"/>
    </w:pPr>
    <w:rPr>
      <w:rFonts w:ascii="Arial" w:hAnsi="Arial"/>
    </w:rPr>
  </w:style>
  <w:style w:type="paragraph" w:customStyle="1" w:styleId="ConsNormal">
    <w:name w:val="ConsNormal"/>
    <w:uiPriority w:val="99"/>
    <w:rsid w:val="00973446"/>
    <w:pPr>
      <w:autoSpaceDE w:val="0"/>
      <w:autoSpaceDN w:val="0"/>
      <w:adjustRightInd w:val="0"/>
      <w:ind w:right="19772" w:firstLine="720"/>
    </w:pPr>
    <w:rPr>
      <w:rFonts w:ascii="Arial" w:hAnsi="Arial" w:cs="Arial"/>
    </w:rPr>
  </w:style>
  <w:style w:type="table" w:customStyle="1" w:styleId="11">
    <w:name w:val="Сетка таблицы1"/>
    <w:basedOn w:val="a3"/>
    <w:next w:val="ab"/>
    <w:uiPriority w:val="59"/>
    <w:rsid w:val="00C568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Основной текст Знак1"/>
    <w:uiPriority w:val="99"/>
    <w:locked/>
    <w:rsid w:val="009902E5"/>
    <w:rPr>
      <w:rFonts w:ascii="Times New Roman" w:hAnsi="Times New Roman" w:cs="Times New Roman" w:hint="default"/>
      <w:sz w:val="26"/>
      <w:szCs w:val="26"/>
      <w:shd w:val="clear" w:color="auto" w:fill="FFFFFF"/>
    </w:rPr>
  </w:style>
  <w:style w:type="character" w:customStyle="1" w:styleId="30">
    <w:name w:val="Заголовок 3 Знак"/>
    <w:basedOn w:val="a2"/>
    <w:link w:val="3"/>
    <w:uiPriority w:val="99"/>
    <w:rsid w:val="00763276"/>
    <w:rPr>
      <w:sz w:val="24"/>
    </w:rPr>
  </w:style>
  <w:style w:type="paragraph" w:customStyle="1" w:styleId="FR1">
    <w:name w:val="FR1"/>
    <w:uiPriority w:val="99"/>
    <w:rsid w:val="00C1007B"/>
    <w:pPr>
      <w:widowControl w:val="0"/>
      <w:autoSpaceDE w:val="0"/>
      <w:autoSpaceDN w:val="0"/>
      <w:adjustRightInd w:val="0"/>
      <w:spacing w:before="240" w:line="260" w:lineRule="auto"/>
      <w:ind w:left="120" w:firstLine="720"/>
      <w:jc w:val="both"/>
    </w:pPr>
    <w:rPr>
      <w:sz w:val="28"/>
      <w:szCs w:val="28"/>
    </w:rPr>
  </w:style>
  <w:style w:type="character" w:customStyle="1" w:styleId="aff0">
    <w:name w:val="Основной текст_"/>
    <w:basedOn w:val="a2"/>
    <w:link w:val="26"/>
    <w:locked/>
    <w:rsid w:val="009900FF"/>
    <w:rPr>
      <w:sz w:val="27"/>
      <w:szCs w:val="27"/>
      <w:shd w:val="clear" w:color="auto" w:fill="FFFFFF"/>
    </w:rPr>
  </w:style>
  <w:style w:type="paragraph" w:customStyle="1" w:styleId="26">
    <w:name w:val="Основной текст2"/>
    <w:basedOn w:val="a1"/>
    <w:link w:val="aff0"/>
    <w:rsid w:val="009900FF"/>
    <w:pPr>
      <w:shd w:val="clear" w:color="auto" w:fill="FFFFFF"/>
      <w:spacing w:line="326" w:lineRule="exact"/>
    </w:pPr>
    <w:rPr>
      <w:sz w:val="27"/>
      <w:szCs w:val="27"/>
    </w:rPr>
  </w:style>
  <w:style w:type="paragraph" w:customStyle="1" w:styleId="Nonformat">
    <w:name w:val="Nonformat"/>
    <w:basedOn w:val="a1"/>
    <w:rsid w:val="00B00877"/>
    <w:pPr>
      <w:snapToGrid w:val="0"/>
    </w:pPr>
    <w:rPr>
      <w:rFonts w:ascii="Consultant" w:hAnsi="Consultant"/>
    </w:rPr>
  </w:style>
  <w:style w:type="paragraph" w:customStyle="1" w:styleId="Default">
    <w:name w:val="Default"/>
    <w:uiPriority w:val="99"/>
    <w:rsid w:val="00B00877"/>
    <w:pPr>
      <w:autoSpaceDE w:val="0"/>
      <w:autoSpaceDN w:val="0"/>
      <w:adjustRightInd w:val="0"/>
    </w:pPr>
    <w:rPr>
      <w:color w:val="000000"/>
      <w:sz w:val="24"/>
      <w:szCs w:val="24"/>
    </w:rPr>
  </w:style>
  <w:style w:type="paragraph" w:customStyle="1" w:styleId="310">
    <w:name w:val="Основной текст 31"/>
    <w:basedOn w:val="a1"/>
    <w:rsid w:val="00D072E3"/>
    <w:pPr>
      <w:suppressAutoHyphens/>
      <w:jc w:val="both"/>
    </w:pPr>
    <w:rPr>
      <w:sz w:val="28"/>
      <w:szCs w:val="24"/>
      <w:lang w:eastAsia="ar-SA"/>
    </w:rPr>
  </w:style>
  <w:style w:type="character" w:customStyle="1" w:styleId="32">
    <w:name w:val="Основной текст 3 Знак"/>
    <w:basedOn w:val="a2"/>
    <w:link w:val="31"/>
    <w:uiPriority w:val="99"/>
    <w:rsid w:val="00DE2B4F"/>
    <w:rPr>
      <w:sz w:val="24"/>
    </w:rPr>
  </w:style>
  <w:style w:type="paragraph" w:customStyle="1" w:styleId="aff1">
    <w:name w:val="???????"/>
    <w:rsid w:val="00143309"/>
    <w:pPr>
      <w:overflowPunct w:val="0"/>
      <w:autoSpaceDE w:val="0"/>
      <w:autoSpaceDN w:val="0"/>
      <w:adjustRightInd w:val="0"/>
      <w:textAlignment w:val="baseline"/>
    </w:pPr>
    <w:rPr>
      <w:sz w:val="24"/>
    </w:rPr>
  </w:style>
  <w:style w:type="paragraph" w:customStyle="1" w:styleId="aff2">
    <w:name w:val="Нормальный (таблица)"/>
    <w:basedOn w:val="a1"/>
    <w:next w:val="a1"/>
    <w:uiPriority w:val="99"/>
    <w:rsid w:val="0063347F"/>
    <w:pPr>
      <w:widowControl w:val="0"/>
      <w:autoSpaceDE w:val="0"/>
      <w:autoSpaceDN w:val="0"/>
      <w:adjustRightInd w:val="0"/>
      <w:jc w:val="both"/>
    </w:pPr>
    <w:rPr>
      <w:sz w:val="24"/>
      <w:szCs w:val="24"/>
    </w:rPr>
  </w:style>
  <w:style w:type="paragraph" w:customStyle="1" w:styleId="13">
    <w:name w:val="Основной текст1"/>
    <w:basedOn w:val="a1"/>
    <w:rsid w:val="00D7095A"/>
    <w:pPr>
      <w:widowControl w:val="0"/>
      <w:shd w:val="clear" w:color="auto" w:fill="FFFFFF"/>
      <w:spacing w:line="262" w:lineRule="auto"/>
      <w:ind w:firstLine="400"/>
    </w:pPr>
    <w:rPr>
      <w:color w:val="000000"/>
      <w:sz w:val="26"/>
      <w:szCs w:val="26"/>
      <w:lang w:bidi="ru-RU"/>
    </w:rPr>
  </w:style>
  <w:style w:type="paragraph" w:customStyle="1" w:styleId="ParagraphStyle7">
    <w:name w:val="ParagraphStyle7"/>
    <w:hidden/>
    <w:rsid w:val="0075035C"/>
    <w:pPr>
      <w:jc w:val="center"/>
    </w:pPr>
    <w:rPr>
      <w:rFonts w:ascii="Calibri" w:eastAsia="Calibri" w:hAnsi="Calibri"/>
      <w:sz w:val="22"/>
      <w:szCs w:val="22"/>
    </w:rPr>
  </w:style>
  <w:style w:type="paragraph" w:customStyle="1" w:styleId="ParagraphStyle8">
    <w:name w:val="ParagraphStyle8"/>
    <w:hidden/>
    <w:rsid w:val="0075035C"/>
    <w:pPr>
      <w:ind w:left="62" w:right="56"/>
    </w:pPr>
    <w:rPr>
      <w:rFonts w:ascii="Calibri" w:eastAsia="Calibri" w:hAnsi="Calibri"/>
      <w:sz w:val="22"/>
      <w:szCs w:val="22"/>
    </w:rPr>
  </w:style>
  <w:style w:type="paragraph" w:customStyle="1" w:styleId="ParagraphStyle9">
    <w:name w:val="ParagraphStyle9"/>
    <w:hidden/>
    <w:rsid w:val="0075035C"/>
    <w:pPr>
      <w:ind w:left="62" w:right="56"/>
      <w:jc w:val="right"/>
    </w:pPr>
    <w:rPr>
      <w:rFonts w:ascii="Calibri" w:eastAsia="Calibri" w:hAnsi="Calibri"/>
      <w:sz w:val="22"/>
      <w:szCs w:val="22"/>
    </w:rPr>
  </w:style>
  <w:style w:type="paragraph" w:customStyle="1" w:styleId="ParagraphStyle10">
    <w:name w:val="ParagraphStyle10"/>
    <w:hidden/>
    <w:rsid w:val="0075035C"/>
    <w:pPr>
      <w:ind w:left="62" w:right="56"/>
    </w:pPr>
    <w:rPr>
      <w:rFonts w:ascii="Calibri" w:eastAsia="Calibri" w:hAnsi="Calibri"/>
      <w:sz w:val="22"/>
      <w:szCs w:val="22"/>
    </w:rPr>
  </w:style>
  <w:style w:type="paragraph" w:customStyle="1" w:styleId="ParagraphStyle11">
    <w:name w:val="ParagraphStyle11"/>
    <w:hidden/>
    <w:rsid w:val="0075035C"/>
    <w:pPr>
      <w:ind w:left="62" w:right="56"/>
      <w:jc w:val="center"/>
    </w:pPr>
    <w:rPr>
      <w:rFonts w:ascii="Calibri" w:eastAsia="Calibri" w:hAnsi="Calibri"/>
      <w:sz w:val="22"/>
      <w:szCs w:val="22"/>
    </w:rPr>
  </w:style>
  <w:style w:type="paragraph" w:customStyle="1" w:styleId="ParagraphStyle12">
    <w:name w:val="ParagraphStyle12"/>
    <w:hidden/>
    <w:rsid w:val="0075035C"/>
    <w:pPr>
      <w:ind w:left="62" w:right="56"/>
      <w:jc w:val="center"/>
    </w:pPr>
    <w:rPr>
      <w:rFonts w:ascii="Calibri" w:eastAsia="Calibri" w:hAnsi="Calibri"/>
      <w:sz w:val="22"/>
      <w:szCs w:val="22"/>
    </w:rPr>
  </w:style>
  <w:style w:type="paragraph" w:customStyle="1" w:styleId="ParagraphStyle13">
    <w:name w:val="ParagraphStyle13"/>
    <w:hidden/>
    <w:rsid w:val="0075035C"/>
    <w:pPr>
      <w:ind w:left="62" w:right="56"/>
      <w:jc w:val="center"/>
    </w:pPr>
    <w:rPr>
      <w:rFonts w:ascii="Calibri" w:eastAsia="Calibri" w:hAnsi="Calibri"/>
      <w:sz w:val="22"/>
      <w:szCs w:val="22"/>
    </w:rPr>
  </w:style>
  <w:style w:type="paragraph" w:customStyle="1" w:styleId="ParagraphStyle14">
    <w:name w:val="ParagraphStyle14"/>
    <w:hidden/>
    <w:rsid w:val="0075035C"/>
    <w:pPr>
      <w:ind w:left="62" w:right="56"/>
      <w:jc w:val="center"/>
    </w:pPr>
    <w:rPr>
      <w:rFonts w:ascii="Calibri" w:eastAsia="Calibri" w:hAnsi="Calibri"/>
      <w:sz w:val="22"/>
      <w:szCs w:val="22"/>
    </w:rPr>
  </w:style>
  <w:style w:type="paragraph" w:customStyle="1" w:styleId="ParagraphStyle15">
    <w:name w:val="ParagraphStyle15"/>
    <w:hidden/>
    <w:rsid w:val="0075035C"/>
    <w:pPr>
      <w:ind w:left="62" w:right="56"/>
      <w:jc w:val="center"/>
    </w:pPr>
    <w:rPr>
      <w:rFonts w:ascii="Calibri" w:eastAsia="Calibri" w:hAnsi="Calibri"/>
      <w:sz w:val="22"/>
      <w:szCs w:val="22"/>
    </w:rPr>
  </w:style>
  <w:style w:type="paragraph" w:customStyle="1" w:styleId="ParagraphStyle16">
    <w:name w:val="ParagraphStyle16"/>
    <w:hidden/>
    <w:rsid w:val="0075035C"/>
    <w:pPr>
      <w:ind w:left="62" w:right="56"/>
      <w:jc w:val="center"/>
    </w:pPr>
    <w:rPr>
      <w:rFonts w:ascii="Calibri" w:eastAsia="Calibri" w:hAnsi="Calibri"/>
      <w:sz w:val="22"/>
      <w:szCs w:val="22"/>
    </w:rPr>
  </w:style>
  <w:style w:type="paragraph" w:customStyle="1" w:styleId="ParagraphStyle17">
    <w:name w:val="ParagraphStyle17"/>
    <w:hidden/>
    <w:rsid w:val="0075035C"/>
    <w:pPr>
      <w:ind w:left="62" w:right="56"/>
      <w:jc w:val="center"/>
    </w:pPr>
    <w:rPr>
      <w:rFonts w:ascii="Calibri" w:eastAsia="Calibri" w:hAnsi="Calibri"/>
      <w:sz w:val="22"/>
      <w:szCs w:val="22"/>
    </w:rPr>
  </w:style>
  <w:style w:type="paragraph" w:customStyle="1" w:styleId="ParagraphStyle18">
    <w:name w:val="ParagraphStyle18"/>
    <w:hidden/>
    <w:rsid w:val="0075035C"/>
    <w:pPr>
      <w:ind w:left="62" w:right="56"/>
      <w:jc w:val="right"/>
    </w:pPr>
    <w:rPr>
      <w:rFonts w:ascii="Calibri" w:eastAsia="Calibri" w:hAnsi="Calibri"/>
      <w:sz w:val="22"/>
      <w:szCs w:val="22"/>
    </w:rPr>
  </w:style>
  <w:style w:type="paragraph" w:customStyle="1" w:styleId="ParagraphStyle19">
    <w:name w:val="ParagraphStyle19"/>
    <w:hidden/>
    <w:rsid w:val="0075035C"/>
    <w:pPr>
      <w:ind w:left="62" w:right="56"/>
    </w:pPr>
    <w:rPr>
      <w:rFonts w:ascii="Calibri" w:eastAsia="Calibri" w:hAnsi="Calibri"/>
      <w:sz w:val="22"/>
      <w:szCs w:val="22"/>
    </w:rPr>
  </w:style>
  <w:style w:type="paragraph" w:customStyle="1" w:styleId="ParagraphStyle20">
    <w:name w:val="ParagraphStyle20"/>
    <w:hidden/>
    <w:rsid w:val="0075035C"/>
    <w:pPr>
      <w:jc w:val="center"/>
    </w:pPr>
    <w:rPr>
      <w:rFonts w:ascii="Calibri" w:eastAsia="Calibri" w:hAnsi="Calibri"/>
      <w:sz w:val="22"/>
      <w:szCs w:val="22"/>
    </w:rPr>
  </w:style>
  <w:style w:type="paragraph" w:customStyle="1" w:styleId="ParagraphStyle21">
    <w:name w:val="ParagraphStyle21"/>
    <w:hidden/>
    <w:rsid w:val="0075035C"/>
    <w:pPr>
      <w:jc w:val="center"/>
    </w:pPr>
    <w:rPr>
      <w:rFonts w:ascii="Calibri" w:eastAsia="Calibri" w:hAnsi="Calibri"/>
      <w:sz w:val="22"/>
      <w:szCs w:val="22"/>
    </w:rPr>
  </w:style>
  <w:style w:type="paragraph" w:customStyle="1" w:styleId="ParagraphStyle22">
    <w:name w:val="ParagraphStyle22"/>
    <w:hidden/>
    <w:rsid w:val="0075035C"/>
    <w:pPr>
      <w:jc w:val="center"/>
    </w:pPr>
    <w:rPr>
      <w:rFonts w:ascii="Calibri" w:eastAsia="Calibri" w:hAnsi="Calibri"/>
      <w:sz w:val="22"/>
      <w:szCs w:val="22"/>
    </w:rPr>
  </w:style>
  <w:style w:type="paragraph" w:customStyle="1" w:styleId="ParagraphStyle23">
    <w:name w:val="ParagraphStyle23"/>
    <w:hidden/>
    <w:rsid w:val="0075035C"/>
    <w:pPr>
      <w:ind w:left="141" w:right="28"/>
      <w:jc w:val="center"/>
    </w:pPr>
    <w:rPr>
      <w:rFonts w:ascii="Calibri" w:eastAsia="Calibri" w:hAnsi="Calibri"/>
      <w:sz w:val="22"/>
      <w:szCs w:val="22"/>
    </w:rPr>
  </w:style>
  <w:style w:type="paragraph" w:customStyle="1" w:styleId="ParagraphStyle24">
    <w:name w:val="ParagraphStyle24"/>
    <w:hidden/>
    <w:rsid w:val="0075035C"/>
    <w:pPr>
      <w:ind w:left="141" w:right="28"/>
    </w:pPr>
    <w:rPr>
      <w:rFonts w:ascii="Calibri" w:eastAsia="Calibri" w:hAnsi="Calibri"/>
      <w:sz w:val="22"/>
      <w:szCs w:val="22"/>
    </w:rPr>
  </w:style>
  <w:style w:type="paragraph" w:customStyle="1" w:styleId="ParagraphStyle25">
    <w:name w:val="ParagraphStyle25"/>
    <w:hidden/>
    <w:rsid w:val="0075035C"/>
    <w:pPr>
      <w:ind w:left="28" w:right="28"/>
    </w:pPr>
    <w:rPr>
      <w:rFonts w:ascii="Calibri" w:eastAsia="Calibri" w:hAnsi="Calibri"/>
      <w:sz w:val="22"/>
      <w:szCs w:val="22"/>
    </w:rPr>
  </w:style>
  <w:style w:type="paragraph" w:customStyle="1" w:styleId="ParagraphStyle26">
    <w:name w:val="ParagraphStyle26"/>
    <w:hidden/>
    <w:rsid w:val="0075035C"/>
    <w:pPr>
      <w:jc w:val="center"/>
    </w:pPr>
    <w:rPr>
      <w:rFonts w:ascii="Calibri" w:eastAsia="Calibri" w:hAnsi="Calibri"/>
      <w:sz w:val="22"/>
      <w:szCs w:val="22"/>
    </w:rPr>
  </w:style>
  <w:style w:type="character" w:customStyle="1" w:styleId="FakeCharacterStyle">
    <w:name w:val="FakeCharacterStyle"/>
    <w:hidden/>
    <w:rsid w:val="0075035C"/>
    <w:rPr>
      <w:sz w:val="1"/>
      <w:szCs w:val="1"/>
    </w:rPr>
  </w:style>
  <w:style w:type="character" w:customStyle="1" w:styleId="CharacterStyle7">
    <w:name w:val="CharacterStyle7"/>
    <w:hidden/>
    <w:rsid w:val="0075035C"/>
    <w:rPr>
      <w:rFonts w:ascii="Times New Roman" w:eastAsia="Times New Roman" w:hAnsi="Times New Roman"/>
      <w:b/>
      <w:i w:val="0"/>
      <w:strike w:val="0"/>
      <w:noProof/>
      <w:color w:val="000000"/>
      <w:sz w:val="24"/>
      <w:szCs w:val="24"/>
      <w:u w:val="none"/>
    </w:rPr>
  </w:style>
  <w:style w:type="character" w:customStyle="1" w:styleId="CharacterStyle8">
    <w:name w:val="CharacterStyle8"/>
    <w:hidden/>
    <w:rsid w:val="0075035C"/>
    <w:rPr>
      <w:rFonts w:ascii="Times New Roman" w:eastAsia="Times New Roman" w:hAnsi="Times New Roman"/>
      <w:b/>
      <w:i w:val="0"/>
      <w:strike w:val="0"/>
      <w:noProof/>
      <w:color w:val="000000"/>
      <w:sz w:val="24"/>
      <w:szCs w:val="24"/>
      <w:u w:val="none"/>
    </w:rPr>
  </w:style>
  <w:style w:type="character" w:customStyle="1" w:styleId="CharacterStyle9">
    <w:name w:val="CharacterStyle9"/>
    <w:hidden/>
    <w:rsid w:val="0075035C"/>
    <w:rPr>
      <w:rFonts w:ascii="Times New Roman" w:eastAsia="Times New Roman" w:hAnsi="Times New Roman"/>
      <w:b w:val="0"/>
      <w:i w:val="0"/>
      <w:strike w:val="0"/>
      <w:noProof/>
      <w:color w:val="000000"/>
      <w:sz w:val="24"/>
      <w:szCs w:val="24"/>
      <w:u w:val="none"/>
    </w:rPr>
  </w:style>
  <w:style w:type="character" w:customStyle="1" w:styleId="CharacterStyle10">
    <w:name w:val="CharacterStyle10"/>
    <w:hidden/>
    <w:rsid w:val="0075035C"/>
    <w:rPr>
      <w:rFonts w:ascii="Times New Roman" w:eastAsia="Times New Roman" w:hAnsi="Times New Roman"/>
      <w:b w:val="0"/>
      <w:i w:val="0"/>
      <w:strike w:val="0"/>
      <w:noProof/>
      <w:color w:val="000000"/>
      <w:sz w:val="24"/>
      <w:szCs w:val="24"/>
      <w:u w:val="none"/>
    </w:rPr>
  </w:style>
  <w:style w:type="character" w:customStyle="1" w:styleId="CharacterStyle11">
    <w:name w:val="CharacterStyle11"/>
    <w:hidden/>
    <w:rsid w:val="0075035C"/>
    <w:rPr>
      <w:rFonts w:ascii="Times New Roman" w:eastAsia="Times New Roman" w:hAnsi="Times New Roman"/>
      <w:b w:val="0"/>
      <w:i w:val="0"/>
      <w:strike w:val="0"/>
      <w:noProof/>
      <w:color w:val="000000"/>
      <w:sz w:val="16"/>
      <w:szCs w:val="16"/>
      <w:u w:val="none"/>
    </w:rPr>
  </w:style>
  <w:style w:type="character" w:customStyle="1" w:styleId="CharacterStyle12">
    <w:name w:val="CharacterStyle12"/>
    <w:hidden/>
    <w:rsid w:val="0075035C"/>
    <w:rPr>
      <w:rFonts w:ascii="Times New Roman" w:eastAsia="Times New Roman" w:hAnsi="Times New Roman"/>
      <w:b/>
      <w:i w:val="0"/>
      <w:strike w:val="0"/>
      <w:noProof/>
      <w:color w:val="000000"/>
      <w:sz w:val="24"/>
      <w:szCs w:val="24"/>
      <w:u w:val="none"/>
    </w:rPr>
  </w:style>
  <w:style w:type="character" w:customStyle="1" w:styleId="CharacterStyle13">
    <w:name w:val="CharacterStyle13"/>
    <w:hidden/>
    <w:rsid w:val="0075035C"/>
    <w:rPr>
      <w:rFonts w:ascii="Times New Roman" w:eastAsia="Times New Roman" w:hAnsi="Times New Roman"/>
      <w:b/>
      <w:i w:val="0"/>
      <w:strike w:val="0"/>
      <w:noProof/>
      <w:color w:val="000000"/>
      <w:sz w:val="24"/>
      <w:szCs w:val="24"/>
      <w:u w:val="none"/>
    </w:rPr>
  </w:style>
  <w:style w:type="character" w:customStyle="1" w:styleId="CharacterStyle14">
    <w:name w:val="CharacterStyle14"/>
    <w:hidden/>
    <w:rsid w:val="0075035C"/>
    <w:rPr>
      <w:rFonts w:ascii="Times New Roman" w:eastAsia="Times New Roman" w:hAnsi="Times New Roman"/>
      <w:b w:val="0"/>
      <w:i w:val="0"/>
      <w:strike w:val="0"/>
      <w:noProof/>
      <w:color w:val="000000"/>
      <w:sz w:val="16"/>
      <w:szCs w:val="16"/>
      <w:u w:val="none"/>
    </w:rPr>
  </w:style>
  <w:style w:type="character" w:customStyle="1" w:styleId="CharacterStyle15">
    <w:name w:val="CharacterStyle15"/>
    <w:hidden/>
    <w:rsid w:val="0075035C"/>
    <w:rPr>
      <w:rFonts w:ascii="Times New Roman" w:eastAsia="Times New Roman" w:hAnsi="Times New Roman"/>
      <w:b/>
      <w:i w:val="0"/>
      <w:strike w:val="0"/>
      <w:noProof/>
      <w:color w:val="000000"/>
      <w:sz w:val="24"/>
      <w:szCs w:val="24"/>
      <w:u w:val="none"/>
    </w:rPr>
  </w:style>
  <w:style w:type="character" w:customStyle="1" w:styleId="CharacterStyle16">
    <w:name w:val="CharacterStyle16"/>
    <w:hidden/>
    <w:rsid w:val="0075035C"/>
    <w:rPr>
      <w:rFonts w:ascii="Times New Roman" w:eastAsia="Times New Roman" w:hAnsi="Times New Roman"/>
      <w:b/>
      <w:i w:val="0"/>
      <w:strike w:val="0"/>
      <w:noProof/>
      <w:color w:val="000000"/>
      <w:sz w:val="24"/>
      <w:szCs w:val="24"/>
      <w:u w:val="none"/>
    </w:rPr>
  </w:style>
  <w:style w:type="character" w:customStyle="1" w:styleId="CharacterStyle17">
    <w:name w:val="CharacterStyle17"/>
    <w:hidden/>
    <w:rsid w:val="0075035C"/>
    <w:rPr>
      <w:rFonts w:ascii="Times New Roman" w:eastAsia="Times New Roman" w:hAnsi="Times New Roman"/>
      <w:b w:val="0"/>
      <w:i w:val="0"/>
      <w:strike w:val="0"/>
      <w:noProof/>
      <w:color w:val="000000"/>
      <w:sz w:val="24"/>
      <w:szCs w:val="24"/>
      <w:u w:val="none"/>
    </w:rPr>
  </w:style>
  <w:style w:type="character" w:customStyle="1" w:styleId="CharacterStyle18">
    <w:name w:val="CharacterStyle18"/>
    <w:hidden/>
    <w:rsid w:val="0075035C"/>
    <w:rPr>
      <w:rFonts w:ascii="Times New Roman" w:eastAsia="Times New Roman" w:hAnsi="Times New Roman"/>
      <w:b w:val="0"/>
      <w:i w:val="0"/>
      <w:strike w:val="0"/>
      <w:noProof/>
      <w:color w:val="000000"/>
      <w:sz w:val="24"/>
      <w:szCs w:val="24"/>
      <w:u w:val="none"/>
    </w:rPr>
  </w:style>
  <w:style w:type="character" w:customStyle="1" w:styleId="CharacterStyle19">
    <w:name w:val="CharacterStyle19"/>
    <w:hidden/>
    <w:rsid w:val="0075035C"/>
    <w:rPr>
      <w:rFonts w:ascii="Times New Roman" w:eastAsia="Times New Roman" w:hAnsi="Times New Roman"/>
      <w:b w:val="0"/>
      <w:i w:val="0"/>
      <w:strike w:val="0"/>
      <w:noProof/>
      <w:color w:val="000000"/>
      <w:sz w:val="24"/>
      <w:szCs w:val="24"/>
      <w:u w:val="none"/>
    </w:rPr>
  </w:style>
  <w:style w:type="character" w:customStyle="1" w:styleId="CharacterStyle20">
    <w:name w:val="CharacterStyle20"/>
    <w:hidden/>
    <w:rsid w:val="0075035C"/>
    <w:rPr>
      <w:rFonts w:ascii="Times New Roman" w:eastAsia="Times New Roman" w:hAnsi="Times New Roman"/>
      <w:b/>
      <w:i w:val="0"/>
      <w:strike w:val="0"/>
      <w:noProof/>
      <w:color w:val="000000"/>
      <w:sz w:val="24"/>
      <w:szCs w:val="24"/>
      <w:u w:val="none"/>
    </w:rPr>
  </w:style>
  <w:style w:type="character" w:customStyle="1" w:styleId="CharacterStyle21">
    <w:name w:val="CharacterStyle21"/>
    <w:hidden/>
    <w:rsid w:val="0075035C"/>
    <w:rPr>
      <w:rFonts w:ascii="Times New Roman" w:eastAsia="Times New Roman" w:hAnsi="Times New Roman"/>
      <w:b/>
      <w:i w:val="0"/>
      <w:strike w:val="0"/>
      <w:noProof/>
      <w:color w:val="000000"/>
      <w:sz w:val="22"/>
      <w:szCs w:val="22"/>
      <w:u w:val="none"/>
    </w:rPr>
  </w:style>
  <w:style w:type="character" w:customStyle="1" w:styleId="CharacterStyle22">
    <w:name w:val="CharacterStyle22"/>
    <w:hidden/>
    <w:rsid w:val="0075035C"/>
    <w:rPr>
      <w:rFonts w:ascii="Times New Roman" w:eastAsia="Times New Roman" w:hAnsi="Times New Roman"/>
      <w:b/>
      <w:i w:val="0"/>
      <w:strike w:val="0"/>
      <w:noProof/>
      <w:color w:val="000000"/>
      <w:sz w:val="22"/>
      <w:szCs w:val="22"/>
      <w:u w:val="none"/>
    </w:rPr>
  </w:style>
  <w:style w:type="character" w:customStyle="1" w:styleId="CharacterStyle23">
    <w:name w:val="CharacterStyle23"/>
    <w:hidden/>
    <w:rsid w:val="0075035C"/>
    <w:rPr>
      <w:rFonts w:ascii="Times New Roman" w:eastAsia="Times New Roman" w:hAnsi="Times New Roman"/>
      <w:b w:val="0"/>
      <w:i w:val="0"/>
      <w:strike w:val="0"/>
      <w:noProof/>
      <w:color w:val="000000"/>
      <w:sz w:val="20"/>
      <w:szCs w:val="20"/>
      <w:u w:val="none"/>
    </w:rPr>
  </w:style>
  <w:style w:type="paragraph" w:customStyle="1" w:styleId="text-center">
    <w:name w:val="text-center"/>
    <w:basedOn w:val="a1"/>
    <w:rsid w:val="004C0D43"/>
    <w:pPr>
      <w:spacing w:before="100" w:beforeAutospacing="1" w:after="100" w:afterAutospacing="1"/>
    </w:pPr>
    <w:rPr>
      <w:sz w:val="24"/>
      <w:szCs w:val="24"/>
    </w:rPr>
  </w:style>
  <w:style w:type="character" w:customStyle="1" w:styleId="10">
    <w:name w:val="Заголовок 1 Знак"/>
    <w:basedOn w:val="a2"/>
    <w:link w:val="1"/>
    <w:uiPriority w:val="99"/>
    <w:rsid w:val="00341307"/>
    <w:rPr>
      <w:sz w:val="28"/>
    </w:rPr>
  </w:style>
  <w:style w:type="character" w:customStyle="1" w:styleId="21">
    <w:name w:val="Заголовок 2 Знак"/>
    <w:basedOn w:val="a2"/>
    <w:link w:val="20"/>
    <w:uiPriority w:val="99"/>
    <w:rsid w:val="00341307"/>
    <w:rPr>
      <w:sz w:val="28"/>
    </w:rPr>
  </w:style>
  <w:style w:type="character" w:customStyle="1" w:styleId="40">
    <w:name w:val="Заголовок 4 Знак"/>
    <w:basedOn w:val="a2"/>
    <w:link w:val="4"/>
    <w:uiPriority w:val="99"/>
    <w:rsid w:val="00341307"/>
    <w:rPr>
      <w:sz w:val="24"/>
    </w:rPr>
  </w:style>
  <w:style w:type="character" w:customStyle="1" w:styleId="50">
    <w:name w:val="Заголовок 5 Знак"/>
    <w:basedOn w:val="a2"/>
    <w:link w:val="5"/>
    <w:uiPriority w:val="99"/>
    <w:rsid w:val="00341307"/>
    <w:rPr>
      <w:sz w:val="28"/>
    </w:rPr>
  </w:style>
  <w:style w:type="character" w:customStyle="1" w:styleId="60">
    <w:name w:val="Заголовок 6 Знак"/>
    <w:basedOn w:val="a2"/>
    <w:link w:val="6"/>
    <w:uiPriority w:val="99"/>
    <w:rsid w:val="00341307"/>
    <w:rPr>
      <w:sz w:val="28"/>
    </w:rPr>
  </w:style>
  <w:style w:type="character" w:customStyle="1" w:styleId="70">
    <w:name w:val="Заголовок 7 Знак"/>
    <w:basedOn w:val="a2"/>
    <w:link w:val="7"/>
    <w:rsid w:val="00341307"/>
    <w:rPr>
      <w:sz w:val="24"/>
    </w:rPr>
  </w:style>
  <w:style w:type="character" w:customStyle="1" w:styleId="80">
    <w:name w:val="Заголовок 8 Знак"/>
    <w:basedOn w:val="a2"/>
    <w:link w:val="8"/>
    <w:rsid w:val="00341307"/>
    <w:rPr>
      <w:sz w:val="24"/>
    </w:rPr>
  </w:style>
  <w:style w:type="character" w:customStyle="1" w:styleId="90">
    <w:name w:val="Заголовок 9 Знак"/>
    <w:basedOn w:val="a2"/>
    <w:link w:val="9"/>
    <w:rsid w:val="00341307"/>
    <w:rPr>
      <w:sz w:val="28"/>
    </w:rPr>
  </w:style>
  <w:style w:type="character" w:customStyle="1" w:styleId="af">
    <w:name w:val="Название Знак"/>
    <w:basedOn w:val="a2"/>
    <w:link w:val="ae"/>
    <w:uiPriority w:val="99"/>
    <w:rsid w:val="00341307"/>
    <w:rPr>
      <w:sz w:val="28"/>
      <w:szCs w:val="24"/>
    </w:rPr>
  </w:style>
  <w:style w:type="character" w:customStyle="1" w:styleId="aa">
    <w:name w:val="Текст выноски Знак"/>
    <w:basedOn w:val="a2"/>
    <w:link w:val="a9"/>
    <w:uiPriority w:val="99"/>
    <w:rsid w:val="00341307"/>
    <w:rPr>
      <w:rFonts w:ascii="Tahoma" w:hAnsi="Tahoma" w:cs="Tahoma"/>
      <w:sz w:val="16"/>
      <w:szCs w:val="16"/>
    </w:rPr>
  </w:style>
  <w:style w:type="character" w:customStyle="1" w:styleId="23">
    <w:name w:val="Основной текст 2 Знак"/>
    <w:basedOn w:val="a2"/>
    <w:link w:val="22"/>
    <w:uiPriority w:val="99"/>
    <w:rsid w:val="00341307"/>
    <w:rPr>
      <w:sz w:val="28"/>
    </w:rPr>
  </w:style>
  <w:style w:type="character" w:customStyle="1" w:styleId="25">
    <w:name w:val="Основной текст с отступом 2 Знак"/>
    <w:basedOn w:val="a2"/>
    <w:link w:val="24"/>
    <w:uiPriority w:val="99"/>
    <w:rsid w:val="00341307"/>
    <w:rPr>
      <w:sz w:val="28"/>
    </w:rPr>
  </w:style>
  <w:style w:type="character" w:customStyle="1" w:styleId="FontStyle472">
    <w:name w:val="Font Style472"/>
    <w:uiPriority w:val="99"/>
    <w:rsid w:val="00341307"/>
    <w:rPr>
      <w:rFonts w:ascii="Times New Roman" w:hAnsi="Times New Roman" w:cs="Times New Roman"/>
      <w:b/>
      <w:bCs/>
      <w:sz w:val="22"/>
      <w:szCs w:val="22"/>
    </w:rPr>
  </w:style>
  <w:style w:type="character" w:customStyle="1" w:styleId="FontStyle476">
    <w:name w:val="Font Style476"/>
    <w:uiPriority w:val="99"/>
    <w:rsid w:val="00341307"/>
    <w:rPr>
      <w:rFonts w:ascii="Times New Roman" w:hAnsi="Times New Roman" w:cs="Times New Roman"/>
      <w:sz w:val="20"/>
      <w:szCs w:val="20"/>
    </w:rPr>
  </w:style>
  <w:style w:type="character" w:customStyle="1" w:styleId="14">
    <w:name w:val="Знак Знак1"/>
    <w:rsid w:val="00341307"/>
    <w:rPr>
      <w:b/>
      <w:bCs/>
      <w:sz w:val="28"/>
      <w:szCs w:val="24"/>
    </w:rPr>
  </w:style>
  <w:style w:type="character" w:customStyle="1" w:styleId="61">
    <w:name w:val="Знак Знак6"/>
    <w:locked/>
    <w:rsid w:val="00341307"/>
    <w:rPr>
      <w:rFonts w:ascii="Arial" w:eastAsia="Calibri" w:hAnsi="Arial" w:cs="Arial"/>
      <w:b/>
      <w:bCs/>
      <w:sz w:val="26"/>
      <w:szCs w:val="26"/>
      <w:lang w:val="ru-RU" w:eastAsia="en-US" w:bidi="ar-SA"/>
    </w:rPr>
  </w:style>
  <w:style w:type="character" w:customStyle="1" w:styleId="aff3">
    <w:name w:val="Знак Знак"/>
    <w:locked/>
    <w:rsid w:val="00341307"/>
    <w:rPr>
      <w:rFonts w:eastAsia="Calibri"/>
      <w:b/>
      <w:bCs/>
      <w:sz w:val="28"/>
      <w:szCs w:val="24"/>
      <w:lang w:val="ru-RU" w:eastAsia="ru-RU" w:bidi="ar-SA"/>
    </w:rPr>
  </w:style>
  <w:style w:type="paragraph" w:styleId="aff4">
    <w:name w:val="TOC Heading"/>
    <w:basedOn w:val="1"/>
    <w:next w:val="a1"/>
    <w:uiPriority w:val="39"/>
    <w:qFormat/>
    <w:rsid w:val="00341307"/>
    <w:pPr>
      <w:keepLines/>
      <w:spacing w:before="480" w:line="276" w:lineRule="auto"/>
      <w:outlineLvl w:val="9"/>
    </w:pPr>
    <w:rPr>
      <w:rFonts w:ascii="Cambria" w:hAnsi="Cambria"/>
      <w:b/>
      <w:bCs/>
      <w:color w:val="365F91"/>
      <w:szCs w:val="28"/>
      <w:lang w:eastAsia="en-US"/>
    </w:rPr>
  </w:style>
  <w:style w:type="character" w:styleId="aff5">
    <w:name w:val="FollowedHyperlink"/>
    <w:rsid w:val="00341307"/>
    <w:rPr>
      <w:color w:val="800080"/>
      <w:u w:val="single"/>
    </w:rPr>
  </w:style>
  <w:style w:type="character" w:customStyle="1" w:styleId="FontStyle786">
    <w:name w:val="Font Style786"/>
    <w:rsid w:val="00341307"/>
    <w:rPr>
      <w:rFonts w:ascii="Arial" w:hAnsi="Arial" w:cs="Arial"/>
      <w:b/>
      <w:bCs/>
      <w:sz w:val="26"/>
      <w:szCs w:val="26"/>
    </w:rPr>
  </w:style>
  <w:style w:type="character" w:customStyle="1" w:styleId="FontStyle787">
    <w:name w:val="Font Style787"/>
    <w:rsid w:val="00341307"/>
    <w:rPr>
      <w:rFonts w:ascii="Arial" w:hAnsi="Arial" w:cs="Arial"/>
      <w:b/>
      <w:bCs/>
      <w:sz w:val="26"/>
      <w:szCs w:val="26"/>
    </w:rPr>
  </w:style>
  <w:style w:type="character" w:customStyle="1" w:styleId="FontStyle789">
    <w:name w:val="Font Style789"/>
    <w:rsid w:val="00341307"/>
    <w:rPr>
      <w:rFonts w:ascii="Times New Roman" w:hAnsi="Times New Roman" w:cs="Times New Roman"/>
      <w:b/>
      <w:bCs/>
      <w:sz w:val="28"/>
      <w:szCs w:val="28"/>
    </w:rPr>
  </w:style>
  <w:style w:type="character" w:customStyle="1" w:styleId="FontStyle788">
    <w:name w:val="Font Style788"/>
    <w:rsid w:val="00341307"/>
    <w:rPr>
      <w:rFonts w:ascii="Times New Roman" w:hAnsi="Times New Roman" w:cs="Times New Roman"/>
      <w:sz w:val="18"/>
      <w:szCs w:val="18"/>
    </w:rPr>
  </w:style>
  <w:style w:type="character" w:customStyle="1" w:styleId="Heading1Char">
    <w:name w:val="Heading 1 Char"/>
    <w:locked/>
    <w:rsid w:val="00341307"/>
    <w:rPr>
      <w:rFonts w:ascii="Cambria" w:hAnsi="Cambria"/>
      <w:b/>
      <w:bCs/>
      <w:color w:val="365F91"/>
      <w:sz w:val="28"/>
      <w:szCs w:val="28"/>
      <w:lang w:val="ru-RU" w:eastAsia="en-US" w:bidi="ar-SA"/>
    </w:rPr>
  </w:style>
  <w:style w:type="paragraph" w:customStyle="1" w:styleId="15">
    <w:name w:val="Без интервала1"/>
    <w:rsid w:val="00341307"/>
    <w:rPr>
      <w:rFonts w:ascii="Calibri" w:eastAsia="Calibri" w:hAnsi="Calibri"/>
      <w:sz w:val="22"/>
      <w:szCs w:val="22"/>
      <w:lang w:eastAsia="en-US"/>
    </w:rPr>
  </w:style>
  <w:style w:type="character" w:customStyle="1" w:styleId="FontStyle479">
    <w:name w:val="Font Style479"/>
    <w:rsid w:val="00341307"/>
    <w:rPr>
      <w:rFonts w:ascii="Times New Roman" w:hAnsi="Times New Roman" w:cs="Times New Roman"/>
      <w:spacing w:val="10"/>
      <w:sz w:val="24"/>
      <w:szCs w:val="24"/>
    </w:rPr>
  </w:style>
  <w:style w:type="character" w:customStyle="1" w:styleId="FontStyle510">
    <w:name w:val="Font Style510"/>
    <w:uiPriority w:val="99"/>
    <w:rsid w:val="00341307"/>
    <w:rPr>
      <w:rFonts w:ascii="Times New Roman" w:hAnsi="Times New Roman" w:cs="Times New Roman"/>
      <w:b/>
      <w:bCs/>
      <w:sz w:val="18"/>
      <w:szCs w:val="18"/>
    </w:rPr>
  </w:style>
  <w:style w:type="character" w:customStyle="1" w:styleId="FontStyle526">
    <w:name w:val="Font Style526"/>
    <w:uiPriority w:val="99"/>
    <w:rsid w:val="00341307"/>
    <w:rPr>
      <w:rFonts w:ascii="Arial" w:hAnsi="Arial" w:cs="Arial"/>
      <w:sz w:val="18"/>
      <w:szCs w:val="18"/>
    </w:rPr>
  </w:style>
  <w:style w:type="character" w:customStyle="1" w:styleId="FontStyle552">
    <w:name w:val="Font Style552"/>
    <w:rsid w:val="00341307"/>
    <w:rPr>
      <w:rFonts w:ascii="Times New Roman" w:hAnsi="Times New Roman" w:cs="Times New Roman"/>
      <w:b/>
      <w:bCs/>
      <w:spacing w:val="-10"/>
      <w:sz w:val="16"/>
      <w:szCs w:val="16"/>
    </w:rPr>
  </w:style>
  <w:style w:type="character" w:customStyle="1" w:styleId="FontStyle785">
    <w:name w:val="Font Style785"/>
    <w:rsid w:val="00341307"/>
    <w:rPr>
      <w:rFonts w:ascii="Times New Roman" w:hAnsi="Times New Roman" w:cs="Times New Roman"/>
      <w:b/>
      <w:bCs/>
      <w:sz w:val="20"/>
      <w:szCs w:val="20"/>
    </w:rPr>
  </w:style>
  <w:style w:type="character" w:customStyle="1" w:styleId="TitleChar">
    <w:name w:val="Title Char"/>
    <w:locked/>
    <w:rsid w:val="00341307"/>
    <w:rPr>
      <w:rFonts w:ascii="Cambria" w:hAnsi="Cambria" w:cs="Times New Roman"/>
      <w:b/>
      <w:bCs/>
      <w:kern w:val="28"/>
      <w:sz w:val="32"/>
      <w:szCs w:val="32"/>
      <w:lang w:eastAsia="en-US"/>
    </w:rPr>
  </w:style>
  <w:style w:type="character" w:customStyle="1" w:styleId="FontStyle550">
    <w:name w:val="Font Style550"/>
    <w:uiPriority w:val="99"/>
    <w:rsid w:val="00341307"/>
    <w:rPr>
      <w:rFonts w:ascii="Times New Roman" w:hAnsi="Times New Roman" w:cs="Times New Roman"/>
      <w:b/>
      <w:bCs/>
      <w:sz w:val="16"/>
      <w:szCs w:val="16"/>
    </w:rPr>
  </w:style>
  <w:style w:type="character" w:customStyle="1" w:styleId="FontStyle646">
    <w:name w:val="Font Style646"/>
    <w:rsid w:val="00341307"/>
    <w:rPr>
      <w:rFonts w:ascii="Courier New" w:hAnsi="Courier New" w:cs="Courier New"/>
      <w:sz w:val="24"/>
      <w:szCs w:val="24"/>
    </w:rPr>
  </w:style>
  <w:style w:type="character" w:customStyle="1" w:styleId="FontStyle677">
    <w:name w:val="Font Style677"/>
    <w:rsid w:val="00341307"/>
    <w:rPr>
      <w:rFonts w:ascii="Times New Roman" w:hAnsi="Times New Roman" w:cs="Times New Roman"/>
      <w:i/>
      <w:iCs/>
      <w:spacing w:val="30"/>
      <w:sz w:val="16"/>
      <w:szCs w:val="16"/>
    </w:rPr>
  </w:style>
  <w:style w:type="paragraph" w:customStyle="1" w:styleId="ConsPlusCell">
    <w:name w:val="ConsPlusCell"/>
    <w:uiPriority w:val="99"/>
    <w:rsid w:val="00341307"/>
    <w:pPr>
      <w:widowControl w:val="0"/>
      <w:autoSpaceDE w:val="0"/>
      <w:autoSpaceDN w:val="0"/>
      <w:adjustRightInd w:val="0"/>
    </w:pPr>
    <w:rPr>
      <w:rFonts w:ascii="Arial" w:hAnsi="Arial" w:cs="Arial"/>
    </w:rPr>
  </w:style>
  <w:style w:type="character" w:styleId="aff6">
    <w:name w:val="annotation reference"/>
    <w:rsid w:val="00341307"/>
    <w:rPr>
      <w:sz w:val="16"/>
      <w:szCs w:val="16"/>
    </w:rPr>
  </w:style>
  <w:style w:type="character" w:customStyle="1" w:styleId="aff7">
    <w:name w:val="Текст примечания Знак"/>
    <w:basedOn w:val="a2"/>
    <w:link w:val="aff8"/>
    <w:rsid w:val="00341307"/>
  </w:style>
  <w:style w:type="paragraph" w:styleId="aff8">
    <w:name w:val="annotation text"/>
    <w:basedOn w:val="a1"/>
    <w:link w:val="aff7"/>
    <w:rsid w:val="00341307"/>
  </w:style>
  <w:style w:type="character" w:customStyle="1" w:styleId="16">
    <w:name w:val="Текст примечания Знак1"/>
    <w:basedOn w:val="a2"/>
    <w:link w:val="aff8"/>
    <w:uiPriority w:val="99"/>
    <w:rsid w:val="00341307"/>
  </w:style>
  <w:style w:type="character" w:customStyle="1" w:styleId="aff9">
    <w:name w:val="Тема примечания Знак"/>
    <w:basedOn w:val="aff7"/>
    <w:link w:val="affa"/>
    <w:rsid w:val="00341307"/>
    <w:rPr>
      <w:b/>
      <w:bCs/>
    </w:rPr>
  </w:style>
  <w:style w:type="paragraph" w:styleId="affa">
    <w:name w:val="annotation subject"/>
    <w:basedOn w:val="aff8"/>
    <w:next w:val="aff8"/>
    <w:link w:val="aff9"/>
    <w:rsid w:val="00341307"/>
    <w:rPr>
      <w:b/>
      <w:bCs/>
    </w:rPr>
  </w:style>
  <w:style w:type="character" w:customStyle="1" w:styleId="17">
    <w:name w:val="Тема примечания Знак1"/>
    <w:basedOn w:val="16"/>
    <w:link w:val="affa"/>
    <w:uiPriority w:val="99"/>
    <w:rsid w:val="00341307"/>
    <w:rPr>
      <w:b/>
      <w:bCs/>
    </w:rPr>
  </w:style>
  <w:style w:type="character" w:customStyle="1" w:styleId="FontStyle110">
    <w:name w:val="Font Style110"/>
    <w:rsid w:val="00341307"/>
    <w:rPr>
      <w:rFonts w:ascii="Arial" w:hAnsi="Arial"/>
      <w:sz w:val="22"/>
    </w:rPr>
  </w:style>
  <w:style w:type="paragraph" w:customStyle="1" w:styleId="Normal1">
    <w:name w:val="Normal1"/>
    <w:uiPriority w:val="99"/>
    <w:rsid w:val="00341307"/>
    <w:rPr>
      <w:rFonts w:ascii="MS Sans Serif" w:hAnsi="MS Sans Serif"/>
      <w:lang w:val="en-US"/>
    </w:rPr>
  </w:style>
  <w:style w:type="character" w:customStyle="1" w:styleId="font31">
    <w:name w:val="font31"/>
    <w:uiPriority w:val="99"/>
    <w:rsid w:val="00341307"/>
    <w:rPr>
      <w:rFonts w:ascii="Times New Roman" w:hAnsi="Times New Roman"/>
      <w:sz w:val="22"/>
    </w:rPr>
  </w:style>
  <w:style w:type="character" w:customStyle="1" w:styleId="311">
    <w:name w:val="Основной текст с отступом 3 Знак1"/>
    <w:rsid w:val="00341307"/>
    <w:rPr>
      <w:sz w:val="16"/>
      <w:szCs w:val="16"/>
    </w:rPr>
  </w:style>
  <w:style w:type="character" w:customStyle="1" w:styleId="FooterChar">
    <w:name w:val="Footer Char"/>
    <w:uiPriority w:val="99"/>
    <w:locked/>
    <w:rsid w:val="00341307"/>
    <w:rPr>
      <w:rFonts w:ascii="Times New Roman" w:hAnsi="Times New Roman"/>
      <w:sz w:val="24"/>
      <w:lang w:eastAsia="ru-RU"/>
    </w:rPr>
  </w:style>
  <w:style w:type="paragraph" w:styleId="affb">
    <w:name w:val="caption"/>
    <w:basedOn w:val="a1"/>
    <w:next w:val="a1"/>
    <w:uiPriority w:val="99"/>
    <w:qFormat/>
    <w:rsid w:val="00341307"/>
    <w:rPr>
      <w:b/>
      <w:bCs/>
    </w:rPr>
  </w:style>
  <w:style w:type="character" w:customStyle="1" w:styleId="HTML">
    <w:name w:val="Стандартный HTML Знак"/>
    <w:basedOn w:val="a2"/>
    <w:link w:val="HTML0"/>
    <w:uiPriority w:val="99"/>
    <w:rsid w:val="00341307"/>
    <w:rPr>
      <w:rFonts w:ascii="Courier New" w:eastAsia="Calibri" w:hAnsi="Courier New"/>
    </w:rPr>
  </w:style>
  <w:style w:type="paragraph" w:styleId="HTML0">
    <w:name w:val="HTML Preformatted"/>
    <w:basedOn w:val="a1"/>
    <w:link w:val="HTML"/>
    <w:uiPriority w:val="99"/>
    <w:rsid w:val="00341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rPr>
  </w:style>
  <w:style w:type="character" w:customStyle="1" w:styleId="HTML1">
    <w:name w:val="Стандартный HTML Знак1"/>
    <w:basedOn w:val="a2"/>
    <w:link w:val="HTML0"/>
    <w:uiPriority w:val="99"/>
    <w:rsid w:val="00341307"/>
    <w:rPr>
      <w:rFonts w:ascii="Consolas" w:hAnsi="Consolas" w:cs="Consolas"/>
    </w:rPr>
  </w:style>
  <w:style w:type="character" w:customStyle="1" w:styleId="FontStyle502">
    <w:name w:val="Font Style502"/>
    <w:uiPriority w:val="99"/>
    <w:rsid w:val="00341307"/>
    <w:rPr>
      <w:rFonts w:ascii="Times New Roman" w:hAnsi="Times New Roman" w:cs="Times New Roman"/>
      <w:spacing w:val="10"/>
      <w:sz w:val="20"/>
      <w:szCs w:val="20"/>
    </w:rPr>
  </w:style>
  <w:style w:type="character" w:customStyle="1" w:styleId="FontStyle519">
    <w:name w:val="Font Style519"/>
    <w:uiPriority w:val="99"/>
    <w:rsid w:val="00341307"/>
    <w:rPr>
      <w:rFonts w:ascii="Arial" w:hAnsi="Arial" w:cs="Arial"/>
      <w:b/>
      <w:bCs/>
      <w:i/>
      <w:iCs/>
      <w:sz w:val="24"/>
      <w:szCs w:val="24"/>
    </w:rPr>
  </w:style>
  <w:style w:type="character" w:customStyle="1" w:styleId="FontStyle560">
    <w:name w:val="Font Style560"/>
    <w:uiPriority w:val="99"/>
    <w:rsid w:val="00341307"/>
    <w:rPr>
      <w:rFonts w:ascii="Bookman Old Style" w:hAnsi="Bookman Old Style" w:cs="Bookman Old Style"/>
      <w:b/>
      <w:bCs/>
      <w:sz w:val="22"/>
      <w:szCs w:val="22"/>
    </w:rPr>
  </w:style>
  <w:style w:type="character" w:customStyle="1" w:styleId="FontStyle565">
    <w:name w:val="Font Style565"/>
    <w:uiPriority w:val="99"/>
    <w:rsid w:val="00341307"/>
    <w:rPr>
      <w:rFonts w:ascii="Cambria" w:hAnsi="Cambria" w:cs="Cambria"/>
      <w:sz w:val="26"/>
      <w:szCs w:val="26"/>
    </w:rPr>
  </w:style>
  <w:style w:type="character" w:customStyle="1" w:styleId="FontStyle567">
    <w:name w:val="Font Style567"/>
    <w:uiPriority w:val="99"/>
    <w:rsid w:val="00341307"/>
    <w:rPr>
      <w:rFonts w:ascii="Arial Narrow" w:hAnsi="Arial Narrow" w:cs="Arial Narrow"/>
      <w:sz w:val="28"/>
      <w:szCs w:val="28"/>
    </w:rPr>
  </w:style>
  <w:style w:type="character" w:customStyle="1" w:styleId="FontStyle726">
    <w:name w:val="Font Style726"/>
    <w:uiPriority w:val="99"/>
    <w:rsid w:val="00341307"/>
    <w:rPr>
      <w:rFonts w:ascii="Arial" w:hAnsi="Arial" w:cs="Arial"/>
      <w:b/>
      <w:bCs/>
      <w:sz w:val="22"/>
      <w:szCs w:val="22"/>
    </w:rPr>
  </w:style>
  <w:style w:type="character" w:customStyle="1" w:styleId="FontStyle727">
    <w:name w:val="Font Style727"/>
    <w:uiPriority w:val="99"/>
    <w:rsid w:val="00341307"/>
    <w:rPr>
      <w:rFonts w:ascii="Trebuchet MS" w:hAnsi="Trebuchet MS" w:cs="Trebuchet MS"/>
      <w:sz w:val="30"/>
      <w:szCs w:val="30"/>
    </w:rPr>
  </w:style>
  <w:style w:type="character" w:customStyle="1" w:styleId="FontStyle581">
    <w:name w:val="Font Style581"/>
    <w:uiPriority w:val="99"/>
    <w:rsid w:val="00341307"/>
    <w:rPr>
      <w:rFonts w:ascii="Times New Roman" w:hAnsi="Times New Roman" w:cs="Times New Roman"/>
      <w:b/>
      <w:bCs/>
      <w:sz w:val="24"/>
      <w:szCs w:val="24"/>
    </w:rPr>
  </w:style>
  <w:style w:type="character" w:customStyle="1" w:styleId="FontStyle582">
    <w:name w:val="Font Style582"/>
    <w:uiPriority w:val="99"/>
    <w:rsid w:val="00341307"/>
    <w:rPr>
      <w:rFonts w:ascii="Arial Narrow" w:hAnsi="Arial Narrow" w:cs="Arial Narrow"/>
      <w:sz w:val="28"/>
      <w:szCs w:val="28"/>
    </w:rPr>
  </w:style>
  <w:style w:type="character" w:customStyle="1" w:styleId="FontStyle585">
    <w:name w:val="Font Style585"/>
    <w:uiPriority w:val="99"/>
    <w:rsid w:val="00341307"/>
    <w:rPr>
      <w:rFonts w:ascii="Times New Roman" w:hAnsi="Times New Roman" w:cs="Times New Roman"/>
      <w:spacing w:val="20"/>
      <w:sz w:val="26"/>
      <w:szCs w:val="26"/>
    </w:rPr>
  </w:style>
  <w:style w:type="character" w:customStyle="1" w:styleId="FontStyle595">
    <w:name w:val="Font Style595"/>
    <w:uiPriority w:val="99"/>
    <w:rsid w:val="00341307"/>
    <w:rPr>
      <w:rFonts w:ascii="Impact" w:hAnsi="Impact" w:cs="Impact"/>
      <w:i/>
      <w:iCs/>
      <w:spacing w:val="-30"/>
      <w:sz w:val="26"/>
      <w:szCs w:val="26"/>
    </w:rPr>
  </w:style>
  <w:style w:type="character" w:customStyle="1" w:styleId="FontStyle596">
    <w:name w:val="Font Style596"/>
    <w:uiPriority w:val="99"/>
    <w:rsid w:val="00341307"/>
    <w:rPr>
      <w:rFonts w:ascii="Cambria" w:hAnsi="Cambria" w:cs="Cambria"/>
      <w:sz w:val="28"/>
      <w:szCs w:val="28"/>
    </w:rPr>
  </w:style>
  <w:style w:type="character" w:customStyle="1" w:styleId="FontStyle603">
    <w:name w:val="Font Style603"/>
    <w:uiPriority w:val="99"/>
    <w:rsid w:val="00341307"/>
    <w:rPr>
      <w:rFonts w:ascii="Times New Roman" w:hAnsi="Times New Roman" w:cs="Times New Roman"/>
      <w:b/>
      <w:bCs/>
      <w:sz w:val="24"/>
      <w:szCs w:val="24"/>
    </w:rPr>
  </w:style>
  <w:style w:type="character" w:customStyle="1" w:styleId="FontStyle610">
    <w:name w:val="Font Style610"/>
    <w:uiPriority w:val="99"/>
    <w:rsid w:val="00341307"/>
    <w:rPr>
      <w:rFonts w:ascii="Times New Roman" w:hAnsi="Times New Roman" w:cs="Times New Roman"/>
      <w:b/>
      <w:bCs/>
      <w:sz w:val="22"/>
      <w:szCs w:val="22"/>
    </w:rPr>
  </w:style>
  <w:style w:type="character" w:customStyle="1" w:styleId="FontStyle499">
    <w:name w:val="Font Style499"/>
    <w:uiPriority w:val="99"/>
    <w:rsid w:val="00341307"/>
    <w:rPr>
      <w:rFonts w:ascii="Times New Roman" w:hAnsi="Times New Roman" w:cs="Times New Roman"/>
      <w:w w:val="40"/>
      <w:sz w:val="22"/>
      <w:szCs w:val="22"/>
    </w:rPr>
  </w:style>
  <w:style w:type="character" w:customStyle="1" w:styleId="FontStyle506">
    <w:name w:val="Font Style506"/>
    <w:uiPriority w:val="99"/>
    <w:rsid w:val="00341307"/>
    <w:rPr>
      <w:rFonts w:ascii="Impact" w:hAnsi="Impact" w:cs="Impact"/>
      <w:spacing w:val="20"/>
      <w:sz w:val="28"/>
      <w:szCs w:val="28"/>
    </w:rPr>
  </w:style>
  <w:style w:type="character" w:customStyle="1" w:styleId="FontStyle478">
    <w:name w:val="Font Style478"/>
    <w:uiPriority w:val="99"/>
    <w:rsid w:val="00341307"/>
    <w:rPr>
      <w:rFonts w:ascii="Times New Roman" w:hAnsi="Times New Roman" w:cs="Times New Roman"/>
      <w:smallCaps/>
      <w:spacing w:val="20"/>
      <w:sz w:val="20"/>
      <w:szCs w:val="20"/>
    </w:rPr>
  </w:style>
  <w:style w:type="character" w:customStyle="1" w:styleId="FontStyle527">
    <w:name w:val="Font Style527"/>
    <w:uiPriority w:val="99"/>
    <w:rsid w:val="00341307"/>
    <w:rPr>
      <w:rFonts w:ascii="Times New Roman" w:hAnsi="Times New Roman" w:cs="Times New Roman"/>
      <w:b/>
      <w:bCs/>
      <w:i/>
      <w:iCs/>
      <w:sz w:val="20"/>
      <w:szCs w:val="20"/>
    </w:rPr>
  </w:style>
  <w:style w:type="character" w:customStyle="1" w:styleId="FontStyle617">
    <w:name w:val="Font Style617"/>
    <w:uiPriority w:val="99"/>
    <w:rsid w:val="00341307"/>
    <w:rPr>
      <w:rFonts w:ascii="Arial Narrow" w:hAnsi="Arial Narrow" w:cs="Arial Narrow"/>
      <w:sz w:val="28"/>
      <w:szCs w:val="28"/>
    </w:rPr>
  </w:style>
  <w:style w:type="paragraph" w:customStyle="1" w:styleId="ConsTitle">
    <w:name w:val="ConsTitle"/>
    <w:rsid w:val="00341307"/>
    <w:pPr>
      <w:widowControl w:val="0"/>
      <w:autoSpaceDE w:val="0"/>
      <w:autoSpaceDN w:val="0"/>
      <w:adjustRightInd w:val="0"/>
    </w:pPr>
    <w:rPr>
      <w:rFonts w:ascii="Arial" w:hAnsi="Arial" w:cs="Arial"/>
      <w:b/>
      <w:bCs/>
      <w:sz w:val="16"/>
      <w:szCs w:val="16"/>
    </w:rPr>
  </w:style>
  <w:style w:type="paragraph" w:customStyle="1" w:styleId="27">
    <w:name w:val="Без интервала2"/>
    <w:rsid w:val="00341307"/>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6518620">
      <w:bodyDiv w:val="1"/>
      <w:marLeft w:val="0"/>
      <w:marRight w:val="0"/>
      <w:marTop w:val="0"/>
      <w:marBottom w:val="0"/>
      <w:divBdr>
        <w:top w:val="none" w:sz="0" w:space="0" w:color="auto"/>
        <w:left w:val="none" w:sz="0" w:space="0" w:color="auto"/>
        <w:bottom w:val="none" w:sz="0" w:space="0" w:color="auto"/>
        <w:right w:val="none" w:sz="0" w:space="0" w:color="auto"/>
      </w:divBdr>
    </w:div>
    <w:div w:id="25645836">
      <w:bodyDiv w:val="1"/>
      <w:marLeft w:val="0"/>
      <w:marRight w:val="0"/>
      <w:marTop w:val="0"/>
      <w:marBottom w:val="0"/>
      <w:divBdr>
        <w:top w:val="none" w:sz="0" w:space="0" w:color="auto"/>
        <w:left w:val="none" w:sz="0" w:space="0" w:color="auto"/>
        <w:bottom w:val="none" w:sz="0" w:space="0" w:color="auto"/>
        <w:right w:val="none" w:sz="0" w:space="0" w:color="auto"/>
      </w:divBdr>
    </w:div>
    <w:div w:id="28070764">
      <w:bodyDiv w:val="1"/>
      <w:marLeft w:val="0"/>
      <w:marRight w:val="0"/>
      <w:marTop w:val="0"/>
      <w:marBottom w:val="0"/>
      <w:divBdr>
        <w:top w:val="none" w:sz="0" w:space="0" w:color="auto"/>
        <w:left w:val="none" w:sz="0" w:space="0" w:color="auto"/>
        <w:bottom w:val="none" w:sz="0" w:space="0" w:color="auto"/>
        <w:right w:val="none" w:sz="0" w:space="0" w:color="auto"/>
      </w:divBdr>
    </w:div>
    <w:div w:id="46611993">
      <w:bodyDiv w:val="1"/>
      <w:marLeft w:val="0"/>
      <w:marRight w:val="0"/>
      <w:marTop w:val="0"/>
      <w:marBottom w:val="0"/>
      <w:divBdr>
        <w:top w:val="none" w:sz="0" w:space="0" w:color="auto"/>
        <w:left w:val="none" w:sz="0" w:space="0" w:color="auto"/>
        <w:bottom w:val="none" w:sz="0" w:space="0" w:color="auto"/>
        <w:right w:val="none" w:sz="0" w:space="0" w:color="auto"/>
      </w:divBdr>
    </w:div>
    <w:div w:id="125785053">
      <w:bodyDiv w:val="1"/>
      <w:marLeft w:val="0"/>
      <w:marRight w:val="0"/>
      <w:marTop w:val="0"/>
      <w:marBottom w:val="0"/>
      <w:divBdr>
        <w:top w:val="none" w:sz="0" w:space="0" w:color="auto"/>
        <w:left w:val="none" w:sz="0" w:space="0" w:color="auto"/>
        <w:bottom w:val="none" w:sz="0" w:space="0" w:color="auto"/>
        <w:right w:val="none" w:sz="0" w:space="0" w:color="auto"/>
      </w:divBdr>
    </w:div>
    <w:div w:id="131489576">
      <w:bodyDiv w:val="1"/>
      <w:marLeft w:val="0"/>
      <w:marRight w:val="0"/>
      <w:marTop w:val="0"/>
      <w:marBottom w:val="0"/>
      <w:divBdr>
        <w:top w:val="none" w:sz="0" w:space="0" w:color="auto"/>
        <w:left w:val="none" w:sz="0" w:space="0" w:color="auto"/>
        <w:bottom w:val="none" w:sz="0" w:space="0" w:color="auto"/>
        <w:right w:val="none" w:sz="0" w:space="0" w:color="auto"/>
      </w:divBdr>
    </w:div>
    <w:div w:id="135489429">
      <w:bodyDiv w:val="1"/>
      <w:marLeft w:val="0"/>
      <w:marRight w:val="0"/>
      <w:marTop w:val="0"/>
      <w:marBottom w:val="0"/>
      <w:divBdr>
        <w:top w:val="none" w:sz="0" w:space="0" w:color="auto"/>
        <w:left w:val="none" w:sz="0" w:space="0" w:color="auto"/>
        <w:bottom w:val="none" w:sz="0" w:space="0" w:color="auto"/>
        <w:right w:val="none" w:sz="0" w:space="0" w:color="auto"/>
      </w:divBdr>
    </w:div>
    <w:div w:id="216283661">
      <w:bodyDiv w:val="1"/>
      <w:marLeft w:val="0"/>
      <w:marRight w:val="0"/>
      <w:marTop w:val="0"/>
      <w:marBottom w:val="0"/>
      <w:divBdr>
        <w:top w:val="none" w:sz="0" w:space="0" w:color="auto"/>
        <w:left w:val="none" w:sz="0" w:space="0" w:color="auto"/>
        <w:bottom w:val="none" w:sz="0" w:space="0" w:color="auto"/>
        <w:right w:val="none" w:sz="0" w:space="0" w:color="auto"/>
      </w:divBdr>
    </w:div>
    <w:div w:id="233928561">
      <w:bodyDiv w:val="1"/>
      <w:marLeft w:val="0"/>
      <w:marRight w:val="0"/>
      <w:marTop w:val="0"/>
      <w:marBottom w:val="0"/>
      <w:divBdr>
        <w:top w:val="none" w:sz="0" w:space="0" w:color="auto"/>
        <w:left w:val="none" w:sz="0" w:space="0" w:color="auto"/>
        <w:bottom w:val="none" w:sz="0" w:space="0" w:color="auto"/>
        <w:right w:val="none" w:sz="0" w:space="0" w:color="auto"/>
      </w:divBdr>
    </w:div>
    <w:div w:id="342780124">
      <w:bodyDiv w:val="1"/>
      <w:marLeft w:val="0"/>
      <w:marRight w:val="0"/>
      <w:marTop w:val="0"/>
      <w:marBottom w:val="0"/>
      <w:divBdr>
        <w:top w:val="none" w:sz="0" w:space="0" w:color="auto"/>
        <w:left w:val="none" w:sz="0" w:space="0" w:color="auto"/>
        <w:bottom w:val="none" w:sz="0" w:space="0" w:color="auto"/>
        <w:right w:val="none" w:sz="0" w:space="0" w:color="auto"/>
      </w:divBdr>
    </w:div>
    <w:div w:id="356155196">
      <w:bodyDiv w:val="1"/>
      <w:marLeft w:val="0"/>
      <w:marRight w:val="0"/>
      <w:marTop w:val="0"/>
      <w:marBottom w:val="0"/>
      <w:divBdr>
        <w:top w:val="none" w:sz="0" w:space="0" w:color="auto"/>
        <w:left w:val="none" w:sz="0" w:space="0" w:color="auto"/>
        <w:bottom w:val="none" w:sz="0" w:space="0" w:color="auto"/>
        <w:right w:val="none" w:sz="0" w:space="0" w:color="auto"/>
      </w:divBdr>
    </w:div>
    <w:div w:id="392774605">
      <w:bodyDiv w:val="1"/>
      <w:marLeft w:val="0"/>
      <w:marRight w:val="0"/>
      <w:marTop w:val="0"/>
      <w:marBottom w:val="0"/>
      <w:divBdr>
        <w:top w:val="none" w:sz="0" w:space="0" w:color="auto"/>
        <w:left w:val="none" w:sz="0" w:space="0" w:color="auto"/>
        <w:bottom w:val="none" w:sz="0" w:space="0" w:color="auto"/>
        <w:right w:val="none" w:sz="0" w:space="0" w:color="auto"/>
      </w:divBdr>
    </w:div>
    <w:div w:id="467666137">
      <w:bodyDiv w:val="1"/>
      <w:marLeft w:val="0"/>
      <w:marRight w:val="0"/>
      <w:marTop w:val="0"/>
      <w:marBottom w:val="0"/>
      <w:divBdr>
        <w:top w:val="none" w:sz="0" w:space="0" w:color="auto"/>
        <w:left w:val="none" w:sz="0" w:space="0" w:color="auto"/>
        <w:bottom w:val="none" w:sz="0" w:space="0" w:color="auto"/>
        <w:right w:val="none" w:sz="0" w:space="0" w:color="auto"/>
      </w:divBdr>
    </w:div>
    <w:div w:id="622007667">
      <w:bodyDiv w:val="1"/>
      <w:marLeft w:val="0"/>
      <w:marRight w:val="0"/>
      <w:marTop w:val="0"/>
      <w:marBottom w:val="0"/>
      <w:divBdr>
        <w:top w:val="none" w:sz="0" w:space="0" w:color="auto"/>
        <w:left w:val="none" w:sz="0" w:space="0" w:color="auto"/>
        <w:bottom w:val="none" w:sz="0" w:space="0" w:color="auto"/>
        <w:right w:val="none" w:sz="0" w:space="0" w:color="auto"/>
      </w:divBdr>
    </w:div>
    <w:div w:id="651180168">
      <w:bodyDiv w:val="1"/>
      <w:marLeft w:val="0"/>
      <w:marRight w:val="0"/>
      <w:marTop w:val="0"/>
      <w:marBottom w:val="0"/>
      <w:divBdr>
        <w:top w:val="none" w:sz="0" w:space="0" w:color="auto"/>
        <w:left w:val="none" w:sz="0" w:space="0" w:color="auto"/>
        <w:bottom w:val="none" w:sz="0" w:space="0" w:color="auto"/>
        <w:right w:val="none" w:sz="0" w:space="0" w:color="auto"/>
      </w:divBdr>
    </w:div>
    <w:div w:id="691225821">
      <w:bodyDiv w:val="1"/>
      <w:marLeft w:val="0"/>
      <w:marRight w:val="0"/>
      <w:marTop w:val="0"/>
      <w:marBottom w:val="0"/>
      <w:divBdr>
        <w:top w:val="none" w:sz="0" w:space="0" w:color="auto"/>
        <w:left w:val="none" w:sz="0" w:space="0" w:color="auto"/>
        <w:bottom w:val="none" w:sz="0" w:space="0" w:color="auto"/>
        <w:right w:val="none" w:sz="0" w:space="0" w:color="auto"/>
      </w:divBdr>
    </w:div>
    <w:div w:id="714500646">
      <w:bodyDiv w:val="1"/>
      <w:marLeft w:val="0"/>
      <w:marRight w:val="0"/>
      <w:marTop w:val="0"/>
      <w:marBottom w:val="0"/>
      <w:divBdr>
        <w:top w:val="none" w:sz="0" w:space="0" w:color="auto"/>
        <w:left w:val="none" w:sz="0" w:space="0" w:color="auto"/>
        <w:bottom w:val="none" w:sz="0" w:space="0" w:color="auto"/>
        <w:right w:val="none" w:sz="0" w:space="0" w:color="auto"/>
      </w:divBdr>
    </w:div>
    <w:div w:id="913855135">
      <w:bodyDiv w:val="1"/>
      <w:marLeft w:val="0"/>
      <w:marRight w:val="0"/>
      <w:marTop w:val="0"/>
      <w:marBottom w:val="0"/>
      <w:divBdr>
        <w:top w:val="none" w:sz="0" w:space="0" w:color="auto"/>
        <w:left w:val="none" w:sz="0" w:space="0" w:color="auto"/>
        <w:bottom w:val="none" w:sz="0" w:space="0" w:color="auto"/>
        <w:right w:val="none" w:sz="0" w:space="0" w:color="auto"/>
      </w:divBdr>
    </w:div>
    <w:div w:id="951783917">
      <w:bodyDiv w:val="1"/>
      <w:marLeft w:val="0"/>
      <w:marRight w:val="0"/>
      <w:marTop w:val="0"/>
      <w:marBottom w:val="0"/>
      <w:divBdr>
        <w:top w:val="none" w:sz="0" w:space="0" w:color="auto"/>
        <w:left w:val="none" w:sz="0" w:space="0" w:color="auto"/>
        <w:bottom w:val="none" w:sz="0" w:space="0" w:color="auto"/>
        <w:right w:val="none" w:sz="0" w:space="0" w:color="auto"/>
      </w:divBdr>
    </w:div>
    <w:div w:id="988368068">
      <w:bodyDiv w:val="1"/>
      <w:marLeft w:val="0"/>
      <w:marRight w:val="0"/>
      <w:marTop w:val="0"/>
      <w:marBottom w:val="0"/>
      <w:divBdr>
        <w:top w:val="none" w:sz="0" w:space="0" w:color="auto"/>
        <w:left w:val="none" w:sz="0" w:space="0" w:color="auto"/>
        <w:bottom w:val="none" w:sz="0" w:space="0" w:color="auto"/>
        <w:right w:val="none" w:sz="0" w:space="0" w:color="auto"/>
      </w:divBdr>
    </w:div>
    <w:div w:id="1005592371">
      <w:bodyDiv w:val="1"/>
      <w:marLeft w:val="0"/>
      <w:marRight w:val="0"/>
      <w:marTop w:val="0"/>
      <w:marBottom w:val="0"/>
      <w:divBdr>
        <w:top w:val="none" w:sz="0" w:space="0" w:color="auto"/>
        <w:left w:val="none" w:sz="0" w:space="0" w:color="auto"/>
        <w:bottom w:val="none" w:sz="0" w:space="0" w:color="auto"/>
        <w:right w:val="none" w:sz="0" w:space="0" w:color="auto"/>
      </w:divBdr>
    </w:div>
    <w:div w:id="1013189988">
      <w:bodyDiv w:val="1"/>
      <w:marLeft w:val="0"/>
      <w:marRight w:val="0"/>
      <w:marTop w:val="0"/>
      <w:marBottom w:val="0"/>
      <w:divBdr>
        <w:top w:val="none" w:sz="0" w:space="0" w:color="auto"/>
        <w:left w:val="none" w:sz="0" w:space="0" w:color="auto"/>
        <w:bottom w:val="none" w:sz="0" w:space="0" w:color="auto"/>
        <w:right w:val="none" w:sz="0" w:space="0" w:color="auto"/>
      </w:divBdr>
    </w:div>
    <w:div w:id="1036351314">
      <w:bodyDiv w:val="1"/>
      <w:marLeft w:val="0"/>
      <w:marRight w:val="0"/>
      <w:marTop w:val="0"/>
      <w:marBottom w:val="0"/>
      <w:divBdr>
        <w:top w:val="none" w:sz="0" w:space="0" w:color="auto"/>
        <w:left w:val="none" w:sz="0" w:space="0" w:color="auto"/>
        <w:bottom w:val="none" w:sz="0" w:space="0" w:color="auto"/>
        <w:right w:val="none" w:sz="0" w:space="0" w:color="auto"/>
      </w:divBdr>
    </w:div>
    <w:div w:id="1052389935">
      <w:bodyDiv w:val="1"/>
      <w:marLeft w:val="0"/>
      <w:marRight w:val="0"/>
      <w:marTop w:val="0"/>
      <w:marBottom w:val="0"/>
      <w:divBdr>
        <w:top w:val="none" w:sz="0" w:space="0" w:color="auto"/>
        <w:left w:val="none" w:sz="0" w:space="0" w:color="auto"/>
        <w:bottom w:val="none" w:sz="0" w:space="0" w:color="auto"/>
        <w:right w:val="none" w:sz="0" w:space="0" w:color="auto"/>
      </w:divBdr>
    </w:div>
    <w:div w:id="1061095239">
      <w:bodyDiv w:val="1"/>
      <w:marLeft w:val="0"/>
      <w:marRight w:val="0"/>
      <w:marTop w:val="0"/>
      <w:marBottom w:val="0"/>
      <w:divBdr>
        <w:top w:val="none" w:sz="0" w:space="0" w:color="auto"/>
        <w:left w:val="none" w:sz="0" w:space="0" w:color="auto"/>
        <w:bottom w:val="none" w:sz="0" w:space="0" w:color="auto"/>
        <w:right w:val="none" w:sz="0" w:space="0" w:color="auto"/>
      </w:divBdr>
    </w:div>
    <w:div w:id="1065177760">
      <w:bodyDiv w:val="1"/>
      <w:marLeft w:val="0"/>
      <w:marRight w:val="0"/>
      <w:marTop w:val="0"/>
      <w:marBottom w:val="0"/>
      <w:divBdr>
        <w:top w:val="none" w:sz="0" w:space="0" w:color="auto"/>
        <w:left w:val="none" w:sz="0" w:space="0" w:color="auto"/>
        <w:bottom w:val="none" w:sz="0" w:space="0" w:color="auto"/>
        <w:right w:val="none" w:sz="0" w:space="0" w:color="auto"/>
      </w:divBdr>
    </w:div>
    <w:div w:id="1071807603">
      <w:bodyDiv w:val="1"/>
      <w:marLeft w:val="0"/>
      <w:marRight w:val="0"/>
      <w:marTop w:val="0"/>
      <w:marBottom w:val="0"/>
      <w:divBdr>
        <w:top w:val="none" w:sz="0" w:space="0" w:color="auto"/>
        <w:left w:val="none" w:sz="0" w:space="0" w:color="auto"/>
        <w:bottom w:val="none" w:sz="0" w:space="0" w:color="auto"/>
        <w:right w:val="none" w:sz="0" w:space="0" w:color="auto"/>
      </w:divBdr>
    </w:div>
    <w:div w:id="1092552685">
      <w:bodyDiv w:val="1"/>
      <w:marLeft w:val="0"/>
      <w:marRight w:val="0"/>
      <w:marTop w:val="0"/>
      <w:marBottom w:val="0"/>
      <w:divBdr>
        <w:top w:val="none" w:sz="0" w:space="0" w:color="auto"/>
        <w:left w:val="none" w:sz="0" w:space="0" w:color="auto"/>
        <w:bottom w:val="none" w:sz="0" w:space="0" w:color="auto"/>
        <w:right w:val="none" w:sz="0" w:space="0" w:color="auto"/>
      </w:divBdr>
    </w:div>
    <w:div w:id="1124152650">
      <w:bodyDiv w:val="1"/>
      <w:marLeft w:val="0"/>
      <w:marRight w:val="0"/>
      <w:marTop w:val="0"/>
      <w:marBottom w:val="0"/>
      <w:divBdr>
        <w:top w:val="none" w:sz="0" w:space="0" w:color="auto"/>
        <w:left w:val="none" w:sz="0" w:space="0" w:color="auto"/>
        <w:bottom w:val="none" w:sz="0" w:space="0" w:color="auto"/>
        <w:right w:val="none" w:sz="0" w:space="0" w:color="auto"/>
      </w:divBdr>
    </w:div>
    <w:div w:id="1155873259">
      <w:bodyDiv w:val="1"/>
      <w:marLeft w:val="0"/>
      <w:marRight w:val="0"/>
      <w:marTop w:val="0"/>
      <w:marBottom w:val="0"/>
      <w:divBdr>
        <w:top w:val="none" w:sz="0" w:space="0" w:color="auto"/>
        <w:left w:val="none" w:sz="0" w:space="0" w:color="auto"/>
        <w:bottom w:val="none" w:sz="0" w:space="0" w:color="auto"/>
        <w:right w:val="none" w:sz="0" w:space="0" w:color="auto"/>
      </w:divBdr>
    </w:div>
    <w:div w:id="1253124015">
      <w:bodyDiv w:val="1"/>
      <w:marLeft w:val="0"/>
      <w:marRight w:val="0"/>
      <w:marTop w:val="0"/>
      <w:marBottom w:val="0"/>
      <w:divBdr>
        <w:top w:val="none" w:sz="0" w:space="0" w:color="auto"/>
        <w:left w:val="none" w:sz="0" w:space="0" w:color="auto"/>
        <w:bottom w:val="none" w:sz="0" w:space="0" w:color="auto"/>
        <w:right w:val="none" w:sz="0" w:space="0" w:color="auto"/>
      </w:divBdr>
    </w:div>
    <w:div w:id="1263565003">
      <w:bodyDiv w:val="1"/>
      <w:marLeft w:val="0"/>
      <w:marRight w:val="0"/>
      <w:marTop w:val="0"/>
      <w:marBottom w:val="0"/>
      <w:divBdr>
        <w:top w:val="none" w:sz="0" w:space="0" w:color="auto"/>
        <w:left w:val="none" w:sz="0" w:space="0" w:color="auto"/>
        <w:bottom w:val="none" w:sz="0" w:space="0" w:color="auto"/>
        <w:right w:val="none" w:sz="0" w:space="0" w:color="auto"/>
      </w:divBdr>
    </w:div>
    <w:div w:id="1306736901">
      <w:bodyDiv w:val="1"/>
      <w:marLeft w:val="0"/>
      <w:marRight w:val="0"/>
      <w:marTop w:val="0"/>
      <w:marBottom w:val="0"/>
      <w:divBdr>
        <w:top w:val="none" w:sz="0" w:space="0" w:color="auto"/>
        <w:left w:val="none" w:sz="0" w:space="0" w:color="auto"/>
        <w:bottom w:val="none" w:sz="0" w:space="0" w:color="auto"/>
        <w:right w:val="none" w:sz="0" w:space="0" w:color="auto"/>
      </w:divBdr>
    </w:div>
    <w:div w:id="1327250215">
      <w:bodyDiv w:val="1"/>
      <w:marLeft w:val="0"/>
      <w:marRight w:val="0"/>
      <w:marTop w:val="0"/>
      <w:marBottom w:val="0"/>
      <w:divBdr>
        <w:top w:val="none" w:sz="0" w:space="0" w:color="auto"/>
        <w:left w:val="none" w:sz="0" w:space="0" w:color="auto"/>
        <w:bottom w:val="none" w:sz="0" w:space="0" w:color="auto"/>
        <w:right w:val="none" w:sz="0" w:space="0" w:color="auto"/>
      </w:divBdr>
    </w:div>
    <w:div w:id="1339194089">
      <w:bodyDiv w:val="1"/>
      <w:marLeft w:val="0"/>
      <w:marRight w:val="0"/>
      <w:marTop w:val="0"/>
      <w:marBottom w:val="0"/>
      <w:divBdr>
        <w:top w:val="none" w:sz="0" w:space="0" w:color="auto"/>
        <w:left w:val="none" w:sz="0" w:space="0" w:color="auto"/>
        <w:bottom w:val="none" w:sz="0" w:space="0" w:color="auto"/>
        <w:right w:val="none" w:sz="0" w:space="0" w:color="auto"/>
      </w:divBdr>
    </w:div>
    <w:div w:id="1355422490">
      <w:bodyDiv w:val="1"/>
      <w:marLeft w:val="0"/>
      <w:marRight w:val="0"/>
      <w:marTop w:val="0"/>
      <w:marBottom w:val="0"/>
      <w:divBdr>
        <w:top w:val="none" w:sz="0" w:space="0" w:color="auto"/>
        <w:left w:val="none" w:sz="0" w:space="0" w:color="auto"/>
        <w:bottom w:val="none" w:sz="0" w:space="0" w:color="auto"/>
        <w:right w:val="none" w:sz="0" w:space="0" w:color="auto"/>
      </w:divBdr>
    </w:div>
    <w:div w:id="1368751498">
      <w:bodyDiv w:val="1"/>
      <w:marLeft w:val="0"/>
      <w:marRight w:val="0"/>
      <w:marTop w:val="0"/>
      <w:marBottom w:val="0"/>
      <w:divBdr>
        <w:top w:val="none" w:sz="0" w:space="0" w:color="auto"/>
        <w:left w:val="none" w:sz="0" w:space="0" w:color="auto"/>
        <w:bottom w:val="none" w:sz="0" w:space="0" w:color="auto"/>
        <w:right w:val="none" w:sz="0" w:space="0" w:color="auto"/>
      </w:divBdr>
    </w:div>
    <w:div w:id="1428816819">
      <w:bodyDiv w:val="1"/>
      <w:marLeft w:val="0"/>
      <w:marRight w:val="0"/>
      <w:marTop w:val="0"/>
      <w:marBottom w:val="0"/>
      <w:divBdr>
        <w:top w:val="none" w:sz="0" w:space="0" w:color="auto"/>
        <w:left w:val="none" w:sz="0" w:space="0" w:color="auto"/>
        <w:bottom w:val="none" w:sz="0" w:space="0" w:color="auto"/>
        <w:right w:val="none" w:sz="0" w:space="0" w:color="auto"/>
      </w:divBdr>
    </w:div>
    <w:div w:id="1507089372">
      <w:bodyDiv w:val="1"/>
      <w:marLeft w:val="0"/>
      <w:marRight w:val="0"/>
      <w:marTop w:val="0"/>
      <w:marBottom w:val="0"/>
      <w:divBdr>
        <w:top w:val="none" w:sz="0" w:space="0" w:color="auto"/>
        <w:left w:val="none" w:sz="0" w:space="0" w:color="auto"/>
        <w:bottom w:val="none" w:sz="0" w:space="0" w:color="auto"/>
        <w:right w:val="none" w:sz="0" w:space="0" w:color="auto"/>
      </w:divBdr>
    </w:div>
    <w:div w:id="1621909165">
      <w:bodyDiv w:val="1"/>
      <w:marLeft w:val="0"/>
      <w:marRight w:val="0"/>
      <w:marTop w:val="0"/>
      <w:marBottom w:val="0"/>
      <w:divBdr>
        <w:top w:val="none" w:sz="0" w:space="0" w:color="auto"/>
        <w:left w:val="none" w:sz="0" w:space="0" w:color="auto"/>
        <w:bottom w:val="none" w:sz="0" w:space="0" w:color="auto"/>
        <w:right w:val="none" w:sz="0" w:space="0" w:color="auto"/>
      </w:divBdr>
    </w:div>
    <w:div w:id="1654794292">
      <w:bodyDiv w:val="1"/>
      <w:marLeft w:val="0"/>
      <w:marRight w:val="0"/>
      <w:marTop w:val="0"/>
      <w:marBottom w:val="0"/>
      <w:divBdr>
        <w:top w:val="none" w:sz="0" w:space="0" w:color="auto"/>
        <w:left w:val="none" w:sz="0" w:space="0" w:color="auto"/>
        <w:bottom w:val="none" w:sz="0" w:space="0" w:color="auto"/>
        <w:right w:val="none" w:sz="0" w:space="0" w:color="auto"/>
      </w:divBdr>
    </w:div>
    <w:div w:id="1659383764">
      <w:bodyDiv w:val="1"/>
      <w:marLeft w:val="0"/>
      <w:marRight w:val="0"/>
      <w:marTop w:val="0"/>
      <w:marBottom w:val="0"/>
      <w:divBdr>
        <w:top w:val="none" w:sz="0" w:space="0" w:color="auto"/>
        <w:left w:val="none" w:sz="0" w:space="0" w:color="auto"/>
        <w:bottom w:val="none" w:sz="0" w:space="0" w:color="auto"/>
        <w:right w:val="none" w:sz="0" w:space="0" w:color="auto"/>
      </w:divBdr>
    </w:div>
    <w:div w:id="1693415163">
      <w:bodyDiv w:val="1"/>
      <w:marLeft w:val="0"/>
      <w:marRight w:val="0"/>
      <w:marTop w:val="0"/>
      <w:marBottom w:val="0"/>
      <w:divBdr>
        <w:top w:val="none" w:sz="0" w:space="0" w:color="auto"/>
        <w:left w:val="none" w:sz="0" w:space="0" w:color="auto"/>
        <w:bottom w:val="none" w:sz="0" w:space="0" w:color="auto"/>
        <w:right w:val="none" w:sz="0" w:space="0" w:color="auto"/>
      </w:divBdr>
    </w:div>
    <w:div w:id="1754739341">
      <w:bodyDiv w:val="1"/>
      <w:marLeft w:val="0"/>
      <w:marRight w:val="0"/>
      <w:marTop w:val="0"/>
      <w:marBottom w:val="0"/>
      <w:divBdr>
        <w:top w:val="none" w:sz="0" w:space="0" w:color="auto"/>
        <w:left w:val="none" w:sz="0" w:space="0" w:color="auto"/>
        <w:bottom w:val="none" w:sz="0" w:space="0" w:color="auto"/>
        <w:right w:val="none" w:sz="0" w:space="0" w:color="auto"/>
      </w:divBdr>
    </w:div>
    <w:div w:id="1766265183">
      <w:bodyDiv w:val="1"/>
      <w:marLeft w:val="0"/>
      <w:marRight w:val="0"/>
      <w:marTop w:val="0"/>
      <w:marBottom w:val="0"/>
      <w:divBdr>
        <w:top w:val="none" w:sz="0" w:space="0" w:color="auto"/>
        <w:left w:val="none" w:sz="0" w:space="0" w:color="auto"/>
        <w:bottom w:val="none" w:sz="0" w:space="0" w:color="auto"/>
        <w:right w:val="none" w:sz="0" w:space="0" w:color="auto"/>
      </w:divBdr>
    </w:div>
    <w:div w:id="1810856407">
      <w:bodyDiv w:val="1"/>
      <w:marLeft w:val="0"/>
      <w:marRight w:val="0"/>
      <w:marTop w:val="0"/>
      <w:marBottom w:val="0"/>
      <w:divBdr>
        <w:top w:val="none" w:sz="0" w:space="0" w:color="auto"/>
        <w:left w:val="none" w:sz="0" w:space="0" w:color="auto"/>
        <w:bottom w:val="none" w:sz="0" w:space="0" w:color="auto"/>
        <w:right w:val="none" w:sz="0" w:space="0" w:color="auto"/>
      </w:divBdr>
    </w:div>
    <w:div w:id="1815174383">
      <w:bodyDiv w:val="1"/>
      <w:marLeft w:val="0"/>
      <w:marRight w:val="0"/>
      <w:marTop w:val="0"/>
      <w:marBottom w:val="0"/>
      <w:divBdr>
        <w:top w:val="none" w:sz="0" w:space="0" w:color="auto"/>
        <w:left w:val="none" w:sz="0" w:space="0" w:color="auto"/>
        <w:bottom w:val="none" w:sz="0" w:space="0" w:color="auto"/>
        <w:right w:val="none" w:sz="0" w:space="0" w:color="auto"/>
      </w:divBdr>
    </w:div>
    <w:div w:id="1830097229">
      <w:bodyDiv w:val="1"/>
      <w:marLeft w:val="0"/>
      <w:marRight w:val="0"/>
      <w:marTop w:val="0"/>
      <w:marBottom w:val="0"/>
      <w:divBdr>
        <w:top w:val="none" w:sz="0" w:space="0" w:color="auto"/>
        <w:left w:val="none" w:sz="0" w:space="0" w:color="auto"/>
        <w:bottom w:val="none" w:sz="0" w:space="0" w:color="auto"/>
        <w:right w:val="none" w:sz="0" w:space="0" w:color="auto"/>
      </w:divBdr>
    </w:div>
    <w:div w:id="1869105285">
      <w:bodyDiv w:val="1"/>
      <w:marLeft w:val="0"/>
      <w:marRight w:val="0"/>
      <w:marTop w:val="0"/>
      <w:marBottom w:val="0"/>
      <w:divBdr>
        <w:top w:val="none" w:sz="0" w:space="0" w:color="auto"/>
        <w:left w:val="none" w:sz="0" w:space="0" w:color="auto"/>
        <w:bottom w:val="none" w:sz="0" w:space="0" w:color="auto"/>
        <w:right w:val="none" w:sz="0" w:space="0" w:color="auto"/>
      </w:divBdr>
    </w:div>
    <w:div w:id="1871527449">
      <w:bodyDiv w:val="1"/>
      <w:marLeft w:val="0"/>
      <w:marRight w:val="0"/>
      <w:marTop w:val="0"/>
      <w:marBottom w:val="0"/>
      <w:divBdr>
        <w:top w:val="none" w:sz="0" w:space="0" w:color="auto"/>
        <w:left w:val="none" w:sz="0" w:space="0" w:color="auto"/>
        <w:bottom w:val="none" w:sz="0" w:space="0" w:color="auto"/>
        <w:right w:val="none" w:sz="0" w:space="0" w:color="auto"/>
      </w:divBdr>
    </w:div>
    <w:div w:id="1888835241">
      <w:bodyDiv w:val="1"/>
      <w:marLeft w:val="0"/>
      <w:marRight w:val="0"/>
      <w:marTop w:val="0"/>
      <w:marBottom w:val="0"/>
      <w:divBdr>
        <w:top w:val="none" w:sz="0" w:space="0" w:color="auto"/>
        <w:left w:val="none" w:sz="0" w:space="0" w:color="auto"/>
        <w:bottom w:val="none" w:sz="0" w:space="0" w:color="auto"/>
        <w:right w:val="none" w:sz="0" w:space="0" w:color="auto"/>
      </w:divBdr>
    </w:div>
    <w:div w:id="1891186885">
      <w:bodyDiv w:val="1"/>
      <w:marLeft w:val="0"/>
      <w:marRight w:val="0"/>
      <w:marTop w:val="0"/>
      <w:marBottom w:val="0"/>
      <w:divBdr>
        <w:top w:val="none" w:sz="0" w:space="0" w:color="auto"/>
        <w:left w:val="none" w:sz="0" w:space="0" w:color="auto"/>
        <w:bottom w:val="none" w:sz="0" w:space="0" w:color="auto"/>
        <w:right w:val="none" w:sz="0" w:space="0" w:color="auto"/>
      </w:divBdr>
    </w:div>
    <w:div w:id="1902982747">
      <w:bodyDiv w:val="1"/>
      <w:marLeft w:val="0"/>
      <w:marRight w:val="0"/>
      <w:marTop w:val="0"/>
      <w:marBottom w:val="0"/>
      <w:divBdr>
        <w:top w:val="none" w:sz="0" w:space="0" w:color="auto"/>
        <w:left w:val="none" w:sz="0" w:space="0" w:color="auto"/>
        <w:bottom w:val="none" w:sz="0" w:space="0" w:color="auto"/>
        <w:right w:val="none" w:sz="0" w:space="0" w:color="auto"/>
      </w:divBdr>
    </w:div>
    <w:div w:id="1949703723">
      <w:bodyDiv w:val="1"/>
      <w:marLeft w:val="0"/>
      <w:marRight w:val="0"/>
      <w:marTop w:val="0"/>
      <w:marBottom w:val="0"/>
      <w:divBdr>
        <w:top w:val="none" w:sz="0" w:space="0" w:color="auto"/>
        <w:left w:val="none" w:sz="0" w:space="0" w:color="auto"/>
        <w:bottom w:val="none" w:sz="0" w:space="0" w:color="auto"/>
        <w:right w:val="none" w:sz="0" w:space="0" w:color="auto"/>
      </w:divBdr>
    </w:div>
    <w:div w:id="1967853501">
      <w:bodyDiv w:val="1"/>
      <w:marLeft w:val="0"/>
      <w:marRight w:val="0"/>
      <w:marTop w:val="0"/>
      <w:marBottom w:val="0"/>
      <w:divBdr>
        <w:top w:val="none" w:sz="0" w:space="0" w:color="auto"/>
        <w:left w:val="none" w:sz="0" w:space="0" w:color="auto"/>
        <w:bottom w:val="none" w:sz="0" w:space="0" w:color="auto"/>
        <w:right w:val="none" w:sz="0" w:space="0" w:color="auto"/>
      </w:divBdr>
    </w:div>
    <w:div w:id="1975596863">
      <w:bodyDiv w:val="1"/>
      <w:marLeft w:val="0"/>
      <w:marRight w:val="0"/>
      <w:marTop w:val="0"/>
      <w:marBottom w:val="0"/>
      <w:divBdr>
        <w:top w:val="none" w:sz="0" w:space="0" w:color="auto"/>
        <w:left w:val="none" w:sz="0" w:space="0" w:color="auto"/>
        <w:bottom w:val="none" w:sz="0" w:space="0" w:color="auto"/>
        <w:right w:val="none" w:sz="0" w:space="0" w:color="auto"/>
      </w:divBdr>
    </w:div>
    <w:div w:id="2038697139">
      <w:bodyDiv w:val="1"/>
      <w:marLeft w:val="0"/>
      <w:marRight w:val="0"/>
      <w:marTop w:val="0"/>
      <w:marBottom w:val="0"/>
      <w:divBdr>
        <w:top w:val="none" w:sz="0" w:space="0" w:color="auto"/>
        <w:left w:val="none" w:sz="0" w:space="0" w:color="auto"/>
        <w:bottom w:val="none" w:sz="0" w:space="0" w:color="auto"/>
        <w:right w:val="none" w:sz="0" w:space="0" w:color="auto"/>
      </w:divBdr>
    </w:div>
    <w:div w:id="2093894682">
      <w:bodyDiv w:val="1"/>
      <w:marLeft w:val="0"/>
      <w:marRight w:val="0"/>
      <w:marTop w:val="0"/>
      <w:marBottom w:val="0"/>
      <w:divBdr>
        <w:top w:val="none" w:sz="0" w:space="0" w:color="auto"/>
        <w:left w:val="none" w:sz="0" w:space="0" w:color="auto"/>
        <w:bottom w:val="none" w:sz="0" w:space="0" w:color="auto"/>
        <w:right w:val="none" w:sz="0" w:space="0" w:color="auto"/>
      </w:divBdr>
    </w:div>
    <w:div w:id="2098204773">
      <w:bodyDiv w:val="1"/>
      <w:marLeft w:val="0"/>
      <w:marRight w:val="0"/>
      <w:marTop w:val="0"/>
      <w:marBottom w:val="0"/>
      <w:divBdr>
        <w:top w:val="none" w:sz="0" w:space="0" w:color="auto"/>
        <w:left w:val="none" w:sz="0" w:space="0" w:color="auto"/>
        <w:bottom w:val="none" w:sz="0" w:space="0" w:color="auto"/>
        <w:right w:val="none" w:sz="0" w:space="0" w:color="auto"/>
      </w:divBdr>
    </w:div>
    <w:div w:id="213544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emf"/><Relationship Id="rId18" Type="http://schemas.openxmlformats.org/officeDocument/2006/relationships/footer" Target="footer2.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chart" Target="charts/chart3.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oter" Target="footer1.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garantF1://70115126.10120" TargetMode="External"/><Relationship Id="rId20" Type="http://schemas.openxmlformats.org/officeDocument/2006/relationships/chart" Target="charts/chart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header" Target="header2.xml"/><Relationship Id="rId28" Type="http://schemas.openxmlformats.org/officeDocument/2006/relationships/footer" Target="footer5.xml"/><Relationship Id="rId10" Type="http://schemas.openxmlformats.org/officeDocument/2006/relationships/header" Target="header1.xml"/><Relationship Id="rId19"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emf"/><Relationship Id="rId22" Type="http://schemas.openxmlformats.org/officeDocument/2006/relationships/image" Target="media/image8.png"/><Relationship Id="rId27" Type="http://schemas.openxmlformats.org/officeDocument/2006/relationships/header" Target="header4.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44;&#1053;&#1057;\Desktop\&#1056;&#1072;&#1073;&#1086;&#1090;&#1072;\&#1057;&#1099;&#1095;&#1077;&#1074;&#1082;&#1072;%20&#1089;&#1093;&#1077;&#1084;&#1072;\&#1052;&#1077;&#1088;&#1086;&#1087;&#1088;&#1080;&#1103;&#1090;&#1080;&#1103;\&#1056;&#1086;&#1076;&#1076;&#1086;&#108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1044;&#1053;&#1057;\Desktop\&#1056;&#1072;&#1073;&#1086;&#1090;&#1072;\&#1057;&#1099;&#1095;&#1077;&#1074;&#1082;&#1072;%20&#1089;&#1093;&#1077;&#1084;&#1072;\&#1052;&#1077;&#1088;&#1086;&#1087;&#1088;&#1080;&#1103;&#1090;&#1080;&#1103;\&#1043;&#1044;&#1056;&#1057;&#1059;.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044;&#1053;&#1057;\Desktop\&#1056;&#1072;&#1073;&#1086;&#1090;&#1072;\&#1057;&#1099;&#1095;&#1077;&#1074;&#1082;&#1072;%20&#1089;&#1093;&#1077;&#1084;&#1072;\&#1052;&#1077;&#1088;&#1086;&#1087;&#1088;&#1080;&#1103;&#1090;&#1080;&#1103;\&#1073;&#1072;&#1085;&#110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plotArea>
      <c:layout>
        <c:manualLayout>
          <c:layoutTarget val="inner"/>
          <c:xMode val="edge"/>
          <c:yMode val="edge"/>
          <c:x val="0.10460963384794851"/>
          <c:y val="0.14790379178070964"/>
          <c:w val="0.75250546144913888"/>
          <c:h val="0.81865275791932668"/>
        </c:manualLayout>
      </c:layout>
      <c:scatterChart>
        <c:scatterStyle val="smoothMarker"/>
        <c:ser>
          <c:idx val="0"/>
          <c:order val="0"/>
          <c:tx>
            <c:strRef>
              <c:f>'Основной расчет'!$B$64</c:f>
              <c:strCache>
                <c:ptCount val="1"/>
                <c:pt idx="0">
                  <c:v>НПВ</c:v>
                </c:pt>
              </c:strCache>
            </c:strRef>
          </c:tx>
          <c:dLbls>
            <c:dLbl>
              <c:idx val="1"/>
              <c:layout>
                <c:manualLayout>
                  <c:x val="0"/>
                  <c:y val="1.5458557502703946E-2"/>
                </c:manualLayout>
              </c:layout>
              <c:showVal val="1"/>
            </c:dLbl>
            <c:showVal val="1"/>
          </c:dLbls>
          <c:xVal>
            <c:numRef>
              <c:f>'Основной расчет'!$C$61:$N$61</c:f>
              <c:numCache>
                <c:formatCode>General</c:formatCode>
                <c:ptCount val="12"/>
                <c:pt idx="0">
                  <c:v>2016</c:v>
                </c:pt>
                <c:pt idx="1">
                  <c:v>2017</c:v>
                </c:pt>
                <c:pt idx="2">
                  <c:v>2018</c:v>
                </c:pt>
                <c:pt idx="3">
                  <c:v>2019</c:v>
                </c:pt>
                <c:pt idx="4">
                  <c:v>2020</c:v>
                </c:pt>
                <c:pt idx="5">
                  <c:v>2021</c:v>
                </c:pt>
                <c:pt idx="6">
                  <c:v>2022</c:v>
                </c:pt>
                <c:pt idx="7">
                  <c:v>2023</c:v>
                </c:pt>
                <c:pt idx="8">
                  <c:v>2024</c:v>
                </c:pt>
                <c:pt idx="9">
                  <c:v>2025</c:v>
                </c:pt>
                <c:pt idx="10">
                  <c:v>2026</c:v>
                </c:pt>
                <c:pt idx="11">
                  <c:v>2027</c:v>
                </c:pt>
              </c:numCache>
            </c:numRef>
          </c:xVal>
          <c:yVal>
            <c:numRef>
              <c:f>'Основной расчет'!$C$64:$N$64</c:f>
              <c:numCache>
                <c:formatCode>"р."#,##0.00_);[Red]\("р."#,##0.00\)</c:formatCode>
                <c:ptCount val="12"/>
                <c:pt idx="0" formatCode="General">
                  <c:v>-11100000</c:v>
                </c:pt>
                <c:pt idx="1">
                  <c:v>-12090876.701039283</c:v>
                </c:pt>
                <c:pt idx="2">
                  <c:v>-13877031.917719956</c:v>
                </c:pt>
                <c:pt idx="3">
                  <c:v>-14807438.960931392</c:v>
                </c:pt>
                <c:pt idx="4">
                  <c:v>-15147013.956900831</c:v>
                </c:pt>
                <c:pt idx="5">
                  <c:v>-15081513.845905811</c:v>
                </c:pt>
                <c:pt idx="6">
                  <c:v>-14735789.704890531</c:v>
                </c:pt>
                <c:pt idx="7">
                  <c:v>-14214040.939860797</c:v>
                </c:pt>
                <c:pt idx="8">
                  <c:v>-13608428.042369923</c:v>
                </c:pt>
                <c:pt idx="9">
                  <c:v>-12962022.227894785</c:v>
                </c:pt>
                <c:pt idx="10">
                  <c:v>-12301330.514498951</c:v>
                </c:pt>
                <c:pt idx="11">
                  <c:v>-11334797.380837239</c:v>
                </c:pt>
              </c:numCache>
            </c:numRef>
          </c:yVal>
          <c:smooth val="1"/>
        </c:ser>
        <c:axId val="137309184"/>
        <c:axId val="137315072"/>
      </c:scatterChart>
      <c:valAx>
        <c:axId val="137309184"/>
        <c:scaling>
          <c:orientation val="minMax"/>
          <c:min val="2013"/>
        </c:scaling>
        <c:axPos val="b"/>
        <c:majorGridlines/>
        <c:numFmt formatCode="General" sourceLinked="1"/>
        <c:tickLblPos val="nextTo"/>
        <c:txPr>
          <a:bodyPr/>
          <a:lstStyle/>
          <a:p>
            <a:pPr>
              <a:defRPr b="1"/>
            </a:pPr>
            <a:endParaRPr lang="ru-RU"/>
          </a:p>
        </c:txPr>
        <c:crossAx val="137315072"/>
        <c:crosses val="autoZero"/>
        <c:crossBetween val="midCat"/>
      </c:valAx>
      <c:valAx>
        <c:axId val="137315072"/>
        <c:scaling>
          <c:orientation val="minMax"/>
        </c:scaling>
        <c:axPos val="l"/>
        <c:majorGridlines/>
        <c:numFmt formatCode="General" sourceLinked="1"/>
        <c:tickLblPos val="nextTo"/>
        <c:txPr>
          <a:bodyPr/>
          <a:lstStyle/>
          <a:p>
            <a:pPr>
              <a:defRPr b="1"/>
            </a:pPr>
            <a:endParaRPr lang="ru-RU"/>
          </a:p>
        </c:txPr>
        <c:crossAx val="137309184"/>
        <c:crosses val="autoZero"/>
        <c:crossBetween val="midCat"/>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plotArea>
      <c:layout>
        <c:manualLayout>
          <c:layoutTarget val="inner"/>
          <c:xMode val="edge"/>
          <c:yMode val="edge"/>
          <c:x val="0.10460963384794851"/>
          <c:y val="0.14790379178070967"/>
          <c:w val="0.75250546144913899"/>
          <c:h val="0.81865275791932668"/>
        </c:manualLayout>
      </c:layout>
      <c:scatterChart>
        <c:scatterStyle val="smoothMarker"/>
        <c:ser>
          <c:idx val="0"/>
          <c:order val="0"/>
          <c:tx>
            <c:strRef>
              <c:f>'Основной расчет'!$B$64</c:f>
              <c:strCache>
                <c:ptCount val="1"/>
                <c:pt idx="0">
                  <c:v>НПВ</c:v>
                </c:pt>
              </c:strCache>
            </c:strRef>
          </c:tx>
          <c:dLbls>
            <c:dLbl>
              <c:idx val="1"/>
              <c:layout>
                <c:manualLayout>
                  <c:x val="0"/>
                  <c:y val="1.5458557502703944E-2"/>
                </c:manualLayout>
              </c:layout>
              <c:showVal val="1"/>
            </c:dLbl>
            <c:showVal val="1"/>
          </c:dLbls>
          <c:xVal>
            <c:numRef>
              <c:f>'Основной расчет'!$C$61:$M$61</c:f>
              <c:numCache>
                <c:formatCode>General</c:formatCode>
                <c:ptCount val="11"/>
                <c:pt idx="0">
                  <c:v>2017</c:v>
                </c:pt>
                <c:pt idx="1">
                  <c:v>2018</c:v>
                </c:pt>
                <c:pt idx="2">
                  <c:v>2019</c:v>
                </c:pt>
                <c:pt idx="3">
                  <c:v>2020</c:v>
                </c:pt>
                <c:pt idx="4">
                  <c:v>2021</c:v>
                </c:pt>
                <c:pt idx="5">
                  <c:v>2022</c:v>
                </c:pt>
                <c:pt idx="6">
                  <c:v>2023</c:v>
                </c:pt>
                <c:pt idx="7">
                  <c:v>2024</c:v>
                </c:pt>
                <c:pt idx="8">
                  <c:v>2025</c:v>
                </c:pt>
                <c:pt idx="9">
                  <c:v>2026</c:v>
                </c:pt>
                <c:pt idx="10">
                  <c:v>2027</c:v>
                </c:pt>
              </c:numCache>
            </c:numRef>
          </c:xVal>
          <c:yVal>
            <c:numRef>
              <c:f>'Основной расчет'!$C$64:$M$64</c:f>
              <c:numCache>
                <c:formatCode>"р."#,##0.00_);[Red]\("р."#,##0.00\)</c:formatCode>
                <c:ptCount val="11"/>
                <c:pt idx="0" formatCode="General">
                  <c:v>-6264000</c:v>
                </c:pt>
                <c:pt idx="1">
                  <c:v>-6616150.7073869715</c:v>
                </c:pt>
                <c:pt idx="2">
                  <c:v>-7482863.1391947288</c:v>
                </c:pt>
                <c:pt idx="3">
                  <c:v>-7906842.2544168998</c:v>
                </c:pt>
                <c:pt idx="4">
                  <c:v>-8020879.6656883797</c:v>
                </c:pt>
                <c:pt idx="5">
                  <c:v>-7905039.0010334598</c:v>
                </c:pt>
                <c:pt idx="6">
                  <c:v>-7637340.6609220915</c:v>
                </c:pt>
                <c:pt idx="7">
                  <c:v>-7299506.4684183057</c:v>
                </c:pt>
                <c:pt idx="8">
                  <c:v>-6924098.5384315634</c:v>
                </c:pt>
                <c:pt idx="9">
                  <c:v>-6531701.2382729193</c:v>
                </c:pt>
                <c:pt idx="10">
                  <c:v>-6138544.3579108594</c:v>
                </c:pt>
              </c:numCache>
            </c:numRef>
          </c:yVal>
          <c:smooth val="1"/>
        </c:ser>
        <c:axId val="137340032"/>
        <c:axId val="137341568"/>
      </c:scatterChart>
      <c:valAx>
        <c:axId val="137340032"/>
        <c:scaling>
          <c:orientation val="minMax"/>
          <c:min val="2013"/>
        </c:scaling>
        <c:axPos val="b"/>
        <c:majorGridlines/>
        <c:numFmt formatCode="General" sourceLinked="1"/>
        <c:tickLblPos val="nextTo"/>
        <c:txPr>
          <a:bodyPr/>
          <a:lstStyle/>
          <a:p>
            <a:pPr>
              <a:defRPr b="1"/>
            </a:pPr>
            <a:endParaRPr lang="ru-RU"/>
          </a:p>
        </c:txPr>
        <c:crossAx val="137341568"/>
        <c:crosses val="autoZero"/>
        <c:crossBetween val="midCat"/>
      </c:valAx>
      <c:valAx>
        <c:axId val="137341568"/>
        <c:scaling>
          <c:orientation val="minMax"/>
        </c:scaling>
        <c:axPos val="l"/>
        <c:majorGridlines/>
        <c:numFmt formatCode="General" sourceLinked="1"/>
        <c:tickLblPos val="nextTo"/>
        <c:txPr>
          <a:bodyPr/>
          <a:lstStyle/>
          <a:p>
            <a:pPr>
              <a:defRPr b="1"/>
            </a:pPr>
            <a:endParaRPr lang="ru-RU"/>
          </a:p>
        </c:txPr>
        <c:crossAx val="137340032"/>
        <c:crosses val="autoZero"/>
        <c:crossBetween val="midCat"/>
      </c:valAx>
    </c:plotArea>
    <c:legend>
      <c:legendPos val="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plotArea>
      <c:layout>
        <c:manualLayout>
          <c:layoutTarget val="inner"/>
          <c:xMode val="edge"/>
          <c:yMode val="edge"/>
          <c:x val="0.10460963384794851"/>
          <c:y val="0.14790379178070973"/>
          <c:w val="0.7525054614491391"/>
          <c:h val="0.81865275791932668"/>
        </c:manualLayout>
      </c:layout>
      <c:scatterChart>
        <c:scatterStyle val="smoothMarker"/>
        <c:ser>
          <c:idx val="0"/>
          <c:order val="0"/>
          <c:tx>
            <c:strRef>
              <c:f>'Основной расчет'!$B$64</c:f>
              <c:strCache>
                <c:ptCount val="1"/>
                <c:pt idx="0">
                  <c:v>НПВ</c:v>
                </c:pt>
              </c:strCache>
            </c:strRef>
          </c:tx>
          <c:dLbls>
            <c:dLbl>
              <c:idx val="1"/>
              <c:layout>
                <c:manualLayout>
                  <c:x val="0"/>
                  <c:y val="1.5458557502703946E-2"/>
                </c:manualLayout>
              </c:layout>
              <c:showVal val="1"/>
            </c:dLbl>
            <c:showVal val="1"/>
          </c:dLbls>
          <c:xVal>
            <c:numRef>
              <c:f>'Основной расчет'!$C$61:$M$61</c:f>
              <c:numCache>
                <c:formatCode>General</c:formatCode>
                <c:ptCount val="11"/>
                <c:pt idx="0">
                  <c:v>2017</c:v>
                </c:pt>
                <c:pt idx="1">
                  <c:v>2018</c:v>
                </c:pt>
                <c:pt idx="2">
                  <c:v>2019</c:v>
                </c:pt>
                <c:pt idx="3">
                  <c:v>2020</c:v>
                </c:pt>
                <c:pt idx="4">
                  <c:v>2021</c:v>
                </c:pt>
                <c:pt idx="5">
                  <c:v>2022</c:v>
                </c:pt>
                <c:pt idx="6">
                  <c:v>2023</c:v>
                </c:pt>
                <c:pt idx="7">
                  <c:v>2024</c:v>
                </c:pt>
                <c:pt idx="8">
                  <c:v>2025</c:v>
                </c:pt>
                <c:pt idx="9">
                  <c:v>2026</c:v>
                </c:pt>
                <c:pt idx="10">
                  <c:v>2027</c:v>
                </c:pt>
              </c:numCache>
            </c:numRef>
          </c:xVal>
          <c:yVal>
            <c:numRef>
              <c:f>'Основной расчет'!$C$64:$M$64</c:f>
              <c:numCache>
                <c:formatCode>"р."#,##0.00_);[Red]\("р."#,##0.00\)</c:formatCode>
                <c:ptCount val="11"/>
                <c:pt idx="0" formatCode="General">
                  <c:v>-650000</c:v>
                </c:pt>
                <c:pt idx="1">
                  <c:v>-1026915.2878529006</c:v>
                </c:pt>
                <c:pt idx="2">
                  <c:v>-1412143.5298523619</c:v>
                </c:pt>
                <c:pt idx="3">
                  <c:v>-1712754.9292466952</c:v>
                </c:pt>
                <c:pt idx="4">
                  <c:v>-1948240.417246439</c:v>
                </c:pt>
                <c:pt idx="5">
                  <c:v>-2131419.4466078887</c:v>
                </c:pt>
                <c:pt idx="6">
                  <c:v>-2271713.1164521063</c:v>
                </c:pt>
                <c:pt idx="7">
                  <c:v>-2381324.2282103291</c:v>
                </c:pt>
                <c:pt idx="8">
                  <c:v>-2467132.4413889912</c:v>
                </c:pt>
                <c:pt idx="9">
                  <c:v>-2534054.5940827266</c:v>
                </c:pt>
                <c:pt idx="10">
                  <c:v>-2586354.2911860682</c:v>
                </c:pt>
              </c:numCache>
            </c:numRef>
          </c:yVal>
          <c:smooth val="1"/>
        </c:ser>
        <c:axId val="137357952"/>
        <c:axId val="137372032"/>
      </c:scatterChart>
      <c:valAx>
        <c:axId val="137357952"/>
        <c:scaling>
          <c:orientation val="minMax"/>
          <c:min val="2013"/>
        </c:scaling>
        <c:axPos val="b"/>
        <c:majorGridlines/>
        <c:numFmt formatCode="General" sourceLinked="1"/>
        <c:tickLblPos val="nextTo"/>
        <c:txPr>
          <a:bodyPr/>
          <a:lstStyle/>
          <a:p>
            <a:pPr>
              <a:defRPr b="1"/>
            </a:pPr>
            <a:endParaRPr lang="ru-RU"/>
          </a:p>
        </c:txPr>
        <c:crossAx val="137372032"/>
        <c:crosses val="autoZero"/>
        <c:crossBetween val="midCat"/>
      </c:valAx>
      <c:valAx>
        <c:axId val="137372032"/>
        <c:scaling>
          <c:orientation val="minMax"/>
        </c:scaling>
        <c:axPos val="l"/>
        <c:majorGridlines/>
        <c:numFmt formatCode="General" sourceLinked="1"/>
        <c:tickLblPos val="nextTo"/>
        <c:txPr>
          <a:bodyPr/>
          <a:lstStyle/>
          <a:p>
            <a:pPr>
              <a:defRPr b="1"/>
            </a:pPr>
            <a:endParaRPr lang="ru-RU"/>
          </a:p>
        </c:txPr>
        <c:crossAx val="137357952"/>
        <c:crosses val="autoZero"/>
        <c:crossBetween val="midCat"/>
      </c:valAx>
    </c:plotArea>
    <c:legend>
      <c:legendPos val="r"/>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F09C82B-6423-48E5-88F9-7C2E6E0D1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16947</Words>
  <Characters>96601</Characters>
  <Application>Microsoft Office Word</Application>
  <DocSecurity>0</DocSecurity>
  <Lines>805</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113322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Katalov</dc:creator>
  <cp:lastModifiedBy>Пользователь</cp:lastModifiedBy>
  <cp:revision>13</cp:revision>
  <cp:lastPrinted>2024-04-16T12:50:00Z</cp:lastPrinted>
  <dcterms:created xsi:type="dcterms:W3CDTF">2024-04-15T11:27:00Z</dcterms:created>
  <dcterms:modified xsi:type="dcterms:W3CDTF">2024-04-16T14:01:00Z</dcterms:modified>
</cp:coreProperties>
</file>