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60B30">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9254A">
        <w:rPr>
          <w:b/>
          <w:sz w:val="28"/>
          <w:szCs w:val="28"/>
          <w:u w:val="single"/>
        </w:rPr>
        <w:t>26</w:t>
      </w:r>
      <w:r w:rsidR="00E13056">
        <w:rPr>
          <w:b/>
          <w:sz w:val="28"/>
          <w:szCs w:val="28"/>
          <w:u w:val="single"/>
        </w:rPr>
        <w:t xml:space="preserve"> августа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9254A">
        <w:rPr>
          <w:b/>
          <w:sz w:val="28"/>
          <w:szCs w:val="28"/>
          <w:u w:val="single"/>
        </w:rPr>
        <w:t>50</w:t>
      </w:r>
      <w:r w:rsidR="000D1DD3">
        <w:rPr>
          <w:b/>
          <w:sz w:val="28"/>
          <w:szCs w:val="28"/>
          <w:u w:val="single"/>
        </w:rPr>
        <w:t>2</w:t>
      </w:r>
    </w:p>
    <w:p w:rsidR="00937328" w:rsidRDefault="005704A5" w:rsidP="00093F12">
      <w:pPr>
        <w:ind w:firstLine="709"/>
        <w:jc w:val="both"/>
        <w:rPr>
          <w:sz w:val="28"/>
          <w:szCs w:val="28"/>
        </w:rPr>
      </w:pPr>
      <w:r>
        <w:rPr>
          <w:sz w:val="28"/>
          <w:szCs w:val="28"/>
        </w:rPr>
        <w:t xml:space="preserve">      </w:t>
      </w:r>
    </w:p>
    <w:p w:rsidR="00093F12" w:rsidRPr="00A32024" w:rsidRDefault="00093F12" w:rsidP="00093F12">
      <w:pPr>
        <w:pStyle w:val="aff1"/>
        <w:tabs>
          <w:tab w:val="left" w:pos="3686"/>
          <w:tab w:val="left" w:pos="4820"/>
          <w:tab w:val="left" w:pos="10260"/>
        </w:tabs>
        <w:ind w:right="5102"/>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В</w:t>
      </w:r>
      <w:r w:rsidRPr="00A32024">
        <w:rPr>
          <w:sz w:val="28"/>
        </w:rPr>
        <w:t>ыдача</w:t>
      </w:r>
      <w:r>
        <w:rPr>
          <w:sz w:val="28"/>
        </w:rPr>
        <w:t xml:space="preserve"> разрешения на ввод объекта                         в эксплуатацию</w:t>
      </w:r>
      <w:r w:rsidRPr="00A32024">
        <w:rPr>
          <w:sz w:val="28"/>
          <w:szCs w:val="28"/>
        </w:rPr>
        <w:t xml:space="preserve">» </w:t>
      </w:r>
    </w:p>
    <w:p w:rsidR="00093F12" w:rsidRPr="00383F0C" w:rsidRDefault="00093F12" w:rsidP="00093F12">
      <w:pPr>
        <w:ind w:firstLine="709"/>
        <w:jc w:val="both"/>
        <w:rPr>
          <w:sz w:val="28"/>
          <w:szCs w:val="28"/>
        </w:rPr>
      </w:pPr>
    </w:p>
    <w:p w:rsid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В соответствии с Градостроительным кодексом, Федеральным законом </w:t>
      </w:r>
      <w:r>
        <w:rPr>
          <w:sz w:val="28"/>
          <w:szCs w:val="28"/>
        </w:rPr>
        <w:t xml:space="preserve">              </w:t>
      </w:r>
      <w:r w:rsidRPr="00093F12">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093F12" w:rsidRPr="00093F12" w:rsidRDefault="00093F12" w:rsidP="00093F12">
      <w:pPr>
        <w:ind w:firstLine="709"/>
        <w:jc w:val="both"/>
        <w:rPr>
          <w:sz w:val="28"/>
          <w:szCs w:val="28"/>
        </w:rPr>
      </w:pPr>
    </w:p>
    <w:p w:rsidR="00093F12" w:rsidRPr="00093F12" w:rsidRDefault="00093F12" w:rsidP="00093F12">
      <w:pPr>
        <w:tabs>
          <w:tab w:val="left" w:pos="1125"/>
        </w:tabs>
        <w:ind w:firstLine="709"/>
        <w:jc w:val="both"/>
        <w:rPr>
          <w:sz w:val="28"/>
          <w:szCs w:val="28"/>
        </w:rPr>
      </w:pPr>
      <w:r w:rsidRPr="00093F12">
        <w:rPr>
          <w:sz w:val="28"/>
          <w:szCs w:val="28"/>
        </w:rPr>
        <w:t xml:space="preserve">Администрация муниципального образования «Сычевский район» Смоленской области  </w:t>
      </w:r>
    </w:p>
    <w:p w:rsidR="00093F12" w:rsidRPr="00093F12" w:rsidRDefault="00093F12" w:rsidP="00093F12">
      <w:pPr>
        <w:tabs>
          <w:tab w:val="left" w:pos="1125"/>
        </w:tabs>
        <w:ind w:firstLine="709"/>
        <w:jc w:val="both"/>
        <w:rPr>
          <w:sz w:val="28"/>
          <w:szCs w:val="28"/>
        </w:rPr>
      </w:pPr>
      <w:r w:rsidRPr="00093F12">
        <w:rPr>
          <w:sz w:val="28"/>
          <w:szCs w:val="28"/>
        </w:rPr>
        <w:t>п о с т а н о в л я е т:</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1. Утвердить прилагаемый административный регламент предоставления муниципальной услуги «</w:t>
      </w:r>
      <w:r w:rsidRPr="00093F12">
        <w:rPr>
          <w:sz w:val="28"/>
        </w:rPr>
        <w:t>Выдача разрешения на ввод объекта в эксплуатацию</w:t>
      </w:r>
      <w:r w:rsidRPr="00093F12">
        <w:rPr>
          <w:sz w:val="28"/>
          <w:szCs w:val="28"/>
        </w:rPr>
        <w:t>».</w:t>
      </w:r>
    </w:p>
    <w:p w:rsidR="00093F12" w:rsidRPr="00093F12" w:rsidRDefault="00093F12" w:rsidP="00093F12">
      <w:pPr>
        <w:tabs>
          <w:tab w:val="left" w:pos="795"/>
        </w:tabs>
        <w:ind w:firstLine="709"/>
        <w:jc w:val="both"/>
        <w:rPr>
          <w:sz w:val="28"/>
          <w:szCs w:val="28"/>
        </w:rPr>
      </w:pPr>
      <w:r w:rsidRPr="00093F12">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93F12" w:rsidRPr="00093F12" w:rsidRDefault="00093F12" w:rsidP="00093F12">
      <w:pPr>
        <w:ind w:firstLine="709"/>
        <w:jc w:val="both"/>
        <w:rPr>
          <w:sz w:val="28"/>
          <w:szCs w:val="28"/>
        </w:rPr>
      </w:pPr>
      <w:r w:rsidRPr="00093F12">
        <w:rPr>
          <w:sz w:val="28"/>
          <w:szCs w:val="28"/>
        </w:rPr>
        <w:t xml:space="preserve">3. Контроль за исполнением настоящего постановления возложить </w:t>
      </w:r>
      <w:r>
        <w:rPr>
          <w:sz w:val="28"/>
          <w:szCs w:val="28"/>
        </w:rPr>
        <w:t xml:space="preserve">                   </w:t>
      </w:r>
      <w:r w:rsidRPr="00093F12">
        <w:rPr>
          <w:sz w:val="28"/>
          <w:szCs w:val="28"/>
        </w:rPr>
        <w:t>на заместителя Главы муниципального образования «Сычевский район» Смоленской области К.Г. Данилевича.</w:t>
      </w:r>
    </w:p>
    <w:p w:rsidR="00093F12" w:rsidRPr="00093F12" w:rsidRDefault="00093F12" w:rsidP="00093F12">
      <w:pPr>
        <w:ind w:firstLine="709"/>
        <w:jc w:val="both"/>
        <w:rPr>
          <w:sz w:val="28"/>
          <w:szCs w:val="28"/>
        </w:rPr>
      </w:pPr>
      <w:r w:rsidRPr="00093F12">
        <w:rPr>
          <w:sz w:val="28"/>
          <w:szCs w:val="28"/>
        </w:rPr>
        <w:t>4. Признать утратившим</w:t>
      </w:r>
      <w:r>
        <w:rPr>
          <w:sz w:val="28"/>
          <w:szCs w:val="28"/>
        </w:rPr>
        <w:t>и</w:t>
      </w:r>
      <w:r w:rsidRPr="00093F12">
        <w:rPr>
          <w:sz w:val="28"/>
          <w:szCs w:val="28"/>
        </w:rPr>
        <w:t xml:space="preserve"> силу постановлени</w:t>
      </w:r>
      <w:r>
        <w:rPr>
          <w:sz w:val="28"/>
          <w:szCs w:val="28"/>
        </w:rPr>
        <w:t>я</w:t>
      </w:r>
      <w:r w:rsidRPr="00093F12">
        <w:rPr>
          <w:sz w:val="28"/>
          <w:szCs w:val="28"/>
        </w:rPr>
        <w:t xml:space="preserve"> Администрации муниципального образования «Сычевский район» Смоленской области </w:t>
      </w:r>
      <w:r>
        <w:rPr>
          <w:sz w:val="28"/>
          <w:szCs w:val="28"/>
        </w:rPr>
        <w:t xml:space="preserve">                     </w:t>
      </w:r>
      <w:r w:rsidRPr="00093F12">
        <w:rPr>
          <w:sz w:val="28"/>
          <w:szCs w:val="28"/>
        </w:rPr>
        <w:t xml:space="preserve"> от 21.11.2019 года №584</w:t>
      </w:r>
      <w:r>
        <w:rPr>
          <w:sz w:val="28"/>
          <w:szCs w:val="28"/>
        </w:rPr>
        <w:t>,</w:t>
      </w:r>
      <w:r w:rsidRPr="00093F12">
        <w:rPr>
          <w:sz w:val="28"/>
          <w:szCs w:val="28"/>
        </w:rPr>
        <w:t xml:space="preserve"> от 15.01.2018 го</w:t>
      </w:r>
      <w:r w:rsidR="0063284D">
        <w:rPr>
          <w:sz w:val="28"/>
          <w:szCs w:val="28"/>
        </w:rPr>
        <w:t>да №19, от 15.11.2018 года №507</w:t>
      </w:r>
      <w:r w:rsidRPr="00093F12">
        <w:rPr>
          <w:sz w:val="28"/>
          <w:szCs w:val="28"/>
        </w:rPr>
        <w:t>.</w:t>
      </w:r>
    </w:p>
    <w:p w:rsidR="00093F12" w:rsidRDefault="00093F12" w:rsidP="00093F12">
      <w:pPr>
        <w:ind w:left="549"/>
        <w:jc w:val="center"/>
        <w:rPr>
          <w:sz w:val="28"/>
          <w:szCs w:val="28"/>
        </w:rPr>
      </w:pPr>
    </w:p>
    <w:p w:rsidR="00093F12" w:rsidRDefault="00093F12" w:rsidP="00093F12">
      <w:pPr>
        <w:ind w:left="549"/>
        <w:jc w:val="center"/>
        <w:rPr>
          <w:sz w:val="28"/>
          <w:szCs w:val="28"/>
        </w:rPr>
      </w:pPr>
    </w:p>
    <w:p w:rsidR="00093F12" w:rsidRDefault="00093F12" w:rsidP="00093F12">
      <w:pPr>
        <w:rPr>
          <w:sz w:val="28"/>
          <w:szCs w:val="28"/>
        </w:rPr>
      </w:pPr>
      <w:r>
        <w:rPr>
          <w:sz w:val="28"/>
          <w:szCs w:val="28"/>
        </w:rPr>
        <w:t>Глава муниципального образования</w:t>
      </w:r>
    </w:p>
    <w:p w:rsidR="00093F12" w:rsidRDefault="00093F12" w:rsidP="00093F12">
      <w:pPr>
        <w:rPr>
          <w:sz w:val="28"/>
          <w:szCs w:val="28"/>
        </w:rPr>
      </w:pPr>
      <w:r>
        <w:rPr>
          <w:sz w:val="28"/>
          <w:szCs w:val="28"/>
        </w:rPr>
        <w:t>«Сычевский район» Смоленской области                                    Т.В. Никонорова</w:t>
      </w:r>
    </w:p>
    <w:p w:rsidR="00093F12" w:rsidRDefault="00093F12" w:rsidP="00093F12">
      <w:pPr>
        <w:ind w:left="549"/>
        <w:jc w:val="center"/>
      </w:pPr>
    </w:p>
    <w:p w:rsidR="00093F12" w:rsidRDefault="00093F12" w:rsidP="00093F12">
      <w:pPr>
        <w:ind w:left="549"/>
        <w:jc w:val="center"/>
      </w:pPr>
    </w:p>
    <w:p w:rsidR="00093F12" w:rsidRDefault="00093F12" w:rsidP="00093F12">
      <w:pPr>
        <w:ind w:left="549"/>
        <w:jc w:val="center"/>
      </w:pPr>
    </w:p>
    <w:p w:rsidR="00093F12" w:rsidRPr="00D93103" w:rsidRDefault="00093F12" w:rsidP="00093F12">
      <w:pPr>
        <w:autoSpaceDE w:val="0"/>
        <w:autoSpaceDN w:val="0"/>
        <w:adjustRightInd w:val="0"/>
        <w:jc w:val="right"/>
        <w:outlineLvl w:val="0"/>
        <w:rPr>
          <w:sz w:val="28"/>
          <w:szCs w:val="28"/>
        </w:rPr>
      </w:pPr>
      <w:r w:rsidRPr="00D93103">
        <w:rPr>
          <w:sz w:val="28"/>
          <w:szCs w:val="28"/>
        </w:rPr>
        <w:t>УТВЕРЖДЕН</w:t>
      </w:r>
    </w:p>
    <w:p w:rsidR="00093F12" w:rsidRPr="00D93103" w:rsidRDefault="00093F12" w:rsidP="00093F12">
      <w:pPr>
        <w:autoSpaceDE w:val="0"/>
        <w:autoSpaceDN w:val="0"/>
        <w:adjustRightInd w:val="0"/>
        <w:jc w:val="right"/>
        <w:rPr>
          <w:sz w:val="28"/>
          <w:szCs w:val="28"/>
        </w:rPr>
      </w:pPr>
      <w:r w:rsidRPr="00D93103">
        <w:rPr>
          <w:sz w:val="28"/>
          <w:szCs w:val="28"/>
        </w:rPr>
        <w:t>постановлением Администрации</w:t>
      </w:r>
    </w:p>
    <w:p w:rsidR="00093F12" w:rsidRPr="00D93103" w:rsidRDefault="00093F12" w:rsidP="00093F12">
      <w:pPr>
        <w:autoSpaceDE w:val="0"/>
        <w:autoSpaceDN w:val="0"/>
        <w:adjustRightInd w:val="0"/>
        <w:jc w:val="right"/>
        <w:rPr>
          <w:sz w:val="28"/>
          <w:szCs w:val="28"/>
        </w:rPr>
      </w:pPr>
      <w:r w:rsidRPr="00D93103">
        <w:rPr>
          <w:sz w:val="28"/>
          <w:szCs w:val="28"/>
        </w:rPr>
        <w:t>муниципального образования</w:t>
      </w:r>
    </w:p>
    <w:p w:rsidR="00093F12" w:rsidRPr="00D93103" w:rsidRDefault="00093F12" w:rsidP="00093F12">
      <w:pPr>
        <w:autoSpaceDE w:val="0"/>
        <w:autoSpaceDN w:val="0"/>
        <w:adjustRightInd w:val="0"/>
        <w:jc w:val="right"/>
        <w:rPr>
          <w:sz w:val="28"/>
          <w:szCs w:val="28"/>
        </w:rPr>
      </w:pPr>
      <w:r w:rsidRPr="00D93103">
        <w:rPr>
          <w:sz w:val="28"/>
          <w:szCs w:val="28"/>
        </w:rPr>
        <w:t>«Сычевский район»</w:t>
      </w:r>
    </w:p>
    <w:p w:rsidR="00093F12" w:rsidRPr="00D93103" w:rsidRDefault="00093F12" w:rsidP="00093F12">
      <w:pPr>
        <w:autoSpaceDE w:val="0"/>
        <w:autoSpaceDN w:val="0"/>
        <w:adjustRightInd w:val="0"/>
        <w:jc w:val="right"/>
        <w:rPr>
          <w:sz w:val="28"/>
          <w:szCs w:val="28"/>
        </w:rPr>
      </w:pPr>
      <w:r w:rsidRPr="00D93103">
        <w:rPr>
          <w:sz w:val="28"/>
          <w:szCs w:val="28"/>
        </w:rPr>
        <w:t>Смоленской области</w:t>
      </w:r>
    </w:p>
    <w:p w:rsidR="00093F12" w:rsidRPr="00D93103" w:rsidRDefault="00093F12" w:rsidP="00093F12">
      <w:pPr>
        <w:autoSpaceDE w:val="0"/>
        <w:autoSpaceDN w:val="0"/>
        <w:adjustRightInd w:val="0"/>
        <w:jc w:val="right"/>
      </w:pPr>
      <w:r w:rsidRPr="00D93103">
        <w:rPr>
          <w:sz w:val="28"/>
          <w:szCs w:val="28"/>
        </w:rPr>
        <w:t xml:space="preserve">от </w:t>
      </w:r>
      <w:r>
        <w:rPr>
          <w:sz w:val="28"/>
          <w:szCs w:val="28"/>
        </w:rPr>
        <w:t>26.08.</w:t>
      </w:r>
      <w:r w:rsidRPr="00D93103">
        <w:rPr>
          <w:sz w:val="28"/>
          <w:szCs w:val="28"/>
        </w:rPr>
        <w:t>2022 года №</w:t>
      </w:r>
      <w:r>
        <w:rPr>
          <w:sz w:val="28"/>
          <w:szCs w:val="28"/>
        </w:rPr>
        <w:t xml:space="preserve"> 502</w:t>
      </w:r>
    </w:p>
    <w:p w:rsidR="00093F12" w:rsidRDefault="00093F12" w:rsidP="00093F12">
      <w:pPr>
        <w:ind w:left="549"/>
        <w:jc w:val="center"/>
        <w:rPr>
          <w:sz w:val="28"/>
          <w:szCs w:val="28"/>
        </w:rPr>
      </w:pPr>
    </w:p>
    <w:p w:rsidR="00093F12" w:rsidRPr="00093F12" w:rsidRDefault="00093F12" w:rsidP="00093F12">
      <w:pPr>
        <w:ind w:left="549"/>
        <w:jc w:val="center"/>
        <w:rPr>
          <w:sz w:val="28"/>
          <w:szCs w:val="28"/>
        </w:rPr>
      </w:pPr>
    </w:p>
    <w:p w:rsidR="00093F12" w:rsidRPr="00093F12" w:rsidRDefault="00093F12" w:rsidP="00093F12">
      <w:pPr>
        <w:ind w:firstLine="709"/>
        <w:jc w:val="center"/>
        <w:rPr>
          <w:sz w:val="28"/>
          <w:szCs w:val="28"/>
        </w:rPr>
      </w:pPr>
      <w:r w:rsidRPr="00093F12">
        <w:rPr>
          <w:sz w:val="28"/>
          <w:szCs w:val="28"/>
        </w:rPr>
        <w:t>АДМИНИСТРАТИВНЫЙ РЕГЛАМЕНТ ПРЕДОСТАВЛЕНИЯ МУНИЦИПАЛЬНОЙ УСЛУГИ</w:t>
      </w:r>
      <w:r w:rsidRPr="00093F12">
        <w:rPr>
          <w:i/>
          <w:sz w:val="28"/>
          <w:szCs w:val="28"/>
        </w:rPr>
        <w:t>«</w:t>
      </w:r>
      <w:r w:rsidRPr="00093F12">
        <w:rPr>
          <w:sz w:val="28"/>
          <w:szCs w:val="28"/>
        </w:rPr>
        <w:t>ВЫДАЧА РАЗРЕШЕНИЯ НА ВВОД ОБЪЕКТА В ЭКСПЛУАТАЦИЮ</w:t>
      </w:r>
      <w:r w:rsidRPr="00093F12">
        <w:rPr>
          <w:i/>
          <w:sz w:val="28"/>
          <w:szCs w:val="28"/>
        </w:rPr>
        <w:t>»</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Раздел I. Общие положения</w:t>
      </w:r>
    </w:p>
    <w:p w:rsidR="00093F12" w:rsidRPr="00093F12" w:rsidRDefault="00093F12" w:rsidP="00093F12">
      <w:pPr>
        <w:ind w:firstLine="709"/>
        <w:jc w:val="center"/>
        <w:rPr>
          <w:sz w:val="28"/>
          <w:szCs w:val="28"/>
        </w:rPr>
      </w:pPr>
    </w:p>
    <w:p w:rsidR="00093F12" w:rsidRPr="00093F12" w:rsidRDefault="00093F12" w:rsidP="00093F12">
      <w:pPr>
        <w:pStyle w:val="1"/>
        <w:ind w:firstLine="709"/>
        <w:jc w:val="center"/>
        <w:rPr>
          <w:szCs w:val="28"/>
        </w:rPr>
      </w:pPr>
      <w:r w:rsidRPr="00093F12">
        <w:rPr>
          <w:szCs w:val="28"/>
        </w:rPr>
        <w:t>Предмет регулирования Административного регламента</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1.1.Административный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w:t>
      </w:r>
      <w:r w:rsidR="004B50BD">
        <w:rPr>
          <w:sz w:val="28"/>
          <w:szCs w:val="28"/>
        </w:rPr>
        <w:t>ей</w:t>
      </w:r>
      <w:r w:rsidRPr="00093F12">
        <w:rPr>
          <w:sz w:val="28"/>
          <w:szCs w:val="28"/>
        </w:rPr>
        <w:t xml:space="preserve"> муниципального образования "Сычевский район" Смоленской области</w:t>
      </w:r>
      <w:r>
        <w:rPr>
          <w:sz w:val="28"/>
          <w:szCs w:val="28"/>
        </w:rPr>
        <w:t xml:space="preserve"> </w:t>
      </w:r>
      <w:r w:rsidRPr="00093F12">
        <w:rPr>
          <w:sz w:val="28"/>
          <w:szCs w:val="28"/>
        </w:rPr>
        <w:t xml:space="preserve">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093F12" w:rsidRPr="00093F12" w:rsidRDefault="00093F12" w:rsidP="00093F12">
      <w:pPr>
        <w:pStyle w:val="1"/>
        <w:ind w:firstLine="709"/>
        <w:jc w:val="both"/>
        <w:rPr>
          <w:szCs w:val="28"/>
        </w:rPr>
      </w:pPr>
    </w:p>
    <w:p w:rsidR="00093F12" w:rsidRPr="00093F12" w:rsidRDefault="00093F12" w:rsidP="00093F12">
      <w:pPr>
        <w:pStyle w:val="1"/>
        <w:ind w:firstLine="709"/>
        <w:jc w:val="center"/>
        <w:rPr>
          <w:szCs w:val="28"/>
        </w:rPr>
      </w:pPr>
      <w:r w:rsidRPr="00093F12">
        <w:rPr>
          <w:szCs w:val="28"/>
        </w:rPr>
        <w:t>Круг Заявителей</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1.2.Заявителями на получение муниципальной услуги являются застройщики (далее – заявитель). </w:t>
      </w:r>
    </w:p>
    <w:p w:rsidR="00093F12" w:rsidRPr="00093F12" w:rsidRDefault="00093F12" w:rsidP="00093F12">
      <w:pPr>
        <w:ind w:firstLine="709"/>
        <w:jc w:val="both"/>
        <w:rPr>
          <w:sz w:val="28"/>
          <w:szCs w:val="28"/>
        </w:rPr>
      </w:pPr>
      <w:r w:rsidRPr="00093F12">
        <w:rPr>
          <w:sz w:val="28"/>
          <w:szCs w:val="28"/>
        </w:rPr>
        <w:t xml:space="preserve">1.3.Заявитель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093F12" w:rsidRPr="00093F12" w:rsidRDefault="00093F12" w:rsidP="00093F12">
      <w:pPr>
        <w:ind w:firstLine="709"/>
        <w:jc w:val="both"/>
        <w:rPr>
          <w:sz w:val="28"/>
          <w:szCs w:val="28"/>
        </w:rPr>
      </w:pPr>
    </w:p>
    <w:p w:rsidR="00093F12" w:rsidRPr="00093F12" w:rsidRDefault="00093F12" w:rsidP="00093F12">
      <w:pPr>
        <w:pStyle w:val="1"/>
        <w:ind w:firstLine="709"/>
        <w:jc w:val="center"/>
        <w:rPr>
          <w:szCs w:val="28"/>
        </w:rPr>
      </w:pPr>
      <w:r w:rsidRPr="00093F12">
        <w:rPr>
          <w:szCs w:val="28"/>
        </w:rPr>
        <w:t>Требования к порядку информирования о предоставлении муниципальной услуги</w:t>
      </w:r>
    </w:p>
    <w:p w:rsidR="00093F12" w:rsidRPr="00093F12" w:rsidRDefault="00093F12" w:rsidP="00093F12">
      <w:pPr>
        <w:ind w:firstLine="709"/>
        <w:jc w:val="both"/>
        <w:rPr>
          <w:sz w:val="28"/>
          <w:szCs w:val="28"/>
        </w:rPr>
      </w:pPr>
    </w:p>
    <w:p w:rsidR="00093F12" w:rsidRPr="00093F12" w:rsidRDefault="00093F12" w:rsidP="00093F12">
      <w:pPr>
        <w:pStyle w:val="af1"/>
        <w:shd w:val="clear" w:color="auto" w:fill="FFFFFF"/>
        <w:spacing w:before="0" w:beforeAutospacing="0" w:after="0" w:afterAutospacing="0"/>
        <w:ind w:firstLine="709"/>
        <w:jc w:val="both"/>
        <w:rPr>
          <w:sz w:val="28"/>
          <w:szCs w:val="28"/>
        </w:rPr>
      </w:pPr>
      <w:r w:rsidRPr="00093F12">
        <w:rPr>
          <w:sz w:val="28"/>
          <w:szCs w:val="28"/>
        </w:rPr>
        <w:t>1.4.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093F12" w:rsidRPr="00093F12" w:rsidRDefault="00093F12" w:rsidP="00093F12">
      <w:pPr>
        <w:shd w:val="clear" w:color="auto" w:fill="FFFFFF"/>
        <w:ind w:firstLine="709"/>
        <w:jc w:val="both"/>
        <w:rPr>
          <w:sz w:val="28"/>
          <w:szCs w:val="28"/>
        </w:rPr>
      </w:pPr>
      <w:r w:rsidRPr="00093F12">
        <w:rPr>
          <w:sz w:val="28"/>
          <w:szCs w:val="28"/>
        </w:rPr>
        <w:lastRenderedPageBreak/>
        <w:t>Место нахождения: пл. Революции, д.1, г. Сычевка, Смоленская область, Россия, 215280.</w:t>
      </w:r>
    </w:p>
    <w:p w:rsidR="00093F12" w:rsidRPr="00093F12" w:rsidRDefault="00093F12" w:rsidP="00093F12">
      <w:pPr>
        <w:shd w:val="clear" w:color="auto" w:fill="FFFFFF"/>
        <w:ind w:firstLine="709"/>
        <w:jc w:val="both"/>
        <w:rPr>
          <w:sz w:val="28"/>
          <w:szCs w:val="28"/>
        </w:rPr>
      </w:pPr>
      <w:r w:rsidRPr="00093F12">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455"/>
        <w:gridCol w:w="2245"/>
        <w:gridCol w:w="455"/>
      </w:tblGrid>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Понедельник: 08.00 - 17.00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Вторник: 08.00 - 17.00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Среда: 08.00 - 17.00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Четверг: 08.00 - 17.00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Пятница: 08.00 - 17.00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tblCellSpacing w:w="0" w:type="dxa"/>
        </w:trPr>
        <w:tc>
          <w:tcPr>
            <w:tcW w:w="482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Перерыв: 13.00 - 14.00 час.</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r w:rsidR="00093F12" w:rsidRPr="00093F12" w:rsidTr="00093F12">
        <w:trPr>
          <w:gridAfter w:val="1"/>
          <w:wAfter w:w="455" w:type="dxa"/>
          <w:tblCellSpacing w:w="0" w:type="dxa"/>
        </w:trPr>
        <w:tc>
          <w:tcPr>
            <w:tcW w:w="4365" w:type="dxa"/>
            <w:shd w:val="clear" w:color="auto" w:fill="FFFFFF"/>
            <w:hideMark/>
          </w:tcPr>
          <w:p w:rsidR="00093F12" w:rsidRPr="00093F12" w:rsidRDefault="00093F12" w:rsidP="00093F12">
            <w:pPr>
              <w:ind w:firstLine="709"/>
              <w:jc w:val="both"/>
              <w:rPr>
                <w:sz w:val="28"/>
                <w:szCs w:val="28"/>
              </w:rPr>
            </w:pPr>
            <w:r w:rsidRPr="00093F12">
              <w:rPr>
                <w:sz w:val="28"/>
                <w:szCs w:val="28"/>
              </w:rPr>
              <w:t> </w:t>
            </w:r>
          </w:p>
        </w:tc>
        <w:tc>
          <w:tcPr>
            <w:tcW w:w="2700" w:type="dxa"/>
            <w:gridSpan w:val="2"/>
            <w:shd w:val="clear" w:color="auto" w:fill="FFFFFF"/>
            <w:hideMark/>
          </w:tcPr>
          <w:p w:rsidR="00093F12" w:rsidRPr="00093F12" w:rsidRDefault="00093F12" w:rsidP="00093F12">
            <w:pPr>
              <w:ind w:firstLine="709"/>
              <w:jc w:val="both"/>
              <w:rPr>
                <w:sz w:val="28"/>
                <w:szCs w:val="28"/>
              </w:rPr>
            </w:pPr>
            <w:r w:rsidRPr="00093F12">
              <w:rPr>
                <w:sz w:val="28"/>
                <w:szCs w:val="28"/>
              </w:rPr>
              <w:t> </w:t>
            </w:r>
          </w:p>
        </w:tc>
      </w:tr>
    </w:tbl>
    <w:p w:rsidR="00093F12" w:rsidRPr="00093F12" w:rsidRDefault="00093F12" w:rsidP="00093F12">
      <w:pPr>
        <w:shd w:val="clear" w:color="auto" w:fill="FFFFFF"/>
        <w:ind w:firstLine="709"/>
        <w:jc w:val="both"/>
        <w:rPr>
          <w:sz w:val="28"/>
          <w:szCs w:val="28"/>
        </w:rPr>
      </w:pPr>
      <w:r w:rsidRPr="00093F12">
        <w:rPr>
          <w:sz w:val="28"/>
          <w:szCs w:val="28"/>
        </w:rPr>
        <w:t>Справочные телефоны, факс: 8(48130) 4-23-86, 4-13-44.</w:t>
      </w:r>
    </w:p>
    <w:p w:rsidR="00093F12" w:rsidRPr="00093F12" w:rsidRDefault="00093F12" w:rsidP="00093F12">
      <w:pPr>
        <w:ind w:firstLine="709"/>
        <w:jc w:val="both"/>
        <w:rPr>
          <w:sz w:val="28"/>
          <w:szCs w:val="28"/>
        </w:rPr>
      </w:pPr>
      <w:r w:rsidRPr="00093F12">
        <w:rPr>
          <w:sz w:val="28"/>
          <w:szCs w:val="28"/>
        </w:rPr>
        <w:t xml:space="preserve">Информация о порядке предоставления муниципальной услуги размещается: </w:t>
      </w:r>
    </w:p>
    <w:p w:rsidR="00093F12" w:rsidRPr="00093F12" w:rsidRDefault="00093F12" w:rsidP="00093F12">
      <w:pPr>
        <w:numPr>
          <w:ilvl w:val="0"/>
          <w:numId w:val="12"/>
        </w:numPr>
        <w:ind w:firstLine="709"/>
        <w:jc w:val="both"/>
        <w:rPr>
          <w:sz w:val="28"/>
          <w:szCs w:val="28"/>
        </w:rPr>
      </w:pPr>
      <w:r w:rsidRPr="00093F12">
        <w:rPr>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93F12" w:rsidRPr="00093F12" w:rsidRDefault="00093F12" w:rsidP="00093F12">
      <w:pPr>
        <w:numPr>
          <w:ilvl w:val="0"/>
          <w:numId w:val="12"/>
        </w:numPr>
        <w:ind w:firstLine="709"/>
        <w:jc w:val="both"/>
        <w:rPr>
          <w:sz w:val="28"/>
          <w:szCs w:val="28"/>
        </w:rPr>
      </w:pPr>
      <w:r w:rsidRPr="00093F12">
        <w:rPr>
          <w:sz w:val="28"/>
          <w:szCs w:val="28"/>
        </w:rPr>
        <w:t xml:space="preserve">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r w:rsidRPr="00093F12">
        <w:rPr>
          <w:sz w:val="28"/>
          <w:szCs w:val="28"/>
          <w:lang w:val="en-US"/>
        </w:rPr>
        <w:t>https</w:t>
      </w:r>
      <w:r w:rsidRPr="00093F12">
        <w:rPr>
          <w:sz w:val="28"/>
          <w:szCs w:val="28"/>
        </w:rPr>
        <w:t>://</w:t>
      </w:r>
      <w:r w:rsidRPr="00093F12">
        <w:rPr>
          <w:sz w:val="28"/>
          <w:szCs w:val="28"/>
          <w:lang w:val="en-US"/>
        </w:rPr>
        <w:t>sych</w:t>
      </w:r>
      <w:r>
        <w:rPr>
          <w:sz w:val="28"/>
          <w:szCs w:val="28"/>
        </w:rPr>
        <w:t>е</w:t>
      </w:r>
      <w:r w:rsidRPr="00093F12">
        <w:rPr>
          <w:sz w:val="28"/>
          <w:szCs w:val="28"/>
          <w:lang w:val="en-US"/>
        </w:rPr>
        <w:t>vka</w:t>
      </w:r>
      <w:r w:rsidRPr="00093F12">
        <w:rPr>
          <w:sz w:val="28"/>
          <w:szCs w:val="28"/>
        </w:rPr>
        <w:t>.</w:t>
      </w:r>
      <w:r w:rsidRPr="00093F12">
        <w:rPr>
          <w:sz w:val="28"/>
          <w:szCs w:val="28"/>
          <w:lang w:val="en-US"/>
        </w:rPr>
        <w:t>admin</w:t>
      </w:r>
      <w:r w:rsidRPr="00093F12">
        <w:rPr>
          <w:sz w:val="28"/>
          <w:szCs w:val="28"/>
        </w:rPr>
        <w:t>-</w:t>
      </w:r>
      <w:r w:rsidRPr="00093F12">
        <w:rPr>
          <w:sz w:val="28"/>
          <w:szCs w:val="28"/>
          <w:lang w:val="en-US"/>
        </w:rPr>
        <w:t>smolensk</w:t>
      </w:r>
      <w:r w:rsidRPr="00093F12">
        <w:rPr>
          <w:sz w:val="28"/>
          <w:szCs w:val="28"/>
        </w:rPr>
        <w:t>.</w:t>
      </w:r>
      <w:r w:rsidRPr="00093F12">
        <w:rPr>
          <w:sz w:val="28"/>
          <w:szCs w:val="28"/>
          <w:lang w:val="en-US"/>
        </w:rPr>
        <w:t>ru</w:t>
      </w:r>
      <w:r w:rsidRPr="00093F12">
        <w:rPr>
          <w:sz w:val="28"/>
          <w:szCs w:val="28"/>
        </w:rPr>
        <w:t xml:space="preserve">/; </w:t>
      </w:r>
    </w:p>
    <w:p w:rsidR="00093F12" w:rsidRPr="00093F12" w:rsidRDefault="00093F12" w:rsidP="00093F12">
      <w:pPr>
        <w:numPr>
          <w:ilvl w:val="0"/>
          <w:numId w:val="12"/>
        </w:numPr>
        <w:ind w:firstLine="709"/>
        <w:jc w:val="both"/>
        <w:rPr>
          <w:sz w:val="28"/>
          <w:szCs w:val="28"/>
        </w:rPr>
      </w:pPr>
      <w:r w:rsidRPr="00093F12">
        <w:rPr>
          <w:sz w:val="28"/>
          <w:szCs w:val="28"/>
        </w:rPr>
        <w:t xml:space="preserve">на Региональном портале государственных и муниципальных услуг (далее – Региональный портал);  </w:t>
      </w:r>
    </w:p>
    <w:p w:rsidR="00093F12" w:rsidRPr="00093F12" w:rsidRDefault="00093F12" w:rsidP="00093F12">
      <w:pPr>
        <w:numPr>
          <w:ilvl w:val="0"/>
          <w:numId w:val="12"/>
        </w:numPr>
        <w:ind w:firstLine="709"/>
        <w:jc w:val="both"/>
        <w:rPr>
          <w:sz w:val="28"/>
          <w:szCs w:val="28"/>
        </w:rPr>
      </w:pPr>
      <w:r w:rsidRPr="00093F12">
        <w:rPr>
          <w:sz w:val="28"/>
          <w:szCs w:val="28"/>
        </w:rPr>
        <w:t xml:space="preserve">на Едином портале государственных и муниципальных услуг (функций) (https:// www.gosuslugi.ru/) (далее – Единый портал); </w:t>
      </w:r>
    </w:p>
    <w:p w:rsidR="00093F12" w:rsidRPr="00093F12" w:rsidRDefault="00093F12" w:rsidP="00093F12">
      <w:pPr>
        <w:numPr>
          <w:ilvl w:val="0"/>
          <w:numId w:val="12"/>
        </w:numPr>
        <w:ind w:firstLine="709"/>
        <w:jc w:val="both"/>
        <w:rPr>
          <w:sz w:val="28"/>
          <w:szCs w:val="28"/>
        </w:rPr>
      </w:pPr>
      <w:r w:rsidRPr="00093F12">
        <w:rPr>
          <w:sz w:val="28"/>
          <w:szCs w:val="28"/>
        </w:rPr>
        <w:t xml:space="preserve">в государственной информационной системе «Реестр государственных и муниципальных услуг) (http://frgu.ru) (далее – Региональный реестр). </w:t>
      </w:r>
    </w:p>
    <w:p w:rsidR="00093F12" w:rsidRPr="00093F12" w:rsidRDefault="00093F12" w:rsidP="00093F12">
      <w:pPr>
        <w:numPr>
          <w:ilvl w:val="0"/>
          <w:numId w:val="12"/>
        </w:numPr>
        <w:ind w:firstLine="709"/>
        <w:jc w:val="both"/>
        <w:rPr>
          <w:sz w:val="28"/>
          <w:szCs w:val="28"/>
        </w:rPr>
      </w:pPr>
      <w:r w:rsidRPr="00093F12">
        <w:rPr>
          <w:sz w:val="28"/>
          <w:szCs w:val="28"/>
        </w:rPr>
        <w:t xml:space="preserve">непосредственно при личном приеме заявителя в Администрацию муниципального образования "Сычевский район" Смоленской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093F12" w:rsidRPr="00093F12" w:rsidRDefault="00093F12" w:rsidP="00093F12">
      <w:pPr>
        <w:numPr>
          <w:ilvl w:val="0"/>
          <w:numId w:val="12"/>
        </w:numPr>
        <w:ind w:firstLine="709"/>
        <w:jc w:val="both"/>
        <w:rPr>
          <w:sz w:val="28"/>
          <w:szCs w:val="28"/>
        </w:rPr>
      </w:pPr>
      <w:r w:rsidRPr="00093F12">
        <w:rPr>
          <w:sz w:val="28"/>
          <w:szCs w:val="28"/>
        </w:rPr>
        <w:t xml:space="preserve">по телефону в Администрацию или многофункционального центра; </w:t>
      </w:r>
    </w:p>
    <w:p w:rsidR="00093F12" w:rsidRPr="00093F12" w:rsidRDefault="00093F12" w:rsidP="00093F12">
      <w:pPr>
        <w:numPr>
          <w:ilvl w:val="0"/>
          <w:numId w:val="12"/>
        </w:numPr>
        <w:ind w:firstLine="709"/>
        <w:jc w:val="both"/>
        <w:rPr>
          <w:sz w:val="28"/>
          <w:szCs w:val="28"/>
        </w:rPr>
      </w:pPr>
      <w:r w:rsidRPr="00093F12">
        <w:rPr>
          <w:sz w:val="28"/>
          <w:szCs w:val="28"/>
        </w:rPr>
        <w:t xml:space="preserve">письменно, в том числе посредством электронной почты </w:t>
      </w:r>
      <w:hyperlink r:id="rId9" w:history="1">
        <w:r w:rsidRPr="00093F12">
          <w:rPr>
            <w:rStyle w:val="af0"/>
            <w:sz w:val="28"/>
            <w:szCs w:val="28"/>
          </w:rPr>
          <w:t>sychevka1.adm@mail.ru»</w:t>
        </w:r>
      </w:hyperlink>
      <w:r w:rsidRPr="00093F12">
        <w:rPr>
          <w:sz w:val="28"/>
          <w:szCs w:val="28"/>
        </w:rPr>
        <w:t xml:space="preserve">,  факсимильной связи; </w:t>
      </w:r>
    </w:p>
    <w:p w:rsidR="00093F12" w:rsidRPr="00093F12" w:rsidRDefault="00093F12" w:rsidP="00093F12">
      <w:pPr>
        <w:ind w:firstLine="709"/>
        <w:jc w:val="both"/>
        <w:rPr>
          <w:sz w:val="28"/>
          <w:szCs w:val="28"/>
        </w:rPr>
      </w:pPr>
      <w:r w:rsidRPr="00093F12">
        <w:rPr>
          <w:sz w:val="28"/>
          <w:szCs w:val="28"/>
        </w:rPr>
        <w:t xml:space="preserve">1.5. Информирование осуществляется по вопросам, касающимся: </w:t>
      </w:r>
    </w:p>
    <w:p w:rsidR="00093F12" w:rsidRPr="00093F12" w:rsidRDefault="00093F12" w:rsidP="00093F12">
      <w:pPr>
        <w:ind w:firstLine="709"/>
        <w:jc w:val="both"/>
        <w:rPr>
          <w:sz w:val="28"/>
          <w:szCs w:val="28"/>
        </w:rPr>
      </w:pPr>
      <w:r w:rsidRPr="00093F12">
        <w:rPr>
          <w:sz w:val="28"/>
          <w:szCs w:val="28"/>
        </w:rPr>
        <w:t>- способов подачи заявления о выдаче разрешения на ввод объекта в эксплуатацию, а в случаях, предусмотренных частью 12 статьи 51 и частью 3</w:t>
      </w:r>
      <w:r w:rsidRPr="00093F12">
        <w:rPr>
          <w:sz w:val="28"/>
          <w:szCs w:val="28"/>
          <w:vertAlign w:val="superscript"/>
        </w:rPr>
        <w:t>3</w:t>
      </w:r>
      <w:r w:rsidRPr="00093F12">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093F12" w:rsidRPr="00093F12" w:rsidRDefault="00093F12" w:rsidP="00093F12">
      <w:pPr>
        <w:ind w:firstLine="709"/>
        <w:jc w:val="both"/>
        <w:rPr>
          <w:sz w:val="28"/>
          <w:szCs w:val="28"/>
        </w:rPr>
      </w:pPr>
      <w:r w:rsidRPr="00093F12">
        <w:rPr>
          <w:sz w:val="28"/>
          <w:szCs w:val="28"/>
        </w:rPr>
        <w:lastRenderedPageBreak/>
        <w:t xml:space="preserve">-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093F12" w:rsidRPr="00093F12" w:rsidRDefault="00093F12" w:rsidP="00093F12">
      <w:pPr>
        <w:ind w:firstLine="709"/>
        <w:jc w:val="both"/>
        <w:rPr>
          <w:sz w:val="28"/>
          <w:szCs w:val="28"/>
        </w:rPr>
      </w:pPr>
      <w:r w:rsidRPr="00093F12">
        <w:rPr>
          <w:sz w:val="28"/>
          <w:szCs w:val="28"/>
        </w:rPr>
        <w:t xml:space="preserve">-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093F12" w:rsidRPr="00093F12" w:rsidRDefault="00093F12" w:rsidP="00093F12">
      <w:pPr>
        <w:ind w:firstLine="709"/>
        <w:jc w:val="both"/>
        <w:rPr>
          <w:sz w:val="28"/>
          <w:szCs w:val="28"/>
        </w:rPr>
      </w:pPr>
      <w:r w:rsidRPr="00093F12">
        <w:rPr>
          <w:sz w:val="28"/>
          <w:szCs w:val="28"/>
        </w:rPr>
        <w:t xml:space="preserve">- документов, необходимых для предоставления услуги; порядка и сроков предоставления услуги; </w:t>
      </w:r>
    </w:p>
    <w:p w:rsidR="00093F12" w:rsidRPr="00093F12" w:rsidRDefault="00093F12" w:rsidP="00093F12">
      <w:pPr>
        <w:ind w:firstLine="709"/>
        <w:jc w:val="both"/>
        <w:rPr>
          <w:sz w:val="28"/>
          <w:szCs w:val="28"/>
        </w:rPr>
      </w:pPr>
      <w:r w:rsidRPr="00093F12">
        <w:rPr>
          <w:sz w:val="28"/>
          <w:szCs w:val="28"/>
        </w:rPr>
        <w:t xml:space="preserve">-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093F12" w:rsidRPr="00093F12" w:rsidRDefault="00093F12" w:rsidP="00093F12">
      <w:pPr>
        <w:ind w:firstLine="709"/>
        <w:jc w:val="both"/>
        <w:rPr>
          <w:sz w:val="28"/>
          <w:szCs w:val="28"/>
        </w:rPr>
      </w:pPr>
      <w:r w:rsidRPr="00093F12">
        <w:rPr>
          <w:sz w:val="28"/>
          <w:szCs w:val="28"/>
        </w:rPr>
        <w:t xml:space="preserve">- порядка  досудебного  (внесудебного) обжалования действий (бездействия) </w:t>
      </w:r>
    </w:p>
    <w:p w:rsidR="00093F12" w:rsidRPr="00093F12" w:rsidRDefault="00093F12" w:rsidP="00093F12">
      <w:pPr>
        <w:ind w:firstLine="709"/>
        <w:jc w:val="both"/>
        <w:rPr>
          <w:sz w:val="28"/>
          <w:szCs w:val="28"/>
        </w:rPr>
      </w:pPr>
      <w:r w:rsidRPr="00093F12">
        <w:rPr>
          <w:sz w:val="28"/>
          <w:szCs w:val="28"/>
        </w:rPr>
        <w:t xml:space="preserve">должностных лиц, и принимаемых ими решений при предоставлении услуги. </w:t>
      </w:r>
    </w:p>
    <w:p w:rsidR="00093F12" w:rsidRPr="00093F12" w:rsidRDefault="00093F12" w:rsidP="00093F12">
      <w:pPr>
        <w:ind w:firstLine="709"/>
        <w:jc w:val="both"/>
        <w:rPr>
          <w:sz w:val="28"/>
          <w:szCs w:val="28"/>
        </w:rPr>
      </w:pPr>
      <w:r w:rsidRPr="00093F12">
        <w:rPr>
          <w:sz w:val="28"/>
          <w:szCs w:val="28"/>
        </w:rPr>
        <w:t xml:space="preserve">Получение информации по вопросам предоставления услуги осуществляется бесплатно. </w:t>
      </w:r>
    </w:p>
    <w:p w:rsidR="00093F12" w:rsidRPr="00093F12" w:rsidRDefault="00093F12" w:rsidP="00093F12">
      <w:pPr>
        <w:ind w:firstLine="709"/>
        <w:jc w:val="both"/>
        <w:rPr>
          <w:sz w:val="28"/>
          <w:szCs w:val="28"/>
        </w:rPr>
      </w:pPr>
      <w:r w:rsidRPr="00093F12">
        <w:rPr>
          <w:sz w:val="28"/>
          <w:szCs w:val="28"/>
        </w:rPr>
        <w:t xml:space="preserve">1.6. При устном обращении заявителя (лично или по телефону) главный специалист-архитектор Администрации,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93F12" w:rsidRPr="00093F12" w:rsidRDefault="00093F12" w:rsidP="00093F12">
      <w:pPr>
        <w:ind w:firstLine="709"/>
        <w:jc w:val="both"/>
        <w:rPr>
          <w:sz w:val="28"/>
          <w:szCs w:val="28"/>
        </w:rPr>
      </w:pPr>
      <w:r w:rsidRPr="00093F12">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93F12" w:rsidRPr="00093F12" w:rsidRDefault="00093F12" w:rsidP="00093F12">
      <w:pPr>
        <w:ind w:firstLine="709"/>
        <w:jc w:val="both"/>
        <w:rPr>
          <w:sz w:val="28"/>
          <w:szCs w:val="28"/>
        </w:rPr>
      </w:pPr>
      <w:r w:rsidRPr="00093F12">
        <w:rPr>
          <w:sz w:val="28"/>
          <w:szCs w:val="28"/>
        </w:rPr>
        <w:t xml:space="preserve">Если главный специалист-архитектор Администрации,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93F12" w:rsidRPr="00093F12" w:rsidRDefault="00093F12" w:rsidP="00093F12">
      <w:pPr>
        <w:ind w:firstLine="709"/>
        <w:jc w:val="both"/>
        <w:rPr>
          <w:sz w:val="28"/>
          <w:szCs w:val="28"/>
        </w:rPr>
      </w:pPr>
      <w:r w:rsidRPr="00093F12">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93F12" w:rsidRPr="00093F12" w:rsidRDefault="00093F12" w:rsidP="00093F12">
      <w:pPr>
        <w:ind w:firstLine="709"/>
        <w:jc w:val="both"/>
        <w:rPr>
          <w:sz w:val="28"/>
          <w:szCs w:val="28"/>
        </w:rPr>
      </w:pPr>
      <w:r w:rsidRPr="00093F12">
        <w:rPr>
          <w:sz w:val="28"/>
          <w:szCs w:val="28"/>
        </w:rPr>
        <w:t xml:space="preserve">- изложить обращение в письменной форме; </w:t>
      </w:r>
    </w:p>
    <w:p w:rsidR="00093F12" w:rsidRPr="00093F12" w:rsidRDefault="00093F12" w:rsidP="00093F12">
      <w:pPr>
        <w:ind w:firstLine="709"/>
        <w:jc w:val="both"/>
        <w:rPr>
          <w:sz w:val="28"/>
          <w:szCs w:val="28"/>
        </w:rPr>
      </w:pPr>
      <w:r w:rsidRPr="00093F12">
        <w:rPr>
          <w:sz w:val="28"/>
          <w:szCs w:val="28"/>
        </w:rPr>
        <w:t xml:space="preserve">- назначить другое время для консультаций. </w:t>
      </w:r>
    </w:p>
    <w:p w:rsidR="00093F12" w:rsidRPr="00093F12" w:rsidRDefault="00093F12" w:rsidP="00093F12">
      <w:pPr>
        <w:ind w:firstLine="709"/>
        <w:jc w:val="both"/>
        <w:rPr>
          <w:sz w:val="28"/>
          <w:szCs w:val="28"/>
        </w:rPr>
      </w:pPr>
      <w:r w:rsidRPr="00093F12">
        <w:rPr>
          <w:sz w:val="28"/>
          <w:szCs w:val="28"/>
        </w:rPr>
        <w:t xml:space="preserve">Главный специалист-архитектор Администрации,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093F12" w:rsidRPr="00093F12" w:rsidRDefault="00093F12" w:rsidP="00093F12">
      <w:pPr>
        <w:ind w:firstLine="709"/>
        <w:jc w:val="both"/>
        <w:rPr>
          <w:sz w:val="28"/>
          <w:szCs w:val="28"/>
        </w:rPr>
      </w:pPr>
      <w:r w:rsidRPr="00093F12">
        <w:rPr>
          <w:sz w:val="28"/>
          <w:szCs w:val="28"/>
        </w:rPr>
        <w:t xml:space="preserve">Продолжительность информирования по телефону не должна превышать 10 минут. </w:t>
      </w:r>
    </w:p>
    <w:p w:rsidR="00093F12" w:rsidRPr="00093F12" w:rsidRDefault="00093F12" w:rsidP="00093F12">
      <w:pPr>
        <w:ind w:firstLine="709"/>
        <w:jc w:val="both"/>
        <w:rPr>
          <w:sz w:val="28"/>
          <w:szCs w:val="28"/>
        </w:rPr>
      </w:pPr>
      <w:r w:rsidRPr="00093F12">
        <w:rPr>
          <w:sz w:val="28"/>
          <w:szCs w:val="28"/>
        </w:rPr>
        <w:t xml:space="preserve">Информирование осуществляется в соответствии с графиком приема граждан. </w:t>
      </w:r>
    </w:p>
    <w:p w:rsidR="00093F12" w:rsidRPr="00093F12" w:rsidRDefault="00093F12" w:rsidP="00093F12">
      <w:pPr>
        <w:ind w:firstLine="709"/>
        <w:jc w:val="both"/>
        <w:rPr>
          <w:sz w:val="28"/>
          <w:szCs w:val="28"/>
        </w:rPr>
      </w:pPr>
      <w:r w:rsidRPr="00093F12">
        <w:rPr>
          <w:sz w:val="28"/>
          <w:szCs w:val="28"/>
        </w:rPr>
        <w:lastRenderedPageBreak/>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93F12" w:rsidRPr="00093F12" w:rsidRDefault="00093F12" w:rsidP="00093F12">
      <w:pPr>
        <w:ind w:firstLine="709"/>
        <w:jc w:val="both"/>
        <w:rPr>
          <w:sz w:val="28"/>
          <w:szCs w:val="28"/>
        </w:rPr>
      </w:pPr>
      <w:r w:rsidRPr="00093F12">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 xml:space="preserve">                            </w:t>
      </w:r>
      <w:r w:rsidRPr="00093F12">
        <w:rPr>
          <w:sz w:val="28"/>
          <w:szCs w:val="28"/>
        </w:rPr>
        <w:t xml:space="preserve">от 24 октября 2011 года № 861. </w:t>
      </w:r>
    </w:p>
    <w:p w:rsidR="00093F12" w:rsidRPr="00093F12" w:rsidRDefault="00093F12" w:rsidP="00093F12">
      <w:pPr>
        <w:ind w:firstLine="709"/>
        <w:jc w:val="both"/>
        <w:rPr>
          <w:sz w:val="28"/>
          <w:szCs w:val="28"/>
        </w:rPr>
      </w:pPr>
      <w:r w:rsidRPr="00093F12">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93F12" w:rsidRPr="00093F12" w:rsidRDefault="00093F12" w:rsidP="00093F12">
      <w:pPr>
        <w:ind w:firstLine="709"/>
        <w:jc w:val="both"/>
        <w:rPr>
          <w:sz w:val="28"/>
          <w:szCs w:val="28"/>
        </w:rPr>
      </w:pPr>
      <w:r w:rsidRPr="00093F12">
        <w:rPr>
          <w:sz w:val="28"/>
          <w:szCs w:val="2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093F12" w:rsidRPr="00093F12" w:rsidRDefault="00093F12" w:rsidP="00093F12">
      <w:pPr>
        <w:ind w:firstLine="709"/>
        <w:jc w:val="both"/>
        <w:rPr>
          <w:sz w:val="28"/>
          <w:szCs w:val="28"/>
        </w:rPr>
      </w:pPr>
      <w:r w:rsidRPr="00093F12">
        <w:rPr>
          <w:sz w:val="28"/>
          <w:szCs w:val="28"/>
        </w:rPr>
        <w:t xml:space="preserve">-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93F12" w:rsidRPr="00093F12" w:rsidRDefault="00093F12" w:rsidP="00093F12">
      <w:pPr>
        <w:ind w:firstLine="709"/>
        <w:jc w:val="both"/>
        <w:rPr>
          <w:sz w:val="28"/>
          <w:szCs w:val="28"/>
        </w:rPr>
      </w:pPr>
      <w:r w:rsidRPr="00093F12">
        <w:rPr>
          <w:sz w:val="28"/>
          <w:szCs w:val="28"/>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093F12" w:rsidRPr="00093F12" w:rsidRDefault="00093F12" w:rsidP="00093F12">
      <w:pPr>
        <w:ind w:firstLine="709"/>
        <w:jc w:val="both"/>
        <w:rPr>
          <w:sz w:val="28"/>
          <w:szCs w:val="28"/>
        </w:rPr>
      </w:pPr>
      <w:r w:rsidRPr="00093F12">
        <w:rPr>
          <w:sz w:val="28"/>
          <w:szCs w:val="28"/>
        </w:rPr>
        <w:t xml:space="preserve">-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093F12" w:rsidRPr="00093F12" w:rsidRDefault="00093F12" w:rsidP="00093F12">
      <w:pPr>
        <w:ind w:firstLine="709"/>
        <w:jc w:val="both"/>
        <w:rPr>
          <w:sz w:val="28"/>
          <w:szCs w:val="28"/>
        </w:rPr>
      </w:pPr>
      <w:r w:rsidRPr="00093F12">
        <w:rPr>
          <w:sz w:val="28"/>
          <w:szCs w:val="28"/>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093F12" w:rsidRPr="00093F12" w:rsidRDefault="00093F12" w:rsidP="00093F12">
      <w:pPr>
        <w:ind w:firstLine="709"/>
        <w:jc w:val="both"/>
        <w:rPr>
          <w:sz w:val="28"/>
          <w:szCs w:val="28"/>
        </w:rPr>
      </w:pPr>
      <w:r w:rsidRPr="00093F12">
        <w:rPr>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093F12" w:rsidRPr="00093F12" w:rsidRDefault="00093F12" w:rsidP="00093F12">
      <w:pPr>
        <w:ind w:firstLine="709"/>
        <w:jc w:val="both"/>
        <w:rPr>
          <w:sz w:val="28"/>
          <w:szCs w:val="28"/>
        </w:rPr>
      </w:pPr>
      <w:r w:rsidRPr="00093F12">
        <w:rPr>
          <w:sz w:val="28"/>
          <w:szCs w:val="28"/>
        </w:rPr>
        <w:lastRenderedPageBreak/>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Раздел II. Стандарт предоставления муниципальной услуги</w:t>
      </w:r>
    </w:p>
    <w:p w:rsidR="00093F12" w:rsidRPr="00093F12" w:rsidRDefault="00093F12" w:rsidP="00093F12">
      <w:pPr>
        <w:ind w:firstLine="709"/>
        <w:jc w:val="center"/>
        <w:rPr>
          <w:sz w:val="28"/>
          <w:szCs w:val="28"/>
        </w:rPr>
      </w:pPr>
    </w:p>
    <w:p w:rsidR="00093F12" w:rsidRPr="00093F12" w:rsidRDefault="00093F12" w:rsidP="00093F12">
      <w:pPr>
        <w:ind w:firstLine="709"/>
        <w:jc w:val="center"/>
        <w:rPr>
          <w:sz w:val="28"/>
          <w:szCs w:val="28"/>
        </w:rPr>
      </w:pPr>
      <w:r w:rsidRPr="00093F12">
        <w:rPr>
          <w:sz w:val="28"/>
          <w:szCs w:val="28"/>
        </w:rPr>
        <w:t>Наименование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2.1. Наименование муниципальной услуги - "Выдача разрешения на ввод объекта в эксплуатацию".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Муниципальная услуга предоставляется Администрацией муниципального образования "Сычевский район" Смоленской области. </w:t>
      </w:r>
    </w:p>
    <w:p w:rsidR="00093F12" w:rsidRPr="00093F12" w:rsidRDefault="00093F12" w:rsidP="00093F12">
      <w:pPr>
        <w:ind w:firstLine="709"/>
        <w:jc w:val="both"/>
        <w:rPr>
          <w:sz w:val="28"/>
          <w:szCs w:val="28"/>
        </w:rPr>
      </w:pPr>
      <w:r w:rsidRPr="00093F12">
        <w:rPr>
          <w:sz w:val="28"/>
          <w:szCs w:val="28"/>
        </w:rPr>
        <w:t xml:space="preserve">2.2. Состав заявителей. </w:t>
      </w:r>
    </w:p>
    <w:p w:rsidR="00093F12" w:rsidRPr="00093F12" w:rsidRDefault="00093F12" w:rsidP="00093F12">
      <w:pPr>
        <w:ind w:firstLine="709"/>
        <w:jc w:val="both"/>
        <w:rPr>
          <w:sz w:val="28"/>
          <w:szCs w:val="28"/>
        </w:rPr>
      </w:pPr>
      <w:r w:rsidRPr="00093F12">
        <w:rPr>
          <w:sz w:val="28"/>
          <w:szCs w:val="28"/>
        </w:rPr>
        <w:t xml:space="preserve">Заявителями при обращении за получением услуги являются застройщики. </w:t>
      </w:r>
    </w:p>
    <w:p w:rsidR="00093F12" w:rsidRPr="00093F12" w:rsidRDefault="00093F12" w:rsidP="00093F12">
      <w:pPr>
        <w:ind w:firstLine="709"/>
        <w:jc w:val="both"/>
        <w:rPr>
          <w:sz w:val="28"/>
          <w:szCs w:val="28"/>
        </w:rPr>
      </w:pPr>
      <w:r w:rsidRPr="00093F12">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093F12" w:rsidRPr="00093F12" w:rsidRDefault="00093F12" w:rsidP="00093F12">
      <w:pPr>
        <w:tabs>
          <w:tab w:val="center" w:pos="1620"/>
          <w:tab w:val="center" w:pos="3522"/>
          <w:tab w:val="center" w:pos="4890"/>
          <w:tab w:val="center" w:pos="6582"/>
          <w:tab w:val="right" w:pos="9983"/>
        </w:tabs>
        <w:ind w:firstLine="709"/>
        <w:jc w:val="both"/>
        <w:rPr>
          <w:sz w:val="28"/>
          <w:szCs w:val="28"/>
        </w:rPr>
      </w:pPr>
    </w:p>
    <w:p w:rsidR="00093F12" w:rsidRPr="00093F12" w:rsidRDefault="00093F12" w:rsidP="00093F12">
      <w:pPr>
        <w:tabs>
          <w:tab w:val="center" w:pos="1620"/>
          <w:tab w:val="center" w:pos="3522"/>
          <w:tab w:val="center" w:pos="4890"/>
          <w:tab w:val="center" w:pos="6582"/>
        </w:tabs>
        <w:ind w:firstLine="709"/>
        <w:jc w:val="center"/>
        <w:rPr>
          <w:sz w:val="28"/>
          <w:szCs w:val="28"/>
        </w:rPr>
      </w:pPr>
      <w:r w:rsidRPr="00093F12">
        <w:rPr>
          <w:sz w:val="28"/>
          <w:szCs w:val="28"/>
        </w:rPr>
        <w:t xml:space="preserve">Нормативные правовые акты, </w:t>
      </w:r>
      <w:r w:rsidRPr="00093F12">
        <w:rPr>
          <w:sz w:val="28"/>
          <w:szCs w:val="28"/>
        </w:rPr>
        <w:tab/>
        <w:t xml:space="preserve">регулирующие </w:t>
      </w:r>
      <w:r w:rsidRPr="00093F12">
        <w:rPr>
          <w:sz w:val="28"/>
          <w:szCs w:val="28"/>
        </w:rPr>
        <w:tab/>
        <w:t>предоставление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Pr="00093F12" w:rsidRDefault="00093F12" w:rsidP="00093F12">
      <w:pPr>
        <w:ind w:firstLine="709"/>
        <w:jc w:val="both"/>
        <w:rPr>
          <w:sz w:val="28"/>
          <w:szCs w:val="28"/>
        </w:rPr>
      </w:pPr>
    </w:p>
    <w:p w:rsidR="00093F12" w:rsidRDefault="00093F12" w:rsidP="00093F12">
      <w:pPr>
        <w:ind w:firstLine="709"/>
        <w:jc w:val="center"/>
        <w:rPr>
          <w:sz w:val="28"/>
          <w:szCs w:val="28"/>
        </w:rPr>
      </w:pPr>
      <w:r w:rsidRPr="00093F12">
        <w:rPr>
          <w:sz w:val="28"/>
          <w:szCs w:val="28"/>
        </w:rPr>
        <w:lastRenderedPageBreak/>
        <w:t xml:space="preserve">Исчерпывающий перечень документов и сведений, необходимых </w:t>
      </w:r>
    </w:p>
    <w:p w:rsidR="00093F12" w:rsidRDefault="00093F12" w:rsidP="00093F12">
      <w:pPr>
        <w:ind w:firstLine="709"/>
        <w:jc w:val="center"/>
        <w:rPr>
          <w:sz w:val="28"/>
          <w:szCs w:val="28"/>
        </w:rPr>
      </w:pPr>
      <w:r w:rsidRPr="00093F12">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093F12" w:rsidRPr="00093F12" w:rsidRDefault="00093F12" w:rsidP="00093F12">
      <w:pPr>
        <w:ind w:firstLine="709"/>
        <w:jc w:val="center"/>
        <w:rPr>
          <w:sz w:val="28"/>
          <w:szCs w:val="28"/>
        </w:rPr>
      </w:pPr>
      <w:r w:rsidRPr="00093F12">
        <w:rPr>
          <w:sz w:val="28"/>
          <w:szCs w:val="28"/>
        </w:rPr>
        <w:t>в электронной форме, порядок их представления</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093F12" w:rsidRPr="00093F12" w:rsidRDefault="00093F12" w:rsidP="00093F12">
      <w:pPr>
        <w:ind w:firstLine="709"/>
        <w:jc w:val="both"/>
        <w:rPr>
          <w:sz w:val="28"/>
          <w:szCs w:val="28"/>
        </w:rPr>
      </w:pPr>
      <w:r w:rsidRPr="00093F12">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093F12" w:rsidRPr="00093F12" w:rsidRDefault="00093F12" w:rsidP="00093F12">
      <w:pPr>
        <w:ind w:firstLine="709"/>
        <w:jc w:val="both"/>
        <w:rPr>
          <w:sz w:val="28"/>
          <w:szCs w:val="28"/>
        </w:rPr>
      </w:pPr>
      <w:r w:rsidRPr="00093F12">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093F12" w:rsidRPr="00093F12" w:rsidRDefault="00093F12" w:rsidP="00093F12">
      <w:pPr>
        <w:ind w:firstLine="709"/>
        <w:jc w:val="both"/>
        <w:rPr>
          <w:sz w:val="28"/>
          <w:szCs w:val="28"/>
        </w:rPr>
      </w:pPr>
      <w:r w:rsidRPr="00093F12">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093F12">
        <w:rPr>
          <w:sz w:val="28"/>
          <w:szCs w:val="28"/>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093F12" w:rsidRPr="00093F12" w:rsidRDefault="00093F12" w:rsidP="00093F12">
      <w:pPr>
        <w:ind w:firstLine="709"/>
        <w:jc w:val="both"/>
        <w:rPr>
          <w:sz w:val="28"/>
          <w:szCs w:val="28"/>
        </w:rPr>
      </w:pPr>
      <w:r w:rsidRPr="00093F12">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093F12" w:rsidRPr="00093F12" w:rsidRDefault="00093F12" w:rsidP="00093F12">
      <w:pPr>
        <w:ind w:firstLine="709"/>
        <w:jc w:val="both"/>
        <w:rPr>
          <w:sz w:val="28"/>
          <w:szCs w:val="28"/>
        </w:rPr>
      </w:pPr>
      <w:r w:rsidRPr="00093F12">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093F12" w:rsidRPr="00093F12" w:rsidRDefault="00093F12" w:rsidP="00093F12">
      <w:pPr>
        <w:ind w:firstLine="709"/>
        <w:jc w:val="both"/>
        <w:rPr>
          <w:sz w:val="28"/>
          <w:szCs w:val="28"/>
        </w:rPr>
      </w:pPr>
      <w:r w:rsidRPr="00093F12">
        <w:rPr>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093F12" w:rsidRPr="00093F12" w:rsidRDefault="00093F12" w:rsidP="00093F12">
      <w:pPr>
        <w:ind w:firstLine="709"/>
        <w:jc w:val="both"/>
        <w:rPr>
          <w:sz w:val="28"/>
          <w:szCs w:val="28"/>
        </w:rPr>
      </w:pPr>
      <w:r w:rsidRPr="00093F12">
        <w:rPr>
          <w:sz w:val="28"/>
          <w:szCs w:val="28"/>
        </w:rPr>
        <w:lastRenderedPageBreak/>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093F12" w:rsidRPr="00093F12" w:rsidRDefault="00093F12" w:rsidP="00093F12">
      <w:pPr>
        <w:ind w:firstLine="709"/>
        <w:jc w:val="both"/>
        <w:rPr>
          <w:sz w:val="28"/>
          <w:szCs w:val="28"/>
        </w:rPr>
      </w:pPr>
      <w:r w:rsidRPr="00093F12">
        <w:rPr>
          <w:sz w:val="28"/>
          <w:szCs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p>
    <w:p w:rsidR="00093F12" w:rsidRPr="00093F12" w:rsidRDefault="00093F12" w:rsidP="00093F12">
      <w:pPr>
        <w:ind w:firstLine="709"/>
        <w:jc w:val="both"/>
        <w:rPr>
          <w:sz w:val="28"/>
          <w:szCs w:val="28"/>
        </w:rPr>
      </w:pPr>
      <w:r w:rsidRPr="00093F12">
        <w:rPr>
          <w:sz w:val="28"/>
          <w:szCs w:val="28"/>
        </w:rPr>
        <w:t xml:space="preserve">Федерации, органами местного самоуправления"; </w:t>
      </w:r>
    </w:p>
    <w:p w:rsidR="00093F12" w:rsidRPr="00093F12" w:rsidRDefault="00093F12" w:rsidP="00093F12">
      <w:pPr>
        <w:ind w:firstLine="709"/>
        <w:jc w:val="both"/>
        <w:rPr>
          <w:sz w:val="28"/>
          <w:szCs w:val="28"/>
        </w:rPr>
      </w:pPr>
      <w:r w:rsidRPr="00093F12">
        <w:rPr>
          <w:sz w:val="28"/>
          <w:szCs w:val="28"/>
        </w:rPr>
        <w:t xml:space="preserve"> г) в  электронной  форме  посредством   единой   информационной   системы жилищного строительства. </w:t>
      </w:r>
    </w:p>
    <w:p w:rsidR="00093F12" w:rsidRPr="00093F12" w:rsidRDefault="00093F12" w:rsidP="00093F12">
      <w:pPr>
        <w:ind w:firstLine="709"/>
        <w:jc w:val="both"/>
        <w:rPr>
          <w:sz w:val="28"/>
          <w:szCs w:val="28"/>
        </w:rPr>
      </w:pPr>
      <w:r w:rsidRPr="00093F12">
        <w:rPr>
          <w:sz w:val="28"/>
          <w:szCs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w:t>
      </w:r>
      <w:r w:rsidRPr="00093F12">
        <w:rPr>
          <w:sz w:val="28"/>
          <w:szCs w:val="28"/>
        </w:rPr>
        <w:tab/>
        <w:t xml:space="preserve">- </w:t>
      </w:r>
      <w:r w:rsidRPr="00093F12">
        <w:rPr>
          <w:sz w:val="28"/>
          <w:szCs w:val="28"/>
        </w:rPr>
        <w:tab/>
        <w:t xml:space="preserve">застройщики, </w:t>
      </w:r>
      <w:r w:rsidRPr="00093F12">
        <w:rPr>
          <w:sz w:val="28"/>
          <w:szCs w:val="28"/>
        </w:rPr>
        <w:tab/>
        <w:t xml:space="preserve">наименование </w:t>
      </w:r>
      <w:r w:rsidRPr="00093F12">
        <w:rPr>
          <w:sz w:val="28"/>
          <w:szCs w:val="28"/>
        </w:rPr>
        <w:tab/>
        <w:t xml:space="preserve">которых </w:t>
      </w:r>
      <w:r w:rsidRPr="00093F12">
        <w:rPr>
          <w:sz w:val="28"/>
          <w:szCs w:val="28"/>
        </w:rPr>
        <w:tab/>
        <w:t xml:space="preserve">содержат </w:t>
      </w:r>
      <w:r w:rsidRPr="00093F12">
        <w:rPr>
          <w:sz w:val="28"/>
          <w:szCs w:val="28"/>
        </w:rPr>
        <w:tab/>
        <w:t xml:space="preserve">слова </w:t>
      </w:r>
    </w:p>
    <w:p w:rsidR="00093F12" w:rsidRPr="00093F12" w:rsidRDefault="00093F12" w:rsidP="00093F12">
      <w:pPr>
        <w:ind w:firstLine="709"/>
        <w:jc w:val="both"/>
        <w:rPr>
          <w:sz w:val="28"/>
          <w:szCs w:val="28"/>
        </w:rPr>
      </w:pPr>
      <w:r w:rsidRPr="00093F12">
        <w:rPr>
          <w:sz w:val="28"/>
          <w:szCs w:val="28"/>
        </w:rPr>
        <w:t xml:space="preserve">"специализированный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093F12" w:rsidRPr="00093F12" w:rsidRDefault="00093F12" w:rsidP="00093F12">
      <w:pPr>
        <w:ind w:firstLine="709"/>
        <w:jc w:val="both"/>
        <w:rPr>
          <w:sz w:val="28"/>
          <w:szCs w:val="28"/>
        </w:rPr>
      </w:pPr>
      <w:r w:rsidRPr="00093F12">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093F12" w:rsidRPr="00093F12" w:rsidRDefault="00093F12" w:rsidP="00093F12">
      <w:pPr>
        <w:ind w:firstLine="709"/>
        <w:jc w:val="both"/>
        <w:rPr>
          <w:sz w:val="28"/>
          <w:szCs w:val="28"/>
        </w:rPr>
      </w:pPr>
      <w:r w:rsidRPr="00093F12">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93F12" w:rsidRPr="00093F12" w:rsidRDefault="00093F12" w:rsidP="00093F12">
      <w:pPr>
        <w:ind w:firstLine="709"/>
        <w:jc w:val="both"/>
        <w:rPr>
          <w:sz w:val="28"/>
          <w:szCs w:val="28"/>
        </w:rPr>
      </w:pPr>
      <w:r w:rsidRPr="00093F12">
        <w:rPr>
          <w:sz w:val="28"/>
          <w:szCs w:val="28"/>
        </w:rPr>
        <w:t xml:space="preserve">в) xls, xlsx, ods - для документов, содержащих расчеты; </w:t>
      </w:r>
    </w:p>
    <w:p w:rsidR="00093F12" w:rsidRPr="00093F12" w:rsidRDefault="00093F12" w:rsidP="00093F12">
      <w:pPr>
        <w:ind w:firstLine="709"/>
        <w:jc w:val="both"/>
        <w:rPr>
          <w:sz w:val="28"/>
          <w:szCs w:val="28"/>
        </w:rPr>
      </w:pPr>
      <w:r w:rsidRPr="00093F12">
        <w:rPr>
          <w:sz w:val="28"/>
          <w:szCs w:val="28"/>
        </w:rPr>
        <w:t xml:space="preserve">г) pdf, jpg, jpeg, png, bmp, tiff - для документов с текстовым содержанием, в том числе включающих формулы и (или) графические изображения (за </w:t>
      </w:r>
      <w:r w:rsidRPr="00093F12">
        <w:rPr>
          <w:sz w:val="28"/>
          <w:szCs w:val="28"/>
        </w:rPr>
        <w:lastRenderedPageBreak/>
        <w:t xml:space="preserve">исключением документов, указанных в подпункте "в" настоящего пункта), а также документов с графическим содержанием; </w:t>
      </w:r>
    </w:p>
    <w:p w:rsidR="00093F12" w:rsidRPr="00093F12" w:rsidRDefault="00093F12" w:rsidP="00093F12">
      <w:pPr>
        <w:ind w:firstLine="709"/>
        <w:jc w:val="both"/>
        <w:rPr>
          <w:sz w:val="28"/>
          <w:szCs w:val="28"/>
        </w:rPr>
      </w:pPr>
      <w:r w:rsidRPr="00093F12">
        <w:rPr>
          <w:sz w:val="28"/>
          <w:szCs w:val="28"/>
        </w:rPr>
        <w:t xml:space="preserve">д) zip, rar – для сжатых документов в один файл; </w:t>
      </w:r>
    </w:p>
    <w:p w:rsidR="00093F12" w:rsidRPr="00093F12" w:rsidRDefault="00093F12" w:rsidP="00093F12">
      <w:pPr>
        <w:ind w:firstLine="709"/>
        <w:jc w:val="both"/>
        <w:rPr>
          <w:sz w:val="28"/>
          <w:szCs w:val="28"/>
        </w:rPr>
      </w:pPr>
      <w:r w:rsidRPr="00093F12">
        <w:rPr>
          <w:sz w:val="28"/>
          <w:szCs w:val="28"/>
        </w:rPr>
        <w:t xml:space="preserve">е) sig – для открепленной усиленной квалифицированной электронной </w:t>
      </w:r>
    </w:p>
    <w:p w:rsidR="00093F12" w:rsidRPr="00093F12" w:rsidRDefault="00093F12" w:rsidP="00093F12">
      <w:pPr>
        <w:ind w:firstLine="709"/>
        <w:jc w:val="both"/>
        <w:rPr>
          <w:sz w:val="28"/>
          <w:szCs w:val="28"/>
        </w:rPr>
      </w:pPr>
      <w:r w:rsidRPr="00093F12">
        <w:rPr>
          <w:sz w:val="28"/>
          <w:szCs w:val="28"/>
        </w:rPr>
        <w:t xml:space="preserve">подписи. </w:t>
      </w:r>
    </w:p>
    <w:p w:rsidR="00093F12" w:rsidRPr="00093F12" w:rsidRDefault="00093F12" w:rsidP="00093F12">
      <w:pPr>
        <w:ind w:firstLine="709"/>
        <w:jc w:val="both"/>
        <w:rPr>
          <w:sz w:val="28"/>
          <w:szCs w:val="28"/>
        </w:rPr>
      </w:pPr>
      <w:r w:rsidRPr="00093F12">
        <w:rPr>
          <w:sz w:val="28"/>
          <w:szCs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93F12" w:rsidRPr="00093F12" w:rsidRDefault="00093F12" w:rsidP="00093F12">
      <w:pPr>
        <w:ind w:firstLine="709"/>
        <w:jc w:val="both"/>
        <w:rPr>
          <w:sz w:val="28"/>
          <w:szCs w:val="28"/>
        </w:rPr>
      </w:pPr>
      <w:r w:rsidRPr="00093F12">
        <w:rPr>
          <w:sz w:val="28"/>
          <w:szCs w:val="28"/>
        </w:rPr>
        <w:t xml:space="preserve">"черно-белый" (при отсутствии в документе графических изображений и (или) цветного текста); </w:t>
      </w:r>
    </w:p>
    <w:p w:rsidR="00093F12" w:rsidRPr="00093F12" w:rsidRDefault="00093F12" w:rsidP="00093F12">
      <w:pPr>
        <w:ind w:firstLine="709"/>
        <w:jc w:val="both"/>
        <w:rPr>
          <w:sz w:val="28"/>
          <w:szCs w:val="28"/>
        </w:rPr>
      </w:pPr>
      <w:r w:rsidRPr="00093F12">
        <w:rPr>
          <w:sz w:val="28"/>
          <w:szCs w:val="28"/>
        </w:rPr>
        <w:t xml:space="preserve">"оттенки серого" (при наличии в документе графических изображений, отличных от цветного графического изображения); </w:t>
      </w:r>
    </w:p>
    <w:p w:rsidR="00093F12" w:rsidRPr="00093F12" w:rsidRDefault="00093F12" w:rsidP="00093F12">
      <w:pPr>
        <w:ind w:firstLine="709"/>
        <w:jc w:val="both"/>
        <w:rPr>
          <w:sz w:val="28"/>
          <w:szCs w:val="28"/>
        </w:rPr>
      </w:pPr>
      <w:r w:rsidRPr="00093F12">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093F12" w:rsidRPr="00093F12" w:rsidRDefault="00093F12" w:rsidP="00093F12">
      <w:pPr>
        <w:ind w:firstLine="709"/>
        <w:jc w:val="both"/>
        <w:rPr>
          <w:sz w:val="28"/>
          <w:szCs w:val="28"/>
        </w:rPr>
      </w:pPr>
      <w:r w:rsidRPr="00093F12">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93F12" w:rsidRPr="00093F12" w:rsidRDefault="00093F12" w:rsidP="00093F12">
      <w:pPr>
        <w:ind w:firstLine="709"/>
        <w:jc w:val="both"/>
        <w:rPr>
          <w:sz w:val="28"/>
          <w:szCs w:val="28"/>
        </w:rPr>
      </w:pPr>
      <w:r w:rsidRPr="00093F12">
        <w:rPr>
          <w:sz w:val="28"/>
          <w:szCs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093F12" w:rsidRPr="00093F12" w:rsidRDefault="00093F12" w:rsidP="00093F12">
      <w:pPr>
        <w:ind w:firstLine="709"/>
        <w:jc w:val="both"/>
        <w:rPr>
          <w:sz w:val="28"/>
          <w:szCs w:val="28"/>
        </w:rPr>
      </w:pPr>
      <w:r w:rsidRPr="00093F12">
        <w:rPr>
          <w:sz w:val="28"/>
          <w:szCs w:val="28"/>
        </w:rPr>
        <w:t xml:space="preserve">- возможность идентифицировать документ и количество листов в документе; </w:t>
      </w:r>
    </w:p>
    <w:p w:rsidR="00093F12" w:rsidRPr="00093F12" w:rsidRDefault="00093F12" w:rsidP="00093F12">
      <w:pPr>
        <w:ind w:firstLine="709"/>
        <w:jc w:val="both"/>
        <w:rPr>
          <w:sz w:val="28"/>
          <w:szCs w:val="28"/>
        </w:rPr>
      </w:pPr>
      <w:r w:rsidRPr="00093F12">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93F12" w:rsidRPr="00093F12" w:rsidRDefault="00093F12" w:rsidP="00093F12">
      <w:pPr>
        <w:ind w:firstLine="709"/>
        <w:jc w:val="both"/>
        <w:rPr>
          <w:sz w:val="28"/>
          <w:szCs w:val="28"/>
        </w:rPr>
      </w:pPr>
      <w:r w:rsidRPr="00093F12">
        <w:rPr>
          <w:sz w:val="28"/>
          <w:szCs w:val="28"/>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93F12" w:rsidRPr="00093F12" w:rsidRDefault="00093F12" w:rsidP="00093F12">
      <w:pPr>
        <w:ind w:firstLine="709"/>
        <w:jc w:val="both"/>
        <w:rPr>
          <w:sz w:val="28"/>
          <w:szCs w:val="28"/>
        </w:rPr>
      </w:pPr>
      <w:r w:rsidRPr="00093F12">
        <w:rPr>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093F12" w:rsidRPr="00093F12" w:rsidRDefault="00093F12" w:rsidP="00093F12">
      <w:pPr>
        <w:ind w:firstLine="709"/>
        <w:jc w:val="both"/>
        <w:rPr>
          <w:sz w:val="28"/>
          <w:szCs w:val="28"/>
        </w:rPr>
      </w:pPr>
      <w:r w:rsidRPr="00093F12">
        <w:rPr>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093F12" w:rsidRPr="00093F12" w:rsidRDefault="00093F12" w:rsidP="00093F12">
      <w:pPr>
        <w:ind w:firstLine="709"/>
        <w:jc w:val="both"/>
        <w:rPr>
          <w:sz w:val="28"/>
          <w:szCs w:val="28"/>
        </w:rPr>
      </w:pPr>
      <w:r w:rsidRPr="00093F12">
        <w:rPr>
          <w:sz w:val="28"/>
          <w:szCs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w:t>
      </w:r>
      <w:r w:rsidRPr="00093F12">
        <w:rPr>
          <w:sz w:val="28"/>
          <w:szCs w:val="28"/>
        </w:rPr>
        <w:lastRenderedPageBreak/>
        <w:t xml:space="preserve">внесения соответствующих сведений в интерактивную форму на Едином портале, региональном портале; </w:t>
      </w:r>
    </w:p>
    <w:p w:rsidR="00093F12" w:rsidRPr="00093F12" w:rsidRDefault="00093F12" w:rsidP="00093F12">
      <w:pPr>
        <w:ind w:firstLine="709"/>
        <w:jc w:val="both"/>
        <w:rPr>
          <w:sz w:val="28"/>
          <w:szCs w:val="28"/>
        </w:rPr>
      </w:pPr>
      <w:r w:rsidRPr="00093F12">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93F12" w:rsidRPr="00093F12" w:rsidRDefault="00093F12" w:rsidP="00093F12">
      <w:pPr>
        <w:ind w:firstLine="709"/>
        <w:jc w:val="both"/>
        <w:rPr>
          <w:sz w:val="28"/>
          <w:szCs w:val="28"/>
        </w:rPr>
      </w:pPr>
      <w:r w:rsidRPr="00093F12">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093F12" w:rsidRPr="00093F12" w:rsidRDefault="00093F12" w:rsidP="00093F12">
      <w:pPr>
        <w:ind w:firstLine="709"/>
        <w:jc w:val="both"/>
        <w:rPr>
          <w:sz w:val="28"/>
          <w:szCs w:val="28"/>
        </w:rPr>
      </w:pPr>
      <w:r w:rsidRPr="00093F12">
        <w:rPr>
          <w:sz w:val="28"/>
          <w:szCs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93F12" w:rsidRPr="00093F12" w:rsidRDefault="00093F12" w:rsidP="00093F12">
      <w:pPr>
        <w:ind w:firstLine="709"/>
        <w:jc w:val="both"/>
        <w:rPr>
          <w:sz w:val="28"/>
          <w:szCs w:val="28"/>
        </w:rPr>
      </w:pPr>
      <w:r w:rsidRPr="00093F12">
        <w:rPr>
          <w:sz w:val="28"/>
          <w:szCs w:val="2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w:t>
      </w:r>
      <w:r w:rsidRPr="00093F12">
        <w:rPr>
          <w:sz w:val="28"/>
          <w:szCs w:val="28"/>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093F12" w:rsidRPr="00093F12" w:rsidRDefault="00093F12" w:rsidP="00093F12">
      <w:pPr>
        <w:ind w:firstLine="709"/>
        <w:jc w:val="both"/>
        <w:rPr>
          <w:sz w:val="28"/>
          <w:szCs w:val="28"/>
        </w:rPr>
      </w:pPr>
      <w:r w:rsidRPr="00093F12">
        <w:rPr>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093F12" w:rsidRPr="00093F12" w:rsidRDefault="00093F12" w:rsidP="00093F12">
      <w:pPr>
        <w:ind w:firstLine="709"/>
        <w:jc w:val="both"/>
        <w:rPr>
          <w:sz w:val="28"/>
          <w:szCs w:val="28"/>
        </w:rPr>
      </w:pPr>
      <w:r w:rsidRPr="00093F12">
        <w:rPr>
          <w:sz w:val="28"/>
          <w:szCs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93F12" w:rsidRPr="00093F12" w:rsidRDefault="00093F12" w:rsidP="00093F12">
      <w:pPr>
        <w:ind w:firstLine="709"/>
        <w:jc w:val="both"/>
        <w:rPr>
          <w:sz w:val="28"/>
          <w:szCs w:val="28"/>
        </w:rPr>
      </w:pPr>
      <w:r w:rsidRPr="00093F12">
        <w:rPr>
          <w:sz w:val="28"/>
          <w:szCs w:val="28"/>
        </w:rPr>
        <w:t xml:space="preserve">в) разрешение на строительство; </w:t>
      </w:r>
    </w:p>
    <w:p w:rsidR="00093F12" w:rsidRPr="00093F12" w:rsidRDefault="00093F12" w:rsidP="00093F12">
      <w:pPr>
        <w:ind w:firstLine="709"/>
        <w:jc w:val="both"/>
        <w:rPr>
          <w:sz w:val="28"/>
          <w:szCs w:val="28"/>
        </w:rPr>
      </w:pPr>
      <w:r w:rsidRPr="00093F12">
        <w:rPr>
          <w:sz w:val="28"/>
          <w:szCs w:val="28"/>
        </w:rPr>
        <w:t xml:space="preserve">г) акт приемки объекта капитального строительства (в случае осуществления </w:t>
      </w:r>
    </w:p>
    <w:p w:rsidR="00093F12" w:rsidRPr="00093F12" w:rsidRDefault="00093F12" w:rsidP="00093F12">
      <w:pPr>
        <w:ind w:firstLine="709"/>
        <w:jc w:val="both"/>
        <w:rPr>
          <w:sz w:val="28"/>
          <w:szCs w:val="28"/>
        </w:rPr>
      </w:pPr>
      <w:r w:rsidRPr="00093F12">
        <w:rPr>
          <w:sz w:val="28"/>
          <w:szCs w:val="28"/>
        </w:rPr>
        <w:t xml:space="preserve">строительства, реконструкции на основании договора строительного подряда); </w:t>
      </w:r>
    </w:p>
    <w:p w:rsidR="00093F12" w:rsidRPr="00093F12" w:rsidRDefault="00093F12" w:rsidP="00093F12">
      <w:pPr>
        <w:ind w:firstLine="709"/>
        <w:jc w:val="both"/>
        <w:rPr>
          <w:sz w:val="28"/>
          <w:szCs w:val="28"/>
        </w:rPr>
      </w:pPr>
      <w:r w:rsidRPr="00093F12">
        <w:rPr>
          <w:sz w:val="28"/>
          <w:szCs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093F12" w:rsidRPr="00093F12" w:rsidRDefault="00093F12" w:rsidP="00093F12">
      <w:pPr>
        <w:ind w:firstLine="709"/>
        <w:jc w:val="both"/>
        <w:rPr>
          <w:sz w:val="28"/>
          <w:szCs w:val="28"/>
        </w:rPr>
      </w:pPr>
      <w:r w:rsidRPr="00093F12">
        <w:rPr>
          <w:sz w:val="28"/>
          <w:szCs w:val="28"/>
        </w:rPr>
        <w:t xml:space="preserve">е) акт   о   подключении   (технологическом   присоединении)  построенного, </w:t>
      </w:r>
    </w:p>
    <w:p w:rsidR="00093F12" w:rsidRPr="00093F12" w:rsidRDefault="00093F12" w:rsidP="00093F12">
      <w:pPr>
        <w:ind w:firstLine="709"/>
        <w:jc w:val="both"/>
        <w:rPr>
          <w:sz w:val="28"/>
          <w:szCs w:val="28"/>
        </w:rPr>
      </w:pPr>
      <w:r w:rsidRPr="00093F12">
        <w:rPr>
          <w:sz w:val="28"/>
          <w:szCs w:val="28"/>
        </w:rPr>
        <w:t xml:space="preserve">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093F12" w:rsidRPr="00093F12" w:rsidRDefault="00093F12" w:rsidP="00093F12">
      <w:pPr>
        <w:ind w:firstLine="709"/>
        <w:jc w:val="both"/>
        <w:rPr>
          <w:sz w:val="28"/>
          <w:szCs w:val="28"/>
        </w:rPr>
      </w:pPr>
      <w:r w:rsidRPr="00093F12">
        <w:rPr>
          <w:sz w:val="28"/>
          <w:szCs w:val="28"/>
        </w:rPr>
        <w:t xml:space="preserve">ж) схема, отображающая расположение построенного, реконструированного </w:t>
      </w:r>
    </w:p>
    <w:p w:rsidR="00093F12" w:rsidRPr="00093F12" w:rsidRDefault="00093F12" w:rsidP="00093F12">
      <w:pPr>
        <w:ind w:firstLine="709"/>
        <w:jc w:val="both"/>
        <w:rPr>
          <w:sz w:val="28"/>
          <w:szCs w:val="28"/>
        </w:rPr>
      </w:pPr>
      <w:r w:rsidRPr="00093F12">
        <w:rPr>
          <w:sz w:val="28"/>
          <w:szCs w:val="28"/>
        </w:rPr>
        <w:lastRenderedPageBreak/>
        <w:t xml:space="preserve">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093F12" w:rsidRPr="00093F12" w:rsidRDefault="00093F12" w:rsidP="00093F12">
      <w:pPr>
        <w:ind w:firstLine="709"/>
        <w:jc w:val="both"/>
        <w:rPr>
          <w:sz w:val="28"/>
          <w:szCs w:val="28"/>
        </w:rPr>
      </w:pPr>
      <w:r w:rsidRPr="00093F12">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93F12">
        <w:rPr>
          <w:sz w:val="28"/>
          <w:szCs w:val="28"/>
          <w:vertAlign w:val="superscript"/>
        </w:rPr>
        <w:t>3</w:t>
      </w:r>
      <w:r w:rsidRPr="00093F12">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093F12" w:rsidRPr="00093F12" w:rsidRDefault="00093F12" w:rsidP="00093F12">
      <w:pPr>
        <w:ind w:firstLine="709"/>
        <w:jc w:val="both"/>
        <w:rPr>
          <w:sz w:val="28"/>
          <w:szCs w:val="28"/>
        </w:rPr>
      </w:pPr>
      <w:r w:rsidRPr="00093F12">
        <w:rPr>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093F12" w:rsidRPr="00093F12" w:rsidRDefault="00093F12" w:rsidP="00093F12">
      <w:pPr>
        <w:ind w:firstLine="709"/>
        <w:jc w:val="both"/>
        <w:rPr>
          <w:sz w:val="28"/>
          <w:szCs w:val="28"/>
        </w:rPr>
      </w:pPr>
      <w:r w:rsidRPr="00093F12">
        <w:rPr>
          <w:sz w:val="28"/>
          <w:szCs w:val="28"/>
        </w:rPr>
        <w:t xml:space="preserve">к) акт  приемки  выполненных  работ  по  сохранению  объект а культурного </w:t>
      </w:r>
    </w:p>
    <w:p w:rsidR="00093F12" w:rsidRPr="00093F12" w:rsidRDefault="00093F12" w:rsidP="00093F12">
      <w:pPr>
        <w:ind w:firstLine="709"/>
        <w:jc w:val="both"/>
        <w:rPr>
          <w:sz w:val="28"/>
          <w:szCs w:val="28"/>
        </w:rPr>
      </w:pPr>
      <w:r w:rsidRPr="00093F12">
        <w:rPr>
          <w:sz w:val="28"/>
          <w:szCs w:val="28"/>
        </w:rPr>
        <w:t xml:space="preserve">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093F12" w:rsidRPr="00093F12" w:rsidRDefault="00093F12" w:rsidP="00093F12">
      <w:pPr>
        <w:ind w:firstLine="709"/>
        <w:jc w:val="both"/>
        <w:rPr>
          <w:sz w:val="28"/>
          <w:szCs w:val="28"/>
        </w:rPr>
      </w:pPr>
      <w:r w:rsidRPr="00093F12">
        <w:rPr>
          <w:sz w:val="28"/>
          <w:szCs w:val="28"/>
        </w:rPr>
        <w:t xml:space="preserve">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093F12" w:rsidRPr="00093F12" w:rsidRDefault="00093F12" w:rsidP="00093F12">
      <w:pPr>
        <w:ind w:firstLine="709"/>
        <w:jc w:val="both"/>
        <w:rPr>
          <w:sz w:val="28"/>
          <w:szCs w:val="28"/>
        </w:rPr>
      </w:pPr>
      <w:r w:rsidRPr="00093F12">
        <w:rPr>
          <w:sz w:val="28"/>
          <w:szCs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w:t>
      </w:r>
      <w:r w:rsidRPr="00093F12">
        <w:rPr>
          <w:sz w:val="28"/>
          <w:szCs w:val="28"/>
        </w:rPr>
        <w:lastRenderedPageBreak/>
        <w:t xml:space="preserve">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093F12" w:rsidRPr="00093F12" w:rsidRDefault="00093F12" w:rsidP="00093F12">
      <w:pPr>
        <w:ind w:firstLine="709"/>
        <w:jc w:val="both"/>
        <w:rPr>
          <w:sz w:val="28"/>
          <w:szCs w:val="28"/>
        </w:rPr>
      </w:pPr>
      <w:r w:rsidRPr="00093F12">
        <w:rPr>
          <w:sz w:val="28"/>
          <w:szCs w:val="2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Срок и порядок регистрации запроса заявителя о предоставлении муниципальной услуги, в том числе в электронной форме</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093F12" w:rsidRPr="00093F12" w:rsidRDefault="00093F12" w:rsidP="00093F12">
      <w:pPr>
        <w:ind w:firstLine="709"/>
        <w:jc w:val="both"/>
        <w:rPr>
          <w:sz w:val="28"/>
          <w:szCs w:val="28"/>
        </w:rPr>
      </w:pPr>
      <w:r w:rsidRPr="00093F12">
        <w:rPr>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093F12" w:rsidRPr="00093F12" w:rsidRDefault="00093F12" w:rsidP="00093F12">
      <w:pPr>
        <w:ind w:firstLine="709"/>
        <w:jc w:val="both"/>
        <w:rPr>
          <w:sz w:val="28"/>
          <w:szCs w:val="28"/>
        </w:rPr>
      </w:pPr>
      <w:r w:rsidRPr="00093F12">
        <w:rPr>
          <w:sz w:val="28"/>
          <w:szCs w:val="2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093F12" w:rsidRP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lastRenderedPageBreak/>
        <w:t>Исчерпывающий перечень оснований для приостановления или отказа в предоставлении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093F12" w:rsidRPr="00093F12" w:rsidRDefault="00093F12" w:rsidP="00093F12">
      <w:pPr>
        <w:ind w:firstLine="709"/>
        <w:jc w:val="both"/>
        <w:rPr>
          <w:sz w:val="28"/>
          <w:szCs w:val="28"/>
        </w:rPr>
      </w:pPr>
      <w:r w:rsidRPr="00093F12">
        <w:rPr>
          <w:sz w:val="28"/>
          <w:szCs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Исчерпывающий перечень оснований для отказа в приеме документов, необходимых для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93F12" w:rsidRPr="00093F12" w:rsidRDefault="00093F12" w:rsidP="00093F12">
      <w:pPr>
        <w:ind w:firstLine="709"/>
        <w:jc w:val="both"/>
        <w:rPr>
          <w:sz w:val="28"/>
          <w:szCs w:val="28"/>
        </w:rPr>
      </w:pPr>
      <w:r w:rsidRPr="00093F12">
        <w:rPr>
          <w:sz w:val="28"/>
          <w:szCs w:val="2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093F12" w:rsidRPr="00093F12" w:rsidRDefault="00093F12" w:rsidP="00093F12">
      <w:pPr>
        <w:ind w:firstLine="709"/>
        <w:jc w:val="both"/>
        <w:rPr>
          <w:sz w:val="28"/>
          <w:szCs w:val="28"/>
        </w:rPr>
      </w:pPr>
      <w:r w:rsidRPr="00093F12">
        <w:rPr>
          <w:sz w:val="28"/>
          <w:szCs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093F12" w:rsidRPr="00093F12" w:rsidRDefault="00093F12" w:rsidP="00093F12">
      <w:pPr>
        <w:ind w:firstLine="709"/>
        <w:jc w:val="both"/>
        <w:rPr>
          <w:sz w:val="28"/>
          <w:szCs w:val="28"/>
        </w:rPr>
      </w:pPr>
      <w:r w:rsidRPr="00093F12">
        <w:rPr>
          <w:sz w:val="28"/>
          <w:szCs w:val="28"/>
        </w:rPr>
        <w:t xml:space="preserve">в) непредставление   документов,   предусмотренных  подпунктами  "а" - "в" пункта 2.8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093F12" w:rsidRPr="00093F12" w:rsidRDefault="00093F12" w:rsidP="00093F12">
      <w:pPr>
        <w:ind w:firstLine="709"/>
        <w:jc w:val="both"/>
        <w:rPr>
          <w:sz w:val="28"/>
          <w:szCs w:val="28"/>
        </w:rPr>
      </w:pPr>
      <w:r w:rsidRPr="00093F12">
        <w:rPr>
          <w:sz w:val="28"/>
          <w:szCs w:val="28"/>
        </w:rPr>
        <w:t xml:space="preserve">д) представленные документы содержат подчистки и исправления текста; </w:t>
      </w:r>
    </w:p>
    <w:p w:rsidR="00093F12" w:rsidRPr="00093F12" w:rsidRDefault="00093F12" w:rsidP="00093F12">
      <w:pPr>
        <w:ind w:firstLine="709"/>
        <w:jc w:val="both"/>
        <w:rPr>
          <w:sz w:val="28"/>
          <w:szCs w:val="28"/>
        </w:rPr>
      </w:pPr>
      <w:r w:rsidRPr="00093F12">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093F12" w:rsidRPr="00093F12" w:rsidRDefault="00093F12" w:rsidP="00093F12">
      <w:pPr>
        <w:ind w:firstLine="709"/>
        <w:jc w:val="both"/>
        <w:rPr>
          <w:sz w:val="28"/>
          <w:szCs w:val="28"/>
        </w:rPr>
      </w:pPr>
      <w:r w:rsidRPr="00093F12">
        <w:rPr>
          <w:sz w:val="28"/>
          <w:szCs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93F12" w:rsidRPr="00093F12" w:rsidRDefault="00093F12" w:rsidP="00093F12">
      <w:pPr>
        <w:ind w:firstLine="709"/>
        <w:jc w:val="both"/>
        <w:rPr>
          <w:sz w:val="28"/>
          <w:szCs w:val="28"/>
        </w:rPr>
      </w:pPr>
      <w:r w:rsidRPr="00093F12">
        <w:rPr>
          <w:sz w:val="28"/>
          <w:szCs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093F12" w:rsidRPr="00093F12" w:rsidRDefault="00093F12" w:rsidP="00093F12">
      <w:pPr>
        <w:ind w:firstLine="709"/>
        <w:jc w:val="both"/>
        <w:rPr>
          <w:sz w:val="28"/>
          <w:szCs w:val="28"/>
        </w:rPr>
      </w:pPr>
      <w:r w:rsidRPr="00093F12">
        <w:rPr>
          <w:sz w:val="28"/>
          <w:szCs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w:t>
      </w:r>
      <w:r w:rsidRPr="00093F12">
        <w:rPr>
          <w:sz w:val="28"/>
          <w:szCs w:val="28"/>
        </w:rPr>
        <w:lastRenderedPageBreak/>
        <w:t xml:space="preserve">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093F12" w:rsidRPr="00093F12" w:rsidRDefault="00093F12" w:rsidP="00093F12">
      <w:pPr>
        <w:ind w:firstLine="709"/>
        <w:jc w:val="both"/>
        <w:rPr>
          <w:sz w:val="28"/>
          <w:szCs w:val="28"/>
        </w:rPr>
      </w:pPr>
      <w:r w:rsidRPr="00093F12">
        <w:rPr>
          <w:sz w:val="28"/>
          <w:szCs w:val="28"/>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Описание результата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2.20. Результатом предоставления услуги является: </w:t>
      </w:r>
    </w:p>
    <w:p w:rsidR="00093F12" w:rsidRPr="00093F12" w:rsidRDefault="00093F12" w:rsidP="00093F12">
      <w:pPr>
        <w:ind w:firstLine="709"/>
        <w:jc w:val="both"/>
        <w:rPr>
          <w:sz w:val="28"/>
          <w:szCs w:val="28"/>
        </w:rPr>
      </w:pPr>
      <w:r w:rsidRPr="00093F12">
        <w:rPr>
          <w:sz w:val="28"/>
          <w:szCs w:val="28"/>
        </w:rPr>
        <w:t xml:space="preserve">а) разрешение на ввод объекта в эксплуатацию (в том числе на отдельные </w:t>
      </w:r>
    </w:p>
    <w:p w:rsidR="00093F12" w:rsidRPr="00093F12" w:rsidRDefault="00093F12" w:rsidP="00093F12">
      <w:pPr>
        <w:ind w:firstLine="709"/>
        <w:jc w:val="both"/>
        <w:rPr>
          <w:sz w:val="28"/>
          <w:szCs w:val="28"/>
        </w:rPr>
      </w:pPr>
      <w:r w:rsidRPr="00093F12">
        <w:rPr>
          <w:sz w:val="28"/>
          <w:szCs w:val="28"/>
        </w:rPr>
        <w:t xml:space="preserve">этапы строительства, реконструкции объекта капитального строительства); </w:t>
      </w:r>
    </w:p>
    <w:p w:rsidR="00093F12" w:rsidRPr="00093F12" w:rsidRDefault="00093F12" w:rsidP="00093F12">
      <w:pPr>
        <w:ind w:firstLine="709"/>
        <w:jc w:val="both"/>
        <w:rPr>
          <w:sz w:val="28"/>
          <w:szCs w:val="28"/>
        </w:rPr>
      </w:pPr>
      <w:r w:rsidRPr="00093F12">
        <w:rPr>
          <w:sz w:val="28"/>
          <w:szCs w:val="28"/>
        </w:rPr>
        <w:t xml:space="preserve">б) решение об отказе в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при наличии оснований, указанных в пункте 2.22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93F12" w:rsidRPr="00093F12" w:rsidRDefault="00093F12" w:rsidP="00093F12">
      <w:pPr>
        <w:ind w:firstLine="709"/>
        <w:jc w:val="both"/>
        <w:rPr>
          <w:sz w:val="28"/>
          <w:szCs w:val="28"/>
        </w:rPr>
      </w:pPr>
      <w:r w:rsidRPr="00093F12">
        <w:rPr>
          <w:sz w:val="28"/>
          <w:szCs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093F12" w:rsidRPr="00093F12" w:rsidRDefault="00093F12" w:rsidP="00093F12">
      <w:pPr>
        <w:ind w:firstLine="709"/>
        <w:jc w:val="both"/>
        <w:rPr>
          <w:sz w:val="28"/>
          <w:szCs w:val="28"/>
        </w:rPr>
      </w:pPr>
      <w:r w:rsidRPr="00093F12">
        <w:rPr>
          <w:sz w:val="28"/>
          <w:szCs w:val="28"/>
        </w:rPr>
        <w:t xml:space="preserve">2.22. Исчерпывающий перечень оснований для отказа в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а) отсутствие документов, предусмотренных подпунктами "г"-"д" пункта 2.8, пунктом 2.9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93F12" w:rsidRPr="00093F12" w:rsidRDefault="00093F12" w:rsidP="00093F12">
      <w:pPr>
        <w:ind w:firstLine="709"/>
        <w:jc w:val="both"/>
        <w:rPr>
          <w:sz w:val="28"/>
          <w:szCs w:val="28"/>
        </w:rPr>
      </w:pPr>
      <w:r w:rsidRPr="00093F12">
        <w:rPr>
          <w:sz w:val="28"/>
          <w:szCs w:val="28"/>
        </w:rPr>
        <w:lastRenderedPageBreak/>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93F12">
        <w:rPr>
          <w:sz w:val="28"/>
          <w:szCs w:val="28"/>
          <w:vertAlign w:val="superscript"/>
        </w:rPr>
        <w:t>2</w:t>
      </w:r>
      <w:r w:rsidRPr="00093F12">
        <w:rPr>
          <w:sz w:val="28"/>
          <w:szCs w:val="28"/>
        </w:rPr>
        <w:t xml:space="preserve"> статьи 55 Градостроительного кодекса Российской Федерации; </w:t>
      </w:r>
    </w:p>
    <w:p w:rsidR="00093F12" w:rsidRPr="00093F12" w:rsidRDefault="00093F12" w:rsidP="00093F12">
      <w:pPr>
        <w:ind w:firstLine="709"/>
        <w:jc w:val="both"/>
        <w:rPr>
          <w:sz w:val="28"/>
          <w:szCs w:val="28"/>
        </w:rPr>
      </w:pPr>
      <w:r w:rsidRPr="00093F12">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p>
    <w:p w:rsidR="00093F12" w:rsidRPr="00093F12" w:rsidRDefault="00093F12" w:rsidP="00093F12">
      <w:pPr>
        <w:ind w:firstLine="709"/>
        <w:jc w:val="both"/>
        <w:rPr>
          <w:sz w:val="28"/>
          <w:szCs w:val="28"/>
        </w:rPr>
      </w:pPr>
      <w:r w:rsidRPr="00093F12">
        <w:rPr>
          <w:sz w:val="28"/>
          <w:szCs w:val="28"/>
        </w:rPr>
        <w:t>6</w:t>
      </w:r>
      <w:r w:rsidRPr="00093F12">
        <w:rPr>
          <w:sz w:val="28"/>
          <w:szCs w:val="28"/>
          <w:vertAlign w:val="superscript"/>
        </w:rPr>
        <w:t>2</w:t>
      </w:r>
      <w:r w:rsidRPr="00093F12">
        <w:rPr>
          <w:sz w:val="28"/>
          <w:szCs w:val="28"/>
        </w:rPr>
        <w:t xml:space="preserve"> статьи 55 Градостроительного кодекса Российской Федерации; </w:t>
      </w:r>
    </w:p>
    <w:p w:rsidR="00093F12" w:rsidRPr="00093F12" w:rsidRDefault="00093F12" w:rsidP="00093F12">
      <w:pPr>
        <w:ind w:firstLine="709"/>
        <w:jc w:val="both"/>
        <w:rPr>
          <w:sz w:val="28"/>
          <w:szCs w:val="28"/>
        </w:rPr>
      </w:pPr>
      <w:r w:rsidRPr="00093F12">
        <w:rPr>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093F12" w:rsidRPr="00093F12" w:rsidRDefault="00093F12" w:rsidP="00093F12">
      <w:pPr>
        <w:ind w:firstLine="709"/>
        <w:jc w:val="both"/>
        <w:rPr>
          <w:sz w:val="28"/>
          <w:szCs w:val="28"/>
        </w:rPr>
      </w:pPr>
      <w:r w:rsidRPr="00093F12">
        <w:rPr>
          <w:sz w:val="28"/>
          <w:szCs w:val="28"/>
        </w:rPr>
        <w:t xml:space="preserve">2.23. Результат предоставления услуги, указанный в пункте 2.20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направляется заявителю в форме электронного документа, подписанного усиленной квалифицированной электронной подписью </w:t>
      </w:r>
      <w:r w:rsidRPr="00093F12">
        <w:rPr>
          <w:color w:val="0D0D0D" w:themeColor="text1" w:themeTint="F2"/>
          <w:sz w:val="28"/>
          <w:szCs w:val="28"/>
        </w:rPr>
        <w:t xml:space="preserve">Заместителя Главы Администрации муниципального образования "Сычевский район" Смоленской области </w:t>
      </w:r>
      <w:r w:rsidRPr="00093F12">
        <w:rPr>
          <w:sz w:val="28"/>
          <w:szCs w:val="28"/>
        </w:rPr>
        <w:t xml:space="preserve">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093F12" w:rsidRPr="00093F12" w:rsidRDefault="00093F12" w:rsidP="00093F12">
      <w:pPr>
        <w:ind w:firstLine="709"/>
        <w:jc w:val="both"/>
        <w:rPr>
          <w:sz w:val="28"/>
          <w:szCs w:val="28"/>
        </w:rPr>
      </w:pPr>
      <w:r w:rsidRPr="00093F12">
        <w:rPr>
          <w:sz w:val="28"/>
          <w:szCs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093F12" w:rsidRPr="00093F12" w:rsidRDefault="00093F12" w:rsidP="00093F12">
      <w:pPr>
        <w:ind w:firstLine="709"/>
        <w:jc w:val="both"/>
        <w:rPr>
          <w:sz w:val="28"/>
          <w:szCs w:val="28"/>
        </w:rPr>
      </w:pPr>
      <w:r w:rsidRPr="00093F12">
        <w:rPr>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093F12" w:rsidRPr="00093F12" w:rsidRDefault="00093F12" w:rsidP="00093F12">
      <w:pPr>
        <w:ind w:firstLine="709"/>
        <w:jc w:val="both"/>
        <w:rPr>
          <w:sz w:val="28"/>
          <w:szCs w:val="28"/>
        </w:rPr>
      </w:pPr>
      <w:r w:rsidRPr="00093F12">
        <w:rPr>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w:t>
      </w:r>
      <w:r w:rsidRPr="00093F12">
        <w:rPr>
          <w:sz w:val="28"/>
          <w:szCs w:val="28"/>
        </w:rPr>
        <w:lastRenderedPageBreak/>
        <w:t xml:space="preserve">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Порядок, размер и основания взимания государственной пошлины</w:t>
      </w:r>
    </w:p>
    <w:p w:rsidR="00093F12" w:rsidRPr="00093F12" w:rsidRDefault="00093F12" w:rsidP="00093F12">
      <w:pPr>
        <w:ind w:firstLine="709"/>
        <w:jc w:val="center"/>
        <w:rPr>
          <w:sz w:val="28"/>
          <w:szCs w:val="28"/>
        </w:rPr>
      </w:pPr>
      <w:r w:rsidRPr="00093F12">
        <w:rPr>
          <w:sz w:val="28"/>
          <w:szCs w:val="28"/>
        </w:rPr>
        <w:t>или иной оплаты, взимаемой за предоставление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2.24. Предоставление услуги осуществляется без взимания платы. </w:t>
      </w:r>
    </w:p>
    <w:p w:rsidR="00093F12" w:rsidRPr="00093F12" w:rsidRDefault="00093F12" w:rsidP="00093F12">
      <w:pPr>
        <w:ind w:firstLine="709"/>
        <w:jc w:val="both"/>
        <w:rPr>
          <w:sz w:val="28"/>
          <w:szCs w:val="28"/>
        </w:rPr>
      </w:pPr>
      <w:r w:rsidRPr="00093F12">
        <w:rPr>
          <w:sz w:val="28"/>
          <w:szCs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093F12" w:rsidRPr="00093F12" w:rsidRDefault="00093F12" w:rsidP="00093F12">
      <w:pPr>
        <w:ind w:firstLine="709"/>
        <w:jc w:val="both"/>
        <w:rPr>
          <w:sz w:val="28"/>
          <w:szCs w:val="28"/>
        </w:rPr>
      </w:pPr>
      <w:r w:rsidRPr="00093F12">
        <w:rPr>
          <w:sz w:val="28"/>
          <w:szCs w:val="28"/>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093F12" w:rsidRPr="00093F12" w:rsidRDefault="00093F12" w:rsidP="00093F12">
      <w:pPr>
        <w:ind w:firstLine="709"/>
        <w:jc w:val="both"/>
        <w:rPr>
          <w:sz w:val="28"/>
          <w:szCs w:val="28"/>
        </w:rPr>
      </w:pPr>
      <w:r w:rsidRPr="00093F12">
        <w:rPr>
          <w:sz w:val="28"/>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093F12" w:rsidRPr="00093F12" w:rsidRDefault="00093F12" w:rsidP="00093F12">
      <w:pPr>
        <w:ind w:firstLine="709"/>
        <w:jc w:val="both"/>
        <w:rPr>
          <w:sz w:val="28"/>
          <w:szCs w:val="28"/>
        </w:rPr>
      </w:pPr>
      <w:r w:rsidRPr="00093F12">
        <w:rPr>
          <w:sz w:val="28"/>
          <w:szCs w:val="28"/>
        </w:rPr>
        <w:t xml:space="preserve">б) в электронной форме посредством электронной почты. </w:t>
      </w:r>
    </w:p>
    <w:p w:rsidR="00093F12" w:rsidRPr="00093F12" w:rsidRDefault="00093F12" w:rsidP="00093F12">
      <w:pPr>
        <w:ind w:firstLine="709"/>
        <w:jc w:val="both"/>
        <w:rPr>
          <w:sz w:val="28"/>
          <w:szCs w:val="28"/>
        </w:rPr>
      </w:pPr>
      <w:r w:rsidRPr="00093F12">
        <w:rPr>
          <w:sz w:val="28"/>
          <w:szCs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093F12" w:rsidRPr="00093F12" w:rsidRDefault="00093F12" w:rsidP="00093F12">
      <w:pPr>
        <w:ind w:firstLine="709"/>
        <w:jc w:val="both"/>
        <w:rPr>
          <w:sz w:val="28"/>
          <w:szCs w:val="28"/>
        </w:rPr>
      </w:pPr>
      <w:r w:rsidRPr="00093F12">
        <w:rPr>
          <w:sz w:val="28"/>
          <w:szCs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w:t>
      </w:r>
      <w:r w:rsidRPr="00093F12">
        <w:rPr>
          <w:sz w:val="28"/>
          <w:szCs w:val="28"/>
        </w:rPr>
        <w:lastRenderedPageBreak/>
        <w:t xml:space="preserve">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093F12" w:rsidRPr="00093F12" w:rsidRDefault="00093F12" w:rsidP="00093F12">
      <w:pPr>
        <w:ind w:firstLine="709"/>
        <w:jc w:val="both"/>
        <w:rPr>
          <w:sz w:val="28"/>
          <w:szCs w:val="28"/>
        </w:rPr>
      </w:pPr>
      <w:r w:rsidRPr="00093F12">
        <w:rPr>
          <w:sz w:val="28"/>
          <w:szCs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093F12" w:rsidRPr="00093F12" w:rsidRDefault="00093F12" w:rsidP="00093F12">
      <w:pPr>
        <w:ind w:firstLine="709"/>
        <w:jc w:val="both"/>
        <w:rPr>
          <w:sz w:val="28"/>
          <w:szCs w:val="28"/>
        </w:rPr>
      </w:pPr>
      <w:r w:rsidRPr="00093F12">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093F12">
        <w:rPr>
          <w:sz w:val="28"/>
          <w:szCs w:val="28"/>
          <w:vertAlign w:val="superscript"/>
        </w:rPr>
        <w:t>1</w:t>
      </w:r>
      <w:r w:rsidRPr="00093F12">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Порядок исправления допущенных опечаток и ошибок в</w:t>
      </w:r>
    </w:p>
    <w:p w:rsidR="00093F12" w:rsidRPr="00093F12" w:rsidRDefault="00093F12" w:rsidP="00093F12">
      <w:pPr>
        <w:ind w:firstLine="709"/>
        <w:jc w:val="center"/>
        <w:rPr>
          <w:sz w:val="28"/>
          <w:szCs w:val="28"/>
        </w:rPr>
      </w:pPr>
      <w:r w:rsidRPr="00093F12">
        <w:rPr>
          <w:sz w:val="28"/>
          <w:szCs w:val="28"/>
        </w:rPr>
        <w:t>выданных в результате предоставления муниципальной</w:t>
      </w:r>
    </w:p>
    <w:p w:rsidR="00093F12" w:rsidRPr="00093F12" w:rsidRDefault="00093F12" w:rsidP="00093F12">
      <w:pPr>
        <w:ind w:firstLine="709"/>
        <w:jc w:val="center"/>
        <w:rPr>
          <w:sz w:val="28"/>
          <w:szCs w:val="28"/>
        </w:rPr>
      </w:pPr>
      <w:r w:rsidRPr="00093F12">
        <w:rPr>
          <w:sz w:val="28"/>
          <w:szCs w:val="28"/>
        </w:rPr>
        <w:t>услуги документах</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2.27. Порядок исправления допущенных опечаток и ошибок в разрешении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lastRenderedPageBreak/>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093F12" w:rsidRPr="00093F12" w:rsidRDefault="00093F12" w:rsidP="00093F12">
      <w:pPr>
        <w:ind w:firstLine="709"/>
        <w:jc w:val="both"/>
        <w:rPr>
          <w:sz w:val="28"/>
          <w:szCs w:val="28"/>
        </w:rPr>
      </w:pPr>
      <w:r w:rsidRPr="00093F12">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93F12" w:rsidRPr="00093F12" w:rsidRDefault="00093F12" w:rsidP="00093F12">
      <w:pPr>
        <w:ind w:firstLine="709"/>
        <w:jc w:val="both"/>
        <w:rPr>
          <w:sz w:val="28"/>
          <w:szCs w:val="28"/>
        </w:rPr>
      </w:pPr>
      <w:r w:rsidRPr="00093F12">
        <w:rPr>
          <w:sz w:val="28"/>
          <w:szCs w:val="28"/>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а) несоответствие заявителя кругу лиц, указанных в пункте 2.2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б) отсутствие факта допущения опечаток и ошибок в разрешении на ввод </w:t>
      </w:r>
      <w:r>
        <w:rPr>
          <w:sz w:val="28"/>
          <w:szCs w:val="28"/>
        </w:rPr>
        <w:t xml:space="preserve"> </w:t>
      </w:r>
      <w:r w:rsidRPr="00093F12">
        <w:rPr>
          <w:sz w:val="28"/>
          <w:szCs w:val="28"/>
        </w:rPr>
        <w:t xml:space="preserve">объекта в эксплуатацию. </w:t>
      </w:r>
    </w:p>
    <w:p w:rsidR="00093F12" w:rsidRPr="00093F12" w:rsidRDefault="00093F12" w:rsidP="00093F12">
      <w:pPr>
        <w:ind w:firstLine="709"/>
        <w:jc w:val="both"/>
        <w:rPr>
          <w:sz w:val="28"/>
          <w:szCs w:val="28"/>
        </w:rPr>
      </w:pPr>
      <w:r w:rsidRPr="00093F12">
        <w:rPr>
          <w:sz w:val="28"/>
          <w:szCs w:val="28"/>
        </w:rPr>
        <w:t xml:space="preserve">2.29. Порядок выдачи дубликата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Заявитель вправе обратиться в Администрацию,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093F12" w:rsidRPr="00093F12" w:rsidRDefault="00093F12" w:rsidP="00093F12">
      <w:pPr>
        <w:ind w:firstLine="709"/>
        <w:jc w:val="both"/>
        <w:rPr>
          <w:sz w:val="28"/>
          <w:szCs w:val="28"/>
        </w:rPr>
      </w:pPr>
      <w:r w:rsidRPr="00093F12">
        <w:rPr>
          <w:sz w:val="28"/>
          <w:szCs w:val="28"/>
        </w:rPr>
        <w:lastRenderedPageBreak/>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093F12" w:rsidRPr="00093F12" w:rsidRDefault="00093F12" w:rsidP="00093F12">
      <w:pPr>
        <w:ind w:firstLine="709"/>
        <w:jc w:val="both"/>
        <w:rPr>
          <w:sz w:val="28"/>
          <w:szCs w:val="28"/>
        </w:rPr>
      </w:pPr>
      <w:r w:rsidRPr="00093F12">
        <w:rPr>
          <w:sz w:val="28"/>
          <w:szCs w:val="28"/>
        </w:rPr>
        <w:t xml:space="preserve">2.30. Исчерпывающий перечень оснований для отказа в выдаче дубликата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несоответствие заявителя кругу лиц, указанных в пункте 2.2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2.31. Порядок оставления заявления о выдаче разрешения на ввод объекта в эксплуатацию без рассмотрения. </w:t>
      </w:r>
    </w:p>
    <w:p w:rsidR="00093F12" w:rsidRPr="00093F12" w:rsidRDefault="00093F12" w:rsidP="00093F12">
      <w:pPr>
        <w:ind w:firstLine="709"/>
        <w:jc w:val="both"/>
        <w:rPr>
          <w:sz w:val="28"/>
          <w:szCs w:val="28"/>
        </w:rPr>
      </w:pPr>
      <w:r w:rsidRPr="00093F12">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093F12" w:rsidRPr="00093F12" w:rsidRDefault="00093F12" w:rsidP="00093F12">
      <w:pPr>
        <w:ind w:firstLine="709"/>
        <w:jc w:val="both"/>
        <w:rPr>
          <w:sz w:val="28"/>
          <w:szCs w:val="28"/>
        </w:rPr>
      </w:pPr>
      <w:r w:rsidRPr="00093F12">
        <w:rPr>
          <w:sz w:val="28"/>
          <w:szCs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093F12" w:rsidRPr="00093F12" w:rsidRDefault="00093F12" w:rsidP="00093F12">
      <w:pPr>
        <w:ind w:firstLine="709"/>
        <w:jc w:val="both"/>
        <w:rPr>
          <w:sz w:val="28"/>
          <w:szCs w:val="28"/>
        </w:rPr>
      </w:pPr>
      <w:r w:rsidRPr="00093F12">
        <w:rPr>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093F12" w:rsidRPr="00093F12" w:rsidRDefault="00093F12" w:rsidP="00093F12">
      <w:pPr>
        <w:ind w:firstLine="709"/>
        <w:jc w:val="both"/>
        <w:rPr>
          <w:sz w:val="28"/>
          <w:szCs w:val="28"/>
        </w:rPr>
      </w:pPr>
      <w:r w:rsidRPr="00093F12">
        <w:rPr>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093F12" w:rsidRPr="00093F12" w:rsidRDefault="00093F12" w:rsidP="00093F12">
      <w:pPr>
        <w:ind w:firstLine="709"/>
        <w:jc w:val="both"/>
        <w:rPr>
          <w:sz w:val="28"/>
          <w:szCs w:val="28"/>
        </w:rPr>
      </w:pPr>
      <w:r w:rsidRPr="00093F12">
        <w:rPr>
          <w:sz w:val="28"/>
          <w:szCs w:val="28"/>
        </w:rPr>
        <w:t xml:space="preserve">2.32. При предоставлении услуги запрещается требовать от заявителя: </w:t>
      </w:r>
    </w:p>
    <w:p w:rsidR="00093F12" w:rsidRPr="00093F12" w:rsidRDefault="00093F12" w:rsidP="00093F12">
      <w:pPr>
        <w:numPr>
          <w:ilvl w:val="0"/>
          <w:numId w:val="4"/>
        </w:numPr>
        <w:ind w:firstLine="709"/>
        <w:jc w:val="both"/>
        <w:rPr>
          <w:sz w:val="28"/>
          <w:szCs w:val="28"/>
        </w:rPr>
      </w:pPr>
      <w:r w:rsidRPr="00093F1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93F12" w:rsidRPr="00093F12" w:rsidRDefault="00093F12" w:rsidP="00093F12">
      <w:pPr>
        <w:numPr>
          <w:ilvl w:val="0"/>
          <w:numId w:val="4"/>
        </w:numPr>
        <w:ind w:firstLine="709"/>
        <w:jc w:val="both"/>
        <w:rPr>
          <w:sz w:val="28"/>
          <w:szCs w:val="28"/>
        </w:rPr>
      </w:pPr>
      <w:r w:rsidRPr="00093F12">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w:t>
      </w:r>
      <w:r w:rsidRPr="00093F12">
        <w:rPr>
          <w:sz w:val="28"/>
          <w:szCs w:val="28"/>
        </w:rPr>
        <w:lastRenderedPageBreak/>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93F12" w:rsidRPr="00093F12" w:rsidRDefault="00093F12" w:rsidP="00093F12">
      <w:pPr>
        <w:numPr>
          <w:ilvl w:val="0"/>
          <w:numId w:val="4"/>
        </w:numPr>
        <w:ind w:firstLine="709"/>
        <w:jc w:val="both"/>
        <w:rPr>
          <w:sz w:val="28"/>
          <w:szCs w:val="28"/>
        </w:rPr>
      </w:pPr>
      <w:r w:rsidRPr="00093F12">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093F12" w:rsidRPr="00093F12" w:rsidRDefault="00093F12" w:rsidP="00093F12">
      <w:pPr>
        <w:ind w:firstLine="709"/>
        <w:jc w:val="both"/>
        <w:rPr>
          <w:sz w:val="28"/>
          <w:szCs w:val="28"/>
        </w:rPr>
      </w:pPr>
      <w:r w:rsidRPr="00093F12">
        <w:rPr>
          <w:sz w:val="28"/>
          <w:szCs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F12" w:rsidRPr="00093F12" w:rsidRDefault="00093F12" w:rsidP="00093F12">
      <w:pPr>
        <w:ind w:firstLine="709"/>
        <w:jc w:val="both"/>
        <w:rPr>
          <w:sz w:val="28"/>
          <w:szCs w:val="28"/>
        </w:rPr>
      </w:pPr>
    </w:p>
    <w:p w:rsidR="00093F12" w:rsidRPr="00093F12" w:rsidRDefault="00093F12" w:rsidP="00093F12">
      <w:pPr>
        <w:numPr>
          <w:ilvl w:val="1"/>
          <w:numId w:val="5"/>
        </w:numPr>
        <w:ind w:left="0" w:firstLine="709"/>
        <w:jc w:val="both"/>
        <w:rPr>
          <w:sz w:val="28"/>
          <w:szCs w:val="28"/>
        </w:rPr>
      </w:pPr>
      <w:r w:rsidRPr="00093F12">
        <w:rPr>
          <w:sz w:val="28"/>
          <w:szCs w:val="28"/>
        </w:rPr>
        <w:t xml:space="preserve">Услуги, необходимые и обязательные для предоставления услуги, отсутствуют.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numPr>
          <w:ilvl w:val="1"/>
          <w:numId w:val="5"/>
        </w:numPr>
        <w:ind w:left="0" w:firstLine="709"/>
        <w:jc w:val="both"/>
        <w:rPr>
          <w:sz w:val="28"/>
          <w:szCs w:val="28"/>
        </w:rPr>
      </w:pPr>
      <w:r w:rsidRPr="00093F12">
        <w:rPr>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093F12" w:rsidRPr="00093F12" w:rsidRDefault="00093F12" w:rsidP="00093F12">
      <w:pPr>
        <w:ind w:firstLine="709"/>
        <w:jc w:val="both"/>
        <w:rPr>
          <w:sz w:val="28"/>
          <w:szCs w:val="28"/>
        </w:rPr>
      </w:pPr>
    </w:p>
    <w:p w:rsidR="00093F12" w:rsidRDefault="00093F12" w:rsidP="00093F12">
      <w:pPr>
        <w:ind w:firstLine="709"/>
        <w:jc w:val="center"/>
        <w:rPr>
          <w:sz w:val="28"/>
          <w:szCs w:val="28"/>
        </w:rPr>
      </w:pPr>
      <w:r w:rsidRPr="00093F12">
        <w:rPr>
          <w:sz w:val="28"/>
          <w:szCs w:val="28"/>
        </w:rPr>
        <w:t xml:space="preserve">Требования к помещениям, в которых предоставляется </w:t>
      </w:r>
    </w:p>
    <w:p w:rsidR="00093F12" w:rsidRPr="00093F12" w:rsidRDefault="00093F12" w:rsidP="00093F12">
      <w:pPr>
        <w:ind w:firstLine="709"/>
        <w:jc w:val="center"/>
        <w:rPr>
          <w:sz w:val="28"/>
          <w:szCs w:val="28"/>
        </w:rPr>
      </w:pPr>
      <w:r w:rsidRPr="00093F12">
        <w:rPr>
          <w:sz w:val="28"/>
          <w:szCs w:val="28"/>
        </w:rPr>
        <w:t>муниципальная услуга</w:t>
      </w:r>
    </w:p>
    <w:p w:rsidR="00093F12" w:rsidRPr="00093F12" w:rsidRDefault="00093F12" w:rsidP="00093F12">
      <w:pPr>
        <w:ind w:firstLine="709"/>
        <w:jc w:val="center"/>
        <w:rPr>
          <w:sz w:val="28"/>
          <w:szCs w:val="28"/>
        </w:rPr>
      </w:pPr>
    </w:p>
    <w:p w:rsidR="00093F12" w:rsidRPr="00093F12" w:rsidRDefault="00093F12" w:rsidP="00093F12">
      <w:pPr>
        <w:numPr>
          <w:ilvl w:val="1"/>
          <w:numId w:val="5"/>
        </w:numPr>
        <w:ind w:left="0" w:firstLine="709"/>
        <w:jc w:val="both"/>
        <w:rPr>
          <w:sz w:val="28"/>
          <w:szCs w:val="28"/>
        </w:rPr>
      </w:pPr>
      <w:r w:rsidRPr="00093F12">
        <w:rPr>
          <w:sz w:val="28"/>
          <w:szCs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093F12" w:rsidRPr="00093F12" w:rsidRDefault="00093F12" w:rsidP="00093F12">
      <w:pPr>
        <w:ind w:firstLine="709"/>
        <w:jc w:val="both"/>
        <w:rPr>
          <w:sz w:val="28"/>
          <w:szCs w:val="28"/>
        </w:rPr>
      </w:pPr>
      <w:r w:rsidRPr="00093F1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93F12" w:rsidRPr="00093F12" w:rsidRDefault="00093F12" w:rsidP="00093F12">
      <w:pPr>
        <w:ind w:firstLine="709"/>
        <w:jc w:val="both"/>
        <w:rPr>
          <w:sz w:val="28"/>
          <w:szCs w:val="28"/>
        </w:rPr>
      </w:pPr>
      <w:r w:rsidRPr="00093F1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93F12" w:rsidRPr="00093F12" w:rsidRDefault="00093F12" w:rsidP="00093F12">
      <w:pPr>
        <w:ind w:firstLine="709"/>
        <w:jc w:val="both"/>
        <w:rPr>
          <w:sz w:val="28"/>
          <w:szCs w:val="28"/>
        </w:rPr>
      </w:pPr>
      <w:r w:rsidRPr="00093F12">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093F12" w:rsidRPr="00093F12" w:rsidRDefault="00093F12" w:rsidP="00093F12">
      <w:pPr>
        <w:ind w:firstLine="709"/>
        <w:jc w:val="both"/>
        <w:rPr>
          <w:sz w:val="28"/>
          <w:szCs w:val="28"/>
        </w:rPr>
      </w:pPr>
      <w:r w:rsidRPr="00093F12">
        <w:rPr>
          <w:sz w:val="28"/>
          <w:szCs w:val="28"/>
        </w:rPr>
        <w:t xml:space="preserve">- наименование; </w:t>
      </w:r>
    </w:p>
    <w:p w:rsidR="00093F12" w:rsidRPr="00093F12" w:rsidRDefault="00093F12" w:rsidP="00093F12">
      <w:pPr>
        <w:ind w:firstLine="709"/>
        <w:jc w:val="both"/>
        <w:rPr>
          <w:sz w:val="28"/>
          <w:szCs w:val="28"/>
        </w:rPr>
      </w:pPr>
      <w:r w:rsidRPr="00093F12">
        <w:rPr>
          <w:sz w:val="28"/>
          <w:szCs w:val="28"/>
        </w:rPr>
        <w:t xml:space="preserve">- местонахождение и юридический адрес; </w:t>
      </w:r>
    </w:p>
    <w:p w:rsidR="00093F12" w:rsidRPr="00093F12" w:rsidRDefault="00093F12" w:rsidP="00093F12">
      <w:pPr>
        <w:ind w:firstLine="709"/>
        <w:jc w:val="both"/>
        <w:rPr>
          <w:sz w:val="28"/>
          <w:szCs w:val="28"/>
        </w:rPr>
      </w:pPr>
      <w:r w:rsidRPr="00093F12">
        <w:rPr>
          <w:sz w:val="28"/>
          <w:szCs w:val="28"/>
        </w:rPr>
        <w:t>- режим работы;</w:t>
      </w:r>
    </w:p>
    <w:p w:rsidR="00093F12" w:rsidRPr="00093F12" w:rsidRDefault="00093F12" w:rsidP="00093F12">
      <w:pPr>
        <w:ind w:firstLine="709"/>
        <w:jc w:val="both"/>
        <w:rPr>
          <w:sz w:val="28"/>
          <w:szCs w:val="28"/>
        </w:rPr>
      </w:pPr>
      <w:r w:rsidRPr="00093F12">
        <w:rPr>
          <w:sz w:val="28"/>
          <w:szCs w:val="28"/>
        </w:rPr>
        <w:t xml:space="preserve"> - график приема;</w:t>
      </w:r>
    </w:p>
    <w:p w:rsidR="00093F12" w:rsidRPr="00093F12" w:rsidRDefault="00093F12" w:rsidP="00093F12">
      <w:pPr>
        <w:ind w:firstLine="709"/>
        <w:jc w:val="both"/>
        <w:rPr>
          <w:sz w:val="28"/>
          <w:szCs w:val="28"/>
        </w:rPr>
      </w:pPr>
      <w:r w:rsidRPr="00093F12">
        <w:rPr>
          <w:sz w:val="28"/>
          <w:szCs w:val="28"/>
        </w:rPr>
        <w:t xml:space="preserve"> - номера телефонов для справок. </w:t>
      </w:r>
    </w:p>
    <w:p w:rsidR="00093F12" w:rsidRPr="00093F12" w:rsidRDefault="00093F12" w:rsidP="00093F12">
      <w:pPr>
        <w:ind w:firstLine="709"/>
        <w:jc w:val="both"/>
        <w:rPr>
          <w:sz w:val="28"/>
          <w:szCs w:val="28"/>
        </w:rPr>
      </w:pPr>
      <w:r w:rsidRPr="00093F12">
        <w:rPr>
          <w:sz w:val="28"/>
          <w:szCs w:val="28"/>
        </w:rPr>
        <w:lastRenderedPageBreak/>
        <w:t xml:space="preserve">Помещения, в которых предоставляется услуга, должны соответствовать санитарно-эпидемиологическим правилам и нормативам. </w:t>
      </w:r>
    </w:p>
    <w:p w:rsidR="00093F12" w:rsidRPr="00093F12" w:rsidRDefault="00093F12" w:rsidP="00093F12">
      <w:pPr>
        <w:ind w:firstLine="709"/>
        <w:jc w:val="both"/>
        <w:rPr>
          <w:sz w:val="28"/>
          <w:szCs w:val="28"/>
        </w:rPr>
      </w:pPr>
      <w:r w:rsidRPr="00093F12">
        <w:rPr>
          <w:sz w:val="28"/>
          <w:szCs w:val="28"/>
        </w:rPr>
        <w:t>Помещения, в которых предоставляется услуга, оснащаются:</w:t>
      </w:r>
    </w:p>
    <w:p w:rsidR="00093F12" w:rsidRPr="00093F12" w:rsidRDefault="00093F12" w:rsidP="00093F12">
      <w:pPr>
        <w:tabs>
          <w:tab w:val="left" w:pos="10065"/>
        </w:tabs>
        <w:ind w:firstLine="709"/>
        <w:jc w:val="both"/>
        <w:rPr>
          <w:sz w:val="28"/>
          <w:szCs w:val="28"/>
        </w:rPr>
      </w:pPr>
      <w:r w:rsidRPr="00093F12">
        <w:rPr>
          <w:sz w:val="28"/>
          <w:szCs w:val="28"/>
        </w:rPr>
        <w:t xml:space="preserve"> - противопожарной системой и средствами пожаротушения;</w:t>
      </w:r>
    </w:p>
    <w:p w:rsidR="00093F12" w:rsidRPr="00093F12" w:rsidRDefault="00093F12" w:rsidP="00093F12">
      <w:pPr>
        <w:tabs>
          <w:tab w:val="left" w:pos="10065"/>
        </w:tabs>
        <w:ind w:firstLine="709"/>
        <w:jc w:val="both"/>
        <w:rPr>
          <w:sz w:val="28"/>
          <w:szCs w:val="28"/>
        </w:rPr>
      </w:pPr>
      <w:r w:rsidRPr="00093F12">
        <w:rPr>
          <w:sz w:val="28"/>
          <w:szCs w:val="28"/>
        </w:rPr>
        <w:t xml:space="preserve"> - системой оповещения о возникновении чрезвычайной ситуации; </w:t>
      </w:r>
    </w:p>
    <w:p w:rsidR="00093F12" w:rsidRPr="00093F12" w:rsidRDefault="00093F12" w:rsidP="00093F12">
      <w:pPr>
        <w:tabs>
          <w:tab w:val="left" w:pos="10065"/>
        </w:tabs>
        <w:ind w:firstLine="709"/>
        <w:jc w:val="both"/>
        <w:rPr>
          <w:sz w:val="28"/>
          <w:szCs w:val="28"/>
        </w:rPr>
      </w:pPr>
      <w:r w:rsidRPr="00093F12">
        <w:rPr>
          <w:sz w:val="28"/>
          <w:szCs w:val="28"/>
        </w:rPr>
        <w:t xml:space="preserve"> - средствами оказания первой медицинской помощи; </w:t>
      </w:r>
    </w:p>
    <w:p w:rsidR="00093F12" w:rsidRPr="00093F12" w:rsidRDefault="00093F12" w:rsidP="00093F12">
      <w:pPr>
        <w:tabs>
          <w:tab w:val="left" w:pos="10065"/>
        </w:tabs>
        <w:ind w:firstLine="709"/>
        <w:jc w:val="both"/>
        <w:rPr>
          <w:sz w:val="28"/>
          <w:szCs w:val="28"/>
        </w:rPr>
      </w:pPr>
      <w:r w:rsidRPr="00093F12">
        <w:rPr>
          <w:sz w:val="28"/>
          <w:szCs w:val="28"/>
        </w:rPr>
        <w:t xml:space="preserve"> - туалетными комнатами для посетителей. </w:t>
      </w:r>
    </w:p>
    <w:p w:rsidR="00093F12" w:rsidRPr="00093F12" w:rsidRDefault="00093F12" w:rsidP="00093F12">
      <w:pPr>
        <w:ind w:firstLine="709"/>
        <w:jc w:val="both"/>
        <w:rPr>
          <w:sz w:val="28"/>
          <w:szCs w:val="28"/>
        </w:rPr>
      </w:pPr>
      <w:r w:rsidRPr="00093F12">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93F12" w:rsidRPr="00093F12" w:rsidRDefault="00093F12" w:rsidP="00093F12">
      <w:pPr>
        <w:ind w:firstLine="709"/>
        <w:jc w:val="both"/>
        <w:rPr>
          <w:sz w:val="28"/>
          <w:szCs w:val="28"/>
        </w:rPr>
      </w:pPr>
      <w:r w:rsidRPr="00093F1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93F12" w:rsidRPr="00093F12" w:rsidRDefault="00093F12" w:rsidP="00093F12">
      <w:pPr>
        <w:ind w:firstLine="709"/>
        <w:jc w:val="both"/>
        <w:rPr>
          <w:sz w:val="28"/>
          <w:szCs w:val="28"/>
        </w:rPr>
      </w:pPr>
      <w:r w:rsidRPr="00093F12">
        <w:rPr>
          <w:sz w:val="28"/>
          <w:szCs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093F12" w:rsidRPr="00093F12" w:rsidRDefault="00093F12" w:rsidP="00093F12">
      <w:pPr>
        <w:ind w:firstLine="709"/>
        <w:jc w:val="both"/>
        <w:rPr>
          <w:sz w:val="28"/>
          <w:szCs w:val="28"/>
        </w:rPr>
      </w:pPr>
      <w:r w:rsidRPr="00093F12">
        <w:rPr>
          <w:sz w:val="28"/>
          <w:szCs w:val="28"/>
        </w:rPr>
        <w:t xml:space="preserve">Места приема заявителей оборудуются информационными табличками (вывесками) с указанием: </w:t>
      </w:r>
    </w:p>
    <w:p w:rsidR="00093F12" w:rsidRPr="00093F12" w:rsidRDefault="00093F12" w:rsidP="00093F12">
      <w:pPr>
        <w:ind w:firstLine="709"/>
        <w:jc w:val="both"/>
        <w:rPr>
          <w:sz w:val="28"/>
          <w:szCs w:val="28"/>
        </w:rPr>
      </w:pPr>
      <w:r w:rsidRPr="00093F12">
        <w:rPr>
          <w:sz w:val="28"/>
          <w:szCs w:val="28"/>
        </w:rPr>
        <w:t xml:space="preserve">- номера кабинета и наименования отдела; </w:t>
      </w:r>
    </w:p>
    <w:p w:rsidR="00093F12" w:rsidRPr="00093F12" w:rsidRDefault="00093F12" w:rsidP="00093F12">
      <w:pPr>
        <w:ind w:firstLine="709"/>
        <w:jc w:val="both"/>
        <w:rPr>
          <w:sz w:val="28"/>
          <w:szCs w:val="28"/>
        </w:rPr>
      </w:pPr>
      <w:r w:rsidRPr="00093F12">
        <w:rPr>
          <w:sz w:val="28"/>
          <w:szCs w:val="28"/>
        </w:rPr>
        <w:t xml:space="preserve">- фамилии, имени и отчества (последнее – при наличии), должности </w:t>
      </w:r>
      <w:r>
        <w:rPr>
          <w:sz w:val="28"/>
          <w:szCs w:val="28"/>
        </w:rPr>
        <w:t xml:space="preserve"> </w:t>
      </w:r>
      <w:r w:rsidRPr="00093F12">
        <w:rPr>
          <w:sz w:val="28"/>
          <w:szCs w:val="28"/>
        </w:rPr>
        <w:t xml:space="preserve">ответственного лица за прием документов; </w:t>
      </w:r>
    </w:p>
    <w:p w:rsidR="00093F12" w:rsidRPr="00093F12" w:rsidRDefault="00093F12" w:rsidP="00093F12">
      <w:pPr>
        <w:ind w:firstLine="709"/>
        <w:jc w:val="both"/>
        <w:rPr>
          <w:sz w:val="28"/>
          <w:szCs w:val="28"/>
        </w:rPr>
      </w:pPr>
      <w:r w:rsidRPr="00093F12">
        <w:rPr>
          <w:sz w:val="28"/>
          <w:szCs w:val="28"/>
        </w:rPr>
        <w:t xml:space="preserve">- графика приема заявителей. </w:t>
      </w:r>
    </w:p>
    <w:p w:rsidR="00093F12" w:rsidRPr="00093F12" w:rsidRDefault="00093F12" w:rsidP="00093F12">
      <w:pPr>
        <w:ind w:firstLine="709"/>
        <w:jc w:val="both"/>
        <w:rPr>
          <w:sz w:val="28"/>
          <w:szCs w:val="28"/>
        </w:rPr>
      </w:pPr>
      <w:r w:rsidRPr="00093F1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93F12" w:rsidRPr="00093F12" w:rsidRDefault="00093F12" w:rsidP="00093F12">
      <w:pPr>
        <w:ind w:firstLine="709"/>
        <w:jc w:val="both"/>
        <w:rPr>
          <w:sz w:val="28"/>
          <w:szCs w:val="28"/>
        </w:rPr>
      </w:pPr>
      <w:r w:rsidRPr="00093F1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93F12" w:rsidRPr="00093F12" w:rsidRDefault="00093F12" w:rsidP="00093F12">
      <w:pPr>
        <w:ind w:firstLine="709"/>
        <w:jc w:val="both"/>
        <w:rPr>
          <w:sz w:val="28"/>
          <w:szCs w:val="28"/>
        </w:rPr>
      </w:pPr>
      <w:r w:rsidRPr="00093F12">
        <w:rPr>
          <w:sz w:val="28"/>
          <w:szCs w:val="28"/>
        </w:rPr>
        <w:t xml:space="preserve">При предоставлении услуги инвалидам обеспечиваются: </w:t>
      </w:r>
    </w:p>
    <w:p w:rsidR="00093F12" w:rsidRPr="00093F12" w:rsidRDefault="00093F12" w:rsidP="00093F12">
      <w:pPr>
        <w:ind w:firstLine="709"/>
        <w:jc w:val="both"/>
        <w:rPr>
          <w:sz w:val="28"/>
          <w:szCs w:val="28"/>
        </w:rPr>
      </w:pPr>
      <w:r w:rsidRPr="00093F12">
        <w:rPr>
          <w:sz w:val="28"/>
          <w:szCs w:val="28"/>
        </w:rPr>
        <w:t>- возможность беспрепятственного доступа к объекту (зданию, помещению), в котором предоставляется услуга;</w:t>
      </w:r>
    </w:p>
    <w:p w:rsidR="00093F12" w:rsidRPr="00093F12" w:rsidRDefault="00093F12" w:rsidP="00093F12">
      <w:pPr>
        <w:ind w:firstLine="709"/>
        <w:jc w:val="both"/>
        <w:rPr>
          <w:sz w:val="28"/>
          <w:szCs w:val="28"/>
        </w:rPr>
      </w:pPr>
      <w:r w:rsidRPr="00093F12">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93F12" w:rsidRPr="00093F12" w:rsidRDefault="00093F12" w:rsidP="00093F12">
      <w:pPr>
        <w:ind w:firstLine="709"/>
        <w:jc w:val="both"/>
        <w:rPr>
          <w:sz w:val="28"/>
          <w:szCs w:val="28"/>
        </w:rPr>
      </w:pPr>
      <w:r w:rsidRPr="00093F12">
        <w:rPr>
          <w:sz w:val="28"/>
          <w:szCs w:val="28"/>
        </w:rPr>
        <w:t xml:space="preserve">- сопровождение инвалидов, имеющих стойкие расстройства функции зрения и самостоятельного передвижения; </w:t>
      </w:r>
    </w:p>
    <w:p w:rsidR="00093F12" w:rsidRPr="00093F12" w:rsidRDefault="00093F12" w:rsidP="00093F12">
      <w:pPr>
        <w:ind w:firstLine="709"/>
        <w:jc w:val="both"/>
        <w:rPr>
          <w:sz w:val="28"/>
          <w:szCs w:val="28"/>
        </w:rPr>
      </w:pPr>
      <w:r w:rsidRPr="00093F12">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93F12" w:rsidRPr="00093F12" w:rsidRDefault="00093F12" w:rsidP="00093F12">
      <w:pPr>
        <w:ind w:firstLine="709"/>
        <w:jc w:val="both"/>
        <w:rPr>
          <w:sz w:val="28"/>
          <w:szCs w:val="28"/>
        </w:rPr>
      </w:pPr>
      <w:r w:rsidRPr="00093F12">
        <w:rPr>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93F12" w:rsidRPr="00093F12" w:rsidRDefault="00093F12" w:rsidP="00093F12">
      <w:pPr>
        <w:ind w:firstLine="709"/>
        <w:jc w:val="both"/>
        <w:rPr>
          <w:sz w:val="28"/>
          <w:szCs w:val="28"/>
        </w:rPr>
      </w:pPr>
      <w:r w:rsidRPr="00093F12">
        <w:rPr>
          <w:sz w:val="28"/>
          <w:szCs w:val="28"/>
        </w:rPr>
        <w:t xml:space="preserve">- допуск сурдопереводчика и тифлосурдопереводчика; </w:t>
      </w:r>
    </w:p>
    <w:p w:rsidR="00093F12" w:rsidRPr="00093F12" w:rsidRDefault="00093F12" w:rsidP="00093F12">
      <w:pPr>
        <w:ind w:firstLine="709"/>
        <w:jc w:val="both"/>
        <w:rPr>
          <w:sz w:val="28"/>
          <w:szCs w:val="28"/>
        </w:rPr>
      </w:pPr>
      <w:r w:rsidRPr="00093F12">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93F12" w:rsidRPr="00093F12" w:rsidRDefault="00093F12" w:rsidP="00093F12">
      <w:pPr>
        <w:ind w:firstLine="709"/>
        <w:jc w:val="both"/>
        <w:rPr>
          <w:sz w:val="28"/>
          <w:szCs w:val="28"/>
        </w:rPr>
      </w:pPr>
      <w:r w:rsidRPr="00093F12">
        <w:rPr>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093F12" w:rsidRP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t>Показатели доступности и качества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2.36. Основными показателями доступности предоставления услуги являются: </w:t>
      </w:r>
    </w:p>
    <w:p w:rsidR="00093F12" w:rsidRPr="00093F12" w:rsidRDefault="00093F12" w:rsidP="00093F12">
      <w:pPr>
        <w:ind w:firstLine="709"/>
        <w:jc w:val="both"/>
        <w:rPr>
          <w:sz w:val="28"/>
          <w:szCs w:val="28"/>
        </w:rPr>
      </w:pPr>
      <w:r w:rsidRPr="00093F12">
        <w:rPr>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093F12" w:rsidRPr="00093F12" w:rsidRDefault="00093F12" w:rsidP="00093F12">
      <w:pPr>
        <w:ind w:firstLine="709"/>
        <w:jc w:val="both"/>
        <w:rPr>
          <w:sz w:val="28"/>
          <w:szCs w:val="28"/>
        </w:rPr>
      </w:pPr>
      <w:r w:rsidRPr="00093F12">
        <w:rPr>
          <w:sz w:val="28"/>
          <w:szCs w:val="28"/>
        </w:rPr>
        <w:t>- возможность получения заявителем уведомлений о предоставлении услуги с помощью Единого портала, регионального портала;</w:t>
      </w:r>
    </w:p>
    <w:p w:rsidR="00093F12" w:rsidRPr="00093F12" w:rsidRDefault="00093F12" w:rsidP="00093F12">
      <w:pPr>
        <w:ind w:firstLine="709"/>
        <w:jc w:val="both"/>
        <w:rPr>
          <w:sz w:val="28"/>
          <w:szCs w:val="28"/>
        </w:rPr>
      </w:pPr>
      <w:r w:rsidRPr="00093F12">
        <w:rPr>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093F12" w:rsidRPr="00093F12" w:rsidRDefault="00093F12" w:rsidP="00093F12">
      <w:pPr>
        <w:ind w:firstLine="709"/>
        <w:jc w:val="both"/>
        <w:rPr>
          <w:sz w:val="28"/>
          <w:szCs w:val="28"/>
        </w:rPr>
      </w:pPr>
      <w:r w:rsidRPr="00093F12">
        <w:rPr>
          <w:sz w:val="28"/>
          <w:szCs w:val="28"/>
        </w:rPr>
        <w:t xml:space="preserve">2.37. Основными показателями качества предоставления услуги являются: </w:t>
      </w:r>
    </w:p>
    <w:p w:rsidR="00093F12" w:rsidRPr="00093F12" w:rsidRDefault="00093F12" w:rsidP="00093F12">
      <w:pPr>
        <w:ind w:firstLine="709"/>
        <w:jc w:val="both"/>
        <w:rPr>
          <w:sz w:val="28"/>
          <w:szCs w:val="28"/>
        </w:rPr>
      </w:pPr>
      <w:r w:rsidRPr="00093F12">
        <w:rPr>
          <w:sz w:val="28"/>
          <w:szCs w:val="28"/>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093F12" w:rsidRPr="00093F12" w:rsidRDefault="00093F12" w:rsidP="00093F12">
      <w:pPr>
        <w:ind w:firstLine="709"/>
        <w:jc w:val="both"/>
        <w:rPr>
          <w:sz w:val="28"/>
          <w:szCs w:val="28"/>
        </w:rPr>
      </w:pPr>
      <w:r w:rsidRPr="00093F12">
        <w:rPr>
          <w:sz w:val="28"/>
          <w:szCs w:val="28"/>
        </w:rPr>
        <w:t xml:space="preserve">- минимально возможное количество взаимодействий гражданина </w:t>
      </w:r>
      <w:r>
        <w:rPr>
          <w:sz w:val="28"/>
          <w:szCs w:val="28"/>
        </w:rPr>
        <w:t xml:space="preserve"> </w:t>
      </w:r>
      <w:r w:rsidRPr="00093F12">
        <w:rPr>
          <w:sz w:val="28"/>
          <w:szCs w:val="28"/>
        </w:rPr>
        <w:t xml:space="preserve">с должностными лицами, участвующими в предоставлении услуги; </w:t>
      </w:r>
    </w:p>
    <w:p w:rsidR="00093F12" w:rsidRPr="00093F12" w:rsidRDefault="00093F12" w:rsidP="00093F12">
      <w:pPr>
        <w:ind w:firstLine="709"/>
        <w:jc w:val="both"/>
        <w:rPr>
          <w:sz w:val="28"/>
          <w:szCs w:val="28"/>
        </w:rPr>
      </w:pPr>
      <w:r w:rsidRPr="00093F12">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093F12" w:rsidRPr="00093F12" w:rsidRDefault="00093F12" w:rsidP="00093F12">
      <w:pPr>
        <w:ind w:firstLine="709"/>
        <w:jc w:val="both"/>
        <w:rPr>
          <w:sz w:val="28"/>
          <w:szCs w:val="28"/>
        </w:rPr>
      </w:pPr>
      <w:r w:rsidRPr="00093F12">
        <w:rPr>
          <w:sz w:val="28"/>
          <w:szCs w:val="28"/>
        </w:rPr>
        <w:t xml:space="preserve">-  отсутствие нарушений установленных сроков в процессе предоставления услуги; </w:t>
      </w:r>
    </w:p>
    <w:p w:rsidR="00093F12" w:rsidRPr="00093F12" w:rsidRDefault="00093F12" w:rsidP="00093F12">
      <w:pPr>
        <w:ind w:firstLine="709"/>
        <w:jc w:val="both"/>
        <w:rPr>
          <w:sz w:val="28"/>
          <w:szCs w:val="28"/>
        </w:rPr>
      </w:pPr>
      <w:r w:rsidRPr="00093F12">
        <w:rPr>
          <w:sz w:val="28"/>
          <w:szCs w:val="28"/>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093F12" w:rsidRP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Default="00093F12" w:rsidP="00093F12">
      <w:pPr>
        <w:ind w:firstLine="709"/>
        <w:jc w:val="both"/>
        <w:rPr>
          <w:sz w:val="28"/>
          <w:szCs w:val="28"/>
        </w:rPr>
      </w:pPr>
    </w:p>
    <w:p w:rsidR="00093F12" w:rsidRPr="00093F12" w:rsidRDefault="00093F12" w:rsidP="00093F12">
      <w:pPr>
        <w:ind w:firstLine="709"/>
        <w:jc w:val="center"/>
        <w:rPr>
          <w:sz w:val="28"/>
          <w:szCs w:val="28"/>
        </w:rPr>
      </w:pPr>
      <w:r w:rsidRPr="00093F12">
        <w:rPr>
          <w:sz w:val="28"/>
          <w:szCs w:val="28"/>
        </w:rPr>
        <w:lastRenderedPageBreak/>
        <w:t>Раздел III. Состав, последовательность и сроки выполнения административных процедур (действий), требования к порядку их</w:t>
      </w:r>
      <w:r>
        <w:rPr>
          <w:sz w:val="28"/>
          <w:szCs w:val="28"/>
        </w:rPr>
        <w:t xml:space="preserve"> </w:t>
      </w:r>
      <w:r w:rsidRPr="00093F12">
        <w:rPr>
          <w:sz w:val="28"/>
          <w:szCs w:val="28"/>
        </w:rPr>
        <w:t>выполнения, в том числе особенности выполнения административных процедур в электронной форме</w:t>
      </w:r>
    </w:p>
    <w:p w:rsidR="00093F12" w:rsidRPr="00093F12" w:rsidRDefault="00093F12" w:rsidP="00093F12">
      <w:pPr>
        <w:ind w:firstLine="709"/>
        <w:jc w:val="center"/>
        <w:rPr>
          <w:sz w:val="28"/>
          <w:szCs w:val="28"/>
        </w:rPr>
      </w:pPr>
    </w:p>
    <w:p w:rsidR="00093F12" w:rsidRPr="00093F12" w:rsidRDefault="00093F12" w:rsidP="00093F12">
      <w:pPr>
        <w:ind w:firstLine="709"/>
        <w:jc w:val="center"/>
        <w:rPr>
          <w:sz w:val="28"/>
          <w:szCs w:val="28"/>
        </w:rPr>
      </w:pPr>
      <w:r w:rsidRPr="00093F12">
        <w:rPr>
          <w:sz w:val="28"/>
          <w:szCs w:val="28"/>
        </w:rPr>
        <w:t>Исчерпывающий перечень административных процедур</w:t>
      </w:r>
    </w:p>
    <w:p w:rsidR="00093F12" w:rsidRPr="00093F12" w:rsidRDefault="00093F12" w:rsidP="00093F12">
      <w:pPr>
        <w:ind w:firstLine="709"/>
        <w:jc w:val="center"/>
        <w:rPr>
          <w:sz w:val="28"/>
          <w:szCs w:val="28"/>
        </w:rPr>
      </w:pPr>
    </w:p>
    <w:p w:rsidR="00093F12" w:rsidRPr="00093F12" w:rsidRDefault="00093F12" w:rsidP="00093F12">
      <w:pPr>
        <w:ind w:firstLine="709"/>
        <w:jc w:val="both"/>
        <w:rPr>
          <w:sz w:val="28"/>
          <w:szCs w:val="28"/>
        </w:rPr>
      </w:pPr>
      <w:r w:rsidRPr="00093F12">
        <w:rPr>
          <w:sz w:val="28"/>
          <w:szCs w:val="28"/>
        </w:rPr>
        <w:t xml:space="preserve">3.1. Предоставление услуги включает в себя следующие административные процедуры: </w:t>
      </w:r>
    </w:p>
    <w:p w:rsidR="00093F12" w:rsidRPr="00093F12" w:rsidRDefault="00093F12" w:rsidP="00093F12">
      <w:pPr>
        <w:ind w:firstLine="709"/>
        <w:jc w:val="both"/>
        <w:rPr>
          <w:sz w:val="28"/>
          <w:szCs w:val="28"/>
        </w:rPr>
      </w:pPr>
      <w:r w:rsidRPr="00093F12">
        <w:rPr>
          <w:sz w:val="28"/>
          <w:szCs w:val="28"/>
        </w:rPr>
        <w:t xml:space="preserve">- прием, проверка документов и регистрация заявления о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093F12" w:rsidRPr="00093F12" w:rsidRDefault="00093F12" w:rsidP="00093F12">
      <w:pPr>
        <w:ind w:firstLine="709"/>
        <w:jc w:val="both"/>
        <w:rPr>
          <w:sz w:val="28"/>
          <w:szCs w:val="28"/>
        </w:rPr>
      </w:pPr>
      <w:r w:rsidRPr="00093F12">
        <w:rPr>
          <w:sz w:val="28"/>
          <w:szCs w:val="28"/>
        </w:rPr>
        <w:t xml:space="preserve">-  принятие решения; </w:t>
      </w:r>
    </w:p>
    <w:p w:rsidR="00093F12" w:rsidRPr="00093F12" w:rsidRDefault="00093F12" w:rsidP="00093F12">
      <w:pPr>
        <w:ind w:firstLine="709"/>
        <w:jc w:val="both"/>
        <w:rPr>
          <w:sz w:val="28"/>
          <w:szCs w:val="28"/>
        </w:rPr>
      </w:pPr>
      <w:r w:rsidRPr="00093F12">
        <w:rPr>
          <w:sz w:val="28"/>
          <w:szCs w:val="28"/>
        </w:rPr>
        <w:t xml:space="preserve">-  выдача результата. </w:t>
      </w:r>
    </w:p>
    <w:p w:rsidR="00093F12" w:rsidRPr="00093F12" w:rsidRDefault="00093F12" w:rsidP="00093F12">
      <w:pPr>
        <w:ind w:firstLine="709"/>
        <w:jc w:val="both"/>
        <w:rPr>
          <w:sz w:val="28"/>
          <w:szCs w:val="28"/>
        </w:rPr>
      </w:pPr>
      <w:r w:rsidRPr="00093F12">
        <w:rPr>
          <w:sz w:val="28"/>
          <w:szCs w:val="28"/>
        </w:rPr>
        <w:t xml:space="preserve">Описание административных процедур представлено в Приложении № 10 к настоящему Административному регламенту. </w:t>
      </w:r>
    </w:p>
    <w:p w:rsidR="00093F12" w:rsidRPr="00093F12" w:rsidRDefault="00093F12" w:rsidP="00093F12">
      <w:pPr>
        <w:ind w:firstLine="709"/>
        <w:jc w:val="both"/>
        <w:rPr>
          <w:sz w:val="28"/>
          <w:szCs w:val="28"/>
        </w:rPr>
      </w:pPr>
    </w:p>
    <w:p w:rsidR="00093F12" w:rsidRPr="00093F12" w:rsidRDefault="00093F12" w:rsidP="00864093">
      <w:pPr>
        <w:ind w:firstLine="709"/>
        <w:jc w:val="center"/>
        <w:rPr>
          <w:sz w:val="28"/>
          <w:szCs w:val="28"/>
        </w:rPr>
      </w:pPr>
      <w:r w:rsidRPr="00093F12">
        <w:rPr>
          <w:sz w:val="28"/>
          <w:szCs w:val="28"/>
        </w:rPr>
        <w:t>Перечень административных процедур (действий) при предоставлении муниципальной услуги услуг в электронной форме</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3.2. При предоставлении услуги в электронной форме заявителю обеспечиваются: </w:t>
      </w:r>
    </w:p>
    <w:p w:rsidR="00093F12" w:rsidRPr="00093F12" w:rsidRDefault="00093F12" w:rsidP="00093F12">
      <w:pPr>
        <w:ind w:firstLine="709"/>
        <w:jc w:val="both"/>
        <w:rPr>
          <w:sz w:val="28"/>
          <w:szCs w:val="28"/>
        </w:rPr>
      </w:pPr>
      <w:r w:rsidRPr="00093F12">
        <w:rPr>
          <w:sz w:val="28"/>
          <w:szCs w:val="28"/>
        </w:rPr>
        <w:t xml:space="preserve"> - получение информации о порядке и сроках предоставления услуги;</w:t>
      </w:r>
    </w:p>
    <w:p w:rsidR="00093F12" w:rsidRPr="00093F12" w:rsidRDefault="00093F12" w:rsidP="00093F12">
      <w:pPr>
        <w:ind w:firstLine="709"/>
        <w:jc w:val="both"/>
        <w:rPr>
          <w:sz w:val="28"/>
          <w:szCs w:val="28"/>
        </w:rPr>
      </w:pPr>
      <w:r w:rsidRPr="00093F12">
        <w:rPr>
          <w:sz w:val="28"/>
          <w:szCs w:val="28"/>
        </w:rPr>
        <w:t xml:space="preserve"> - формирование заявления о выдаче разрешения на ввод объекта в </w:t>
      </w:r>
    </w:p>
    <w:p w:rsidR="00093F12" w:rsidRPr="00093F12" w:rsidRDefault="00093F12" w:rsidP="00093F12">
      <w:pPr>
        <w:ind w:firstLine="709"/>
        <w:jc w:val="both"/>
        <w:rPr>
          <w:sz w:val="28"/>
          <w:szCs w:val="28"/>
        </w:rPr>
      </w:pPr>
      <w:r w:rsidRPr="00093F12">
        <w:rPr>
          <w:sz w:val="28"/>
          <w:szCs w:val="28"/>
        </w:rPr>
        <w:t xml:space="preserve">эксплуатацию; </w:t>
      </w:r>
    </w:p>
    <w:p w:rsidR="00093F12" w:rsidRPr="00093F12" w:rsidRDefault="00093F12" w:rsidP="00093F12">
      <w:pPr>
        <w:ind w:firstLine="709"/>
        <w:jc w:val="both"/>
        <w:rPr>
          <w:sz w:val="28"/>
          <w:szCs w:val="28"/>
        </w:rPr>
      </w:pPr>
      <w:r w:rsidRPr="00093F12">
        <w:rPr>
          <w:sz w:val="28"/>
          <w:szCs w:val="28"/>
        </w:rPr>
        <w:t>- 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093F12" w:rsidRPr="00093F12" w:rsidRDefault="00093F12" w:rsidP="00093F12">
      <w:pPr>
        <w:ind w:firstLine="709"/>
        <w:jc w:val="both"/>
        <w:rPr>
          <w:sz w:val="28"/>
          <w:szCs w:val="28"/>
        </w:rPr>
      </w:pPr>
      <w:r w:rsidRPr="00093F12">
        <w:rPr>
          <w:sz w:val="28"/>
          <w:szCs w:val="28"/>
        </w:rPr>
        <w:t xml:space="preserve">-  получение результата предоставления услуги;  </w:t>
      </w:r>
    </w:p>
    <w:p w:rsidR="00093F12" w:rsidRPr="00093F12" w:rsidRDefault="00093F12" w:rsidP="00093F12">
      <w:pPr>
        <w:ind w:firstLine="709"/>
        <w:jc w:val="both"/>
        <w:rPr>
          <w:sz w:val="28"/>
          <w:szCs w:val="28"/>
        </w:rPr>
      </w:pPr>
      <w:r w:rsidRPr="00093F12">
        <w:rPr>
          <w:sz w:val="28"/>
          <w:szCs w:val="28"/>
        </w:rPr>
        <w:t xml:space="preserve">  - получение сведений о ходе рассмотрения заявления о выдаче разрешения на ввод объекта в эксплуатацию;</w:t>
      </w:r>
    </w:p>
    <w:p w:rsidR="00093F12" w:rsidRPr="00093F12" w:rsidRDefault="00093F12" w:rsidP="00093F12">
      <w:pPr>
        <w:ind w:firstLine="709"/>
        <w:jc w:val="both"/>
        <w:rPr>
          <w:sz w:val="28"/>
          <w:szCs w:val="28"/>
        </w:rPr>
      </w:pPr>
      <w:r w:rsidRPr="00093F12">
        <w:rPr>
          <w:sz w:val="28"/>
          <w:szCs w:val="28"/>
        </w:rPr>
        <w:t xml:space="preserve">-  осуществление оценки качества предоставления услуги; </w:t>
      </w:r>
    </w:p>
    <w:p w:rsidR="00093F12" w:rsidRPr="00093F12" w:rsidRDefault="00093F12" w:rsidP="00093F12">
      <w:pPr>
        <w:ind w:firstLine="709"/>
        <w:jc w:val="both"/>
        <w:rPr>
          <w:sz w:val="28"/>
          <w:szCs w:val="28"/>
        </w:rPr>
      </w:pPr>
      <w:r w:rsidRPr="00093F12">
        <w:rPr>
          <w:sz w:val="28"/>
          <w:szCs w:val="28"/>
        </w:rPr>
        <w:t xml:space="preserve">-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 </w:t>
      </w:r>
    </w:p>
    <w:p w:rsidR="00093F12" w:rsidRPr="00093F12" w:rsidRDefault="00093F12" w:rsidP="00093F12">
      <w:pPr>
        <w:ind w:firstLine="709"/>
        <w:jc w:val="both"/>
        <w:rPr>
          <w:sz w:val="28"/>
          <w:szCs w:val="28"/>
        </w:rPr>
      </w:pPr>
    </w:p>
    <w:p w:rsidR="00864093" w:rsidRDefault="00864093" w:rsidP="00093F12">
      <w:pPr>
        <w:ind w:firstLine="709"/>
        <w:jc w:val="both"/>
        <w:rPr>
          <w:sz w:val="28"/>
          <w:szCs w:val="28"/>
        </w:rPr>
      </w:pPr>
    </w:p>
    <w:p w:rsidR="00093F12" w:rsidRPr="00093F12" w:rsidRDefault="00093F12" w:rsidP="00864093">
      <w:pPr>
        <w:ind w:firstLine="709"/>
        <w:jc w:val="center"/>
        <w:rPr>
          <w:sz w:val="28"/>
          <w:szCs w:val="28"/>
        </w:rPr>
      </w:pPr>
      <w:r w:rsidRPr="00093F12">
        <w:rPr>
          <w:sz w:val="28"/>
          <w:szCs w:val="28"/>
        </w:rPr>
        <w:lastRenderedPageBreak/>
        <w:t>Порядок осуществления административных процедур (действий)в электронной форме</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3.3. Формирование заявления о выдаче разрешения на ввод объекта </w:t>
      </w:r>
      <w:r w:rsidR="00864093">
        <w:rPr>
          <w:sz w:val="28"/>
          <w:szCs w:val="28"/>
        </w:rPr>
        <w:t xml:space="preserve">                       </w:t>
      </w:r>
      <w:r w:rsidRPr="00093F12">
        <w:rPr>
          <w:sz w:val="28"/>
          <w:szCs w:val="28"/>
        </w:rPr>
        <w:t xml:space="preserve">в эксплуатацию. </w:t>
      </w:r>
    </w:p>
    <w:p w:rsidR="00093F12" w:rsidRPr="00093F12" w:rsidRDefault="00093F12" w:rsidP="00093F12">
      <w:pPr>
        <w:ind w:firstLine="709"/>
        <w:jc w:val="both"/>
        <w:rPr>
          <w:sz w:val="28"/>
          <w:szCs w:val="28"/>
        </w:rPr>
      </w:pPr>
      <w:r w:rsidRPr="00093F12">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093F12" w:rsidRPr="00093F12" w:rsidRDefault="00093F12" w:rsidP="00093F12">
      <w:pPr>
        <w:ind w:firstLine="709"/>
        <w:jc w:val="both"/>
        <w:rPr>
          <w:sz w:val="28"/>
          <w:szCs w:val="28"/>
        </w:rPr>
      </w:pPr>
      <w:r w:rsidRPr="00093F12">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При формировании заявления заявителю обеспечивается: </w:t>
      </w:r>
    </w:p>
    <w:p w:rsidR="00093F12" w:rsidRPr="00093F12" w:rsidRDefault="00093F12" w:rsidP="00093F12">
      <w:pPr>
        <w:ind w:firstLine="709"/>
        <w:jc w:val="both"/>
        <w:rPr>
          <w:sz w:val="28"/>
          <w:szCs w:val="28"/>
        </w:rPr>
      </w:pPr>
      <w:r w:rsidRPr="00093F12">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093F12" w:rsidRPr="00093F12" w:rsidRDefault="00093F12" w:rsidP="00093F12">
      <w:pPr>
        <w:ind w:firstLine="709"/>
        <w:jc w:val="both"/>
        <w:rPr>
          <w:sz w:val="28"/>
          <w:szCs w:val="28"/>
        </w:rPr>
      </w:pPr>
      <w:r w:rsidRPr="00093F12">
        <w:rPr>
          <w:sz w:val="28"/>
          <w:szCs w:val="28"/>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093F12" w:rsidRPr="00093F12" w:rsidRDefault="00093F12" w:rsidP="00093F12">
      <w:pPr>
        <w:ind w:firstLine="709"/>
        <w:jc w:val="both"/>
        <w:rPr>
          <w:sz w:val="28"/>
          <w:szCs w:val="28"/>
        </w:rPr>
      </w:pPr>
      <w:r w:rsidRPr="00093F12">
        <w:rPr>
          <w:sz w:val="28"/>
          <w:szCs w:val="28"/>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093F12" w:rsidRPr="00093F12" w:rsidRDefault="00093F12" w:rsidP="00093F12">
      <w:pPr>
        <w:ind w:firstLine="709"/>
        <w:jc w:val="both"/>
        <w:rPr>
          <w:sz w:val="28"/>
          <w:szCs w:val="28"/>
        </w:rPr>
      </w:pPr>
      <w:r w:rsidRPr="00093F12">
        <w:rPr>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093F12" w:rsidRPr="00093F12" w:rsidRDefault="00093F12" w:rsidP="00093F12">
      <w:pPr>
        <w:ind w:firstLine="709"/>
        <w:jc w:val="both"/>
        <w:rPr>
          <w:sz w:val="28"/>
          <w:szCs w:val="28"/>
        </w:rPr>
      </w:pPr>
      <w:r w:rsidRPr="00093F12">
        <w:rPr>
          <w:sz w:val="28"/>
          <w:szCs w:val="28"/>
        </w:rPr>
        <w:lastRenderedPageBreak/>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093F12" w:rsidRPr="00093F12" w:rsidRDefault="00093F12" w:rsidP="00093F12">
      <w:pPr>
        <w:ind w:firstLine="709"/>
        <w:jc w:val="both"/>
        <w:rPr>
          <w:sz w:val="28"/>
          <w:szCs w:val="28"/>
        </w:rPr>
      </w:pPr>
      <w:r w:rsidRPr="00093F12">
        <w:rPr>
          <w:sz w:val="28"/>
          <w:szCs w:val="28"/>
        </w:rPr>
        <w:t xml:space="preserve">3.4. Администрация,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093F12" w:rsidRPr="00093F12" w:rsidRDefault="00093F12" w:rsidP="00093F12">
      <w:pPr>
        <w:ind w:firstLine="709"/>
        <w:jc w:val="both"/>
        <w:rPr>
          <w:sz w:val="28"/>
          <w:szCs w:val="28"/>
        </w:rPr>
      </w:pPr>
      <w:r w:rsidRPr="00093F12">
        <w:rPr>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093F12" w:rsidRPr="00093F12" w:rsidRDefault="00093F12" w:rsidP="00093F12">
      <w:pPr>
        <w:ind w:firstLine="709"/>
        <w:jc w:val="both"/>
        <w:rPr>
          <w:sz w:val="28"/>
          <w:szCs w:val="28"/>
        </w:rPr>
      </w:pPr>
      <w:r w:rsidRPr="00093F12">
        <w:rPr>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093F12" w:rsidRPr="00093F12" w:rsidRDefault="00093F12" w:rsidP="00093F12">
      <w:pPr>
        <w:ind w:firstLine="709"/>
        <w:jc w:val="both"/>
        <w:rPr>
          <w:sz w:val="28"/>
          <w:szCs w:val="28"/>
        </w:rPr>
      </w:pPr>
      <w:r w:rsidRPr="00093F12">
        <w:rPr>
          <w:sz w:val="28"/>
          <w:szCs w:val="28"/>
        </w:rPr>
        <w:t xml:space="preserve">3.5. Электронное заявление о выдаче разрешения на ввод объекта в эксплуатацию становится доступным для должностного лица Администрации,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органом местного самоуправления, организацией для предоставления  услуги (далее – ГИС). </w:t>
      </w:r>
    </w:p>
    <w:p w:rsidR="00093F12" w:rsidRPr="00093F12" w:rsidRDefault="00093F12" w:rsidP="00093F12">
      <w:pPr>
        <w:ind w:firstLine="709"/>
        <w:jc w:val="both"/>
        <w:rPr>
          <w:sz w:val="28"/>
          <w:szCs w:val="28"/>
        </w:rPr>
      </w:pPr>
      <w:r w:rsidRPr="00093F12">
        <w:rPr>
          <w:sz w:val="28"/>
          <w:szCs w:val="28"/>
        </w:rPr>
        <w:t xml:space="preserve">Главный специалист-архитектор Администрации: </w:t>
      </w:r>
    </w:p>
    <w:p w:rsidR="00093F12" w:rsidRPr="00093F12" w:rsidRDefault="00093F12" w:rsidP="00093F12">
      <w:pPr>
        <w:ind w:firstLine="709"/>
        <w:jc w:val="both"/>
        <w:rPr>
          <w:sz w:val="28"/>
          <w:szCs w:val="28"/>
        </w:rPr>
      </w:pPr>
      <w:r w:rsidRPr="00093F12">
        <w:rPr>
          <w:sz w:val="28"/>
          <w:szCs w:val="28"/>
        </w:rPr>
        <w:t xml:space="preserve">-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093F12" w:rsidRPr="00093F12" w:rsidRDefault="00093F12" w:rsidP="00093F12">
      <w:pPr>
        <w:ind w:firstLine="709"/>
        <w:jc w:val="both"/>
        <w:rPr>
          <w:sz w:val="28"/>
          <w:szCs w:val="28"/>
        </w:rPr>
      </w:pPr>
      <w:r w:rsidRPr="00093F12">
        <w:rPr>
          <w:sz w:val="28"/>
          <w:szCs w:val="28"/>
        </w:rPr>
        <w:t xml:space="preserve">- рассматривает поступившие заявления о выдаче разрешения на ввод объекта в эксплуатацию и приложенные к ним документы; </w:t>
      </w:r>
    </w:p>
    <w:p w:rsidR="00093F12" w:rsidRPr="00093F12" w:rsidRDefault="00093F12" w:rsidP="00093F12">
      <w:pPr>
        <w:ind w:firstLine="709"/>
        <w:jc w:val="both"/>
        <w:rPr>
          <w:sz w:val="28"/>
          <w:szCs w:val="28"/>
        </w:rPr>
      </w:pPr>
      <w:r w:rsidRPr="00093F12">
        <w:rPr>
          <w:sz w:val="28"/>
          <w:szCs w:val="28"/>
        </w:rPr>
        <w:t xml:space="preserve">- производит действия в соответствии с пунктом 3.4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3.6. Заявителю в качестве результата предоставления услуги обеспечивается возможность получения документа:  </w:t>
      </w:r>
    </w:p>
    <w:p w:rsidR="00093F12" w:rsidRPr="00093F12" w:rsidRDefault="00093F12" w:rsidP="00093F12">
      <w:pPr>
        <w:ind w:firstLine="709"/>
        <w:jc w:val="both"/>
        <w:rPr>
          <w:sz w:val="28"/>
          <w:szCs w:val="28"/>
        </w:rPr>
      </w:pPr>
      <w:r w:rsidRPr="00093F12">
        <w:rPr>
          <w:sz w:val="28"/>
          <w:szCs w:val="28"/>
        </w:rPr>
        <w:t xml:space="preserve">- в форме электронного документа, подписанного усиленной квалифицированной электронной подписью главного специалиста-архитектора Администрации, органа местного самоуправления, организации, направленного заявителю в личный кабинет на Едином портале, региональном портале; </w:t>
      </w:r>
    </w:p>
    <w:p w:rsidR="00093F12" w:rsidRPr="00093F12" w:rsidRDefault="00093F12" w:rsidP="00093F12">
      <w:pPr>
        <w:ind w:firstLine="709"/>
        <w:jc w:val="both"/>
        <w:rPr>
          <w:sz w:val="28"/>
          <w:szCs w:val="28"/>
        </w:rPr>
      </w:pPr>
      <w:r w:rsidRPr="00093F12">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93F12" w:rsidRPr="00093F12" w:rsidRDefault="00093F12" w:rsidP="00093F12">
      <w:pPr>
        <w:ind w:firstLine="709"/>
        <w:jc w:val="both"/>
        <w:rPr>
          <w:sz w:val="28"/>
          <w:szCs w:val="28"/>
        </w:rPr>
      </w:pPr>
      <w:r w:rsidRPr="00093F12">
        <w:rPr>
          <w:sz w:val="28"/>
          <w:szCs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093F12">
        <w:rPr>
          <w:sz w:val="28"/>
          <w:szCs w:val="28"/>
        </w:rPr>
        <w:lastRenderedPageBreak/>
        <w:t xml:space="preserve">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093F12" w:rsidRPr="00093F12" w:rsidRDefault="00093F12" w:rsidP="00093F12">
      <w:pPr>
        <w:ind w:firstLine="709"/>
        <w:jc w:val="both"/>
        <w:rPr>
          <w:sz w:val="28"/>
          <w:szCs w:val="28"/>
        </w:rPr>
      </w:pPr>
      <w:r w:rsidRPr="00093F12">
        <w:rPr>
          <w:sz w:val="28"/>
          <w:szCs w:val="28"/>
        </w:rPr>
        <w:t xml:space="preserve">При предоставлении услуги в электронной форме заявителю направляется: </w:t>
      </w:r>
    </w:p>
    <w:p w:rsidR="00093F12" w:rsidRPr="00093F12" w:rsidRDefault="00093F12" w:rsidP="00093F12">
      <w:pPr>
        <w:ind w:firstLine="709"/>
        <w:jc w:val="both"/>
        <w:rPr>
          <w:sz w:val="28"/>
          <w:szCs w:val="28"/>
        </w:rPr>
      </w:pPr>
      <w:r w:rsidRPr="00093F12">
        <w:rPr>
          <w:sz w:val="28"/>
          <w:szCs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093F12" w:rsidRPr="00093F12" w:rsidRDefault="00093F12" w:rsidP="00093F12">
      <w:pPr>
        <w:ind w:firstLine="709"/>
        <w:jc w:val="both"/>
        <w:rPr>
          <w:sz w:val="28"/>
          <w:szCs w:val="28"/>
        </w:rPr>
      </w:pPr>
      <w:r w:rsidRPr="00093F12">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93F12" w:rsidRPr="00093F12" w:rsidRDefault="00093F12" w:rsidP="00093F12">
      <w:pPr>
        <w:ind w:firstLine="709"/>
        <w:jc w:val="both"/>
        <w:rPr>
          <w:sz w:val="28"/>
          <w:szCs w:val="28"/>
        </w:rPr>
      </w:pPr>
      <w:r w:rsidRPr="00093F12">
        <w:rPr>
          <w:sz w:val="28"/>
          <w:szCs w:val="28"/>
        </w:rPr>
        <w:t xml:space="preserve">3.8. Оценка качества предоставления муниципальной услуги. </w:t>
      </w:r>
    </w:p>
    <w:p w:rsidR="00093F12" w:rsidRPr="00093F12" w:rsidRDefault="00093F12" w:rsidP="00093F12">
      <w:pPr>
        <w:ind w:firstLine="709"/>
        <w:jc w:val="both"/>
        <w:rPr>
          <w:sz w:val="28"/>
          <w:szCs w:val="28"/>
        </w:rPr>
      </w:pPr>
      <w:r w:rsidRPr="00093F12">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864093">
        <w:rPr>
          <w:sz w:val="28"/>
          <w:szCs w:val="28"/>
        </w:rPr>
        <w:t xml:space="preserve">                  </w:t>
      </w:r>
      <w:r w:rsidRPr="00093F12">
        <w:rPr>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93F12" w:rsidRPr="00093F12" w:rsidRDefault="00093F12" w:rsidP="00093F12">
      <w:pPr>
        <w:ind w:firstLine="709"/>
        <w:jc w:val="both"/>
        <w:rPr>
          <w:sz w:val="28"/>
          <w:szCs w:val="28"/>
        </w:rPr>
      </w:pPr>
      <w:r w:rsidRPr="00093F12">
        <w:rPr>
          <w:sz w:val="28"/>
          <w:szCs w:val="28"/>
        </w:rPr>
        <w:t xml:space="preserve">3.9. Заявителю обеспечивается возможность направления жалобы на решения, действия или бездействие Администрации, органа местного самоуправления, организации, главного специалиста-архитектора Администрации,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093F12">
        <w:rPr>
          <w:sz w:val="28"/>
          <w:szCs w:val="28"/>
        </w:rP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3F12" w:rsidRPr="00093F12" w:rsidRDefault="00093F12" w:rsidP="00093F12">
      <w:pPr>
        <w:ind w:firstLine="709"/>
        <w:jc w:val="both"/>
        <w:rPr>
          <w:sz w:val="28"/>
          <w:szCs w:val="28"/>
        </w:rPr>
      </w:pPr>
    </w:p>
    <w:p w:rsidR="00093F12" w:rsidRPr="00093F12" w:rsidRDefault="00093F12" w:rsidP="00864093">
      <w:pPr>
        <w:ind w:firstLine="709"/>
        <w:jc w:val="center"/>
        <w:rPr>
          <w:sz w:val="28"/>
          <w:szCs w:val="28"/>
        </w:rPr>
      </w:pPr>
      <w:r w:rsidRPr="00093F12">
        <w:rPr>
          <w:sz w:val="28"/>
          <w:szCs w:val="28"/>
        </w:rPr>
        <w:t>Раздел IV. Формы контроля за исполнением административного регламента</w:t>
      </w:r>
    </w:p>
    <w:p w:rsidR="00093F12" w:rsidRPr="00093F12" w:rsidRDefault="00093F12" w:rsidP="00093F12">
      <w:pPr>
        <w:ind w:firstLine="709"/>
        <w:jc w:val="both"/>
        <w:rPr>
          <w:sz w:val="28"/>
          <w:szCs w:val="28"/>
        </w:rPr>
      </w:pPr>
    </w:p>
    <w:p w:rsidR="00E84189" w:rsidRDefault="00093F12" w:rsidP="00E84189">
      <w:pPr>
        <w:ind w:firstLine="709"/>
        <w:jc w:val="center"/>
        <w:rPr>
          <w:sz w:val="28"/>
          <w:szCs w:val="28"/>
        </w:rPr>
      </w:pPr>
      <w:r w:rsidRPr="00093F12">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E84189">
        <w:rPr>
          <w:sz w:val="28"/>
          <w:szCs w:val="28"/>
        </w:rPr>
        <w:t xml:space="preserve"> </w:t>
      </w:r>
      <w:r w:rsidRPr="00093F12">
        <w:rPr>
          <w:sz w:val="28"/>
          <w:szCs w:val="28"/>
        </w:rPr>
        <w:t xml:space="preserve">устанавливающих требования </w:t>
      </w:r>
    </w:p>
    <w:p w:rsidR="00093F12" w:rsidRPr="00093F12" w:rsidRDefault="00093F12" w:rsidP="00E84189">
      <w:pPr>
        <w:ind w:firstLine="709"/>
        <w:jc w:val="center"/>
        <w:rPr>
          <w:sz w:val="28"/>
          <w:szCs w:val="28"/>
        </w:rPr>
      </w:pPr>
      <w:r w:rsidRPr="00093F12">
        <w:rPr>
          <w:sz w:val="28"/>
          <w:szCs w:val="28"/>
        </w:rPr>
        <w:t>к предоставлению</w:t>
      </w:r>
      <w:r w:rsidR="00E84189">
        <w:rPr>
          <w:sz w:val="28"/>
          <w:szCs w:val="28"/>
        </w:rPr>
        <w:t xml:space="preserve"> </w:t>
      </w:r>
      <w:r w:rsidRPr="00093F12">
        <w:rPr>
          <w:sz w:val="28"/>
          <w:szCs w:val="28"/>
        </w:rPr>
        <w:t>муниципальной услуги, а также принятием ими решений</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органа местного самоуправления, организации, уполномоченными на осуществление контроля за предоставлением муниципальной услуги. </w:t>
      </w:r>
    </w:p>
    <w:p w:rsidR="00093F12" w:rsidRPr="00093F12" w:rsidRDefault="00093F12" w:rsidP="00093F12">
      <w:pPr>
        <w:ind w:firstLine="709"/>
        <w:jc w:val="both"/>
        <w:rPr>
          <w:sz w:val="28"/>
          <w:szCs w:val="28"/>
        </w:rPr>
      </w:pPr>
      <w:r w:rsidRPr="00093F1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органа местного самоуправления, организации. </w:t>
      </w:r>
    </w:p>
    <w:p w:rsidR="00093F12" w:rsidRPr="00093F12" w:rsidRDefault="00093F12" w:rsidP="00093F12">
      <w:pPr>
        <w:ind w:firstLine="709"/>
        <w:jc w:val="both"/>
        <w:rPr>
          <w:sz w:val="28"/>
          <w:szCs w:val="28"/>
        </w:rPr>
      </w:pPr>
      <w:r w:rsidRPr="00093F12">
        <w:rPr>
          <w:sz w:val="28"/>
          <w:szCs w:val="28"/>
        </w:rPr>
        <w:t xml:space="preserve">Текущий контроль осуществляется путем проведения проверок: </w:t>
      </w:r>
    </w:p>
    <w:p w:rsidR="00093F12" w:rsidRPr="00093F12" w:rsidRDefault="00093F12" w:rsidP="00093F12">
      <w:pPr>
        <w:ind w:firstLine="709"/>
        <w:jc w:val="both"/>
        <w:rPr>
          <w:sz w:val="28"/>
          <w:szCs w:val="28"/>
        </w:rPr>
      </w:pPr>
      <w:r w:rsidRPr="00093F12">
        <w:rPr>
          <w:sz w:val="28"/>
          <w:szCs w:val="28"/>
        </w:rPr>
        <w:t xml:space="preserve">- решений о предоставлении (об отказе в предоставлении) услуги; </w:t>
      </w:r>
    </w:p>
    <w:p w:rsidR="00093F12" w:rsidRPr="00093F12" w:rsidRDefault="00093F12" w:rsidP="00093F12">
      <w:pPr>
        <w:ind w:firstLine="709"/>
        <w:jc w:val="both"/>
        <w:rPr>
          <w:sz w:val="28"/>
          <w:szCs w:val="28"/>
        </w:rPr>
      </w:pPr>
      <w:r w:rsidRPr="00093F12">
        <w:rPr>
          <w:sz w:val="28"/>
          <w:szCs w:val="28"/>
        </w:rPr>
        <w:t>- выявления и устранения нарушений прав граждан;</w:t>
      </w:r>
    </w:p>
    <w:p w:rsidR="00093F12" w:rsidRPr="00093F12" w:rsidRDefault="00093F12" w:rsidP="00093F12">
      <w:pPr>
        <w:ind w:firstLine="709"/>
        <w:jc w:val="both"/>
        <w:rPr>
          <w:sz w:val="28"/>
          <w:szCs w:val="28"/>
        </w:rPr>
      </w:pPr>
      <w:r w:rsidRPr="00093F12">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93F12" w:rsidRPr="00093F12" w:rsidRDefault="00093F12" w:rsidP="00093F12">
      <w:pPr>
        <w:ind w:firstLine="709"/>
        <w:jc w:val="both"/>
        <w:rPr>
          <w:sz w:val="28"/>
          <w:szCs w:val="28"/>
        </w:rPr>
      </w:pPr>
    </w:p>
    <w:p w:rsidR="00093F12" w:rsidRPr="00093F12" w:rsidRDefault="00093F12" w:rsidP="00E84189">
      <w:pPr>
        <w:ind w:firstLine="709"/>
        <w:jc w:val="center"/>
        <w:rPr>
          <w:sz w:val="28"/>
          <w:szCs w:val="28"/>
        </w:rPr>
      </w:pPr>
      <w:r w:rsidRPr="00093F12">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4.2. Контроль за полнотой и качеством предоставления услуги включает в себя проведение плановых и внеплановых проверок. </w:t>
      </w:r>
    </w:p>
    <w:p w:rsidR="00093F12" w:rsidRPr="00093F12" w:rsidRDefault="00093F12" w:rsidP="00093F12">
      <w:pPr>
        <w:ind w:firstLine="709"/>
        <w:jc w:val="both"/>
        <w:rPr>
          <w:sz w:val="28"/>
          <w:szCs w:val="28"/>
        </w:rPr>
      </w:pPr>
      <w:r w:rsidRPr="00093F12">
        <w:rPr>
          <w:sz w:val="28"/>
          <w:szCs w:val="28"/>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093F12" w:rsidRPr="00093F12" w:rsidRDefault="00093F12" w:rsidP="00093F12">
      <w:pPr>
        <w:ind w:firstLine="709"/>
        <w:jc w:val="both"/>
        <w:rPr>
          <w:sz w:val="28"/>
          <w:szCs w:val="28"/>
        </w:rPr>
      </w:pPr>
      <w:r w:rsidRPr="00093F12">
        <w:rPr>
          <w:sz w:val="28"/>
          <w:szCs w:val="28"/>
        </w:rPr>
        <w:t xml:space="preserve">- соблюдение сроков предоставления услуги; </w:t>
      </w:r>
    </w:p>
    <w:p w:rsidR="00093F12" w:rsidRPr="00093F12" w:rsidRDefault="00093F12" w:rsidP="00093F12">
      <w:pPr>
        <w:ind w:firstLine="709"/>
        <w:jc w:val="both"/>
        <w:rPr>
          <w:sz w:val="28"/>
          <w:szCs w:val="28"/>
        </w:rPr>
      </w:pPr>
      <w:r w:rsidRPr="00093F12">
        <w:rPr>
          <w:sz w:val="28"/>
          <w:szCs w:val="28"/>
        </w:rPr>
        <w:t xml:space="preserve">- соблюдение положений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lastRenderedPageBreak/>
        <w:t xml:space="preserve">- правильность и обоснованность принятого решения об отказе в предоставлении услуги. </w:t>
      </w:r>
    </w:p>
    <w:p w:rsidR="00093F12" w:rsidRPr="00093F12" w:rsidRDefault="00093F12" w:rsidP="00093F12">
      <w:pPr>
        <w:ind w:firstLine="709"/>
        <w:jc w:val="both"/>
        <w:rPr>
          <w:sz w:val="28"/>
          <w:szCs w:val="28"/>
        </w:rPr>
      </w:pPr>
      <w:r w:rsidRPr="00093F12">
        <w:rPr>
          <w:sz w:val="28"/>
          <w:szCs w:val="28"/>
        </w:rPr>
        <w:t xml:space="preserve">Основанием для проведения внеплановых проверок являются: </w:t>
      </w:r>
    </w:p>
    <w:p w:rsidR="00093F12" w:rsidRPr="00093F12" w:rsidRDefault="00093F12" w:rsidP="00093F12">
      <w:pPr>
        <w:ind w:firstLine="709"/>
        <w:jc w:val="both"/>
        <w:rPr>
          <w:i/>
          <w:sz w:val="28"/>
          <w:szCs w:val="28"/>
        </w:rPr>
      </w:pPr>
      <w:r w:rsidRPr="00093F12">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w:t>
      </w:r>
    </w:p>
    <w:p w:rsidR="00093F12" w:rsidRPr="00093F12" w:rsidRDefault="00093F12" w:rsidP="00093F12">
      <w:pPr>
        <w:ind w:firstLine="709"/>
        <w:jc w:val="both"/>
        <w:rPr>
          <w:sz w:val="28"/>
          <w:szCs w:val="28"/>
        </w:rPr>
      </w:pPr>
      <w:r w:rsidRPr="00093F12">
        <w:rPr>
          <w:i/>
          <w:sz w:val="28"/>
          <w:szCs w:val="28"/>
        </w:rPr>
        <w:t xml:space="preserve">- </w:t>
      </w:r>
      <w:r w:rsidRPr="00093F12">
        <w:rPr>
          <w:sz w:val="28"/>
          <w:szCs w:val="28"/>
        </w:rPr>
        <w:t xml:space="preserve">обращения граждан и юридических лиц на нарушения законодательства, в том числе на качество предоставления услуги. </w:t>
      </w:r>
    </w:p>
    <w:p w:rsidR="00093F12" w:rsidRPr="00093F12" w:rsidRDefault="00093F12" w:rsidP="00093F12">
      <w:pPr>
        <w:ind w:firstLine="709"/>
        <w:jc w:val="both"/>
        <w:rPr>
          <w:sz w:val="28"/>
          <w:szCs w:val="28"/>
        </w:rPr>
      </w:pPr>
    </w:p>
    <w:p w:rsidR="00093F12" w:rsidRPr="00093F12" w:rsidRDefault="00093F12" w:rsidP="00E84189">
      <w:pPr>
        <w:ind w:firstLine="709"/>
        <w:jc w:val="center"/>
        <w:rPr>
          <w:sz w:val="28"/>
          <w:szCs w:val="28"/>
        </w:rPr>
      </w:pPr>
      <w:r w:rsidRPr="00093F12">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r w:rsidRPr="00093F12">
        <w:rPr>
          <w:i/>
          <w:sz w:val="28"/>
          <w:szCs w:val="28"/>
        </w:rPr>
        <w:t xml:space="preserve"> </w:t>
      </w:r>
      <w:r w:rsidRPr="00093F12">
        <w:rPr>
          <w:sz w:val="28"/>
          <w:szCs w:val="28"/>
        </w:rPr>
        <w:t>осуществляется привлечение виновных лиц к ответственности в соответствии с законодательством Российской Федерации.</w:t>
      </w:r>
    </w:p>
    <w:p w:rsidR="00093F12" w:rsidRPr="00093F12" w:rsidRDefault="00093F12" w:rsidP="00093F12">
      <w:pPr>
        <w:ind w:firstLine="709"/>
        <w:jc w:val="both"/>
        <w:rPr>
          <w:sz w:val="28"/>
          <w:szCs w:val="28"/>
        </w:rPr>
      </w:pPr>
      <w:r w:rsidRPr="00093F1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093F12" w:rsidRPr="00093F12" w:rsidRDefault="00093F12" w:rsidP="00093F12">
      <w:pPr>
        <w:ind w:firstLine="709"/>
        <w:jc w:val="both"/>
        <w:rPr>
          <w:sz w:val="28"/>
          <w:szCs w:val="28"/>
        </w:rPr>
      </w:pPr>
    </w:p>
    <w:p w:rsidR="00093F12" w:rsidRPr="00093F12" w:rsidRDefault="00093F12" w:rsidP="00E84189">
      <w:pPr>
        <w:ind w:firstLine="709"/>
        <w:jc w:val="center"/>
        <w:rPr>
          <w:sz w:val="28"/>
          <w:szCs w:val="28"/>
        </w:rPr>
      </w:pPr>
      <w:r w:rsidRPr="00093F12">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093F12" w:rsidRPr="00093F12" w:rsidRDefault="00093F12" w:rsidP="00093F12">
      <w:pPr>
        <w:ind w:firstLine="709"/>
        <w:jc w:val="both"/>
        <w:rPr>
          <w:sz w:val="28"/>
          <w:szCs w:val="28"/>
        </w:rPr>
      </w:pPr>
      <w:r w:rsidRPr="00093F12">
        <w:rPr>
          <w:sz w:val="28"/>
          <w:szCs w:val="28"/>
        </w:rPr>
        <w:t xml:space="preserve">Граждане, их объединения и организации также имеют право: </w:t>
      </w:r>
    </w:p>
    <w:p w:rsidR="00093F12" w:rsidRPr="00093F12" w:rsidRDefault="00093F12" w:rsidP="00093F12">
      <w:pPr>
        <w:ind w:firstLine="709"/>
        <w:jc w:val="both"/>
        <w:rPr>
          <w:sz w:val="28"/>
          <w:szCs w:val="28"/>
        </w:rPr>
      </w:pPr>
      <w:r w:rsidRPr="00093F12">
        <w:rPr>
          <w:sz w:val="28"/>
          <w:szCs w:val="28"/>
        </w:rPr>
        <w:t xml:space="preserve">- направлять замечания и предложения по улучшению доступности и качества предоставления услуги; </w:t>
      </w:r>
    </w:p>
    <w:p w:rsidR="00093F12" w:rsidRPr="00093F12" w:rsidRDefault="00093F12" w:rsidP="00093F12">
      <w:pPr>
        <w:ind w:firstLine="709"/>
        <w:jc w:val="both"/>
        <w:rPr>
          <w:sz w:val="28"/>
          <w:szCs w:val="28"/>
        </w:rPr>
      </w:pPr>
      <w:r w:rsidRPr="00093F12">
        <w:rPr>
          <w:sz w:val="28"/>
          <w:szCs w:val="28"/>
        </w:rPr>
        <w:t xml:space="preserve">- вносить предложения о мерах по устранению нарушений настоящего Административного регламента. </w:t>
      </w:r>
    </w:p>
    <w:p w:rsidR="00093F12" w:rsidRPr="00093F12" w:rsidRDefault="00093F12" w:rsidP="00093F12">
      <w:pPr>
        <w:ind w:firstLine="709"/>
        <w:jc w:val="both"/>
        <w:rPr>
          <w:sz w:val="28"/>
          <w:szCs w:val="28"/>
        </w:rPr>
      </w:pPr>
      <w:r w:rsidRPr="00093F12">
        <w:rPr>
          <w:sz w:val="28"/>
          <w:szCs w:val="28"/>
        </w:rPr>
        <w:t xml:space="preserve">4.7. Главный специалист-архитектор Администрации,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093F12" w:rsidRPr="00093F12" w:rsidRDefault="00093F12" w:rsidP="00093F12">
      <w:pPr>
        <w:ind w:firstLine="709"/>
        <w:jc w:val="both"/>
        <w:rPr>
          <w:sz w:val="28"/>
          <w:szCs w:val="28"/>
        </w:rPr>
      </w:pPr>
      <w:r w:rsidRPr="00093F12">
        <w:rPr>
          <w:sz w:val="28"/>
          <w:szCs w:val="2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93F12" w:rsidRPr="00093F12" w:rsidRDefault="00093F12" w:rsidP="00093F12">
      <w:pPr>
        <w:ind w:firstLine="709"/>
        <w:jc w:val="both"/>
        <w:rPr>
          <w:sz w:val="28"/>
          <w:szCs w:val="28"/>
        </w:rPr>
      </w:pPr>
    </w:p>
    <w:p w:rsidR="00093F12" w:rsidRPr="00093F12" w:rsidRDefault="00093F12" w:rsidP="00E84189">
      <w:pPr>
        <w:ind w:firstLine="709"/>
        <w:jc w:val="center"/>
        <w:rPr>
          <w:sz w:val="28"/>
          <w:szCs w:val="28"/>
        </w:rPr>
      </w:pPr>
      <w:r w:rsidRPr="00093F1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5.1. Заявитель имеет право на обжалование решения и (или) действий (бездействия) Администрации, органа местного самоуправления, организации, главного специалиста-архитектора Администрации, органа местного самоуправления, организации,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093F12" w:rsidRPr="00093F12" w:rsidRDefault="00093F12"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093F12" w:rsidRPr="00093F12" w:rsidRDefault="00093F12" w:rsidP="00C177EB">
      <w:pPr>
        <w:ind w:firstLine="709"/>
        <w:jc w:val="center"/>
        <w:rPr>
          <w:sz w:val="28"/>
          <w:szCs w:val="28"/>
        </w:rPr>
      </w:pPr>
      <w:r w:rsidRPr="00093F12">
        <w:rPr>
          <w:sz w:val="28"/>
          <w:szCs w:val="28"/>
        </w:rPr>
        <w:t>заявителя в досудебном (внесудебном) порядке</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93F12" w:rsidRPr="00093F12" w:rsidRDefault="00093F12" w:rsidP="00093F12">
      <w:pPr>
        <w:ind w:firstLine="709"/>
        <w:jc w:val="both"/>
        <w:rPr>
          <w:sz w:val="28"/>
          <w:szCs w:val="28"/>
        </w:rPr>
      </w:pPr>
      <w:r w:rsidRPr="00093F12">
        <w:rPr>
          <w:sz w:val="28"/>
          <w:szCs w:val="28"/>
        </w:rPr>
        <w:t>- в уполномоченный орган государственной власти, орган местного самоуправления, организации – на решение и (или) действия (бездействие) главного специалиста-архитектора,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Администрации, органа местного самоуправления, организации, руководителя Администрации, органа местного самоуправления, организации;</w:t>
      </w:r>
    </w:p>
    <w:p w:rsidR="00093F12" w:rsidRPr="00093F12" w:rsidRDefault="00093F12" w:rsidP="00093F12">
      <w:pPr>
        <w:ind w:firstLine="709"/>
        <w:jc w:val="both"/>
        <w:rPr>
          <w:sz w:val="28"/>
          <w:szCs w:val="28"/>
        </w:rPr>
      </w:pPr>
      <w:r w:rsidRPr="00093F12">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93F12" w:rsidRPr="00093F12" w:rsidRDefault="00093F12" w:rsidP="00093F12">
      <w:pPr>
        <w:ind w:firstLine="709"/>
        <w:jc w:val="both"/>
        <w:rPr>
          <w:sz w:val="28"/>
          <w:szCs w:val="28"/>
        </w:rPr>
      </w:pPr>
      <w:r w:rsidRPr="00093F12">
        <w:rPr>
          <w:sz w:val="28"/>
          <w:szCs w:val="28"/>
        </w:rPr>
        <w:t xml:space="preserve">-  к руководителю  многофункционального  центра – на решения  и действия (бездействие) работника многофункционального центра; </w:t>
      </w:r>
    </w:p>
    <w:p w:rsidR="00093F12" w:rsidRPr="00093F12" w:rsidRDefault="00093F12" w:rsidP="00093F12">
      <w:pPr>
        <w:ind w:firstLine="709"/>
        <w:jc w:val="both"/>
        <w:rPr>
          <w:sz w:val="28"/>
          <w:szCs w:val="28"/>
        </w:rPr>
      </w:pPr>
      <w:r w:rsidRPr="00093F12">
        <w:rPr>
          <w:sz w:val="28"/>
          <w:szCs w:val="28"/>
        </w:rPr>
        <w:t xml:space="preserve">- к учредителю многофункционального центра – на решение и действия (бездействие) многофункционального центра. </w:t>
      </w:r>
    </w:p>
    <w:p w:rsidR="00093F12" w:rsidRPr="00093F12" w:rsidRDefault="00093F12" w:rsidP="00093F12">
      <w:pPr>
        <w:ind w:firstLine="709"/>
        <w:jc w:val="both"/>
        <w:rPr>
          <w:sz w:val="28"/>
          <w:szCs w:val="28"/>
        </w:rPr>
      </w:pPr>
      <w:r w:rsidRPr="00093F12">
        <w:rPr>
          <w:sz w:val="28"/>
          <w:szCs w:val="28"/>
        </w:rPr>
        <w:t xml:space="preserve">В Администрации,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093F12" w:rsidRDefault="00093F12" w:rsidP="00093F12">
      <w:pPr>
        <w:ind w:firstLine="709"/>
        <w:jc w:val="both"/>
        <w:rPr>
          <w:sz w:val="28"/>
          <w:szCs w:val="28"/>
        </w:rPr>
      </w:pPr>
    </w:p>
    <w:p w:rsidR="00C177EB" w:rsidRPr="00093F12" w:rsidRDefault="00C177EB"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3F12" w:rsidRPr="00093F12" w:rsidRDefault="00093F12" w:rsidP="00C177EB">
      <w:pPr>
        <w:ind w:firstLine="709"/>
        <w:jc w:val="center"/>
        <w:rPr>
          <w:sz w:val="28"/>
          <w:szCs w:val="28"/>
        </w:rPr>
      </w:pPr>
    </w:p>
    <w:p w:rsidR="00093F12" w:rsidRPr="00093F12" w:rsidRDefault="00093F12" w:rsidP="00093F12">
      <w:pPr>
        <w:ind w:firstLine="709"/>
        <w:jc w:val="both"/>
        <w:rPr>
          <w:sz w:val="28"/>
          <w:szCs w:val="28"/>
        </w:rPr>
      </w:pPr>
      <w:r w:rsidRPr="00093F12">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Администрации,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93F12" w:rsidRPr="00093F12" w:rsidRDefault="00093F12"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093F12" w:rsidRPr="00093F12" w:rsidRDefault="00093F12" w:rsidP="00093F12">
      <w:pPr>
        <w:ind w:firstLine="709"/>
        <w:jc w:val="both"/>
        <w:rPr>
          <w:sz w:val="28"/>
          <w:szCs w:val="28"/>
        </w:rPr>
      </w:pPr>
      <w:r w:rsidRPr="00093F12">
        <w:rPr>
          <w:sz w:val="28"/>
          <w:szCs w:val="28"/>
        </w:rPr>
        <w:t xml:space="preserve">- Федеральным законом № 210-ФЗ; </w:t>
      </w:r>
    </w:p>
    <w:p w:rsidR="00093F12" w:rsidRPr="00093F12" w:rsidRDefault="00093F12" w:rsidP="00093F12">
      <w:pPr>
        <w:ind w:firstLine="709"/>
        <w:jc w:val="both"/>
        <w:rPr>
          <w:sz w:val="28"/>
          <w:szCs w:val="28"/>
        </w:rPr>
      </w:pPr>
      <w:r w:rsidRPr="00093F12">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3F12" w:rsidRPr="00093F12" w:rsidRDefault="00093F12"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3F12" w:rsidRPr="00093F12" w:rsidRDefault="00093F12" w:rsidP="00C177EB">
      <w:pPr>
        <w:ind w:firstLine="709"/>
        <w:jc w:val="center"/>
        <w:rPr>
          <w:sz w:val="28"/>
          <w:szCs w:val="28"/>
        </w:rPr>
      </w:pPr>
    </w:p>
    <w:p w:rsidR="00093F12" w:rsidRPr="00093F12" w:rsidRDefault="00093F12" w:rsidP="00C177EB">
      <w:pPr>
        <w:ind w:firstLine="709"/>
        <w:jc w:val="center"/>
        <w:rPr>
          <w:sz w:val="28"/>
          <w:szCs w:val="28"/>
        </w:rPr>
      </w:pPr>
      <w:r w:rsidRPr="00093F12">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93F12" w:rsidRPr="00093F12" w:rsidRDefault="00093F12" w:rsidP="00C177EB">
      <w:pPr>
        <w:ind w:firstLine="709"/>
        <w:jc w:val="center"/>
        <w:rPr>
          <w:sz w:val="28"/>
          <w:szCs w:val="28"/>
        </w:rPr>
      </w:pPr>
    </w:p>
    <w:p w:rsidR="00093F12" w:rsidRPr="00093F12" w:rsidRDefault="00093F12" w:rsidP="00093F12">
      <w:pPr>
        <w:ind w:firstLine="709"/>
        <w:jc w:val="both"/>
        <w:rPr>
          <w:sz w:val="28"/>
          <w:szCs w:val="28"/>
        </w:rPr>
      </w:pPr>
      <w:r w:rsidRPr="00093F12">
        <w:rPr>
          <w:sz w:val="28"/>
          <w:szCs w:val="28"/>
        </w:rPr>
        <w:t xml:space="preserve">6.1 Многофункциональный центр осуществляет: </w:t>
      </w:r>
    </w:p>
    <w:p w:rsidR="00093F12" w:rsidRPr="00093F12" w:rsidRDefault="00093F12" w:rsidP="00093F12">
      <w:pPr>
        <w:ind w:firstLine="709"/>
        <w:jc w:val="both"/>
        <w:rPr>
          <w:sz w:val="28"/>
          <w:szCs w:val="28"/>
        </w:rPr>
      </w:pPr>
      <w:r w:rsidRPr="00093F12">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93F12" w:rsidRPr="00093F12" w:rsidRDefault="00093F12" w:rsidP="00093F12">
      <w:pPr>
        <w:ind w:firstLine="709"/>
        <w:jc w:val="both"/>
        <w:rPr>
          <w:sz w:val="28"/>
          <w:szCs w:val="28"/>
        </w:rPr>
      </w:pPr>
      <w:r w:rsidRPr="00093F12">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w:t>
      </w:r>
      <w:r w:rsidRPr="00093F12">
        <w:rPr>
          <w:sz w:val="28"/>
          <w:szCs w:val="28"/>
        </w:rPr>
        <w:lastRenderedPageBreak/>
        <w:t xml:space="preserve">носителе и заверение выписок из информационных систем уполномоченных органов государственной власти, органов местного самоуправления; </w:t>
      </w:r>
    </w:p>
    <w:p w:rsidR="00093F12" w:rsidRPr="00093F12" w:rsidRDefault="00093F12" w:rsidP="00093F12">
      <w:pPr>
        <w:ind w:firstLine="709"/>
        <w:jc w:val="both"/>
        <w:rPr>
          <w:sz w:val="28"/>
          <w:szCs w:val="28"/>
        </w:rPr>
      </w:pPr>
      <w:r w:rsidRPr="00093F12">
        <w:rPr>
          <w:sz w:val="28"/>
          <w:szCs w:val="28"/>
        </w:rPr>
        <w:t xml:space="preserve">- иные процедуры и действия, предусмотренные Федеральным законом № 210-ФЗ. </w:t>
      </w:r>
    </w:p>
    <w:p w:rsidR="00093F12" w:rsidRPr="00093F12" w:rsidRDefault="00093F12" w:rsidP="00093F12">
      <w:pPr>
        <w:ind w:firstLine="709"/>
        <w:jc w:val="both"/>
        <w:rPr>
          <w:sz w:val="28"/>
          <w:szCs w:val="28"/>
        </w:rPr>
      </w:pPr>
      <w:r w:rsidRPr="00093F1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93F12" w:rsidRPr="00093F12" w:rsidRDefault="00093F12"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t>Информирование заявителей</w:t>
      </w:r>
    </w:p>
    <w:p w:rsidR="00093F12" w:rsidRPr="00093F12" w:rsidRDefault="00093F12" w:rsidP="00C177EB">
      <w:pPr>
        <w:ind w:firstLine="709"/>
        <w:jc w:val="center"/>
        <w:rPr>
          <w:sz w:val="28"/>
          <w:szCs w:val="28"/>
        </w:rPr>
      </w:pPr>
    </w:p>
    <w:p w:rsidR="00093F12" w:rsidRPr="00093F12" w:rsidRDefault="00093F12" w:rsidP="00093F12">
      <w:pPr>
        <w:ind w:firstLine="709"/>
        <w:jc w:val="both"/>
        <w:rPr>
          <w:sz w:val="28"/>
          <w:szCs w:val="28"/>
        </w:rPr>
      </w:pPr>
      <w:r w:rsidRPr="00093F12">
        <w:rPr>
          <w:sz w:val="28"/>
          <w:szCs w:val="28"/>
        </w:rPr>
        <w:t xml:space="preserve">6.2. Информирование заявителя многофункциональными центрами осуществляется следующими способами:  </w:t>
      </w:r>
    </w:p>
    <w:p w:rsidR="00093F12" w:rsidRPr="00093F12" w:rsidRDefault="00093F12" w:rsidP="00093F12">
      <w:pPr>
        <w:ind w:firstLine="709"/>
        <w:jc w:val="both"/>
        <w:rPr>
          <w:sz w:val="28"/>
          <w:szCs w:val="28"/>
        </w:rPr>
      </w:pPr>
      <w:r w:rsidRPr="00093F12">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93F12" w:rsidRPr="00093F12" w:rsidRDefault="00093F12" w:rsidP="00093F12">
      <w:pPr>
        <w:ind w:firstLine="709"/>
        <w:jc w:val="both"/>
        <w:rPr>
          <w:sz w:val="28"/>
          <w:szCs w:val="28"/>
        </w:rPr>
      </w:pPr>
      <w:r w:rsidRPr="00093F12">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93F12" w:rsidRPr="00093F12" w:rsidRDefault="00093F12" w:rsidP="00093F12">
      <w:pPr>
        <w:ind w:firstLine="709"/>
        <w:jc w:val="both"/>
        <w:rPr>
          <w:sz w:val="28"/>
          <w:szCs w:val="28"/>
        </w:rPr>
      </w:pPr>
      <w:r w:rsidRPr="00093F12">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93F12" w:rsidRPr="00093F12" w:rsidRDefault="00093F12" w:rsidP="00093F12">
      <w:pPr>
        <w:ind w:firstLine="709"/>
        <w:jc w:val="both"/>
        <w:rPr>
          <w:sz w:val="28"/>
          <w:szCs w:val="28"/>
        </w:rPr>
      </w:pPr>
      <w:r w:rsidRPr="00093F1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93F12" w:rsidRPr="00093F12" w:rsidRDefault="00093F12" w:rsidP="00093F12">
      <w:pPr>
        <w:ind w:firstLine="709"/>
        <w:jc w:val="both"/>
        <w:rPr>
          <w:sz w:val="28"/>
          <w:szCs w:val="28"/>
        </w:rPr>
      </w:pPr>
      <w:r w:rsidRPr="00093F12">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93F12" w:rsidRPr="00093F12" w:rsidRDefault="00093F12" w:rsidP="00093F12">
      <w:pPr>
        <w:ind w:firstLine="709"/>
        <w:jc w:val="both"/>
        <w:rPr>
          <w:sz w:val="28"/>
          <w:szCs w:val="28"/>
        </w:rPr>
      </w:pPr>
      <w:r w:rsidRPr="00093F12">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093F12" w:rsidRPr="00093F12" w:rsidRDefault="00093F12" w:rsidP="00093F12">
      <w:pPr>
        <w:ind w:firstLine="709"/>
        <w:jc w:val="both"/>
        <w:rPr>
          <w:sz w:val="28"/>
          <w:szCs w:val="28"/>
        </w:rPr>
      </w:pPr>
      <w:r w:rsidRPr="00093F12">
        <w:rPr>
          <w:sz w:val="28"/>
          <w:szCs w:val="28"/>
        </w:rPr>
        <w:t xml:space="preserve">- назначить другое время для консультаций. </w:t>
      </w:r>
    </w:p>
    <w:p w:rsidR="00093F12" w:rsidRPr="00093F12" w:rsidRDefault="00093F12" w:rsidP="00093F12">
      <w:pPr>
        <w:ind w:firstLine="709"/>
        <w:jc w:val="both"/>
        <w:rPr>
          <w:sz w:val="28"/>
          <w:szCs w:val="28"/>
        </w:rPr>
      </w:pPr>
      <w:r w:rsidRPr="00093F12">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p>
    <w:p w:rsidR="00093F12" w:rsidRPr="00093F12" w:rsidRDefault="00093F12" w:rsidP="00C177EB">
      <w:pPr>
        <w:ind w:firstLine="709"/>
        <w:jc w:val="center"/>
        <w:rPr>
          <w:sz w:val="28"/>
          <w:szCs w:val="28"/>
        </w:rPr>
      </w:pPr>
      <w:r w:rsidRPr="00093F12">
        <w:rPr>
          <w:sz w:val="28"/>
          <w:szCs w:val="28"/>
        </w:rPr>
        <w:lastRenderedPageBreak/>
        <w:t>Выдача заявителю результата предоставления</w:t>
      </w:r>
    </w:p>
    <w:p w:rsidR="00093F12" w:rsidRPr="00093F12" w:rsidRDefault="00093F12" w:rsidP="00C177EB">
      <w:pPr>
        <w:ind w:firstLine="709"/>
        <w:jc w:val="center"/>
        <w:rPr>
          <w:sz w:val="28"/>
          <w:szCs w:val="28"/>
        </w:rPr>
      </w:pPr>
      <w:r w:rsidRPr="00093F12">
        <w:rPr>
          <w:sz w:val="28"/>
          <w:szCs w:val="28"/>
        </w:rPr>
        <w:t>муниципальной услуги</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r w:rsidRPr="00093F12">
        <w:rPr>
          <w:sz w:val="28"/>
          <w:szCs w:val="28"/>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Администрации,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93F12" w:rsidRPr="00093F12" w:rsidRDefault="00093F12" w:rsidP="00093F12">
      <w:pPr>
        <w:ind w:firstLine="709"/>
        <w:jc w:val="both"/>
        <w:rPr>
          <w:sz w:val="28"/>
          <w:szCs w:val="28"/>
        </w:rPr>
      </w:pPr>
      <w:r w:rsidRPr="00093F12">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93F12" w:rsidRPr="00093F12" w:rsidRDefault="00093F12" w:rsidP="00093F12">
      <w:pPr>
        <w:ind w:firstLine="709"/>
        <w:jc w:val="both"/>
        <w:rPr>
          <w:sz w:val="28"/>
          <w:szCs w:val="28"/>
        </w:rPr>
      </w:pPr>
      <w:r w:rsidRPr="00093F12">
        <w:rPr>
          <w:sz w:val="28"/>
          <w:szCs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93F12" w:rsidRPr="00093F12" w:rsidRDefault="00093F12" w:rsidP="00093F12">
      <w:pPr>
        <w:ind w:firstLine="709"/>
        <w:jc w:val="both"/>
        <w:rPr>
          <w:sz w:val="28"/>
          <w:szCs w:val="28"/>
        </w:rPr>
      </w:pPr>
      <w:r w:rsidRPr="00093F12">
        <w:rPr>
          <w:sz w:val="28"/>
          <w:szCs w:val="28"/>
        </w:rPr>
        <w:t xml:space="preserve">Работник многофункционального центра осуществляет следующие действия: </w:t>
      </w:r>
    </w:p>
    <w:p w:rsidR="00093F12" w:rsidRPr="00093F12" w:rsidRDefault="00093F12" w:rsidP="00093F12">
      <w:pPr>
        <w:ind w:firstLine="709"/>
        <w:jc w:val="both"/>
        <w:rPr>
          <w:sz w:val="28"/>
          <w:szCs w:val="28"/>
        </w:rPr>
      </w:pPr>
      <w:r w:rsidRPr="00093F12">
        <w:rPr>
          <w:sz w:val="28"/>
          <w:szCs w:val="28"/>
        </w:rPr>
        <w:t xml:space="preserve">- устанавливает   </w:t>
      </w:r>
      <w:r w:rsidRPr="00093F12">
        <w:rPr>
          <w:sz w:val="28"/>
          <w:szCs w:val="28"/>
        </w:rPr>
        <w:tab/>
        <w:t xml:space="preserve">личность </w:t>
      </w:r>
      <w:r w:rsidRPr="00093F12">
        <w:rPr>
          <w:sz w:val="28"/>
          <w:szCs w:val="28"/>
        </w:rPr>
        <w:tab/>
        <w:t xml:space="preserve"> заявителя </w:t>
      </w:r>
      <w:r w:rsidRPr="00093F12">
        <w:rPr>
          <w:sz w:val="28"/>
          <w:szCs w:val="28"/>
        </w:rPr>
        <w:tab/>
        <w:t xml:space="preserve">на </w:t>
      </w:r>
      <w:r w:rsidRPr="00093F12">
        <w:rPr>
          <w:sz w:val="28"/>
          <w:szCs w:val="28"/>
        </w:rPr>
        <w:tab/>
        <w:t xml:space="preserve">основании </w:t>
      </w:r>
      <w:r w:rsidRPr="00093F12">
        <w:rPr>
          <w:sz w:val="28"/>
          <w:szCs w:val="28"/>
        </w:rPr>
        <w:tab/>
        <w:t xml:space="preserve">документа, удостоверяющего личность в соответствии с законодательством Российской Федерации; </w:t>
      </w:r>
    </w:p>
    <w:p w:rsidR="00093F12" w:rsidRPr="00093F12" w:rsidRDefault="00093F12" w:rsidP="00093F12">
      <w:pPr>
        <w:ind w:firstLine="709"/>
        <w:jc w:val="both"/>
        <w:rPr>
          <w:sz w:val="28"/>
          <w:szCs w:val="28"/>
        </w:rPr>
      </w:pPr>
      <w:r w:rsidRPr="00093F12">
        <w:rPr>
          <w:sz w:val="28"/>
          <w:szCs w:val="28"/>
        </w:rPr>
        <w:t xml:space="preserve">- проверяет полномочия представителя заявителя (в случае обращения представителя заявителя); </w:t>
      </w:r>
    </w:p>
    <w:p w:rsidR="00093F12" w:rsidRPr="00093F12" w:rsidRDefault="00093F12" w:rsidP="00093F12">
      <w:pPr>
        <w:ind w:firstLine="709"/>
        <w:jc w:val="both"/>
        <w:rPr>
          <w:sz w:val="28"/>
          <w:szCs w:val="28"/>
        </w:rPr>
      </w:pPr>
      <w:r w:rsidRPr="00093F12">
        <w:rPr>
          <w:sz w:val="28"/>
          <w:szCs w:val="28"/>
        </w:rPr>
        <w:t xml:space="preserve">- определяет статус исполнения заявления о выдаче разрешения на ввод объекта в эксплуатацию в ГИС; </w:t>
      </w:r>
    </w:p>
    <w:p w:rsidR="00093F12" w:rsidRPr="00093F12" w:rsidRDefault="00093F12" w:rsidP="00093F12">
      <w:pPr>
        <w:ind w:firstLine="709"/>
        <w:jc w:val="both"/>
        <w:rPr>
          <w:sz w:val="28"/>
          <w:szCs w:val="28"/>
        </w:rPr>
      </w:pPr>
      <w:r w:rsidRPr="00093F12">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93F12" w:rsidRPr="00093F12" w:rsidRDefault="00093F12" w:rsidP="00093F12">
      <w:pPr>
        <w:ind w:firstLine="709"/>
        <w:jc w:val="both"/>
        <w:rPr>
          <w:sz w:val="28"/>
          <w:szCs w:val="28"/>
        </w:rPr>
      </w:pPr>
      <w:r w:rsidRPr="00093F12">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093F12">
        <w:rPr>
          <w:sz w:val="28"/>
          <w:szCs w:val="28"/>
        </w:rPr>
        <w:lastRenderedPageBreak/>
        <w:t xml:space="preserve">нормативными правовыми актами Российской Федерации случаях – печати </w:t>
      </w:r>
      <w:r w:rsidR="00C177EB">
        <w:rPr>
          <w:sz w:val="28"/>
          <w:szCs w:val="28"/>
        </w:rPr>
        <w:t xml:space="preserve">                 </w:t>
      </w:r>
      <w:r w:rsidRPr="00093F12">
        <w:rPr>
          <w:sz w:val="28"/>
          <w:szCs w:val="28"/>
        </w:rPr>
        <w:t xml:space="preserve">с изображением Государственного герба Российской Федерации); </w:t>
      </w:r>
    </w:p>
    <w:p w:rsidR="00093F12" w:rsidRPr="00093F12" w:rsidRDefault="00093F12" w:rsidP="00093F12">
      <w:pPr>
        <w:ind w:firstLine="709"/>
        <w:jc w:val="both"/>
        <w:rPr>
          <w:sz w:val="28"/>
          <w:szCs w:val="28"/>
        </w:rPr>
      </w:pPr>
      <w:r w:rsidRPr="00093F12">
        <w:rPr>
          <w:sz w:val="28"/>
          <w:szCs w:val="28"/>
        </w:rPr>
        <w:t xml:space="preserve">- выдает документы заявителю, при необходимости запрашивает </w:t>
      </w:r>
      <w:r w:rsidR="00C177EB">
        <w:rPr>
          <w:sz w:val="28"/>
          <w:szCs w:val="28"/>
        </w:rPr>
        <w:t xml:space="preserve">                        </w:t>
      </w:r>
      <w:r w:rsidRPr="00093F12">
        <w:rPr>
          <w:sz w:val="28"/>
          <w:szCs w:val="28"/>
        </w:rPr>
        <w:t xml:space="preserve">у заявителя подписи за каждый выданный документ; </w:t>
      </w:r>
    </w:p>
    <w:p w:rsidR="00093F12" w:rsidRPr="00093F12" w:rsidRDefault="00093F12" w:rsidP="00093F12">
      <w:pPr>
        <w:ind w:firstLine="709"/>
        <w:jc w:val="both"/>
        <w:rPr>
          <w:sz w:val="28"/>
          <w:szCs w:val="28"/>
        </w:rPr>
      </w:pPr>
      <w:r w:rsidRPr="00093F12">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p>
    <w:p w:rsidR="00093F12" w:rsidRPr="00093F12" w:rsidRDefault="00093F12" w:rsidP="00093F12">
      <w:pPr>
        <w:ind w:firstLine="709"/>
        <w:jc w:val="both"/>
        <w:rPr>
          <w:sz w:val="28"/>
          <w:szCs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093F12" w:rsidRDefault="00093F12" w:rsidP="00093F12">
      <w:pPr>
        <w:ind w:left="10" w:right="902" w:hanging="10"/>
        <w:jc w:val="right"/>
        <w:rPr>
          <w:sz w:val="28"/>
        </w:rPr>
      </w:pPr>
    </w:p>
    <w:p w:rsidR="00C177EB" w:rsidRDefault="00C177EB" w:rsidP="00093F12">
      <w:pPr>
        <w:ind w:left="10" w:right="902" w:hanging="10"/>
        <w:jc w:val="right"/>
        <w:rPr>
          <w:sz w:val="28"/>
        </w:rPr>
      </w:pPr>
    </w:p>
    <w:p w:rsidR="00C177EB" w:rsidRDefault="00C177EB" w:rsidP="00093F12">
      <w:pPr>
        <w:ind w:left="10" w:right="902" w:hanging="10"/>
        <w:jc w:val="right"/>
        <w:rPr>
          <w:sz w:val="28"/>
        </w:rPr>
      </w:pPr>
    </w:p>
    <w:p w:rsidR="00C177EB" w:rsidRDefault="00C177EB" w:rsidP="00093F12">
      <w:pPr>
        <w:ind w:left="10" w:right="902" w:hanging="10"/>
        <w:jc w:val="right"/>
        <w:rPr>
          <w:sz w:val="28"/>
        </w:rPr>
      </w:pPr>
    </w:p>
    <w:p w:rsidR="00C177EB" w:rsidRDefault="00C177EB" w:rsidP="00093F12">
      <w:pPr>
        <w:ind w:left="10" w:right="902" w:hanging="10"/>
        <w:jc w:val="right"/>
        <w:rPr>
          <w:sz w:val="28"/>
        </w:rPr>
      </w:pPr>
    </w:p>
    <w:p w:rsidR="00093F12" w:rsidRDefault="00093F12" w:rsidP="00093F12">
      <w:pPr>
        <w:ind w:left="10" w:right="60" w:hanging="10"/>
        <w:jc w:val="right"/>
      </w:pPr>
      <w:r>
        <w:rPr>
          <w:sz w:val="28"/>
        </w:rPr>
        <w:lastRenderedPageBreak/>
        <w:t xml:space="preserve"> П</w:t>
      </w:r>
      <w:r w:rsidR="00C177EB">
        <w:rPr>
          <w:sz w:val="28"/>
        </w:rPr>
        <w:t>риложение</w:t>
      </w:r>
      <w:r>
        <w:rPr>
          <w:sz w:val="28"/>
        </w:rPr>
        <w:t xml:space="preserve"> № 1 </w:t>
      </w:r>
    </w:p>
    <w:p w:rsidR="00093F12" w:rsidRDefault="00093F12" w:rsidP="00093F12">
      <w:pPr>
        <w:ind w:left="10" w:right="60" w:hanging="10"/>
        <w:jc w:val="right"/>
      </w:pPr>
      <w:r>
        <w:rPr>
          <w:sz w:val="28"/>
        </w:rPr>
        <w:t xml:space="preserve">к Административному регламенту </w:t>
      </w:r>
    </w:p>
    <w:p w:rsidR="00093F12" w:rsidRDefault="00093F12" w:rsidP="00093F12">
      <w:pPr>
        <w:ind w:left="10" w:right="60" w:hanging="10"/>
        <w:jc w:val="right"/>
        <w:rPr>
          <w:sz w:val="28"/>
        </w:rPr>
      </w:pPr>
      <w:r>
        <w:rPr>
          <w:sz w:val="28"/>
        </w:rPr>
        <w:t>предоставления муниципальной</w:t>
      </w:r>
    </w:p>
    <w:p w:rsidR="00093F12" w:rsidRDefault="00093F12" w:rsidP="00093F12">
      <w:pPr>
        <w:ind w:left="10" w:right="60" w:hanging="10"/>
        <w:jc w:val="right"/>
        <w:rPr>
          <w:sz w:val="28"/>
        </w:rPr>
      </w:pPr>
      <w:r>
        <w:rPr>
          <w:sz w:val="28"/>
        </w:rPr>
        <w:t xml:space="preserve"> услуги "Выдача разрешения </w:t>
      </w:r>
    </w:p>
    <w:p w:rsidR="00093F12" w:rsidRPr="00375E09" w:rsidRDefault="00093F12" w:rsidP="00093F12">
      <w:pPr>
        <w:ind w:left="10" w:right="60" w:hanging="10"/>
        <w:jc w:val="right"/>
        <w:rPr>
          <w:sz w:val="28"/>
        </w:rPr>
      </w:pPr>
      <w:r>
        <w:rPr>
          <w:sz w:val="28"/>
        </w:rPr>
        <w:t xml:space="preserve">на ввод объекта в эксплуатацию" </w:t>
      </w:r>
    </w:p>
    <w:p w:rsidR="00093F12" w:rsidRDefault="00093F12" w:rsidP="00093F12">
      <w:pPr>
        <w:spacing w:after="212"/>
        <w:ind w:left="5681"/>
        <w:jc w:val="center"/>
      </w:pPr>
    </w:p>
    <w:p w:rsidR="00093F12" w:rsidRDefault="00093F12" w:rsidP="00093F12">
      <w:pPr>
        <w:spacing w:after="219"/>
        <w:ind w:left="10" w:right="73" w:hanging="10"/>
        <w:jc w:val="right"/>
      </w:pPr>
      <w:r>
        <w:rPr>
          <w:sz w:val="28"/>
        </w:rPr>
        <w:t xml:space="preserve">ФОРМА </w:t>
      </w:r>
    </w:p>
    <w:p w:rsidR="00093F12" w:rsidRDefault="00093F12" w:rsidP="00093F12">
      <w:pPr>
        <w:spacing w:after="210"/>
        <w:ind w:left="5681"/>
        <w:jc w:val="center"/>
      </w:pPr>
    </w:p>
    <w:p w:rsidR="00093F12" w:rsidRDefault="00093F12" w:rsidP="00093F12">
      <w:pPr>
        <w:spacing w:after="240"/>
        <w:ind w:left="5681"/>
        <w:jc w:val="center"/>
      </w:pPr>
    </w:p>
    <w:p w:rsidR="00093F12" w:rsidRPr="00C177EB" w:rsidRDefault="00093F12" w:rsidP="00093F12">
      <w:pPr>
        <w:spacing w:after="1"/>
        <w:ind w:left="10" w:right="62" w:hanging="10"/>
        <w:jc w:val="center"/>
      </w:pPr>
      <w:r w:rsidRPr="00C177EB">
        <w:rPr>
          <w:sz w:val="28"/>
        </w:rPr>
        <w:t xml:space="preserve">З А Я В Л Е Н И Е </w:t>
      </w:r>
    </w:p>
    <w:p w:rsidR="00093F12" w:rsidRPr="00C177EB" w:rsidRDefault="00093F12" w:rsidP="00093F12">
      <w:pPr>
        <w:spacing w:after="1"/>
        <w:ind w:left="10" w:right="60" w:hanging="10"/>
        <w:jc w:val="center"/>
      </w:pPr>
      <w:r w:rsidRPr="00C177EB">
        <w:rPr>
          <w:sz w:val="28"/>
        </w:rPr>
        <w:t xml:space="preserve">о выдаче разрешения на ввод объекта в эксплуатацию </w:t>
      </w:r>
    </w:p>
    <w:p w:rsidR="00093F12" w:rsidRDefault="00093F12" w:rsidP="00093F12">
      <w:pPr>
        <w:spacing w:after="8"/>
        <w:jc w:val="center"/>
      </w:pPr>
    </w:p>
    <w:p w:rsidR="00093F12" w:rsidRDefault="00093F12" w:rsidP="00093F12">
      <w:pPr>
        <w:ind w:left="10" w:right="73" w:hanging="10"/>
        <w:jc w:val="right"/>
      </w:pPr>
      <w:r>
        <w:rPr>
          <w:sz w:val="28"/>
        </w:rPr>
        <w:t xml:space="preserve">"__" __________ 20___ г. </w:t>
      </w:r>
    </w:p>
    <w:p w:rsidR="00093F12" w:rsidRDefault="00093F12" w:rsidP="00093F12">
      <w:pPr>
        <w:ind w:right="70"/>
        <w:jc w:val="right"/>
      </w:pPr>
    </w:p>
    <w:p w:rsidR="00093F12" w:rsidRDefault="00093F12" w:rsidP="00093F12">
      <w:pPr>
        <w:ind w:right="70"/>
        <w:jc w:val="right"/>
      </w:pPr>
    </w:p>
    <w:p w:rsidR="00093F12" w:rsidRDefault="003025A0" w:rsidP="00093F12">
      <w:pPr>
        <w:spacing w:after="59"/>
      </w:pPr>
      <w:r>
        <w:rPr>
          <w:noProof/>
        </w:rPr>
      </w:r>
      <w:r>
        <w:rPr>
          <w:noProof/>
        </w:rPr>
        <w:pict>
          <v:group id="Group 120190" o:spid="_x0000_s1076" style="width:498.05pt;height:.5pt;mso-position-horizontal-relative:char;mso-position-vertical-relative:line" coordsize="63252,60">
            <v:shape id="Shape 162176" o:spid="_x0000_s1077" style="position:absolute;width:63252;height:91" coordsize="6325235,9144" path="m,l6325235,r,9144l,9144,,e" fillcolor="black" stroked="f" strokeweight="0">
              <v:stroke opacity="0" miterlimit="10" joinstyle="miter"/>
            </v:shape>
            <w10:wrap type="none"/>
            <w10:anchorlock/>
          </v:group>
        </w:pict>
      </w:r>
    </w:p>
    <w:p w:rsidR="00093F12" w:rsidRDefault="00093F12" w:rsidP="00093F12">
      <w:pPr>
        <w:ind w:right="70"/>
        <w:jc w:val="right"/>
      </w:pPr>
    </w:p>
    <w:p w:rsidR="00093F12" w:rsidRDefault="003025A0" w:rsidP="00093F12">
      <w:pPr>
        <w:spacing w:after="5"/>
      </w:pPr>
      <w:r>
        <w:rPr>
          <w:noProof/>
        </w:rPr>
      </w:r>
      <w:r>
        <w:rPr>
          <w:noProof/>
        </w:rPr>
        <w:pict>
          <v:group id="Group 120191" o:spid="_x0000_s1074" style="width:498.05pt;height:.5pt;mso-position-horizontal-relative:char;mso-position-vertical-relative:line" coordsize="63252,60">
            <v:shape id="Shape 162178" o:spid="_x0000_s1075" style="position:absolute;width:63252;height:91" coordsize="6325235,9144" path="m,l6325235,r,9144l,9144,,e" fillcolor="black" stroked="f" strokeweight="0">
              <v:stroke opacity="0" miterlimit="10" joinstyle="miter"/>
            </v:shape>
            <w10:wrap type="none"/>
            <w10:anchorlock/>
          </v:group>
        </w:pict>
      </w:r>
    </w:p>
    <w:p w:rsidR="00093F12" w:rsidRDefault="00093F12" w:rsidP="00093F12">
      <w:pPr>
        <w:spacing w:after="5" w:line="248" w:lineRule="auto"/>
        <w:ind w:left="10" w:hanging="10"/>
        <w:jc w:val="center"/>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093F12" w:rsidRDefault="00093F12" w:rsidP="00093F12">
      <w:pPr>
        <w:spacing w:after="5" w:line="248" w:lineRule="auto"/>
        <w:ind w:left="10" w:right="27" w:hanging="10"/>
        <w:jc w:val="center"/>
      </w:pPr>
      <w:r>
        <w:t xml:space="preserve">самоуправления, организации) </w:t>
      </w:r>
    </w:p>
    <w:p w:rsidR="00093F12" w:rsidRDefault="00093F12" w:rsidP="00093F12">
      <w:pPr>
        <w:spacing w:after="39"/>
        <w:ind w:left="23"/>
        <w:jc w:val="center"/>
      </w:pPr>
    </w:p>
    <w:p w:rsidR="00093F12" w:rsidRDefault="00093F12" w:rsidP="00093F12">
      <w:pPr>
        <w:spacing w:after="12"/>
        <w:ind w:left="708"/>
      </w:pPr>
    </w:p>
    <w:p w:rsidR="00093F12" w:rsidRDefault="00093F12" w:rsidP="00093F12">
      <w:pPr>
        <w:spacing w:after="316" w:line="238" w:lineRule="auto"/>
        <w:ind w:firstLine="708"/>
      </w:pPr>
      <w:r>
        <w:rPr>
          <w:sz w:val="28"/>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093F12" w:rsidRDefault="00093F12" w:rsidP="00093F12">
      <w:pPr>
        <w:numPr>
          <w:ilvl w:val="0"/>
          <w:numId w:val="6"/>
        </w:numPr>
        <w:spacing w:after="12" w:line="249" w:lineRule="auto"/>
        <w:ind w:left="942" w:hanging="280"/>
        <w:jc w:val="center"/>
      </w:pPr>
      <w:r>
        <w:rPr>
          <w:sz w:val="28"/>
        </w:rPr>
        <w:t xml:space="preserve">Сведения о застройщике </w:t>
      </w:r>
    </w:p>
    <w:tbl>
      <w:tblPr>
        <w:tblStyle w:val="TableGrid"/>
        <w:tblW w:w="9925" w:type="dxa"/>
        <w:tblInd w:w="0" w:type="dxa"/>
        <w:tblCellMar>
          <w:top w:w="8" w:type="dxa"/>
          <w:left w:w="108" w:type="dxa"/>
          <w:right w:w="92" w:type="dxa"/>
        </w:tblCellMar>
        <w:tblLook w:val="04A0"/>
      </w:tblPr>
      <w:tblGrid>
        <w:gridCol w:w="1044"/>
        <w:gridCol w:w="4628"/>
        <w:gridCol w:w="4253"/>
      </w:tblGrid>
      <w:tr w:rsidR="00093F12" w:rsidTr="00093F12">
        <w:trPr>
          <w:trHeight w:val="100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69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225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212"/>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7"/>
              <w:jc w:val="center"/>
            </w:pPr>
            <w:r>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lastRenderedPageBreak/>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10"/>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213"/>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156"/>
        <w:ind w:left="10"/>
        <w:jc w:val="center"/>
      </w:pPr>
    </w:p>
    <w:p w:rsidR="00093F12" w:rsidRDefault="00093F12" w:rsidP="00093F12">
      <w:pPr>
        <w:numPr>
          <w:ilvl w:val="0"/>
          <w:numId w:val="6"/>
        </w:numPr>
        <w:spacing w:line="259" w:lineRule="auto"/>
        <w:ind w:left="942" w:hanging="280"/>
        <w:jc w:val="center"/>
      </w:pPr>
      <w:r>
        <w:rPr>
          <w:sz w:val="28"/>
        </w:rPr>
        <w:t xml:space="preserve">Сведения об объекте </w:t>
      </w:r>
    </w:p>
    <w:tbl>
      <w:tblPr>
        <w:tblStyle w:val="TableGrid"/>
        <w:tblW w:w="9925" w:type="dxa"/>
        <w:tblInd w:w="0" w:type="dxa"/>
        <w:tblCellMar>
          <w:top w:w="9" w:type="dxa"/>
          <w:left w:w="108" w:type="dxa"/>
          <w:right w:w="115" w:type="dxa"/>
        </w:tblCellMar>
        <w:tblLook w:val="04A0"/>
      </w:tblPr>
      <w:tblGrid>
        <w:gridCol w:w="1044"/>
        <w:gridCol w:w="4628"/>
        <w:gridCol w:w="4253"/>
      </w:tblGrid>
      <w:tr w:rsidR="00093F12" w:rsidTr="00093F12">
        <w:trPr>
          <w:trHeight w:val="3485"/>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Наименование объекта </w:t>
            </w:r>
          </w:p>
          <w:p w:rsidR="00093F12" w:rsidRDefault="00093F12" w:rsidP="00093F12">
            <w:pPr>
              <w:spacing w:after="3" w:line="257" w:lineRule="auto"/>
            </w:pPr>
            <w:r>
              <w:rPr>
                <w:rFonts w:ascii="Times New Roman" w:eastAsia="Times New Roman" w:hAnsi="Times New Roman" w:cs="Times New Roman"/>
                <w:sz w:val="28"/>
              </w:rPr>
              <w:t xml:space="preserve">капитального строительства (этапа) в соответствии с проектной документацией </w:t>
            </w:r>
          </w:p>
          <w:p w:rsidR="00093F12" w:rsidRDefault="00093F12" w:rsidP="00093F12">
            <w:r>
              <w:rPr>
                <w:rFonts w:ascii="Times New Roman" w:eastAsia="Times New Roman" w:hAnsi="Times New Roman" w:cs="Times New Roman"/>
                <w:i/>
                <w:sz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223"/>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Адрес (местоположение) объекта: </w:t>
            </w:r>
            <w:r>
              <w:rPr>
                <w:rFonts w:ascii="Times New Roman" w:eastAsia="Times New Roman" w:hAnsi="Times New Roman" w:cs="Times New Roman"/>
                <w:i/>
                <w:sz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154"/>
        <w:rPr>
          <w:noProof/>
        </w:rPr>
      </w:pPr>
    </w:p>
    <w:p w:rsidR="00093F12" w:rsidRDefault="00093F12" w:rsidP="00093F12">
      <w:pPr>
        <w:spacing w:after="154"/>
        <w:rPr>
          <w:noProof/>
        </w:rPr>
      </w:pPr>
    </w:p>
    <w:p w:rsidR="00093F12" w:rsidRDefault="00093F12" w:rsidP="00093F12">
      <w:pPr>
        <w:spacing w:after="154"/>
        <w:rPr>
          <w:noProof/>
        </w:rPr>
      </w:pPr>
    </w:p>
    <w:p w:rsidR="00093F12" w:rsidRDefault="00093F12" w:rsidP="00093F12">
      <w:pPr>
        <w:spacing w:after="154"/>
        <w:rPr>
          <w:noProof/>
        </w:rPr>
      </w:pPr>
    </w:p>
    <w:p w:rsidR="00093F12" w:rsidRDefault="003025A0" w:rsidP="00093F12">
      <w:pPr>
        <w:spacing w:after="154"/>
      </w:pPr>
      <w:r>
        <w:rPr>
          <w:noProof/>
        </w:rPr>
      </w:r>
      <w:r>
        <w:rPr>
          <w:noProof/>
        </w:rPr>
        <w:pict>
          <v:group id="Group 130429" o:spid="_x0000_s1072" style="width:496.25pt;height:.5pt;mso-position-horizontal-relative:char;mso-position-vertical-relative:line" coordsize="63023,61">
            <v:shape id="Shape 162184" o:spid="_x0000_s1073" style="position:absolute;width:63023;height:91" coordsize="6302375,9144" path="m,l6302375,r,9144l,9144,,e" fillcolor="black" stroked="f" strokeweight="0">
              <v:stroke opacity="0" miterlimit="10" joinstyle="miter"/>
            </v:shape>
            <w10:wrap type="none"/>
            <w10:anchorlock/>
          </v:group>
        </w:pict>
      </w:r>
    </w:p>
    <w:p w:rsidR="00093F12" w:rsidRDefault="00093F12" w:rsidP="00093F12">
      <w:pPr>
        <w:numPr>
          <w:ilvl w:val="0"/>
          <w:numId w:val="6"/>
        </w:numPr>
        <w:spacing w:after="1" w:line="258" w:lineRule="auto"/>
        <w:ind w:left="942" w:hanging="280"/>
        <w:jc w:val="center"/>
      </w:pPr>
      <w:r>
        <w:rPr>
          <w:sz w:val="28"/>
        </w:rPr>
        <w:t xml:space="preserve">Сведения о земельном участке </w:t>
      </w:r>
    </w:p>
    <w:tbl>
      <w:tblPr>
        <w:tblStyle w:val="TableGrid"/>
        <w:tblW w:w="9925" w:type="dxa"/>
        <w:tblInd w:w="0" w:type="dxa"/>
        <w:tblCellMar>
          <w:top w:w="11" w:type="dxa"/>
          <w:left w:w="108" w:type="dxa"/>
          <w:right w:w="51" w:type="dxa"/>
        </w:tblCellMar>
        <w:tblLook w:val="04A0"/>
      </w:tblPr>
      <w:tblGrid>
        <w:gridCol w:w="1112"/>
        <w:gridCol w:w="4049"/>
        <w:gridCol w:w="4764"/>
      </w:tblGrid>
      <w:tr w:rsidR="00093F12" w:rsidTr="00093F12">
        <w:trPr>
          <w:trHeight w:val="2792"/>
        </w:trPr>
        <w:tc>
          <w:tcPr>
            <w:tcW w:w="1111"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8"/>
              <w:jc w:val="center"/>
            </w:pPr>
            <w:r>
              <w:rPr>
                <w:rFonts w:ascii="Times New Roman" w:eastAsia="Times New Roman" w:hAnsi="Times New Roman" w:cs="Times New Roman"/>
                <w:sz w:val="28"/>
              </w:rPr>
              <w:lastRenderedPageBreak/>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2" w:line="256" w:lineRule="auto"/>
              <w:ind w:right="39"/>
            </w:pPr>
            <w:r>
              <w:rPr>
                <w:rFonts w:ascii="Times New Roman" w:eastAsia="Times New Roman" w:hAnsi="Times New Roman" w:cs="Times New Roman"/>
                <w:sz w:val="28"/>
              </w:rPr>
              <w:t xml:space="preserve">Кадастровый номер земельного участка (земельных участков), в пределах которого (которых) расположен объект </w:t>
            </w:r>
          </w:p>
          <w:p w:rsidR="00093F12" w:rsidRDefault="00093F12" w:rsidP="00093F12">
            <w:r>
              <w:rPr>
                <w:rFonts w:ascii="Times New Roman" w:eastAsia="Times New Roman" w:hAnsi="Times New Roman" w:cs="Times New Roman"/>
                <w:sz w:val="28"/>
              </w:rPr>
              <w:t xml:space="preserve">капитального строительства </w:t>
            </w:r>
            <w:r>
              <w:rPr>
                <w:rFonts w:ascii="Times New Roman" w:eastAsia="Times New Roman" w:hAnsi="Times New Roman" w:cs="Times New Roman"/>
                <w:i/>
                <w:sz w:val="28"/>
              </w:rPr>
              <w:t>(заполнение не обязательно при выдаче разрешения на ввод  линейного объекта)</w:t>
            </w:r>
          </w:p>
        </w:tc>
        <w:tc>
          <w:tcPr>
            <w:tcW w:w="4764"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151"/>
        <w:ind w:left="10"/>
        <w:jc w:val="center"/>
      </w:pPr>
    </w:p>
    <w:p w:rsidR="00093F12" w:rsidRDefault="00093F12" w:rsidP="00093F12">
      <w:pPr>
        <w:numPr>
          <w:ilvl w:val="0"/>
          <w:numId w:val="6"/>
        </w:numPr>
        <w:spacing w:after="4" w:line="266" w:lineRule="auto"/>
        <w:ind w:left="942" w:hanging="280"/>
        <w:jc w:val="center"/>
      </w:pPr>
      <w:r>
        <w:rPr>
          <w:sz w:val="28"/>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093F12" w:rsidTr="00093F12">
        <w:trPr>
          <w:trHeight w:val="1212"/>
        </w:trPr>
        <w:tc>
          <w:tcPr>
            <w:tcW w:w="111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4"/>
              <w:jc w:val="center"/>
            </w:pPr>
            <w:r>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Орган (организация), выдавший (-ая)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Дата документа </w:t>
            </w:r>
          </w:p>
        </w:tc>
      </w:tr>
      <w:tr w:rsidR="00093F12" w:rsidTr="00093F12">
        <w:trPr>
          <w:trHeight w:val="610"/>
        </w:trPr>
        <w:tc>
          <w:tcPr>
            <w:tcW w:w="111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6"/>
              <w:jc w:val="center"/>
            </w:pPr>
          </w:p>
        </w:tc>
        <w:tc>
          <w:tcPr>
            <w:tcW w:w="4049"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196"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568"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155"/>
        <w:ind w:left="10"/>
        <w:jc w:val="center"/>
      </w:pPr>
    </w:p>
    <w:p w:rsidR="00093F12" w:rsidRDefault="00093F12" w:rsidP="00093F12">
      <w:pPr>
        <w:numPr>
          <w:ilvl w:val="0"/>
          <w:numId w:val="6"/>
        </w:numPr>
        <w:spacing w:after="1" w:line="258" w:lineRule="auto"/>
        <w:ind w:left="942" w:hanging="280"/>
        <w:jc w:val="center"/>
      </w:pPr>
      <w:r>
        <w:rPr>
          <w:sz w:val="28"/>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093F12" w:rsidRDefault="00093F12" w:rsidP="00093F12">
      <w:pPr>
        <w:jc w:val="center"/>
      </w:pPr>
      <w:r>
        <w:rPr>
          <w:i/>
          <w:sz w:val="28"/>
        </w:rPr>
        <w:t>(указывается в случае, предусмотренном частью 3</w:t>
      </w:r>
      <w:r>
        <w:rPr>
          <w:i/>
          <w:sz w:val="28"/>
          <w:vertAlign w:val="superscript"/>
        </w:rPr>
        <w:t>5</w:t>
      </w:r>
      <w:r>
        <w:rPr>
          <w:i/>
          <w:sz w:val="28"/>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093F12" w:rsidTr="00093F12">
        <w:trPr>
          <w:trHeight w:val="1213"/>
        </w:trPr>
        <w:tc>
          <w:tcPr>
            <w:tcW w:w="111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4"/>
              <w:jc w:val="center"/>
            </w:pPr>
            <w:r>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Орган (организация), выдавший (-ая) разрешение</w:t>
            </w:r>
            <w:r w:rsidR="00C177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Дата документа </w:t>
            </w:r>
          </w:p>
        </w:tc>
      </w:tr>
      <w:tr w:rsidR="00093F12" w:rsidTr="00093F12">
        <w:trPr>
          <w:trHeight w:val="612"/>
        </w:trPr>
        <w:tc>
          <w:tcPr>
            <w:tcW w:w="111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6"/>
              <w:jc w:val="center"/>
            </w:pPr>
          </w:p>
        </w:tc>
        <w:tc>
          <w:tcPr>
            <w:tcW w:w="4049"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196"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568"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708"/>
      </w:pPr>
    </w:p>
    <w:p w:rsidR="00093F12" w:rsidRDefault="00093F12" w:rsidP="00093F12">
      <w:pPr>
        <w:spacing w:after="4" w:line="266" w:lineRule="auto"/>
        <w:ind w:left="-15" w:firstLine="708"/>
      </w:pPr>
      <w:r>
        <w:rPr>
          <w:sz w:val="28"/>
        </w:rPr>
        <w:t xml:space="preserve">При этом сообщаю, что ввод объекта в эксплуатацию будет осуществляться на основании следующих документов: </w:t>
      </w:r>
    </w:p>
    <w:p w:rsidR="00093F12" w:rsidRDefault="00093F12" w:rsidP="00093F12"/>
    <w:tbl>
      <w:tblPr>
        <w:tblStyle w:val="TableGrid"/>
        <w:tblW w:w="9925" w:type="dxa"/>
        <w:tblInd w:w="0" w:type="dxa"/>
        <w:tblCellMar>
          <w:top w:w="9" w:type="dxa"/>
          <w:left w:w="108" w:type="dxa"/>
          <w:right w:w="47" w:type="dxa"/>
        </w:tblCellMar>
        <w:tblLook w:val="04A0"/>
      </w:tblPr>
      <w:tblGrid>
        <w:gridCol w:w="826"/>
        <w:gridCol w:w="5129"/>
        <w:gridCol w:w="1985"/>
        <w:gridCol w:w="1985"/>
      </w:tblGrid>
      <w:tr w:rsidR="00093F12" w:rsidTr="00093F12">
        <w:trPr>
          <w:trHeight w:val="653"/>
        </w:trPr>
        <w:tc>
          <w:tcPr>
            <w:tcW w:w="82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71"/>
            </w:pPr>
            <w:r>
              <w:rPr>
                <w:rFonts w:ascii="Times New Roman" w:eastAsia="Times New Roman" w:hAnsi="Times New Roman" w:cs="Times New Roman"/>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2"/>
              <w:jc w:val="center"/>
            </w:pPr>
            <w:r>
              <w:rPr>
                <w:rFonts w:ascii="Times New Roman" w:eastAsia="Times New Roman" w:hAnsi="Times New Roman" w:cs="Times New Roman"/>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center"/>
            </w:pPr>
            <w:r>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center"/>
            </w:pPr>
            <w:r>
              <w:rPr>
                <w:rFonts w:ascii="Times New Roman" w:eastAsia="Times New Roman" w:hAnsi="Times New Roman" w:cs="Times New Roman"/>
                <w:sz w:val="28"/>
              </w:rPr>
              <w:t xml:space="preserve">Дата документа </w:t>
            </w:r>
          </w:p>
        </w:tc>
      </w:tr>
      <w:tr w:rsidR="00093F12" w:rsidTr="00093F12">
        <w:trPr>
          <w:trHeight w:val="1352"/>
        </w:trPr>
        <w:tc>
          <w:tcPr>
            <w:tcW w:w="82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9"/>
              <w:jc w:val="center"/>
            </w:pPr>
            <w:r>
              <w:rPr>
                <w:rFonts w:ascii="Times New Roman" w:eastAsia="Times New Roman" w:hAnsi="Times New Roman" w:cs="Times New Roman"/>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3231"/>
        </w:trPr>
        <w:tc>
          <w:tcPr>
            <w:tcW w:w="826"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512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right="42"/>
            </w:pPr>
            <w:r>
              <w:rPr>
                <w:rFonts w:ascii="Times New Roman" w:eastAsia="Times New Roman" w:hAnsi="Times New Roman" w:cs="Times New Roman"/>
                <w:sz w:val="28"/>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63"/>
        </w:trPr>
        <w:tc>
          <w:tcPr>
            <w:tcW w:w="826"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9"/>
              <w:jc w:val="center"/>
            </w:pPr>
            <w:r>
              <w:rPr>
                <w:rFonts w:ascii="Times New Roman" w:eastAsia="Times New Roman" w:hAnsi="Times New Roman" w:cs="Times New Roman"/>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4" w:line="238" w:lineRule="auto"/>
              <w:ind w:left="2"/>
            </w:pPr>
            <w:r>
              <w:rPr>
                <w:rFonts w:ascii="Times New Roman" w:eastAsia="Times New Roman" w:hAnsi="Times New Roman" w:cs="Times New Roman"/>
                <w:sz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ascii="Times New Roman" w:eastAsia="Times New Roman" w:hAnsi="Times New Roman" w:cs="Times New Roman"/>
                <w:sz w:val="28"/>
                <w:vertAlign w:val="superscript"/>
              </w:rPr>
              <w:t>8</w:t>
            </w:r>
            <w:r>
              <w:rPr>
                <w:rFonts w:ascii="Times New Roman" w:eastAsia="Times New Roman" w:hAnsi="Times New Roman" w:cs="Times New Roman"/>
                <w:sz w:val="28"/>
              </w:rPr>
              <w:t xml:space="preserve"> и 3</w:t>
            </w:r>
            <w:r>
              <w:rPr>
                <w:rFonts w:ascii="Times New Roman" w:eastAsia="Times New Roman" w:hAnsi="Times New Roman" w:cs="Times New Roman"/>
                <w:sz w:val="28"/>
                <w:vertAlign w:val="superscript"/>
              </w:rPr>
              <w:t>9</w:t>
            </w:r>
            <w:r>
              <w:rPr>
                <w:rFonts w:ascii="Times New Roman" w:eastAsia="Times New Roman" w:hAnsi="Times New Roman" w:cs="Times New Roman"/>
                <w:sz w:val="28"/>
              </w:rPr>
              <w:t xml:space="preserve"> статьи 49 Градостроительного кодекса Российской </w:t>
            </w:r>
          </w:p>
          <w:p w:rsidR="00093F12" w:rsidRDefault="00093F12" w:rsidP="00093F12">
            <w:pPr>
              <w:ind w:left="2"/>
            </w:pPr>
            <w:r>
              <w:rPr>
                <w:rFonts w:ascii="Times New Roman" w:eastAsia="Times New Roman" w:hAnsi="Times New Roman" w:cs="Times New Roman"/>
                <w:sz w:val="28"/>
              </w:rPr>
              <w:t xml:space="preserve">Федерации) </w:t>
            </w:r>
          </w:p>
          <w:p w:rsidR="00093F12" w:rsidRDefault="00093F12" w:rsidP="00093F12">
            <w:pPr>
              <w:ind w:left="2" w:right="42"/>
            </w:pPr>
            <w:r>
              <w:rPr>
                <w:rFonts w:ascii="Times New Roman" w:eastAsia="Times New Roman" w:hAnsi="Times New Roman" w:cs="Times New Roman"/>
                <w:sz w:val="28"/>
              </w:rPr>
              <w:t>(</w:t>
            </w:r>
            <w:r>
              <w:rPr>
                <w:rFonts w:ascii="Times New Roman" w:eastAsia="Times New Roman" w:hAnsi="Times New Roman" w:cs="Times New Roman"/>
                <w:i/>
                <w:sz w:val="28"/>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2907"/>
        </w:trPr>
        <w:tc>
          <w:tcPr>
            <w:tcW w:w="826"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9"/>
              <w:jc w:val="center"/>
            </w:pPr>
            <w:r>
              <w:rPr>
                <w:rFonts w:ascii="Times New Roman" w:eastAsia="Times New Roman" w:hAnsi="Times New Roman" w:cs="Times New Roman"/>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right="449"/>
            </w:pPr>
            <w:r>
              <w:rPr>
                <w:rFonts w:ascii="Times New Roman" w:eastAsia="Times New Roman" w:hAnsi="Times New Roman" w:cs="Times New Roman"/>
                <w:sz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ascii="Times New Roman" w:eastAsia="Times New Roman" w:hAnsi="Times New Roman" w:cs="Times New Roman"/>
                <w:i/>
                <w:sz w:val="28"/>
              </w:rPr>
              <w:t xml:space="preserve">(указывается в случаях, </w:t>
            </w:r>
          </w:p>
          <w:p w:rsidR="00093F12" w:rsidRDefault="00093F12" w:rsidP="00093F12">
            <w:pPr>
              <w:ind w:left="2"/>
            </w:pPr>
            <w:r>
              <w:rPr>
                <w:rFonts w:ascii="Times New Roman" w:eastAsia="Times New Roman" w:hAnsi="Times New Roman" w:cs="Times New Roman"/>
                <w:i/>
                <w:sz w:val="28"/>
              </w:rPr>
              <w:t xml:space="preserve">предусмотренных частью 7 статьи 54 </w:t>
            </w:r>
          </w:p>
          <w:p w:rsidR="00093F12" w:rsidRDefault="00093F12" w:rsidP="00093F12">
            <w:pPr>
              <w:ind w:left="2"/>
            </w:pPr>
            <w:r>
              <w:rPr>
                <w:rFonts w:ascii="Times New Roman" w:eastAsia="Times New Roman" w:hAnsi="Times New Roman" w:cs="Times New Roman"/>
                <w:i/>
                <w:sz w:val="28"/>
              </w:rPr>
              <w:t xml:space="preserve">Градостроительного кодекса </w:t>
            </w:r>
          </w:p>
          <w:p w:rsidR="00093F12" w:rsidRDefault="00093F12" w:rsidP="00093F12">
            <w:pPr>
              <w:ind w:left="2"/>
            </w:pPr>
            <w:r>
              <w:rPr>
                <w:rFonts w:ascii="Times New Roman" w:eastAsia="Times New Roman" w:hAnsi="Times New Roman" w:cs="Times New Roman"/>
                <w:i/>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22"/>
      </w:pPr>
    </w:p>
    <w:p w:rsidR="00093F12" w:rsidRDefault="00093F12" w:rsidP="00093F12">
      <w:pPr>
        <w:spacing w:line="249" w:lineRule="auto"/>
      </w:pPr>
      <w:r>
        <w:rPr>
          <w:sz w:val="28"/>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093F12" w:rsidRDefault="00093F12" w:rsidP="00093F12"/>
    <w:tbl>
      <w:tblPr>
        <w:tblStyle w:val="TableGrid"/>
        <w:tblW w:w="9920" w:type="dxa"/>
        <w:tblInd w:w="5" w:type="dxa"/>
        <w:tblCellMar>
          <w:top w:w="129" w:type="dxa"/>
          <w:left w:w="110" w:type="dxa"/>
          <w:bottom w:w="11" w:type="dxa"/>
          <w:right w:w="103" w:type="dxa"/>
        </w:tblCellMar>
        <w:tblLook w:val="04A0"/>
      </w:tblPr>
      <w:tblGrid>
        <w:gridCol w:w="9138"/>
        <w:gridCol w:w="782"/>
      </w:tblGrid>
      <w:tr w:rsidR="00093F12" w:rsidTr="00093F12">
        <w:trPr>
          <w:trHeight w:val="773"/>
        </w:trPr>
        <w:tc>
          <w:tcPr>
            <w:tcW w:w="9138" w:type="dxa"/>
            <w:tcBorders>
              <w:top w:val="single" w:sz="4" w:space="0" w:color="000000"/>
              <w:left w:val="single" w:sz="4" w:space="0" w:color="000000"/>
              <w:bottom w:val="single" w:sz="4" w:space="0" w:color="000000"/>
              <w:right w:val="single" w:sz="4" w:space="0" w:color="000000"/>
            </w:tcBorders>
            <w:vAlign w:val="bottom"/>
          </w:tcPr>
          <w:p w:rsidR="00093F12" w:rsidRDefault="00093F12" w:rsidP="00093F12">
            <w:r>
              <w:rPr>
                <w:rFonts w:ascii="Times New Roman" w:eastAsia="Times New Roman" w:hAnsi="Times New Roman" w:cs="Times New Roman"/>
                <w:sz w:val="28"/>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4961" w:right="4961"/>
        <w:jc w:val="both"/>
      </w:pPr>
    </w:p>
    <w:tbl>
      <w:tblPr>
        <w:tblStyle w:val="TableGrid"/>
        <w:tblW w:w="9920" w:type="dxa"/>
        <w:tblInd w:w="5" w:type="dxa"/>
        <w:tblCellMar>
          <w:top w:w="9" w:type="dxa"/>
          <w:left w:w="110" w:type="dxa"/>
          <w:right w:w="35" w:type="dxa"/>
        </w:tblCellMar>
        <w:tblLook w:val="04A0"/>
      </w:tblPr>
      <w:tblGrid>
        <w:gridCol w:w="9138"/>
        <w:gridCol w:w="782"/>
      </w:tblGrid>
      <w:tr w:rsidR="00093F12" w:rsidTr="00093F12">
        <w:trPr>
          <w:trHeight w:val="776"/>
        </w:trPr>
        <w:tc>
          <w:tcPr>
            <w:tcW w:w="913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lastRenderedPageBreak/>
              <w:t>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860"/>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16" w:lineRule="auto"/>
              <w:ind w:right="76"/>
              <w:jc w:val="both"/>
            </w:pPr>
            <w:r>
              <w:rPr>
                <w:rFonts w:ascii="Times New Roman" w:eastAsia="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tabs>
                <w:tab w:val="center" w:pos="1848"/>
                <w:tab w:val="center" w:pos="3096"/>
                <w:tab w:val="center" w:pos="4744"/>
                <w:tab w:val="center" w:pos="5908"/>
                <w:tab w:val="center" w:pos="7114"/>
                <w:tab w:val="right" w:pos="8992"/>
              </w:tabs>
            </w:pPr>
            <w:r>
              <w:rPr>
                <w:rFonts w:ascii="Times New Roman" w:eastAsia="Times New Roman" w:hAnsi="Times New Roman" w:cs="Times New Roman"/>
                <w:sz w:val="28"/>
              </w:rPr>
              <w:t xml:space="preserve">направить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бумажном </w:t>
            </w:r>
            <w:r>
              <w:rPr>
                <w:rFonts w:ascii="Times New Roman" w:eastAsia="Times New Roman" w:hAnsi="Times New Roman" w:cs="Times New Roman"/>
                <w:sz w:val="28"/>
              </w:rPr>
              <w:tab/>
              <w:t xml:space="preserve">носителе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почтовый </w:t>
            </w:r>
            <w:r>
              <w:rPr>
                <w:rFonts w:ascii="Times New Roman" w:eastAsia="Times New Roman" w:hAnsi="Times New Roman" w:cs="Times New Roman"/>
                <w:sz w:val="28"/>
              </w:rPr>
              <w:tab/>
              <w:t xml:space="preserve">адрес: </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tc>
      </w:tr>
      <w:tr w:rsidR="00093F12" w:rsidTr="00093F12">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jc w:val="both"/>
            </w:pPr>
            <w:r>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tc>
      </w:tr>
      <w:tr w:rsidR="00093F12" w:rsidTr="00093F1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093F12" w:rsidRDefault="00093F12" w:rsidP="00093F12">
      <w:pPr>
        <w:spacing w:after="259"/>
      </w:pPr>
    </w:p>
    <w:p w:rsidR="00093F12" w:rsidRDefault="00093F12" w:rsidP="00093F12">
      <w:pPr>
        <w:ind w:left="1560"/>
      </w:pPr>
      <w:r>
        <w:tab/>
      </w:r>
      <w:r>
        <w:tab/>
      </w:r>
      <w:r>
        <w:tab/>
      </w:r>
      <w:r>
        <w:tab/>
      </w:r>
    </w:p>
    <w:p w:rsidR="00093F12" w:rsidRDefault="003025A0" w:rsidP="00093F12">
      <w:pPr>
        <w:spacing w:after="14"/>
        <w:ind w:left="3404"/>
      </w:pPr>
      <w:r>
        <w:rPr>
          <w:noProof/>
        </w:rPr>
      </w:r>
      <w:r>
        <w:rPr>
          <w:noProof/>
        </w:rPr>
        <w:pict>
          <v:group id="Group 126806" o:spid="_x0000_s1069" style="width:326.05pt;height:.5pt;mso-position-horizontal-relative:char;mso-position-vertical-relative:line" coordsize="41407,60">
            <v:shape id="Shape 162193" o:spid="_x0000_s1070" style="position:absolute;width:14402;height:91" coordsize="1440295,9144" path="m,l1440295,r,9144l,9144,,e" fillcolor="black" stroked="f" strokeweight="0">
              <v:stroke opacity="0" miterlimit="10" joinstyle="miter"/>
            </v:shape>
            <v:shape id="Shape 162194" o:spid="_x0000_s1071" style="position:absolute;left:16200;width:25207;height:91" coordsize="2520709,9144" path="m,l2520709,r,9144l,9144,,e" fillcolor="black" stroked="f" strokeweight="0">
              <v:stroke opacity="0" miterlimit="10" joinstyle="miter"/>
            </v:shape>
            <w10:wrap type="none"/>
            <w10:anchorlock/>
          </v:group>
        </w:pict>
      </w:r>
    </w:p>
    <w:p w:rsidR="00093F12" w:rsidRDefault="00093F12" w:rsidP="00093F12">
      <w:pPr>
        <w:tabs>
          <w:tab w:val="center" w:pos="1560"/>
          <w:tab w:val="center" w:pos="3150"/>
          <w:tab w:val="center" w:pos="4538"/>
          <w:tab w:val="center" w:pos="5701"/>
          <w:tab w:val="center" w:pos="7937"/>
        </w:tabs>
      </w:pPr>
      <w:r>
        <w:tab/>
      </w:r>
      <w:r>
        <w:rPr>
          <w:sz w:val="16"/>
        </w:rPr>
        <w:tab/>
      </w:r>
      <w:r>
        <w:rPr>
          <w:sz w:val="25"/>
          <w:vertAlign w:val="subscript"/>
        </w:rPr>
        <w:tab/>
      </w:r>
      <w:r>
        <w:t>(подпись)</w:t>
      </w:r>
      <w:r>
        <w:tab/>
      </w:r>
      <w:r>
        <w:rPr>
          <w:sz w:val="16"/>
        </w:rPr>
        <w:tab/>
      </w:r>
      <w:r>
        <w:t>(фамилия, имя, отчество (при наличии)</w:t>
      </w:r>
    </w:p>
    <w:p w:rsidR="00093F12" w:rsidRDefault="00093F12" w:rsidP="00093F12">
      <w:pPr>
        <w:spacing w:after="272"/>
        <w:ind w:right="315"/>
        <w:jc w:val="right"/>
      </w:pPr>
      <w:r>
        <w:tab/>
      </w:r>
    </w:p>
    <w:p w:rsidR="00093F12" w:rsidRDefault="00093F12" w:rsidP="00093F12">
      <w:pPr>
        <w:spacing w:after="412"/>
      </w:pPr>
    </w:p>
    <w:p w:rsidR="00093F12" w:rsidRDefault="00093F12" w:rsidP="00093F12">
      <w:r>
        <w:rPr>
          <w:sz w:val="24"/>
        </w:rPr>
        <w:tab/>
      </w:r>
      <w:r>
        <w:br w:type="page"/>
      </w:r>
    </w:p>
    <w:p w:rsidR="00C177EB" w:rsidRDefault="00C177EB" w:rsidP="00C177EB">
      <w:pPr>
        <w:ind w:left="10" w:right="60" w:hanging="10"/>
        <w:jc w:val="right"/>
      </w:pPr>
      <w:r>
        <w:rPr>
          <w:sz w:val="28"/>
        </w:rPr>
        <w:lastRenderedPageBreak/>
        <w:t xml:space="preserve">Приложение № 2 </w:t>
      </w:r>
    </w:p>
    <w:p w:rsidR="00C177EB" w:rsidRDefault="00C177EB" w:rsidP="00C177EB">
      <w:pPr>
        <w:ind w:left="10" w:right="60" w:hanging="10"/>
        <w:jc w:val="right"/>
      </w:pPr>
      <w:r>
        <w:rPr>
          <w:sz w:val="28"/>
        </w:rPr>
        <w:t xml:space="preserve">к Административному регламенту </w:t>
      </w:r>
    </w:p>
    <w:p w:rsidR="00C177EB" w:rsidRDefault="00C177EB" w:rsidP="00C177EB">
      <w:pPr>
        <w:ind w:left="10" w:right="60" w:hanging="10"/>
        <w:jc w:val="right"/>
        <w:rPr>
          <w:sz w:val="28"/>
        </w:rPr>
      </w:pPr>
      <w:r>
        <w:rPr>
          <w:sz w:val="28"/>
        </w:rPr>
        <w:t>предоставления муниципальной</w:t>
      </w:r>
    </w:p>
    <w:p w:rsidR="00C177EB" w:rsidRDefault="00C177EB" w:rsidP="00C177EB">
      <w:pPr>
        <w:ind w:left="10" w:right="60" w:hanging="10"/>
        <w:jc w:val="right"/>
        <w:rPr>
          <w:sz w:val="28"/>
        </w:rPr>
      </w:pPr>
      <w:r>
        <w:rPr>
          <w:sz w:val="28"/>
        </w:rPr>
        <w:t xml:space="preserve"> услуги "Выдача разрешения </w:t>
      </w:r>
    </w:p>
    <w:p w:rsidR="00C177EB" w:rsidRPr="00375E09" w:rsidRDefault="00C177EB" w:rsidP="00C177EB">
      <w:pPr>
        <w:ind w:left="10" w:right="60" w:hanging="10"/>
        <w:jc w:val="right"/>
        <w:rPr>
          <w:sz w:val="28"/>
        </w:rPr>
      </w:pPr>
      <w:r>
        <w:rPr>
          <w:sz w:val="28"/>
        </w:rPr>
        <w:t xml:space="preserve">на ввод объекта в эксплуатацию" </w:t>
      </w:r>
    </w:p>
    <w:p w:rsidR="00093F12" w:rsidRDefault="00093F12" w:rsidP="00093F12">
      <w:pPr>
        <w:spacing w:after="214"/>
        <w:ind w:left="5681"/>
        <w:jc w:val="center"/>
      </w:pPr>
    </w:p>
    <w:p w:rsidR="00093F12" w:rsidRDefault="00093F12" w:rsidP="00093F12">
      <w:pPr>
        <w:spacing w:after="215"/>
        <w:ind w:left="10" w:right="73" w:hanging="10"/>
        <w:jc w:val="right"/>
      </w:pPr>
      <w:r>
        <w:rPr>
          <w:sz w:val="28"/>
        </w:rPr>
        <w:t xml:space="preserve">ФОРМА </w:t>
      </w:r>
    </w:p>
    <w:p w:rsidR="00093F12" w:rsidRDefault="00093F12" w:rsidP="00093F12">
      <w:pPr>
        <w:ind w:left="5681"/>
        <w:jc w:val="center"/>
      </w:pPr>
    </w:p>
    <w:p w:rsidR="00093F12" w:rsidRDefault="00093F12" w:rsidP="00093F12">
      <w:pPr>
        <w:spacing w:after="29"/>
        <w:ind w:left="5396"/>
        <w:jc w:val="center"/>
      </w:pPr>
    </w:p>
    <w:p w:rsidR="00093F12" w:rsidRDefault="00093F12" w:rsidP="00093F12">
      <w:pPr>
        <w:ind w:right="61"/>
        <w:jc w:val="right"/>
      </w:pPr>
      <w:r>
        <w:rPr>
          <w:sz w:val="28"/>
        </w:rPr>
        <w:t>Кому</w:t>
      </w:r>
      <w:r>
        <w:rPr>
          <w:sz w:val="27"/>
        </w:rPr>
        <w:t xml:space="preserve"> ____________________________________ </w:t>
      </w:r>
    </w:p>
    <w:p w:rsidR="00093F12" w:rsidRDefault="00093F12" w:rsidP="00093F12">
      <w:pPr>
        <w:spacing w:after="15"/>
        <w:ind w:right="342"/>
        <w:jc w:val="right"/>
      </w:pPr>
      <w:r>
        <w:t xml:space="preserve">(фамилия, имя, отчество (при наличии) застройщика, </w:t>
      </w:r>
    </w:p>
    <w:p w:rsidR="00093F12" w:rsidRDefault="00093F12" w:rsidP="00093F12">
      <w:pPr>
        <w:spacing w:line="278" w:lineRule="auto"/>
        <w:ind w:left="5183" w:hanging="238"/>
      </w:pPr>
      <w:r>
        <w:t xml:space="preserve">ОГРНИП (для физического лица, зарегистрированного в качестве индивидуального предпринимателя) –  для </w:t>
      </w:r>
    </w:p>
    <w:p w:rsidR="00093F12" w:rsidRDefault="00093F12" w:rsidP="00093F12">
      <w:pPr>
        <w:spacing w:after="26" w:line="228" w:lineRule="auto"/>
        <w:ind w:left="4793" w:hanging="10"/>
        <w:jc w:val="center"/>
      </w:pPr>
      <w:r>
        <w:t>физического лица, полное наименование застройщика, ИНН, ОГРН – для юридического лица,</w:t>
      </w:r>
    </w:p>
    <w:p w:rsidR="00C177EB" w:rsidRDefault="00093F12" w:rsidP="00093F12">
      <w:pPr>
        <w:spacing w:line="278" w:lineRule="auto"/>
        <w:ind w:left="5043" w:hanging="238"/>
        <w:rPr>
          <w:sz w:val="27"/>
        </w:rPr>
      </w:pPr>
      <w:r>
        <w:rPr>
          <w:sz w:val="27"/>
        </w:rPr>
        <w:t>___________________________________</w:t>
      </w:r>
    </w:p>
    <w:p w:rsidR="00093F12" w:rsidRDefault="00093F12" w:rsidP="00093F12">
      <w:pPr>
        <w:spacing w:line="278" w:lineRule="auto"/>
        <w:ind w:left="5043" w:hanging="238"/>
      </w:pPr>
      <w:r>
        <w:t xml:space="preserve">почтовый индекс и адрес, телефон, адрес электронной </w:t>
      </w:r>
    </w:p>
    <w:p w:rsidR="00093F12" w:rsidRDefault="00093F12" w:rsidP="00093F12">
      <w:pPr>
        <w:spacing w:after="26" w:line="228" w:lineRule="auto"/>
        <w:ind w:left="4793" w:right="25" w:hanging="10"/>
        <w:jc w:val="center"/>
      </w:pPr>
      <w:r>
        <w:t>почты)</w:t>
      </w:r>
    </w:p>
    <w:p w:rsidR="00093F12" w:rsidRDefault="00093F12" w:rsidP="00093F12">
      <w:pPr>
        <w:spacing w:after="178"/>
        <w:jc w:val="right"/>
      </w:pPr>
    </w:p>
    <w:p w:rsidR="00093F12" w:rsidRDefault="00093F12" w:rsidP="00093F12">
      <w:pPr>
        <w:spacing w:after="175"/>
        <w:jc w:val="right"/>
      </w:pPr>
    </w:p>
    <w:p w:rsidR="00093F12" w:rsidRDefault="00093F12" w:rsidP="00093F12">
      <w:pPr>
        <w:spacing w:after="245"/>
        <w:jc w:val="right"/>
      </w:pPr>
    </w:p>
    <w:p w:rsidR="00093F12" w:rsidRDefault="00093F12" w:rsidP="00093F12">
      <w:pPr>
        <w:spacing w:after="1"/>
        <w:ind w:left="10" w:right="62" w:hanging="10"/>
        <w:jc w:val="center"/>
      </w:pPr>
      <w:r>
        <w:rPr>
          <w:b/>
          <w:sz w:val="28"/>
        </w:rPr>
        <w:t xml:space="preserve">Р Е Ш Е Н И Е </w:t>
      </w:r>
    </w:p>
    <w:p w:rsidR="00093F12" w:rsidRDefault="00093F12" w:rsidP="00093F12">
      <w:pPr>
        <w:spacing w:after="1"/>
        <w:ind w:left="10" w:right="61" w:hanging="10"/>
        <w:jc w:val="center"/>
      </w:pPr>
      <w:r>
        <w:rPr>
          <w:b/>
          <w:sz w:val="28"/>
        </w:rPr>
        <w:t xml:space="preserve">об отказе в приеме документов  </w:t>
      </w:r>
    </w:p>
    <w:p w:rsidR="00093F12" w:rsidRDefault="00093F12" w:rsidP="00093F12">
      <w:pPr>
        <w:spacing w:after="129"/>
        <w:ind w:left="10"/>
        <w:jc w:val="center"/>
      </w:pPr>
    </w:p>
    <w:p w:rsidR="00093F12" w:rsidRDefault="00093F12" w:rsidP="00093F12">
      <w:r>
        <w:rPr>
          <w:sz w:val="24"/>
        </w:rPr>
        <w:t>________________________________________________________________________________</w:t>
      </w:r>
    </w:p>
    <w:p w:rsidR="00093F12" w:rsidRDefault="00093F12" w:rsidP="00093F12">
      <w:pPr>
        <w:spacing w:after="282" w:line="228" w:lineRule="auto"/>
        <w:ind w:left="10" w:hanging="10"/>
        <w:jc w:val="center"/>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093F12" w:rsidRDefault="00093F12" w:rsidP="00093F12">
      <w:pPr>
        <w:spacing w:line="238" w:lineRule="auto"/>
        <w:ind w:firstLine="708"/>
      </w:pPr>
      <w:r>
        <w:rPr>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093F12" w:rsidRDefault="00093F12" w:rsidP="00093F12"/>
    <w:tbl>
      <w:tblPr>
        <w:tblStyle w:val="TableGrid"/>
        <w:tblW w:w="9843" w:type="dxa"/>
        <w:tblInd w:w="0" w:type="dxa"/>
        <w:tblCellMar>
          <w:top w:w="110" w:type="dxa"/>
          <w:left w:w="62" w:type="dxa"/>
          <w:right w:w="2" w:type="dxa"/>
        </w:tblCellMar>
        <w:tblLook w:val="04A0"/>
      </w:tblPr>
      <w:tblGrid>
        <w:gridCol w:w="1277"/>
        <w:gridCol w:w="4543"/>
        <w:gridCol w:w="4023"/>
      </w:tblGrid>
      <w:tr w:rsidR="00093F12" w:rsidTr="00C177EB">
        <w:trPr>
          <w:trHeight w:val="1166"/>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center"/>
            </w:pPr>
            <w:r>
              <w:rPr>
                <w:rFonts w:ascii="Times New Roman" w:eastAsia="Times New Roman" w:hAnsi="Times New Roman" w:cs="Times New Roman"/>
                <w:sz w:val="24"/>
              </w:rPr>
              <w:t xml:space="preserve">№ пункта Админист ративного регламента </w:t>
            </w:r>
          </w:p>
        </w:tc>
        <w:tc>
          <w:tcPr>
            <w:tcW w:w="4543"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093F12" w:rsidRDefault="00093F12" w:rsidP="00093F12">
            <w:pPr>
              <w:ind w:right="65"/>
              <w:jc w:val="center"/>
            </w:pPr>
            <w:r>
              <w:rPr>
                <w:rFonts w:ascii="Times New Roman" w:eastAsia="Times New Roman" w:hAnsi="Times New Roman" w:cs="Times New Roman"/>
                <w:sz w:val="24"/>
              </w:rPr>
              <w:t xml:space="preserve">регламентом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975" w:right="580" w:hanging="281"/>
            </w:pPr>
            <w:r>
              <w:rPr>
                <w:rFonts w:ascii="Times New Roman" w:eastAsia="Times New Roman" w:hAnsi="Times New Roman" w:cs="Times New Roman"/>
                <w:sz w:val="24"/>
              </w:rPr>
              <w:t xml:space="preserve">Разъяснение причин отказа  в приеме документов </w:t>
            </w:r>
          </w:p>
        </w:tc>
      </w:tr>
      <w:tr w:rsidR="00093F12" w:rsidTr="00C177EB">
        <w:trPr>
          <w:trHeight w:val="1318"/>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"а" пункта </w:t>
            </w:r>
          </w:p>
          <w:p w:rsidR="00093F12" w:rsidRDefault="00093F12" w:rsidP="00093F12">
            <w:r>
              <w:rPr>
                <w:rFonts w:ascii="Times New Roman" w:eastAsia="Times New Roman" w:hAnsi="Times New Roman" w:cs="Times New Roman"/>
                <w:sz w:val="24"/>
              </w:rPr>
              <w:t xml:space="preserve">2.16 </w:t>
            </w:r>
          </w:p>
        </w:tc>
        <w:tc>
          <w:tcPr>
            <w:tcW w:w="4543"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62"/>
              <w:jc w:val="both"/>
            </w:pPr>
            <w:r>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bl>
    <w:p w:rsidR="00093F12" w:rsidRDefault="00093F12" w:rsidP="00093F12">
      <w:pPr>
        <w:ind w:left="4961"/>
        <w:jc w:val="both"/>
      </w:pPr>
    </w:p>
    <w:p w:rsidR="00093F12" w:rsidRDefault="00093F12" w:rsidP="00093F12">
      <w:pPr>
        <w:ind w:left="4961"/>
        <w:jc w:val="both"/>
      </w:pPr>
    </w:p>
    <w:tbl>
      <w:tblPr>
        <w:tblStyle w:val="TableGrid"/>
        <w:tblW w:w="9843" w:type="dxa"/>
        <w:tblInd w:w="0" w:type="dxa"/>
        <w:tblCellMar>
          <w:top w:w="108" w:type="dxa"/>
          <w:left w:w="62" w:type="dxa"/>
        </w:tblCellMar>
        <w:tblLook w:val="04A0"/>
      </w:tblPr>
      <w:tblGrid>
        <w:gridCol w:w="1276"/>
        <w:gridCol w:w="4544"/>
        <w:gridCol w:w="4023"/>
      </w:tblGrid>
      <w:tr w:rsidR="00093F12" w:rsidTr="00C177EB">
        <w:trPr>
          <w:trHeight w:val="1020"/>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sz w:val="24"/>
              </w:rPr>
              <w:t xml:space="preserve">организацию, в полномочия которых не входит предоставление услуги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C177EB">
        <w:trPr>
          <w:trHeight w:val="1519"/>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lastRenderedPageBreak/>
              <w:t xml:space="preserve">подпункт "б"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jc w:val="both"/>
            </w:pPr>
            <w:r>
              <w:rPr>
                <w:rFonts w:ascii="Times New Roman" w:eastAsia="Times New Roman" w:hAnsi="Times New Roman" w:cs="Times New Roman"/>
                <w:i/>
                <w:sz w:val="24"/>
              </w:rPr>
              <w:t xml:space="preserve">Указываются основания такого вывода </w:t>
            </w:r>
          </w:p>
        </w:tc>
      </w:tr>
      <w:tr w:rsidR="00093F12" w:rsidTr="00C177EB">
        <w:trPr>
          <w:trHeight w:val="1517"/>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"в"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3"/>
              <w:jc w:val="both"/>
            </w:pPr>
            <w:r>
              <w:rPr>
                <w:rFonts w:ascii="Times New Roman" w:eastAsia="Times New Roman" w:hAnsi="Times New Roman" w:cs="Times New Roman"/>
                <w:sz w:val="24"/>
              </w:rPr>
              <w:t xml:space="preserve">непредставление документов, предусмотренных подпунктами "а" - "в" </w:t>
            </w:r>
          </w:p>
          <w:p w:rsidR="00093F12" w:rsidRDefault="00093F12" w:rsidP="00093F12">
            <w:r>
              <w:rPr>
                <w:rFonts w:ascii="Times New Roman" w:eastAsia="Times New Roman" w:hAnsi="Times New Roman" w:cs="Times New Roman"/>
                <w:sz w:val="24"/>
              </w:rPr>
              <w:t xml:space="preserve">пункта 2.8 настоящего </w:t>
            </w:r>
          </w:p>
          <w:p w:rsidR="00093F12" w:rsidRDefault="00093F12" w:rsidP="00093F12">
            <w:r>
              <w:rPr>
                <w:rFonts w:ascii="Times New Roman" w:eastAsia="Times New Roman" w:hAnsi="Times New Roman" w:cs="Times New Roman"/>
                <w:sz w:val="24"/>
              </w:rPr>
              <w:t xml:space="preserve">Административного регламента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jc w:val="both"/>
            </w:pPr>
            <w:r>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093F12" w:rsidTr="00C177EB">
        <w:trPr>
          <w:trHeight w:val="2347"/>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"г"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093F12" w:rsidTr="00C177EB">
        <w:trPr>
          <w:trHeight w:val="1534"/>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42" w:lineRule="auto"/>
            </w:pPr>
            <w:r>
              <w:rPr>
                <w:rFonts w:ascii="Times New Roman" w:eastAsia="Times New Roman" w:hAnsi="Times New Roman" w:cs="Times New Roman"/>
                <w:sz w:val="24"/>
              </w:rPr>
              <w:t xml:space="preserve">подпункт "д"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093F12" w:rsidTr="00C177EB">
        <w:trPr>
          <w:trHeight w:val="1793"/>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"е"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093F12" w:rsidTr="00C177EB">
        <w:trPr>
          <w:trHeight w:val="2624"/>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9" w:lineRule="auto"/>
            </w:pPr>
            <w:r>
              <w:rPr>
                <w:rFonts w:ascii="Times New Roman" w:eastAsia="Times New Roman" w:hAnsi="Times New Roman" w:cs="Times New Roman"/>
                <w:sz w:val="24"/>
              </w:rPr>
              <w:t xml:space="preserve">подпункт "ж"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ind w:right="142"/>
            </w:pPr>
            <w:r>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093F12" w:rsidTr="00C177EB">
        <w:trPr>
          <w:trHeight w:val="2069"/>
        </w:trPr>
        <w:tc>
          <w:tcPr>
            <w:tcW w:w="127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"з" пункта </w:t>
            </w:r>
          </w:p>
          <w:p w:rsidR="00093F12" w:rsidRDefault="00093F12" w:rsidP="00093F12">
            <w:r>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C177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документах, представленных в электронной форме </w:t>
            </w:r>
          </w:p>
        </w:tc>
        <w:tc>
          <w:tcPr>
            <w:tcW w:w="4023" w:type="dxa"/>
            <w:tcBorders>
              <w:top w:val="single" w:sz="4" w:space="0" w:color="000000"/>
              <w:left w:val="single" w:sz="4" w:space="0" w:color="000000"/>
              <w:bottom w:val="single" w:sz="4" w:space="0" w:color="000000"/>
              <w:right w:val="single" w:sz="4" w:space="0" w:color="000000"/>
            </w:tcBorders>
          </w:tcPr>
          <w:p w:rsidR="00093F12" w:rsidRDefault="00093F12" w:rsidP="00C177EB">
            <w:pPr>
              <w:spacing w:after="43" w:line="239" w:lineRule="auto"/>
              <w:ind w:right="142"/>
            </w:pPr>
            <w:r>
              <w:rPr>
                <w:rFonts w:ascii="Times New Roman" w:eastAsia="Times New Roman" w:hAnsi="Times New Roman" w:cs="Times New Roman"/>
                <w:i/>
              </w:rPr>
              <w:t xml:space="preserve">Указывается исчерпывающий перечень электронных документов, не </w:t>
            </w:r>
          </w:p>
          <w:p w:rsidR="00093F12" w:rsidRDefault="00093F12" w:rsidP="00C177EB">
            <w:pPr>
              <w:ind w:right="142"/>
            </w:pPr>
            <w:r>
              <w:rPr>
                <w:rFonts w:ascii="Times New Roman" w:eastAsia="Times New Roman" w:hAnsi="Times New Roman" w:cs="Times New Roman"/>
                <w:i/>
              </w:rPr>
              <w:t>соответствующих указанному критерию</w:t>
            </w:r>
          </w:p>
        </w:tc>
      </w:tr>
    </w:tbl>
    <w:p w:rsidR="00093F12" w:rsidRDefault="00093F12" w:rsidP="00093F12">
      <w:pPr>
        <w:jc w:val="center"/>
      </w:pPr>
    </w:p>
    <w:p w:rsidR="00093F12" w:rsidRDefault="00093F12" w:rsidP="00093F12">
      <w:pPr>
        <w:ind w:left="10"/>
        <w:jc w:val="center"/>
      </w:pPr>
    </w:p>
    <w:p w:rsidR="00093F12" w:rsidRDefault="00093F12" w:rsidP="00093F12">
      <w:pPr>
        <w:ind w:left="-3" w:hanging="10"/>
      </w:pPr>
      <w:r>
        <w:rPr>
          <w:sz w:val="28"/>
        </w:rPr>
        <w:t xml:space="preserve">Дополнительно информируем: ____________________________________________ </w:t>
      </w:r>
    </w:p>
    <w:p w:rsidR="00093F12" w:rsidRDefault="00093F12" w:rsidP="00093F12">
      <w:pPr>
        <w:ind w:left="22"/>
      </w:pPr>
      <w:r>
        <w:rPr>
          <w:sz w:val="28"/>
        </w:rPr>
        <w:t>______________________________________</w:t>
      </w:r>
      <w:r w:rsidR="00C177EB">
        <w:rPr>
          <w:sz w:val="28"/>
        </w:rPr>
        <w:t>_____________________________</w:t>
      </w:r>
      <w:r>
        <w:rPr>
          <w:sz w:val="28"/>
        </w:rPr>
        <w:t>.</w:t>
      </w:r>
    </w:p>
    <w:p w:rsidR="00093F12" w:rsidRDefault="00093F12" w:rsidP="00093F12">
      <w:pPr>
        <w:spacing w:line="216" w:lineRule="auto"/>
        <w:ind w:left="3111" w:hanging="2722"/>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093F12" w:rsidRDefault="00093F12" w:rsidP="00093F12">
      <w:pPr>
        <w:ind w:left="1560"/>
      </w:pPr>
      <w:r>
        <w:tab/>
      </w:r>
      <w:r>
        <w:tab/>
      </w:r>
      <w:r>
        <w:tab/>
      </w:r>
      <w:r>
        <w:tab/>
      </w:r>
    </w:p>
    <w:p w:rsidR="00093F12" w:rsidRDefault="003025A0" w:rsidP="00093F12">
      <w:pPr>
        <w:spacing w:after="13"/>
      </w:pPr>
      <w:r>
        <w:rPr>
          <w:noProof/>
        </w:rPr>
      </w:r>
      <w:r>
        <w:rPr>
          <w:noProof/>
        </w:rPr>
        <w:pict>
          <v:group id="Group 119463" o:spid="_x0000_s1065" style="width:473.55pt;height:.5pt;mso-position-horizontal-relative:char;mso-position-vertical-relative:line" coordsize="60142,60">
            <v:shape id="Shape 162198" o:spid="_x0000_s1066" style="position:absolute;width:19816;height:91" coordsize="1981632,9144" path="m,l1981632,r,9144l,9144,,e" fillcolor="black" stroked="f" strokeweight="0">
              <v:stroke opacity="0" miterlimit="10" joinstyle="miter"/>
            </v:shape>
            <v:shape id="Shape 162199" o:spid="_x0000_s1067" style="position:absolute;left:21614;width:14402;height:91" coordsize="1440295,9144" path="m,l1440295,r,9144l,9144,,e" fillcolor="black" stroked="f" strokeweight="0">
              <v:stroke opacity="0" miterlimit="10" joinstyle="miter"/>
            </v:shape>
            <v:shape id="Shape 162200" o:spid="_x0000_s1068" style="position:absolute;left:37815;width:22326;height:91" coordsize="2232698,9144" path="m,l2232698,r,9144l,9144,,e" fillcolor="black" stroked="f" strokeweight="0">
              <v:stroke opacity="0" miterlimit="10" joinstyle="miter"/>
            </v:shape>
            <w10:wrap type="none"/>
            <w10:anchorlock/>
          </v:group>
        </w:pict>
      </w:r>
    </w:p>
    <w:p w:rsidR="00093F12" w:rsidRDefault="00093F12" w:rsidP="00093F12">
      <w:pPr>
        <w:tabs>
          <w:tab w:val="center" w:pos="1559"/>
          <w:tab w:val="center" w:pos="3150"/>
          <w:tab w:val="center" w:pos="4538"/>
          <w:tab w:val="center" w:pos="5701"/>
          <w:tab w:val="center" w:pos="7711"/>
        </w:tabs>
        <w:spacing w:after="599" w:line="216" w:lineRule="auto"/>
      </w:pPr>
      <w:r>
        <w:tab/>
        <w:t xml:space="preserve">(должность) </w:t>
      </w:r>
      <w:r>
        <w:tab/>
      </w:r>
      <w:r>
        <w:rPr>
          <w:sz w:val="16"/>
        </w:rPr>
        <w:tab/>
      </w:r>
      <w:r>
        <w:t xml:space="preserve">(подпись) </w:t>
      </w:r>
      <w:r>
        <w:tab/>
      </w:r>
      <w:r>
        <w:rPr>
          <w:sz w:val="16"/>
        </w:rPr>
        <w:tab/>
      </w:r>
      <w:r>
        <w:t xml:space="preserve">(фамилия, имя, отчество (при наличии) </w:t>
      </w:r>
    </w:p>
    <w:p w:rsidR="00093F12" w:rsidRDefault="00093F12" w:rsidP="00093F12">
      <w:pPr>
        <w:spacing w:after="176"/>
        <w:ind w:left="-3" w:hanging="10"/>
      </w:pPr>
      <w:r>
        <w:rPr>
          <w:sz w:val="28"/>
        </w:rPr>
        <w:t xml:space="preserve">Дата </w:t>
      </w:r>
    </w:p>
    <w:p w:rsidR="00093F12" w:rsidRDefault="00093F12" w:rsidP="00093F12">
      <w:r>
        <w:rPr>
          <w:sz w:val="28"/>
        </w:rPr>
        <w:tab/>
      </w:r>
      <w:r>
        <w:br w:type="page"/>
      </w:r>
    </w:p>
    <w:p w:rsidR="00C177EB" w:rsidRDefault="00C177EB" w:rsidP="00C177EB">
      <w:pPr>
        <w:ind w:left="10" w:right="60" w:hanging="10"/>
        <w:jc w:val="right"/>
      </w:pPr>
      <w:r>
        <w:rPr>
          <w:sz w:val="28"/>
        </w:rPr>
        <w:lastRenderedPageBreak/>
        <w:t xml:space="preserve">Приложение № 3 </w:t>
      </w:r>
    </w:p>
    <w:p w:rsidR="00C177EB" w:rsidRDefault="00C177EB" w:rsidP="00C177EB">
      <w:pPr>
        <w:ind w:left="10" w:right="60" w:hanging="10"/>
        <w:jc w:val="right"/>
      </w:pPr>
      <w:r>
        <w:rPr>
          <w:sz w:val="28"/>
        </w:rPr>
        <w:t xml:space="preserve">к Административному регламенту </w:t>
      </w:r>
    </w:p>
    <w:p w:rsidR="00C177EB" w:rsidRDefault="00C177EB" w:rsidP="00C177EB">
      <w:pPr>
        <w:ind w:left="10" w:right="60" w:hanging="10"/>
        <w:jc w:val="right"/>
        <w:rPr>
          <w:sz w:val="28"/>
        </w:rPr>
      </w:pPr>
      <w:r>
        <w:rPr>
          <w:sz w:val="28"/>
        </w:rPr>
        <w:t>предоставления муниципальной</w:t>
      </w:r>
    </w:p>
    <w:p w:rsidR="00C177EB" w:rsidRDefault="00C177EB" w:rsidP="00C177EB">
      <w:pPr>
        <w:ind w:left="10" w:right="60" w:hanging="10"/>
        <w:jc w:val="right"/>
        <w:rPr>
          <w:sz w:val="28"/>
        </w:rPr>
      </w:pPr>
      <w:r>
        <w:rPr>
          <w:sz w:val="28"/>
        </w:rPr>
        <w:t xml:space="preserve"> услуги "Выдача разрешения </w:t>
      </w:r>
    </w:p>
    <w:p w:rsidR="00C177EB" w:rsidRPr="00375E09" w:rsidRDefault="00C177EB" w:rsidP="00C177EB">
      <w:pPr>
        <w:ind w:left="10" w:right="60" w:hanging="10"/>
        <w:jc w:val="right"/>
        <w:rPr>
          <w:sz w:val="28"/>
        </w:rPr>
      </w:pPr>
      <w:r>
        <w:rPr>
          <w:sz w:val="28"/>
        </w:rPr>
        <w:t xml:space="preserve">на ввод объекта в эксплуатацию" </w:t>
      </w:r>
    </w:p>
    <w:p w:rsidR="00093F12" w:rsidRDefault="00093F12" w:rsidP="00093F12">
      <w:pPr>
        <w:ind w:left="10" w:right="-82" w:hanging="10"/>
        <w:jc w:val="right"/>
      </w:pPr>
    </w:p>
    <w:p w:rsidR="00093F12" w:rsidRDefault="00093F12" w:rsidP="00093F12">
      <w:pPr>
        <w:spacing w:after="214"/>
        <w:ind w:left="5681"/>
        <w:jc w:val="center"/>
      </w:pPr>
    </w:p>
    <w:p w:rsidR="00093F12" w:rsidRDefault="00093F12" w:rsidP="00093F12">
      <w:pPr>
        <w:spacing w:after="215"/>
        <w:ind w:left="10" w:right="73" w:hanging="10"/>
        <w:jc w:val="right"/>
      </w:pPr>
      <w:r>
        <w:rPr>
          <w:sz w:val="28"/>
        </w:rPr>
        <w:t xml:space="preserve">ФОРМА </w:t>
      </w:r>
    </w:p>
    <w:p w:rsidR="00093F12" w:rsidRDefault="00093F12" w:rsidP="00093F12">
      <w:pPr>
        <w:ind w:left="5680"/>
        <w:jc w:val="center"/>
      </w:pPr>
    </w:p>
    <w:p w:rsidR="00093F12" w:rsidRDefault="00093F12" w:rsidP="00093F12">
      <w:pPr>
        <w:spacing w:after="53"/>
        <w:ind w:left="5396"/>
        <w:jc w:val="center"/>
      </w:pPr>
    </w:p>
    <w:p w:rsidR="00093F12" w:rsidRDefault="00093F12" w:rsidP="00093F12">
      <w:pPr>
        <w:ind w:left="10" w:right="46" w:hanging="10"/>
        <w:jc w:val="right"/>
      </w:pPr>
      <w:r>
        <w:rPr>
          <w:sz w:val="28"/>
        </w:rPr>
        <w:t>Кому</w:t>
      </w:r>
      <w:r>
        <w:rPr>
          <w:sz w:val="27"/>
        </w:rPr>
        <w:t xml:space="preserve"> ____________________________________ </w:t>
      </w:r>
    </w:p>
    <w:p w:rsidR="00093F12" w:rsidRDefault="00093F12" w:rsidP="00093F12">
      <w:pPr>
        <w:spacing w:after="17"/>
        <w:ind w:left="10" w:right="280" w:hanging="10"/>
        <w:jc w:val="right"/>
      </w:pPr>
      <w:r>
        <w:t xml:space="preserve">(фамилия, имя, отчество (при наличии) застройщика, </w:t>
      </w:r>
    </w:p>
    <w:p w:rsidR="00093F12" w:rsidRDefault="00093F12" w:rsidP="00093F12">
      <w:pPr>
        <w:spacing w:line="276" w:lineRule="auto"/>
        <w:ind w:left="5149" w:hanging="204"/>
      </w:pPr>
      <w:r>
        <w:t xml:space="preserve">ОГРНИП (для физического лица, зарегистрированного в качестве индивидуального предпринимателя) –  для </w:t>
      </w:r>
    </w:p>
    <w:p w:rsidR="00093F12" w:rsidRDefault="00093F12" w:rsidP="00093F12">
      <w:pPr>
        <w:spacing w:after="8" w:line="250" w:lineRule="auto"/>
        <w:ind w:left="4793" w:hanging="10"/>
        <w:jc w:val="center"/>
      </w:pPr>
      <w:r>
        <w:t>физического лица, полное наименование застройщика, ИНН, ОГРН – для юридического лица,</w:t>
      </w:r>
    </w:p>
    <w:p w:rsidR="00093F12" w:rsidRDefault="00093F12" w:rsidP="00093F12">
      <w:pPr>
        <w:ind w:left="10" w:right="46" w:hanging="10"/>
        <w:jc w:val="right"/>
      </w:pPr>
      <w:r>
        <w:rPr>
          <w:sz w:val="27"/>
        </w:rPr>
        <w:t xml:space="preserve">_________________________________________ </w:t>
      </w:r>
    </w:p>
    <w:p w:rsidR="00093F12" w:rsidRDefault="00093F12" w:rsidP="00093F12">
      <w:pPr>
        <w:spacing w:after="17"/>
        <w:ind w:left="10" w:right="280" w:hanging="10"/>
        <w:jc w:val="right"/>
      </w:pPr>
      <w:r>
        <w:t xml:space="preserve">почтовый индекс и адрес, телефон, адрес электронной </w:t>
      </w:r>
    </w:p>
    <w:p w:rsidR="00093F12" w:rsidRDefault="00093F12" w:rsidP="00093F12">
      <w:pPr>
        <w:spacing w:after="8" w:line="250" w:lineRule="auto"/>
        <w:ind w:left="4793" w:right="25" w:hanging="10"/>
        <w:jc w:val="center"/>
      </w:pPr>
      <w:r>
        <w:t>почты)</w:t>
      </w:r>
    </w:p>
    <w:p w:rsidR="00093F12" w:rsidRDefault="00093F12" w:rsidP="00093F12">
      <w:pPr>
        <w:spacing w:after="175"/>
        <w:jc w:val="right"/>
      </w:pPr>
    </w:p>
    <w:p w:rsidR="00093F12" w:rsidRDefault="00093F12" w:rsidP="00093F12">
      <w:pPr>
        <w:spacing w:after="245"/>
        <w:jc w:val="right"/>
      </w:pPr>
    </w:p>
    <w:p w:rsidR="00093F12" w:rsidRDefault="00093F12" w:rsidP="00093F12">
      <w:pPr>
        <w:pStyle w:val="1"/>
        <w:spacing w:after="132"/>
        <w:ind w:left="10" w:right="57"/>
      </w:pPr>
      <w:r>
        <w:t>РЕШЕНИЕ</w:t>
      </w:r>
    </w:p>
    <w:p w:rsidR="00093F12" w:rsidRDefault="00093F12" w:rsidP="00093F12">
      <w:pPr>
        <w:pStyle w:val="1"/>
        <w:spacing w:after="132"/>
        <w:ind w:left="10" w:right="57"/>
      </w:pPr>
      <w:r>
        <w:t xml:space="preserve"> об отказе в выдаче разрешения на ввод объекта в эксплуатацию </w:t>
      </w:r>
    </w:p>
    <w:p w:rsidR="00093F12" w:rsidRDefault="00093F12" w:rsidP="00093F12">
      <w:r>
        <w:rPr>
          <w:sz w:val="24"/>
        </w:rPr>
        <w:t xml:space="preserve">__________________________________________________________________________________  </w:t>
      </w:r>
    </w:p>
    <w:p w:rsidR="00093F12" w:rsidRDefault="00093F12" w:rsidP="00093F12">
      <w:pPr>
        <w:spacing w:after="265" w:line="250" w:lineRule="auto"/>
        <w:ind w:left="10" w:hanging="10"/>
        <w:jc w:val="center"/>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093F12" w:rsidRDefault="00093F12" w:rsidP="00093F12">
      <w:pPr>
        <w:spacing w:after="3" w:line="264" w:lineRule="auto"/>
        <w:ind w:left="-5" w:hanging="10"/>
      </w:pPr>
      <w:r>
        <w:rPr>
          <w:sz w:val="28"/>
        </w:rPr>
        <w:t xml:space="preserve">по результатам рассмотрения заявления от ___________№____________ принято  </w:t>
      </w:r>
    </w:p>
    <w:p w:rsidR="00093F12" w:rsidRDefault="00093F12" w:rsidP="00093F12">
      <w:pPr>
        <w:spacing w:after="3" w:line="264" w:lineRule="auto"/>
        <w:ind w:left="-5" w:right="750" w:hanging="10"/>
      </w:pPr>
      <w:r>
        <w:rPr>
          <w:sz w:val="28"/>
          <w:vertAlign w:val="subscript"/>
        </w:rPr>
        <w:t>(</w:t>
      </w:r>
      <w:r>
        <w:t>дата и номер регистрации)</w:t>
      </w:r>
      <w:r>
        <w:rPr>
          <w:sz w:val="28"/>
        </w:rPr>
        <w:t>решение об отказе в выдаче разрешения на ввод объекта в эксплуатацию.</w:t>
      </w:r>
    </w:p>
    <w:p w:rsidR="00093F12" w:rsidRDefault="00093F12" w:rsidP="00093F12"/>
    <w:tbl>
      <w:tblPr>
        <w:tblStyle w:val="TableGrid"/>
        <w:tblW w:w="9806" w:type="dxa"/>
        <w:tblInd w:w="0" w:type="dxa"/>
        <w:tblCellMar>
          <w:top w:w="110" w:type="dxa"/>
          <w:left w:w="62" w:type="dxa"/>
          <w:right w:w="4" w:type="dxa"/>
        </w:tblCellMar>
        <w:tblLook w:val="04A0"/>
      </w:tblPr>
      <w:tblGrid>
        <w:gridCol w:w="2151"/>
        <w:gridCol w:w="4148"/>
        <w:gridCol w:w="3507"/>
      </w:tblGrid>
      <w:tr w:rsidR="00093F12" w:rsidTr="002700AC">
        <w:trPr>
          <w:trHeight w:val="1519"/>
        </w:trPr>
        <w:tc>
          <w:tcPr>
            <w:tcW w:w="215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52"/>
            </w:pPr>
            <w:r>
              <w:rPr>
                <w:rFonts w:ascii="Times New Roman" w:eastAsia="Times New Roman" w:hAnsi="Times New Roman" w:cs="Times New Roman"/>
                <w:sz w:val="24"/>
              </w:rPr>
              <w:t xml:space="preserve">№ пункта </w:t>
            </w:r>
          </w:p>
          <w:p w:rsidR="00093F12" w:rsidRDefault="00093F12" w:rsidP="00093F12">
            <w:pPr>
              <w:ind w:firstLine="9"/>
              <w:jc w:val="center"/>
            </w:pPr>
            <w:r>
              <w:rPr>
                <w:rFonts w:ascii="Times New Roman" w:eastAsia="Times New Roman" w:hAnsi="Times New Roman" w:cs="Times New Roman"/>
                <w:sz w:val="24"/>
              </w:rPr>
              <w:t xml:space="preserve">Административного регламента </w:t>
            </w:r>
          </w:p>
        </w:tc>
        <w:tc>
          <w:tcPr>
            <w:tcW w:w="4148"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38" w:lineRule="auto"/>
              <w:ind w:left="25" w:right="26"/>
              <w:jc w:val="center"/>
            </w:pPr>
            <w:r>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093F12" w:rsidRDefault="00093F12" w:rsidP="00093F12">
            <w:pPr>
              <w:ind w:right="59"/>
              <w:jc w:val="center"/>
            </w:pPr>
            <w:r>
              <w:rPr>
                <w:rFonts w:ascii="Times New Roman" w:eastAsia="Times New Roman" w:hAnsi="Times New Roman" w:cs="Times New Roman"/>
                <w:sz w:val="24"/>
              </w:rPr>
              <w:t xml:space="preserve">Административным регламентом </w:t>
            </w:r>
          </w:p>
        </w:tc>
        <w:tc>
          <w:tcPr>
            <w:tcW w:w="3507"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2" w:line="238" w:lineRule="auto"/>
              <w:ind w:left="1" w:right="4"/>
              <w:jc w:val="center"/>
            </w:pPr>
            <w:r>
              <w:rPr>
                <w:rFonts w:ascii="Times New Roman" w:eastAsia="Times New Roman" w:hAnsi="Times New Roman" w:cs="Times New Roman"/>
                <w:sz w:val="24"/>
              </w:rPr>
              <w:t xml:space="preserve">Разъяснение причин отказа в выдаче разрешения на ввод объекта </w:t>
            </w:r>
          </w:p>
          <w:p w:rsidR="00093F12" w:rsidRDefault="00093F12" w:rsidP="00093F12">
            <w:pPr>
              <w:ind w:right="63"/>
              <w:jc w:val="center"/>
            </w:pPr>
            <w:r>
              <w:rPr>
                <w:rFonts w:ascii="Times New Roman" w:eastAsia="Times New Roman" w:hAnsi="Times New Roman" w:cs="Times New Roman"/>
                <w:sz w:val="24"/>
              </w:rPr>
              <w:t xml:space="preserve">в эксплуатацию </w:t>
            </w:r>
          </w:p>
        </w:tc>
      </w:tr>
      <w:tr w:rsidR="00093F12" w:rsidTr="002700AC">
        <w:trPr>
          <w:trHeight w:val="1241"/>
        </w:trPr>
        <w:tc>
          <w:tcPr>
            <w:tcW w:w="215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
            </w:pPr>
            <w:r>
              <w:rPr>
                <w:rFonts w:ascii="Times New Roman" w:eastAsia="Times New Roman" w:hAnsi="Times New Roman" w:cs="Times New Roman"/>
                <w:sz w:val="24"/>
              </w:rPr>
              <w:t xml:space="preserve">подпункт </w:t>
            </w:r>
          </w:p>
          <w:p w:rsidR="00093F12" w:rsidRDefault="00093F12" w:rsidP="00093F12">
            <w:pPr>
              <w:ind w:left="1"/>
            </w:pPr>
            <w:r>
              <w:rPr>
                <w:rFonts w:ascii="Times New Roman" w:eastAsia="Times New Roman" w:hAnsi="Times New Roman" w:cs="Times New Roman"/>
                <w:sz w:val="24"/>
              </w:rPr>
              <w:t xml:space="preserve">"а" пункта </w:t>
            </w:r>
          </w:p>
          <w:p w:rsidR="00093F12" w:rsidRDefault="00093F12" w:rsidP="00093F12">
            <w:pPr>
              <w:ind w:left="1"/>
            </w:pPr>
            <w:r>
              <w:rPr>
                <w:rFonts w:ascii="Times New Roman" w:eastAsia="Times New Roman" w:hAnsi="Times New Roman" w:cs="Times New Roman"/>
                <w:sz w:val="24"/>
              </w:rPr>
              <w:t xml:space="preserve">2.22 </w:t>
            </w:r>
          </w:p>
        </w:tc>
        <w:tc>
          <w:tcPr>
            <w:tcW w:w="414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отсутствие документов, предусмотренных подпунктами "г"-"д" пункта 2.8, пунктом 2.9 Административного регламента </w:t>
            </w:r>
          </w:p>
        </w:tc>
        <w:tc>
          <w:tcPr>
            <w:tcW w:w="3507"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i/>
                <w:sz w:val="24"/>
              </w:rPr>
              <w:t xml:space="preserve">Указываются </w:t>
            </w:r>
            <w:r>
              <w:rPr>
                <w:rFonts w:ascii="Times New Roman" w:eastAsia="Times New Roman" w:hAnsi="Times New Roman" w:cs="Times New Roman"/>
                <w:i/>
                <w:sz w:val="24"/>
              </w:rPr>
              <w:tab/>
              <w:t xml:space="preserve">основания </w:t>
            </w:r>
            <w:r>
              <w:rPr>
                <w:rFonts w:ascii="Times New Roman" w:eastAsia="Times New Roman" w:hAnsi="Times New Roman" w:cs="Times New Roman"/>
                <w:i/>
                <w:sz w:val="24"/>
              </w:rPr>
              <w:tab/>
              <w:t xml:space="preserve">такого вывода </w:t>
            </w:r>
          </w:p>
        </w:tc>
      </w:tr>
    </w:tbl>
    <w:p w:rsidR="00093F12" w:rsidRDefault="00093F12" w:rsidP="00093F12">
      <w:pPr>
        <w:ind w:left="4961"/>
        <w:jc w:val="both"/>
      </w:pPr>
    </w:p>
    <w:p w:rsidR="00093F12" w:rsidRDefault="00093F12" w:rsidP="00093F12">
      <w:pPr>
        <w:ind w:left="4961"/>
        <w:jc w:val="both"/>
      </w:pPr>
    </w:p>
    <w:tbl>
      <w:tblPr>
        <w:tblStyle w:val="TableGrid"/>
        <w:tblW w:w="9783" w:type="dxa"/>
        <w:tblInd w:w="0" w:type="dxa"/>
        <w:tblCellMar>
          <w:top w:w="110" w:type="dxa"/>
          <w:right w:w="4" w:type="dxa"/>
        </w:tblCellMar>
        <w:tblLook w:val="04A0"/>
      </w:tblPr>
      <w:tblGrid>
        <w:gridCol w:w="1419"/>
        <w:gridCol w:w="4256"/>
        <w:gridCol w:w="2020"/>
        <w:gridCol w:w="1285"/>
        <w:gridCol w:w="803"/>
      </w:tblGrid>
      <w:tr w:rsidR="00093F12" w:rsidTr="002700AC">
        <w:trPr>
          <w:trHeight w:val="5936"/>
        </w:trPr>
        <w:tc>
          <w:tcPr>
            <w:tcW w:w="141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63" w:right="5"/>
            </w:pPr>
            <w:r>
              <w:rPr>
                <w:rFonts w:ascii="Times New Roman" w:eastAsia="Times New Roman" w:hAnsi="Times New Roman" w:cs="Times New Roman"/>
                <w:sz w:val="24"/>
              </w:rPr>
              <w:lastRenderedPageBreak/>
              <w:t xml:space="preserve">подпункт "б" пункта </w:t>
            </w:r>
          </w:p>
          <w:p w:rsidR="00093F12" w:rsidRDefault="00093F12" w:rsidP="00093F12">
            <w:pPr>
              <w:ind w:left="63"/>
            </w:pPr>
            <w:r>
              <w:rPr>
                <w:rFonts w:ascii="Times New Roman" w:eastAsia="Times New Roman" w:hAnsi="Times New Roman" w:cs="Times New Roman"/>
                <w:sz w:val="24"/>
              </w:rPr>
              <w:t xml:space="preserve">2.22 </w:t>
            </w:r>
          </w:p>
        </w:tc>
        <w:tc>
          <w:tcPr>
            <w:tcW w:w="42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62"/>
            </w:pPr>
            <w:r>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2020" w:type="dxa"/>
            <w:tcBorders>
              <w:top w:val="single" w:sz="4" w:space="0" w:color="000000"/>
              <w:left w:val="single" w:sz="4" w:space="0" w:color="000000"/>
              <w:bottom w:val="single" w:sz="4" w:space="0" w:color="000000"/>
              <w:right w:val="nil"/>
            </w:tcBorders>
          </w:tcPr>
          <w:p w:rsidR="00093F12" w:rsidRDefault="00093F12" w:rsidP="00093F12">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093F12" w:rsidRDefault="00093F12" w:rsidP="00093F12">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i/>
                <w:sz w:val="24"/>
              </w:rPr>
              <w:t xml:space="preserve">такого </w:t>
            </w:r>
          </w:p>
        </w:tc>
      </w:tr>
      <w:tr w:rsidR="00093F12" w:rsidTr="002700AC">
        <w:trPr>
          <w:trHeight w:val="2621"/>
        </w:trPr>
        <w:tc>
          <w:tcPr>
            <w:tcW w:w="141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63" w:right="15"/>
            </w:pPr>
            <w:r>
              <w:rPr>
                <w:rFonts w:ascii="Times New Roman" w:eastAsia="Times New Roman" w:hAnsi="Times New Roman" w:cs="Times New Roman"/>
                <w:sz w:val="24"/>
              </w:rPr>
              <w:t xml:space="preserve">подпункт "в" пункта </w:t>
            </w:r>
          </w:p>
          <w:p w:rsidR="00093F12" w:rsidRDefault="00093F12" w:rsidP="00093F12">
            <w:pPr>
              <w:ind w:left="63"/>
            </w:pPr>
            <w:r>
              <w:rPr>
                <w:rFonts w:ascii="Times New Roman" w:eastAsia="Times New Roman" w:hAnsi="Times New Roman" w:cs="Times New Roman"/>
                <w:sz w:val="24"/>
              </w:rPr>
              <w:t xml:space="preserve">2.22 </w:t>
            </w:r>
          </w:p>
        </w:tc>
        <w:tc>
          <w:tcPr>
            <w:tcW w:w="42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62" w:right="44"/>
            </w:pPr>
            <w:r>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2020" w:type="dxa"/>
            <w:tcBorders>
              <w:top w:val="single" w:sz="4" w:space="0" w:color="000000"/>
              <w:left w:val="single" w:sz="4" w:space="0" w:color="000000"/>
              <w:bottom w:val="single" w:sz="4" w:space="0" w:color="000000"/>
              <w:right w:val="nil"/>
            </w:tcBorders>
          </w:tcPr>
          <w:p w:rsidR="00093F12" w:rsidRDefault="00093F12" w:rsidP="00093F12">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093F12" w:rsidRDefault="00093F12" w:rsidP="00093F12">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i/>
                <w:sz w:val="24"/>
              </w:rPr>
              <w:t xml:space="preserve">такого </w:t>
            </w:r>
          </w:p>
        </w:tc>
      </w:tr>
      <w:tr w:rsidR="00093F12" w:rsidTr="002700AC">
        <w:trPr>
          <w:trHeight w:val="2621"/>
        </w:trPr>
        <w:tc>
          <w:tcPr>
            <w:tcW w:w="141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63"/>
            </w:pPr>
            <w:r>
              <w:rPr>
                <w:rFonts w:ascii="Times New Roman" w:eastAsia="Times New Roman" w:hAnsi="Times New Roman" w:cs="Times New Roman"/>
                <w:sz w:val="24"/>
              </w:rPr>
              <w:t xml:space="preserve">подпункт </w:t>
            </w:r>
          </w:p>
          <w:p w:rsidR="00093F12" w:rsidRDefault="00093F12" w:rsidP="00093F12">
            <w:pPr>
              <w:ind w:left="63"/>
            </w:pPr>
            <w:r>
              <w:rPr>
                <w:rFonts w:ascii="Times New Roman" w:eastAsia="Times New Roman" w:hAnsi="Times New Roman" w:cs="Times New Roman"/>
                <w:sz w:val="24"/>
              </w:rPr>
              <w:t xml:space="preserve">"г" пункта </w:t>
            </w:r>
          </w:p>
          <w:p w:rsidR="00093F12" w:rsidRDefault="00093F12" w:rsidP="00093F12">
            <w:pPr>
              <w:ind w:left="63"/>
            </w:pPr>
            <w:r>
              <w:rPr>
                <w:rFonts w:ascii="Times New Roman" w:eastAsia="Times New Roman" w:hAnsi="Times New Roman" w:cs="Times New Roman"/>
                <w:sz w:val="24"/>
              </w:rPr>
              <w:t xml:space="preserve">2.22 </w:t>
            </w:r>
          </w:p>
        </w:tc>
        <w:tc>
          <w:tcPr>
            <w:tcW w:w="42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62"/>
            </w:pPr>
            <w:r>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2020" w:type="dxa"/>
            <w:tcBorders>
              <w:top w:val="single" w:sz="4" w:space="0" w:color="000000"/>
              <w:left w:val="single" w:sz="4" w:space="0" w:color="000000"/>
              <w:bottom w:val="single" w:sz="4" w:space="0" w:color="000000"/>
              <w:right w:val="nil"/>
            </w:tcBorders>
          </w:tcPr>
          <w:p w:rsidR="00093F12" w:rsidRDefault="00093F12" w:rsidP="00093F12">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093F12" w:rsidRDefault="00093F12" w:rsidP="00093F12">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i/>
                <w:sz w:val="24"/>
              </w:rPr>
              <w:t xml:space="preserve">такого </w:t>
            </w:r>
          </w:p>
        </w:tc>
      </w:tr>
      <w:tr w:rsidR="00093F12" w:rsidTr="002700AC">
        <w:trPr>
          <w:trHeight w:val="3252"/>
        </w:trPr>
        <w:tc>
          <w:tcPr>
            <w:tcW w:w="141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63" w:right="5"/>
            </w:pPr>
            <w:r>
              <w:rPr>
                <w:rFonts w:ascii="Times New Roman" w:eastAsia="Times New Roman" w:hAnsi="Times New Roman" w:cs="Times New Roman"/>
                <w:sz w:val="24"/>
              </w:rPr>
              <w:lastRenderedPageBreak/>
              <w:t xml:space="preserve">подпункт "д" пункта </w:t>
            </w:r>
          </w:p>
          <w:p w:rsidR="00093F12" w:rsidRDefault="00093F12" w:rsidP="00093F12">
            <w:pPr>
              <w:ind w:left="63"/>
            </w:pPr>
            <w:r>
              <w:rPr>
                <w:rFonts w:ascii="Times New Roman" w:eastAsia="Times New Roman" w:hAnsi="Times New Roman" w:cs="Times New Roman"/>
                <w:sz w:val="24"/>
              </w:rPr>
              <w:t xml:space="preserve">2.22 </w:t>
            </w:r>
          </w:p>
        </w:tc>
        <w:tc>
          <w:tcPr>
            <w:tcW w:w="4256"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62" w:right="47"/>
            </w:pPr>
            <w:r>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2020" w:type="dxa"/>
            <w:tcBorders>
              <w:top w:val="single" w:sz="4" w:space="0" w:color="000000"/>
              <w:left w:val="single" w:sz="4" w:space="0" w:color="000000"/>
              <w:bottom w:val="single" w:sz="4" w:space="0" w:color="000000"/>
              <w:right w:val="nil"/>
            </w:tcBorders>
          </w:tcPr>
          <w:p w:rsidR="00093F12" w:rsidRDefault="00093F12" w:rsidP="00093F12">
            <w:pPr>
              <w:ind w:left="62"/>
            </w:pPr>
            <w:r>
              <w:rPr>
                <w:rFonts w:ascii="Times New Roman" w:eastAsia="Times New Roman" w:hAnsi="Times New Roman" w:cs="Times New Roman"/>
                <w:i/>
                <w:sz w:val="24"/>
              </w:rPr>
              <w:t xml:space="preserve">Указываются вывода </w:t>
            </w:r>
          </w:p>
        </w:tc>
        <w:tc>
          <w:tcPr>
            <w:tcW w:w="1285" w:type="dxa"/>
            <w:tcBorders>
              <w:top w:val="single" w:sz="4" w:space="0" w:color="000000"/>
              <w:left w:val="nil"/>
              <w:bottom w:val="single" w:sz="4" w:space="0" w:color="000000"/>
              <w:right w:val="nil"/>
            </w:tcBorders>
          </w:tcPr>
          <w:p w:rsidR="00093F12" w:rsidRDefault="00093F12" w:rsidP="00093F12">
            <w:r>
              <w:rPr>
                <w:rFonts w:ascii="Times New Roman" w:eastAsia="Times New Roman" w:hAnsi="Times New Roman" w:cs="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i/>
                <w:sz w:val="24"/>
              </w:rPr>
              <w:t xml:space="preserve">такого </w:t>
            </w:r>
          </w:p>
        </w:tc>
      </w:tr>
    </w:tbl>
    <w:p w:rsidR="00093F12" w:rsidRDefault="00093F12" w:rsidP="00093F12">
      <w:pPr>
        <w:ind w:left="4961" w:right="4961"/>
      </w:pPr>
    </w:p>
    <w:tbl>
      <w:tblPr>
        <w:tblStyle w:val="TableGrid"/>
        <w:tblW w:w="9843" w:type="dxa"/>
        <w:tblInd w:w="0" w:type="dxa"/>
        <w:tblCellMar>
          <w:top w:w="113" w:type="dxa"/>
          <w:left w:w="62" w:type="dxa"/>
          <w:right w:w="115" w:type="dxa"/>
        </w:tblCellMar>
        <w:tblLook w:val="04A0"/>
      </w:tblPr>
      <w:tblGrid>
        <w:gridCol w:w="1419"/>
        <w:gridCol w:w="4313"/>
        <w:gridCol w:w="4111"/>
      </w:tblGrid>
      <w:tr w:rsidR="00093F12" w:rsidTr="002700AC">
        <w:trPr>
          <w:trHeight w:val="2900"/>
        </w:trPr>
        <w:tc>
          <w:tcPr>
            <w:tcW w:w="1419"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4313"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093F12" w:rsidRDefault="00093F12" w:rsidP="00093F12">
            <w:r>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708"/>
      </w:pPr>
    </w:p>
    <w:p w:rsidR="00093F12" w:rsidRDefault="00093F12" w:rsidP="00093F12">
      <w:pPr>
        <w:spacing w:line="216" w:lineRule="auto"/>
        <w:ind w:left="-15" w:right="46" w:firstLine="698"/>
        <w:jc w:val="both"/>
      </w:pPr>
      <w:r>
        <w:rPr>
          <w:sz w:val="28"/>
        </w:rPr>
        <w:t>Вы вправе повторно обратиться с заявлением о выдаче разрешения на ввод объекта в эксплуатацию после устранения указанных нарушений.</w:t>
      </w:r>
    </w:p>
    <w:p w:rsidR="00093F12" w:rsidRDefault="00093F12" w:rsidP="00093F12">
      <w:pPr>
        <w:spacing w:line="216" w:lineRule="auto"/>
        <w:ind w:left="-15" w:right="46" w:firstLine="698"/>
        <w:jc w:val="both"/>
        <w:rPr>
          <w:sz w:val="28"/>
        </w:rPr>
      </w:pPr>
      <w:r>
        <w:rPr>
          <w:sz w:val="28"/>
        </w:rPr>
        <w:t xml:space="preserve">Данный отказ может быть обжалован в досудебном порядке путем направления жалобы в __________________________, а также в судебном порядке. </w:t>
      </w:r>
    </w:p>
    <w:p w:rsidR="00093F12" w:rsidRDefault="00093F12" w:rsidP="00093F12">
      <w:pPr>
        <w:spacing w:line="216" w:lineRule="auto"/>
        <w:ind w:left="-15" w:right="46" w:firstLine="698"/>
        <w:jc w:val="both"/>
      </w:pPr>
      <w:r>
        <w:rPr>
          <w:sz w:val="28"/>
        </w:rPr>
        <w:t xml:space="preserve">Дополнительно информируем:_______________________________________ </w:t>
      </w:r>
    </w:p>
    <w:p w:rsidR="00093F12" w:rsidRDefault="00093F12" w:rsidP="00093F12">
      <w:r>
        <w:rPr>
          <w:sz w:val="28"/>
        </w:rPr>
        <w:t>______________________________________</w:t>
      </w:r>
      <w:r w:rsidR="002700AC">
        <w:rPr>
          <w:sz w:val="28"/>
        </w:rPr>
        <w:t>_____________________________</w:t>
      </w:r>
      <w:r>
        <w:rPr>
          <w:sz w:val="28"/>
        </w:rPr>
        <w:t xml:space="preserve">.   </w:t>
      </w:r>
    </w:p>
    <w:p w:rsidR="00093F12" w:rsidRDefault="00093F12" w:rsidP="00093F12">
      <w:pPr>
        <w:spacing w:line="216" w:lineRule="auto"/>
        <w:ind w:left="1486" w:hanging="464"/>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93F12" w:rsidRDefault="00093F12" w:rsidP="00093F12"/>
    <w:p w:rsidR="00093F12" w:rsidRDefault="00093F12" w:rsidP="00093F12">
      <w:pPr>
        <w:spacing w:after="158"/>
      </w:pPr>
    </w:p>
    <w:p w:rsidR="00093F12" w:rsidRDefault="00093F12" w:rsidP="00093F12">
      <w:pPr>
        <w:ind w:left="1560"/>
      </w:pPr>
      <w:r>
        <w:tab/>
      </w:r>
      <w:r>
        <w:tab/>
      </w:r>
      <w:r>
        <w:tab/>
      </w:r>
      <w:r>
        <w:tab/>
      </w:r>
    </w:p>
    <w:p w:rsidR="00093F12" w:rsidRDefault="003025A0" w:rsidP="00093F12">
      <w:pPr>
        <w:spacing w:after="14"/>
        <w:ind w:right="-84"/>
      </w:pPr>
      <w:r>
        <w:rPr>
          <w:noProof/>
        </w:rPr>
      </w:r>
      <w:r>
        <w:rPr>
          <w:noProof/>
        </w:rPr>
        <w:pict>
          <v:group id="Group 120786" o:spid="_x0000_s1061" style="width:503.3pt;height:.5pt;mso-position-horizontal-relative:char;mso-position-vertical-relative:line" coordsize="63921,60">
            <v:shape id="Shape 162204" o:spid="_x0000_s1062" style="position:absolute;width:19816;height:91" coordsize="1981632,9144" path="m,l1981632,r,9144l,9144,,e" fillcolor="black" stroked="f" strokeweight="0">
              <v:stroke opacity="0" miterlimit="10" joinstyle="miter"/>
            </v:shape>
            <v:shape id="Shape 162205" o:spid="_x0000_s1063" style="position:absolute;left:21614;width:14402;height:91" coordsize="1440295,9144" path="m,l1440295,r,9144l,9144,,e" fillcolor="black" stroked="f" strokeweight="0">
              <v:stroke opacity="0" miterlimit="10" joinstyle="miter"/>
            </v:shape>
            <v:shape id="Shape 162206" o:spid="_x0000_s1064" style="position:absolute;left:37815;width:26106;height:91" coordsize="2610600,9144" path="m,l2610600,r,9144l,9144,,e" fillcolor="black" stroked="f" strokeweight="0">
              <v:stroke opacity="0" miterlimit="10" joinstyle="miter"/>
            </v:shape>
            <w10:wrap type="none"/>
            <w10:anchorlock/>
          </v:group>
        </w:pict>
      </w:r>
    </w:p>
    <w:p w:rsidR="00093F12" w:rsidRDefault="00093F12" w:rsidP="00093F12">
      <w:pPr>
        <w:tabs>
          <w:tab w:val="center" w:pos="1559"/>
          <w:tab w:val="center" w:pos="3150"/>
          <w:tab w:val="center" w:pos="4538"/>
          <w:tab w:val="center" w:pos="5701"/>
          <w:tab w:val="center" w:pos="8009"/>
        </w:tabs>
        <w:spacing w:after="36" w:line="216" w:lineRule="auto"/>
      </w:pPr>
      <w:r>
        <w:tab/>
        <w:t xml:space="preserve">(должность) </w:t>
      </w:r>
      <w:r>
        <w:tab/>
      </w:r>
      <w:r>
        <w:rPr>
          <w:sz w:val="31"/>
          <w:vertAlign w:val="subscript"/>
        </w:rPr>
        <w:tab/>
      </w:r>
      <w:r>
        <w:t xml:space="preserve">(подпись) </w:t>
      </w:r>
      <w:r>
        <w:tab/>
      </w:r>
      <w:r>
        <w:rPr>
          <w:sz w:val="31"/>
          <w:vertAlign w:val="subscript"/>
        </w:rPr>
        <w:tab/>
      </w:r>
      <w:r>
        <w:t xml:space="preserve">(фамилия, имя, отчество (при наличии) </w:t>
      </w:r>
    </w:p>
    <w:p w:rsidR="00093F12" w:rsidRDefault="00093F12" w:rsidP="002700AC">
      <w:pPr>
        <w:spacing w:line="390" w:lineRule="auto"/>
        <w:ind w:left="-5" w:right="8504" w:hanging="10"/>
        <w:rPr>
          <w:sz w:val="28"/>
        </w:rPr>
      </w:pPr>
      <w:r>
        <w:rPr>
          <w:sz w:val="28"/>
        </w:rPr>
        <w:t xml:space="preserve">Дата </w:t>
      </w:r>
    </w:p>
    <w:p w:rsidR="00093F12" w:rsidRDefault="00093F12" w:rsidP="00093F12">
      <w:pPr>
        <w:spacing w:line="390" w:lineRule="auto"/>
        <w:ind w:left="-5" w:right="9414" w:hanging="10"/>
        <w:rPr>
          <w:sz w:val="28"/>
        </w:rPr>
      </w:pPr>
    </w:p>
    <w:p w:rsidR="00093F12" w:rsidRDefault="00093F12" w:rsidP="00093F12">
      <w:pPr>
        <w:spacing w:line="390" w:lineRule="auto"/>
        <w:ind w:left="-5" w:right="9414" w:hanging="10"/>
        <w:rPr>
          <w:sz w:val="28"/>
        </w:rPr>
      </w:pPr>
    </w:p>
    <w:p w:rsidR="00093F12" w:rsidRDefault="00093F12" w:rsidP="00093F12">
      <w:pPr>
        <w:spacing w:line="390" w:lineRule="auto"/>
        <w:ind w:left="-5" w:right="9414" w:hanging="10"/>
        <w:rPr>
          <w:sz w:val="28"/>
        </w:rPr>
      </w:pPr>
    </w:p>
    <w:p w:rsidR="00093F12" w:rsidRDefault="00093F12" w:rsidP="00093F12">
      <w:pPr>
        <w:spacing w:line="390" w:lineRule="auto"/>
        <w:ind w:left="-5" w:right="9414" w:hanging="10"/>
        <w:rPr>
          <w:sz w:val="28"/>
        </w:rPr>
      </w:pPr>
    </w:p>
    <w:p w:rsidR="00093F12" w:rsidRDefault="00093F12" w:rsidP="00093F12">
      <w:pPr>
        <w:ind w:left="10" w:right="44" w:hanging="10"/>
        <w:jc w:val="right"/>
        <w:rPr>
          <w:sz w:val="28"/>
        </w:rPr>
      </w:pPr>
    </w:p>
    <w:p w:rsidR="00093F12" w:rsidRDefault="00093F12" w:rsidP="00093F12">
      <w:pPr>
        <w:ind w:left="10" w:right="44" w:hanging="10"/>
        <w:jc w:val="right"/>
        <w:rPr>
          <w:sz w:val="28"/>
        </w:rPr>
      </w:pPr>
    </w:p>
    <w:p w:rsidR="002700AC" w:rsidRDefault="002700AC" w:rsidP="002700AC">
      <w:pPr>
        <w:ind w:left="10" w:right="60" w:hanging="10"/>
        <w:jc w:val="right"/>
      </w:pPr>
      <w:r>
        <w:rPr>
          <w:sz w:val="28"/>
        </w:rPr>
        <w:lastRenderedPageBreak/>
        <w:t xml:space="preserve">Приложение № 4 </w:t>
      </w:r>
    </w:p>
    <w:p w:rsidR="002700AC" w:rsidRDefault="002700AC" w:rsidP="002700AC">
      <w:pPr>
        <w:ind w:left="10" w:right="60" w:hanging="10"/>
        <w:jc w:val="right"/>
      </w:pPr>
      <w:r>
        <w:rPr>
          <w:sz w:val="28"/>
        </w:rPr>
        <w:t xml:space="preserve">к Административному регламенту </w:t>
      </w:r>
    </w:p>
    <w:p w:rsidR="002700AC" w:rsidRDefault="002700AC" w:rsidP="002700AC">
      <w:pPr>
        <w:ind w:left="10" w:right="60" w:hanging="10"/>
        <w:jc w:val="right"/>
        <w:rPr>
          <w:sz w:val="28"/>
        </w:rPr>
      </w:pPr>
      <w:r>
        <w:rPr>
          <w:sz w:val="28"/>
        </w:rPr>
        <w:t>предоставления муниципальной</w:t>
      </w:r>
    </w:p>
    <w:p w:rsidR="002700AC" w:rsidRDefault="002700AC" w:rsidP="002700AC">
      <w:pPr>
        <w:ind w:left="10" w:right="60" w:hanging="10"/>
        <w:jc w:val="right"/>
        <w:rPr>
          <w:sz w:val="28"/>
        </w:rPr>
      </w:pPr>
      <w:r>
        <w:rPr>
          <w:sz w:val="28"/>
        </w:rPr>
        <w:t xml:space="preserve"> услуги "Выдача разрешения </w:t>
      </w:r>
    </w:p>
    <w:p w:rsidR="002700AC" w:rsidRPr="00375E09" w:rsidRDefault="002700AC" w:rsidP="002700AC">
      <w:pPr>
        <w:ind w:left="10" w:right="60" w:hanging="10"/>
        <w:jc w:val="right"/>
        <w:rPr>
          <w:sz w:val="28"/>
        </w:rPr>
      </w:pPr>
      <w:r>
        <w:rPr>
          <w:sz w:val="28"/>
        </w:rPr>
        <w:t xml:space="preserve">на ввод объекта в эксплуатацию" </w:t>
      </w:r>
    </w:p>
    <w:p w:rsidR="00093F12" w:rsidRDefault="00093F12" w:rsidP="00093F12">
      <w:pPr>
        <w:spacing w:after="214"/>
        <w:ind w:left="5681"/>
        <w:jc w:val="center"/>
      </w:pPr>
    </w:p>
    <w:p w:rsidR="00093F12" w:rsidRDefault="00093F12" w:rsidP="00093F12">
      <w:pPr>
        <w:spacing w:after="217"/>
        <w:ind w:left="10" w:right="44" w:hanging="10"/>
        <w:jc w:val="right"/>
      </w:pPr>
      <w:r>
        <w:rPr>
          <w:sz w:val="28"/>
        </w:rPr>
        <w:t xml:space="preserve">ФОРМА </w:t>
      </w:r>
    </w:p>
    <w:p w:rsidR="00093F12" w:rsidRDefault="00093F12" w:rsidP="00093F12">
      <w:pPr>
        <w:spacing w:after="210"/>
        <w:ind w:left="5681"/>
        <w:jc w:val="center"/>
      </w:pPr>
    </w:p>
    <w:p w:rsidR="00093F12" w:rsidRDefault="00093F12" w:rsidP="00093F12">
      <w:pPr>
        <w:spacing w:after="5"/>
        <w:ind w:left="5681"/>
        <w:jc w:val="center"/>
      </w:pPr>
    </w:p>
    <w:p w:rsidR="00093F12" w:rsidRPr="002700AC" w:rsidRDefault="00093F12" w:rsidP="00093F12">
      <w:pPr>
        <w:spacing w:after="1"/>
        <w:ind w:left="10" w:right="62" w:hanging="10"/>
        <w:jc w:val="center"/>
      </w:pPr>
      <w:r w:rsidRPr="002700AC">
        <w:rPr>
          <w:sz w:val="28"/>
        </w:rPr>
        <w:t xml:space="preserve">З А Я В Л Е Н И Е  </w:t>
      </w:r>
    </w:p>
    <w:p w:rsidR="00093F12" w:rsidRPr="002700AC" w:rsidRDefault="00093F12" w:rsidP="00093F12">
      <w:pPr>
        <w:spacing w:after="1"/>
        <w:ind w:left="10" w:right="64" w:hanging="10"/>
        <w:jc w:val="center"/>
      </w:pPr>
      <w:r w:rsidRPr="002700AC">
        <w:rPr>
          <w:sz w:val="28"/>
        </w:rPr>
        <w:t xml:space="preserve">об исправлении допущенных опечаток и ошибок </w:t>
      </w:r>
    </w:p>
    <w:p w:rsidR="00093F12" w:rsidRPr="002700AC" w:rsidRDefault="00093F12" w:rsidP="00093F12">
      <w:pPr>
        <w:spacing w:after="1"/>
        <w:ind w:left="10" w:right="60" w:hanging="10"/>
        <w:jc w:val="center"/>
      </w:pPr>
      <w:r w:rsidRPr="002700AC">
        <w:rPr>
          <w:sz w:val="28"/>
        </w:rPr>
        <w:t xml:space="preserve">в разрешении на ввод объекта в эксплуатацию </w:t>
      </w:r>
    </w:p>
    <w:p w:rsidR="00093F12" w:rsidRDefault="00093F12" w:rsidP="00093F12">
      <w:pPr>
        <w:ind w:left="10"/>
        <w:jc w:val="center"/>
      </w:pPr>
    </w:p>
    <w:p w:rsidR="00093F12" w:rsidRDefault="00093F12" w:rsidP="00093F12">
      <w:pPr>
        <w:ind w:left="10" w:right="44" w:hanging="10"/>
        <w:jc w:val="right"/>
      </w:pPr>
      <w:r>
        <w:rPr>
          <w:sz w:val="28"/>
        </w:rPr>
        <w:t xml:space="preserve">"__" __________ 20___ г. </w:t>
      </w:r>
    </w:p>
    <w:p w:rsidR="00093F12" w:rsidRDefault="00093F12" w:rsidP="00093F12">
      <w:pPr>
        <w:jc w:val="right"/>
      </w:pPr>
    </w:p>
    <w:p w:rsidR="00093F12" w:rsidRDefault="00093F12" w:rsidP="00093F12">
      <w:pPr>
        <w:ind w:right="67"/>
        <w:jc w:val="right"/>
      </w:pPr>
    </w:p>
    <w:p w:rsidR="00093F12" w:rsidRDefault="003025A0" w:rsidP="00093F12">
      <w:pPr>
        <w:spacing w:after="56"/>
        <w:ind w:left="181"/>
      </w:pPr>
      <w:r>
        <w:rPr>
          <w:noProof/>
        </w:rPr>
      </w:r>
      <w:r>
        <w:rPr>
          <w:noProof/>
        </w:rPr>
        <w:pict>
          <v:group id="Group 121196" o:spid="_x0000_s1059" style="width:489pt;height:.5pt;mso-position-horizontal-relative:char;mso-position-vertical-relative:line" coordsize="62105,60">
            <v:shape id="Shape 162208" o:spid="_x0000_s1060" style="position:absolute;width:62105;height:91" coordsize="6210580,9144" path="m,l6210580,r,9144l,9144,,e" fillcolor="black" stroked="f" strokeweight="0">
              <v:stroke opacity="0" miterlimit="10" joinstyle="miter"/>
            </v:shape>
            <w10:wrap type="none"/>
            <w10:anchorlock/>
          </v:group>
        </w:pict>
      </w:r>
    </w:p>
    <w:p w:rsidR="00093F12" w:rsidRDefault="00093F12" w:rsidP="00093F12">
      <w:pPr>
        <w:ind w:right="67"/>
        <w:jc w:val="right"/>
      </w:pPr>
    </w:p>
    <w:p w:rsidR="00093F12" w:rsidRDefault="003025A0" w:rsidP="00093F12">
      <w:pPr>
        <w:spacing w:after="5"/>
        <w:ind w:left="181"/>
      </w:pPr>
      <w:r>
        <w:rPr>
          <w:noProof/>
        </w:rPr>
      </w:r>
      <w:r>
        <w:rPr>
          <w:noProof/>
        </w:rPr>
        <w:pict>
          <v:group id="Group 121197" o:spid="_x0000_s1057" style="width:489pt;height:.5pt;mso-position-horizontal-relative:char;mso-position-vertical-relative:line" coordsize="62105,60">
            <v:shape id="Shape 162210" o:spid="_x0000_s1058" style="position:absolute;width:62105;height:91" coordsize="6210580,9144" path="m,l6210580,r,9144l,9144,,e" fillcolor="black" stroked="f" strokeweight="0">
              <v:stroke opacity="0" miterlimit="10" joinstyle="miter"/>
            </v:shape>
            <w10:wrap type="none"/>
            <w10:anchorlock/>
          </v:group>
        </w:pict>
      </w:r>
    </w:p>
    <w:p w:rsidR="00093F12" w:rsidRDefault="00093F12" w:rsidP="00093F12">
      <w:pPr>
        <w:spacing w:line="249" w:lineRule="auto"/>
        <w:ind w:left="166" w:right="156" w:hanging="10"/>
        <w:jc w:val="center"/>
      </w:pPr>
      <w:r>
        <w:rPr>
          <w:sz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093F12" w:rsidRDefault="00093F12" w:rsidP="00093F12">
      <w:pPr>
        <w:spacing w:line="249" w:lineRule="auto"/>
        <w:ind w:left="166" w:hanging="10"/>
        <w:jc w:val="center"/>
      </w:pPr>
      <w:r>
        <w:rPr>
          <w:sz w:val="24"/>
        </w:rPr>
        <w:t xml:space="preserve">Российской Федерации, органа местного самоуправления, организации) </w:t>
      </w:r>
    </w:p>
    <w:p w:rsidR="00093F12" w:rsidRDefault="00093F12" w:rsidP="00093F12">
      <w:pPr>
        <w:spacing w:after="12"/>
        <w:ind w:left="221"/>
        <w:jc w:val="center"/>
      </w:pPr>
    </w:p>
    <w:p w:rsidR="00093F12" w:rsidRDefault="00093F12" w:rsidP="00093F12">
      <w:pPr>
        <w:spacing w:line="238" w:lineRule="auto"/>
        <w:ind w:left="-15" w:firstLine="567"/>
      </w:pPr>
      <w:r>
        <w:rPr>
          <w:sz w:val="28"/>
        </w:rPr>
        <w:t xml:space="preserve">Прошу исправить допущенную опечатку/ошибку в разрешении на ввод объекта в эксплуатацию. </w:t>
      </w:r>
    </w:p>
    <w:p w:rsidR="00093F12" w:rsidRDefault="00093F12" w:rsidP="00093F12">
      <w:pPr>
        <w:spacing w:after="325"/>
        <w:ind w:left="708"/>
      </w:pPr>
    </w:p>
    <w:p w:rsidR="00093F12" w:rsidRDefault="00093F12" w:rsidP="00093F12">
      <w:pPr>
        <w:numPr>
          <w:ilvl w:val="0"/>
          <w:numId w:val="7"/>
        </w:numPr>
        <w:spacing w:line="249" w:lineRule="auto"/>
        <w:ind w:right="289" w:hanging="280"/>
        <w:jc w:val="center"/>
      </w:pPr>
      <w:r>
        <w:rPr>
          <w:sz w:val="28"/>
        </w:rPr>
        <w:t xml:space="preserve">Сведения о застройщике </w:t>
      </w:r>
    </w:p>
    <w:tbl>
      <w:tblPr>
        <w:tblStyle w:val="TableGrid"/>
        <w:tblW w:w="9925" w:type="dxa"/>
        <w:tblInd w:w="0" w:type="dxa"/>
        <w:tblCellMar>
          <w:top w:w="9" w:type="dxa"/>
          <w:left w:w="108" w:type="dxa"/>
          <w:right w:w="79" w:type="dxa"/>
        </w:tblCellMar>
        <w:tblLook w:val="04A0"/>
      </w:tblPr>
      <w:tblGrid>
        <w:gridCol w:w="1045"/>
        <w:gridCol w:w="4769"/>
        <w:gridCol w:w="4111"/>
      </w:tblGrid>
      <w:tr w:rsidR="00093F12" w:rsidTr="00093F12">
        <w:trPr>
          <w:trHeight w:val="1213"/>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30"/>
              <w:jc w:val="center"/>
            </w:pPr>
            <w:r>
              <w:rPr>
                <w:rFonts w:ascii="Times New Roman" w:eastAsia="Times New Roman" w:hAnsi="Times New Roman" w:cs="Times New Roman"/>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6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8"/>
              <w:jc w:val="center"/>
            </w:pPr>
            <w:r>
              <w:rPr>
                <w:rFonts w:ascii="Times New Roman" w:eastAsia="Times New Roman" w:hAnsi="Times New Roman" w:cs="Times New Roman"/>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90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8"/>
              <w:jc w:val="center"/>
            </w:pPr>
            <w:r>
              <w:rPr>
                <w:rFonts w:ascii="Times New Roman" w:eastAsia="Times New Roman" w:hAnsi="Times New Roman" w:cs="Times New Roman"/>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58" w:lineRule="auto"/>
              <w:ind w:right="841"/>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w:t>
            </w:r>
          </w:p>
          <w:p w:rsidR="00093F12" w:rsidRDefault="00093F12" w:rsidP="00093F12">
            <w:pPr>
              <w:jc w:val="both"/>
            </w:pPr>
            <w:r>
              <w:rPr>
                <w:rFonts w:ascii="Times New Roman" w:eastAsia="Times New Roman" w:hAnsi="Times New Roman" w:cs="Times New Roman"/>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4961" w:right="4961"/>
        <w:jc w:val="center"/>
      </w:pPr>
    </w:p>
    <w:tbl>
      <w:tblPr>
        <w:tblStyle w:val="TableGrid"/>
        <w:tblW w:w="9925" w:type="dxa"/>
        <w:tblInd w:w="0" w:type="dxa"/>
        <w:tblCellMar>
          <w:top w:w="8" w:type="dxa"/>
          <w:left w:w="108" w:type="dxa"/>
          <w:right w:w="115" w:type="dxa"/>
        </w:tblCellMar>
        <w:tblLook w:val="04A0"/>
      </w:tblPr>
      <w:tblGrid>
        <w:gridCol w:w="1045"/>
        <w:gridCol w:w="4769"/>
        <w:gridCol w:w="4111"/>
      </w:tblGrid>
      <w:tr w:rsidR="00093F12" w:rsidTr="00093F12">
        <w:trPr>
          <w:trHeight w:val="1212"/>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lastRenderedPageBreak/>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10"/>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213"/>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109"/>
      </w:pPr>
    </w:p>
    <w:p w:rsidR="00093F12" w:rsidRDefault="00093F12" w:rsidP="00093F12">
      <w:pPr>
        <w:numPr>
          <w:ilvl w:val="0"/>
          <w:numId w:val="7"/>
        </w:numPr>
        <w:spacing w:line="259" w:lineRule="auto"/>
        <w:ind w:right="289" w:hanging="280"/>
        <w:jc w:val="center"/>
      </w:pPr>
      <w:r>
        <w:rPr>
          <w:sz w:val="28"/>
        </w:rPr>
        <w:t xml:space="preserve">Сведения о выданном разрешении на ввод объекта в эксплуатацию, содержащем опечатку/ ошибку </w:t>
      </w:r>
    </w:p>
    <w:tbl>
      <w:tblPr>
        <w:tblStyle w:val="TableGrid"/>
        <w:tblW w:w="9925" w:type="dxa"/>
        <w:tblInd w:w="0" w:type="dxa"/>
        <w:tblCellMar>
          <w:top w:w="9" w:type="dxa"/>
          <w:left w:w="108" w:type="dxa"/>
          <w:right w:w="115" w:type="dxa"/>
        </w:tblCellMar>
        <w:tblLook w:val="04A0"/>
      </w:tblPr>
      <w:tblGrid>
        <w:gridCol w:w="1044"/>
        <w:gridCol w:w="4769"/>
        <w:gridCol w:w="2127"/>
        <w:gridCol w:w="1985"/>
      </w:tblGrid>
      <w:tr w:rsidR="00093F12" w:rsidTr="00093F12">
        <w:trPr>
          <w:trHeight w:val="1212"/>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9"/>
              <w:jc w:val="center"/>
            </w:pPr>
            <w:r>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Орган (организация), выдавший (-ая)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Дата документа </w:t>
            </w:r>
          </w:p>
        </w:tc>
      </w:tr>
      <w:tr w:rsidR="00093F12" w:rsidTr="00093F12">
        <w:trPr>
          <w:trHeight w:val="634"/>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6"/>
              <w:jc w:val="center"/>
            </w:pPr>
          </w:p>
        </w:tc>
        <w:tc>
          <w:tcPr>
            <w:tcW w:w="4769"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127"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85"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109"/>
      </w:pPr>
    </w:p>
    <w:p w:rsidR="00093F12" w:rsidRDefault="00093F12" w:rsidP="00093F12">
      <w:pPr>
        <w:numPr>
          <w:ilvl w:val="0"/>
          <w:numId w:val="7"/>
        </w:numPr>
        <w:spacing w:line="259" w:lineRule="auto"/>
        <w:ind w:right="289" w:hanging="280"/>
        <w:jc w:val="center"/>
      </w:pPr>
      <w:r>
        <w:rPr>
          <w:sz w:val="28"/>
        </w:rPr>
        <w:t xml:space="preserve">Обоснование для внесения исправлений в  разрешении на ввод объекта в эксплуатацию </w:t>
      </w:r>
    </w:p>
    <w:tbl>
      <w:tblPr>
        <w:tblStyle w:val="TableGrid"/>
        <w:tblW w:w="9925" w:type="dxa"/>
        <w:tblInd w:w="0" w:type="dxa"/>
        <w:tblCellMar>
          <w:top w:w="9" w:type="dxa"/>
          <w:left w:w="108" w:type="dxa"/>
          <w:right w:w="61" w:type="dxa"/>
        </w:tblCellMar>
        <w:tblLook w:val="04A0"/>
      </w:tblPr>
      <w:tblGrid>
        <w:gridCol w:w="1044"/>
        <w:gridCol w:w="3068"/>
        <w:gridCol w:w="2693"/>
        <w:gridCol w:w="3120"/>
      </w:tblGrid>
      <w:tr w:rsidR="00093F12" w:rsidTr="00093F12">
        <w:trPr>
          <w:trHeight w:val="329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45"/>
              <w:jc w:val="center"/>
            </w:pPr>
            <w:r>
              <w:rPr>
                <w:rFonts w:ascii="Times New Roman" w:eastAsia="Times New Roman" w:hAnsi="Times New Roman" w:cs="Times New Roman"/>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57" w:lineRule="auto"/>
            </w:pPr>
            <w:r>
              <w:rPr>
                <w:rFonts w:ascii="Times New Roman" w:eastAsia="Times New Roman" w:hAnsi="Times New Roman" w:cs="Times New Roman"/>
                <w:sz w:val="28"/>
              </w:rPr>
              <w:t xml:space="preserve">Данные (сведения), указанные в разрешении на ввод </w:t>
            </w:r>
          </w:p>
          <w:p w:rsidR="00093F12" w:rsidRDefault="00093F12" w:rsidP="00093F12">
            <w:r>
              <w:rPr>
                <w:rFonts w:ascii="Times New Roman" w:eastAsia="Times New Roman" w:hAnsi="Times New Roman" w:cs="Times New Roman"/>
                <w:sz w:val="28"/>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23"/>
              <w:jc w:val="both"/>
            </w:pPr>
            <w:r>
              <w:rPr>
                <w:rFonts w:ascii="Times New Roman" w:eastAsia="Times New Roman" w:hAnsi="Times New Roman" w:cs="Times New Roman"/>
                <w:sz w:val="28"/>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2700AC" w:rsidRDefault="00093F12" w:rsidP="00093F12">
            <w:pPr>
              <w:rPr>
                <w:rFonts w:ascii="Times New Roman" w:eastAsia="Times New Roman" w:hAnsi="Times New Roman" w:cs="Times New Roman"/>
                <w:sz w:val="28"/>
              </w:rPr>
            </w:pPr>
            <w:r>
              <w:rPr>
                <w:rFonts w:ascii="Times New Roman" w:eastAsia="Times New Roman" w:hAnsi="Times New Roman" w:cs="Times New Roman"/>
                <w:sz w:val="28"/>
              </w:rPr>
              <w:t xml:space="preserve">Обоснование с указанием реквизита </w:t>
            </w:r>
          </w:p>
          <w:p w:rsidR="00093F12" w:rsidRDefault="00093F12" w:rsidP="00093F12">
            <w:r>
              <w:rPr>
                <w:rFonts w:ascii="Times New Roman" w:eastAsia="Times New Roman" w:hAnsi="Times New Roman" w:cs="Times New Roman"/>
                <w:sz w:val="28"/>
              </w:rPr>
              <w:t xml:space="preserve"> (-ов) документа (-ов), документации, на основании которых принималось решение о выдаче разрешения на ввод объекта в эксплуатацию </w:t>
            </w:r>
          </w:p>
        </w:tc>
      </w:tr>
      <w:tr w:rsidR="00093F12" w:rsidTr="00093F12">
        <w:trPr>
          <w:trHeight w:val="1104"/>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1"/>
              <w:jc w:val="center"/>
            </w:pPr>
          </w:p>
        </w:tc>
        <w:tc>
          <w:tcPr>
            <w:tcW w:w="3068"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693"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3120"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12"/>
      </w:pPr>
    </w:p>
    <w:p w:rsidR="00093F12" w:rsidRDefault="00093F12" w:rsidP="00093F12">
      <w:pPr>
        <w:spacing w:after="20"/>
        <w:ind w:left="708"/>
      </w:pPr>
    </w:p>
    <w:p w:rsidR="00093F12" w:rsidRDefault="00093F12" w:rsidP="00093F12">
      <w:pPr>
        <w:jc w:val="both"/>
      </w:pPr>
      <w:r>
        <w:rPr>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9920" w:type="dxa"/>
        <w:tblInd w:w="5" w:type="dxa"/>
        <w:tblCellMar>
          <w:top w:w="129" w:type="dxa"/>
          <w:left w:w="110" w:type="dxa"/>
          <w:right w:w="85" w:type="dxa"/>
        </w:tblCellMar>
        <w:tblLook w:val="04A0"/>
      </w:tblPr>
      <w:tblGrid>
        <w:gridCol w:w="9138"/>
        <w:gridCol w:w="782"/>
      </w:tblGrid>
      <w:tr w:rsidR="00093F12" w:rsidTr="00093F12">
        <w:trPr>
          <w:trHeight w:val="1538"/>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jc w:val="both"/>
            </w:pPr>
            <w:r>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093F12" w:rsidRDefault="00093F12" w:rsidP="00093F12">
            <w:pPr>
              <w:spacing w:line="216" w:lineRule="auto"/>
            </w:pPr>
            <w:r>
              <w:rPr>
                <w:rFonts w:ascii="Times New Roman" w:eastAsia="Times New Roman" w:hAnsi="Times New Roman" w:cs="Times New Roman"/>
                <w:sz w:val="28"/>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t xml:space="preserve">направить на бумажном носителе на почтовый адрес: </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093F12" w:rsidRDefault="00093F12" w:rsidP="00093F12">
      <w:pPr>
        <w:ind w:left="1560"/>
      </w:pPr>
      <w:r>
        <w:tab/>
      </w:r>
      <w:r>
        <w:tab/>
      </w:r>
      <w:r>
        <w:tab/>
      </w:r>
      <w:r>
        <w:tab/>
      </w:r>
    </w:p>
    <w:p w:rsidR="00093F12" w:rsidRDefault="003025A0" w:rsidP="00093F12">
      <w:pPr>
        <w:spacing w:after="11"/>
        <w:ind w:left="3404"/>
      </w:pPr>
      <w:r>
        <w:rPr>
          <w:noProof/>
        </w:rPr>
      </w:r>
      <w:r>
        <w:rPr>
          <w:noProof/>
        </w:rPr>
        <w:pict>
          <v:group id="Group 121811" o:spid="_x0000_s1054" style="width:326.05pt;height:.5pt;mso-position-horizontal-relative:char;mso-position-vertical-relative:line" coordsize="41407,60">
            <v:shape id="Shape 162219" o:spid="_x0000_s1055" style="position:absolute;width:14402;height:91" coordsize="1440295,9144" path="m,l1440295,r,9144l,9144,,e" fillcolor="black" stroked="f" strokeweight="0">
              <v:stroke opacity="0" miterlimit="10" joinstyle="miter"/>
            </v:shape>
            <v:shape id="Shape 162220" o:spid="_x0000_s1056" style="position:absolute;left:16200;width:25207;height:91" coordsize="2520709,9144" path="m,l2520709,r,9144l,9144,,e" fillcolor="black" stroked="f" strokeweight="0">
              <v:stroke opacity="0" miterlimit="10" joinstyle="miter"/>
            </v:shape>
            <w10:wrap type="none"/>
            <w10:anchorlock/>
          </v:group>
        </w:pict>
      </w:r>
    </w:p>
    <w:p w:rsidR="00093F12" w:rsidRDefault="00093F12" w:rsidP="00093F12">
      <w:pPr>
        <w:tabs>
          <w:tab w:val="center" w:pos="1560"/>
          <w:tab w:val="center" w:pos="3150"/>
          <w:tab w:val="center" w:pos="4538"/>
          <w:tab w:val="center" w:pos="5701"/>
          <w:tab w:val="center" w:pos="7937"/>
        </w:tabs>
      </w:pPr>
      <w:r>
        <w:tab/>
      </w:r>
      <w:r>
        <w:rPr>
          <w:sz w:val="16"/>
        </w:rPr>
        <w:tab/>
      </w:r>
      <w:r>
        <w:rPr>
          <w:sz w:val="25"/>
          <w:vertAlign w:val="subscript"/>
        </w:rPr>
        <w:tab/>
      </w:r>
      <w:r>
        <w:t>(подпись)</w:t>
      </w:r>
      <w:r>
        <w:tab/>
      </w:r>
      <w:r>
        <w:rPr>
          <w:sz w:val="16"/>
        </w:rPr>
        <w:tab/>
      </w:r>
      <w:r>
        <w:t>(фамилия, имя, отчество (при наличии)</w:t>
      </w:r>
    </w:p>
    <w:p w:rsidR="00093F12" w:rsidRDefault="00093F12" w:rsidP="00093F12">
      <w:pPr>
        <w:spacing w:after="639"/>
        <w:ind w:right="315"/>
        <w:jc w:val="right"/>
      </w:pPr>
      <w:r>
        <w:tab/>
      </w:r>
    </w:p>
    <w:p w:rsidR="00093F12" w:rsidRDefault="00093F12" w:rsidP="00093F12">
      <w:pPr>
        <w:spacing w:after="202"/>
        <w:ind w:right="1691"/>
        <w:jc w:val="right"/>
      </w:pPr>
    </w:p>
    <w:p w:rsidR="00093F12" w:rsidRDefault="00093F12" w:rsidP="00093F12">
      <w:r>
        <w:rPr>
          <w:sz w:val="28"/>
        </w:rPr>
        <w:tab/>
      </w:r>
    </w:p>
    <w:p w:rsidR="00093F12" w:rsidRDefault="00093F12" w:rsidP="00093F12">
      <w:pPr>
        <w:jc w:val="center"/>
      </w:pPr>
    </w:p>
    <w:p w:rsidR="00093F12" w:rsidRDefault="00093F12" w:rsidP="00093F12">
      <w:pPr>
        <w:spacing w:after="28"/>
        <w:ind w:right="10"/>
        <w:jc w:val="cente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2700AC">
      <w:pPr>
        <w:ind w:left="10" w:right="60" w:hanging="10"/>
        <w:jc w:val="right"/>
      </w:pPr>
      <w:r>
        <w:rPr>
          <w:sz w:val="28"/>
        </w:rPr>
        <w:lastRenderedPageBreak/>
        <w:t xml:space="preserve">Приложение № 5 </w:t>
      </w:r>
    </w:p>
    <w:p w:rsidR="002700AC" w:rsidRDefault="002700AC" w:rsidP="002700AC">
      <w:pPr>
        <w:ind w:left="10" w:right="60" w:hanging="10"/>
        <w:jc w:val="right"/>
      </w:pPr>
      <w:r>
        <w:rPr>
          <w:sz w:val="28"/>
        </w:rPr>
        <w:t xml:space="preserve">к Административному регламенту </w:t>
      </w:r>
    </w:p>
    <w:p w:rsidR="002700AC" w:rsidRDefault="002700AC" w:rsidP="002700AC">
      <w:pPr>
        <w:ind w:left="10" w:right="60" w:hanging="10"/>
        <w:jc w:val="right"/>
        <w:rPr>
          <w:sz w:val="28"/>
        </w:rPr>
      </w:pPr>
      <w:r>
        <w:rPr>
          <w:sz w:val="28"/>
        </w:rPr>
        <w:t>предоставления муниципальной</w:t>
      </w:r>
    </w:p>
    <w:p w:rsidR="002700AC" w:rsidRDefault="002700AC" w:rsidP="002700AC">
      <w:pPr>
        <w:ind w:left="10" w:right="60" w:hanging="10"/>
        <w:jc w:val="right"/>
        <w:rPr>
          <w:sz w:val="28"/>
        </w:rPr>
      </w:pPr>
      <w:r>
        <w:rPr>
          <w:sz w:val="28"/>
        </w:rPr>
        <w:t xml:space="preserve"> услуги "Выдача разрешения </w:t>
      </w:r>
    </w:p>
    <w:p w:rsidR="002700AC" w:rsidRPr="00375E09" w:rsidRDefault="002700AC" w:rsidP="002700AC">
      <w:pPr>
        <w:ind w:left="10" w:right="60" w:hanging="10"/>
        <w:jc w:val="right"/>
        <w:rPr>
          <w:sz w:val="28"/>
        </w:rPr>
      </w:pPr>
      <w:r>
        <w:rPr>
          <w:sz w:val="28"/>
        </w:rPr>
        <w:t xml:space="preserve">на ввод объекта в эксплуатацию" </w:t>
      </w:r>
    </w:p>
    <w:p w:rsidR="00093F12" w:rsidRDefault="00093F12" w:rsidP="00093F12">
      <w:pPr>
        <w:spacing w:after="222"/>
        <w:ind w:left="5681"/>
        <w:jc w:val="center"/>
      </w:pPr>
    </w:p>
    <w:p w:rsidR="00093F12" w:rsidRDefault="00093F12" w:rsidP="00093F12">
      <w:pPr>
        <w:ind w:left="10" w:right="73" w:hanging="10"/>
        <w:jc w:val="right"/>
      </w:pPr>
      <w:r>
        <w:rPr>
          <w:sz w:val="28"/>
        </w:rPr>
        <w:t xml:space="preserve">ФОРМА </w:t>
      </w:r>
    </w:p>
    <w:p w:rsidR="00093F12" w:rsidRDefault="00093F12" w:rsidP="00093F12">
      <w:pPr>
        <w:ind w:left="5681"/>
        <w:jc w:val="center"/>
      </w:pPr>
    </w:p>
    <w:p w:rsidR="00093F12" w:rsidRDefault="00093F12" w:rsidP="00093F12">
      <w:pPr>
        <w:spacing w:after="114"/>
      </w:pPr>
    </w:p>
    <w:p w:rsidR="00093F12" w:rsidRDefault="00093F12" w:rsidP="00093F12">
      <w:pPr>
        <w:ind w:left="10" w:right="46" w:hanging="10"/>
        <w:jc w:val="right"/>
      </w:pPr>
      <w:r>
        <w:rPr>
          <w:sz w:val="27"/>
        </w:rPr>
        <w:t xml:space="preserve">Кому ____________________________________ </w:t>
      </w:r>
    </w:p>
    <w:p w:rsidR="00093F12" w:rsidRDefault="00093F12" w:rsidP="00093F12">
      <w:pPr>
        <w:spacing w:after="15"/>
        <w:ind w:left="10" w:right="280" w:hanging="10"/>
        <w:jc w:val="right"/>
      </w:pPr>
      <w:r>
        <w:t xml:space="preserve">(фамилия, имя, отчество (при наличии) застройщика, </w:t>
      </w:r>
    </w:p>
    <w:p w:rsidR="00093F12" w:rsidRDefault="00093F12" w:rsidP="00093F12">
      <w:pPr>
        <w:spacing w:line="216" w:lineRule="auto"/>
        <w:ind w:left="5159" w:hanging="214"/>
      </w:pPr>
      <w:r>
        <w:t xml:space="preserve">ОГРНИП (для физического лица, зарегистрированного в качестве индивидуального предпринимателя) –для </w:t>
      </w:r>
    </w:p>
    <w:p w:rsidR="00093F12" w:rsidRDefault="00093F12" w:rsidP="00093F12">
      <w:pPr>
        <w:spacing w:line="216" w:lineRule="auto"/>
        <w:ind w:left="4793" w:hanging="10"/>
        <w:jc w:val="center"/>
      </w:pPr>
      <w:r>
        <w:t>физического лица, полное наименование застройщика, ИНН, ОГРН –для юридического лица,</w:t>
      </w:r>
    </w:p>
    <w:p w:rsidR="00093F12" w:rsidRDefault="00093F12" w:rsidP="00093F12">
      <w:pPr>
        <w:ind w:left="10" w:right="46" w:hanging="10"/>
        <w:jc w:val="right"/>
      </w:pPr>
      <w:r>
        <w:rPr>
          <w:sz w:val="27"/>
        </w:rPr>
        <w:t xml:space="preserve">_________________________________________ </w:t>
      </w:r>
    </w:p>
    <w:p w:rsidR="00093F12" w:rsidRDefault="00093F12" w:rsidP="00093F12">
      <w:pPr>
        <w:spacing w:after="15"/>
        <w:ind w:left="10" w:right="280" w:hanging="10"/>
        <w:jc w:val="right"/>
      </w:pPr>
      <w:r>
        <w:t xml:space="preserve">почтовый индекс и адрес, телефон, адрес электронной </w:t>
      </w:r>
    </w:p>
    <w:p w:rsidR="00093F12" w:rsidRDefault="00093F12" w:rsidP="00093F12">
      <w:pPr>
        <w:spacing w:after="36" w:line="216" w:lineRule="auto"/>
        <w:ind w:left="4793" w:right="25" w:hanging="10"/>
        <w:jc w:val="center"/>
      </w:pPr>
      <w:r>
        <w:t>почты)</w:t>
      </w:r>
    </w:p>
    <w:p w:rsidR="00093F12" w:rsidRDefault="00093F12" w:rsidP="00093F12">
      <w:pPr>
        <w:spacing w:after="175"/>
        <w:jc w:val="right"/>
      </w:pPr>
    </w:p>
    <w:p w:rsidR="00093F12" w:rsidRPr="002700AC" w:rsidRDefault="00093F12" w:rsidP="00093F12">
      <w:pPr>
        <w:spacing w:after="2" w:line="260" w:lineRule="auto"/>
        <w:ind w:left="1679" w:right="1731" w:hanging="10"/>
        <w:jc w:val="center"/>
      </w:pPr>
      <w:r w:rsidRPr="002700AC">
        <w:rPr>
          <w:sz w:val="28"/>
        </w:rPr>
        <w:t xml:space="preserve">Р Е Ш Е Н И Е </w:t>
      </w:r>
    </w:p>
    <w:p w:rsidR="00093F12" w:rsidRPr="002700AC" w:rsidRDefault="00093F12" w:rsidP="00093F12">
      <w:pPr>
        <w:spacing w:after="172" w:line="260" w:lineRule="auto"/>
        <w:ind w:left="1679" w:right="1661" w:hanging="10"/>
        <w:jc w:val="center"/>
      </w:pPr>
      <w:r w:rsidRPr="002700AC">
        <w:rPr>
          <w:sz w:val="28"/>
        </w:rPr>
        <w:t xml:space="preserve">об отказе во внесении исправлений в разрешение на ввод объекта в эксплуатацию </w:t>
      </w:r>
    </w:p>
    <w:p w:rsidR="00093F12" w:rsidRDefault="00093F12" w:rsidP="00093F12">
      <w:pPr>
        <w:spacing w:after="129"/>
        <w:ind w:left="10"/>
        <w:jc w:val="center"/>
      </w:pPr>
    </w:p>
    <w:p w:rsidR="00093F12" w:rsidRDefault="00093F12" w:rsidP="00093F12">
      <w:r>
        <w:rPr>
          <w:sz w:val="24"/>
        </w:rPr>
        <w:t>________________________________________________________________________________</w:t>
      </w:r>
    </w:p>
    <w:p w:rsidR="00093F12" w:rsidRDefault="00093F12" w:rsidP="00093F12">
      <w:pPr>
        <w:spacing w:after="117" w:line="216" w:lineRule="auto"/>
        <w:ind w:left="10" w:hanging="1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3F12" w:rsidRDefault="00093F12" w:rsidP="00093F12">
      <w:pPr>
        <w:spacing w:line="216" w:lineRule="auto"/>
        <w:ind w:left="-5" w:right="47" w:hanging="10"/>
        <w:jc w:val="both"/>
      </w:pPr>
      <w:r>
        <w:rPr>
          <w:sz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 </w:t>
      </w:r>
    </w:p>
    <w:p w:rsidR="00093F12" w:rsidRDefault="00093F12" w:rsidP="00093F12">
      <w:pPr>
        <w:spacing w:after="36" w:line="216" w:lineRule="auto"/>
        <w:ind w:left="1401"/>
      </w:pPr>
      <w:r>
        <w:t>(дата и номер регистрации)</w:t>
      </w:r>
    </w:p>
    <w:p w:rsidR="00093F12" w:rsidRDefault="00093F12" w:rsidP="00093F12">
      <w:pPr>
        <w:spacing w:after="51" w:line="216" w:lineRule="auto"/>
        <w:ind w:left="-5" w:right="47" w:hanging="10"/>
        <w:jc w:val="both"/>
      </w:pPr>
      <w:r>
        <w:rPr>
          <w:sz w:val="28"/>
        </w:rPr>
        <w:t xml:space="preserve">исправлений в разрешение на ввод объекта в эксплуатацию. </w:t>
      </w:r>
    </w:p>
    <w:p w:rsidR="00093F12" w:rsidRDefault="00093F12" w:rsidP="00093F12"/>
    <w:tbl>
      <w:tblPr>
        <w:tblStyle w:val="TableGrid"/>
        <w:tblW w:w="9925" w:type="dxa"/>
        <w:tblInd w:w="0" w:type="dxa"/>
        <w:tblCellMar>
          <w:top w:w="110" w:type="dxa"/>
          <w:left w:w="62" w:type="dxa"/>
          <w:right w:w="3" w:type="dxa"/>
        </w:tblCellMar>
        <w:tblLook w:val="04A0"/>
      </w:tblPr>
      <w:tblGrid>
        <w:gridCol w:w="2150"/>
        <w:gridCol w:w="4103"/>
        <w:gridCol w:w="3672"/>
      </w:tblGrid>
      <w:tr w:rsidR="00093F12" w:rsidTr="00093F12">
        <w:trPr>
          <w:trHeight w:val="1796"/>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093F12" w:rsidRDefault="00093F12" w:rsidP="00093F12">
            <w:pPr>
              <w:ind w:right="58"/>
              <w:jc w:val="center"/>
            </w:pPr>
            <w:r>
              <w:rPr>
                <w:rFonts w:ascii="Times New Roman" w:eastAsia="Times New Roman" w:hAnsi="Times New Roman" w:cs="Times New Roman"/>
                <w:sz w:val="24"/>
              </w:rPr>
              <w:t xml:space="preserve">соответствии с Административным </w:t>
            </w:r>
          </w:p>
          <w:p w:rsidR="00093F12" w:rsidRDefault="00093F12" w:rsidP="00093F12">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16" w:lineRule="auto"/>
              <w:ind w:left="442" w:right="446"/>
              <w:jc w:val="center"/>
            </w:pPr>
            <w:r>
              <w:rPr>
                <w:rFonts w:ascii="Times New Roman" w:eastAsia="Times New Roman" w:hAnsi="Times New Roman" w:cs="Times New Roman"/>
                <w:sz w:val="24"/>
              </w:rPr>
              <w:t>Разъяснение причин отказа во</w:t>
            </w:r>
            <w:r w:rsidR="002700A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внесении исправлений </w:t>
            </w:r>
          </w:p>
          <w:p w:rsidR="00093F12" w:rsidRDefault="002700AC" w:rsidP="00093F12">
            <w:pPr>
              <w:ind w:right="63"/>
              <w:jc w:val="center"/>
            </w:pPr>
            <w:r>
              <w:rPr>
                <w:rFonts w:ascii="Times New Roman" w:eastAsia="Times New Roman" w:hAnsi="Times New Roman" w:cs="Times New Roman"/>
                <w:sz w:val="24"/>
              </w:rPr>
              <w:t xml:space="preserve">в </w:t>
            </w:r>
            <w:r w:rsidR="00093F12">
              <w:rPr>
                <w:rFonts w:ascii="Times New Roman" w:eastAsia="Times New Roman" w:hAnsi="Times New Roman" w:cs="Times New Roman"/>
                <w:sz w:val="24"/>
              </w:rPr>
              <w:t xml:space="preserve">разрешение на ввод объекта </w:t>
            </w:r>
          </w:p>
          <w:p w:rsidR="00093F12" w:rsidRDefault="00093F12" w:rsidP="00093F12">
            <w:pPr>
              <w:ind w:right="63"/>
              <w:jc w:val="center"/>
            </w:pPr>
            <w:r>
              <w:rPr>
                <w:rFonts w:ascii="Times New Roman" w:eastAsia="Times New Roman" w:hAnsi="Times New Roman" w:cs="Times New Roman"/>
                <w:sz w:val="24"/>
              </w:rPr>
              <w:t xml:space="preserve">в эксплуатацию </w:t>
            </w:r>
          </w:p>
        </w:tc>
      </w:tr>
      <w:tr w:rsidR="00093F12" w:rsidTr="00093F12">
        <w:trPr>
          <w:trHeight w:val="1551"/>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t xml:space="preserve">подпункт "а" пункта </w:t>
            </w:r>
          </w:p>
          <w:p w:rsidR="00093F12" w:rsidRDefault="00093F12" w:rsidP="00093F12">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i/>
                <w:sz w:val="24"/>
              </w:rPr>
              <w:t xml:space="preserve">Указываются основания такого вывода </w:t>
            </w:r>
          </w:p>
        </w:tc>
      </w:tr>
      <w:tr w:rsidR="00093F12" w:rsidTr="00093F12">
        <w:trPr>
          <w:trHeight w:val="1241"/>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pPr>
            <w:r>
              <w:rPr>
                <w:rFonts w:ascii="Times New Roman" w:eastAsia="Times New Roman" w:hAnsi="Times New Roman" w:cs="Times New Roman"/>
                <w:sz w:val="24"/>
              </w:rPr>
              <w:lastRenderedPageBreak/>
              <w:t xml:space="preserve">подпункт "б" пункта </w:t>
            </w:r>
          </w:p>
          <w:p w:rsidR="00093F12" w:rsidRDefault="00093F12" w:rsidP="00093F12">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i/>
                <w:sz w:val="24"/>
              </w:rPr>
              <w:t xml:space="preserve">Указываются основания такого вывода </w:t>
            </w:r>
          </w:p>
        </w:tc>
      </w:tr>
    </w:tbl>
    <w:p w:rsidR="00093F12" w:rsidRDefault="00093F12" w:rsidP="00093F12">
      <w:pPr>
        <w:spacing w:line="249" w:lineRule="auto"/>
        <w:ind w:left="-15" w:right="44" w:firstLine="708"/>
        <w:jc w:val="both"/>
      </w:pPr>
      <w:r>
        <w:rPr>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093F12" w:rsidRDefault="00093F12" w:rsidP="00093F12">
      <w:pPr>
        <w:spacing w:line="249" w:lineRule="auto"/>
        <w:ind w:left="-15" w:right="44" w:firstLine="708"/>
        <w:jc w:val="both"/>
      </w:pPr>
      <w:r>
        <w:rPr>
          <w:sz w:val="28"/>
        </w:rPr>
        <w:t>Данный отказ может быть обжалован в досудебном порядке путем направления жалобы в __________________</w:t>
      </w:r>
      <w:r w:rsidR="002700AC">
        <w:rPr>
          <w:sz w:val="28"/>
        </w:rPr>
        <w:t>_______________________</w:t>
      </w:r>
      <w:r>
        <w:rPr>
          <w:sz w:val="28"/>
        </w:rPr>
        <w:t xml:space="preserve">, а также в судебном порядке. </w:t>
      </w:r>
    </w:p>
    <w:p w:rsidR="00093F12" w:rsidRDefault="00093F12" w:rsidP="00093F12">
      <w:pPr>
        <w:spacing w:line="249" w:lineRule="auto"/>
        <w:ind w:left="719" w:right="44" w:hanging="10"/>
        <w:jc w:val="both"/>
      </w:pPr>
      <w:r>
        <w:rPr>
          <w:sz w:val="28"/>
        </w:rPr>
        <w:t xml:space="preserve">Дополнительно информируем:_______________________________________ </w:t>
      </w:r>
    </w:p>
    <w:p w:rsidR="00093F12" w:rsidRDefault="00093F12" w:rsidP="00093F12">
      <w:r>
        <w:rPr>
          <w:sz w:val="28"/>
        </w:rPr>
        <w:t>______________________________________</w:t>
      </w:r>
      <w:r w:rsidR="002700AC">
        <w:rPr>
          <w:sz w:val="28"/>
        </w:rPr>
        <w:t>______________________________</w:t>
      </w:r>
      <w:r>
        <w:rPr>
          <w:sz w:val="28"/>
        </w:rPr>
        <w:t>.</w:t>
      </w:r>
    </w:p>
    <w:p w:rsidR="00093F12" w:rsidRDefault="00093F12" w:rsidP="00093F12">
      <w:pPr>
        <w:ind w:left="581" w:firstLine="499"/>
      </w:pPr>
      <w: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093F12" w:rsidRDefault="00093F12" w:rsidP="00093F12">
      <w:pPr>
        <w:ind w:left="696"/>
        <w:jc w:val="center"/>
      </w:pPr>
    </w:p>
    <w:p w:rsidR="00093F12" w:rsidRDefault="00093F12" w:rsidP="00093F12">
      <w:pPr>
        <w:spacing w:after="31"/>
        <w:ind w:left="696"/>
        <w:jc w:val="center"/>
      </w:pPr>
    </w:p>
    <w:p w:rsidR="00093F12" w:rsidRDefault="00093F12" w:rsidP="00093F12">
      <w:pPr>
        <w:ind w:left="1560"/>
      </w:pPr>
      <w:r>
        <w:tab/>
      </w:r>
      <w:r>
        <w:tab/>
      </w:r>
      <w:r>
        <w:tab/>
      </w:r>
      <w:r>
        <w:tab/>
      </w:r>
    </w:p>
    <w:p w:rsidR="00093F12" w:rsidRDefault="003025A0" w:rsidP="00093F12">
      <w:pPr>
        <w:spacing w:after="12"/>
      </w:pPr>
      <w:r>
        <w:rPr>
          <w:noProof/>
        </w:rPr>
      </w:r>
      <w:r>
        <w:rPr>
          <w:noProof/>
        </w:rPr>
        <w:pict>
          <v:group id="Group 125566" o:spid="_x0000_s1050" style="width:496.25pt;height:.5pt;mso-position-horizontal-relative:char;mso-position-vertical-relative:line" coordsize="63022,60">
            <v:shape id="Shape 162224" o:spid="_x0000_s1051" style="position:absolute;width:19816;height:91" coordsize="1981632,9144" path="m,l1981632,r,9144l,9144,,e" fillcolor="black" stroked="f" strokeweight="0">
              <v:stroke opacity="0" miterlimit="10" joinstyle="miter"/>
            </v:shape>
            <v:shape id="Shape 162225" o:spid="_x0000_s1052" style="position:absolute;left:21614;width:14402;height:91" coordsize="1440295,9144" path="m,l1440295,r,9144l,9144,,e" fillcolor="black" stroked="f" strokeweight="0">
              <v:stroke opacity="0" miterlimit="10" joinstyle="miter"/>
            </v:shape>
            <v:shape id="Shape 162226" o:spid="_x0000_s1053" style="position:absolute;left:37815;width:25207;height:91" coordsize="2520709,9144" path="m,l2520709,r,9144l,9144,,e" fillcolor="black" stroked="f" strokeweight="0">
              <v:stroke opacity="0" miterlimit="10" joinstyle="miter"/>
            </v:shape>
            <w10:wrap type="none"/>
            <w10:anchorlock/>
          </v:group>
        </w:pict>
      </w:r>
    </w:p>
    <w:p w:rsidR="00093F12" w:rsidRDefault="00093F12" w:rsidP="00093F12">
      <w:pPr>
        <w:tabs>
          <w:tab w:val="center" w:pos="1559"/>
          <w:tab w:val="center" w:pos="3150"/>
          <w:tab w:val="center" w:pos="4538"/>
          <w:tab w:val="center" w:pos="5701"/>
          <w:tab w:val="center" w:pos="7937"/>
        </w:tabs>
        <w:spacing w:after="435"/>
      </w:pPr>
      <w:r>
        <w:tab/>
        <w:t xml:space="preserve">(должность) </w:t>
      </w:r>
      <w:r>
        <w:tab/>
      </w:r>
      <w:r>
        <w:tab/>
        <w:t xml:space="preserve">(подпись) </w:t>
      </w:r>
      <w:r>
        <w:tab/>
      </w:r>
      <w:r>
        <w:tab/>
        <w:t xml:space="preserve">(фамилия, имя, отчество (при наличии) </w:t>
      </w:r>
    </w:p>
    <w:p w:rsidR="00093F12" w:rsidRDefault="00093F12" w:rsidP="00093F12">
      <w:pPr>
        <w:spacing w:after="271" w:line="249" w:lineRule="auto"/>
        <w:ind w:left="-5" w:right="44" w:hanging="10"/>
        <w:jc w:val="both"/>
      </w:pPr>
      <w:r>
        <w:rPr>
          <w:sz w:val="28"/>
        </w:rPr>
        <w:t xml:space="preserve">Дата </w:t>
      </w:r>
    </w:p>
    <w:p w:rsidR="00093F12" w:rsidRDefault="00093F12" w:rsidP="00093F12">
      <w:r>
        <w:rPr>
          <w:sz w:val="28"/>
        </w:rPr>
        <w:tab/>
      </w: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093F12" w:rsidRDefault="00093F12"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093F12">
      <w:pPr>
        <w:ind w:left="10" w:right="938" w:hanging="10"/>
        <w:jc w:val="right"/>
        <w:rPr>
          <w:sz w:val="28"/>
        </w:rPr>
      </w:pPr>
    </w:p>
    <w:p w:rsidR="002700AC" w:rsidRDefault="002700AC" w:rsidP="002700AC">
      <w:pPr>
        <w:ind w:left="10" w:right="60" w:hanging="10"/>
        <w:jc w:val="right"/>
      </w:pPr>
      <w:r>
        <w:rPr>
          <w:sz w:val="28"/>
        </w:rPr>
        <w:lastRenderedPageBreak/>
        <w:t xml:space="preserve">Приложение № 6 </w:t>
      </w:r>
    </w:p>
    <w:p w:rsidR="002700AC" w:rsidRDefault="002700AC" w:rsidP="002700AC">
      <w:pPr>
        <w:ind w:left="10" w:right="60" w:hanging="10"/>
        <w:jc w:val="right"/>
      </w:pPr>
      <w:r>
        <w:rPr>
          <w:sz w:val="28"/>
        </w:rPr>
        <w:t xml:space="preserve">к Административному регламенту </w:t>
      </w:r>
    </w:p>
    <w:p w:rsidR="002700AC" w:rsidRDefault="002700AC" w:rsidP="002700AC">
      <w:pPr>
        <w:ind w:left="10" w:right="60" w:hanging="10"/>
        <w:jc w:val="right"/>
        <w:rPr>
          <w:sz w:val="28"/>
        </w:rPr>
      </w:pPr>
      <w:r>
        <w:rPr>
          <w:sz w:val="28"/>
        </w:rPr>
        <w:t>предоставления муниципальной</w:t>
      </w:r>
    </w:p>
    <w:p w:rsidR="002700AC" w:rsidRDefault="002700AC" w:rsidP="002700AC">
      <w:pPr>
        <w:ind w:left="10" w:right="60" w:hanging="10"/>
        <w:jc w:val="right"/>
        <w:rPr>
          <w:sz w:val="28"/>
        </w:rPr>
      </w:pPr>
      <w:r>
        <w:rPr>
          <w:sz w:val="28"/>
        </w:rPr>
        <w:t xml:space="preserve"> услуги "Выдача разрешения </w:t>
      </w:r>
    </w:p>
    <w:p w:rsidR="002700AC" w:rsidRPr="00375E09" w:rsidRDefault="002700AC" w:rsidP="002700AC">
      <w:pPr>
        <w:ind w:left="10" w:right="60" w:hanging="10"/>
        <w:jc w:val="right"/>
        <w:rPr>
          <w:sz w:val="28"/>
        </w:rPr>
      </w:pPr>
      <w:r>
        <w:rPr>
          <w:sz w:val="28"/>
        </w:rPr>
        <w:t xml:space="preserve">на ввод объекта в эксплуатацию" </w:t>
      </w:r>
    </w:p>
    <w:p w:rsidR="00093F12" w:rsidRDefault="00093F12" w:rsidP="00093F12">
      <w:pPr>
        <w:spacing w:after="214"/>
        <w:ind w:left="5681"/>
        <w:jc w:val="center"/>
      </w:pPr>
    </w:p>
    <w:p w:rsidR="00093F12" w:rsidRDefault="00093F12" w:rsidP="00093F12">
      <w:pPr>
        <w:spacing w:after="222"/>
        <w:ind w:left="10" w:right="71" w:hanging="10"/>
        <w:jc w:val="right"/>
      </w:pPr>
      <w:r>
        <w:rPr>
          <w:sz w:val="28"/>
        </w:rPr>
        <w:t xml:space="preserve">ФОРМА </w:t>
      </w:r>
    </w:p>
    <w:p w:rsidR="00093F12" w:rsidRDefault="00093F12" w:rsidP="00093F12">
      <w:pPr>
        <w:spacing w:after="210"/>
        <w:ind w:left="10"/>
        <w:jc w:val="center"/>
      </w:pPr>
    </w:p>
    <w:p w:rsidR="00093F12" w:rsidRDefault="00093F12" w:rsidP="00093F12">
      <w:pPr>
        <w:ind w:left="10"/>
        <w:jc w:val="center"/>
      </w:pPr>
    </w:p>
    <w:p w:rsidR="00093F12" w:rsidRPr="002700AC" w:rsidRDefault="00093F12" w:rsidP="00093F12">
      <w:pPr>
        <w:spacing w:after="1"/>
        <w:ind w:left="10" w:right="62" w:hanging="10"/>
        <w:jc w:val="center"/>
      </w:pPr>
      <w:r>
        <w:rPr>
          <w:b/>
          <w:sz w:val="28"/>
        </w:rPr>
        <w:t xml:space="preserve">З </w:t>
      </w:r>
      <w:r w:rsidRPr="002700AC">
        <w:rPr>
          <w:sz w:val="28"/>
        </w:rPr>
        <w:t xml:space="preserve">А Я В Л Е Н И Е </w:t>
      </w:r>
    </w:p>
    <w:p w:rsidR="00093F12" w:rsidRPr="002700AC" w:rsidRDefault="00093F12" w:rsidP="00093F12">
      <w:pPr>
        <w:ind w:left="792"/>
      </w:pPr>
      <w:r w:rsidRPr="002700AC">
        <w:rPr>
          <w:sz w:val="28"/>
        </w:rPr>
        <w:t xml:space="preserve">о выдаче дубликата разрешения на ввод объекта в эксплуатацию </w:t>
      </w:r>
    </w:p>
    <w:p w:rsidR="00093F12" w:rsidRDefault="00093F12" w:rsidP="00093F12">
      <w:pPr>
        <w:spacing w:after="8"/>
        <w:jc w:val="center"/>
      </w:pPr>
    </w:p>
    <w:p w:rsidR="00093F12" w:rsidRDefault="00093F12" w:rsidP="00093F12">
      <w:pPr>
        <w:ind w:left="10" w:right="71" w:hanging="10"/>
        <w:jc w:val="right"/>
      </w:pPr>
      <w:r>
        <w:rPr>
          <w:sz w:val="28"/>
        </w:rPr>
        <w:t xml:space="preserve">"__" __________ 20___ г. </w:t>
      </w:r>
    </w:p>
    <w:p w:rsidR="00093F12" w:rsidRDefault="00093F12" w:rsidP="00093F12">
      <w:pPr>
        <w:ind w:right="106"/>
        <w:jc w:val="right"/>
      </w:pPr>
    </w:p>
    <w:p w:rsidR="00093F12" w:rsidRDefault="003025A0" w:rsidP="00093F12">
      <w:pPr>
        <w:spacing w:after="56"/>
      </w:pPr>
      <w:r>
        <w:rPr>
          <w:noProof/>
        </w:rPr>
      </w:r>
      <w:r>
        <w:rPr>
          <w:noProof/>
        </w:rPr>
        <w:pict>
          <v:group id="Group 127728" o:spid="_x0000_s1048" style="width:496.25pt;height:.5pt;mso-position-horizontal-relative:char;mso-position-vertical-relative:line" coordsize="63023,60">
            <v:shape id="Shape 162228" o:spid="_x0000_s1049" style="position:absolute;width:63023;height:91" coordsize="6302375,9144" path="m,l6302375,r,9144l,9144,,e" fillcolor="black" stroked="f" strokeweight="0">
              <v:stroke opacity="0" miterlimit="10" joinstyle="miter"/>
            </v:shape>
            <w10:wrap type="none"/>
            <w10:anchorlock/>
          </v:group>
        </w:pict>
      </w:r>
    </w:p>
    <w:p w:rsidR="00093F12" w:rsidRDefault="00093F12" w:rsidP="00093F12">
      <w:pPr>
        <w:ind w:right="106"/>
        <w:jc w:val="right"/>
      </w:pPr>
    </w:p>
    <w:p w:rsidR="00093F12" w:rsidRDefault="003025A0" w:rsidP="00093F12">
      <w:pPr>
        <w:spacing w:after="5"/>
      </w:pPr>
      <w:r>
        <w:rPr>
          <w:noProof/>
        </w:rPr>
      </w:r>
      <w:r>
        <w:rPr>
          <w:noProof/>
        </w:rPr>
        <w:pict>
          <v:group id="Group 127729" o:spid="_x0000_s1046" style="width:496.25pt;height:.5pt;mso-position-horizontal-relative:char;mso-position-vertical-relative:line" coordsize="63023,61">
            <v:shape id="Shape 162230" o:spid="_x0000_s1047" style="position:absolute;width:63023;height:91" coordsize="6302375,9144" path="m,l6302375,r,9144l,9144,,e" fillcolor="black" stroked="f" strokeweight="0">
              <v:stroke opacity="0" miterlimit="10" joinstyle="miter"/>
            </v:shape>
            <w10:wrap type="none"/>
            <w10:anchorlock/>
          </v:group>
        </w:pict>
      </w:r>
    </w:p>
    <w:p w:rsidR="00093F12" w:rsidRDefault="00093F12" w:rsidP="00093F12">
      <w:pPr>
        <w:spacing w:after="1"/>
        <w:ind w:left="416" w:hanging="199"/>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093F12" w:rsidRDefault="00093F12" w:rsidP="00093F12">
      <w:pPr>
        <w:ind w:right="60"/>
        <w:jc w:val="center"/>
      </w:pPr>
      <w:r>
        <w:t xml:space="preserve">самоуправления, организации) </w:t>
      </w:r>
    </w:p>
    <w:p w:rsidR="00093F12" w:rsidRDefault="00093F12" w:rsidP="00093F12">
      <w:pPr>
        <w:spacing w:after="36"/>
        <w:ind w:right="15"/>
        <w:jc w:val="center"/>
      </w:pPr>
    </w:p>
    <w:p w:rsidR="00093F12" w:rsidRDefault="00093F12" w:rsidP="00093F12">
      <w:pPr>
        <w:spacing w:after="13"/>
        <w:jc w:val="right"/>
      </w:pPr>
    </w:p>
    <w:p w:rsidR="00093F12" w:rsidRDefault="00093F12" w:rsidP="00093F12">
      <w:pPr>
        <w:spacing w:after="287"/>
        <w:ind w:left="708"/>
      </w:pPr>
      <w:r>
        <w:rPr>
          <w:sz w:val="28"/>
        </w:rPr>
        <w:t xml:space="preserve">Прошу выдать дубликат разрешения на ввод объекта в эксплуатацию. </w:t>
      </w:r>
    </w:p>
    <w:p w:rsidR="00093F12" w:rsidRDefault="00093F12" w:rsidP="00093F12">
      <w:pPr>
        <w:numPr>
          <w:ilvl w:val="0"/>
          <w:numId w:val="8"/>
        </w:numPr>
        <w:spacing w:after="12" w:line="249" w:lineRule="auto"/>
        <w:ind w:hanging="280"/>
      </w:pPr>
      <w:r>
        <w:rPr>
          <w:sz w:val="28"/>
        </w:rPr>
        <w:t xml:space="preserve">Сведения о застройщике </w:t>
      </w:r>
    </w:p>
    <w:tbl>
      <w:tblPr>
        <w:tblStyle w:val="TableGrid"/>
        <w:tblW w:w="9925" w:type="dxa"/>
        <w:tblInd w:w="0" w:type="dxa"/>
        <w:tblCellMar>
          <w:top w:w="8" w:type="dxa"/>
          <w:left w:w="108" w:type="dxa"/>
          <w:right w:w="92" w:type="dxa"/>
        </w:tblCellMar>
        <w:tblLook w:val="04A0"/>
      </w:tblPr>
      <w:tblGrid>
        <w:gridCol w:w="1044"/>
        <w:gridCol w:w="4628"/>
        <w:gridCol w:w="4253"/>
      </w:tblGrid>
      <w:tr w:rsidR="00093F12" w:rsidTr="00093F12">
        <w:trPr>
          <w:trHeight w:val="1212"/>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67"/>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20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01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9"/>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7"/>
              <w:jc w:val="center"/>
            </w:pPr>
            <w:r>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422"/>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10"/>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lastRenderedPageBreak/>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74"/>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109"/>
      </w:pPr>
    </w:p>
    <w:p w:rsidR="00093F12" w:rsidRDefault="00093F12" w:rsidP="00093F12">
      <w:pPr>
        <w:numPr>
          <w:ilvl w:val="0"/>
          <w:numId w:val="8"/>
        </w:numPr>
        <w:spacing w:after="85" w:line="259" w:lineRule="auto"/>
        <w:ind w:hanging="280"/>
      </w:pPr>
      <w:r>
        <w:rPr>
          <w:sz w:val="28"/>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tblPr>
      <w:tblGrid>
        <w:gridCol w:w="1044"/>
        <w:gridCol w:w="4628"/>
        <w:gridCol w:w="2127"/>
        <w:gridCol w:w="2126"/>
      </w:tblGrid>
      <w:tr w:rsidR="00093F12" w:rsidTr="00093F12">
        <w:trPr>
          <w:trHeight w:val="954"/>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36"/>
              <w:jc w:val="center"/>
            </w:pPr>
            <w:r>
              <w:rPr>
                <w:rFonts w:ascii="Times New Roman" w:eastAsia="Times New Roman" w:hAnsi="Times New Roman" w:cs="Times New Roman"/>
                <w:sz w:val="28"/>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Орган (организация), выдавший(-ая)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Дата  документа </w:t>
            </w:r>
          </w:p>
        </w:tc>
      </w:tr>
      <w:tr w:rsidR="00093F12" w:rsidTr="00093F12">
        <w:trPr>
          <w:trHeight w:val="763"/>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36"/>
              <w:jc w:val="center"/>
            </w:pPr>
            <w:r>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127"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126"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62"/>
        <w:ind w:left="708"/>
      </w:pPr>
    </w:p>
    <w:p w:rsidR="00093F12" w:rsidRDefault="00093F12" w:rsidP="00093F12">
      <w:pPr>
        <w:ind w:left="-5" w:hanging="10"/>
      </w:pPr>
      <w:r>
        <w:rPr>
          <w:sz w:val="28"/>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tblPr>
      <w:tblGrid>
        <w:gridCol w:w="9138"/>
        <w:gridCol w:w="782"/>
      </w:tblGrid>
      <w:tr w:rsidR="00093F12" w:rsidTr="00093F12">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jc w:val="both"/>
            </w:pPr>
            <w:r>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093F12" w:rsidRDefault="00093F12" w:rsidP="00093F12">
            <w:pPr>
              <w:spacing w:line="238" w:lineRule="auto"/>
            </w:pPr>
            <w:r>
              <w:rPr>
                <w:rFonts w:ascii="Times New Roman" w:eastAsia="Times New Roman" w:hAnsi="Times New Roman" w:cs="Times New Roman"/>
                <w:sz w:val="28"/>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661"/>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t xml:space="preserve">направить на бумажном носителе на почтовый адрес: </w:t>
            </w:r>
          </w:p>
          <w:p w:rsidR="00093F12" w:rsidRDefault="00093F12" w:rsidP="00093F12">
            <w:r>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r>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093F12" w:rsidRDefault="00093F12" w:rsidP="00093F12">
      <w:pPr>
        <w:spacing w:line="342" w:lineRule="auto"/>
        <w:ind w:right="9923"/>
      </w:pPr>
    </w:p>
    <w:p w:rsidR="00093F12" w:rsidRDefault="00093F12" w:rsidP="00093F12">
      <w:pPr>
        <w:ind w:right="10"/>
        <w:jc w:val="center"/>
      </w:pPr>
    </w:p>
    <w:p w:rsidR="00093F12" w:rsidRDefault="00093F12" w:rsidP="00093F12">
      <w:pPr>
        <w:spacing w:after="14"/>
        <w:ind w:left="1560"/>
      </w:pPr>
      <w:r>
        <w:tab/>
      </w:r>
      <w:r>
        <w:tab/>
      </w:r>
      <w:r>
        <w:tab/>
      </w:r>
      <w:r>
        <w:tab/>
      </w:r>
    </w:p>
    <w:p w:rsidR="00093F12" w:rsidRDefault="003025A0" w:rsidP="00093F12">
      <w:pPr>
        <w:spacing w:after="6"/>
        <w:ind w:left="3404"/>
      </w:pPr>
      <w:r>
        <w:rPr>
          <w:noProof/>
        </w:rPr>
      </w:r>
      <w:r>
        <w:rPr>
          <w:noProof/>
        </w:rPr>
        <w:pict>
          <v:group id="Group 126265" o:spid="_x0000_s1043" style="width:326.05pt;height:.5pt;mso-position-horizontal-relative:char;mso-position-vertical-relative:line" coordsize="41407,60">
            <v:shape id="Shape 162237" o:spid="_x0000_s1044" style="position:absolute;width:14402;height:91" coordsize="1440295,9144" path="m,l1440295,r,9144l,9144,,e" fillcolor="black" stroked="f" strokeweight="0">
              <v:stroke opacity="0" miterlimit="10" joinstyle="miter"/>
            </v:shape>
            <v:shape id="Shape 162238" o:spid="_x0000_s1045" style="position:absolute;left:16200;width:25207;height:91" coordsize="2520709,9144" path="m,l2520709,r,9144l,9144,,e" fillcolor="black" stroked="f" strokeweight="0">
              <v:stroke opacity="0" miterlimit="10" joinstyle="miter"/>
            </v:shape>
            <w10:wrap type="none"/>
            <w10:anchorlock/>
          </v:group>
        </w:pict>
      </w:r>
    </w:p>
    <w:p w:rsidR="00093F12" w:rsidRDefault="00093F12" w:rsidP="00093F12">
      <w:pPr>
        <w:tabs>
          <w:tab w:val="center" w:pos="1560"/>
          <w:tab w:val="center" w:pos="3150"/>
          <w:tab w:val="center" w:pos="4538"/>
          <w:tab w:val="center" w:pos="5701"/>
          <w:tab w:val="center" w:pos="7937"/>
        </w:tabs>
        <w:spacing w:after="216"/>
        <w:sectPr w:rsidR="00093F12" w:rsidSect="00093F12">
          <w:pgSz w:w="11906" w:h="16838"/>
          <w:pgMar w:top="1134" w:right="567" w:bottom="1134" w:left="1701" w:header="454" w:footer="0" w:gutter="0"/>
          <w:cols w:space="720"/>
          <w:titlePg/>
          <w:docGrid w:linePitch="299"/>
        </w:sectPr>
      </w:pPr>
      <w:r>
        <w:tab/>
      </w:r>
      <w:r>
        <w:rPr>
          <w:sz w:val="25"/>
          <w:vertAlign w:val="superscript"/>
        </w:rPr>
        <w:tab/>
      </w:r>
      <w:r>
        <w:rPr>
          <w:sz w:val="25"/>
          <w:vertAlign w:val="superscript"/>
        </w:rPr>
        <w:tab/>
      </w:r>
      <w:r>
        <w:t xml:space="preserve">(подпись) </w:t>
      </w:r>
      <w:r>
        <w:tab/>
      </w:r>
      <w:r>
        <w:rPr>
          <w:sz w:val="25"/>
          <w:vertAlign w:val="superscript"/>
        </w:rPr>
        <w:tab/>
      </w:r>
      <w:r>
        <w:t>(фамилия, имя, отчество (при наличии)</w:t>
      </w:r>
    </w:p>
    <w:p w:rsidR="002700AC" w:rsidRDefault="002700AC" w:rsidP="002700AC">
      <w:pPr>
        <w:ind w:left="10" w:right="60" w:hanging="10"/>
        <w:jc w:val="right"/>
      </w:pPr>
      <w:r>
        <w:rPr>
          <w:sz w:val="28"/>
        </w:rPr>
        <w:lastRenderedPageBreak/>
        <w:t xml:space="preserve">Приложение № 7 </w:t>
      </w:r>
    </w:p>
    <w:p w:rsidR="002700AC" w:rsidRDefault="002700AC" w:rsidP="002700AC">
      <w:pPr>
        <w:ind w:left="10" w:right="60" w:hanging="10"/>
        <w:jc w:val="right"/>
      </w:pPr>
      <w:r>
        <w:rPr>
          <w:sz w:val="28"/>
        </w:rPr>
        <w:t xml:space="preserve">к Административному регламенту </w:t>
      </w:r>
    </w:p>
    <w:p w:rsidR="002700AC" w:rsidRDefault="002700AC" w:rsidP="002700AC">
      <w:pPr>
        <w:ind w:left="10" w:right="60" w:hanging="10"/>
        <w:jc w:val="right"/>
        <w:rPr>
          <w:sz w:val="28"/>
        </w:rPr>
      </w:pPr>
      <w:r>
        <w:rPr>
          <w:sz w:val="28"/>
        </w:rPr>
        <w:t>предоставления муниципальной</w:t>
      </w:r>
    </w:p>
    <w:p w:rsidR="002700AC" w:rsidRDefault="002700AC" w:rsidP="002700AC">
      <w:pPr>
        <w:ind w:left="10" w:right="60" w:hanging="10"/>
        <w:jc w:val="right"/>
        <w:rPr>
          <w:sz w:val="28"/>
        </w:rPr>
      </w:pPr>
      <w:r>
        <w:rPr>
          <w:sz w:val="28"/>
        </w:rPr>
        <w:t xml:space="preserve"> услуги "Выдача разрешения </w:t>
      </w:r>
    </w:p>
    <w:p w:rsidR="002700AC" w:rsidRPr="00375E09" w:rsidRDefault="002700AC" w:rsidP="002700AC">
      <w:pPr>
        <w:ind w:left="10" w:right="60" w:hanging="10"/>
        <w:jc w:val="right"/>
        <w:rPr>
          <w:sz w:val="28"/>
        </w:rPr>
      </w:pPr>
      <w:r>
        <w:rPr>
          <w:sz w:val="28"/>
        </w:rPr>
        <w:t xml:space="preserve">на ввод объекта в эксплуатацию" </w:t>
      </w:r>
    </w:p>
    <w:p w:rsidR="00093F12" w:rsidRDefault="00093F12" w:rsidP="00093F12">
      <w:pPr>
        <w:spacing w:after="214"/>
        <w:ind w:left="5670"/>
        <w:jc w:val="center"/>
      </w:pPr>
    </w:p>
    <w:p w:rsidR="00093F12" w:rsidRDefault="00093F12" w:rsidP="00093F12">
      <w:pPr>
        <w:ind w:left="10" w:right="54" w:hanging="10"/>
        <w:jc w:val="right"/>
      </w:pPr>
      <w:r>
        <w:rPr>
          <w:sz w:val="28"/>
        </w:rPr>
        <w:t xml:space="preserve">ФОРМА </w:t>
      </w:r>
    </w:p>
    <w:p w:rsidR="00093F12" w:rsidRDefault="00093F12" w:rsidP="00093F12">
      <w:pPr>
        <w:spacing w:line="237" w:lineRule="auto"/>
        <w:ind w:right="2126"/>
      </w:pPr>
    </w:p>
    <w:p w:rsidR="00093F12" w:rsidRDefault="00093F12" w:rsidP="00093F12">
      <w:pPr>
        <w:ind w:right="71"/>
        <w:jc w:val="right"/>
      </w:pPr>
      <w:r>
        <w:rPr>
          <w:sz w:val="27"/>
        </w:rPr>
        <w:t xml:space="preserve">Кому ____________________________________ </w:t>
      </w:r>
    </w:p>
    <w:p w:rsidR="00093F12" w:rsidRDefault="00093F12" w:rsidP="00093F12">
      <w:pPr>
        <w:spacing w:after="19"/>
        <w:ind w:left="10" w:right="290" w:hanging="10"/>
        <w:jc w:val="right"/>
      </w:pPr>
      <w:r>
        <w:t xml:space="preserve">(фамилия, имя, отчество (при наличии) застройщика, </w:t>
      </w:r>
    </w:p>
    <w:p w:rsidR="00093F12" w:rsidRDefault="00093F12" w:rsidP="00093F12">
      <w:pPr>
        <w:spacing w:after="47" w:line="219" w:lineRule="auto"/>
        <w:ind w:left="5154" w:hanging="209"/>
      </w:pPr>
      <w:r>
        <w:t xml:space="preserve">ОГРНИП (для физического лица, зарегистрированного в качестве индивидуального предпринимателя) –  для </w:t>
      </w:r>
    </w:p>
    <w:p w:rsidR="00093F12" w:rsidRDefault="00093F12" w:rsidP="00093F12">
      <w:pPr>
        <w:ind w:left="4793" w:hanging="10"/>
        <w:jc w:val="center"/>
      </w:pPr>
      <w:r>
        <w:t>физического лица, полное наименование застройщика, ИНН, ОГРН – для юридического лица,</w:t>
      </w:r>
    </w:p>
    <w:p w:rsidR="00093F12" w:rsidRDefault="00093F12" w:rsidP="00093F12">
      <w:pPr>
        <w:ind w:right="71"/>
        <w:jc w:val="right"/>
      </w:pPr>
      <w:r>
        <w:rPr>
          <w:sz w:val="27"/>
        </w:rPr>
        <w:t xml:space="preserve">_________________________________________ </w:t>
      </w:r>
    </w:p>
    <w:p w:rsidR="00093F12" w:rsidRDefault="00093F12" w:rsidP="00093F12">
      <w:pPr>
        <w:spacing w:after="19"/>
        <w:ind w:left="10" w:right="290" w:hanging="10"/>
        <w:jc w:val="right"/>
      </w:pPr>
      <w:r>
        <w:t xml:space="preserve">почтовый индекс и адрес, телефон, адрес электронной </w:t>
      </w:r>
    </w:p>
    <w:p w:rsidR="00093F12" w:rsidRDefault="00093F12" w:rsidP="00093F12">
      <w:pPr>
        <w:ind w:left="4793" w:right="36" w:hanging="10"/>
        <w:jc w:val="center"/>
      </w:pPr>
      <w:r>
        <w:t>почты)</w:t>
      </w:r>
    </w:p>
    <w:p w:rsidR="00093F12" w:rsidRDefault="00093F12" w:rsidP="00093F12">
      <w:pPr>
        <w:spacing w:after="175"/>
        <w:ind w:right="10"/>
        <w:jc w:val="right"/>
      </w:pPr>
    </w:p>
    <w:p w:rsidR="00093F12" w:rsidRDefault="00093F12" w:rsidP="00093F12">
      <w:pPr>
        <w:spacing w:after="175"/>
        <w:ind w:right="10"/>
        <w:jc w:val="right"/>
      </w:pPr>
    </w:p>
    <w:p w:rsidR="00093F12" w:rsidRDefault="00093F12" w:rsidP="00093F12">
      <w:pPr>
        <w:spacing w:after="243"/>
        <w:ind w:right="10"/>
        <w:jc w:val="right"/>
      </w:pPr>
    </w:p>
    <w:p w:rsidR="00093F12" w:rsidRPr="002700AC" w:rsidRDefault="00093F12" w:rsidP="002700AC">
      <w:pPr>
        <w:pStyle w:val="1"/>
        <w:spacing w:after="3"/>
        <w:ind w:left="10" w:right="73"/>
        <w:jc w:val="center"/>
      </w:pPr>
      <w:r w:rsidRPr="002700AC">
        <w:t>Р Е Ш Е Н И Е</w:t>
      </w:r>
    </w:p>
    <w:p w:rsidR="00093F12" w:rsidRPr="002700AC" w:rsidRDefault="00093F12" w:rsidP="002700AC">
      <w:pPr>
        <w:spacing w:after="170"/>
        <w:ind w:left="169"/>
        <w:jc w:val="center"/>
      </w:pPr>
      <w:r w:rsidRPr="002700AC">
        <w:rPr>
          <w:sz w:val="28"/>
        </w:rPr>
        <w:t>об отказе в выдаче дубликата разрешения на ввод объекта в эксплуатацию</w:t>
      </w:r>
    </w:p>
    <w:p w:rsidR="00093F12" w:rsidRDefault="00093F12" w:rsidP="00093F12">
      <w:pPr>
        <w:spacing w:after="131"/>
        <w:jc w:val="center"/>
      </w:pPr>
    </w:p>
    <w:p w:rsidR="00093F12" w:rsidRDefault="00093F12" w:rsidP="00093F12">
      <w:r>
        <w:rPr>
          <w:sz w:val="24"/>
        </w:rPr>
        <w:t xml:space="preserve">__________________________________________________________________________________  </w:t>
      </w:r>
    </w:p>
    <w:p w:rsidR="00093F12" w:rsidRDefault="00093F12" w:rsidP="00093F12">
      <w:pPr>
        <w:spacing w:after="248" w:line="219" w:lineRule="auto"/>
        <w:ind w:left="410" w:hanging="209"/>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3F12" w:rsidRDefault="00093F12" w:rsidP="00093F12">
      <w:pPr>
        <w:spacing w:line="249" w:lineRule="auto"/>
        <w:ind w:left="-5" w:hanging="10"/>
      </w:pPr>
      <w:r>
        <w:rPr>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093F12" w:rsidRDefault="00093F12" w:rsidP="00093F12">
      <w:pPr>
        <w:ind w:left="4793" w:right="2523" w:hanging="10"/>
        <w:jc w:val="center"/>
      </w:pPr>
      <w:r>
        <w:t>(дата и номер регистрации)</w:t>
      </w:r>
    </w:p>
    <w:p w:rsidR="00093F12" w:rsidRDefault="00093F12" w:rsidP="00093F12">
      <w:pPr>
        <w:spacing w:line="249" w:lineRule="auto"/>
        <w:ind w:left="-5" w:hanging="10"/>
      </w:pPr>
      <w:r>
        <w:rPr>
          <w:sz w:val="28"/>
        </w:rPr>
        <w:t xml:space="preserve">решение об отказе в выдаче дубликата разрешения на ввод объекта в эксплуатацию. </w:t>
      </w:r>
    </w:p>
    <w:p w:rsidR="00093F12" w:rsidRDefault="00093F12" w:rsidP="00093F12"/>
    <w:tbl>
      <w:tblPr>
        <w:tblStyle w:val="TableGrid"/>
        <w:tblW w:w="9925" w:type="dxa"/>
        <w:tblInd w:w="0" w:type="dxa"/>
        <w:tblCellMar>
          <w:top w:w="110" w:type="dxa"/>
          <w:left w:w="62" w:type="dxa"/>
          <w:right w:w="3" w:type="dxa"/>
        </w:tblCellMar>
        <w:tblLook w:val="04A0"/>
      </w:tblPr>
      <w:tblGrid>
        <w:gridCol w:w="2150"/>
        <w:gridCol w:w="4162"/>
        <w:gridCol w:w="3613"/>
      </w:tblGrid>
      <w:tr w:rsidR="00093F12" w:rsidTr="00093F12">
        <w:trPr>
          <w:trHeight w:val="1793"/>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093F12" w:rsidRDefault="00093F12" w:rsidP="00093F12">
            <w:pPr>
              <w:ind w:left="148" w:right="151"/>
              <w:jc w:val="center"/>
            </w:pPr>
            <w:r>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73" w:right="234"/>
              <w:jc w:val="center"/>
            </w:pPr>
            <w:r>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093F12" w:rsidTr="00093F12">
        <w:trPr>
          <w:trHeight w:val="1265"/>
        </w:trPr>
        <w:tc>
          <w:tcPr>
            <w:tcW w:w="1277"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sz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i/>
                <w:sz w:val="24"/>
              </w:rPr>
              <w:t xml:space="preserve">Указываются основания такого вывода </w:t>
            </w:r>
          </w:p>
        </w:tc>
      </w:tr>
    </w:tbl>
    <w:p w:rsidR="00093F12" w:rsidRDefault="00093F12" w:rsidP="00093F12">
      <w:pPr>
        <w:ind w:right="10"/>
        <w:jc w:val="center"/>
      </w:pPr>
    </w:p>
    <w:p w:rsidR="00093F12" w:rsidRDefault="00093F12" w:rsidP="00093F12">
      <w:pPr>
        <w:spacing w:after="23"/>
        <w:ind w:right="20"/>
        <w:jc w:val="center"/>
      </w:pPr>
    </w:p>
    <w:p w:rsidR="00093F12" w:rsidRDefault="00093F12" w:rsidP="00093F12">
      <w:pPr>
        <w:spacing w:line="216" w:lineRule="auto"/>
        <w:ind w:left="-15" w:right="61" w:firstLine="708"/>
        <w:jc w:val="both"/>
      </w:pPr>
      <w:r>
        <w:rPr>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093F12" w:rsidRDefault="00093F12" w:rsidP="00093F12">
      <w:pPr>
        <w:spacing w:line="216" w:lineRule="auto"/>
        <w:ind w:left="-15" w:right="61" w:firstLine="708"/>
        <w:jc w:val="both"/>
      </w:pPr>
      <w:r>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93F12" w:rsidRDefault="00093F12" w:rsidP="00093F12">
      <w:pPr>
        <w:spacing w:after="51" w:line="216" w:lineRule="auto"/>
        <w:ind w:left="718" w:right="61" w:hanging="10"/>
        <w:jc w:val="both"/>
      </w:pPr>
      <w:r>
        <w:rPr>
          <w:sz w:val="28"/>
        </w:rPr>
        <w:t xml:space="preserve">Дополнительно информируем:_______________________________________ </w:t>
      </w:r>
    </w:p>
    <w:p w:rsidR="00093F12" w:rsidRDefault="00093F12" w:rsidP="00093F12">
      <w:r>
        <w:rPr>
          <w:sz w:val="28"/>
        </w:rPr>
        <w:t>______________________________________________________________________.</w:t>
      </w:r>
    </w:p>
    <w:p w:rsidR="00093F12" w:rsidRDefault="00093F12" w:rsidP="00093F12">
      <w:pPr>
        <w:spacing w:line="216" w:lineRule="auto"/>
        <w:ind w:left="1239" w:hanging="483"/>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093F12" w:rsidRDefault="00093F12" w:rsidP="00093F12">
      <w:pPr>
        <w:ind w:left="686"/>
        <w:jc w:val="center"/>
      </w:pPr>
    </w:p>
    <w:p w:rsidR="00093F12" w:rsidRDefault="00093F12" w:rsidP="00093F12">
      <w:pPr>
        <w:spacing w:after="158"/>
        <w:ind w:left="686"/>
        <w:jc w:val="center"/>
      </w:pPr>
    </w:p>
    <w:p w:rsidR="00093F12" w:rsidRDefault="00093F12" w:rsidP="00093F12">
      <w:pPr>
        <w:ind w:left="1560"/>
      </w:pPr>
      <w:r>
        <w:tab/>
      </w:r>
      <w:r>
        <w:tab/>
      </w:r>
      <w:r>
        <w:tab/>
      </w:r>
      <w:r>
        <w:tab/>
      </w:r>
    </w:p>
    <w:p w:rsidR="00093F12" w:rsidRDefault="003025A0" w:rsidP="00093F12">
      <w:pPr>
        <w:spacing w:after="14"/>
      </w:pPr>
      <w:r>
        <w:rPr>
          <w:noProof/>
        </w:rPr>
      </w:r>
      <w:r>
        <w:rPr>
          <w:noProof/>
        </w:rPr>
        <w:pict>
          <v:group id="Group 127605" o:spid="_x0000_s1039" style="width:496.25pt;height:.5pt;mso-position-horizontal-relative:char;mso-position-vertical-relative:line" coordsize="63022,60">
            <v:shape id="Shape 162242" o:spid="_x0000_s1040" style="position:absolute;width:19816;height:91" coordsize="1981632,9144" path="m,l1981632,r,9144l,9144,,e" fillcolor="black" stroked="f" strokeweight="0">
              <v:stroke opacity="0" miterlimit="10" joinstyle="miter"/>
            </v:shape>
            <v:shape id="Shape 162243" o:spid="_x0000_s1041" style="position:absolute;left:21614;width:14402;height:91" coordsize="1440295,9144" path="m,l1440295,r,9144l,9144,,e" fillcolor="black" stroked="f" strokeweight="0">
              <v:stroke opacity="0" miterlimit="10" joinstyle="miter"/>
            </v:shape>
            <v:shape id="Shape 162244" o:spid="_x0000_s1042" style="position:absolute;left:37815;width:25207;height:91" coordsize="2520709,9144" path="m,l2520709,r,9144l,9144,,e" fillcolor="black" stroked="f" strokeweight="0">
              <v:stroke opacity="0" miterlimit="10" joinstyle="miter"/>
            </v:shape>
            <w10:wrap type="none"/>
            <w10:anchorlock/>
          </v:group>
        </w:pict>
      </w:r>
    </w:p>
    <w:p w:rsidR="00093F12" w:rsidRDefault="00093F12" w:rsidP="00093F12">
      <w:pPr>
        <w:tabs>
          <w:tab w:val="center" w:pos="1559"/>
          <w:tab w:val="center" w:pos="3150"/>
          <w:tab w:val="center" w:pos="4538"/>
          <w:tab w:val="center" w:pos="5701"/>
          <w:tab w:val="center" w:pos="7937"/>
        </w:tabs>
        <w:spacing w:after="341" w:line="216" w:lineRule="auto"/>
      </w:pPr>
      <w:r>
        <w:tab/>
        <w:t xml:space="preserve">(должность) </w:t>
      </w:r>
      <w:r>
        <w:tab/>
      </w:r>
      <w:r>
        <w:rPr>
          <w:sz w:val="31"/>
          <w:vertAlign w:val="subscript"/>
        </w:rPr>
        <w:tab/>
      </w:r>
      <w:r>
        <w:t xml:space="preserve">(подпись) </w:t>
      </w:r>
      <w:r>
        <w:tab/>
      </w:r>
      <w:r>
        <w:rPr>
          <w:sz w:val="31"/>
          <w:vertAlign w:val="subscript"/>
        </w:rPr>
        <w:tab/>
      </w:r>
      <w:r>
        <w:t xml:space="preserve">(фамилия, имя, отчество (при наличии) </w:t>
      </w:r>
    </w:p>
    <w:p w:rsidR="00093F12" w:rsidRDefault="00093F12" w:rsidP="00093F12">
      <w:pPr>
        <w:spacing w:after="472" w:line="216" w:lineRule="auto"/>
        <w:ind w:left="-5" w:right="61" w:hanging="10"/>
        <w:jc w:val="both"/>
      </w:pPr>
      <w:r>
        <w:rPr>
          <w:sz w:val="28"/>
        </w:rPr>
        <w:t xml:space="preserve">Дата </w:t>
      </w:r>
    </w:p>
    <w:p w:rsidR="00093F12" w:rsidRDefault="00093F12" w:rsidP="00093F12">
      <w:r>
        <w:rPr>
          <w:sz w:val="28"/>
        </w:rPr>
        <w:tab/>
      </w:r>
      <w:r>
        <w:br w:type="page"/>
      </w:r>
    </w:p>
    <w:p w:rsidR="002700AC" w:rsidRDefault="002700AC" w:rsidP="002700AC">
      <w:pPr>
        <w:ind w:left="10" w:right="60" w:hanging="10"/>
        <w:jc w:val="right"/>
      </w:pPr>
      <w:r>
        <w:rPr>
          <w:sz w:val="28"/>
        </w:rPr>
        <w:lastRenderedPageBreak/>
        <w:t xml:space="preserve">Приложение № 8 </w:t>
      </w:r>
    </w:p>
    <w:p w:rsidR="002700AC" w:rsidRDefault="002700AC" w:rsidP="002700AC">
      <w:pPr>
        <w:ind w:left="10" w:right="60" w:hanging="10"/>
        <w:jc w:val="right"/>
      </w:pPr>
      <w:r>
        <w:rPr>
          <w:sz w:val="28"/>
        </w:rPr>
        <w:t xml:space="preserve">к Административному регламенту </w:t>
      </w:r>
    </w:p>
    <w:p w:rsidR="002700AC" w:rsidRDefault="002700AC" w:rsidP="002700AC">
      <w:pPr>
        <w:ind w:left="10" w:right="60" w:hanging="10"/>
        <w:jc w:val="right"/>
        <w:rPr>
          <w:sz w:val="28"/>
        </w:rPr>
      </w:pPr>
      <w:r>
        <w:rPr>
          <w:sz w:val="28"/>
        </w:rPr>
        <w:t>предоставления муниципальной</w:t>
      </w:r>
    </w:p>
    <w:p w:rsidR="002700AC" w:rsidRDefault="002700AC" w:rsidP="002700AC">
      <w:pPr>
        <w:ind w:left="10" w:right="60" w:hanging="10"/>
        <w:jc w:val="right"/>
        <w:rPr>
          <w:sz w:val="28"/>
        </w:rPr>
      </w:pPr>
      <w:r>
        <w:rPr>
          <w:sz w:val="28"/>
        </w:rPr>
        <w:t xml:space="preserve"> услуги "Выдача разрешения </w:t>
      </w:r>
    </w:p>
    <w:p w:rsidR="002700AC" w:rsidRPr="00375E09" w:rsidRDefault="002700AC" w:rsidP="002700AC">
      <w:pPr>
        <w:ind w:left="10" w:right="60" w:hanging="10"/>
        <w:jc w:val="right"/>
        <w:rPr>
          <w:sz w:val="28"/>
        </w:rPr>
      </w:pPr>
      <w:r>
        <w:rPr>
          <w:sz w:val="28"/>
        </w:rPr>
        <w:t xml:space="preserve">на ввод объекта в эксплуатацию" </w:t>
      </w:r>
    </w:p>
    <w:p w:rsidR="00093F12" w:rsidRDefault="00093F12" w:rsidP="00093F12">
      <w:pPr>
        <w:spacing w:after="214"/>
        <w:ind w:left="5670"/>
        <w:jc w:val="center"/>
      </w:pPr>
    </w:p>
    <w:p w:rsidR="00093F12" w:rsidRDefault="00093F12" w:rsidP="00093F12">
      <w:pPr>
        <w:spacing w:after="217"/>
        <w:ind w:left="10" w:right="55" w:hanging="10"/>
        <w:jc w:val="right"/>
      </w:pPr>
      <w:r>
        <w:rPr>
          <w:sz w:val="28"/>
        </w:rPr>
        <w:t xml:space="preserve">ФОРМА </w:t>
      </w:r>
    </w:p>
    <w:p w:rsidR="00093F12" w:rsidRDefault="00093F12" w:rsidP="00093F12">
      <w:pPr>
        <w:spacing w:after="215"/>
        <w:ind w:left="5670"/>
        <w:jc w:val="center"/>
      </w:pPr>
    </w:p>
    <w:p w:rsidR="00093F12" w:rsidRDefault="00093F12" w:rsidP="00093F12">
      <w:pPr>
        <w:jc w:val="center"/>
      </w:pPr>
    </w:p>
    <w:p w:rsidR="00093F12" w:rsidRPr="002700AC" w:rsidRDefault="00093F12" w:rsidP="00093F12">
      <w:pPr>
        <w:ind w:left="10" w:right="72" w:hanging="10"/>
        <w:jc w:val="center"/>
      </w:pPr>
      <w:r w:rsidRPr="002700AC">
        <w:rPr>
          <w:sz w:val="28"/>
        </w:rPr>
        <w:t xml:space="preserve">З А Я В Л Е Н И Е </w:t>
      </w:r>
    </w:p>
    <w:p w:rsidR="00093F12" w:rsidRPr="002700AC" w:rsidRDefault="00093F12" w:rsidP="00093F12">
      <w:pPr>
        <w:ind w:left="10" w:hanging="10"/>
        <w:jc w:val="center"/>
      </w:pPr>
      <w:r w:rsidRPr="002700AC">
        <w:rPr>
          <w:sz w:val="28"/>
        </w:rPr>
        <w:t xml:space="preserve">об оставлении заявления о выдаче разрешения на ввод объекта в эксплуатацию без рассмотрения </w:t>
      </w:r>
    </w:p>
    <w:p w:rsidR="00093F12" w:rsidRDefault="00093F12" w:rsidP="00093F12">
      <w:pPr>
        <w:spacing w:after="8"/>
        <w:ind w:right="10"/>
        <w:jc w:val="center"/>
      </w:pPr>
    </w:p>
    <w:p w:rsidR="00093F12" w:rsidRDefault="00093F12" w:rsidP="00093F12">
      <w:pPr>
        <w:ind w:left="10" w:right="55" w:hanging="10"/>
        <w:jc w:val="right"/>
      </w:pPr>
      <w:r>
        <w:rPr>
          <w:sz w:val="28"/>
        </w:rPr>
        <w:t xml:space="preserve">«__» __________ 20___ г. </w:t>
      </w:r>
    </w:p>
    <w:p w:rsidR="00093F12" w:rsidRDefault="00093F12" w:rsidP="00093F12">
      <w:pPr>
        <w:ind w:right="10"/>
        <w:jc w:val="right"/>
      </w:pPr>
    </w:p>
    <w:p w:rsidR="00093F12" w:rsidRDefault="00093F12" w:rsidP="00093F12">
      <w:pPr>
        <w:ind w:right="77"/>
        <w:jc w:val="right"/>
      </w:pPr>
    </w:p>
    <w:p w:rsidR="00093F12" w:rsidRDefault="003025A0" w:rsidP="00093F12">
      <w:pPr>
        <w:spacing w:after="59"/>
        <w:ind w:left="180"/>
      </w:pPr>
      <w:r>
        <w:rPr>
          <w:noProof/>
        </w:rPr>
      </w:r>
      <w:r>
        <w:rPr>
          <w:noProof/>
        </w:rPr>
        <w:pict>
          <v:group id="Group 127465" o:spid="_x0000_s1037" style="width:489pt;height:.5pt;mso-position-horizontal-relative:char;mso-position-vertical-relative:line" coordsize="62105,61">
            <v:shape id="Shape 162246" o:spid="_x0000_s1038" style="position:absolute;width:62105;height:91" coordsize="6210580,9144" path="m,l6210580,r,9144l,9144,,e" fillcolor="black" stroked="f" strokeweight="0">
              <v:stroke opacity="0" miterlimit="10" joinstyle="miter"/>
            </v:shape>
            <w10:wrap type="none"/>
            <w10:anchorlock/>
          </v:group>
        </w:pict>
      </w:r>
    </w:p>
    <w:p w:rsidR="00093F12" w:rsidRDefault="00093F12" w:rsidP="00093F12">
      <w:pPr>
        <w:ind w:right="77"/>
        <w:jc w:val="right"/>
      </w:pPr>
    </w:p>
    <w:p w:rsidR="00093F12" w:rsidRDefault="003025A0" w:rsidP="00093F12">
      <w:pPr>
        <w:spacing w:after="5"/>
        <w:ind w:left="180"/>
      </w:pPr>
      <w:r>
        <w:rPr>
          <w:noProof/>
        </w:rPr>
      </w:r>
      <w:r>
        <w:rPr>
          <w:noProof/>
        </w:rPr>
        <w:pict>
          <v:group id="Group 127466" o:spid="_x0000_s1035" style="width:489pt;height:.5pt;mso-position-horizontal-relative:char;mso-position-vertical-relative:line" coordsize="62105,61">
            <v:shape id="Shape 162248" o:spid="_x0000_s1036" style="position:absolute;width:62105;height:91" coordsize="6210580,9144" path="m,l6210580,r,9144l,9144,,e" fillcolor="black" stroked="f" strokeweight="0">
              <v:stroke opacity="0" miterlimit="10" joinstyle="miter"/>
            </v:shape>
            <w10:wrap type="none"/>
            <w10:anchorlock/>
          </v:group>
        </w:pict>
      </w:r>
    </w:p>
    <w:p w:rsidR="00093F12" w:rsidRDefault="00093F12" w:rsidP="00093F12">
      <w:pPr>
        <w:spacing w:after="5" w:line="248" w:lineRule="auto"/>
        <w:ind w:left="160" w:right="150" w:hanging="10"/>
        <w:jc w:val="center"/>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093F12" w:rsidRDefault="00093F12" w:rsidP="00093F12">
      <w:pPr>
        <w:spacing w:after="5" w:line="248" w:lineRule="auto"/>
        <w:ind w:left="160" w:hanging="10"/>
        <w:jc w:val="center"/>
      </w:pPr>
      <w:r>
        <w:t xml:space="preserve">самоуправления, организации) </w:t>
      </w:r>
    </w:p>
    <w:p w:rsidR="00093F12" w:rsidRDefault="00093F12" w:rsidP="00093F12">
      <w:pPr>
        <w:spacing w:after="36"/>
        <w:ind w:left="196"/>
        <w:jc w:val="center"/>
      </w:pPr>
    </w:p>
    <w:p w:rsidR="00093F12" w:rsidRDefault="00093F12" w:rsidP="00093F12">
      <w:pPr>
        <w:spacing w:after="12"/>
        <w:ind w:right="10"/>
        <w:jc w:val="right"/>
      </w:pPr>
    </w:p>
    <w:p w:rsidR="00093F12" w:rsidRDefault="00093F12" w:rsidP="00093F12">
      <w:pPr>
        <w:spacing w:after="311" w:line="242" w:lineRule="auto"/>
        <w:ind w:left="-15" w:firstLine="698"/>
      </w:pPr>
      <w:r>
        <w:rPr>
          <w:sz w:val="28"/>
        </w:rPr>
        <w:t xml:space="preserve">Прошу оставить  заявление о выдаче разрешения на ввод объекта в эксплуатацию от ________________№_________________ без рассмотрения. </w:t>
      </w:r>
    </w:p>
    <w:p w:rsidR="00093F12" w:rsidRDefault="00093F12" w:rsidP="00093F12">
      <w:pPr>
        <w:spacing w:after="12" w:line="249" w:lineRule="auto"/>
        <w:ind w:left="663" w:hanging="10"/>
        <w:jc w:val="center"/>
      </w:pPr>
      <w:r>
        <w:rPr>
          <w:sz w:val="28"/>
        </w:rPr>
        <w:t xml:space="preserve">1. Сведения о застройщике </w:t>
      </w:r>
    </w:p>
    <w:tbl>
      <w:tblPr>
        <w:tblStyle w:val="TableGrid"/>
        <w:tblW w:w="9925" w:type="dxa"/>
        <w:tblInd w:w="0" w:type="dxa"/>
        <w:tblCellMar>
          <w:top w:w="9" w:type="dxa"/>
          <w:left w:w="108" w:type="dxa"/>
          <w:right w:w="115" w:type="dxa"/>
        </w:tblCellMar>
        <w:tblLook w:val="04A0"/>
      </w:tblPr>
      <w:tblGrid>
        <w:gridCol w:w="1044"/>
        <w:gridCol w:w="4628"/>
        <w:gridCol w:w="4253"/>
      </w:tblGrid>
      <w:tr w:rsidR="00093F12" w:rsidTr="00093F12">
        <w:trPr>
          <w:trHeight w:val="1104"/>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7"/>
              <w:jc w:val="center"/>
            </w:pPr>
            <w:r>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680"/>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2256"/>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8"/>
              <w:jc w:val="center"/>
            </w:pPr>
            <w:r>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663"/>
            </w:pPr>
            <w:r>
              <w:rPr>
                <w:rFonts w:ascii="Times New Roman" w:eastAsia="Times New Roman" w:hAnsi="Times New Roman" w:cs="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4961" w:right="4971"/>
        <w:jc w:val="center"/>
      </w:pPr>
    </w:p>
    <w:tbl>
      <w:tblPr>
        <w:tblStyle w:val="TableGrid"/>
        <w:tblW w:w="9925" w:type="dxa"/>
        <w:tblInd w:w="0" w:type="dxa"/>
        <w:tblCellMar>
          <w:top w:w="8" w:type="dxa"/>
          <w:left w:w="108" w:type="dxa"/>
          <w:right w:w="92" w:type="dxa"/>
        </w:tblCellMar>
        <w:tblLook w:val="04A0"/>
      </w:tblPr>
      <w:tblGrid>
        <w:gridCol w:w="1044"/>
        <w:gridCol w:w="4628"/>
        <w:gridCol w:w="4253"/>
      </w:tblGrid>
      <w:tr w:rsidR="00093F12" w:rsidTr="00093F12">
        <w:trPr>
          <w:trHeight w:val="989"/>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7"/>
              <w:jc w:val="center"/>
            </w:pPr>
            <w:r>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518"/>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lastRenderedPageBreak/>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10"/>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947"/>
        </w:trPr>
        <w:tc>
          <w:tcPr>
            <w:tcW w:w="104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15"/>
              <w:jc w:val="center"/>
            </w:pPr>
            <w:r>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093F12" w:rsidRDefault="00093F12" w:rsidP="00093F12"/>
        </w:tc>
      </w:tr>
    </w:tbl>
    <w:p w:rsidR="00093F12" w:rsidRDefault="00093F12" w:rsidP="00093F12">
      <w:pPr>
        <w:spacing w:after="53"/>
      </w:pPr>
    </w:p>
    <w:p w:rsidR="00093F12" w:rsidRDefault="00093F12" w:rsidP="00093F12">
      <w:pPr>
        <w:spacing w:line="249" w:lineRule="auto"/>
        <w:ind w:left="-5" w:hanging="10"/>
      </w:pPr>
      <w:r>
        <w:rPr>
          <w:sz w:val="28"/>
        </w:rPr>
        <w:t xml:space="preserve">Приложение:___________________________________________________________ </w:t>
      </w:r>
    </w:p>
    <w:p w:rsidR="00093F12" w:rsidRDefault="00093F12" w:rsidP="00093F12">
      <w:pPr>
        <w:spacing w:line="249" w:lineRule="auto"/>
        <w:ind w:left="-5" w:hanging="10"/>
      </w:pPr>
      <w:r>
        <w:rPr>
          <w:sz w:val="28"/>
        </w:rPr>
        <w:t xml:space="preserve">Номер телефона и адрес электронной почты для связи:_______________________ Результат рассмотрения настоящего заявления прошу: </w:t>
      </w:r>
    </w:p>
    <w:p w:rsidR="00093F12" w:rsidRDefault="00093F12" w:rsidP="00093F12"/>
    <w:tbl>
      <w:tblPr>
        <w:tblStyle w:val="TableGrid"/>
        <w:tblW w:w="9920" w:type="dxa"/>
        <w:tblInd w:w="5" w:type="dxa"/>
        <w:tblCellMar>
          <w:top w:w="129" w:type="dxa"/>
          <w:left w:w="108" w:type="dxa"/>
          <w:right w:w="42" w:type="dxa"/>
        </w:tblCellMar>
        <w:tblLook w:val="04A0"/>
      </w:tblPr>
      <w:tblGrid>
        <w:gridCol w:w="8790"/>
        <w:gridCol w:w="1130"/>
      </w:tblGrid>
      <w:tr w:rsidR="00093F12" w:rsidTr="00093F12">
        <w:trPr>
          <w:trHeight w:val="1536"/>
        </w:trPr>
        <w:tc>
          <w:tcPr>
            <w:tcW w:w="879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3"/>
            </w:pPr>
            <w:r>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2184"/>
        </w:trPr>
        <w:tc>
          <w:tcPr>
            <w:tcW w:w="879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7" w:lineRule="auto"/>
              <w:ind w:left="3"/>
            </w:pPr>
            <w:r>
              <w:rPr>
                <w:rFonts w:ascii="Times New Roman" w:eastAsia="Times New Roman" w:hAnsi="Times New Roman" w:cs="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093F12" w:rsidRDefault="00093F12" w:rsidP="00093F12">
            <w:pPr>
              <w:ind w:left="3"/>
            </w:pPr>
            <w:r>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3"/>
            </w:pPr>
            <w:r>
              <w:rPr>
                <w:rFonts w:ascii="Times New Roman" w:eastAsia="Times New Roman" w:hAnsi="Times New Roman" w:cs="Times New Roman"/>
                <w:sz w:val="28"/>
              </w:rPr>
              <w:t xml:space="preserve">направить на бумажном носителе на почтовый адрес: </w:t>
            </w:r>
          </w:p>
          <w:p w:rsidR="00093F12" w:rsidRDefault="00093F12" w:rsidP="00093F12">
            <w:pPr>
              <w:ind w:left="3"/>
            </w:pPr>
            <w:r>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3"/>
              <w:jc w:val="both"/>
            </w:pPr>
            <w:r>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093F12" w:rsidRDefault="00093F12" w:rsidP="00093F12"/>
        </w:tc>
      </w:tr>
      <w:tr w:rsidR="00093F12" w:rsidTr="00093F1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093F12" w:rsidRDefault="00093F12" w:rsidP="00093F12">
      <w:pPr>
        <w:spacing w:after="96"/>
      </w:pPr>
    </w:p>
    <w:p w:rsidR="00093F12" w:rsidRDefault="00093F12" w:rsidP="00093F12"/>
    <w:p w:rsidR="00093F12" w:rsidRDefault="00093F12" w:rsidP="00093F12">
      <w:pPr>
        <w:ind w:left="1560"/>
      </w:pPr>
      <w:r>
        <w:tab/>
      </w:r>
      <w:r>
        <w:tab/>
      </w:r>
      <w:r>
        <w:tab/>
      </w:r>
      <w:r>
        <w:tab/>
      </w:r>
    </w:p>
    <w:p w:rsidR="00093F12" w:rsidRDefault="003025A0" w:rsidP="00093F12">
      <w:pPr>
        <w:spacing w:after="9"/>
        <w:ind w:left="3970"/>
      </w:pPr>
      <w:r>
        <w:rPr>
          <w:noProof/>
        </w:rPr>
      </w:r>
      <w:r>
        <w:rPr>
          <w:noProof/>
        </w:rPr>
        <w:pict>
          <v:group id="Group 131081" o:spid="_x0000_s1032" style="width:297.75pt;height:.5pt;mso-position-horizontal-relative:char;mso-position-vertical-relative:line" coordsize="37811,60">
            <v:shape id="Shape 162251" o:spid="_x0000_s1033" style="position:absolute;width:10807;height:91" coordsize="1080726,9144" path="m,l1080726,r,9144l,9144,,e" fillcolor="black" stroked="f" strokeweight="0">
              <v:stroke opacity="0" miterlimit="10" joinstyle="miter"/>
            </v:shape>
            <v:shape id="Shape 162252" o:spid="_x0000_s1034" style="position:absolute;left:14402;width:23409;height:91" coordsize="2340902,9144" path="m,l2340902,r,9144l,9144,,e" fillcolor="black" stroked="f" strokeweight="0">
              <v:stroke opacity="0" miterlimit="10" joinstyle="miter"/>
            </v:shape>
            <w10:wrap type="none"/>
            <w10:anchorlock/>
          </v:group>
        </w:pict>
      </w:r>
    </w:p>
    <w:p w:rsidR="00093F12" w:rsidRDefault="00093F12" w:rsidP="00093F12">
      <w:pPr>
        <w:tabs>
          <w:tab w:val="center" w:pos="1560"/>
          <w:tab w:val="center" w:pos="3150"/>
          <w:tab w:val="center" w:pos="4819"/>
          <w:tab w:val="center" w:pos="5701"/>
          <w:tab w:val="right" w:pos="9993"/>
        </w:tabs>
        <w:spacing w:after="309"/>
      </w:pPr>
      <w:r>
        <w:tab/>
      </w:r>
      <w:r>
        <w:rPr>
          <w:sz w:val="16"/>
        </w:rPr>
        <w:tab/>
      </w:r>
      <w:r>
        <w:rPr>
          <w:sz w:val="16"/>
        </w:rPr>
        <w:tab/>
      </w:r>
      <w:r>
        <w:t xml:space="preserve">(подпись) </w:t>
      </w:r>
      <w:r>
        <w:tab/>
      </w:r>
      <w:r>
        <w:rPr>
          <w:sz w:val="16"/>
        </w:rPr>
        <w:tab/>
      </w:r>
      <w:r>
        <w:t xml:space="preserve">(фамилия, имя, отчество (при наличии) </w:t>
      </w:r>
    </w:p>
    <w:p w:rsidR="00093F12" w:rsidRDefault="00093F12" w:rsidP="00093F12">
      <w:pPr>
        <w:spacing w:line="254" w:lineRule="auto"/>
        <w:ind w:right="2268"/>
        <w:jc w:val="both"/>
        <w:rPr>
          <w:sz w:val="28"/>
        </w:rPr>
      </w:pPr>
      <w:r>
        <w:rPr>
          <w:sz w:val="28"/>
        </w:rPr>
        <w:tab/>
      </w:r>
    </w:p>
    <w:p w:rsidR="00276840" w:rsidRDefault="00276840" w:rsidP="00093F12">
      <w:pPr>
        <w:spacing w:line="254" w:lineRule="auto"/>
        <w:ind w:right="2268"/>
        <w:jc w:val="both"/>
        <w:rPr>
          <w:sz w:val="28"/>
        </w:rPr>
      </w:pPr>
    </w:p>
    <w:p w:rsidR="00276840" w:rsidRDefault="00276840" w:rsidP="00093F12">
      <w:pPr>
        <w:spacing w:line="254" w:lineRule="auto"/>
        <w:ind w:right="2268"/>
        <w:jc w:val="both"/>
        <w:rPr>
          <w:sz w:val="28"/>
        </w:rPr>
      </w:pPr>
    </w:p>
    <w:p w:rsidR="00276840" w:rsidRDefault="00276840" w:rsidP="00093F12">
      <w:pPr>
        <w:spacing w:line="254" w:lineRule="auto"/>
        <w:ind w:right="2268"/>
        <w:jc w:val="both"/>
        <w:rPr>
          <w:sz w:val="28"/>
        </w:rPr>
      </w:pPr>
    </w:p>
    <w:p w:rsidR="00276840" w:rsidRDefault="00276840" w:rsidP="00093F12">
      <w:pPr>
        <w:spacing w:line="254" w:lineRule="auto"/>
        <w:ind w:right="2268"/>
        <w:jc w:val="both"/>
        <w:rPr>
          <w:sz w:val="28"/>
        </w:rPr>
      </w:pPr>
    </w:p>
    <w:p w:rsidR="00276840" w:rsidRDefault="00276840" w:rsidP="00093F12">
      <w:pPr>
        <w:spacing w:line="254" w:lineRule="auto"/>
        <w:ind w:right="2268"/>
        <w:jc w:val="both"/>
        <w:rPr>
          <w:sz w:val="28"/>
        </w:rPr>
      </w:pPr>
    </w:p>
    <w:p w:rsidR="00276840" w:rsidRDefault="00276840" w:rsidP="00093F12">
      <w:pPr>
        <w:spacing w:line="254" w:lineRule="auto"/>
        <w:ind w:right="2268"/>
        <w:jc w:val="both"/>
      </w:pPr>
    </w:p>
    <w:p w:rsidR="00276840" w:rsidRDefault="00276840" w:rsidP="00276840">
      <w:pPr>
        <w:ind w:left="10" w:right="60" w:hanging="10"/>
        <w:jc w:val="right"/>
      </w:pPr>
      <w:r>
        <w:rPr>
          <w:sz w:val="28"/>
        </w:rPr>
        <w:lastRenderedPageBreak/>
        <w:t xml:space="preserve">Приложение № 9 </w:t>
      </w:r>
    </w:p>
    <w:p w:rsidR="00276840" w:rsidRDefault="00276840" w:rsidP="00276840">
      <w:pPr>
        <w:ind w:left="10" w:right="60" w:hanging="10"/>
        <w:jc w:val="right"/>
      </w:pPr>
      <w:r>
        <w:rPr>
          <w:sz w:val="28"/>
        </w:rPr>
        <w:t xml:space="preserve">к Административному регламенту </w:t>
      </w:r>
    </w:p>
    <w:p w:rsidR="00276840" w:rsidRDefault="00276840" w:rsidP="00276840">
      <w:pPr>
        <w:ind w:left="10" w:right="60" w:hanging="10"/>
        <w:jc w:val="right"/>
        <w:rPr>
          <w:sz w:val="28"/>
        </w:rPr>
      </w:pPr>
      <w:r>
        <w:rPr>
          <w:sz w:val="28"/>
        </w:rPr>
        <w:t>предоставления муниципальной</w:t>
      </w:r>
    </w:p>
    <w:p w:rsidR="00276840" w:rsidRDefault="00276840" w:rsidP="00276840">
      <w:pPr>
        <w:ind w:left="10" w:right="60" w:hanging="10"/>
        <w:jc w:val="right"/>
        <w:rPr>
          <w:sz w:val="28"/>
        </w:rPr>
      </w:pPr>
      <w:r>
        <w:rPr>
          <w:sz w:val="28"/>
        </w:rPr>
        <w:t xml:space="preserve"> услуги "Выдача разрешения </w:t>
      </w:r>
    </w:p>
    <w:p w:rsidR="00276840" w:rsidRPr="00375E09" w:rsidRDefault="00276840" w:rsidP="00276840">
      <w:pPr>
        <w:ind w:left="10" w:right="60" w:hanging="10"/>
        <w:jc w:val="right"/>
        <w:rPr>
          <w:sz w:val="28"/>
        </w:rPr>
      </w:pPr>
      <w:r>
        <w:rPr>
          <w:sz w:val="28"/>
        </w:rPr>
        <w:t xml:space="preserve">на ввод объекта в эксплуатацию" </w:t>
      </w:r>
    </w:p>
    <w:p w:rsidR="00093F12" w:rsidRDefault="00093F12" w:rsidP="00093F12">
      <w:pPr>
        <w:spacing w:after="226"/>
        <w:ind w:left="5386"/>
        <w:jc w:val="center"/>
      </w:pPr>
    </w:p>
    <w:p w:rsidR="00093F12" w:rsidRDefault="00093F12" w:rsidP="00093F12">
      <w:pPr>
        <w:ind w:left="10" w:right="58" w:hanging="10"/>
        <w:jc w:val="right"/>
      </w:pPr>
      <w:r>
        <w:rPr>
          <w:sz w:val="28"/>
        </w:rPr>
        <w:t xml:space="preserve">ФОРМА </w:t>
      </w:r>
    </w:p>
    <w:p w:rsidR="00093F12" w:rsidRDefault="00093F12" w:rsidP="00093F12">
      <w:pPr>
        <w:ind w:left="5386"/>
        <w:jc w:val="center"/>
      </w:pPr>
    </w:p>
    <w:p w:rsidR="00093F12" w:rsidRDefault="00093F12" w:rsidP="00093F12">
      <w:pPr>
        <w:jc w:val="right"/>
      </w:pPr>
    </w:p>
    <w:p w:rsidR="00093F12" w:rsidRDefault="00093F12" w:rsidP="00093F12">
      <w:pPr>
        <w:ind w:left="10" w:right="58" w:hanging="10"/>
        <w:jc w:val="right"/>
      </w:pPr>
      <w:r>
        <w:rPr>
          <w:sz w:val="28"/>
        </w:rPr>
        <w:t>Кому ___________________________________</w:t>
      </w:r>
    </w:p>
    <w:p w:rsidR="00093F12" w:rsidRDefault="00093F12" w:rsidP="00093F12">
      <w:pPr>
        <w:spacing w:after="15"/>
        <w:ind w:right="353"/>
        <w:jc w:val="right"/>
      </w:pPr>
      <w:r>
        <w:t xml:space="preserve">(фамилия, имя, отчество (при наличии) застройщика, </w:t>
      </w:r>
    </w:p>
    <w:p w:rsidR="00093F12" w:rsidRDefault="00093F12" w:rsidP="00093F12">
      <w:pPr>
        <w:spacing w:after="4" w:line="250" w:lineRule="auto"/>
        <w:ind w:left="5149" w:hanging="204"/>
      </w:pPr>
      <w:r>
        <w:t xml:space="preserve">ОГРНИП (для физического лица, зарегистрированного в качестве индивидуального предпринимателя) –для </w:t>
      </w:r>
    </w:p>
    <w:p w:rsidR="00093F12" w:rsidRDefault="00093F12" w:rsidP="00093F12">
      <w:pPr>
        <w:spacing w:line="216" w:lineRule="auto"/>
        <w:ind w:left="4793" w:hanging="10"/>
        <w:jc w:val="center"/>
      </w:pPr>
      <w:r>
        <w:t>физического лица, полное наименование застройщика, ИНН, ОГРН – для юридического лица,</w:t>
      </w:r>
    </w:p>
    <w:p w:rsidR="00093F12" w:rsidRDefault="00093F12" w:rsidP="00093F12">
      <w:pPr>
        <w:ind w:right="218"/>
        <w:jc w:val="center"/>
      </w:pPr>
    </w:p>
    <w:p w:rsidR="00093F12" w:rsidRDefault="003025A0" w:rsidP="00093F12">
      <w:pPr>
        <w:spacing w:after="5"/>
        <w:ind w:left="4791"/>
      </w:pPr>
      <w:r>
        <w:rPr>
          <w:noProof/>
        </w:rPr>
      </w:r>
      <w:r>
        <w:rPr>
          <w:noProof/>
        </w:rPr>
        <w:pict>
          <v:group id="Group 128067" o:spid="_x0000_s1030" style="width:258pt;height:1.45pt;mso-position-horizontal-relative:char;mso-position-vertical-relative:line" coordsize="32769,182">
            <v:shape id="Shape 162254" o:spid="_x0000_s1031" style="position:absolute;width:32769;height:182" coordsize="3276905,18291" path="m,l3276905,r,18291l,18291,,e" fillcolor="black" stroked="f" strokeweight="0">
              <v:stroke opacity="0" miterlimit="10" joinstyle="miter"/>
            </v:shape>
            <w10:wrap type="none"/>
            <w10:anchorlock/>
          </v:group>
        </w:pict>
      </w:r>
    </w:p>
    <w:p w:rsidR="00093F12" w:rsidRDefault="00093F12" w:rsidP="00093F12">
      <w:pPr>
        <w:spacing w:after="57" w:line="291" w:lineRule="auto"/>
        <w:ind w:left="4793" w:right="32" w:hanging="10"/>
        <w:jc w:val="center"/>
      </w:pPr>
      <w:r>
        <w:t xml:space="preserve">почтовый индекс и адрес, телефон, адрес электронной почты) </w:t>
      </w:r>
    </w:p>
    <w:p w:rsidR="00093F12" w:rsidRDefault="00093F12" w:rsidP="00093F12">
      <w:pPr>
        <w:spacing w:after="21"/>
        <w:ind w:left="4820"/>
        <w:jc w:val="center"/>
      </w:pPr>
    </w:p>
    <w:p w:rsidR="00093F12" w:rsidRDefault="00093F12" w:rsidP="00093F12">
      <w:pPr>
        <w:spacing w:after="252"/>
        <w:jc w:val="center"/>
      </w:pPr>
    </w:p>
    <w:p w:rsidR="00093F12" w:rsidRPr="00276840" w:rsidRDefault="00093F12" w:rsidP="00093F12">
      <w:pPr>
        <w:spacing w:after="51"/>
        <w:ind w:right="73"/>
        <w:jc w:val="center"/>
      </w:pPr>
      <w:r w:rsidRPr="00276840">
        <w:rPr>
          <w:sz w:val="28"/>
        </w:rPr>
        <w:t xml:space="preserve">Р Е Ш Е Н И Е </w:t>
      </w:r>
    </w:p>
    <w:p w:rsidR="00093F12" w:rsidRPr="00276840" w:rsidRDefault="00093F12" w:rsidP="00093F12">
      <w:pPr>
        <w:spacing w:after="164" w:line="261" w:lineRule="auto"/>
        <w:ind w:left="2910" w:hanging="2134"/>
      </w:pPr>
      <w:r w:rsidRPr="00276840">
        <w:rPr>
          <w:sz w:val="28"/>
        </w:rPr>
        <w:t xml:space="preserve"> об оставлении заявления о выдаче разрешения на ввод объекта в эксплуатацию без рассмотрения</w:t>
      </w:r>
    </w:p>
    <w:p w:rsidR="00093F12" w:rsidRDefault="00093F12" w:rsidP="00093F12">
      <w:pPr>
        <w:spacing w:after="63" w:line="224" w:lineRule="auto"/>
        <w:ind w:left="707" w:right="215" w:hanging="708"/>
      </w:pPr>
      <w:r>
        <w:rPr>
          <w:sz w:val="28"/>
        </w:rPr>
        <w:t>На основании Вашего заявления от __________№ _________ об оставлении</w:t>
      </w:r>
    </w:p>
    <w:p w:rsidR="00093F12" w:rsidRDefault="00093F12" w:rsidP="00093F12">
      <w:pPr>
        <w:tabs>
          <w:tab w:val="center" w:pos="2124"/>
          <w:tab w:val="center" w:pos="2833"/>
          <w:tab w:val="center" w:pos="3541"/>
          <w:tab w:val="center" w:pos="5944"/>
        </w:tabs>
        <w:spacing w:after="4" w:line="250" w:lineRule="auto"/>
        <w:ind w:left="-15"/>
      </w:pPr>
      <w:r>
        <w:rPr>
          <w:sz w:val="24"/>
        </w:rPr>
        <w:tab/>
      </w:r>
      <w:r>
        <w:rPr>
          <w:sz w:val="37"/>
          <w:vertAlign w:val="subscript"/>
        </w:rPr>
        <w:tab/>
      </w:r>
      <w:r>
        <w:rPr>
          <w:sz w:val="37"/>
          <w:vertAlign w:val="subscript"/>
        </w:rPr>
        <w:tab/>
      </w:r>
      <w:r>
        <w:rPr>
          <w:sz w:val="37"/>
          <w:vertAlign w:val="subscript"/>
        </w:rPr>
        <w:tab/>
      </w:r>
      <w:r>
        <w:t xml:space="preserve">(дата и номер регистрации) </w:t>
      </w:r>
    </w:p>
    <w:p w:rsidR="00093F12" w:rsidRDefault="00093F12" w:rsidP="00093F12">
      <w:pPr>
        <w:spacing w:after="42" w:line="224" w:lineRule="auto"/>
        <w:ind w:left="9" w:right="83" w:hanging="10"/>
      </w:pPr>
      <w:r>
        <w:rPr>
          <w:sz w:val="28"/>
        </w:rPr>
        <w:t xml:space="preserve">заявления о выдаче разрешения на ввод объекта в эксплуатацию без рассмотрения  </w:t>
      </w:r>
    </w:p>
    <w:p w:rsidR="00093F12" w:rsidRDefault="00093F12" w:rsidP="00093F12">
      <w:pPr>
        <w:ind w:left="58"/>
      </w:pPr>
      <w:r>
        <w:rPr>
          <w:sz w:val="28"/>
        </w:rPr>
        <w:t>______________________________________________________________________</w:t>
      </w:r>
    </w:p>
    <w:p w:rsidR="00093F12" w:rsidRDefault="00093F12" w:rsidP="00093F12">
      <w:pPr>
        <w:spacing w:after="4" w:line="250" w:lineRule="auto"/>
        <w:ind w:left="415" w:hanging="199"/>
      </w:pPr>
      <w: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093F12" w:rsidRDefault="00093F12" w:rsidP="00093F12">
      <w:pPr>
        <w:spacing w:after="36" w:line="216" w:lineRule="auto"/>
        <w:ind w:left="10" w:right="75" w:hanging="10"/>
        <w:jc w:val="center"/>
      </w:pPr>
      <w:r>
        <w:t>самоуправления, организации)</w:t>
      </w:r>
    </w:p>
    <w:p w:rsidR="00093F12" w:rsidRDefault="00093F12" w:rsidP="00093F12">
      <w:pPr>
        <w:spacing w:line="224" w:lineRule="auto"/>
        <w:ind w:left="-1" w:right="83" w:firstLine="4961"/>
      </w:pPr>
      <w:r>
        <w:rPr>
          <w:sz w:val="28"/>
        </w:rPr>
        <w:t>принято решение об оставлении заявления о выдаче разрешения на ввод объекта в эксплуатацию от _____________№___________  без рассмотрения.</w:t>
      </w:r>
    </w:p>
    <w:p w:rsidR="00093F12" w:rsidRDefault="00093F12" w:rsidP="00093F12">
      <w:pPr>
        <w:spacing w:after="34" w:line="250" w:lineRule="auto"/>
        <w:ind w:left="-5" w:hanging="10"/>
      </w:pPr>
      <w:r>
        <w:t xml:space="preserve">                                                         (дата и номер регистрации) </w:t>
      </w:r>
    </w:p>
    <w:p w:rsidR="00093F12" w:rsidRDefault="00093F12" w:rsidP="00093F12">
      <w:pPr>
        <w:ind w:left="708"/>
      </w:pPr>
    </w:p>
    <w:p w:rsidR="00093F12" w:rsidRDefault="00093F12" w:rsidP="00093F12">
      <w:pPr>
        <w:spacing w:after="139"/>
      </w:pPr>
    </w:p>
    <w:p w:rsidR="00093F12" w:rsidRDefault="00093F12" w:rsidP="00093F12">
      <w:pPr>
        <w:ind w:left="1560"/>
      </w:pPr>
      <w:r>
        <w:tab/>
      </w:r>
      <w:r>
        <w:tab/>
      </w:r>
      <w:r>
        <w:tab/>
      </w:r>
      <w:r>
        <w:tab/>
      </w:r>
    </w:p>
    <w:p w:rsidR="00093F12" w:rsidRDefault="003025A0" w:rsidP="00093F12">
      <w:pPr>
        <w:spacing w:after="15"/>
      </w:pPr>
      <w:r>
        <w:rPr>
          <w:noProof/>
        </w:rPr>
      </w:r>
      <w:r>
        <w:rPr>
          <w:noProof/>
        </w:rPr>
        <w:pict>
          <v:group id="Group 128068" o:spid="_x0000_s1026" style="width:473.55pt;height:.5pt;mso-position-horizontal-relative:char;mso-position-vertical-relative:line" coordsize="60142,61">
            <v:shape id="Shape 162258" o:spid="_x0000_s1027" style="position:absolute;width:19816;height:91" coordsize="1981632,9144" path="m,l1981632,r,9144l,9144,,e" fillcolor="black" stroked="f" strokeweight="0">
              <v:stroke opacity="0" miterlimit="10" joinstyle="miter"/>
            </v:shape>
            <v:shape id="Shape 162259" o:spid="_x0000_s1028" style="position:absolute;left:21614;width:14402;height:91" coordsize="1440295,9144" path="m,l1440295,r,9144l,9144,,e" fillcolor="black" stroked="f" strokeweight="0">
              <v:stroke opacity="0" miterlimit="10" joinstyle="miter"/>
            </v:shape>
            <v:shape id="Shape 162260" o:spid="_x0000_s1029" style="position:absolute;left:37815;width:22326;height:91" coordsize="2232698,9144" path="m,l2232698,r,9144l,9144,,e" fillcolor="black" stroked="f" strokeweight="0">
              <v:stroke opacity="0" miterlimit="10" joinstyle="miter"/>
            </v:shape>
            <w10:wrap type="none"/>
            <w10:anchorlock/>
          </v:group>
        </w:pict>
      </w:r>
    </w:p>
    <w:p w:rsidR="00093F12" w:rsidRDefault="00093F12" w:rsidP="00093F12">
      <w:pPr>
        <w:tabs>
          <w:tab w:val="center" w:pos="1559"/>
          <w:tab w:val="center" w:pos="3150"/>
          <w:tab w:val="center" w:pos="4538"/>
          <w:tab w:val="center" w:pos="5701"/>
          <w:tab w:val="center" w:pos="7711"/>
        </w:tabs>
        <w:spacing w:after="4" w:line="250" w:lineRule="auto"/>
      </w:pPr>
      <w:r>
        <w:tab/>
        <w:t xml:space="preserve">(должность) </w:t>
      </w:r>
      <w:r>
        <w:tab/>
      </w:r>
      <w:r>
        <w:rPr>
          <w:sz w:val="31"/>
          <w:vertAlign w:val="subscript"/>
        </w:rPr>
        <w:tab/>
      </w:r>
      <w:r>
        <w:t xml:space="preserve">(подпись) </w:t>
      </w:r>
      <w:r>
        <w:tab/>
      </w:r>
      <w:r>
        <w:rPr>
          <w:sz w:val="31"/>
          <w:vertAlign w:val="subscript"/>
        </w:rPr>
        <w:tab/>
      </w:r>
      <w:r>
        <w:t xml:space="preserve">(фамилия, имя, отчество (при наличии) </w:t>
      </w:r>
    </w:p>
    <w:p w:rsidR="00093F12" w:rsidRDefault="00093F12" w:rsidP="00093F12">
      <w:pPr>
        <w:spacing w:after="268" w:line="393" w:lineRule="auto"/>
        <w:ind w:left="9" w:right="9425" w:hanging="10"/>
        <w:sectPr w:rsidR="00093F12">
          <w:headerReference w:type="even" r:id="rId10"/>
          <w:headerReference w:type="default" r:id="rId11"/>
          <w:headerReference w:type="first" r:id="rId12"/>
          <w:pgSz w:w="11906" w:h="16838"/>
          <w:pgMar w:top="764" w:right="780" w:bottom="1154" w:left="1133" w:header="720" w:footer="720" w:gutter="0"/>
          <w:cols w:space="720"/>
          <w:titlePg/>
        </w:sectPr>
      </w:pPr>
      <w:r>
        <w:rPr>
          <w:sz w:val="28"/>
        </w:rPr>
        <w:t xml:space="preserve">Дата </w:t>
      </w:r>
    </w:p>
    <w:p w:rsidR="00276840" w:rsidRDefault="00276840" w:rsidP="00276840">
      <w:pPr>
        <w:ind w:left="10" w:right="60" w:hanging="10"/>
        <w:jc w:val="right"/>
      </w:pPr>
      <w:r>
        <w:rPr>
          <w:sz w:val="28"/>
        </w:rPr>
        <w:lastRenderedPageBreak/>
        <w:t xml:space="preserve">Приложение № 10 </w:t>
      </w:r>
    </w:p>
    <w:p w:rsidR="00276840" w:rsidRDefault="00276840" w:rsidP="00276840">
      <w:pPr>
        <w:ind w:left="10" w:right="60" w:hanging="10"/>
        <w:jc w:val="right"/>
      </w:pPr>
      <w:r>
        <w:rPr>
          <w:sz w:val="28"/>
        </w:rPr>
        <w:t xml:space="preserve">к Административному регламенту </w:t>
      </w:r>
    </w:p>
    <w:p w:rsidR="00276840" w:rsidRDefault="00276840" w:rsidP="00276840">
      <w:pPr>
        <w:ind w:left="10" w:right="60" w:hanging="10"/>
        <w:jc w:val="right"/>
        <w:rPr>
          <w:sz w:val="28"/>
        </w:rPr>
      </w:pPr>
      <w:r>
        <w:rPr>
          <w:sz w:val="28"/>
        </w:rPr>
        <w:t>предоставления муниципальной</w:t>
      </w:r>
    </w:p>
    <w:p w:rsidR="00276840" w:rsidRDefault="00276840" w:rsidP="00276840">
      <w:pPr>
        <w:ind w:left="10" w:right="60" w:hanging="10"/>
        <w:jc w:val="right"/>
        <w:rPr>
          <w:sz w:val="28"/>
        </w:rPr>
      </w:pPr>
      <w:r>
        <w:rPr>
          <w:sz w:val="28"/>
        </w:rPr>
        <w:t xml:space="preserve"> услуги "Выдача разрешения </w:t>
      </w:r>
    </w:p>
    <w:p w:rsidR="00276840" w:rsidRPr="00375E09" w:rsidRDefault="00276840" w:rsidP="00276840">
      <w:pPr>
        <w:ind w:left="10" w:right="60" w:hanging="10"/>
        <w:jc w:val="right"/>
        <w:rPr>
          <w:sz w:val="28"/>
        </w:rPr>
      </w:pPr>
      <w:r>
        <w:rPr>
          <w:sz w:val="28"/>
        </w:rPr>
        <w:t xml:space="preserve">на ввод объекта в эксплуатацию" </w:t>
      </w:r>
    </w:p>
    <w:p w:rsidR="00276840" w:rsidRPr="00276840" w:rsidRDefault="00276840" w:rsidP="00093F12">
      <w:pPr>
        <w:spacing w:after="47"/>
        <w:ind w:left="473" w:hanging="10"/>
        <w:jc w:val="center"/>
        <w:rPr>
          <w:sz w:val="24"/>
        </w:rPr>
      </w:pPr>
    </w:p>
    <w:p w:rsidR="00093F12" w:rsidRPr="00276840" w:rsidRDefault="00093F12" w:rsidP="00093F12">
      <w:pPr>
        <w:spacing w:after="47"/>
        <w:ind w:left="473" w:hanging="10"/>
        <w:jc w:val="center"/>
      </w:pPr>
      <w:r w:rsidRPr="00276840">
        <w:rPr>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358" w:type="dxa"/>
        <w:tblInd w:w="-312" w:type="dxa"/>
        <w:tblCellMar>
          <w:top w:w="9" w:type="dxa"/>
          <w:right w:w="48" w:type="dxa"/>
        </w:tblCellMar>
        <w:tblLook w:val="04A0"/>
      </w:tblPr>
      <w:tblGrid>
        <w:gridCol w:w="2442"/>
        <w:gridCol w:w="3399"/>
        <w:gridCol w:w="1702"/>
        <w:gridCol w:w="1416"/>
        <w:gridCol w:w="1935"/>
        <w:gridCol w:w="480"/>
        <w:gridCol w:w="1476"/>
        <w:gridCol w:w="2508"/>
      </w:tblGrid>
      <w:tr w:rsidR="00093F12" w:rsidTr="00093F12">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ind w:left="115" w:right="9"/>
              <w:jc w:val="center"/>
            </w:pPr>
            <w:r>
              <w:rPr>
                <w:rFonts w:ascii="Times New Roman" w:eastAsia="Times New Roman" w:hAnsi="Times New Roman" w:cs="Times New Roman"/>
                <w:sz w:val="24"/>
              </w:rPr>
              <w:t xml:space="preserve">Основание для начала </w:t>
            </w:r>
          </w:p>
          <w:p w:rsidR="00093F12" w:rsidRDefault="00093F12" w:rsidP="00093F12">
            <w:pPr>
              <w:jc w:val="center"/>
            </w:pPr>
            <w:r>
              <w:rPr>
                <w:rFonts w:ascii="Times New Roman" w:eastAsia="Times New Roman" w:hAnsi="Times New Roman" w:cs="Times New Roman"/>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88"/>
              <w:jc w:val="center"/>
            </w:pPr>
            <w:r>
              <w:rPr>
                <w:rFonts w:ascii="Times New Roman" w:eastAsia="Times New Roman" w:hAnsi="Times New Roman" w:cs="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jc w:val="center"/>
            </w:pPr>
            <w:r>
              <w:rPr>
                <w:rFonts w:ascii="Times New Roman" w:eastAsia="Times New Roman" w:hAnsi="Times New Roman" w:cs="Times New Roman"/>
                <w:sz w:val="24"/>
              </w:rPr>
              <w:t xml:space="preserve">Срок выполнения </w:t>
            </w:r>
          </w:p>
          <w:p w:rsidR="00093F12" w:rsidRDefault="00093F12" w:rsidP="00093F12">
            <w:pPr>
              <w:ind w:left="128" w:right="9" w:hanging="7"/>
              <w:jc w:val="center"/>
            </w:pPr>
            <w:r>
              <w:rPr>
                <w:rFonts w:ascii="Times New Roman" w:eastAsia="Times New Roman" w:hAnsi="Times New Roman" w:cs="Times New Roman"/>
                <w:sz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19"/>
              <w:jc w:val="center"/>
            </w:pPr>
            <w:r>
              <w:rPr>
                <w:rFonts w:ascii="Times New Roman" w:eastAsia="Times New Roman" w:hAnsi="Times New Roman" w:cs="Times New Roman"/>
                <w:sz w:val="24"/>
              </w:rPr>
              <w:t xml:space="preserve">Должностн ое лицо, </w:t>
            </w:r>
          </w:p>
          <w:p w:rsidR="00093F12" w:rsidRDefault="00093F12" w:rsidP="00093F12">
            <w:pPr>
              <w:spacing w:line="238" w:lineRule="auto"/>
              <w:jc w:val="center"/>
            </w:pPr>
            <w:r>
              <w:rPr>
                <w:rFonts w:ascii="Times New Roman" w:eastAsia="Times New Roman" w:hAnsi="Times New Roman" w:cs="Times New Roman"/>
                <w:sz w:val="24"/>
              </w:rPr>
              <w:t xml:space="preserve">ответствен ное за </w:t>
            </w:r>
          </w:p>
          <w:p w:rsidR="00093F12" w:rsidRDefault="00093F12" w:rsidP="00093F12">
            <w:pPr>
              <w:ind w:left="142"/>
            </w:pPr>
            <w:r>
              <w:rPr>
                <w:rFonts w:ascii="Times New Roman" w:eastAsia="Times New Roman" w:hAnsi="Times New Roman" w:cs="Times New Roman"/>
                <w:sz w:val="24"/>
              </w:rPr>
              <w:t>выполнени</w:t>
            </w:r>
          </w:p>
          <w:p w:rsidR="00093F12" w:rsidRDefault="00093F12" w:rsidP="00093F12">
            <w:pPr>
              <w:ind w:left="54"/>
              <w:jc w:val="center"/>
            </w:pPr>
            <w:r>
              <w:rPr>
                <w:rFonts w:ascii="Times New Roman" w:eastAsia="Times New Roman" w:hAnsi="Times New Roman" w:cs="Times New Roman"/>
                <w:sz w:val="24"/>
              </w:rPr>
              <w:t xml:space="preserve">е </w:t>
            </w:r>
          </w:p>
          <w:p w:rsidR="00093F12" w:rsidRDefault="00093F12" w:rsidP="00093F12">
            <w:pPr>
              <w:ind w:left="8" w:hanging="8"/>
              <w:jc w:val="center"/>
            </w:pPr>
            <w:r>
              <w:rPr>
                <w:rFonts w:ascii="Times New Roman" w:eastAsia="Times New Roman" w:hAnsi="Times New Roman" w:cs="Times New Roman"/>
                <w:sz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ind w:left="20"/>
              <w:jc w:val="center"/>
            </w:pPr>
            <w:r>
              <w:rPr>
                <w:rFonts w:ascii="Times New Roman" w:eastAsia="Times New Roman" w:hAnsi="Times New Roman" w:cs="Times New Roman"/>
                <w:sz w:val="24"/>
              </w:rPr>
              <w:t xml:space="preserve">Место выполнения </w:t>
            </w:r>
          </w:p>
          <w:p w:rsidR="00093F12" w:rsidRDefault="00093F12" w:rsidP="00093F12">
            <w:pPr>
              <w:spacing w:line="238" w:lineRule="auto"/>
              <w:jc w:val="center"/>
            </w:pPr>
            <w:r>
              <w:rPr>
                <w:rFonts w:ascii="Times New Roman" w:eastAsia="Times New Roman" w:hAnsi="Times New Roman" w:cs="Times New Roman"/>
                <w:sz w:val="24"/>
              </w:rPr>
              <w:t xml:space="preserve">административн ого действия/ </w:t>
            </w:r>
          </w:p>
          <w:p w:rsidR="00093F12" w:rsidRDefault="00093F12" w:rsidP="00093F12">
            <w:pPr>
              <w:ind w:left="51"/>
              <w:jc w:val="center"/>
            </w:pPr>
            <w:r>
              <w:rPr>
                <w:rFonts w:ascii="Times New Roman" w:eastAsia="Times New Roman" w:hAnsi="Times New Roman" w:cs="Times New Roman"/>
                <w:sz w:val="24"/>
              </w:rPr>
              <w:t xml:space="preserve">используемая </w:t>
            </w:r>
          </w:p>
          <w:p w:rsidR="00093F12" w:rsidRDefault="00093F12" w:rsidP="00093F12">
            <w:pPr>
              <w:ind w:left="89" w:right="35"/>
              <w:jc w:val="center"/>
            </w:pPr>
            <w:r>
              <w:rPr>
                <w:rFonts w:ascii="Times New Roman" w:eastAsia="Times New Roman" w:hAnsi="Times New Roman" w:cs="Times New Roman"/>
                <w:sz w:val="24"/>
              </w:rPr>
              <w:t xml:space="preserve">информационна я система </w:t>
            </w:r>
          </w:p>
        </w:tc>
        <w:tc>
          <w:tcPr>
            <w:tcW w:w="480" w:type="dxa"/>
            <w:tcBorders>
              <w:top w:val="single" w:sz="4" w:space="0" w:color="000000"/>
              <w:left w:val="single" w:sz="4" w:space="0" w:color="000000"/>
              <w:bottom w:val="single" w:sz="4" w:space="0" w:color="000000"/>
              <w:right w:val="nil"/>
            </w:tcBorders>
          </w:tcPr>
          <w:p w:rsidR="00093F12" w:rsidRDefault="00093F12" w:rsidP="00093F12"/>
        </w:tc>
        <w:tc>
          <w:tcPr>
            <w:tcW w:w="1476" w:type="dxa"/>
            <w:tcBorders>
              <w:top w:val="single" w:sz="4" w:space="0" w:color="000000"/>
              <w:left w:val="nil"/>
              <w:bottom w:val="single" w:sz="4" w:space="0" w:color="000000"/>
              <w:right w:val="single" w:sz="4" w:space="0" w:color="000000"/>
            </w:tcBorders>
            <w:vAlign w:val="center"/>
          </w:tcPr>
          <w:p w:rsidR="00093F12" w:rsidRDefault="00093F12" w:rsidP="00093F12">
            <w:pPr>
              <w:ind w:left="19" w:hanging="19"/>
            </w:pPr>
            <w:r>
              <w:rPr>
                <w:rFonts w:ascii="Times New Roman" w:eastAsia="Times New Roman" w:hAnsi="Times New Roman" w:cs="Times New Roman"/>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jc w:val="center"/>
            </w:pPr>
            <w:r>
              <w:rPr>
                <w:rFonts w:ascii="Times New Roman" w:eastAsia="Times New Roman" w:hAnsi="Times New Roman" w:cs="Times New Roman"/>
                <w:sz w:val="24"/>
              </w:rPr>
              <w:t xml:space="preserve">Результат административного </w:t>
            </w:r>
          </w:p>
          <w:p w:rsidR="00093F12" w:rsidRDefault="00093F12" w:rsidP="00093F12">
            <w:pPr>
              <w:jc w:val="center"/>
            </w:pPr>
            <w:r>
              <w:rPr>
                <w:rFonts w:ascii="Times New Roman" w:eastAsia="Times New Roman" w:hAnsi="Times New Roman" w:cs="Times New Roman"/>
                <w:sz w:val="24"/>
              </w:rPr>
              <w:t xml:space="preserve">действия, способ фиксации </w:t>
            </w:r>
          </w:p>
        </w:tc>
      </w:tr>
      <w:tr w:rsidR="00093F12" w:rsidTr="00093F12">
        <w:trPr>
          <w:trHeight w:val="286"/>
        </w:trPr>
        <w:tc>
          <w:tcPr>
            <w:tcW w:w="2441"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46"/>
              <w:jc w:val="center"/>
            </w:pPr>
            <w:r>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48"/>
              <w:jc w:val="center"/>
            </w:pPr>
            <w:r>
              <w:rPr>
                <w:rFonts w:ascii="Times New Roman" w:eastAsia="Times New Roman" w:hAnsi="Times New Roman" w:cs="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50"/>
              <w:jc w:val="center"/>
            </w:pPr>
            <w:r>
              <w:rPr>
                <w:rFonts w:ascii="Times New Roman" w:eastAsia="Times New Roman" w:hAnsi="Times New Roman" w:cs="Times New Roman"/>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53"/>
              <w:jc w:val="center"/>
            </w:pPr>
            <w:r>
              <w:rPr>
                <w:rFonts w:ascii="Times New Roman" w:eastAsia="Times New Roman" w:hAnsi="Times New Roman" w:cs="Times New Roman"/>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52"/>
              <w:jc w:val="center"/>
            </w:pPr>
            <w:r>
              <w:rPr>
                <w:rFonts w:ascii="Times New Roman" w:eastAsia="Times New Roman" w:hAnsi="Times New Roman" w:cs="Times New Roman"/>
                <w:sz w:val="24"/>
              </w:rPr>
              <w:t xml:space="preserve">5 </w:t>
            </w:r>
          </w:p>
        </w:tc>
        <w:tc>
          <w:tcPr>
            <w:tcW w:w="480" w:type="dxa"/>
            <w:tcBorders>
              <w:top w:val="single" w:sz="4" w:space="0" w:color="000000"/>
              <w:left w:val="single" w:sz="4" w:space="0" w:color="000000"/>
              <w:bottom w:val="single" w:sz="4" w:space="0" w:color="000000"/>
              <w:right w:val="nil"/>
            </w:tcBorders>
          </w:tcPr>
          <w:p w:rsidR="00093F12" w:rsidRDefault="00093F12" w:rsidP="00093F12"/>
        </w:tc>
        <w:tc>
          <w:tcPr>
            <w:tcW w:w="1476" w:type="dxa"/>
            <w:tcBorders>
              <w:top w:val="single" w:sz="4" w:space="0" w:color="000000"/>
              <w:left w:val="nil"/>
              <w:bottom w:val="single" w:sz="4" w:space="0" w:color="000000"/>
              <w:right w:val="single" w:sz="4" w:space="0" w:color="000000"/>
            </w:tcBorders>
          </w:tcPr>
          <w:p w:rsidR="00093F12" w:rsidRDefault="00093F12" w:rsidP="00093F12">
            <w:pPr>
              <w:ind w:left="439"/>
            </w:pPr>
            <w:r>
              <w:rPr>
                <w:rFonts w:ascii="Times New Roman" w:eastAsia="Times New Roman" w:hAnsi="Times New Roman" w:cs="Times New Roman"/>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51"/>
              <w:jc w:val="center"/>
            </w:pPr>
            <w:r>
              <w:rPr>
                <w:rFonts w:ascii="Times New Roman" w:eastAsia="Times New Roman" w:hAnsi="Times New Roman" w:cs="Times New Roman"/>
                <w:sz w:val="24"/>
              </w:rPr>
              <w:t xml:space="preserve">7 </w:t>
            </w:r>
          </w:p>
        </w:tc>
      </w:tr>
      <w:tr w:rsidR="00093F12" w:rsidTr="00093F12">
        <w:trPr>
          <w:trHeight w:val="288"/>
        </w:trPr>
        <w:tc>
          <w:tcPr>
            <w:tcW w:w="2441" w:type="dxa"/>
            <w:tcBorders>
              <w:top w:val="single" w:sz="4" w:space="0" w:color="000000"/>
              <w:left w:val="single" w:sz="4" w:space="0" w:color="000000"/>
              <w:bottom w:val="single" w:sz="4" w:space="0" w:color="000000"/>
              <w:right w:val="nil"/>
            </w:tcBorders>
          </w:tcPr>
          <w:p w:rsidR="00093F12" w:rsidRDefault="00093F12" w:rsidP="00093F12"/>
        </w:tc>
        <w:tc>
          <w:tcPr>
            <w:tcW w:w="8932" w:type="dxa"/>
            <w:gridSpan w:val="5"/>
            <w:tcBorders>
              <w:top w:val="single" w:sz="4" w:space="0" w:color="000000"/>
              <w:left w:val="nil"/>
              <w:bottom w:val="single" w:sz="4" w:space="0" w:color="000000"/>
              <w:right w:val="nil"/>
            </w:tcBorders>
          </w:tcPr>
          <w:p w:rsidR="00093F12" w:rsidRDefault="00093F12" w:rsidP="00093F12">
            <w:pPr>
              <w:ind w:left="2823"/>
            </w:pPr>
            <w:r>
              <w:rPr>
                <w:rFonts w:ascii="Times New Roman" w:eastAsia="Times New Roman" w:hAnsi="Times New Roman" w:cs="Times New Roman"/>
                <w:sz w:val="24"/>
              </w:rPr>
              <w:t xml:space="preserve">1.Проверка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093F12" w:rsidRDefault="00093F12" w:rsidP="00093F12"/>
        </w:tc>
        <w:tc>
          <w:tcPr>
            <w:tcW w:w="2508" w:type="dxa"/>
            <w:tcBorders>
              <w:top w:val="single" w:sz="4" w:space="0" w:color="000000"/>
              <w:left w:val="nil"/>
              <w:bottom w:val="single" w:sz="4" w:space="0" w:color="000000"/>
              <w:right w:val="single" w:sz="4" w:space="0" w:color="000000"/>
            </w:tcBorders>
          </w:tcPr>
          <w:p w:rsidR="00093F12" w:rsidRDefault="00093F12" w:rsidP="00093F12"/>
        </w:tc>
      </w:tr>
      <w:tr w:rsidR="00093F12" w:rsidTr="00093F12">
        <w:trPr>
          <w:trHeight w:val="2494"/>
        </w:trPr>
        <w:tc>
          <w:tcPr>
            <w:tcW w:w="2441" w:type="dxa"/>
            <w:vMerge w:val="restart"/>
            <w:tcBorders>
              <w:top w:val="single" w:sz="4" w:space="0" w:color="000000"/>
              <w:left w:val="single" w:sz="4" w:space="0" w:color="000000"/>
              <w:bottom w:val="nil"/>
              <w:right w:val="single" w:sz="4" w:space="0" w:color="000000"/>
            </w:tcBorders>
          </w:tcPr>
          <w:p w:rsidR="00093F12" w:rsidRDefault="00093F12" w:rsidP="00093F12">
            <w:pPr>
              <w:spacing w:after="1" w:line="238" w:lineRule="auto"/>
              <w:ind w:left="108"/>
            </w:pPr>
            <w:r>
              <w:rPr>
                <w:rFonts w:ascii="Times New Roman" w:eastAsia="Times New Roman" w:hAnsi="Times New Roman" w:cs="Times New Roman"/>
                <w:sz w:val="24"/>
              </w:rPr>
              <w:t xml:space="preserve">Поступление заявления и документов для предоставления муниципальной услуги в </w:t>
            </w:r>
          </w:p>
          <w:p w:rsidR="00093F12" w:rsidRDefault="00093F12" w:rsidP="00093F12">
            <w:pPr>
              <w:ind w:left="108"/>
            </w:pPr>
            <w:r>
              <w:rPr>
                <w:rFonts w:ascii="Times New Roman" w:eastAsia="Times New Roman" w:hAnsi="Times New Roman" w:cs="Times New Roman"/>
                <w:sz w:val="24"/>
              </w:rPr>
              <w:t xml:space="preserve">Уполномоченный </w:t>
            </w:r>
          </w:p>
          <w:p w:rsidR="00093F12" w:rsidRDefault="00093F12" w:rsidP="00093F12">
            <w:pPr>
              <w:ind w:left="108"/>
            </w:pPr>
            <w:r>
              <w:rPr>
                <w:rFonts w:ascii="Times New Roman" w:eastAsia="Times New Roman" w:hAnsi="Times New Roman" w:cs="Times New Roman"/>
                <w:sz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9" w:lineRule="auto"/>
              <w:ind w:left="108"/>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093F12" w:rsidRDefault="00093F12" w:rsidP="00093F12">
            <w:pPr>
              <w:spacing w:after="1"/>
              <w:ind w:left="108"/>
            </w:pPr>
            <w:r>
              <w:rPr>
                <w:rFonts w:ascii="Times New Roman" w:eastAsia="Times New Roman" w:hAnsi="Times New Roman" w:cs="Times New Roman"/>
                <w:sz w:val="24"/>
              </w:rPr>
              <w:t xml:space="preserve">пунктом 2.16 Административного регламента </w:t>
            </w:r>
          </w:p>
          <w:p w:rsidR="00093F12" w:rsidRDefault="00093F12" w:rsidP="00093F12">
            <w:pPr>
              <w:ind w:left="108"/>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110"/>
            </w:pPr>
            <w:r>
              <w:rPr>
                <w:rFonts w:ascii="Times New Roman" w:eastAsia="Times New Roman" w:hAnsi="Times New Roman" w:cs="Times New Roman"/>
                <w:sz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110"/>
            </w:pPr>
            <w:r>
              <w:rPr>
                <w:rFonts w:ascii="Times New Roman" w:eastAsia="Times New Roman" w:hAnsi="Times New Roman" w:cs="Times New Roman"/>
                <w:sz w:val="24"/>
              </w:rPr>
              <w:t>Уполномоч енного органа, ответствен</w:t>
            </w:r>
          </w:p>
          <w:p w:rsidR="00093F12" w:rsidRDefault="00093F12" w:rsidP="00093F12">
            <w:pPr>
              <w:ind w:left="110"/>
            </w:pPr>
            <w:r>
              <w:rPr>
                <w:rFonts w:ascii="Times New Roman" w:eastAsia="Times New Roman" w:hAnsi="Times New Roman" w:cs="Times New Roman"/>
                <w:sz w:val="24"/>
              </w:rPr>
              <w:t xml:space="preserve">ное за предоставл ение муниципа льной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spacing w:after="3" w:line="241" w:lineRule="auto"/>
              <w:ind w:left="110"/>
            </w:pPr>
            <w:r>
              <w:rPr>
                <w:rFonts w:ascii="Times New Roman" w:eastAsia="Times New Roman" w:hAnsi="Times New Roman" w:cs="Times New Roman"/>
                <w:sz w:val="24"/>
              </w:rPr>
              <w:t xml:space="preserve">Уполномоченны й орган / ГИС / ПГС </w:t>
            </w:r>
          </w:p>
          <w:p w:rsidR="00093F12" w:rsidRDefault="00093F12" w:rsidP="00093F12">
            <w:pPr>
              <w:ind w:left="110"/>
            </w:pPr>
          </w:p>
        </w:tc>
        <w:tc>
          <w:tcPr>
            <w:tcW w:w="480" w:type="dxa"/>
            <w:vMerge w:val="restart"/>
            <w:tcBorders>
              <w:top w:val="single" w:sz="4" w:space="0" w:color="000000"/>
              <w:left w:val="single" w:sz="4" w:space="0" w:color="000000"/>
              <w:bottom w:val="single" w:sz="4" w:space="0" w:color="000000"/>
              <w:right w:val="nil"/>
            </w:tcBorders>
          </w:tcPr>
          <w:p w:rsidR="00093F12" w:rsidRDefault="00093F12" w:rsidP="00093F12">
            <w:pPr>
              <w:ind w:left="110"/>
            </w:pPr>
            <w:r>
              <w:rPr>
                <w:rFonts w:ascii="Times New Roman" w:eastAsia="Times New Roman" w:hAnsi="Times New Roman" w:cs="Times New Roman"/>
                <w:sz w:val="24"/>
              </w:rPr>
              <w:t xml:space="preserve">– </w:t>
            </w:r>
          </w:p>
          <w:p w:rsidR="00093F12" w:rsidRDefault="00093F12" w:rsidP="00093F12">
            <w:pPr>
              <w:ind w:left="110"/>
            </w:pPr>
          </w:p>
        </w:tc>
        <w:tc>
          <w:tcPr>
            <w:tcW w:w="1476" w:type="dxa"/>
            <w:vMerge w:val="restart"/>
            <w:tcBorders>
              <w:top w:val="single" w:sz="4" w:space="0" w:color="000000"/>
              <w:left w:val="nil"/>
              <w:bottom w:val="single" w:sz="4" w:space="0" w:color="000000"/>
              <w:right w:val="single" w:sz="4" w:space="0" w:color="000000"/>
            </w:tcBorders>
          </w:tcPr>
          <w:p w:rsidR="00093F12" w:rsidRDefault="00093F12" w:rsidP="00093F12"/>
        </w:tc>
        <w:tc>
          <w:tcPr>
            <w:tcW w:w="2508"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39" w:lineRule="auto"/>
              <w:ind w:left="110" w:right="11"/>
            </w:pPr>
            <w:r>
              <w:rPr>
                <w:rFonts w:ascii="Times New Roman" w:eastAsia="Times New Roman" w:hAnsi="Times New Roman" w:cs="Times New Roman"/>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093F12" w:rsidRDefault="00093F12" w:rsidP="00093F12">
            <w:pPr>
              <w:ind w:left="110"/>
            </w:pPr>
          </w:p>
        </w:tc>
      </w:tr>
      <w:tr w:rsidR="00093F12" w:rsidTr="00093F12">
        <w:trPr>
          <w:trHeight w:val="1113"/>
        </w:trPr>
        <w:tc>
          <w:tcPr>
            <w:tcW w:w="0" w:type="auto"/>
            <w:vMerge/>
            <w:tcBorders>
              <w:top w:val="nil"/>
              <w:left w:val="single" w:sz="4" w:space="0" w:color="000000"/>
              <w:bottom w:val="nil"/>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08"/>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nil"/>
            </w:tcBorders>
          </w:tcPr>
          <w:p w:rsidR="00093F12" w:rsidRDefault="00093F12" w:rsidP="00093F12"/>
        </w:tc>
        <w:tc>
          <w:tcPr>
            <w:tcW w:w="0" w:type="auto"/>
            <w:vMerge/>
            <w:tcBorders>
              <w:top w:val="nil"/>
              <w:left w:val="nil"/>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r>
    </w:tbl>
    <w:p w:rsidR="00093F12" w:rsidRDefault="00093F12" w:rsidP="00093F12">
      <w:pPr>
        <w:ind w:left="-1133" w:right="15643"/>
      </w:pPr>
    </w:p>
    <w:tbl>
      <w:tblPr>
        <w:tblStyle w:val="TableGrid"/>
        <w:tblW w:w="15358" w:type="dxa"/>
        <w:tblInd w:w="-312" w:type="dxa"/>
        <w:tblLayout w:type="fixed"/>
        <w:tblCellMar>
          <w:top w:w="9" w:type="dxa"/>
          <w:left w:w="108" w:type="dxa"/>
          <w:right w:w="83" w:type="dxa"/>
        </w:tblCellMar>
        <w:tblLook w:val="04A0"/>
      </w:tblPr>
      <w:tblGrid>
        <w:gridCol w:w="2438"/>
        <w:gridCol w:w="3364"/>
        <w:gridCol w:w="1700"/>
        <w:gridCol w:w="1361"/>
        <w:gridCol w:w="106"/>
        <w:gridCol w:w="1935"/>
        <w:gridCol w:w="97"/>
        <w:gridCol w:w="1855"/>
        <w:gridCol w:w="2502"/>
      </w:tblGrid>
      <w:tr w:rsidR="00093F12" w:rsidTr="00093F12">
        <w:trPr>
          <w:trHeight w:val="2121"/>
        </w:trPr>
        <w:tc>
          <w:tcPr>
            <w:tcW w:w="2438"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ind w:left="7"/>
              <w:jc w:val="center"/>
            </w:pPr>
            <w:r>
              <w:rPr>
                <w:rFonts w:ascii="Times New Roman" w:eastAsia="Times New Roman" w:hAnsi="Times New Roman" w:cs="Times New Roman"/>
                <w:sz w:val="24"/>
              </w:rPr>
              <w:lastRenderedPageBreak/>
              <w:t xml:space="preserve">Основание для начала </w:t>
            </w:r>
          </w:p>
          <w:p w:rsidR="00093F12" w:rsidRDefault="00093F12" w:rsidP="00093F12">
            <w:pPr>
              <w:jc w:val="center"/>
            </w:pPr>
            <w:r>
              <w:rPr>
                <w:rFonts w:ascii="Times New Roman" w:eastAsia="Times New Roman" w:hAnsi="Times New Roman" w:cs="Times New Roman"/>
                <w:sz w:val="24"/>
              </w:rPr>
              <w:t xml:space="preserve">административной процедуры </w:t>
            </w:r>
          </w:p>
        </w:tc>
        <w:tc>
          <w:tcPr>
            <w:tcW w:w="3364"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jc w:val="center"/>
            </w:pPr>
            <w:r>
              <w:rPr>
                <w:rFonts w:ascii="Times New Roman" w:eastAsia="Times New Roman" w:hAnsi="Times New Roman" w:cs="Times New Roman"/>
                <w:sz w:val="24"/>
              </w:rPr>
              <w:t xml:space="preserve">Содержание административных действий </w:t>
            </w:r>
          </w:p>
        </w:tc>
        <w:tc>
          <w:tcPr>
            <w:tcW w:w="170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jc w:val="center"/>
            </w:pPr>
            <w:r>
              <w:rPr>
                <w:rFonts w:ascii="Times New Roman" w:eastAsia="Times New Roman" w:hAnsi="Times New Roman" w:cs="Times New Roman"/>
                <w:sz w:val="24"/>
              </w:rPr>
              <w:t xml:space="preserve">Срок выполнения </w:t>
            </w:r>
          </w:p>
          <w:p w:rsidR="00093F12" w:rsidRDefault="00093F12" w:rsidP="00093F12">
            <w:pPr>
              <w:ind w:left="20" w:hanging="7"/>
              <w:jc w:val="center"/>
            </w:pPr>
            <w:r>
              <w:rPr>
                <w:rFonts w:ascii="Times New Roman" w:eastAsia="Times New Roman" w:hAnsi="Times New Roman" w:cs="Times New Roman"/>
                <w:sz w:val="24"/>
              </w:rPr>
              <w:t xml:space="preserve">администрати вных действий </w:t>
            </w:r>
          </w:p>
        </w:tc>
        <w:tc>
          <w:tcPr>
            <w:tcW w:w="1361"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jc w:val="center"/>
            </w:pPr>
            <w:r>
              <w:rPr>
                <w:rFonts w:ascii="Times New Roman" w:eastAsia="Times New Roman" w:hAnsi="Times New Roman" w:cs="Times New Roman"/>
                <w:sz w:val="24"/>
              </w:rPr>
              <w:t xml:space="preserve">Должностн ое лицо, </w:t>
            </w:r>
          </w:p>
          <w:p w:rsidR="00093F12" w:rsidRDefault="00093F12" w:rsidP="00093F12">
            <w:pPr>
              <w:spacing w:line="238" w:lineRule="auto"/>
              <w:jc w:val="center"/>
            </w:pPr>
            <w:r>
              <w:rPr>
                <w:rFonts w:ascii="Times New Roman" w:eastAsia="Times New Roman" w:hAnsi="Times New Roman" w:cs="Times New Roman"/>
                <w:sz w:val="24"/>
              </w:rPr>
              <w:t xml:space="preserve">ответствен ное за </w:t>
            </w:r>
          </w:p>
          <w:p w:rsidR="00093F12" w:rsidRDefault="00093F12" w:rsidP="00093F12">
            <w:pPr>
              <w:ind w:left="34"/>
            </w:pPr>
            <w:r>
              <w:rPr>
                <w:rFonts w:ascii="Times New Roman" w:eastAsia="Times New Roman" w:hAnsi="Times New Roman" w:cs="Times New Roman"/>
                <w:sz w:val="24"/>
              </w:rPr>
              <w:t xml:space="preserve">выполнение </w:t>
            </w:r>
          </w:p>
          <w:p w:rsidR="00093F12" w:rsidRDefault="00093F12" w:rsidP="00093F12">
            <w:pPr>
              <w:ind w:left="8" w:hanging="8"/>
              <w:jc w:val="center"/>
            </w:pPr>
            <w:r>
              <w:rPr>
                <w:rFonts w:ascii="Times New Roman" w:eastAsia="Times New Roman" w:hAnsi="Times New Roman" w:cs="Times New Roman"/>
                <w:sz w:val="24"/>
              </w:rPr>
              <w:t xml:space="preserve">администр ативного действия </w:t>
            </w:r>
          </w:p>
        </w:tc>
        <w:tc>
          <w:tcPr>
            <w:tcW w:w="2138" w:type="dxa"/>
            <w:gridSpan w:val="3"/>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jc w:val="center"/>
            </w:pPr>
            <w:r>
              <w:rPr>
                <w:rFonts w:ascii="Times New Roman" w:eastAsia="Times New Roman" w:hAnsi="Times New Roman" w:cs="Times New Roman"/>
                <w:sz w:val="24"/>
              </w:rPr>
              <w:t xml:space="preserve">Место выполнения </w:t>
            </w:r>
          </w:p>
          <w:p w:rsidR="00093F12" w:rsidRDefault="00093F12" w:rsidP="00093F12">
            <w:pPr>
              <w:spacing w:line="238" w:lineRule="auto"/>
              <w:jc w:val="center"/>
            </w:pPr>
            <w:r>
              <w:rPr>
                <w:rFonts w:ascii="Times New Roman" w:eastAsia="Times New Roman" w:hAnsi="Times New Roman" w:cs="Times New Roman"/>
                <w:sz w:val="24"/>
              </w:rPr>
              <w:t xml:space="preserve">административн ого действия/ </w:t>
            </w:r>
          </w:p>
          <w:p w:rsidR="00093F12" w:rsidRDefault="00093F12" w:rsidP="00093F12">
            <w:pPr>
              <w:ind w:right="21"/>
              <w:jc w:val="center"/>
            </w:pPr>
            <w:r>
              <w:rPr>
                <w:rFonts w:ascii="Times New Roman" w:eastAsia="Times New Roman" w:hAnsi="Times New Roman" w:cs="Times New Roman"/>
                <w:sz w:val="24"/>
              </w:rPr>
              <w:t xml:space="preserve">используемая </w:t>
            </w:r>
          </w:p>
          <w:p w:rsidR="00093F12" w:rsidRDefault="00093F12" w:rsidP="00093F12">
            <w:pPr>
              <w:jc w:val="center"/>
            </w:pPr>
            <w:r>
              <w:rPr>
                <w:rFonts w:ascii="Times New Roman" w:eastAsia="Times New Roman" w:hAnsi="Times New Roman" w:cs="Times New Roman"/>
                <w:sz w:val="24"/>
              </w:rPr>
              <w:t xml:space="preserve">информационна я система </w:t>
            </w:r>
          </w:p>
        </w:tc>
        <w:tc>
          <w:tcPr>
            <w:tcW w:w="1855"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jc w:val="center"/>
            </w:pPr>
            <w:r>
              <w:rPr>
                <w:rFonts w:ascii="Times New Roman" w:eastAsia="Times New Roman" w:hAnsi="Times New Roman" w:cs="Times New Roman"/>
                <w:sz w:val="24"/>
              </w:rPr>
              <w:t xml:space="preserve">Критерии принятия решения </w:t>
            </w:r>
          </w:p>
        </w:tc>
        <w:tc>
          <w:tcPr>
            <w:tcW w:w="250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spacing w:line="238" w:lineRule="auto"/>
              <w:jc w:val="center"/>
            </w:pPr>
            <w:r>
              <w:rPr>
                <w:rFonts w:ascii="Times New Roman" w:eastAsia="Times New Roman" w:hAnsi="Times New Roman" w:cs="Times New Roman"/>
                <w:sz w:val="24"/>
              </w:rPr>
              <w:t xml:space="preserve">Результат административного </w:t>
            </w:r>
          </w:p>
          <w:p w:rsidR="00093F12" w:rsidRDefault="00093F12" w:rsidP="00093F12">
            <w:pPr>
              <w:jc w:val="center"/>
            </w:pPr>
            <w:r>
              <w:rPr>
                <w:rFonts w:ascii="Times New Roman" w:eastAsia="Times New Roman" w:hAnsi="Times New Roman" w:cs="Times New Roman"/>
                <w:sz w:val="24"/>
              </w:rPr>
              <w:t xml:space="preserve">действия, способ фиксации </w:t>
            </w:r>
          </w:p>
        </w:tc>
      </w:tr>
      <w:tr w:rsidR="00093F12" w:rsidTr="00093F12">
        <w:trPr>
          <w:trHeight w:val="195"/>
        </w:trPr>
        <w:tc>
          <w:tcPr>
            <w:tcW w:w="2438"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6"/>
              <w:jc w:val="center"/>
            </w:pPr>
            <w:r>
              <w:rPr>
                <w:rFonts w:ascii="Times New Roman" w:eastAsia="Times New Roman" w:hAnsi="Times New Roman" w:cs="Times New Roman"/>
                <w:sz w:val="24"/>
              </w:rPr>
              <w:t xml:space="preserve">1 </w:t>
            </w:r>
          </w:p>
        </w:tc>
        <w:tc>
          <w:tcPr>
            <w:tcW w:w="3364"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4"/>
              <w:jc w:val="center"/>
            </w:pPr>
            <w:r>
              <w:rPr>
                <w:rFonts w:ascii="Times New Roman" w:eastAsia="Times New Roman" w:hAnsi="Times New Roman" w:cs="Times New Roman"/>
                <w:sz w:val="24"/>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3"/>
              <w:jc w:val="center"/>
            </w:pPr>
            <w:r>
              <w:rPr>
                <w:rFonts w:ascii="Times New Roman" w:eastAsia="Times New Roman" w:hAnsi="Times New Roman" w:cs="Times New Roman"/>
                <w:sz w:val="24"/>
              </w:rPr>
              <w:t xml:space="preserve">3 </w:t>
            </w:r>
          </w:p>
        </w:tc>
        <w:tc>
          <w:tcPr>
            <w:tcW w:w="1361"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0"/>
              <w:jc w:val="center"/>
            </w:pPr>
            <w:r>
              <w:rPr>
                <w:rFonts w:ascii="Times New Roman" w:eastAsia="Times New Roman" w:hAnsi="Times New Roman" w:cs="Times New Roman"/>
                <w:sz w:val="24"/>
              </w:rPr>
              <w:t xml:space="preserve">4 </w:t>
            </w:r>
          </w:p>
        </w:tc>
        <w:tc>
          <w:tcPr>
            <w:tcW w:w="2138" w:type="dxa"/>
            <w:gridSpan w:val="3"/>
            <w:tcBorders>
              <w:top w:val="single" w:sz="4" w:space="0" w:color="000000"/>
              <w:left w:val="single" w:sz="4" w:space="0" w:color="000000"/>
              <w:bottom w:val="single" w:sz="4" w:space="0" w:color="000000"/>
              <w:right w:val="single" w:sz="4" w:space="0" w:color="000000"/>
            </w:tcBorders>
          </w:tcPr>
          <w:p w:rsidR="00093F12" w:rsidRDefault="00093F12" w:rsidP="00093F12">
            <w:pPr>
              <w:ind w:right="20"/>
              <w:jc w:val="center"/>
            </w:pPr>
            <w:r>
              <w:rPr>
                <w:rFonts w:ascii="Times New Roman" w:eastAsia="Times New Roman" w:hAnsi="Times New Roman" w:cs="Times New Roman"/>
                <w:sz w:val="24"/>
              </w:rPr>
              <w:t xml:space="preserve">5 </w:t>
            </w:r>
          </w:p>
        </w:tc>
        <w:tc>
          <w:tcPr>
            <w:tcW w:w="1855"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2"/>
              <w:jc w:val="center"/>
            </w:pPr>
            <w:r>
              <w:rPr>
                <w:rFonts w:ascii="Times New Roman" w:eastAsia="Times New Roman" w:hAnsi="Times New Roman" w:cs="Times New Roman"/>
                <w:sz w:val="24"/>
              </w:rPr>
              <w:t xml:space="preserve">6 </w:t>
            </w:r>
          </w:p>
        </w:tc>
        <w:tc>
          <w:tcPr>
            <w:tcW w:w="2502" w:type="dxa"/>
            <w:tcBorders>
              <w:top w:val="single" w:sz="4" w:space="0" w:color="000000"/>
              <w:left w:val="single" w:sz="4" w:space="0" w:color="000000"/>
              <w:bottom w:val="single" w:sz="4" w:space="0" w:color="000000"/>
              <w:right w:val="single" w:sz="4" w:space="0" w:color="000000"/>
            </w:tcBorders>
          </w:tcPr>
          <w:p w:rsidR="00093F12" w:rsidRDefault="00093F12" w:rsidP="00093F12">
            <w:pPr>
              <w:ind w:right="22"/>
              <w:jc w:val="center"/>
            </w:pPr>
            <w:r>
              <w:rPr>
                <w:rFonts w:ascii="Times New Roman" w:eastAsia="Times New Roman" w:hAnsi="Times New Roman" w:cs="Times New Roman"/>
                <w:sz w:val="24"/>
              </w:rPr>
              <w:t xml:space="preserve">7 </w:t>
            </w:r>
          </w:p>
        </w:tc>
      </w:tr>
      <w:tr w:rsidR="00093F12" w:rsidTr="00093F12">
        <w:trPr>
          <w:trHeight w:val="2741"/>
        </w:trPr>
        <w:tc>
          <w:tcPr>
            <w:tcW w:w="2438"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336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1700"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2"/>
            </w:pPr>
          </w:p>
        </w:tc>
        <w:tc>
          <w:tcPr>
            <w:tcW w:w="1361"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pPr>
            <w:r>
              <w:rPr>
                <w:rFonts w:ascii="Times New Roman" w:eastAsia="Times New Roman" w:hAnsi="Times New Roman" w:cs="Times New Roman"/>
                <w:sz w:val="24"/>
              </w:rPr>
              <w:t xml:space="preserve">должностн ое лицо </w:t>
            </w:r>
          </w:p>
          <w:p w:rsidR="00093F12" w:rsidRDefault="00093F12" w:rsidP="00093F12">
            <w:pPr>
              <w:ind w:left="2"/>
              <w:rPr>
                <w:rFonts w:ascii="Times New Roman" w:eastAsia="Times New Roman" w:hAnsi="Times New Roman" w:cs="Times New Roman"/>
                <w:sz w:val="24"/>
              </w:rPr>
            </w:pPr>
            <w:r>
              <w:rPr>
                <w:rFonts w:ascii="Times New Roman" w:eastAsia="Times New Roman" w:hAnsi="Times New Roman" w:cs="Times New Roman"/>
                <w:sz w:val="24"/>
              </w:rPr>
              <w:t>Уполномоч енного органа, ответствен ное за реги</w:t>
            </w:r>
          </w:p>
          <w:p w:rsidR="00093F12" w:rsidRPr="002E249D" w:rsidRDefault="00093F12" w:rsidP="00093F12">
            <w:pPr>
              <w:ind w:left="2"/>
              <w:rPr>
                <w:rFonts w:ascii="Times New Roman" w:eastAsia="Times New Roman" w:hAnsi="Times New Roman" w:cs="Times New Roman"/>
                <w:sz w:val="24"/>
              </w:rPr>
            </w:pPr>
            <w:r>
              <w:rPr>
                <w:rFonts w:ascii="Times New Roman" w:eastAsia="Times New Roman" w:hAnsi="Times New Roman" w:cs="Times New Roman"/>
                <w:sz w:val="24"/>
              </w:rPr>
              <w:t xml:space="preserve">страцию корреспонденции </w:t>
            </w:r>
          </w:p>
        </w:tc>
        <w:tc>
          <w:tcPr>
            <w:tcW w:w="2138" w:type="dxa"/>
            <w:gridSpan w:val="3"/>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Уполномоченный орган/ГИС  </w:t>
            </w:r>
          </w:p>
        </w:tc>
        <w:tc>
          <w:tcPr>
            <w:tcW w:w="185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2502"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r>
      <w:tr w:rsidR="00093F12" w:rsidTr="00093F12">
        <w:trPr>
          <w:trHeight w:val="310"/>
        </w:trPr>
        <w:tc>
          <w:tcPr>
            <w:tcW w:w="15358" w:type="dxa"/>
            <w:gridSpan w:val="9"/>
            <w:tcBorders>
              <w:top w:val="single" w:sz="4" w:space="0" w:color="000000"/>
              <w:left w:val="single" w:sz="4" w:space="0" w:color="000000"/>
              <w:bottom w:val="single" w:sz="4" w:space="0" w:color="000000"/>
              <w:right w:val="single" w:sz="4" w:space="0" w:color="000000"/>
            </w:tcBorders>
          </w:tcPr>
          <w:p w:rsidR="00093F12" w:rsidRDefault="00093F12" w:rsidP="00093F12">
            <w:pPr>
              <w:ind w:left="332"/>
              <w:jc w:val="center"/>
            </w:pPr>
            <w:r>
              <w:rPr>
                <w:rFonts w:ascii="Times New Roman" w:eastAsia="Times New Roman" w:hAnsi="Times New Roman" w:cs="Times New Roman"/>
                <w:sz w:val="24"/>
              </w:rPr>
              <w:t xml:space="preserve">2.Получение сведений посредством СМЭВ </w:t>
            </w:r>
          </w:p>
        </w:tc>
      </w:tr>
      <w:tr w:rsidR="00093F12" w:rsidTr="00093F12">
        <w:trPr>
          <w:trHeight w:val="3593"/>
        </w:trPr>
        <w:tc>
          <w:tcPr>
            <w:tcW w:w="2438"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пакет </w:t>
            </w:r>
          </w:p>
          <w:p w:rsidR="00093F12" w:rsidRDefault="00093F12" w:rsidP="00093F12">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3364"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направление </w:t>
            </w:r>
          </w:p>
          <w:p w:rsidR="00093F12" w:rsidRDefault="00093F12" w:rsidP="00093F12">
            <w:r>
              <w:rPr>
                <w:rFonts w:ascii="Times New Roman" w:eastAsia="Times New Roman" w:hAnsi="Times New Roman" w:cs="Times New Roman"/>
                <w:sz w:val="24"/>
              </w:rPr>
              <w:t xml:space="preserve">межведомственных запросов в органы и организации </w:t>
            </w:r>
          </w:p>
        </w:tc>
        <w:tc>
          <w:tcPr>
            <w:tcW w:w="1700"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в день регистрации заявления и документов </w:t>
            </w:r>
          </w:p>
        </w:tc>
        <w:tc>
          <w:tcPr>
            <w:tcW w:w="1467" w:type="dxa"/>
            <w:gridSpan w:val="2"/>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должностн</w:t>
            </w:r>
          </w:p>
          <w:p w:rsidR="00093F12" w:rsidRDefault="00093F12" w:rsidP="00093F12">
            <w:pPr>
              <w:ind w:left="2"/>
            </w:pPr>
            <w:r>
              <w:rPr>
                <w:rFonts w:ascii="Times New Roman" w:eastAsia="Times New Roman" w:hAnsi="Times New Roman" w:cs="Times New Roman"/>
                <w:sz w:val="24"/>
              </w:rPr>
              <w:t xml:space="preserve">ое лицо </w:t>
            </w:r>
          </w:p>
          <w:p w:rsidR="00093F12" w:rsidRDefault="00093F12" w:rsidP="00093F12">
            <w:pPr>
              <w:ind w:left="2"/>
            </w:pPr>
            <w:r>
              <w:rPr>
                <w:rFonts w:ascii="Times New Roman" w:eastAsia="Times New Roman" w:hAnsi="Times New Roman" w:cs="Times New Roman"/>
                <w:sz w:val="24"/>
              </w:rPr>
              <w:t>Уполномоч енного органа, ответствен ное за предоставл ение муниципа льной услуги</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Уполномоченны й орган/ГИС/ ПГС / СМЭВ </w:t>
            </w:r>
          </w:p>
        </w:tc>
        <w:tc>
          <w:tcPr>
            <w:tcW w:w="1952" w:type="dxa"/>
            <w:gridSpan w:val="2"/>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pPr>
            <w:r>
              <w:rPr>
                <w:rFonts w:ascii="Times New Roman" w:eastAsia="Times New Roman" w:hAnsi="Times New Roman" w:cs="Times New Roman"/>
                <w:sz w:val="24"/>
              </w:rPr>
              <w:t>отсутствие документов, необходимых для предоставления  муниципальной</w:t>
            </w:r>
          </w:p>
          <w:p w:rsidR="00093F12" w:rsidRDefault="00093F12" w:rsidP="00093F12">
            <w:pPr>
              <w:ind w:left="2"/>
            </w:pPr>
            <w:r>
              <w:rPr>
                <w:rFonts w:ascii="Times New Roman" w:eastAsia="Times New Roman" w:hAnsi="Times New Roman" w:cs="Times New Roman"/>
                <w:sz w:val="24"/>
              </w:rPr>
              <w:t xml:space="preserve"> услуги, находящихся в распоряжении государственны х органов (организаций)</w:t>
            </w:r>
          </w:p>
        </w:tc>
        <w:tc>
          <w:tcPr>
            <w:tcW w:w="2502"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093F12" w:rsidRDefault="00093F12" w:rsidP="00093F12">
      <w:pPr>
        <w:ind w:left="7285"/>
        <w:jc w:val="both"/>
      </w:pPr>
    </w:p>
    <w:p w:rsidR="00093F12" w:rsidRDefault="00093F12" w:rsidP="00093F12">
      <w:pPr>
        <w:ind w:left="7285"/>
        <w:jc w:val="both"/>
      </w:pPr>
    </w:p>
    <w:tbl>
      <w:tblPr>
        <w:tblStyle w:val="TableGrid"/>
        <w:tblW w:w="15358" w:type="dxa"/>
        <w:tblInd w:w="-312" w:type="dxa"/>
        <w:tblCellMar>
          <w:top w:w="9" w:type="dxa"/>
          <w:left w:w="108" w:type="dxa"/>
          <w:right w:w="83" w:type="dxa"/>
        </w:tblCellMar>
        <w:tblLook w:val="04A0"/>
      </w:tblPr>
      <w:tblGrid>
        <w:gridCol w:w="2354"/>
        <w:gridCol w:w="3399"/>
        <w:gridCol w:w="1790"/>
        <w:gridCol w:w="1416"/>
        <w:gridCol w:w="1935"/>
        <w:gridCol w:w="1956"/>
        <w:gridCol w:w="2508"/>
      </w:tblGrid>
      <w:tr w:rsidR="00093F12" w:rsidTr="00093F12">
        <w:trPr>
          <w:trHeight w:val="6082"/>
        </w:trPr>
        <w:tc>
          <w:tcPr>
            <w:tcW w:w="0" w:type="auto"/>
            <w:tcBorders>
              <w:top w:val="nil"/>
              <w:left w:val="single" w:sz="4" w:space="0" w:color="000000"/>
              <w:bottom w:val="single" w:sz="4" w:space="0" w:color="000000"/>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pPr>
            <w:r>
              <w:rPr>
                <w:rFonts w:ascii="Times New Roman" w:eastAsia="Times New Roman" w:hAnsi="Times New Roman" w:cs="Times New Roman"/>
                <w:sz w:val="24"/>
              </w:rPr>
              <w:t>3 рабочих дня со дня направления межведомстве нного запроса в орган или организацию, предоставляю</w:t>
            </w:r>
          </w:p>
          <w:p w:rsidR="00093F12" w:rsidRDefault="00093F12" w:rsidP="00093F12">
            <w:pPr>
              <w:spacing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щие документ и информа</w:t>
            </w:r>
          </w:p>
          <w:p w:rsidR="00093F12" w:rsidRDefault="00093F12" w:rsidP="00093F12">
            <w:pPr>
              <w:spacing w:line="238" w:lineRule="auto"/>
              <w:ind w:left="2"/>
            </w:pPr>
            <w:r>
              <w:rPr>
                <w:rFonts w:ascii="Times New Roman" w:eastAsia="Times New Roman" w:hAnsi="Times New Roman" w:cs="Times New Roman"/>
                <w:sz w:val="24"/>
              </w:rPr>
              <w:t xml:space="preserve">цию, если иные сроки не предусмотрены </w:t>
            </w:r>
          </w:p>
          <w:p w:rsidR="00093F12" w:rsidRDefault="00093F12" w:rsidP="00093F12">
            <w:pPr>
              <w:spacing w:after="2" w:line="238" w:lineRule="auto"/>
              <w:ind w:left="2"/>
            </w:pPr>
            <w:r>
              <w:rPr>
                <w:rFonts w:ascii="Times New Roman" w:eastAsia="Times New Roman" w:hAnsi="Times New Roman" w:cs="Times New Roman"/>
                <w:sz w:val="24"/>
              </w:rPr>
              <w:t xml:space="preserve">законодательс твом Российской Федерации и субъекта Российской </w:t>
            </w:r>
          </w:p>
          <w:p w:rsidR="00093F12" w:rsidRDefault="00093F12" w:rsidP="00093F12">
            <w:pPr>
              <w:ind w:left="2"/>
            </w:pPr>
            <w:r>
              <w:rPr>
                <w:rFonts w:ascii="Times New Roman" w:eastAsia="Times New Roman" w:hAnsi="Times New Roman" w:cs="Times New Roman"/>
                <w:sz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pPr>
            <w:r>
              <w:rPr>
                <w:rFonts w:ascii="Times New Roman" w:eastAsia="Times New Roman" w:hAnsi="Times New Roman" w:cs="Times New Roman"/>
                <w:sz w:val="24"/>
              </w:rPr>
              <w:t xml:space="preserve">должностн ое лицо </w:t>
            </w:r>
          </w:p>
          <w:p w:rsidR="00093F12" w:rsidRDefault="00093F12" w:rsidP="00093F12">
            <w:pPr>
              <w:ind w:left="2"/>
            </w:pPr>
            <w:r>
              <w:rPr>
                <w:rFonts w:ascii="Times New Roman" w:eastAsia="Times New Roman" w:hAnsi="Times New Roman" w:cs="Times New Roman"/>
                <w:sz w:val="24"/>
              </w:rPr>
              <w:t xml:space="preserve">Уполномоч енного органа, ответствен ное за предоставл ение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2" w:line="238" w:lineRule="auto"/>
              <w:ind w:left="2"/>
            </w:pPr>
            <w:r>
              <w:rPr>
                <w:rFonts w:ascii="Times New Roman" w:eastAsia="Times New Roman" w:hAnsi="Times New Roman" w:cs="Times New Roman"/>
                <w:sz w:val="24"/>
              </w:rPr>
              <w:t xml:space="preserve">Уполномоченны й орган) /ГИС/ </w:t>
            </w:r>
          </w:p>
          <w:p w:rsidR="00093F12" w:rsidRDefault="00093F12" w:rsidP="00093F12">
            <w:pPr>
              <w:ind w:left="2"/>
            </w:pPr>
            <w:r>
              <w:rPr>
                <w:rFonts w:ascii="Times New Roman" w:eastAsia="Times New Roman" w:hAnsi="Times New Roman" w:cs="Times New Roman"/>
                <w:sz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rPr>
                <w:rFonts w:ascii="Times New Roman" w:eastAsia="Times New Roman" w:hAnsi="Times New Roman" w:cs="Times New Roman"/>
                <w:sz w:val="24"/>
              </w:rPr>
            </w:pPr>
            <w:r>
              <w:rPr>
                <w:rFonts w:ascii="Times New Roman" w:eastAsia="Times New Roman" w:hAnsi="Times New Roman" w:cs="Times New Roman"/>
                <w:sz w:val="24"/>
              </w:rPr>
              <w:t>получение документов (сведений), необходимых для предоставления муниципальной</w:t>
            </w:r>
          </w:p>
          <w:p w:rsidR="00093F12" w:rsidRDefault="00093F12" w:rsidP="00093F12">
            <w:pPr>
              <w:ind w:left="2"/>
            </w:pPr>
            <w:r>
              <w:rPr>
                <w:rFonts w:ascii="Times New Roman" w:eastAsia="Times New Roman" w:hAnsi="Times New Roman" w:cs="Times New Roman"/>
                <w:sz w:val="24"/>
              </w:rPr>
              <w:t xml:space="preserve">услуги </w:t>
            </w:r>
          </w:p>
        </w:tc>
      </w:tr>
    </w:tbl>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p w:rsidR="00276840" w:rsidRDefault="00276840" w:rsidP="00093F12">
      <w:pPr>
        <w:ind w:left="-1133" w:right="15643"/>
      </w:pPr>
    </w:p>
    <w:p w:rsidR="00276840" w:rsidRDefault="00276840" w:rsidP="00093F12">
      <w:pPr>
        <w:ind w:left="-1133" w:right="15643"/>
      </w:pPr>
    </w:p>
    <w:p w:rsidR="00276840" w:rsidRDefault="00276840" w:rsidP="00093F12">
      <w:pPr>
        <w:ind w:left="-1133" w:right="15643"/>
      </w:pPr>
    </w:p>
    <w:p w:rsidR="00276840" w:rsidRDefault="00276840" w:rsidP="00093F12">
      <w:pPr>
        <w:ind w:left="-1133" w:right="15643"/>
      </w:pPr>
    </w:p>
    <w:p w:rsidR="00276840" w:rsidRDefault="00276840" w:rsidP="00093F12">
      <w:pPr>
        <w:ind w:left="-1133" w:right="15643"/>
      </w:pPr>
    </w:p>
    <w:p w:rsidR="00093F12" w:rsidRDefault="00093F12" w:rsidP="00093F12">
      <w:pPr>
        <w:ind w:left="-1133" w:right="15643"/>
      </w:pPr>
    </w:p>
    <w:p w:rsidR="00093F12" w:rsidRDefault="00093F12" w:rsidP="00093F12">
      <w:pPr>
        <w:ind w:left="-1133" w:right="15643"/>
      </w:pPr>
    </w:p>
    <w:p w:rsidR="00093F12" w:rsidRDefault="00093F12" w:rsidP="00093F12">
      <w:pPr>
        <w:ind w:left="-1133" w:right="15643"/>
      </w:pPr>
    </w:p>
    <w:tbl>
      <w:tblPr>
        <w:tblStyle w:val="TableGrid"/>
        <w:tblW w:w="15358" w:type="dxa"/>
        <w:tblInd w:w="-312" w:type="dxa"/>
        <w:tblCellMar>
          <w:top w:w="9" w:type="dxa"/>
          <w:right w:w="56" w:type="dxa"/>
        </w:tblCellMar>
        <w:tblLook w:val="04A0"/>
      </w:tblPr>
      <w:tblGrid>
        <w:gridCol w:w="2442"/>
        <w:gridCol w:w="3301"/>
        <w:gridCol w:w="98"/>
        <w:gridCol w:w="1702"/>
        <w:gridCol w:w="1416"/>
        <w:gridCol w:w="1935"/>
        <w:gridCol w:w="1956"/>
        <w:gridCol w:w="2508"/>
      </w:tblGrid>
      <w:tr w:rsidR="00093F12" w:rsidTr="00093F12">
        <w:trPr>
          <w:trHeight w:val="391"/>
        </w:trPr>
        <w:tc>
          <w:tcPr>
            <w:tcW w:w="2442" w:type="dxa"/>
            <w:tcBorders>
              <w:top w:val="single" w:sz="4" w:space="0" w:color="000000"/>
              <w:left w:val="single" w:sz="4" w:space="0" w:color="000000"/>
              <w:bottom w:val="single" w:sz="4" w:space="0" w:color="000000"/>
              <w:right w:val="nil"/>
            </w:tcBorders>
          </w:tcPr>
          <w:p w:rsidR="00093F12" w:rsidRDefault="00093F12" w:rsidP="00093F12"/>
          <w:p w:rsidR="00093F12" w:rsidRDefault="00093F12" w:rsidP="00093F12"/>
        </w:tc>
        <w:tc>
          <w:tcPr>
            <w:tcW w:w="3301" w:type="dxa"/>
            <w:tcBorders>
              <w:top w:val="single" w:sz="4" w:space="0" w:color="000000"/>
              <w:left w:val="nil"/>
              <w:bottom w:val="single" w:sz="4" w:space="0" w:color="000000"/>
              <w:right w:val="nil"/>
            </w:tcBorders>
          </w:tcPr>
          <w:p w:rsidR="00093F12" w:rsidRDefault="00093F12" w:rsidP="00093F12"/>
        </w:tc>
        <w:tc>
          <w:tcPr>
            <w:tcW w:w="5151" w:type="dxa"/>
            <w:gridSpan w:val="4"/>
            <w:tcBorders>
              <w:top w:val="single" w:sz="4" w:space="0" w:color="000000"/>
              <w:left w:val="nil"/>
              <w:bottom w:val="single" w:sz="4" w:space="0" w:color="000000"/>
              <w:right w:val="nil"/>
            </w:tcBorders>
          </w:tcPr>
          <w:p w:rsidR="00093F12" w:rsidRDefault="00093F12" w:rsidP="00093F12">
            <w:r>
              <w:rPr>
                <w:rFonts w:ascii="Times New Roman" w:eastAsia="Times New Roman" w:hAnsi="Times New Roman" w:cs="Times New Roman"/>
                <w:sz w:val="24"/>
              </w:rPr>
              <w:t xml:space="preserve">3.Рассмотрение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093F12" w:rsidRDefault="00093F12" w:rsidP="00093F12"/>
        </w:tc>
      </w:tr>
      <w:tr w:rsidR="00093F12" w:rsidTr="00093F12">
        <w:trPr>
          <w:trHeight w:val="3874"/>
        </w:trPr>
        <w:tc>
          <w:tcPr>
            <w:tcW w:w="2442"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08"/>
            </w:pPr>
            <w:r>
              <w:rPr>
                <w:rFonts w:ascii="Times New Roman" w:eastAsia="Times New Roman" w:hAnsi="Times New Roman" w:cs="Times New Roman"/>
                <w:sz w:val="24"/>
              </w:rPr>
              <w:t xml:space="preserve">пакет </w:t>
            </w:r>
          </w:p>
          <w:p w:rsidR="00093F12" w:rsidRDefault="00093F12" w:rsidP="00093F12">
            <w:pPr>
              <w:spacing w:after="1" w:line="239" w:lineRule="auto"/>
              <w:ind w:left="108"/>
            </w:pPr>
            <w:r>
              <w:rPr>
                <w:rFonts w:ascii="Times New Roman" w:eastAsia="Times New Roman" w:hAnsi="Times New Roman" w:cs="Times New Roman"/>
                <w:sz w:val="24"/>
              </w:rPr>
              <w:t xml:space="preserve">зарегистрированных документов, поступивших должностному лицу, </w:t>
            </w:r>
          </w:p>
          <w:p w:rsidR="00093F12" w:rsidRDefault="00093F12" w:rsidP="00093F12">
            <w:pPr>
              <w:ind w:left="142"/>
            </w:pPr>
            <w:r>
              <w:rPr>
                <w:rFonts w:ascii="Times New Roman" w:eastAsia="Times New Roman" w:hAnsi="Times New Roman" w:cs="Times New Roman"/>
                <w:sz w:val="24"/>
              </w:rPr>
              <w:t xml:space="preserve">ответственному за предоставление муниципальной услуги </w:t>
            </w:r>
          </w:p>
        </w:tc>
        <w:tc>
          <w:tcPr>
            <w:tcW w:w="3301" w:type="dxa"/>
            <w:tcBorders>
              <w:top w:val="single" w:sz="4" w:space="0" w:color="000000"/>
              <w:left w:val="single" w:sz="4" w:space="0" w:color="000000"/>
              <w:bottom w:val="single" w:sz="4" w:space="0" w:color="000000"/>
              <w:right w:val="nil"/>
            </w:tcBorders>
          </w:tcPr>
          <w:p w:rsidR="00093F12" w:rsidRDefault="00093F12" w:rsidP="00093F12">
            <w:pPr>
              <w:spacing w:after="1" w:line="238" w:lineRule="auto"/>
              <w:ind w:left="108"/>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p>
          <w:p w:rsidR="00093F12" w:rsidRDefault="00093F12" w:rsidP="00093F12">
            <w:pPr>
              <w:ind w:left="108"/>
            </w:pPr>
            <w:r>
              <w:rPr>
                <w:rFonts w:ascii="Times New Roman" w:eastAsia="Times New Roman" w:hAnsi="Times New Roman" w:cs="Times New Roman"/>
                <w:sz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093F12" w:rsidRDefault="00093F12" w:rsidP="00093F12"/>
        </w:tc>
        <w:tc>
          <w:tcPr>
            <w:tcW w:w="170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110"/>
            </w:pPr>
            <w:r>
              <w:rPr>
                <w:rFonts w:ascii="Times New Roman" w:eastAsia="Times New Roman" w:hAnsi="Times New Roman" w:cs="Times New Roman"/>
                <w:sz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110"/>
            </w:pPr>
            <w:r>
              <w:rPr>
                <w:rFonts w:ascii="Times New Roman" w:eastAsia="Times New Roman" w:hAnsi="Times New Roman" w:cs="Times New Roman"/>
                <w:sz w:val="24"/>
              </w:rPr>
              <w:t xml:space="preserve">должностн ое лицо </w:t>
            </w:r>
          </w:p>
          <w:p w:rsidR="00093F12" w:rsidRDefault="00093F12" w:rsidP="00093F12">
            <w:pPr>
              <w:ind w:left="110"/>
              <w:rPr>
                <w:rFonts w:ascii="Times New Roman" w:eastAsia="Times New Roman" w:hAnsi="Times New Roman" w:cs="Times New Roman"/>
                <w:sz w:val="24"/>
              </w:rPr>
            </w:pPr>
            <w:r>
              <w:rPr>
                <w:rFonts w:ascii="Times New Roman" w:eastAsia="Times New Roman" w:hAnsi="Times New Roman" w:cs="Times New Roman"/>
                <w:sz w:val="24"/>
              </w:rPr>
              <w:t>Уполномоч енного органа, ответствен ное за предоставл ение муниципа льной</w:t>
            </w:r>
          </w:p>
          <w:p w:rsidR="00093F12" w:rsidRDefault="00093F12" w:rsidP="00093F12">
            <w:pPr>
              <w:ind w:left="110"/>
            </w:pPr>
            <w:r>
              <w:rPr>
                <w:rFonts w:ascii="Times New Roman" w:eastAsia="Times New Roman" w:hAnsi="Times New Roman" w:cs="Times New Roman"/>
                <w:sz w:val="24"/>
              </w:rPr>
              <w:t xml:space="preserve">услуги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10"/>
              <w:jc w:val="both"/>
            </w:pPr>
            <w:r>
              <w:rPr>
                <w:rFonts w:ascii="Times New Roman" w:eastAsia="Times New Roman" w:hAnsi="Times New Roman" w:cs="Times New Roman"/>
                <w:sz w:val="24"/>
              </w:rPr>
              <w:t>Уполномоченны</w:t>
            </w:r>
          </w:p>
          <w:p w:rsidR="00093F12" w:rsidRDefault="00093F12" w:rsidP="00093F12">
            <w:pPr>
              <w:ind w:left="110"/>
            </w:pPr>
            <w:r>
              <w:rPr>
                <w:rFonts w:ascii="Times New Roman" w:eastAsia="Times New Roman" w:hAnsi="Times New Roman" w:cs="Times New Roman"/>
                <w:sz w:val="24"/>
              </w:rPr>
              <w:t xml:space="preserve">й орган) / ГИС / </w:t>
            </w:r>
          </w:p>
          <w:p w:rsidR="00093F12" w:rsidRDefault="00093F12" w:rsidP="00093F12">
            <w:pPr>
              <w:ind w:left="110"/>
            </w:pPr>
            <w:r>
              <w:rPr>
                <w:rFonts w:ascii="Times New Roman" w:eastAsia="Times New Roman" w:hAnsi="Times New Roman" w:cs="Times New Roman"/>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110" w:right="16"/>
            </w:pPr>
            <w:r>
              <w:rPr>
                <w:rFonts w:ascii="Times New Roman" w:eastAsia="Times New Roman" w:hAnsi="Times New Roman" w:cs="Times New Roman"/>
                <w:sz w:val="24"/>
              </w:rPr>
              <w:t xml:space="preserve">основания отказа в предоставлении </w:t>
            </w:r>
          </w:p>
          <w:p w:rsidR="00093F12" w:rsidRDefault="00093F12" w:rsidP="00093F12">
            <w:pPr>
              <w:ind w:left="110"/>
            </w:pPr>
            <w:r>
              <w:rPr>
                <w:rFonts w:ascii="Times New Roman" w:eastAsia="Times New Roman" w:hAnsi="Times New Roman" w:cs="Times New Roman"/>
                <w:sz w:val="24"/>
              </w:rPr>
              <w:t>муниципальной</w:t>
            </w:r>
          </w:p>
          <w:p w:rsidR="00093F12" w:rsidRDefault="00093F12" w:rsidP="00093F12">
            <w:pPr>
              <w:ind w:left="110"/>
            </w:pPr>
            <w:r>
              <w:rPr>
                <w:rFonts w:ascii="Times New Roman" w:eastAsia="Times New Roman" w:hAnsi="Times New Roman" w:cs="Times New Roman"/>
                <w:sz w:val="24"/>
              </w:rPr>
              <w:t xml:space="preserve">услуги, </w:t>
            </w:r>
          </w:p>
          <w:p w:rsidR="00093F12" w:rsidRDefault="00093F12" w:rsidP="00093F12">
            <w:pPr>
              <w:ind w:left="110"/>
            </w:pPr>
            <w:r>
              <w:rPr>
                <w:rFonts w:ascii="Times New Roman" w:eastAsia="Times New Roman" w:hAnsi="Times New Roman" w:cs="Times New Roman"/>
                <w:sz w:val="24"/>
              </w:rPr>
              <w:t xml:space="preserve">предусмотренны е пунктом 2.22 Административ ного регламента </w:t>
            </w: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10"/>
            </w:pPr>
            <w:r>
              <w:rPr>
                <w:rFonts w:ascii="Times New Roman" w:eastAsia="Times New Roman" w:hAnsi="Times New Roman" w:cs="Times New Roman"/>
                <w:sz w:val="24"/>
              </w:rPr>
              <w:t xml:space="preserve">проект результата предоставления муниципальной услуги  </w:t>
            </w:r>
          </w:p>
        </w:tc>
      </w:tr>
      <w:tr w:rsidR="00093F12" w:rsidTr="00093F12">
        <w:trPr>
          <w:trHeight w:val="469"/>
        </w:trPr>
        <w:tc>
          <w:tcPr>
            <w:tcW w:w="2442" w:type="dxa"/>
            <w:tcBorders>
              <w:top w:val="single" w:sz="4" w:space="0" w:color="000000"/>
              <w:left w:val="single" w:sz="4" w:space="0" w:color="000000"/>
              <w:bottom w:val="single" w:sz="4" w:space="0" w:color="000000"/>
              <w:right w:val="nil"/>
            </w:tcBorders>
          </w:tcPr>
          <w:p w:rsidR="00093F12" w:rsidRDefault="00093F12" w:rsidP="00093F12"/>
        </w:tc>
        <w:tc>
          <w:tcPr>
            <w:tcW w:w="3301" w:type="dxa"/>
            <w:tcBorders>
              <w:top w:val="single" w:sz="4" w:space="0" w:color="000000"/>
              <w:left w:val="nil"/>
              <w:bottom w:val="single" w:sz="4" w:space="0" w:color="000000"/>
              <w:right w:val="nil"/>
            </w:tcBorders>
          </w:tcPr>
          <w:p w:rsidR="00093F12" w:rsidRDefault="00093F12" w:rsidP="00093F12"/>
        </w:tc>
        <w:tc>
          <w:tcPr>
            <w:tcW w:w="5151" w:type="dxa"/>
            <w:gridSpan w:val="4"/>
            <w:tcBorders>
              <w:top w:val="single" w:sz="4" w:space="0" w:color="000000"/>
              <w:left w:val="nil"/>
              <w:bottom w:val="single" w:sz="4" w:space="0" w:color="000000"/>
              <w:right w:val="nil"/>
            </w:tcBorders>
          </w:tcPr>
          <w:p w:rsidR="00093F12" w:rsidRDefault="00093F12" w:rsidP="00093F12">
            <w:pPr>
              <w:ind w:left="962"/>
            </w:pPr>
            <w:r>
              <w:rPr>
                <w:rFonts w:ascii="Times New Roman" w:eastAsia="Times New Roman" w:hAnsi="Times New Roman" w:cs="Times New Roman"/>
                <w:sz w:val="24"/>
              </w:rPr>
              <w:t xml:space="preserve">4.Принятие решения </w:t>
            </w:r>
          </w:p>
        </w:tc>
        <w:tc>
          <w:tcPr>
            <w:tcW w:w="4464" w:type="dxa"/>
            <w:gridSpan w:val="2"/>
            <w:tcBorders>
              <w:top w:val="single" w:sz="4" w:space="0" w:color="000000"/>
              <w:left w:val="nil"/>
              <w:bottom w:val="single" w:sz="4" w:space="0" w:color="000000"/>
              <w:right w:val="single" w:sz="4" w:space="0" w:color="000000"/>
            </w:tcBorders>
          </w:tcPr>
          <w:p w:rsidR="00093F12" w:rsidRDefault="00093F12" w:rsidP="00093F12"/>
        </w:tc>
      </w:tr>
      <w:tr w:rsidR="00093F12" w:rsidTr="00093F12">
        <w:trPr>
          <w:trHeight w:val="1581"/>
        </w:trPr>
        <w:tc>
          <w:tcPr>
            <w:tcW w:w="2442" w:type="dxa"/>
            <w:tcBorders>
              <w:top w:val="single" w:sz="4" w:space="0" w:color="000000"/>
              <w:left w:val="single" w:sz="4" w:space="0" w:color="000000"/>
              <w:bottom w:val="nil"/>
              <w:right w:val="single" w:sz="4" w:space="0" w:color="000000"/>
            </w:tcBorders>
          </w:tcPr>
          <w:p w:rsidR="00093F12" w:rsidRDefault="00093F12" w:rsidP="00093F12">
            <w:pPr>
              <w:ind w:left="142"/>
            </w:pPr>
            <w:r>
              <w:rPr>
                <w:rFonts w:ascii="Times New Roman" w:eastAsia="Times New Roman" w:hAnsi="Times New Roman" w:cs="Times New Roman"/>
                <w:sz w:val="24"/>
              </w:rPr>
              <w:t xml:space="preserve">проект результата предоставления  муниципальной услуги  </w:t>
            </w:r>
          </w:p>
        </w:tc>
        <w:tc>
          <w:tcPr>
            <w:tcW w:w="3301" w:type="dxa"/>
            <w:tcBorders>
              <w:top w:val="single" w:sz="4" w:space="0" w:color="000000"/>
              <w:left w:val="single" w:sz="4" w:space="0" w:color="000000"/>
              <w:bottom w:val="single" w:sz="4" w:space="0" w:color="000000"/>
              <w:right w:val="nil"/>
            </w:tcBorders>
          </w:tcPr>
          <w:p w:rsidR="00093F12" w:rsidRDefault="00093F12" w:rsidP="00093F12">
            <w:pPr>
              <w:spacing w:after="1" w:line="238" w:lineRule="auto"/>
              <w:ind w:left="108"/>
            </w:pPr>
            <w:r>
              <w:rPr>
                <w:rFonts w:ascii="Times New Roman" w:eastAsia="Times New Roman" w:hAnsi="Times New Roman" w:cs="Times New Roman"/>
                <w:sz w:val="24"/>
              </w:rPr>
              <w:t xml:space="preserve">Принятие решения о предоставления </w:t>
            </w:r>
          </w:p>
          <w:p w:rsidR="00093F12" w:rsidRDefault="00093F12" w:rsidP="00093F12">
            <w:pPr>
              <w:ind w:left="108"/>
            </w:pPr>
            <w:r>
              <w:rPr>
                <w:rFonts w:ascii="Times New Roman" w:eastAsia="Times New Roman" w:hAnsi="Times New Roman" w:cs="Times New Roman"/>
                <w:sz w:val="24"/>
              </w:rPr>
              <w:t xml:space="preserve">муниципальной услуги  </w:t>
            </w:r>
          </w:p>
          <w:p w:rsidR="00093F12" w:rsidRDefault="00093F12" w:rsidP="00093F12">
            <w:pPr>
              <w:ind w:left="108"/>
            </w:pPr>
          </w:p>
        </w:tc>
        <w:tc>
          <w:tcPr>
            <w:tcW w:w="98" w:type="dxa"/>
            <w:tcBorders>
              <w:top w:val="single" w:sz="4" w:space="0" w:color="000000"/>
              <w:left w:val="nil"/>
              <w:bottom w:val="single" w:sz="4" w:space="0" w:color="000000"/>
              <w:right w:val="single" w:sz="4" w:space="0" w:color="000000"/>
            </w:tcBorders>
          </w:tcPr>
          <w:p w:rsidR="00093F12" w:rsidRDefault="00093F12" w:rsidP="00093F12"/>
        </w:tc>
        <w:tc>
          <w:tcPr>
            <w:tcW w:w="1702"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110"/>
            </w:pP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110"/>
            </w:pPr>
            <w:r>
              <w:rPr>
                <w:rFonts w:ascii="Times New Roman" w:eastAsia="Times New Roman" w:hAnsi="Times New Roman" w:cs="Times New Roman"/>
                <w:sz w:val="24"/>
              </w:rPr>
              <w:t xml:space="preserve">должностн ое лицо </w:t>
            </w:r>
          </w:p>
          <w:p w:rsidR="00093F12" w:rsidRDefault="00093F12" w:rsidP="00093F12">
            <w:pPr>
              <w:ind w:left="110"/>
            </w:pPr>
            <w:r>
              <w:rPr>
                <w:rFonts w:ascii="Times New Roman" w:eastAsia="Times New Roman" w:hAnsi="Times New Roman" w:cs="Times New Roman"/>
                <w:sz w:val="24"/>
              </w:rPr>
              <w:t xml:space="preserve">Уполномоч 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093F12" w:rsidRDefault="00093F12" w:rsidP="00093F12">
            <w:pPr>
              <w:ind w:left="110"/>
              <w:jc w:val="both"/>
            </w:pPr>
            <w:r>
              <w:rPr>
                <w:rFonts w:ascii="Times New Roman" w:eastAsia="Times New Roman" w:hAnsi="Times New Roman" w:cs="Times New Roman"/>
                <w:sz w:val="24"/>
              </w:rPr>
              <w:t>Уполномоченны</w:t>
            </w:r>
          </w:p>
          <w:p w:rsidR="00093F12" w:rsidRDefault="00093F12" w:rsidP="00093F12">
            <w:pPr>
              <w:ind w:left="110"/>
            </w:pPr>
            <w:r>
              <w:rPr>
                <w:rFonts w:ascii="Times New Roman" w:eastAsia="Times New Roman" w:hAnsi="Times New Roman" w:cs="Times New Roman"/>
                <w:sz w:val="24"/>
              </w:rPr>
              <w:t xml:space="preserve">й орган) / ГИС / </w:t>
            </w:r>
          </w:p>
          <w:p w:rsidR="00093F12" w:rsidRDefault="00093F12" w:rsidP="00093F12">
            <w:pPr>
              <w:ind w:left="110"/>
            </w:pPr>
            <w:r>
              <w:rPr>
                <w:rFonts w:ascii="Times New Roman" w:eastAsia="Times New Roman" w:hAnsi="Times New Roman" w:cs="Times New Roman"/>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10"/>
            </w:pPr>
            <w:r>
              <w:rPr>
                <w:rFonts w:ascii="Times New Roman" w:eastAsia="Times New Roman" w:hAnsi="Times New Roman" w:cs="Times New Roman"/>
                <w:sz w:val="24"/>
              </w:rPr>
              <w:t xml:space="preserve">– </w:t>
            </w:r>
          </w:p>
          <w:p w:rsidR="00093F12" w:rsidRDefault="00093F12" w:rsidP="00093F12">
            <w:pPr>
              <w:ind w:left="110"/>
            </w:pP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110"/>
            </w:pPr>
            <w:r>
              <w:rPr>
                <w:rFonts w:ascii="Times New Roman" w:eastAsia="Times New Roman" w:hAnsi="Times New Roman" w:cs="Times New Roman"/>
                <w:sz w:val="24"/>
              </w:rPr>
              <w:t xml:space="preserve">Результат предоставления муниципальной услуги, подписанный </w:t>
            </w:r>
          </w:p>
        </w:tc>
      </w:tr>
    </w:tbl>
    <w:p w:rsidR="00093F12" w:rsidRDefault="00093F12" w:rsidP="00093F12">
      <w:pPr>
        <w:ind w:left="-1133" w:right="15643"/>
      </w:pPr>
    </w:p>
    <w:tbl>
      <w:tblPr>
        <w:tblStyle w:val="TableGrid"/>
        <w:tblW w:w="15358" w:type="dxa"/>
        <w:tblInd w:w="-312" w:type="dxa"/>
        <w:tblCellMar>
          <w:top w:w="9" w:type="dxa"/>
          <w:left w:w="108" w:type="dxa"/>
          <w:right w:w="108" w:type="dxa"/>
        </w:tblCellMar>
        <w:tblLook w:val="04A0"/>
      </w:tblPr>
      <w:tblGrid>
        <w:gridCol w:w="2442"/>
        <w:gridCol w:w="3399"/>
        <w:gridCol w:w="1702"/>
        <w:gridCol w:w="1416"/>
        <w:gridCol w:w="1935"/>
        <w:gridCol w:w="1956"/>
        <w:gridCol w:w="2508"/>
      </w:tblGrid>
      <w:tr w:rsidR="00093F12" w:rsidTr="00093F12">
        <w:trPr>
          <w:trHeight w:val="4978"/>
        </w:trPr>
        <w:tc>
          <w:tcPr>
            <w:tcW w:w="2442" w:type="dxa"/>
            <w:tcBorders>
              <w:top w:val="single" w:sz="4" w:space="0" w:color="000000"/>
              <w:left w:val="single" w:sz="4" w:space="0" w:color="000000"/>
              <w:bottom w:val="nil"/>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38" w:lineRule="auto"/>
            </w:pPr>
            <w:r>
              <w:rPr>
                <w:rFonts w:ascii="Times New Roman" w:eastAsia="Times New Roman" w:hAnsi="Times New Roman" w:cs="Times New Roman"/>
                <w:sz w:val="24"/>
              </w:rPr>
              <w:t xml:space="preserve">Формирование решения о предоставлении </w:t>
            </w:r>
          </w:p>
          <w:p w:rsidR="00093F12" w:rsidRDefault="00093F12" w:rsidP="00093F12">
            <w:r>
              <w:rPr>
                <w:rFonts w:ascii="Times New Roman" w:eastAsia="Times New Roman" w:hAnsi="Times New Roman" w:cs="Times New Roman"/>
                <w:sz w:val="24"/>
              </w:rPr>
              <w:t xml:space="preserve">муниципальной услуги  </w:t>
            </w:r>
          </w:p>
          <w:p w:rsidR="00093F12" w:rsidRDefault="00093F12" w:rsidP="00093F12"/>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3" w:line="239" w:lineRule="auto"/>
              <w:ind w:left="2"/>
            </w:pPr>
            <w:r>
              <w:rPr>
                <w:rFonts w:ascii="Times New Roman" w:eastAsia="Times New Roman" w:hAnsi="Times New Roman" w:cs="Times New Roman"/>
                <w:sz w:val="24"/>
              </w:rPr>
              <w:t xml:space="preserve">ответствен ное за предоставл ение муниципа льной услуги; </w:t>
            </w:r>
          </w:p>
          <w:p w:rsidR="00093F12" w:rsidRDefault="00093F12" w:rsidP="00093F12">
            <w:pPr>
              <w:spacing w:line="238" w:lineRule="auto"/>
              <w:ind w:left="2"/>
            </w:pPr>
            <w:r>
              <w:rPr>
                <w:rFonts w:ascii="Times New Roman" w:eastAsia="Times New Roman" w:hAnsi="Times New Roman" w:cs="Times New Roman"/>
                <w:sz w:val="24"/>
              </w:rPr>
              <w:t xml:space="preserve">Руководите ль </w:t>
            </w:r>
          </w:p>
          <w:p w:rsidR="00093F12" w:rsidRDefault="00093F12" w:rsidP="00093F12">
            <w:pPr>
              <w:ind w:left="2"/>
            </w:pPr>
            <w:r>
              <w:rPr>
                <w:rFonts w:ascii="Times New Roman" w:eastAsia="Times New Roman" w:hAnsi="Times New Roman" w:cs="Times New Roman"/>
                <w:sz w:val="24"/>
              </w:rPr>
              <w:t xml:space="preserve">Уполномоч енного органа)или иное уполномоч 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4" w:line="239" w:lineRule="auto"/>
              <w:ind w:left="2"/>
            </w:pPr>
            <w:r>
              <w:rPr>
                <w:rFonts w:ascii="Times New Roman" w:eastAsia="Times New Roman" w:hAnsi="Times New Roman" w:cs="Times New Roman"/>
                <w:sz w:val="24"/>
              </w:rPr>
              <w:t xml:space="preserve">усиленной квалифицированной подписью руководителем Уполномоченного органа или иного уполномоченного им лица </w:t>
            </w:r>
          </w:p>
          <w:p w:rsidR="00093F12" w:rsidRDefault="00093F12" w:rsidP="00093F12">
            <w:pPr>
              <w:ind w:left="2"/>
            </w:pPr>
          </w:p>
        </w:tc>
      </w:tr>
    </w:tbl>
    <w:p w:rsidR="00093F12" w:rsidRDefault="00093F12" w:rsidP="00093F12">
      <w:pPr>
        <w:ind w:left="-1133" w:right="15643"/>
      </w:pPr>
    </w:p>
    <w:tbl>
      <w:tblPr>
        <w:tblStyle w:val="TableGrid"/>
        <w:tblW w:w="15358" w:type="dxa"/>
        <w:tblInd w:w="-312" w:type="dxa"/>
        <w:tblCellMar>
          <w:top w:w="9" w:type="dxa"/>
          <w:left w:w="108" w:type="dxa"/>
          <w:right w:w="100" w:type="dxa"/>
        </w:tblCellMar>
        <w:tblLook w:val="04A0"/>
      </w:tblPr>
      <w:tblGrid>
        <w:gridCol w:w="2441"/>
        <w:gridCol w:w="3399"/>
        <w:gridCol w:w="1702"/>
        <w:gridCol w:w="1416"/>
        <w:gridCol w:w="1935"/>
        <w:gridCol w:w="1956"/>
        <w:gridCol w:w="2509"/>
      </w:tblGrid>
      <w:tr w:rsidR="00093F12" w:rsidTr="00093F12">
        <w:trPr>
          <w:trHeight w:val="2350"/>
        </w:trPr>
        <w:tc>
          <w:tcPr>
            <w:tcW w:w="2441"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ind w:left="34"/>
            </w:pPr>
          </w:p>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jc w:val="both"/>
            </w:pPr>
            <w:r>
              <w:rPr>
                <w:rFonts w:ascii="Times New Roman" w:eastAsia="Times New Roman" w:hAnsi="Times New Roman" w:cs="Times New Roman"/>
                <w:sz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1416"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1935"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1956"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2509"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spacing w:after="5" w:line="238" w:lineRule="auto"/>
              <w:ind w:left="2"/>
            </w:pPr>
            <w:r>
              <w:rPr>
                <w:rFonts w:ascii="Times New Roman" w:eastAsia="Times New Roman" w:hAnsi="Times New Roman" w:cs="Times New Roman"/>
                <w:sz w:val="24"/>
              </w:rPr>
              <w:t xml:space="preserve">Результат предоставления муниципальной услуги по форме, приведенной в приложении №3 к Административному </w:t>
            </w:r>
          </w:p>
          <w:p w:rsidR="00093F12" w:rsidRDefault="00093F12" w:rsidP="00093F12">
            <w:pPr>
              <w:spacing w:after="1" w:line="239" w:lineRule="auto"/>
              <w:ind w:left="2"/>
            </w:pPr>
            <w:r>
              <w:rPr>
                <w:rFonts w:ascii="Times New Roman" w:eastAsia="Times New Roman" w:hAnsi="Times New Roman" w:cs="Times New Roman"/>
                <w:sz w:val="24"/>
              </w:rPr>
              <w:t xml:space="preserve">регламенту, </w:t>
            </w:r>
            <w:r>
              <w:rPr>
                <w:rFonts w:ascii="Times New Roman" w:eastAsia="Times New Roman" w:hAnsi="Times New Roman" w:cs="Times New Roman"/>
                <w:sz w:val="24"/>
              </w:rPr>
              <w:lastRenderedPageBreak/>
              <w:t xml:space="preserve">подписанный усиленной квалифицированной подписью руководителем Уполномоченного органа или иного уполномоченного им лица </w:t>
            </w:r>
          </w:p>
          <w:p w:rsidR="00093F12" w:rsidRDefault="00093F12" w:rsidP="00093F12">
            <w:pPr>
              <w:ind w:left="2"/>
            </w:pPr>
          </w:p>
        </w:tc>
      </w:tr>
      <w:tr w:rsidR="00093F12" w:rsidTr="00093F12">
        <w:trPr>
          <w:trHeight w:val="2904"/>
        </w:trPr>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r>
              <w:rPr>
                <w:rFonts w:ascii="Times New Roman" w:eastAsia="Times New Roman" w:hAnsi="Times New Roman" w:cs="Times New Roman"/>
                <w:sz w:val="24"/>
              </w:rPr>
              <w:t xml:space="preserve">Формирование решения об отказе в предоставлении муниципальной услуги </w:t>
            </w:r>
          </w:p>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0" w:type="auto"/>
            <w:vMerge/>
            <w:tcBorders>
              <w:top w:val="nil"/>
              <w:left w:val="single" w:sz="4" w:space="0" w:color="000000"/>
              <w:bottom w:val="single" w:sz="4" w:space="0" w:color="000000"/>
              <w:right w:val="single" w:sz="4" w:space="0" w:color="000000"/>
            </w:tcBorders>
          </w:tcPr>
          <w:p w:rsidR="00093F12" w:rsidRDefault="00093F12" w:rsidP="00093F12"/>
        </w:tc>
      </w:tr>
      <w:tr w:rsidR="00093F12" w:rsidTr="00093F12">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093F12" w:rsidRDefault="00093F12" w:rsidP="00093F12">
            <w:pPr>
              <w:ind w:left="352"/>
              <w:jc w:val="center"/>
            </w:pPr>
            <w:r>
              <w:rPr>
                <w:rFonts w:ascii="Times New Roman" w:eastAsia="Times New Roman" w:hAnsi="Times New Roman" w:cs="Times New Roman"/>
                <w:sz w:val="24"/>
              </w:rPr>
              <w:lastRenderedPageBreak/>
              <w:t xml:space="preserve">5.Выдача результата  </w:t>
            </w:r>
          </w:p>
        </w:tc>
      </w:tr>
    </w:tbl>
    <w:p w:rsidR="00093F12" w:rsidRDefault="00093F12" w:rsidP="00093F12">
      <w:pPr>
        <w:ind w:left="-1133" w:right="15643"/>
      </w:pPr>
    </w:p>
    <w:tbl>
      <w:tblPr>
        <w:tblStyle w:val="TableGrid"/>
        <w:tblW w:w="15358" w:type="dxa"/>
        <w:tblInd w:w="-312" w:type="dxa"/>
        <w:tblCellMar>
          <w:top w:w="9" w:type="dxa"/>
          <w:left w:w="108" w:type="dxa"/>
          <w:right w:w="48" w:type="dxa"/>
        </w:tblCellMar>
        <w:tblLook w:val="04A0"/>
      </w:tblPr>
      <w:tblGrid>
        <w:gridCol w:w="2442"/>
        <w:gridCol w:w="3399"/>
        <w:gridCol w:w="1702"/>
        <w:gridCol w:w="1416"/>
        <w:gridCol w:w="1935"/>
        <w:gridCol w:w="1956"/>
        <w:gridCol w:w="2508"/>
      </w:tblGrid>
      <w:tr w:rsidR="00093F12" w:rsidTr="00093F12">
        <w:trPr>
          <w:trHeight w:val="3910"/>
        </w:trPr>
        <w:tc>
          <w:tcPr>
            <w:tcW w:w="2442" w:type="dxa"/>
            <w:vMerge w:val="restart"/>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34"/>
            </w:pPr>
            <w:r>
              <w:rPr>
                <w:rFonts w:ascii="Times New Roman" w:eastAsia="Times New Roman" w:hAnsi="Times New Roman" w:cs="Times New Roman"/>
                <w:sz w:val="24"/>
              </w:rPr>
              <w:t xml:space="preserve">формирование и регистрация результата муниципальной услуги, указанного в пункте 2.20 </w:t>
            </w:r>
          </w:p>
          <w:p w:rsidR="00093F12" w:rsidRDefault="00093F12" w:rsidP="00093F12">
            <w:pPr>
              <w:ind w:left="34" w:right="87"/>
              <w:jc w:val="both"/>
            </w:pPr>
            <w:r>
              <w:rPr>
                <w:rFonts w:ascii="Times New Roman" w:eastAsia="Times New Roman" w:hAnsi="Times New Roman" w:cs="Times New Roman"/>
                <w:sz w:val="24"/>
              </w:rPr>
              <w:t xml:space="preserve">Административного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2" w:line="239" w:lineRule="auto"/>
              <w:ind w:left="31"/>
            </w:pPr>
            <w:r>
              <w:rPr>
                <w:rFonts w:ascii="Times New Roman" w:eastAsia="Times New Roman" w:hAnsi="Times New Roman" w:cs="Times New Roman"/>
                <w:sz w:val="24"/>
              </w:rPr>
              <w:t xml:space="preserve">Регистрация результата предоставления </w:t>
            </w:r>
          </w:p>
          <w:p w:rsidR="00093F12" w:rsidRDefault="00093F12" w:rsidP="00093F12">
            <w:pPr>
              <w:ind w:left="31"/>
            </w:pPr>
            <w:r>
              <w:rPr>
                <w:rFonts w:ascii="Times New Roman" w:eastAsia="Times New Roman" w:hAnsi="Times New Roman" w:cs="Times New Roman"/>
                <w:sz w:val="24"/>
              </w:rPr>
              <w:t xml:space="preserve">муниципальной услуги  </w:t>
            </w:r>
          </w:p>
          <w:p w:rsidR="00093F12" w:rsidRDefault="00093F12" w:rsidP="00093F12">
            <w:pPr>
              <w:ind w:left="31"/>
            </w:pPr>
          </w:p>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31"/>
            </w:pPr>
            <w:r>
              <w:rPr>
                <w:rFonts w:ascii="Times New Roman" w:eastAsia="Times New Roman" w:hAnsi="Times New Roman" w:cs="Times New Roman"/>
                <w:sz w:val="24"/>
              </w:rPr>
              <w:t xml:space="preserve">после окончания процедуры принятия решения (в общий срок предоставлен ия </w:t>
            </w:r>
          </w:p>
          <w:p w:rsidR="00093F12" w:rsidRDefault="00093F12" w:rsidP="00093F12">
            <w:pPr>
              <w:ind w:left="31" w:right="2"/>
            </w:pPr>
            <w:r>
              <w:rPr>
                <w:rFonts w:ascii="Times New Roman" w:eastAsia="Times New Roman" w:hAnsi="Times New Roman" w:cs="Times New Roman"/>
                <w:sz w:val="24"/>
              </w:rPr>
              <w:t xml:space="preserve">муниципаль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31"/>
            </w:pPr>
            <w:r>
              <w:rPr>
                <w:rFonts w:ascii="Times New Roman" w:eastAsia="Times New Roman" w:hAnsi="Times New Roman" w:cs="Times New Roman"/>
                <w:sz w:val="24"/>
              </w:rPr>
              <w:t xml:space="preserve">должностн ое лицо Уполномо ченного органа, ответствен ное за предоставл ение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31"/>
            </w:pPr>
            <w:r>
              <w:rPr>
                <w:rFonts w:ascii="Times New Roman" w:eastAsia="Times New Roman" w:hAnsi="Times New Roman" w:cs="Times New Roman"/>
                <w:sz w:val="24"/>
              </w:rPr>
              <w:t xml:space="preserve">Уполномоченн ый орган) / ГИС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50"/>
            </w:pPr>
            <w:r>
              <w:rPr>
                <w:rFonts w:ascii="Times New Roman" w:eastAsia="Times New Roman" w:hAnsi="Times New Roman" w:cs="Times New Roman"/>
                <w:sz w:val="24"/>
              </w:rPr>
              <w:t xml:space="preserve">Внесение сведений о конечном результате предоставления муниципальной услуги  </w:t>
            </w:r>
          </w:p>
        </w:tc>
      </w:tr>
      <w:tr w:rsidR="00093F12" w:rsidTr="00093F12">
        <w:trPr>
          <w:trHeight w:val="3046"/>
        </w:trPr>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39" w:lineRule="auto"/>
            </w:pPr>
            <w:r>
              <w:rPr>
                <w:rFonts w:ascii="Times New Roman" w:eastAsia="Times New Roman" w:hAnsi="Times New Roman" w:cs="Times New Roman"/>
                <w:sz w:val="24"/>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093F12" w:rsidRDefault="00093F12" w:rsidP="00093F12"/>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 xml:space="preserve">в сроки, </w:t>
            </w:r>
          </w:p>
          <w:p w:rsidR="00093F12" w:rsidRDefault="00093F12" w:rsidP="00093F12">
            <w:pPr>
              <w:ind w:left="2"/>
            </w:pPr>
            <w:r>
              <w:rPr>
                <w:rFonts w:ascii="Times New Roman" w:eastAsia="Times New Roman" w:hAnsi="Times New Roman" w:cs="Times New Roman"/>
                <w:sz w:val="24"/>
              </w:rPr>
              <w:t>установленны</w:t>
            </w:r>
          </w:p>
          <w:p w:rsidR="00093F12" w:rsidRDefault="00093F12" w:rsidP="00093F12">
            <w:pPr>
              <w:ind w:left="2"/>
            </w:pPr>
            <w:r>
              <w:rPr>
                <w:rFonts w:ascii="Times New Roman" w:eastAsia="Times New Roman" w:hAnsi="Times New Roman" w:cs="Times New Roman"/>
                <w:sz w:val="24"/>
              </w:rPr>
              <w:t xml:space="preserve">е </w:t>
            </w:r>
          </w:p>
          <w:p w:rsidR="00093F12" w:rsidRDefault="00093F12" w:rsidP="00093F12">
            <w:pPr>
              <w:ind w:left="2"/>
            </w:pPr>
            <w:r>
              <w:rPr>
                <w:rFonts w:ascii="Times New Roman" w:eastAsia="Times New Roman" w:hAnsi="Times New Roman" w:cs="Times New Roman"/>
                <w:sz w:val="24"/>
              </w:rPr>
              <w:t xml:space="preserve">соглашением </w:t>
            </w:r>
          </w:p>
          <w:p w:rsidR="00093F12" w:rsidRDefault="00093F12" w:rsidP="00093F12">
            <w:pPr>
              <w:ind w:left="2"/>
            </w:pPr>
            <w:r>
              <w:rPr>
                <w:rFonts w:ascii="Times New Roman" w:eastAsia="Times New Roman" w:hAnsi="Times New Roman" w:cs="Times New Roman"/>
                <w:sz w:val="24"/>
              </w:rPr>
              <w:t xml:space="preserve">о </w:t>
            </w:r>
          </w:p>
          <w:p w:rsidR="00093F12" w:rsidRDefault="00093F12" w:rsidP="00093F12">
            <w:pPr>
              <w:spacing w:line="238" w:lineRule="auto"/>
              <w:ind w:left="2"/>
            </w:pPr>
            <w:r>
              <w:rPr>
                <w:rFonts w:ascii="Times New Roman" w:eastAsia="Times New Roman" w:hAnsi="Times New Roman" w:cs="Times New Roman"/>
                <w:sz w:val="24"/>
              </w:rPr>
              <w:t xml:space="preserve">взаимодейств ии между Уполномочен ным органом  и </w:t>
            </w:r>
          </w:p>
          <w:p w:rsidR="00093F12" w:rsidRDefault="00093F12" w:rsidP="00093F12">
            <w:pPr>
              <w:ind w:left="2"/>
            </w:pPr>
            <w:r>
              <w:rPr>
                <w:rFonts w:ascii="Times New Roman" w:eastAsia="Times New Roman" w:hAnsi="Times New Roman" w:cs="Times New Roman"/>
                <w:sz w:val="24"/>
              </w:rPr>
              <w:t>многофункци ональным центром</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2"/>
            </w:pPr>
            <w:r>
              <w:rPr>
                <w:rFonts w:ascii="Times New Roman" w:eastAsia="Times New Roman" w:hAnsi="Times New Roman" w:cs="Times New Roman"/>
                <w:sz w:val="24"/>
              </w:rPr>
              <w:t xml:space="preserve">должностн ое лицо </w:t>
            </w:r>
          </w:p>
          <w:p w:rsidR="00093F12" w:rsidRDefault="00093F12" w:rsidP="00093F12">
            <w:pPr>
              <w:ind w:left="2"/>
            </w:pPr>
            <w:r>
              <w:rPr>
                <w:rFonts w:ascii="Times New Roman" w:eastAsia="Times New Roman" w:hAnsi="Times New Roman" w:cs="Times New Roman"/>
                <w:sz w:val="24"/>
              </w:rPr>
              <w:t>Уполномоч енного органа, ответствен ное за предоставл ение муниципа льной услуги</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5" w:line="238" w:lineRule="auto"/>
              <w:ind w:left="2"/>
            </w:pPr>
            <w:r>
              <w:rPr>
                <w:rFonts w:ascii="Times New Roman" w:eastAsia="Times New Roman" w:hAnsi="Times New Roman" w:cs="Times New Roman"/>
                <w:sz w:val="24"/>
              </w:rPr>
              <w:t xml:space="preserve">Уполномоченны й орган) / АИС </w:t>
            </w:r>
          </w:p>
          <w:p w:rsidR="00093F12" w:rsidRDefault="00093F12" w:rsidP="00093F12">
            <w:pPr>
              <w:ind w:left="2"/>
            </w:pPr>
            <w:r>
              <w:rPr>
                <w:rFonts w:ascii="Times New Roman" w:eastAsia="Times New Roman" w:hAnsi="Times New Roman" w:cs="Times New Roman"/>
                <w:sz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1" w:line="238" w:lineRule="auto"/>
              <w:ind w:left="2"/>
            </w:pPr>
            <w:r>
              <w:rPr>
                <w:rFonts w:ascii="Times New Roman" w:eastAsia="Times New Roman" w:hAnsi="Times New Roman" w:cs="Times New Roman"/>
                <w:sz w:val="24"/>
              </w:rPr>
              <w:t xml:space="preserve">Указание заявителем в Запросе способа </w:t>
            </w:r>
          </w:p>
          <w:p w:rsidR="00093F12" w:rsidRDefault="00093F12" w:rsidP="00093F12">
            <w:pPr>
              <w:spacing w:line="238" w:lineRule="auto"/>
              <w:ind w:left="2"/>
            </w:pPr>
            <w:r>
              <w:rPr>
                <w:rFonts w:ascii="Times New Roman" w:eastAsia="Times New Roman" w:hAnsi="Times New Roman" w:cs="Times New Roman"/>
                <w:sz w:val="24"/>
              </w:rPr>
              <w:t xml:space="preserve">выдачи результата </w:t>
            </w:r>
          </w:p>
          <w:p w:rsidR="00093F12" w:rsidRDefault="00093F12" w:rsidP="00093F12">
            <w:pPr>
              <w:ind w:left="2"/>
            </w:pPr>
            <w:r>
              <w:rPr>
                <w:rFonts w:ascii="Times New Roman" w:eastAsia="Times New Roman" w:hAnsi="Times New Roman" w:cs="Times New Roman"/>
                <w:sz w:val="24"/>
              </w:rPr>
              <w:t>муниципальной</w:t>
            </w:r>
          </w:p>
          <w:p w:rsidR="00093F12" w:rsidRDefault="00093F12" w:rsidP="00093F12">
            <w:pPr>
              <w:ind w:left="2"/>
            </w:pPr>
            <w:r>
              <w:rPr>
                <w:rFonts w:ascii="Times New Roman" w:eastAsia="Times New Roman" w:hAnsi="Times New Roman" w:cs="Times New Roman"/>
                <w:sz w:val="24"/>
              </w:rPr>
              <w:t xml:space="preserve"> услуги в </w:t>
            </w:r>
          </w:p>
          <w:p w:rsidR="00093F12" w:rsidRDefault="00093F12" w:rsidP="00093F12">
            <w:pPr>
              <w:ind w:left="2"/>
            </w:pPr>
            <w:r>
              <w:rPr>
                <w:rFonts w:ascii="Times New Roman" w:eastAsia="Times New Roman" w:hAnsi="Times New Roman" w:cs="Times New Roman"/>
                <w:sz w:val="24"/>
              </w:rPr>
              <w:t>многофункцион</w:t>
            </w:r>
          </w:p>
          <w:p w:rsidR="00093F12" w:rsidRDefault="00093F12" w:rsidP="00093F12">
            <w:pPr>
              <w:ind w:left="2"/>
            </w:pPr>
            <w:r>
              <w:rPr>
                <w:rFonts w:ascii="Times New Roman" w:eastAsia="Times New Roman" w:hAnsi="Times New Roman" w:cs="Times New Roman"/>
                <w:sz w:val="24"/>
              </w:rPr>
              <w:t>альном центре, а также подача Запроса через многофункцион альный центр</w:t>
            </w: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r>
              <w:rPr>
                <w:rFonts w:ascii="Times New Roman" w:eastAsia="Times New Roman" w:hAnsi="Times New Roman" w:cs="Times New Roman"/>
                <w:sz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p w:rsidR="00093F12" w:rsidRDefault="00093F12" w:rsidP="00093F12">
            <w:pPr>
              <w:ind w:left="2"/>
            </w:pPr>
            <w:r>
              <w:rPr>
                <w:rFonts w:ascii="Times New Roman" w:eastAsia="Times New Roman" w:hAnsi="Times New Roman" w:cs="Times New Roman"/>
                <w:sz w:val="24"/>
              </w:rPr>
              <w:t xml:space="preserve">го центра;  </w:t>
            </w:r>
          </w:p>
          <w:p w:rsidR="00093F12" w:rsidRDefault="00093F12" w:rsidP="00093F12">
            <w:pPr>
              <w:ind w:left="2"/>
            </w:pPr>
            <w:r>
              <w:rPr>
                <w:rFonts w:ascii="Times New Roman" w:eastAsia="Times New Roman" w:hAnsi="Times New Roman" w:cs="Times New Roman"/>
                <w:sz w:val="24"/>
              </w:rPr>
              <w:t>внесение сведений в ГИС о выдаче результата муниципальной услуги</w:t>
            </w:r>
          </w:p>
        </w:tc>
      </w:tr>
      <w:tr w:rsidR="00093F12" w:rsidTr="00093F12">
        <w:trPr>
          <w:trHeight w:val="3874"/>
        </w:trPr>
        <w:tc>
          <w:tcPr>
            <w:tcW w:w="0" w:type="auto"/>
            <w:vMerge/>
            <w:tcBorders>
              <w:top w:val="nil"/>
              <w:left w:val="single" w:sz="4" w:space="0" w:color="000000"/>
              <w:bottom w:val="single" w:sz="4" w:space="0" w:color="000000"/>
              <w:right w:val="single" w:sz="4" w:space="0" w:color="000000"/>
            </w:tcBorders>
          </w:tcPr>
          <w:p w:rsidR="00093F12" w:rsidRDefault="00093F12" w:rsidP="00093F12"/>
        </w:tc>
        <w:tc>
          <w:tcPr>
            <w:tcW w:w="3399"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31"/>
            </w:pPr>
            <w:r>
              <w:rPr>
                <w:rFonts w:ascii="Times New Roman" w:eastAsia="Times New Roman" w:hAnsi="Times New Roman" w:cs="Times New Roman"/>
                <w:sz w:val="24"/>
              </w:rPr>
              <w:t xml:space="preserve">Направление заявителю результата предоставления </w:t>
            </w:r>
          </w:p>
          <w:p w:rsidR="00093F12" w:rsidRDefault="00093F12" w:rsidP="00093F12">
            <w:pPr>
              <w:ind w:left="31"/>
            </w:pPr>
            <w:r>
              <w:rPr>
                <w:rFonts w:ascii="Times New Roman" w:eastAsia="Times New Roman" w:hAnsi="Times New Roman" w:cs="Times New Roman"/>
                <w:sz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31"/>
            </w:pPr>
            <w:r>
              <w:rPr>
                <w:rFonts w:ascii="Times New Roman" w:eastAsia="Times New Roman" w:hAnsi="Times New Roman" w:cs="Times New Roman"/>
                <w:sz w:val="24"/>
              </w:rPr>
              <w:t xml:space="preserve">В день регистрации результата предоставлен ия </w:t>
            </w:r>
          </w:p>
          <w:p w:rsidR="00093F12" w:rsidRDefault="00093F12" w:rsidP="00093F12">
            <w:pPr>
              <w:ind w:left="31"/>
            </w:pPr>
            <w:r>
              <w:rPr>
                <w:rFonts w:ascii="Times New Roman" w:eastAsia="Times New Roman" w:hAnsi="Times New Roman" w:cs="Times New Roman"/>
                <w:sz w:val="24"/>
              </w:rPr>
              <w:t xml:space="preserve">муниципаль ной услуги </w:t>
            </w:r>
          </w:p>
        </w:tc>
        <w:tc>
          <w:tcPr>
            <w:tcW w:w="1416"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line="238" w:lineRule="auto"/>
              <w:ind w:left="31"/>
            </w:pPr>
            <w:r>
              <w:rPr>
                <w:rFonts w:ascii="Times New Roman" w:eastAsia="Times New Roman" w:hAnsi="Times New Roman" w:cs="Times New Roman"/>
                <w:sz w:val="24"/>
              </w:rPr>
              <w:t>должностн ое лицо Уполномо ченного органа, ответствен</w:t>
            </w:r>
          </w:p>
          <w:p w:rsidR="00093F12" w:rsidRDefault="00093F12" w:rsidP="00093F12">
            <w:pPr>
              <w:ind w:left="31"/>
            </w:pPr>
            <w:r>
              <w:rPr>
                <w:rFonts w:ascii="Times New Roman" w:eastAsia="Times New Roman" w:hAnsi="Times New Roman" w:cs="Times New Roman"/>
                <w:sz w:val="24"/>
              </w:rPr>
              <w:t xml:space="preserve">ное за предоставл ение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31"/>
            </w:pPr>
            <w:r>
              <w:rPr>
                <w:rFonts w:ascii="Times New Roman" w:eastAsia="Times New Roman" w:hAnsi="Times New Roman" w:cs="Times New Roman"/>
                <w:sz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093F12" w:rsidRDefault="00093F12" w:rsidP="00093F12">
            <w:pPr>
              <w:ind w:left="2"/>
            </w:pPr>
          </w:p>
        </w:tc>
        <w:tc>
          <w:tcPr>
            <w:tcW w:w="2508" w:type="dxa"/>
            <w:tcBorders>
              <w:top w:val="single" w:sz="4" w:space="0" w:color="000000"/>
              <w:left w:val="single" w:sz="4" w:space="0" w:color="000000"/>
              <w:bottom w:val="single" w:sz="4" w:space="0" w:color="000000"/>
              <w:right w:val="single" w:sz="4" w:space="0" w:color="000000"/>
            </w:tcBorders>
          </w:tcPr>
          <w:p w:rsidR="00093F12" w:rsidRDefault="00093F12" w:rsidP="00093F12">
            <w:pPr>
              <w:spacing w:after="3" w:line="239" w:lineRule="auto"/>
              <w:ind w:left="2" w:right="57"/>
              <w:jc w:val="both"/>
            </w:pPr>
            <w:r>
              <w:rPr>
                <w:rFonts w:ascii="Times New Roman" w:eastAsia="Times New Roman" w:hAnsi="Times New Roman" w:cs="Times New Roman"/>
                <w:sz w:val="24"/>
              </w:rPr>
              <w:t xml:space="preserve">Результат муниципальной услуги, направленный заявителю в личный кабинет на Едином </w:t>
            </w:r>
          </w:p>
          <w:p w:rsidR="00093F12" w:rsidRDefault="00093F12" w:rsidP="00093F12">
            <w:pPr>
              <w:ind w:left="2"/>
            </w:pPr>
            <w:r>
              <w:rPr>
                <w:rFonts w:ascii="Times New Roman" w:eastAsia="Times New Roman" w:hAnsi="Times New Roman" w:cs="Times New Roman"/>
                <w:sz w:val="24"/>
              </w:rPr>
              <w:t xml:space="preserve">портале </w:t>
            </w:r>
          </w:p>
        </w:tc>
      </w:tr>
    </w:tbl>
    <w:p w:rsidR="00093F12" w:rsidRDefault="00093F12" w:rsidP="00093F12">
      <w:pPr>
        <w:sectPr w:rsidR="00093F12">
          <w:headerReference w:type="even" r:id="rId13"/>
          <w:headerReference w:type="default" r:id="rId14"/>
          <w:headerReference w:type="first" r:id="rId15"/>
          <w:pgSz w:w="16838" w:h="11906" w:orient="landscape"/>
          <w:pgMar w:top="762" w:right="1195" w:bottom="910" w:left="1133" w:header="720" w:footer="720" w:gutter="0"/>
          <w:cols w:space="720"/>
          <w:titlePg/>
        </w:sectPr>
      </w:pPr>
    </w:p>
    <w:p w:rsidR="00093F12" w:rsidRDefault="00093F12" w:rsidP="001D358B">
      <w:pPr>
        <w:rPr>
          <w:sz w:val="28"/>
          <w:szCs w:val="28"/>
        </w:rPr>
      </w:pPr>
    </w:p>
    <w:p w:rsidR="00E76DB1" w:rsidRDefault="00E76DB1"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p w:rsidR="000B1845" w:rsidRDefault="000B1845" w:rsidP="00D9096F"/>
    <w:sectPr w:rsidR="000B1845" w:rsidSect="00355EC0">
      <w:headerReference w:type="default" r:id="rId16"/>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2A" w:rsidRDefault="0048712A" w:rsidP="00FA6D0B">
      <w:r>
        <w:separator/>
      </w:r>
    </w:p>
  </w:endnote>
  <w:endnote w:type="continuationSeparator" w:id="1">
    <w:p w:rsidR="0048712A" w:rsidRDefault="0048712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2A" w:rsidRDefault="0048712A" w:rsidP="00FA6D0B">
      <w:r>
        <w:separator/>
      </w:r>
    </w:p>
  </w:footnote>
  <w:footnote w:type="continuationSeparator" w:id="1">
    <w:p w:rsidR="0048712A" w:rsidRDefault="0048712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pPr>
      <w:ind w:right="12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pPr>
      <w:spacing w:after="603"/>
      <w:ind w:right="10"/>
      <w:jc w:val="center"/>
    </w:pPr>
  </w:p>
  <w:p w:rsidR="00093F12" w:rsidRDefault="00093F12">
    <w:pPr>
      <w:ind w:right="12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093F1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12" w:rsidRDefault="003025A0">
    <w:pPr>
      <w:pStyle w:val="ab"/>
      <w:jc w:val="center"/>
    </w:pPr>
    <w:fldSimple w:instr=" PAGE   \* MERGEFORMAT ">
      <w:r w:rsidR="00093F12">
        <w:rPr>
          <w:noProof/>
        </w:rPr>
        <w:t>5</w:t>
      </w:r>
    </w:fldSimple>
  </w:p>
  <w:p w:rsidR="00093F12" w:rsidRDefault="00093F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03D"/>
    <w:multiLevelType w:val="hybridMultilevel"/>
    <w:tmpl w:val="BEE4E5EE"/>
    <w:lvl w:ilvl="0" w:tplc="57D02C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ED4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8E3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E26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AE1C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4ADF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F229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42C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0D9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9B54ED"/>
    <w:multiLevelType w:val="hybridMultilevel"/>
    <w:tmpl w:val="7A1ADA84"/>
    <w:lvl w:ilvl="0" w:tplc="8D009C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4E280">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E5446">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A9506">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CF432">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A2C6">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4A8E">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B1B0">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4215C">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2FF21FD3"/>
    <w:multiLevelType w:val="hybridMultilevel"/>
    <w:tmpl w:val="56B286BC"/>
    <w:lvl w:ilvl="0" w:tplc="BA2806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ACC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285A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E11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AC8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A24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C99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C2BD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A0F6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5541754"/>
    <w:multiLevelType w:val="hybridMultilevel"/>
    <w:tmpl w:val="2D44FE8C"/>
    <w:lvl w:ilvl="0" w:tplc="505EBAD4">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27D66">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A257F8">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6876C">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68346">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D08A16">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84DB4">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4322C">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4639E">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4744F8B"/>
    <w:multiLevelType w:val="multilevel"/>
    <w:tmpl w:val="065A1196"/>
    <w:lvl w:ilvl="0">
      <w:start w:val="1"/>
      <w:numFmt w:val="decimal"/>
      <w:lvlText w:val="%1."/>
      <w:lvlJc w:val="left"/>
      <w:pPr>
        <w:ind w:left="720" w:hanging="360"/>
      </w:pPr>
      <w:rPr>
        <w:rFonts w:cs="Times New Roman" w:hint="default"/>
      </w:rPr>
    </w:lvl>
    <w:lvl w:ilvl="1">
      <w:start w:val="1"/>
      <w:numFmt w:val="decimal"/>
      <w:isLgl/>
      <w:lvlText w:val="%1.%2."/>
      <w:lvlJc w:val="left"/>
      <w:pPr>
        <w:ind w:left="1470" w:hanging="1470"/>
      </w:pPr>
      <w:rPr>
        <w:rFonts w:cs="Times New Roman" w:hint="default"/>
        <w:b w:val="0"/>
      </w:rPr>
    </w:lvl>
    <w:lvl w:ilvl="2">
      <w:start w:val="1"/>
      <w:numFmt w:val="decimal"/>
      <w:isLgl/>
      <w:lvlText w:val="%1.%2.%3."/>
      <w:lvlJc w:val="left"/>
      <w:pPr>
        <w:ind w:left="2528" w:hanging="1470"/>
      </w:pPr>
      <w:rPr>
        <w:rFonts w:cs="Times New Roman" w:hint="default"/>
      </w:rPr>
    </w:lvl>
    <w:lvl w:ilvl="3">
      <w:start w:val="1"/>
      <w:numFmt w:val="decimal"/>
      <w:isLgl/>
      <w:lvlText w:val="%1.%2.%3.%4."/>
      <w:lvlJc w:val="left"/>
      <w:pPr>
        <w:ind w:left="2877" w:hanging="1470"/>
      </w:pPr>
      <w:rPr>
        <w:rFonts w:cs="Times New Roman" w:hint="default"/>
      </w:rPr>
    </w:lvl>
    <w:lvl w:ilvl="4">
      <w:start w:val="1"/>
      <w:numFmt w:val="decimal"/>
      <w:isLgl/>
      <w:lvlText w:val="%1.%2.%3.%4.%5."/>
      <w:lvlJc w:val="left"/>
      <w:pPr>
        <w:ind w:left="3226" w:hanging="1470"/>
      </w:pPr>
      <w:rPr>
        <w:rFonts w:cs="Times New Roman" w:hint="default"/>
      </w:rPr>
    </w:lvl>
    <w:lvl w:ilvl="5">
      <w:start w:val="1"/>
      <w:numFmt w:val="decimal"/>
      <w:isLgl/>
      <w:lvlText w:val="%1.%2.%3.%4.%5.%6."/>
      <w:lvlJc w:val="left"/>
      <w:pPr>
        <w:ind w:left="3575" w:hanging="147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DB66C45"/>
    <w:multiLevelType w:val="hybridMultilevel"/>
    <w:tmpl w:val="E0FA999C"/>
    <w:lvl w:ilvl="0" w:tplc="04B4CD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E91AE">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7F8A">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5D32">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2406C">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21CA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85466">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46">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C057C">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8F83C82"/>
    <w:multiLevelType w:val="hybridMultilevel"/>
    <w:tmpl w:val="146AA92E"/>
    <w:lvl w:ilvl="0" w:tplc="86D88312">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AA6BE">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EC60D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A380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A834A">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C2483A">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64C72E">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46B38">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6E94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8B03F1F"/>
    <w:multiLevelType w:val="multilevel"/>
    <w:tmpl w:val="7F1E28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9586F2E"/>
    <w:multiLevelType w:val="hybridMultilevel"/>
    <w:tmpl w:val="1D1E6C8A"/>
    <w:lvl w:ilvl="0" w:tplc="F036CCC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0C5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F466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EBE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252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45B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C8E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0F0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CA06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C3131E6"/>
    <w:multiLevelType w:val="hybridMultilevel"/>
    <w:tmpl w:val="E3B4F214"/>
    <w:lvl w:ilvl="0" w:tplc="48E284A4">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EA48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8A292">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0D012">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ADFD6">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C83E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8B314">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8BDC6">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AE7A2">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0"/>
  </w:num>
  <w:num w:numId="5">
    <w:abstractNumId w:val="9"/>
  </w:num>
  <w:num w:numId="6">
    <w:abstractNumId w:val="8"/>
  </w:num>
  <w:num w:numId="7">
    <w:abstractNumId w:val="4"/>
  </w:num>
  <w:num w:numId="8">
    <w:abstractNumId w:val="11"/>
  </w:num>
  <w:num w:numId="9">
    <w:abstractNumId w:val="10"/>
  </w:num>
  <w:num w:numId="10">
    <w:abstractNumId w:val="7"/>
  </w:num>
  <w:num w:numId="11">
    <w:abstractNumId w:val="1"/>
  </w:num>
  <w:num w:numId="1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9744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1F31"/>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3A1E"/>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3F12"/>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1845"/>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1DD3"/>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503"/>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0AC"/>
    <w:rsid w:val="0027011C"/>
    <w:rsid w:val="00270A0B"/>
    <w:rsid w:val="00273E67"/>
    <w:rsid w:val="00274761"/>
    <w:rsid w:val="002755F1"/>
    <w:rsid w:val="00275708"/>
    <w:rsid w:val="0027573E"/>
    <w:rsid w:val="002767AE"/>
    <w:rsid w:val="00276840"/>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5A0"/>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602"/>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3BD"/>
    <w:rsid w:val="003C483B"/>
    <w:rsid w:val="003C4FA6"/>
    <w:rsid w:val="003C7198"/>
    <w:rsid w:val="003C76EB"/>
    <w:rsid w:val="003C7ECC"/>
    <w:rsid w:val="003D00BC"/>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12A"/>
    <w:rsid w:val="004873D4"/>
    <w:rsid w:val="00487DF2"/>
    <w:rsid w:val="00493CB8"/>
    <w:rsid w:val="00494406"/>
    <w:rsid w:val="004946C6"/>
    <w:rsid w:val="004957C2"/>
    <w:rsid w:val="00496304"/>
    <w:rsid w:val="004965FC"/>
    <w:rsid w:val="0049666C"/>
    <w:rsid w:val="004968B9"/>
    <w:rsid w:val="00497109"/>
    <w:rsid w:val="00497600"/>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0BD"/>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099"/>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51A"/>
    <w:rsid w:val="0053494B"/>
    <w:rsid w:val="00534D81"/>
    <w:rsid w:val="00535D68"/>
    <w:rsid w:val="005366DA"/>
    <w:rsid w:val="00536D6C"/>
    <w:rsid w:val="00536EBF"/>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27C64"/>
    <w:rsid w:val="00630D95"/>
    <w:rsid w:val="00631360"/>
    <w:rsid w:val="00631E35"/>
    <w:rsid w:val="00632535"/>
    <w:rsid w:val="0063284D"/>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CB8"/>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0B30"/>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50E7"/>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093"/>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626"/>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4004"/>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34B"/>
    <w:rsid w:val="00957A29"/>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443E"/>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4E75"/>
    <w:rsid w:val="00A15F43"/>
    <w:rsid w:val="00A17225"/>
    <w:rsid w:val="00A17273"/>
    <w:rsid w:val="00A17D03"/>
    <w:rsid w:val="00A20BC6"/>
    <w:rsid w:val="00A219F6"/>
    <w:rsid w:val="00A22E2C"/>
    <w:rsid w:val="00A2305B"/>
    <w:rsid w:val="00A233A1"/>
    <w:rsid w:val="00A24E01"/>
    <w:rsid w:val="00A25980"/>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4D8B"/>
    <w:rsid w:val="00A6574E"/>
    <w:rsid w:val="00A65880"/>
    <w:rsid w:val="00A66419"/>
    <w:rsid w:val="00A66B7E"/>
    <w:rsid w:val="00A67A09"/>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1C22"/>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3CA2"/>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1FB0"/>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46"/>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5901"/>
    <w:rsid w:val="00BF692E"/>
    <w:rsid w:val="00BF6A8A"/>
    <w:rsid w:val="00BF7BBF"/>
    <w:rsid w:val="00C013F7"/>
    <w:rsid w:val="00C02260"/>
    <w:rsid w:val="00C03589"/>
    <w:rsid w:val="00C06848"/>
    <w:rsid w:val="00C06CA7"/>
    <w:rsid w:val="00C1007B"/>
    <w:rsid w:val="00C1027A"/>
    <w:rsid w:val="00C117B3"/>
    <w:rsid w:val="00C12173"/>
    <w:rsid w:val="00C12431"/>
    <w:rsid w:val="00C1492B"/>
    <w:rsid w:val="00C16669"/>
    <w:rsid w:val="00C177EB"/>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EA4"/>
    <w:rsid w:val="00D40A2C"/>
    <w:rsid w:val="00D412E5"/>
    <w:rsid w:val="00D41D88"/>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18F"/>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189"/>
    <w:rsid w:val="00E84D96"/>
    <w:rsid w:val="00E85080"/>
    <w:rsid w:val="00E86101"/>
    <w:rsid w:val="00E87283"/>
    <w:rsid w:val="00E87C41"/>
    <w:rsid w:val="00E91663"/>
    <w:rsid w:val="00E919DA"/>
    <w:rsid w:val="00E92371"/>
    <w:rsid w:val="00E9254A"/>
    <w:rsid w:val="00E935D3"/>
    <w:rsid w:val="00E93ADA"/>
    <w:rsid w:val="00E945C1"/>
    <w:rsid w:val="00E945EF"/>
    <w:rsid w:val="00E94CCB"/>
    <w:rsid w:val="00E94F72"/>
    <w:rsid w:val="00E94F8E"/>
    <w:rsid w:val="00E962E2"/>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215"/>
    <w:rsid w:val="00EE13FB"/>
    <w:rsid w:val="00EE1728"/>
    <w:rsid w:val="00EE222B"/>
    <w:rsid w:val="00EE243D"/>
    <w:rsid w:val="00EE2679"/>
    <w:rsid w:val="00EE2AFF"/>
    <w:rsid w:val="00EE339B"/>
    <w:rsid w:val="00EE3EAF"/>
    <w:rsid w:val="00EE6701"/>
    <w:rsid w:val="00EE7CCE"/>
    <w:rsid w:val="00EF0CE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204"/>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Текст1"/>
    <w:basedOn w:val="a1"/>
    <w:uiPriority w:val="99"/>
    <w:rsid w:val="000B1845"/>
    <w:pPr>
      <w:widowControl w:val="0"/>
    </w:pPr>
    <w:rPr>
      <w:rFonts w:ascii="Courier New" w:hAnsi="Courier New"/>
    </w:rPr>
  </w:style>
  <w:style w:type="character" w:customStyle="1" w:styleId="21">
    <w:name w:val="Заголовок 2 Знак"/>
    <w:link w:val="20"/>
    <w:uiPriority w:val="9"/>
    <w:rsid w:val="00093F12"/>
    <w:rPr>
      <w:sz w:val="28"/>
    </w:rPr>
  </w:style>
  <w:style w:type="character" w:customStyle="1" w:styleId="10">
    <w:name w:val="Заголовок 1 Знак"/>
    <w:link w:val="1"/>
    <w:uiPriority w:val="9"/>
    <w:rsid w:val="00093F12"/>
    <w:rPr>
      <w:sz w:val="28"/>
    </w:rPr>
  </w:style>
  <w:style w:type="table" w:customStyle="1" w:styleId="TableGrid">
    <w:name w:val="TableGrid"/>
    <w:rsid w:val="00093F1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60">
    <w:name w:val="Заголовок 6 Знак"/>
    <w:basedOn w:val="a2"/>
    <w:link w:val="6"/>
    <w:uiPriority w:val="9"/>
    <w:rsid w:val="00093F12"/>
    <w:rPr>
      <w:sz w:val="28"/>
    </w:rPr>
  </w:style>
  <w:style w:type="paragraph" w:customStyle="1" w:styleId="aff1">
    <w:name w:val="Стиль"/>
    <w:rsid w:val="00093F1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18192</Words>
  <Characters>103698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2022-09-20T12:33:00Z</cp:lastPrinted>
  <dcterms:created xsi:type="dcterms:W3CDTF">2022-09-20T11:45:00Z</dcterms:created>
  <dcterms:modified xsi:type="dcterms:W3CDTF">2022-09-20T12:34:00Z</dcterms:modified>
</cp:coreProperties>
</file>