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56D1C">
        <w:rPr>
          <w:b/>
          <w:sz w:val="28"/>
          <w:szCs w:val="28"/>
          <w:u w:val="single"/>
        </w:rPr>
        <w:t>30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D56D1C">
        <w:rPr>
          <w:b/>
          <w:sz w:val="28"/>
          <w:szCs w:val="28"/>
          <w:u w:val="single"/>
        </w:rPr>
        <w:t>9</w:t>
      </w:r>
      <w:r w:rsidR="00C644B2">
        <w:rPr>
          <w:b/>
          <w:sz w:val="28"/>
          <w:szCs w:val="28"/>
          <w:u w:val="single"/>
        </w:rPr>
        <w:t>6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44B2" w:rsidRDefault="00C644B2" w:rsidP="00F568A1">
      <w:pPr>
        <w:ind w:right="5104"/>
        <w:jc w:val="both"/>
        <w:rPr>
          <w:sz w:val="28"/>
          <w:szCs w:val="28"/>
        </w:rPr>
      </w:pPr>
      <w:r w:rsidRPr="00761A43">
        <w:rPr>
          <w:sz w:val="28"/>
          <w:szCs w:val="28"/>
        </w:rPr>
        <w:t>О внесении изменений                                     в муниципальную программу «</w:t>
      </w:r>
      <w:r w:rsidRPr="00550E8D">
        <w:rPr>
          <w:sz w:val="28"/>
          <w:szCs w:val="28"/>
        </w:rPr>
        <w:t xml:space="preserve">Обеспечение безопасности дорожного движения на территории </w:t>
      </w:r>
      <w:r w:rsidRPr="00761A43">
        <w:rPr>
          <w:sz w:val="28"/>
          <w:szCs w:val="28"/>
        </w:rPr>
        <w:t>Сычевского  городского поселения Сычевского  района Смоленской облас</w:t>
      </w:r>
      <w:r>
        <w:rPr>
          <w:sz w:val="28"/>
          <w:szCs w:val="28"/>
        </w:rPr>
        <w:t>ти»</w:t>
      </w:r>
    </w:p>
    <w:p w:rsidR="00F568A1" w:rsidRDefault="00F568A1" w:rsidP="00F568A1">
      <w:pPr>
        <w:ind w:right="5104"/>
        <w:jc w:val="both"/>
        <w:rPr>
          <w:sz w:val="28"/>
          <w:szCs w:val="28"/>
        </w:rPr>
      </w:pPr>
    </w:p>
    <w:p w:rsidR="00F568A1" w:rsidRDefault="00F568A1" w:rsidP="00F568A1">
      <w:pPr>
        <w:ind w:right="5104"/>
        <w:jc w:val="both"/>
        <w:rPr>
          <w:sz w:val="28"/>
          <w:szCs w:val="28"/>
        </w:rPr>
      </w:pPr>
    </w:p>
    <w:p w:rsidR="00C644B2" w:rsidRPr="00630F16" w:rsidRDefault="00C644B2" w:rsidP="00F568A1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 w:rsidR="00F568A1">
        <w:rPr>
          <w:sz w:val="28"/>
          <w:szCs w:val="28"/>
        </w:rPr>
        <w:t xml:space="preserve">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 w:rsidR="00F568A1"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F568A1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F568A1" w:rsidRDefault="00F568A1" w:rsidP="00F568A1">
      <w:pPr>
        <w:pStyle w:val="af3"/>
        <w:ind w:left="0" w:right="5"/>
        <w:rPr>
          <w:szCs w:val="28"/>
        </w:rPr>
      </w:pPr>
    </w:p>
    <w:p w:rsidR="00F568A1" w:rsidRPr="00F568A1" w:rsidRDefault="00F568A1" w:rsidP="00F568A1">
      <w:pPr>
        <w:pStyle w:val="af3"/>
        <w:ind w:left="0"/>
        <w:rPr>
          <w:szCs w:val="28"/>
        </w:rPr>
      </w:pPr>
      <w:r w:rsidRPr="00F568A1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568A1" w:rsidRDefault="00F568A1" w:rsidP="00F568A1">
      <w:pPr>
        <w:pStyle w:val="af3"/>
        <w:ind w:left="0"/>
        <w:rPr>
          <w:szCs w:val="28"/>
        </w:rPr>
      </w:pPr>
      <w:r w:rsidRPr="00F568A1">
        <w:rPr>
          <w:szCs w:val="28"/>
        </w:rPr>
        <w:t>п о с т а н о в л я е т:</w:t>
      </w:r>
    </w:p>
    <w:p w:rsidR="00F568A1" w:rsidRPr="00F568A1" w:rsidRDefault="00F568A1" w:rsidP="00F568A1">
      <w:pPr>
        <w:pStyle w:val="af3"/>
        <w:ind w:left="0"/>
        <w:rPr>
          <w:szCs w:val="28"/>
        </w:rPr>
      </w:pPr>
    </w:p>
    <w:p w:rsidR="00C644B2" w:rsidRDefault="00F568A1" w:rsidP="00F568A1">
      <w:pPr>
        <w:pStyle w:val="af3"/>
        <w:ind w:left="0" w:right="5"/>
        <w:rPr>
          <w:szCs w:val="28"/>
        </w:rPr>
      </w:pPr>
      <w:r>
        <w:rPr>
          <w:szCs w:val="28"/>
        </w:rPr>
        <w:t xml:space="preserve">1. </w:t>
      </w:r>
      <w:r w:rsidR="00C644B2" w:rsidRPr="00550E8D">
        <w:rPr>
          <w:szCs w:val="28"/>
        </w:rPr>
        <w:t xml:space="preserve">Внести изменения в муниципальную </w:t>
      </w:r>
      <w:r w:rsidR="00C644B2">
        <w:rPr>
          <w:szCs w:val="28"/>
        </w:rPr>
        <w:t>п</w:t>
      </w:r>
      <w:r w:rsidR="00C644B2" w:rsidRPr="00550E8D">
        <w:rPr>
          <w:szCs w:val="28"/>
        </w:rPr>
        <w:t xml:space="preserve">рограмму «Обеспечение безопасности дорожного движения на территории Сычевского городского поселения Сычевского района Смоленской области», утвержденную постановлением Администрации муниципального образования </w:t>
      </w:r>
      <w:r w:rsidR="007F06C2">
        <w:rPr>
          <w:szCs w:val="28"/>
        </w:rPr>
        <w:t xml:space="preserve">                  </w:t>
      </w:r>
      <w:r w:rsidR="00C644B2" w:rsidRPr="00550E8D">
        <w:rPr>
          <w:szCs w:val="28"/>
        </w:rPr>
        <w:t>«Сычевский район» Смоленской области от 30.12.2016 года № 625 (в редакции постановлений Администрации муниципального образования «Сычевский район»</w:t>
      </w:r>
      <w:r w:rsidR="00C644B2">
        <w:rPr>
          <w:szCs w:val="28"/>
        </w:rPr>
        <w:t xml:space="preserve"> </w:t>
      </w:r>
      <w:r w:rsidR="00C644B2" w:rsidRPr="00550E8D">
        <w:rPr>
          <w:szCs w:val="28"/>
        </w:rPr>
        <w:t xml:space="preserve">Смоленской области от 12.04.2017 года № 178, от 29.05.2017 года </w:t>
      </w:r>
      <w:r w:rsidR="00C644B2">
        <w:rPr>
          <w:szCs w:val="28"/>
        </w:rPr>
        <w:t xml:space="preserve">                     </w:t>
      </w:r>
      <w:r w:rsidR="00C644B2" w:rsidRPr="00550E8D">
        <w:rPr>
          <w:szCs w:val="28"/>
        </w:rPr>
        <w:t>№ 259,</w:t>
      </w:r>
      <w:r w:rsidR="00C644B2">
        <w:rPr>
          <w:szCs w:val="28"/>
        </w:rPr>
        <w:t xml:space="preserve"> </w:t>
      </w:r>
      <w:r w:rsidR="00C644B2" w:rsidRPr="00550E8D">
        <w:rPr>
          <w:szCs w:val="28"/>
        </w:rPr>
        <w:t xml:space="preserve">от 16.02.2018 года № 79, от 27.07.2018 года № 316, от 10.12.2018 года </w:t>
      </w:r>
      <w:r w:rsidR="00C644B2">
        <w:rPr>
          <w:szCs w:val="28"/>
        </w:rPr>
        <w:t xml:space="preserve">      </w:t>
      </w:r>
      <w:r w:rsidR="00C644B2" w:rsidRPr="00550E8D">
        <w:rPr>
          <w:szCs w:val="28"/>
        </w:rPr>
        <w:t>№ 558, от 03.06.2019 года № 226</w:t>
      </w:r>
      <w:r w:rsidR="00C644B2">
        <w:rPr>
          <w:szCs w:val="28"/>
        </w:rPr>
        <w:t>, от 20.11.2019 года № 578, от 31.01.2020 года № 53, от 29.07.2020 года № 383, от 30.06.2021 года № 334, от 08.02.2022 года №63, от 10.08.2022 года №457</w:t>
      </w:r>
      <w:r w:rsidR="00C644B2" w:rsidRPr="00E84977">
        <w:rPr>
          <w:szCs w:val="28"/>
        </w:rPr>
        <w:t>), изложив ее в новой редакции согласно приложению.</w:t>
      </w:r>
    </w:p>
    <w:p w:rsidR="00F568A1" w:rsidRPr="00E84977" w:rsidRDefault="00F568A1" w:rsidP="00F568A1">
      <w:pPr>
        <w:pStyle w:val="af3"/>
        <w:ind w:left="0" w:right="5"/>
        <w:rPr>
          <w:szCs w:val="28"/>
        </w:rPr>
      </w:pPr>
    </w:p>
    <w:p w:rsidR="00C644B2" w:rsidRPr="00F32EED" w:rsidRDefault="00F568A1" w:rsidP="00F568A1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="00C644B2" w:rsidRPr="00096324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F568A1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568A1" w:rsidRDefault="00F568A1" w:rsidP="00F568A1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F568A1" w:rsidRDefault="00F568A1" w:rsidP="00C644B2">
      <w:pPr>
        <w:ind w:firstLine="708"/>
        <w:jc w:val="right"/>
        <w:rPr>
          <w:sz w:val="28"/>
          <w:szCs w:val="28"/>
        </w:rPr>
      </w:pPr>
    </w:p>
    <w:p w:rsidR="00C644B2" w:rsidRPr="001A337A" w:rsidRDefault="00C644B2" w:rsidP="00C644B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F568A1">
        <w:rPr>
          <w:sz w:val="28"/>
          <w:szCs w:val="28"/>
        </w:rPr>
        <w:t>ТВЕРЖДЕНА</w:t>
      </w:r>
    </w:p>
    <w:p w:rsidR="00C644B2" w:rsidRDefault="00C644B2" w:rsidP="00C644B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644B2" w:rsidRDefault="00C644B2" w:rsidP="00C644B2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644B2" w:rsidRDefault="00C644B2" w:rsidP="00C644B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644B2" w:rsidRPr="001A337A" w:rsidRDefault="00C644B2" w:rsidP="00C644B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30.12.2016 года № 625 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(в редакции постановлений Администрации 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муниципального образования 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«Сычевский район» 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Смоленской области 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12.04.2017 года №178,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 xml:space="preserve">от 29.05.2017 года №259, 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16.02.2018 года №79,</w:t>
      </w:r>
    </w:p>
    <w:p w:rsidR="00C644B2" w:rsidRPr="00550E8D" w:rsidRDefault="00C644B2" w:rsidP="00C644B2">
      <w:pPr>
        <w:ind w:left="5103"/>
        <w:jc w:val="right"/>
        <w:rPr>
          <w:sz w:val="28"/>
          <w:szCs w:val="28"/>
        </w:rPr>
      </w:pPr>
      <w:r w:rsidRPr="00550E8D">
        <w:rPr>
          <w:sz w:val="28"/>
          <w:szCs w:val="28"/>
        </w:rPr>
        <w:t>от 27.07.2018 года № 316,</w:t>
      </w:r>
    </w:p>
    <w:p w:rsidR="00C644B2" w:rsidRPr="00550E8D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 w:rsidRPr="00550E8D">
        <w:rPr>
          <w:b/>
        </w:rPr>
        <w:t xml:space="preserve">                                                                                                                     </w:t>
      </w:r>
      <w:r w:rsidRPr="00550E8D">
        <w:rPr>
          <w:sz w:val="28"/>
          <w:szCs w:val="28"/>
        </w:rPr>
        <w:t xml:space="preserve"> </w:t>
      </w:r>
      <w:r w:rsidRPr="00550E8D">
        <w:rPr>
          <w:color w:val="000000"/>
          <w:sz w:val="28"/>
          <w:szCs w:val="28"/>
        </w:rPr>
        <w:t>от 10.12.2018 года № 558,</w:t>
      </w:r>
    </w:p>
    <w:p w:rsidR="00C644B2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03.06.2019 года № 226,</w:t>
      </w:r>
    </w:p>
    <w:p w:rsidR="00C644B2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20.11.2019 года № 578,</w:t>
      </w:r>
    </w:p>
    <w:p w:rsidR="00C644B2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31.01.2020 года № 53,</w:t>
      </w:r>
    </w:p>
    <w:p w:rsidR="00C644B2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от 29.07.2020 года № 383,</w:t>
      </w:r>
    </w:p>
    <w:p w:rsidR="00C644B2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30.06.2021 года № 334,</w:t>
      </w:r>
    </w:p>
    <w:p w:rsidR="00C644B2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08.02.2022 года № 63,</w:t>
      </w:r>
    </w:p>
    <w:p w:rsidR="00C644B2" w:rsidRPr="00550E8D" w:rsidRDefault="00C644B2" w:rsidP="00C644B2">
      <w:pPr>
        <w:tabs>
          <w:tab w:val="left" w:pos="725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10.08.2022 года № 457</w:t>
      </w:r>
      <w:r w:rsidR="00F568A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)</w:t>
      </w:r>
    </w:p>
    <w:p w:rsidR="00C644B2" w:rsidRPr="001A337A" w:rsidRDefault="00C644B2" w:rsidP="00C644B2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</w:t>
      </w:r>
      <w:r w:rsidR="00F568A1">
        <w:rPr>
          <w:sz w:val="28"/>
          <w:szCs w:val="28"/>
        </w:rPr>
        <w:t>30.12.</w:t>
      </w:r>
      <w:r>
        <w:rPr>
          <w:sz w:val="28"/>
          <w:szCs w:val="28"/>
        </w:rPr>
        <w:t xml:space="preserve">2022 года № </w:t>
      </w:r>
      <w:r w:rsidR="00F568A1">
        <w:rPr>
          <w:sz w:val="28"/>
          <w:szCs w:val="28"/>
        </w:rPr>
        <w:t>796</w:t>
      </w:r>
      <w:r>
        <w:rPr>
          <w:sz w:val="28"/>
          <w:szCs w:val="28"/>
        </w:rPr>
        <w:t xml:space="preserve">)                             </w:t>
      </w:r>
    </w:p>
    <w:p w:rsidR="00C644B2" w:rsidRDefault="00C644B2" w:rsidP="00C644B2">
      <w:pPr>
        <w:rPr>
          <w:sz w:val="28"/>
          <w:szCs w:val="28"/>
        </w:rPr>
      </w:pPr>
    </w:p>
    <w:p w:rsidR="00C644B2" w:rsidRDefault="00C644B2" w:rsidP="00C644B2">
      <w:pPr>
        <w:rPr>
          <w:sz w:val="28"/>
          <w:szCs w:val="28"/>
        </w:rPr>
      </w:pPr>
    </w:p>
    <w:p w:rsidR="00C644B2" w:rsidRDefault="00C644B2" w:rsidP="00C644B2">
      <w:pPr>
        <w:rPr>
          <w:sz w:val="28"/>
          <w:szCs w:val="28"/>
        </w:rPr>
      </w:pPr>
    </w:p>
    <w:p w:rsidR="00C644B2" w:rsidRDefault="00C644B2" w:rsidP="00C644B2">
      <w:pPr>
        <w:rPr>
          <w:sz w:val="28"/>
          <w:szCs w:val="28"/>
        </w:rPr>
      </w:pPr>
    </w:p>
    <w:p w:rsidR="000E01E6" w:rsidRDefault="000E01E6" w:rsidP="00C644B2">
      <w:pPr>
        <w:rPr>
          <w:sz w:val="28"/>
          <w:szCs w:val="28"/>
        </w:rPr>
      </w:pPr>
    </w:p>
    <w:p w:rsidR="000E01E6" w:rsidRPr="001A337A" w:rsidRDefault="000E01E6" w:rsidP="00C644B2">
      <w:pPr>
        <w:rPr>
          <w:sz w:val="28"/>
          <w:szCs w:val="28"/>
        </w:rPr>
      </w:pPr>
    </w:p>
    <w:p w:rsidR="00C644B2" w:rsidRDefault="00C644B2" w:rsidP="00C644B2">
      <w:pPr>
        <w:ind w:left="5040"/>
      </w:pPr>
    </w:p>
    <w:p w:rsidR="00C644B2" w:rsidRPr="000E01E6" w:rsidRDefault="00C644B2" w:rsidP="00C644B2">
      <w:pPr>
        <w:jc w:val="center"/>
        <w:rPr>
          <w:sz w:val="28"/>
          <w:szCs w:val="28"/>
        </w:rPr>
      </w:pPr>
      <w:r w:rsidRPr="000275C3">
        <w:rPr>
          <w:sz w:val="28"/>
          <w:szCs w:val="28"/>
        </w:rPr>
        <w:t xml:space="preserve"> </w:t>
      </w:r>
      <w:r w:rsidRPr="000E01E6">
        <w:rPr>
          <w:sz w:val="28"/>
          <w:szCs w:val="28"/>
        </w:rPr>
        <w:t xml:space="preserve">Муниципальная программа </w:t>
      </w:r>
    </w:p>
    <w:p w:rsidR="00C644B2" w:rsidRPr="000E01E6" w:rsidRDefault="00C644B2" w:rsidP="00C644B2">
      <w:pPr>
        <w:jc w:val="center"/>
        <w:rPr>
          <w:sz w:val="28"/>
          <w:szCs w:val="28"/>
        </w:rPr>
      </w:pPr>
      <w:r w:rsidRPr="000E01E6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C644B2" w:rsidRPr="000E01E6" w:rsidRDefault="00C644B2" w:rsidP="00C644B2">
      <w:pPr>
        <w:jc w:val="center"/>
        <w:rPr>
          <w:bCs/>
          <w:sz w:val="28"/>
          <w:szCs w:val="28"/>
        </w:rPr>
      </w:pPr>
      <w:r w:rsidRPr="000E01E6">
        <w:rPr>
          <w:bCs/>
          <w:sz w:val="28"/>
          <w:szCs w:val="28"/>
        </w:rPr>
        <w:t xml:space="preserve"> </w:t>
      </w:r>
    </w:p>
    <w:p w:rsidR="00C644B2" w:rsidRPr="000E01E6" w:rsidRDefault="00C644B2" w:rsidP="00C644B2">
      <w:pPr>
        <w:jc w:val="center"/>
        <w:rPr>
          <w:sz w:val="28"/>
          <w:szCs w:val="28"/>
          <w:u w:val="single"/>
        </w:rPr>
      </w:pPr>
      <w:r w:rsidRPr="000E01E6">
        <w:rPr>
          <w:sz w:val="28"/>
          <w:szCs w:val="28"/>
          <w:u w:val="single"/>
        </w:rPr>
        <w:t xml:space="preserve"> </w:t>
      </w:r>
    </w:p>
    <w:p w:rsidR="00C644B2" w:rsidRPr="000E01E6" w:rsidRDefault="00C644B2" w:rsidP="00C644B2">
      <w:pPr>
        <w:jc w:val="center"/>
        <w:rPr>
          <w:sz w:val="28"/>
          <w:szCs w:val="28"/>
        </w:rPr>
      </w:pPr>
    </w:p>
    <w:p w:rsidR="00C644B2" w:rsidRPr="000E01E6" w:rsidRDefault="00C644B2" w:rsidP="00C644B2">
      <w:pPr>
        <w:jc w:val="center"/>
        <w:rPr>
          <w:sz w:val="28"/>
          <w:szCs w:val="28"/>
        </w:rPr>
      </w:pPr>
    </w:p>
    <w:p w:rsidR="00C644B2" w:rsidRPr="000E01E6" w:rsidRDefault="00C644B2" w:rsidP="00C644B2">
      <w:pPr>
        <w:jc w:val="center"/>
        <w:rPr>
          <w:sz w:val="28"/>
          <w:szCs w:val="28"/>
        </w:rPr>
      </w:pPr>
    </w:p>
    <w:p w:rsidR="00C644B2" w:rsidRPr="000E01E6" w:rsidRDefault="00C644B2" w:rsidP="00C644B2">
      <w:pPr>
        <w:jc w:val="center"/>
        <w:rPr>
          <w:sz w:val="28"/>
          <w:szCs w:val="28"/>
        </w:rPr>
      </w:pPr>
    </w:p>
    <w:p w:rsidR="00C644B2" w:rsidRPr="000E01E6" w:rsidRDefault="00C644B2" w:rsidP="00C644B2">
      <w:pPr>
        <w:jc w:val="center"/>
        <w:rPr>
          <w:sz w:val="28"/>
          <w:szCs w:val="28"/>
        </w:rPr>
      </w:pPr>
    </w:p>
    <w:p w:rsidR="00C644B2" w:rsidRDefault="00C644B2" w:rsidP="00C644B2">
      <w:pPr>
        <w:jc w:val="center"/>
        <w:rPr>
          <w:sz w:val="28"/>
          <w:szCs w:val="28"/>
        </w:rPr>
      </w:pPr>
    </w:p>
    <w:p w:rsidR="000E01E6" w:rsidRDefault="000E01E6" w:rsidP="00C644B2">
      <w:pPr>
        <w:jc w:val="center"/>
        <w:rPr>
          <w:sz w:val="28"/>
          <w:szCs w:val="28"/>
        </w:rPr>
      </w:pPr>
    </w:p>
    <w:p w:rsidR="00C644B2" w:rsidRDefault="00C644B2" w:rsidP="00C644B2">
      <w:pPr>
        <w:jc w:val="center"/>
        <w:rPr>
          <w:sz w:val="28"/>
          <w:szCs w:val="28"/>
        </w:rPr>
      </w:pPr>
    </w:p>
    <w:p w:rsidR="00C644B2" w:rsidRDefault="00C644B2" w:rsidP="00C644B2">
      <w:pPr>
        <w:jc w:val="center"/>
        <w:rPr>
          <w:sz w:val="28"/>
          <w:szCs w:val="28"/>
        </w:rPr>
      </w:pPr>
    </w:p>
    <w:p w:rsidR="00C644B2" w:rsidRPr="007F06C2" w:rsidRDefault="00C644B2" w:rsidP="007F0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C644B2" w:rsidRPr="007F06C2" w:rsidRDefault="00C644B2" w:rsidP="007F0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7F0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Сычевского гордского поселения Сычевского района Смоленской области и условия жизни населения.</w:t>
      </w:r>
    </w:p>
    <w:p w:rsidR="00C644B2" w:rsidRPr="007F06C2" w:rsidRDefault="00C644B2" w:rsidP="007F0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Дорожная инфраструктура - это совокупность инженерных сооружений для движения транспортных средств (автодороги и искусственные сооружения), объектов дорожного сервиса и обустройства дорог, а также дорожных служб, осуществляющих их обслуживание. Она является одним из элементов транспортной инфраструктуры, которая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определяются территориальная целостность и единство экономического пространства.</w:t>
      </w:r>
    </w:p>
    <w:p w:rsidR="00C644B2" w:rsidRPr="007F06C2" w:rsidRDefault="00C644B2" w:rsidP="007F0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В настоящее время имеющаяся дорожная сеть Сычевского городского поселения Сычевского района Смоленской области в целом находится </w:t>
      </w:r>
      <w:r w:rsidR="007F06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F06C2">
        <w:rPr>
          <w:rFonts w:ascii="Times New Roman" w:hAnsi="Times New Roman" w:cs="Times New Roman"/>
          <w:sz w:val="28"/>
          <w:szCs w:val="28"/>
        </w:rPr>
        <w:t>в удовлетворительном состоянии, но многие дороги требуют капитального ремонта и реконструкции. Общая протяженность автомобильных дорог общего пользования местного значения Сычевского городского поселения составляет 47,4 км, из них не отвечающим нормативным требованиям – 9,4 км.</w:t>
      </w:r>
    </w:p>
    <w:p w:rsidR="00C644B2" w:rsidRPr="007F06C2" w:rsidRDefault="00C644B2" w:rsidP="007F06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>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населения. Однако процесс автомобилизации населения имеет и негативные стороны. Существенным отрицательным последствием автомобилизации населения является аварийность на автомобильном транспорте. Человечество несет не только физические и моральные потери, но и огромный материальный урон</w:t>
      </w:r>
      <w:r w:rsidR="007F06C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06C2">
        <w:rPr>
          <w:rFonts w:ascii="Times New Roman" w:hAnsi="Times New Roman" w:cs="Times New Roman"/>
          <w:sz w:val="28"/>
          <w:szCs w:val="28"/>
        </w:rPr>
        <w:t xml:space="preserve"> от дорожно-транспортных происшествий (далее - ДТП).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Повышение уровня аварийности на автомобильных дорогах в последнее время объясняется рядом факторов.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Детский дорожно-транспортный травматизм во многом связан                           с эффективностью обучения детей. Немаловажную роль в этом должно сыграть расширение и активизация деятельности при средних учебных заведениях отрядов Юных инспекторов Движения. К сожалению, большинство детских объединений, занимающихся профилактикой детского дорожно-транспортного травматизма, действуют самостоятельно и практически не имеют не только региональной поддержки и финансирования, но и поддержки со стороны администраций школ.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lastRenderedPageBreak/>
        <w:t>Сегодня еще большую распространенность получает сознательное                             не выполнение основного закона автомобилиста – Правил дорожного движения. Неэффективна существующая система обнаружения ДТП.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ямочности, просадок и выбоин. 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переоснащению транспортных потоков  на отдельных участках УДС, созданию конфликтных ситуаций между участниками дорожного движения.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До настоящего времени находится на низком уровне материально-техническое оснащение подразделений Госавтоинспекции. В подавляющем своем большинстве на вооружении дорожно-патрульной службы находится контрольно-измерительная техника, которая уже выработала свои ресурсы и практически устарела.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Требует кардинального изменения подход к профилактике краж и угонов автомототранспортных средств. Остро стоит вопрос внедрения современных новейших научных технологий не только в поиске угнанного и похищенного транспорта, но и в предупреждении данных преступлений.</w:t>
      </w:r>
    </w:p>
    <w:p w:rsidR="00C644B2" w:rsidRPr="007F06C2" w:rsidRDefault="00C644B2" w:rsidP="007F06C2">
      <w:pPr>
        <w:ind w:firstLine="709"/>
        <w:jc w:val="both"/>
        <w:rPr>
          <w:sz w:val="28"/>
          <w:szCs w:val="28"/>
        </w:rPr>
      </w:pPr>
      <w:r w:rsidRPr="007F06C2">
        <w:rPr>
          <w:sz w:val="28"/>
          <w:szCs w:val="28"/>
        </w:rPr>
        <w:t>Необходимо обеспечить общественную поддержку мероприятий                               по повышению безопасности движения, оказать реальную помощь развитию школьных отрядов  Юных инспекторов движения, созданию юношеских автоклубов, улучшить систему подготовки водителей и обучения населения правилам безопасного поведения населения на дорогах и улицах, активизировать работу внештатных сотрудников совместно с нарядами дорожно-патрульной службы.</w:t>
      </w:r>
    </w:p>
    <w:p w:rsidR="00C644B2" w:rsidRPr="007F06C2" w:rsidRDefault="00C644B2" w:rsidP="007F06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7F06C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C644B2" w:rsidRPr="007F06C2" w:rsidRDefault="00C644B2" w:rsidP="007F06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7F06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644B2" w:rsidRPr="007F06C2" w:rsidRDefault="00C644B2" w:rsidP="007F06C2">
      <w:pPr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«Обеспечение безопасности дорожного движения на территории Сычевского городского поселения Сычевского  района Смоленской области»</w:t>
      </w:r>
    </w:p>
    <w:p w:rsidR="00C644B2" w:rsidRPr="007F06C2" w:rsidRDefault="00C644B2" w:rsidP="007F06C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44B2" w:rsidRPr="00AC4032" w:rsidRDefault="00C644B2" w:rsidP="007F06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644B2" w:rsidRPr="00AC4032" w:rsidRDefault="00C644B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C644B2" w:rsidRPr="00AC4032" w:rsidTr="007F06C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left="-5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C644B2" w:rsidRPr="00AC4032" w:rsidTr="007F06C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644B2" w:rsidRPr="00AC4032" w:rsidTr="007F06C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691218" w:rsidRDefault="00C644B2" w:rsidP="007F06C2">
            <w:pPr>
              <w:pStyle w:val="ConsPlusNormal"/>
              <w:ind w:left="8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Обеспечение охраны жизни, здоровья граждан и их </w:t>
            </w:r>
            <w:r w:rsidRPr="006912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имущества, гарантий их законных прав на безопасные условия движения на дорогах</w:t>
            </w:r>
          </w:p>
        </w:tc>
      </w:tr>
      <w:tr w:rsidR="00C644B2" w:rsidRPr="00AC4032" w:rsidTr="007F06C2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C2" w:rsidRDefault="00C644B2" w:rsidP="007F0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 весь период реализации (по годам реализации и в разрезе источников финансирования</w:t>
            </w:r>
          </w:p>
          <w:p w:rsidR="00C644B2" w:rsidRPr="00AC4032" w:rsidRDefault="00C644B2" w:rsidP="007F0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154877,249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124767,749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44B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30109,5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20408,1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4800,3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644B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644B2" w:rsidRPr="005C29D8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 проводится из мес</w:t>
            </w:r>
            <w:r w:rsidR="007F06C2">
              <w:rPr>
                <w:rFonts w:ascii="Times New Roman" w:hAnsi="Times New Roman" w:cs="Times New Roman"/>
                <w:sz w:val="28"/>
                <w:szCs w:val="28"/>
              </w:rPr>
              <w:t xml:space="preserve">тного и областного  бюджетов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644B2" w:rsidRPr="00AC4032" w:rsidRDefault="00C644B2" w:rsidP="007F06C2">
            <w:pPr>
              <w:pStyle w:val="ConsPlusNormal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01"/>
        <w:gridCol w:w="1276"/>
        <w:gridCol w:w="1276"/>
        <w:gridCol w:w="1383"/>
      </w:tblGrid>
      <w:tr w:rsidR="00C644B2" w:rsidRPr="0052692B" w:rsidTr="007F06C2">
        <w:tc>
          <w:tcPr>
            <w:tcW w:w="4219" w:type="dxa"/>
            <w:vMerge w:val="restart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C644B2" w:rsidRPr="0052692B" w:rsidTr="007F06C2">
        <w:tc>
          <w:tcPr>
            <w:tcW w:w="4219" w:type="dxa"/>
            <w:vMerge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644B2" w:rsidRPr="0052692B" w:rsidTr="007F06C2">
        <w:tc>
          <w:tcPr>
            <w:tcW w:w="4219" w:type="dxa"/>
          </w:tcPr>
          <w:p w:rsidR="00C644B2" w:rsidRPr="00B01687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701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83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</w:tbl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C644B2" w:rsidRPr="00AC4032" w:rsidRDefault="00C644B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292"/>
      </w:tblGrid>
      <w:tr w:rsidR="00C644B2" w:rsidRPr="00AC4032" w:rsidTr="007F06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7F06C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644B2" w:rsidRPr="00AC4032" w:rsidTr="007F06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безопасности дорожного движения» </w:t>
            </w:r>
          </w:p>
        </w:tc>
      </w:tr>
      <w:tr w:rsidR="00C644B2" w:rsidRPr="00AC4032" w:rsidTr="007F06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городского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«Сычевский район» Смоленской области</w:t>
            </w: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C644B2" w:rsidRPr="00AC4032" w:rsidTr="007F06C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 содержания и ремонта дорожного полотна, а также правовых и технических мероприятий по предупреждению, пресечению и устранению причин повреждения и преждевременного разрушения элементов автомобильных дорог и искусственных сооружений (Проведение работ по дорожной деятельности на автомобильных дорогах общего пользования)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сохранности транспортно-эксплуатационных характеристик объектов дорожной инфраструктуры в соответствии с нормативными требованиями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2" w:rsidRPr="00AC4032" w:rsidRDefault="00C644B2" w:rsidP="00DD4C42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</w:t>
            </w:r>
          </w:p>
        </w:tc>
      </w:tr>
    </w:tbl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7F06C2" w:rsidRDefault="007F06C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276"/>
        <w:gridCol w:w="1276"/>
        <w:gridCol w:w="1276"/>
        <w:gridCol w:w="1383"/>
      </w:tblGrid>
      <w:tr w:rsidR="00C644B2" w:rsidRPr="0052692B" w:rsidTr="007F06C2">
        <w:tc>
          <w:tcPr>
            <w:tcW w:w="4503" w:type="dxa"/>
            <w:vMerge w:val="restart"/>
          </w:tcPr>
          <w:p w:rsidR="00C644B2" w:rsidRPr="0052692B" w:rsidRDefault="00C644B2" w:rsidP="007F06C2">
            <w:pPr>
              <w:pStyle w:val="ConsPlusNormal"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276" w:type="dxa"/>
            <w:vMerge w:val="restart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C644B2" w:rsidRPr="0052692B" w:rsidTr="007F06C2">
        <w:tc>
          <w:tcPr>
            <w:tcW w:w="4503" w:type="dxa"/>
            <w:vMerge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644B2" w:rsidRPr="0052692B" w:rsidTr="007F06C2">
        <w:tc>
          <w:tcPr>
            <w:tcW w:w="4503" w:type="dxa"/>
          </w:tcPr>
          <w:p w:rsidR="00C644B2" w:rsidRPr="00D34796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3479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Сычевского городского поселения Сычевского  района Смоленской области</w:t>
            </w:r>
            <w:r w:rsidRPr="00D3479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30109,5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20408,1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4800,3</w:t>
            </w:r>
          </w:p>
        </w:tc>
        <w:tc>
          <w:tcPr>
            <w:tcW w:w="1383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</w:p>
        </w:tc>
      </w:tr>
      <w:tr w:rsidR="00C644B2" w:rsidRPr="0052692B" w:rsidTr="007F06C2">
        <w:tc>
          <w:tcPr>
            <w:tcW w:w="4503" w:type="dxa"/>
          </w:tcPr>
          <w:p w:rsidR="00C644B2" w:rsidRPr="0052692B" w:rsidRDefault="00C644B2" w:rsidP="00DD4C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</w:tcPr>
          <w:p w:rsidR="00C644B2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6" w:type="dxa"/>
          </w:tcPr>
          <w:p w:rsidR="00C644B2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15000,0</w:t>
            </w:r>
          </w:p>
        </w:tc>
        <w:tc>
          <w:tcPr>
            <w:tcW w:w="1276" w:type="dxa"/>
          </w:tcPr>
          <w:p w:rsidR="00C644B2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644B2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4B2" w:rsidRPr="0052692B" w:rsidTr="007F06C2">
        <w:tc>
          <w:tcPr>
            <w:tcW w:w="4503" w:type="dxa"/>
          </w:tcPr>
          <w:p w:rsidR="00C644B2" w:rsidRPr="0052692B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Сычевского городского поселения Сычевского района Смоленской области 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15109,5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5408,1</w:t>
            </w:r>
          </w:p>
        </w:tc>
        <w:tc>
          <w:tcPr>
            <w:tcW w:w="127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4800,3</w:t>
            </w:r>
          </w:p>
        </w:tc>
        <w:tc>
          <w:tcPr>
            <w:tcW w:w="1383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4901,1</w:t>
            </w:r>
          </w:p>
        </w:tc>
      </w:tr>
    </w:tbl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Pr="00AC4032" w:rsidRDefault="00C644B2" w:rsidP="00C644B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F06C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7F06C2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7F06C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7F06C2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</w:p>
    <w:p w:rsidR="007F06C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7F06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дорожного </w:t>
      </w:r>
    </w:p>
    <w:p w:rsidR="00C644B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на территории</w:t>
      </w:r>
    </w:p>
    <w:p w:rsidR="00C644B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городского поселения</w:t>
      </w:r>
    </w:p>
    <w:p w:rsidR="00C644B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Сычевского района </w:t>
      </w:r>
    </w:p>
    <w:p w:rsidR="00C644B2" w:rsidRPr="00AC4032" w:rsidRDefault="00C644B2" w:rsidP="00C644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C644B2" w:rsidRDefault="00C644B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Pr="00AC403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Pr="005F10C9" w:rsidRDefault="00C644B2" w:rsidP="007F06C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C644B2" w:rsidRDefault="00C644B2" w:rsidP="007F06C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4361"/>
      </w:tblGrid>
      <w:tr w:rsidR="00C644B2" w:rsidRPr="0052692B" w:rsidTr="007F06C2">
        <w:tc>
          <w:tcPr>
            <w:tcW w:w="594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61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644B2" w:rsidRPr="0052692B" w:rsidTr="007F06C2">
        <w:tc>
          <w:tcPr>
            <w:tcW w:w="594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C644B2" w:rsidRPr="0052692B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4361" w:type="dxa"/>
          </w:tcPr>
          <w:p w:rsidR="00C644B2" w:rsidRPr="00BE5155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ценка эффективности деятельности органов местного самоуправления муниципальных, городских округов и муниципальных районов, утвержденная </w:t>
            </w:r>
            <w:hyperlink r:id="rId9">
              <w:r w:rsidRPr="00BE515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BE515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от 28.04.2008 N 607</w:t>
            </w:r>
          </w:p>
        </w:tc>
      </w:tr>
    </w:tbl>
    <w:p w:rsidR="00C644B2" w:rsidRDefault="00C644B2" w:rsidP="00C644B2">
      <w:pPr>
        <w:pStyle w:val="ConsPlusNormal"/>
        <w:ind w:firstLine="0"/>
        <w:jc w:val="center"/>
        <w:rPr>
          <w:sz w:val="28"/>
          <w:szCs w:val="28"/>
        </w:rPr>
      </w:pPr>
    </w:p>
    <w:p w:rsidR="00C644B2" w:rsidRPr="007F06C2" w:rsidRDefault="00C644B2" w:rsidP="00C644B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C644B2" w:rsidRPr="007F06C2" w:rsidRDefault="00C644B2" w:rsidP="00C644B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7F06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F06C2">
        <w:rPr>
          <w:rFonts w:ascii="Times New Roman" w:hAnsi="Times New Roman" w:cs="Times New Roman"/>
          <w:sz w:val="28"/>
          <w:szCs w:val="28"/>
        </w:rPr>
        <w:t>в муниципальной программе "Обеспечение безопасности дорожного движения на территории Сычевского городского поселения Сычевского района Смоленской области" отсутствуют.</w:t>
      </w: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Pr="007F06C2" w:rsidRDefault="007F06C2" w:rsidP="00C644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C644B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C644B2" w:rsidRPr="007F06C2" w:rsidRDefault="00C644B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7F06C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7F06C2" w:rsidRDefault="00C644B2" w:rsidP="007F06C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7F06C2">
        <w:rPr>
          <w:rFonts w:ascii="Times New Roman" w:hAnsi="Times New Roman" w:cs="Times New Roman"/>
          <w:sz w:val="28"/>
          <w:szCs w:val="28"/>
        </w:rPr>
        <w:t xml:space="preserve">«Повышение безопасности </w:t>
      </w:r>
    </w:p>
    <w:p w:rsidR="00C644B2" w:rsidRPr="007F06C2" w:rsidRDefault="00C644B2" w:rsidP="007F06C2">
      <w:pPr>
        <w:pStyle w:val="ConsPlusNormal"/>
        <w:ind w:firstLine="0"/>
        <w:jc w:val="center"/>
      </w:pPr>
      <w:r w:rsidRPr="007F06C2">
        <w:rPr>
          <w:rFonts w:ascii="Times New Roman" w:hAnsi="Times New Roman" w:cs="Times New Roman"/>
          <w:sz w:val="28"/>
          <w:szCs w:val="28"/>
        </w:rPr>
        <w:t xml:space="preserve">дорожного движения» </w:t>
      </w:r>
      <w:r w:rsidRPr="007F06C2">
        <w:t xml:space="preserve"> </w:t>
      </w:r>
    </w:p>
    <w:p w:rsidR="00C644B2" w:rsidRPr="007F06C2" w:rsidRDefault="00C644B2" w:rsidP="00C644B2">
      <w:pPr>
        <w:pStyle w:val="ConsPlusNormal"/>
        <w:jc w:val="both"/>
      </w:pP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C644B2" w:rsidRPr="0052692B" w:rsidTr="00DD4C42">
        <w:tc>
          <w:tcPr>
            <w:tcW w:w="5211" w:type="dxa"/>
          </w:tcPr>
          <w:p w:rsidR="00C644B2" w:rsidRPr="0052692B" w:rsidRDefault="00C644B2" w:rsidP="00DD4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C644B2" w:rsidRPr="0052692B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C644B2" w:rsidRPr="0052692B" w:rsidTr="00DD4C42">
        <w:tc>
          <w:tcPr>
            <w:tcW w:w="5211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644B2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:rsidR="00C644B2" w:rsidRPr="0052692B" w:rsidRDefault="00C644B2" w:rsidP="00DD4C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Сычевского городского поселения Сычевского района Смоленской области</w:t>
            </w:r>
            <w:r w:rsidRPr="00EB47D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:rsidR="00C644B2" w:rsidRDefault="00C644B2" w:rsidP="00C644B2">
      <w:pPr>
        <w:pStyle w:val="ConsPlusNormal"/>
        <w:jc w:val="both"/>
      </w:pP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C644B2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1579"/>
        <w:gridCol w:w="1442"/>
        <w:gridCol w:w="1201"/>
        <w:gridCol w:w="1292"/>
      </w:tblGrid>
      <w:tr w:rsidR="00C644B2" w:rsidRPr="0052692B" w:rsidTr="00DD4C42">
        <w:trPr>
          <w:trHeight w:val="1609"/>
        </w:trPr>
        <w:tc>
          <w:tcPr>
            <w:tcW w:w="4633" w:type="dxa"/>
            <w:vMerge w:val="restart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644B2" w:rsidRPr="0052692B" w:rsidTr="00DD4C42">
        <w:tc>
          <w:tcPr>
            <w:tcW w:w="4633" w:type="dxa"/>
            <w:vMerge/>
          </w:tcPr>
          <w:p w:rsidR="00C644B2" w:rsidRPr="0052692B" w:rsidRDefault="00C644B2" w:rsidP="00DD4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644B2" w:rsidRPr="0052692B" w:rsidTr="00DD4C42">
        <w:tc>
          <w:tcPr>
            <w:tcW w:w="4633" w:type="dxa"/>
          </w:tcPr>
          <w:p w:rsidR="00C644B2" w:rsidRPr="00440D9F" w:rsidRDefault="00C644B2" w:rsidP="00DD4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1579" w:type="dxa"/>
          </w:tcPr>
          <w:p w:rsidR="00C644B2" w:rsidRPr="0052692B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556" w:type="dxa"/>
          </w:tcPr>
          <w:p w:rsidR="00C644B2" w:rsidRPr="00440D9F" w:rsidRDefault="00C644B2" w:rsidP="00DD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274" w:type="dxa"/>
          </w:tcPr>
          <w:p w:rsidR="00C644B2" w:rsidRPr="00440D9F" w:rsidRDefault="00C644B2" w:rsidP="00DD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80" w:type="dxa"/>
          </w:tcPr>
          <w:p w:rsidR="00C644B2" w:rsidRPr="00440D9F" w:rsidRDefault="00C644B2" w:rsidP="00DD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C644B2" w:rsidRPr="0052692B" w:rsidTr="00DD4C42">
        <w:tc>
          <w:tcPr>
            <w:tcW w:w="4633" w:type="dxa"/>
          </w:tcPr>
          <w:p w:rsidR="00C644B2" w:rsidRPr="00440D9F" w:rsidRDefault="00C644B2" w:rsidP="00DD4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0D9F">
              <w:rPr>
                <w:rFonts w:ascii="Times New Roman" w:hAnsi="Times New Roman" w:cs="Times New Roman"/>
                <w:sz w:val="28"/>
                <w:szCs w:val="28"/>
              </w:rPr>
              <w:t>Площадь автомобильных дорог местного значения, на которых выполнены работы по содержанию, тыс.кв.м.</w:t>
            </w:r>
          </w:p>
        </w:tc>
        <w:tc>
          <w:tcPr>
            <w:tcW w:w="1579" w:type="dxa"/>
          </w:tcPr>
          <w:p w:rsidR="00C644B2" w:rsidRDefault="00C644B2" w:rsidP="00DD4C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289,4</w:t>
            </w:r>
          </w:p>
        </w:tc>
        <w:tc>
          <w:tcPr>
            <w:tcW w:w="1556" w:type="dxa"/>
          </w:tcPr>
          <w:p w:rsidR="00C644B2" w:rsidRPr="00440D9F" w:rsidRDefault="00C644B2" w:rsidP="00DD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1274" w:type="dxa"/>
          </w:tcPr>
          <w:p w:rsidR="00C644B2" w:rsidRPr="00440D9F" w:rsidRDefault="00C644B2" w:rsidP="00DD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1380" w:type="dxa"/>
          </w:tcPr>
          <w:p w:rsidR="00C644B2" w:rsidRPr="00440D9F" w:rsidRDefault="00C644B2" w:rsidP="00DD4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</w:tr>
    </w:tbl>
    <w:p w:rsidR="00C644B2" w:rsidRPr="0074505F" w:rsidRDefault="00C644B2" w:rsidP="00C64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44B2" w:rsidRDefault="00C644B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6C2" w:rsidRDefault="007F06C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Pr="007F06C2" w:rsidRDefault="00C644B2" w:rsidP="007F06C2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</w:t>
      </w:r>
      <w:r w:rsidR="007F0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C2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7F0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  <w:r w:rsidR="007F06C2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7F06C2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7F06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06C2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C644B2" w:rsidRPr="007F06C2" w:rsidRDefault="00C644B2" w:rsidP="00C644B2">
      <w:pPr>
        <w:pStyle w:val="ConsPlusNormal"/>
        <w:jc w:val="both"/>
      </w:pPr>
    </w:p>
    <w:p w:rsidR="00C644B2" w:rsidRPr="007F06C2" w:rsidRDefault="00C644B2" w:rsidP="00C644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6C2">
        <w:rPr>
          <w:rFonts w:ascii="Times New Roman" w:hAnsi="Times New Roman" w:cs="Times New Roman"/>
          <w:bCs/>
          <w:sz w:val="28"/>
          <w:szCs w:val="28"/>
        </w:rPr>
        <w:t xml:space="preserve">Меры государственного и муниципального регулирования в части налоговых льгот, освобождений и иных преференций по налогам и сборам </w:t>
      </w:r>
      <w:r w:rsidR="007F06C2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7F06C2"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C644B2" w:rsidRPr="007F06C2" w:rsidRDefault="00C644B2" w:rsidP="00C644B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C644B2" w:rsidRPr="007F06C2" w:rsidRDefault="00C644B2" w:rsidP="00C644B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Раздел 6. СВЕДЕНИЯ</w:t>
      </w:r>
    </w:p>
    <w:p w:rsidR="00C644B2" w:rsidRPr="007F06C2" w:rsidRDefault="00C644B2" w:rsidP="00C644B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7F06C2">
        <w:rPr>
          <w:sz w:val="28"/>
          <w:szCs w:val="28"/>
        </w:rPr>
        <w:t>о финансировании структурных элементов</w:t>
      </w:r>
      <w:r w:rsidR="007F06C2">
        <w:rPr>
          <w:sz w:val="28"/>
          <w:szCs w:val="28"/>
        </w:rPr>
        <w:t xml:space="preserve"> </w:t>
      </w:r>
      <w:r w:rsidRPr="007F06C2">
        <w:rPr>
          <w:sz w:val="28"/>
          <w:szCs w:val="28"/>
        </w:rPr>
        <w:t>муниципальной программы «Обеспечение безопасности движения дорожного движения на территории Сычевского городского поселения Сычевского района Смоленской области»</w:t>
      </w:r>
    </w:p>
    <w:p w:rsidR="00C644B2" w:rsidRPr="007F06C2" w:rsidRDefault="00C644B2" w:rsidP="00C644B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710"/>
        <w:gridCol w:w="1763"/>
        <w:gridCol w:w="1233"/>
        <w:gridCol w:w="1206"/>
        <w:gridCol w:w="1154"/>
        <w:gridCol w:w="1154"/>
      </w:tblGrid>
      <w:tr w:rsidR="00C644B2" w:rsidRPr="00A475B6" w:rsidTr="00DD4C42">
        <w:tc>
          <w:tcPr>
            <w:tcW w:w="636" w:type="dxa"/>
            <w:vMerge w:val="restart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C644B2" w:rsidRPr="00A475B6" w:rsidTr="00DD4C42">
        <w:tc>
          <w:tcPr>
            <w:tcW w:w="636" w:type="dxa"/>
            <w:vMerge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C644B2" w:rsidRPr="00A475B6" w:rsidTr="00DD4C42">
        <w:tc>
          <w:tcPr>
            <w:tcW w:w="63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1763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644B2" w:rsidRPr="00A475B6" w:rsidTr="00DD4C42">
        <w:tc>
          <w:tcPr>
            <w:tcW w:w="63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763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8218,0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3206,0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2506, 0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2506,0</w:t>
            </w:r>
          </w:p>
        </w:tc>
      </w:tr>
      <w:tr w:rsidR="00C644B2" w:rsidRPr="00A475B6" w:rsidTr="00DD4C42">
        <w:tc>
          <w:tcPr>
            <w:tcW w:w="63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971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и текущий ремонт автомобильных дорог</w:t>
            </w:r>
          </w:p>
        </w:tc>
        <w:tc>
          <w:tcPr>
            <w:tcW w:w="1763" w:type="dxa"/>
          </w:tcPr>
          <w:p w:rsidR="00C644B2" w:rsidRDefault="00C644B2" w:rsidP="00DD4C42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5751,5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1822,1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1914,3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2015,1</w:t>
            </w:r>
          </w:p>
        </w:tc>
      </w:tr>
      <w:tr w:rsidR="00C644B2" w:rsidRPr="00A475B6" w:rsidTr="00DD4C42">
        <w:tc>
          <w:tcPr>
            <w:tcW w:w="636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1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1763" w:type="dxa"/>
          </w:tcPr>
          <w:p w:rsidR="00C644B2" w:rsidRDefault="00C644B2" w:rsidP="00DD4C42">
            <w:pPr>
              <w:jc w:val="center"/>
            </w:pPr>
            <w:r w:rsidRPr="0034301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380,0</w:t>
            </w:r>
          </w:p>
        </w:tc>
      </w:tr>
      <w:tr w:rsidR="00C644B2" w:rsidRPr="00A475B6" w:rsidTr="00DD4C42">
        <w:tc>
          <w:tcPr>
            <w:tcW w:w="636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71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Проектирование, строительство, </w:t>
            </w:r>
            <w:r>
              <w:rPr>
                <w:sz w:val="28"/>
                <w:szCs w:val="28"/>
              </w:rPr>
              <w:lastRenderedPageBreak/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63" w:type="dxa"/>
          </w:tcPr>
          <w:p w:rsidR="00C644B2" w:rsidRDefault="00C644B2" w:rsidP="00DD4C42">
            <w:pPr>
              <w:jc w:val="center"/>
            </w:pPr>
            <w:r>
              <w:rPr>
                <w:sz w:val="28"/>
                <w:szCs w:val="28"/>
              </w:rPr>
              <w:lastRenderedPageBreak/>
              <w:t>Областной</w:t>
            </w:r>
            <w:r w:rsidRPr="00343016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296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C644B2" w:rsidRPr="00A475B6" w:rsidTr="00DD4C42">
        <w:tc>
          <w:tcPr>
            <w:tcW w:w="63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971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30109,5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20408,1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  <w:tr w:rsidR="00C644B2" w:rsidRPr="00A475B6" w:rsidTr="00DD4C42">
        <w:tc>
          <w:tcPr>
            <w:tcW w:w="636" w:type="dxa"/>
            <w:vMerge w:val="restart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  <w:vMerge w:val="restart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29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30109,5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20408,1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  <w:tr w:rsidR="00C644B2" w:rsidRPr="00A475B6" w:rsidTr="00DD4C42">
        <w:trPr>
          <w:trHeight w:val="613"/>
        </w:trPr>
        <w:tc>
          <w:tcPr>
            <w:tcW w:w="636" w:type="dxa"/>
            <w:vMerge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т.ч. </w:t>
            </w:r>
          </w:p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96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52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C644B2" w:rsidRPr="00A475B6" w:rsidTr="00DD4C42">
        <w:trPr>
          <w:trHeight w:val="613"/>
        </w:trPr>
        <w:tc>
          <w:tcPr>
            <w:tcW w:w="636" w:type="dxa"/>
            <w:vMerge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:rsidR="00C644B2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местный бюджет</w:t>
            </w:r>
          </w:p>
        </w:tc>
        <w:tc>
          <w:tcPr>
            <w:tcW w:w="1296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15109,5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5408,1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4800,3</w:t>
            </w:r>
          </w:p>
        </w:tc>
        <w:tc>
          <w:tcPr>
            <w:tcW w:w="1252" w:type="dxa"/>
          </w:tcPr>
          <w:p w:rsidR="00C644B2" w:rsidRPr="00A475B6" w:rsidRDefault="00C644B2" w:rsidP="00DD4C42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4901,1</w:t>
            </w:r>
          </w:p>
        </w:tc>
      </w:tr>
    </w:tbl>
    <w:p w:rsidR="00C644B2" w:rsidRPr="00A475B6" w:rsidRDefault="00C644B2" w:rsidP="00C64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4B2" w:rsidRDefault="00C644B2" w:rsidP="00D7095A">
      <w:pPr>
        <w:rPr>
          <w:sz w:val="28"/>
          <w:szCs w:val="28"/>
        </w:rPr>
      </w:pPr>
    </w:p>
    <w:sectPr w:rsidR="00C644B2" w:rsidSect="000E01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93" w:rsidRDefault="00EC3693" w:rsidP="00FA6D0B">
      <w:r>
        <w:separator/>
      </w:r>
    </w:p>
  </w:endnote>
  <w:endnote w:type="continuationSeparator" w:id="1">
    <w:p w:rsidR="00EC3693" w:rsidRDefault="00EC36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E6" w:rsidRDefault="000E01E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E6" w:rsidRDefault="000E01E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E6" w:rsidRDefault="000E01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93" w:rsidRDefault="00EC3693" w:rsidP="00FA6D0B">
      <w:r>
        <w:separator/>
      </w:r>
    </w:p>
  </w:footnote>
  <w:footnote w:type="continuationSeparator" w:id="1">
    <w:p w:rsidR="00EC3693" w:rsidRDefault="00EC36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E6" w:rsidRDefault="000E01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31858"/>
      <w:docPartObj>
        <w:docPartGallery w:val="Page Numbers (Top of Page)"/>
        <w:docPartUnique/>
      </w:docPartObj>
    </w:sdtPr>
    <w:sdtContent>
      <w:p w:rsidR="000E01E6" w:rsidRDefault="000E01E6">
        <w:pPr>
          <w:pStyle w:val="ab"/>
          <w:jc w:val="center"/>
        </w:pPr>
      </w:p>
      <w:p w:rsidR="000E01E6" w:rsidRDefault="00FD552C">
        <w:pPr>
          <w:pStyle w:val="ab"/>
          <w:jc w:val="center"/>
        </w:pPr>
        <w:fldSimple w:instr=" PAGE   \* MERGEFORMAT ">
          <w:r w:rsidR="007F06C2">
            <w:rPr>
              <w:noProof/>
            </w:rPr>
            <w:t>10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1E6" w:rsidRDefault="000E01E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2F50AA"/>
    <w:multiLevelType w:val="hybridMultilevel"/>
    <w:tmpl w:val="D1E8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2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01E6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46F9F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6D21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4BE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3DEC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366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06C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3ED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D95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6910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2F74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4B2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6D1C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22F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3693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408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11D"/>
    <w:rsid w:val="00F51AEE"/>
    <w:rsid w:val="00F52618"/>
    <w:rsid w:val="00F52D0C"/>
    <w:rsid w:val="00F5323D"/>
    <w:rsid w:val="00F53960"/>
    <w:rsid w:val="00F53CBA"/>
    <w:rsid w:val="00F55A86"/>
    <w:rsid w:val="00F56742"/>
    <w:rsid w:val="00F5680F"/>
    <w:rsid w:val="00F568A1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52C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1EB7856F347EEF6690F4EA5CFDFC2FD998457294F4AC8D662DA6F3C6A02E714718B9A9711BC8D665F684619A8F2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2177</Words>
  <Characters>12414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2023-03-02T11:52:00Z</cp:lastPrinted>
  <dcterms:created xsi:type="dcterms:W3CDTF">2023-03-02T11:42:00Z</dcterms:created>
  <dcterms:modified xsi:type="dcterms:W3CDTF">2023-03-02T11:52:00Z</dcterms:modified>
</cp:coreProperties>
</file>