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C9" w:rsidRPr="00AD7C34" w:rsidRDefault="002122C9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AD7C34">
        <w:rPr>
          <w:sz w:val="28"/>
          <w:szCs w:val="28"/>
        </w:rPr>
        <w:t>Отчет</w:t>
      </w:r>
    </w:p>
    <w:p w:rsidR="002122C9" w:rsidRPr="00AD7C34" w:rsidRDefault="002122C9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AD7C34">
        <w:rPr>
          <w:sz w:val="28"/>
          <w:szCs w:val="28"/>
        </w:rPr>
        <w:t xml:space="preserve">Председателя </w:t>
      </w:r>
      <w:r w:rsidR="00390AF6">
        <w:rPr>
          <w:sz w:val="28"/>
          <w:szCs w:val="28"/>
        </w:rPr>
        <w:t>Сычевской  районной</w:t>
      </w:r>
      <w:r w:rsidR="008A0B84">
        <w:rPr>
          <w:sz w:val="28"/>
          <w:szCs w:val="28"/>
        </w:rPr>
        <w:t xml:space="preserve"> Думы </w:t>
      </w:r>
      <w:r w:rsidR="00390AF6">
        <w:rPr>
          <w:sz w:val="28"/>
          <w:szCs w:val="28"/>
        </w:rPr>
        <w:t xml:space="preserve"> </w:t>
      </w:r>
      <w:r w:rsidR="00012124" w:rsidRPr="00AD7C34">
        <w:rPr>
          <w:sz w:val="28"/>
          <w:szCs w:val="28"/>
        </w:rPr>
        <w:t>за 20</w:t>
      </w:r>
      <w:r w:rsidR="00AD7C34" w:rsidRPr="00AD7C34">
        <w:rPr>
          <w:sz w:val="28"/>
          <w:szCs w:val="28"/>
        </w:rPr>
        <w:t>2</w:t>
      </w:r>
      <w:r w:rsidR="00DE7DDC">
        <w:rPr>
          <w:sz w:val="28"/>
          <w:szCs w:val="28"/>
        </w:rPr>
        <w:t>2</w:t>
      </w:r>
      <w:r w:rsidRPr="00AD7C34">
        <w:rPr>
          <w:sz w:val="28"/>
          <w:szCs w:val="28"/>
        </w:rPr>
        <w:t xml:space="preserve"> год</w:t>
      </w:r>
    </w:p>
    <w:p w:rsidR="002122C9" w:rsidRPr="00AD7C34" w:rsidRDefault="002122C9" w:rsidP="009E4A34">
      <w:pPr>
        <w:spacing w:line="276" w:lineRule="auto"/>
        <w:jc w:val="both"/>
        <w:rPr>
          <w:sz w:val="28"/>
          <w:szCs w:val="28"/>
        </w:rPr>
      </w:pPr>
    </w:p>
    <w:p w:rsidR="002122C9" w:rsidRPr="00AD7C34" w:rsidRDefault="002122C9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AD7C34">
        <w:rPr>
          <w:sz w:val="28"/>
          <w:szCs w:val="28"/>
        </w:rPr>
        <w:t xml:space="preserve">Уважаемые </w:t>
      </w:r>
      <w:r w:rsidR="002115E4">
        <w:rPr>
          <w:sz w:val="28"/>
          <w:szCs w:val="28"/>
        </w:rPr>
        <w:t xml:space="preserve">жители </w:t>
      </w:r>
      <w:r w:rsidR="00390AF6">
        <w:rPr>
          <w:sz w:val="28"/>
          <w:szCs w:val="28"/>
        </w:rPr>
        <w:t xml:space="preserve">Сычевского </w:t>
      </w:r>
      <w:r w:rsidR="002115E4">
        <w:rPr>
          <w:sz w:val="28"/>
          <w:szCs w:val="28"/>
        </w:rPr>
        <w:t>района</w:t>
      </w:r>
      <w:r w:rsidRPr="00AD7C34">
        <w:rPr>
          <w:sz w:val="28"/>
          <w:szCs w:val="28"/>
        </w:rPr>
        <w:t>!</w:t>
      </w:r>
    </w:p>
    <w:p w:rsidR="002122C9" w:rsidRPr="00AD7C34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2122C9" w:rsidRPr="00AD7C34" w:rsidRDefault="002122C9" w:rsidP="00D74A8C">
      <w:pPr>
        <w:spacing w:line="360" w:lineRule="auto"/>
        <w:ind w:firstLine="709"/>
        <w:jc w:val="both"/>
        <w:rPr>
          <w:sz w:val="28"/>
          <w:szCs w:val="28"/>
        </w:rPr>
      </w:pPr>
      <w:r w:rsidRPr="00AD7C34">
        <w:rPr>
          <w:sz w:val="28"/>
          <w:szCs w:val="28"/>
        </w:rPr>
        <w:t xml:space="preserve"> В соответствии</w:t>
      </w:r>
      <w:r w:rsidR="00B0591D" w:rsidRPr="00AD7C34">
        <w:rPr>
          <w:sz w:val="28"/>
          <w:szCs w:val="28"/>
        </w:rPr>
        <w:t xml:space="preserve"> с</w:t>
      </w:r>
      <w:r w:rsidR="00BA4576" w:rsidRPr="00AD7C34">
        <w:rPr>
          <w:sz w:val="28"/>
          <w:szCs w:val="28"/>
        </w:rPr>
        <w:t xml:space="preserve"> Уставом муниципального образования </w:t>
      </w:r>
      <w:r w:rsidR="00390AF6">
        <w:rPr>
          <w:sz w:val="28"/>
          <w:szCs w:val="28"/>
        </w:rPr>
        <w:t xml:space="preserve">Сычевский </w:t>
      </w:r>
      <w:r w:rsidR="00BA4576" w:rsidRPr="00AD7C34">
        <w:rPr>
          <w:sz w:val="28"/>
          <w:szCs w:val="28"/>
        </w:rPr>
        <w:t>район и</w:t>
      </w:r>
      <w:r w:rsidRPr="00AD7C34">
        <w:rPr>
          <w:sz w:val="28"/>
          <w:szCs w:val="28"/>
        </w:rPr>
        <w:t xml:space="preserve"> Регламентом </w:t>
      </w:r>
      <w:r w:rsidR="00390AF6">
        <w:rPr>
          <w:sz w:val="28"/>
          <w:szCs w:val="28"/>
        </w:rPr>
        <w:t xml:space="preserve">Сычевской районной Думы </w:t>
      </w:r>
      <w:r w:rsidRPr="00AD7C34">
        <w:rPr>
          <w:sz w:val="28"/>
          <w:szCs w:val="28"/>
        </w:rPr>
        <w:t xml:space="preserve"> представляю ежегодный отчет о деятельности  </w:t>
      </w:r>
      <w:r w:rsidR="00390AF6">
        <w:rPr>
          <w:sz w:val="28"/>
          <w:szCs w:val="28"/>
        </w:rPr>
        <w:t xml:space="preserve">нашего </w:t>
      </w:r>
      <w:r w:rsidRPr="00AD7C34">
        <w:rPr>
          <w:sz w:val="28"/>
          <w:szCs w:val="28"/>
        </w:rPr>
        <w:t xml:space="preserve">представительного </w:t>
      </w:r>
      <w:r w:rsidR="00390AF6">
        <w:rPr>
          <w:sz w:val="28"/>
          <w:szCs w:val="28"/>
        </w:rPr>
        <w:t>органа</w:t>
      </w:r>
      <w:r w:rsidRPr="00AD7C34">
        <w:rPr>
          <w:sz w:val="28"/>
          <w:szCs w:val="28"/>
        </w:rPr>
        <w:t xml:space="preserve"> за 20</w:t>
      </w:r>
      <w:r w:rsidR="00AD7C34" w:rsidRPr="00AD7C34">
        <w:rPr>
          <w:sz w:val="28"/>
          <w:szCs w:val="28"/>
        </w:rPr>
        <w:t>2</w:t>
      </w:r>
      <w:r w:rsidR="00DE7DDC">
        <w:rPr>
          <w:sz w:val="28"/>
          <w:szCs w:val="28"/>
        </w:rPr>
        <w:t>2</w:t>
      </w:r>
      <w:r w:rsidRPr="00AD7C34">
        <w:rPr>
          <w:sz w:val="28"/>
          <w:szCs w:val="28"/>
        </w:rPr>
        <w:t xml:space="preserve"> год.</w:t>
      </w:r>
    </w:p>
    <w:p w:rsidR="008F750C" w:rsidRDefault="00BC58D5" w:rsidP="00D74A8C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Сычевская районная Дума  </w:t>
      </w:r>
      <w:r w:rsidR="006D0B1C">
        <w:rPr>
          <w:sz w:val="28"/>
          <w:szCs w:val="28"/>
        </w:rPr>
        <w:t xml:space="preserve">является юридическим лицом и в своей деятельности руководствуется  Конституцией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 xml:space="preserve">Сычевский </w:t>
      </w:r>
      <w:r w:rsidR="006D0B1C">
        <w:rPr>
          <w:sz w:val="28"/>
          <w:szCs w:val="28"/>
        </w:rPr>
        <w:t xml:space="preserve"> район Смоленской области, Регламентом </w:t>
      </w:r>
      <w:r>
        <w:rPr>
          <w:sz w:val="28"/>
          <w:szCs w:val="28"/>
        </w:rPr>
        <w:t>Сычевской  районной Думы</w:t>
      </w:r>
      <w:r w:rsidR="003E70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A7258" w:rsidRDefault="008A7258" w:rsidP="00E20403">
      <w:pPr>
        <w:shd w:val="clear" w:color="auto" w:fill="FFFFFF"/>
        <w:spacing w:line="360" w:lineRule="auto"/>
        <w:jc w:val="both"/>
        <w:rPr>
          <w:b/>
          <w:sz w:val="40"/>
          <w:szCs w:val="40"/>
        </w:rPr>
      </w:pPr>
      <w:r w:rsidRPr="008A7258">
        <w:rPr>
          <w:color w:val="262633"/>
          <w:sz w:val="28"/>
          <w:szCs w:val="28"/>
          <w:lang w:eastAsia="ru-RU"/>
        </w:rPr>
        <w:t>Основная деятельность депутатского корпуса направлена на формирование и</w:t>
      </w:r>
      <w:r w:rsidR="003E701E">
        <w:rPr>
          <w:color w:val="262633"/>
          <w:sz w:val="28"/>
          <w:szCs w:val="28"/>
          <w:lang w:eastAsia="ru-RU"/>
        </w:rPr>
        <w:t xml:space="preserve"> </w:t>
      </w:r>
      <w:r w:rsidRPr="008A7258">
        <w:rPr>
          <w:color w:val="262633"/>
          <w:sz w:val="28"/>
          <w:szCs w:val="28"/>
          <w:lang w:eastAsia="ru-RU"/>
        </w:rPr>
        <w:t>совершенствование правовой базы, обеспечивающей качественное решение</w:t>
      </w:r>
      <w:r w:rsidR="003E701E">
        <w:rPr>
          <w:color w:val="262633"/>
          <w:sz w:val="28"/>
          <w:szCs w:val="28"/>
          <w:lang w:eastAsia="ru-RU"/>
        </w:rPr>
        <w:t xml:space="preserve"> </w:t>
      </w:r>
      <w:r w:rsidRPr="008A7258">
        <w:rPr>
          <w:color w:val="262633"/>
          <w:sz w:val="28"/>
          <w:szCs w:val="28"/>
          <w:lang w:eastAsia="ru-RU"/>
        </w:rPr>
        <w:t>вопросов местного значения в области социальной, экономической и бюджетной</w:t>
      </w:r>
      <w:r w:rsidR="007D120C">
        <w:rPr>
          <w:color w:val="262633"/>
          <w:sz w:val="28"/>
          <w:szCs w:val="28"/>
          <w:lang w:eastAsia="ru-RU"/>
        </w:rPr>
        <w:t xml:space="preserve"> </w:t>
      </w:r>
      <w:r w:rsidRPr="008A7258">
        <w:rPr>
          <w:color w:val="262633"/>
          <w:sz w:val="28"/>
          <w:szCs w:val="28"/>
          <w:lang w:eastAsia="ru-RU"/>
        </w:rPr>
        <w:t>политики,</w:t>
      </w:r>
      <w:r w:rsidR="00E20403">
        <w:rPr>
          <w:color w:val="262633"/>
          <w:sz w:val="28"/>
          <w:szCs w:val="28"/>
          <w:lang w:eastAsia="ru-RU"/>
        </w:rPr>
        <w:t xml:space="preserve"> а</w:t>
      </w:r>
      <w:r w:rsidRPr="008A7258">
        <w:rPr>
          <w:color w:val="262633"/>
          <w:sz w:val="28"/>
          <w:szCs w:val="28"/>
          <w:lang w:eastAsia="ru-RU"/>
        </w:rPr>
        <w:t xml:space="preserve"> главными критериями для депутата являются законность,</w:t>
      </w:r>
      <w:r w:rsidR="003E701E">
        <w:rPr>
          <w:color w:val="262633"/>
          <w:sz w:val="28"/>
          <w:szCs w:val="28"/>
          <w:lang w:eastAsia="ru-RU"/>
        </w:rPr>
        <w:t xml:space="preserve"> </w:t>
      </w:r>
      <w:r w:rsidRPr="008A7258">
        <w:rPr>
          <w:color w:val="262633"/>
          <w:sz w:val="28"/>
          <w:szCs w:val="28"/>
          <w:lang w:eastAsia="ru-RU"/>
        </w:rPr>
        <w:t>ответственность, открытость перед избирателями.</w:t>
      </w:r>
    </w:p>
    <w:p w:rsidR="00255874" w:rsidRPr="00255874" w:rsidRDefault="006D0B1C" w:rsidP="00D74A8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AFAFA"/>
        </w:rPr>
      </w:pPr>
      <w:r>
        <w:rPr>
          <w:sz w:val="28"/>
          <w:szCs w:val="28"/>
        </w:rPr>
        <w:t xml:space="preserve">На сегодняшний день в </w:t>
      </w:r>
      <w:r w:rsidR="003E701E">
        <w:rPr>
          <w:sz w:val="28"/>
          <w:szCs w:val="28"/>
        </w:rPr>
        <w:t>районной Думе</w:t>
      </w:r>
      <w:r>
        <w:rPr>
          <w:sz w:val="28"/>
          <w:szCs w:val="28"/>
        </w:rPr>
        <w:t xml:space="preserve">  исполняют свои полномочия 1</w:t>
      </w:r>
      <w:r w:rsidR="007D120C">
        <w:rPr>
          <w:sz w:val="28"/>
          <w:szCs w:val="28"/>
        </w:rPr>
        <w:t>3</w:t>
      </w:r>
      <w:r>
        <w:rPr>
          <w:sz w:val="28"/>
          <w:szCs w:val="28"/>
        </w:rPr>
        <w:t xml:space="preserve"> депутатов</w:t>
      </w:r>
      <w:r w:rsidR="004D07CF">
        <w:rPr>
          <w:sz w:val="28"/>
          <w:szCs w:val="28"/>
        </w:rPr>
        <w:t>,</w:t>
      </w:r>
      <w:r w:rsidR="003E701E">
        <w:rPr>
          <w:sz w:val="28"/>
          <w:szCs w:val="28"/>
        </w:rPr>
        <w:t xml:space="preserve"> </w:t>
      </w:r>
      <w:r w:rsidR="001C6DF2" w:rsidRPr="00F327F6">
        <w:rPr>
          <w:sz w:val="28"/>
          <w:szCs w:val="28"/>
        </w:rPr>
        <w:t>осуществля</w:t>
      </w:r>
      <w:r w:rsidR="00B64A97">
        <w:rPr>
          <w:sz w:val="28"/>
          <w:szCs w:val="28"/>
        </w:rPr>
        <w:t>ю</w:t>
      </w:r>
      <w:r w:rsidR="004D07CF">
        <w:rPr>
          <w:sz w:val="28"/>
          <w:szCs w:val="28"/>
        </w:rPr>
        <w:t>щих</w:t>
      </w:r>
      <w:r w:rsidR="001C6DF2" w:rsidRPr="00F327F6">
        <w:rPr>
          <w:sz w:val="28"/>
          <w:szCs w:val="28"/>
        </w:rPr>
        <w:t xml:space="preserve"> свои полномочия на непостоянной основе, т.е. на общественных началах, совмещая депутатскую деятельность с выполнением трудовых обязан</w:t>
      </w:r>
      <w:r w:rsidR="004F3E24">
        <w:rPr>
          <w:sz w:val="28"/>
          <w:szCs w:val="28"/>
        </w:rPr>
        <w:t xml:space="preserve">ностей по месту основной работы - это </w:t>
      </w:r>
      <w:r w:rsidR="004F3E24">
        <w:rPr>
          <w:color w:val="000000"/>
          <w:sz w:val="28"/>
          <w:szCs w:val="28"/>
          <w:shd w:val="clear" w:color="auto" w:fill="FAFAFA"/>
        </w:rPr>
        <w:t>р</w:t>
      </w:r>
      <w:r w:rsidR="00255874" w:rsidRPr="00255874">
        <w:rPr>
          <w:color w:val="000000"/>
          <w:sz w:val="28"/>
          <w:szCs w:val="28"/>
          <w:shd w:val="clear" w:color="auto" w:fill="FAFAFA"/>
        </w:rPr>
        <w:t>уководители учреждений, организаций, предприниматели, работники сферы образования и медицины,  т.е. люди умеющие принимать важные решения и нести за них ответственность. </w:t>
      </w:r>
    </w:p>
    <w:p w:rsidR="008F750C" w:rsidRDefault="008F750C" w:rsidP="00894D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и Регламентом Председатель</w:t>
      </w:r>
      <w:r w:rsidR="007D120C">
        <w:rPr>
          <w:sz w:val="28"/>
          <w:szCs w:val="28"/>
        </w:rPr>
        <w:t xml:space="preserve"> Сычевской</w:t>
      </w:r>
      <w:r>
        <w:rPr>
          <w:sz w:val="28"/>
          <w:szCs w:val="28"/>
        </w:rPr>
        <w:t xml:space="preserve"> </w:t>
      </w:r>
      <w:r w:rsidR="007D120C">
        <w:rPr>
          <w:sz w:val="28"/>
          <w:szCs w:val="28"/>
        </w:rPr>
        <w:t xml:space="preserve">районной Думы </w:t>
      </w:r>
      <w:r>
        <w:rPr>
          <w:sz w:val="28"/>
          <w:szCs w:val="28"/>
        </w:rPr>
        <w:t>осуществляет свои полномочия на постоянной основе, действуя в пределах своих полномочий, установленных Уставом муницип</w:t>
      </w:r>
      <w:r w:rsidR="00E96FE4">
        <w:rPr>
          <w:sz w:val="28"/>
          <w:szCs w:val="28"/>
        </w:rPr>
        <w:t>ального образования</w:t>
      </w:r>
      <w:r w:rsidR="00D97439">
        <w:rPr>
          <w:sz w:val="28"/>
          <w:szCs w:val="28"/>
        </w:rPr>
        <w:t>.</w:t>
      </w:r>
      <w:r w:rsidR="003E701E">
        <w:rPr>
          <w:sz w:val="28"/>
          <w:szCs w:val="28"/>
        </w:rPr>
        <w:t xml:space="preserve"> Деятельность </w:t>
      </w:r>
      <w:r w:rsidR="007D120C">
        <w:rPr>
          <w:sz w:val="28"/>
          <w:szCs w:val="28"/>
        </w:rPr>
        <w:t xml:space="preserve"> Сычевской районной Думы в 2022 </w:t>
      </w:r>
      <w:r w:rsidR="00221327">
        <w:rPr>
          <w:sz w:val="28"/>
          <w:szCs w:val="28"/>
        </w:rPr>
        <w:t xml:space="preserve">году </w:t>
      </w:r>
      <w:r w:rsidR="008A7258">
        <w:rPr>
          <w:sz w:val="28"/>
          <w:szCs w:val="28"/>
        </w:rPr>
        <w:t xml:space="preserve">проходила в тесном взаимодействии с Главой муниципального района, его заместителями, Главами и Советами депутатов сельских и городских поселений, основана на взаимодействии и достижении конкретной цели – развитие района и улучшение качества жизни его жителей. Благодаря </w:t>
      </w:r>
      <w:r w:rsidR="004F3E24">
        <w:rPr>
          <w:sz w:val="28"/>
          <w:szCs w:val="28"/>
        </w:rPr>
        <w:t>конструктивной</w:t>
      </w:r>
      <w:r w:rsidR="008A7258">
        <w:rPr>
          <w:sz w:val="28"/>
          <w:szCs w:val="28"/>
        </w:rPr>
        <w:t>,</w:t>
      </w:r>
      <w:r w:rsidR="004F3E24">
        <w:rPr>
          <w:sz w:val="28"/>
          <w:szCs w:val="28"/>
        </w:rPr>
        <w:t xml:space="preserve"> слаженной работе,</w:t>
      </w:r>
      <w:r w:rsidR="008A7258">
        <w:rPr>
          <w:sz w:val="28"/>
          <w:szCs w:val="28"/>
        </w:rPr>
        <w:t xml:space="preserve"> общественно – </w:t>
      </w:r>
      <w:r w:rsidR="008A7258">
        <w:rPr>
          <w:sz w:val="28"/>
          <w:szCs w:val="28"/>
        </w:rPr>
        <w:lastRenderedPageBreak/>
        <w:t>политическая ситуация остается стабильной и это положительно сказывается на социально-экономическом развитии района.</w:t>
      </w:r>
    </w:p>
    <w:p w:rsidR="008F750C" w:rsidRPr="00AF4EBC" w:rsidRDefault="008F750C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7D120C">
        <w:rPr>
          <w:sz w:val="28"/>
          <w:szCs w:val="28"/>
        </w:rPr>
        <w:t>Сычевской районной Думы</w:t>
      </w:r>
      <w:r>
        <w:rPr>
          <w:sz w:val="28"/>
          <w:szCs w:val="28"/>
        </w:rPr>
        <w:t xml:space="preserve"> осуществляет организацию деятельности по решению таких вопросов, как</w:t>
      </w:r>
    </w:p>
    <w:p w:rsidR="008F750C" w:rsidRDefault="008F750C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выполнение утвержденног</w:t>
      </w:r>
      <w:r w:rsidR="007D120C">
        <w:rPr>
          <w:sz w:val="28"/>
          <w:szCs w:val="28"/>
        </w:rPr>
        <w:t>о плана работы</w:t>
      </w:r>
      <w:r>
        <w:rPr>
          <w:sz w:val="28"/>
          <w:szCs w:val="28"/>
        </w:rPr>
        <w:t>;</w:t>
      </w:r>
    </w:p>
    <w:p w:rsidR="008F750C" w:rsidRDefault="008F750C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создание и совершенствование нормативной правовой базы;</w:t>
      </w:r>
    </w:p>
    <w:p w:rsidR="008F750C" w:rsidRDefault="008F750C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участие в исполнении принятых решений;</w:t>
      </w:r>
    </w:p>
    <w:p w:rsidR="008F750C" w:rsidRDefault="008F750C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плодотворного взаимодействия с Администрацией района,  органами местного самоуправления поселений, входящих в состав муниципального образования</w:t>
      </w:r>
      <w:r w:rsidR="003E701E">
        <w:rPr>
          <w:sz w:val="28"/>
          <w:szCs w:val="28"/>
        </w:rPr>
        <w:t xml:space="preserve"> «</w:t>
      </w:r>
      <w:r w:rsidR="007D120C">
        <w:rPr>
          <w:sz w:val="28"/>
          <w:szCs w:val="28"/>
        </w:rPr>
        <w:t>Сычевский район</w:t>
      </w:r>
      <w:r w:rsidR="003E701E">
        <w:rPr>
          <w:sz w:val="28"/>
          <w:szCs w:val="28"/>
        </w:rPr>
        <w:t>»</w:t>
      </w:r>
      <w:r w:rsidR="007D1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Смоленской области, гражданами и организациями, независимо от форм собственности.</w:t>
      </w:r>
    </w:p>
    <w:p w:rsidR="008A7258" w:rsidRPr="008A7258" w:rsidRDefault="00D74A8C" w:rsidP="00221327">
      <w:pPr>
        <w:shd w:val="clear" w:color="auto" w:fill="FFFFFF"/>
        <w:spacing w:line="360" w:lineRule="auto"/>
        <w:jc w:val="both"/>
        <w:rPr>
          <w:color w:val="262633"/>
          <w:sz w:val="28"/>
          <w:szCs w:val="28"/>
          <w:lang w:eastAsia="ru-RU"/>
        </w:rPr>
      </w:pPr>
      <w:r w:rsidRPr="00F327F6">
        <w:rPr>
          <w:sz w:val="28"/>
          <w:szCs w:val="28"/>
        </w:rPr>
        <w:t xml:space="preserve">Основной формой работы  представительного </w:t>
      </w:r>
      <w:r w:rsidR="007D120C">
        <w:rPr>
          <w:sz w:val="28"/>
          <w:szCs w:val="28"/>
        </w:rPr>
        <w:t xml:space="preserve">органа </w:t>
      </w:r>
      <w:r w:rsidRPr="00F327F6">
        <w:rPr>
          <w:sz w:val="28"/>
          <w:szCs w:val="28"/>
        </w:rPr>
        <w:t xml:space="preserve"> в соответствии с Регламентом являются его заседания, которые проводились в 20</w:t>
      </w:r>
      <w:r>
        <w:rPr>
          <w:sz w:val="28"/>
          <w:szCs w:val="28"/>
        </w:rPr>
        <w:t>2</w:t>
      </w:r>
      <w:r w:rsidR="008A7258">
        <w:rPr>
          <w:sz w:val="28"/>
          <w:szCs w:val="28"/>
        </w:rPr>
        <w:t>2</w:t>
      </w:r>
      <w:r w:rsidRPr="00F327F6">
        <w:rPr>
          <w:sz w:val="28"/>
          <w:szCs w:val="28"/>
        </w:rPr>
        <w:t xml:space="preserve"> году, согласно утвержденному </w:t>
      </w:r>
      <w:r>
        <w:rPr>
          <w:sz w:val="28"/>
          <w:szCs w:val="28"/>
        </w:rPr>
        <w:t>п</w:t>
      </w:r>
      <w:r w:rsidRPr="00F327F6">
        <w:rPr>
          <w:sz w:val="28"/>
          <w:szCs w:val="28"/>
        </w:rPr>
        <w:t xml:space="preserve">лану работы. </w:t>
      </w:r>
      <w:r w:rsidR="008A7258" w:rsidRPr="008A7258">
        <w:rPr>
          <w:color w:val="262633"/>
          <w:sz w:val="28"/>
          <w:szCs w:val="28"/>
          <w:lang w:eastAsia="ru-RU"/>
        </w:rPr>
        <w:t xml:space="preserve">Заседания </w:t>
      </w:r>
      <w:r w:rsidR="007D120C">
        <w:rPr>
          <w:color w:val="262633"/>
          <w:sz w:val="28"/>
          <w:szCs w:val="28"/>
          <w:lang w:eastAsia="ru-RU"/>
        </w:rPr>
        <w:t>районной Думы</w:t>
      </w:r>
      <w:r w:rsidR="008A7258" w:rsidRPr="008A7258">
        <w:rPr>
          <w:color w:val="262633"/>
          <w:sz w:val="28"/>
          <w:szCs w:val="28"/>
          <w:lang w:eastAsia="ru-RU"/>
        </w:rPr>
        <w:t xml:space="preserve"> были открыты для всех заинтересованных лиц. На</w:t>
      </w:r>
      <w:r w:rsidR="007D120C">
        <w:rPr>
          <w:color w:val="262633"/>
          <w:sz w:val="28"/>
          <w:szCs w:val="28"/>
          <w:lang w:eastAsia="ru-RU"/>
        </w:rPr>
        <w:t xml:space="preserve"> </w:t>
      </w:r>
      <w:r w:rsidR="008A7258" w:rsidRPr="008A7258">
        <w:rPr>
          <w:color w:val="262633"/>
          <w:sz w:val="28"/>
          <w:szCs w:val="28"/>
          <w:lang w:eastAsia="ru-RU"/>
        </w:rPr>
        <w:t>заседаниях всегда присутствовали Глава муниципального</w:t>
      </w:r>
      <w:r w:rsidR="008A7258">
        <w:rPr>
          <w:color w:val="262633"/>
          <w:sz w:val="28"/>
          <w:szCs w:val="28"/>
          <w:lang w:eastAsia="ru-RU"/>
        </w:rPr>
        <w:t xml:space="preserve"> образования </w:t>
      </w:r>
      <w:r w:rsidR="007D120C">
        <w:rPr>
          <w:color w:val="262633"/>
          <w:sz w:val="28"/>
          <w:szCs w:val="28"/>
          <w:lang w:eastAsia="ru-RU"/>
        </w:rPr>
        <w:t xml:space="preserve">Сычевский </w:t>
      </w:r>
      <w:r w:rsidR="008A7258">
        <w:rPr>
          <w:color w:val="262633"/>
          <w:sz w:val="28"/>
          <w:szCs w:val="28"/>
          <w:lang w:eastAsia="ru-RU"/>
        </w:rPr>
        <w:t xml:space="preserve">район, </w:t>
      </w:r>
      <w:r w:rsidR="008A7258" w:rsidRPr="008A7258">
        <w:rPr>
          <w:color w:val="262633"/>
          <w:sz w:val="28"/>
          <w:szCs w:val="28"/>
          <w:lang w:eastAsia="ru-RU"/>
        </w:rPr>
        <w:t>заместители главы администрации района, начальники отделов администрации, главы сельских поселений, представители прокуратуры</w:t>
      </w:r>
      <w:r w:rsidR="008A7258">
        <w:rPr>
          <w:color w:val="262633"/>
          <w:sz w:val="28"/>
          <w:szCs w:val="28"/>
          <w:lang w:eastAsia="ru-RU"/>
        </w:rPr>
        <w:t xml:space="preserve"> </w:t>
      </w:r>
      <w:r w:rsidR="007D120C">
        <w:rPr>
          <w:color w:val="262633"/>
          <w:sz w:val="28"/>
          <w:szCs w:val="28"/>
          <w:lang w:eastAsia="ru-RU"/>
        </w:rPr>
        <w:t>Сычевского</w:t>
      </w:r>
      <w:r w:rsidR="00E20403">
        <w:rPr>
          <w:color w:val="262633"/>
          <w:sz w:val="28"/>
          <w:szCs w:val="28"/>
          <w:lang w:eastAsia="ru-RU"/>
        </w:rPr>
        <w:t xml:space="preserve"> района, представители </w:t>
      </w:r>
      <w:r w:rsidR="007D120C">
        <w:rPr>
          <w:color w:val="262633"/>
          <w:sz w:val="28"/>
          <w:szCs w:val="28"/>
          <w:lang w:eastAsia="ru-RU"/>
        </w:rPr>
        <w:t xml:space="preserve">Отдела полиции по Сычевскому  району </w:t>
      </w:r>
      <w:r w:rsidR="00E20403">
        <w:rPr>
          <w:color w:val="262633"/>
          <w:sz w:val="28"/>
          <w:szCs w:val="28"/>
          <w:lang w:eastAsia="ru-RU"/>
        </w:rPr>
        <w:t xml:space="preserve">МО МВД России </w:t>
      </w:r>
      <w:r w:rsidR="007D120C">
        <w:rPr>
          <w:color w:val="262633"/>
          <w:sz w:val="28"/>
          <w:szCs w:val="28"/>
          <w:lang w:eastAsia="ru-RU"/>
        </w:rPr>
        <w:t>«Гагаринский»</w:t>
      </w:r>
      <w:r w:rsidR="00E20403">
        <w:rPr>
          <w:color w:val="262633"/>
          <w:sz w:val="28"/>
          <w:szCs w:val="28"/>
          <w:lang w:eastAsia="ru-RU"/>
        </w:rPr>
        <w:t>, Общественного Совета, депутаты Смоленской областной Думы.</w:t>
      </w:r>
    </w:p>
    <w:p w:rsidR="005D2497" w:rsidRDefault="005D2497" w:rsidP="00D74A8C">
      <w:pPr>
        <w:tabs>
          <w:tab w:val="left" w:pos="4275"/>
        </w:tabs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D74A8C" w:rsidRPr="00894D91" w:rsidRDefault="00D74A8C" w:rsidP="00D74A8C">
      <w:pPr>
        <w:tabs>
          <w:tab w:val="left" w:pos="4275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721A2E">
        <w:rPr>
          <w:sz w:val="28"/>
          <w:szCs w:val="28"/>
        </w:rPr>
        <w:t>Всего в</w:t>
      </w:r>
      <w:r w:rsidRPr="00894D91">
        <w:rPr>
          <w:color w:val="000000" w:themeColor="text1"/>
          <w:sz w:val="28"/>
          <w:szCs w:val="28"/>
        </w:rPr>
        <w:t xml:space="preserve"> 202</w:t>
      </w:r>
      <w:r w:rsidR="008A7258" w:rsidRPr="00894D91">
        <w:rPr>
          <w:color w:val="000000" w:themeColor="text1"/>
          <w:sz w:val="28"/>
          <w:szCs w:val="28"/>
        </w:rPr>
        <w:t>2</w:t>
      </w:r>
      <w:r w:rsidRPr="00894D91">
        <w:rPr>
          <w:color w:val="000000" w:themeColor="text1"/>
          <w:sz w:val="28"/>
          <w:szCs w:val="28"/>
        </w:rPr>
        <w:t xml:space="preserve"> году состоялось </w:t>
      </w:r>
      <w:r w:rsidR="00721A2E">
        <w:rPr>
          <w:color w:val="000000" w:themeColor="text1"/>
          <w:sz w:val="28"/>
          <w:szCs w:val="28"/>
        </w:rPr>
        <w:t>10</w:t>
      </w:r>
      <w:r w:rsidRPr="00894D91">
        <w:rPr>
          <w:color w:val="000000" w:themeColor="text1"/>
          <w:sz w:val="28"/>
          <w:szCs w:val="28"/>
        </w:rPr>
        <w:t xml:space="preserve"> заседаний </w:t>
      </w:r>
      <w:r w:rsidR="00721A2E">
        <w:rPr>
          <w:color w:val="000000" w:themeColor="text1"/>
          <w:sz w:val="28"/>
          <w:szCs w:val="28"/>
        </w:rPr>
        <w:t>Сычевской районной Думы .</w:t>
      </w:r>
      <w:r w:rsidRPr="00894D91">
        <w:rPr>
          <w:color w:val="000000" w:themeColor="text1"/>
          <w:sz w:val="28"/>
          <w:szCs w:val="28"/>
        </w:rPr>
        <w:t xml:space="preserve"> По различным вопросам </w:t>
      </w:r>
      <w:r w:rsidRPr="008A0B84">
        <w:rPr>
          <w:sz w:val="28"/>
          <w:szCs w:val="28"/>
        </w:rPr>
        <w:t xml:space="preserve">принято </w:t>
      </w:r>
      <w:r w:rsidR="00721A2E" w:rsidRPr="008A0B84">
        <w:rPr>
          <w:sz w:val="28"/>
          <w:szCs w:val="28"/>
        </w:rPr>
        <w:t>34</w:t>
      </w:r>
      <w:r w:rsidRPr="008A0B84">
        <w:rPr>
          <w:sz w:val="28"/>
          <w:szCs w:val="28"/>
        </w:rPr>
        <w:t xml:space="preserve"> решени</w:t>
      </w:r>
      <w:r w:rsidR="00894D91" w:rsidRPr="008A0B84">
        <w:rPr>
          <w:sz w:val="28"/>
          <w:szCs w:val="28"/>
        </w:rPr>
        <w:t>й</w:t>
      </w:r>
      <w:r w:rsidRPr="008A0B84">
        <w:rPr>
          <w:sz w:val="28"/>
          <w:szCs w:val="28"/>
        </w:rPr>
        <w:t>.</w:t>
      </w:r>
      <w:r w:rsidRPr="00894D91">
        <w:rPr>
          <w:color w:val="000000" w:themeColor="text1"/>
          <w:sz w:val="28"/>
          <w:szCs w:val="28"/>
        </w:rPr>
        <w:t xml:space="preserve"> Из них: </w:t>
      </w:r>
      <w:r w:rsidR="00721A2E">
        <w:rPr>
          <w:color w:val="000000" w:themeColor="text1"/>
          <w:sz w:val="28"/>
          <w:szCs w:val="28"/>
        </w:rPr>
        <w:t xml:space="preserve">10 </w:t>
      </w:r>
      <w:r w:rsidRPr="00894D91">
        <w:rPr>
          <w:color w:val="000000" w:themeColor="text1"/>
          <w:sz w:val="28"/>
          <w:szCs w:val="28"/>
        </w:rPr>
        <w:t>решени</w:t>
      </w:r>
      <w:r w:rsidR="00894D91">
        <w:rPr>
          <w:color w:val="000000" w:themeColor="text1"/>
          <w:sz w:val="28"/>
          <w:szCs w:val="28"/>
        </w:rPr>
        <w:t>й</w:t>
      </w:r>
      <w:r w:rsidR="00BA5826">
        <w:rPr>
          <w:color w:val="000000" w:themeColor="text1"/>
          <w:sz w:val="28"/>
          <w:szCs w:val="28"/>
        </w:rPr>
        <w:t xml:space="preserve"> – носит нормативный характер, 4 решения касаются изменений в Генеральные планы поселений и правил</w:t>
      </w:r>
      <w:r w:rsidR="00C61B13">
        <w:rPr>
          <w:color w:val="000000" w:themeColor="text1"/>
          <w:sz w:val="28"/>
          <w:szCs w:val="28"/>
        </w:rPr>
        <w:t>а</w:t>
      </w:r>
      <w:r w:rsidR="00BA5826">
        <w:rPr>
          <w:color w:val="000000" w:themeColor="text1"/>
          <w:sz w:val="28"/>
          <w:szCs w:val="28"/>
        </w:rPr>
        <w:t xml:space="preserve"> землепользования и застройки. </w:t>
      </w:r>
    </w:p>
    <w:p w:rsidR="008A7258" w:rsidRPr="008A7258" w:rsidRDefault="008A7258" w:rsidP="008A7258">
      <w:pPr>
        <w:shd w:val="clear" w:color="auto" w:fill="FFFFFF"/>
        <w:spacing w:line="360" w:lineRule="auto"/>
        <w:jc w:val="both"/>
        <w:rPr>
          <w:color w:val="262633"/>
          <w:sz w:val="28"/>
          <w:szCs w:val="28"/>
          <w:lang w:eastAsia="ru-RU"/>
        </w:rPr>
      </w:pPr>
      <w:r w:rsidRPr="008A7258">
        <w:rPr>
          <w:color w:val="262633"/>
          <w:sz w:val="28"/>
          <w:szCs w:val="28"/>
          <w:lang w:eastAsia="ru-RU"/>
        </w:rPr>
        <w:t>Приоритетным в работе было принятие решений и мер, направленных на</w:t>
      </w:r>
      <w:r w:rsidR="00C61B13">
        <w:rPr>
          <w:color w:val="262633"/>
          <w:sz w:val="28"/>
          <w:szCs w:val="28"/>
          <w:lang w:eastAsia="ru-RU"/>
        </w:rPr>
        <w:t xml:space="preserve"> </w:t>
      </w:r>
      <w:r w:rsidRPr="008A7258">
        <w:rPr>
          <w:color w:val="262633"/>
          <w:sz w:val="28"/>
          <w:szCs w:val="28"/>
          <w:lang w:eastAsia="ru-RU"/>
        </w:rPr>
        <w:t>обеспечение социально-экономической стабильности района и удовлетворении</w:t>
      </w:r>
      <w:r w:rsidR="00BA5826">
        <w:rPr>
          <w:color w:val="262633"/>
          <w:sz w:val="28"/>
          <w:szCs w:val="28"/>
          <w:lang w:eastAsia="ru-RU"/>
        </w:rPr>
        <w:t xml:space="preserve"> </w:t>
      </w:r>
      <w:r w:rsidRPr="008A7258">
        <w:rPr>
          <w:color w:val="262633"/>
          <w:sz w:val="28"/>
          <w:szCs w:val="28"/>
          <w:lang w:eastAsia="ru-RU"/>
        </w:rPr>
        <w:t>жизненных потребностей населения.</w:t>
      </w:r>
    </w:p>
    <w:p w:rsidR="00D74A8C" w:rsidRPr="008C0C4A" w:rsidRDefault="00D74A8C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>На заседаниях заслушивались   отчеты и информации руководителей структурных подразделений Администрации муниципального образования, руководителей муниципальных учреждений, областных и федеральных служб. За истекший год депутаты заслушали информацию по следующим темам:</w:t>
      </w:r>
    </w:p>
    <w:p w:rsidR="00721A2E" w:rsidRDefault="00D74A8C" w:rsidP="00D74A8C">
      <w:pPr>
        <w:spacing w:line="360" w:lineRule="auto"/>
        <w:ind w:firstLine="709"/>
        <w:jc w:val="both"/>
        <w:rPr>
          <w:color w:val="262633"/>
          <w:sz w:val="28"/>
          <w:szCs w:val="28"/>
          <w:lang w:eastAsia="ru-RU"/>
        </w:rPr>
      </w:pPr>
      <w:r w:rsidRPr="00894D91">
        <w:rPr>
          <w:bCs/>
          <w:sz w:val="28"/>
          <w:szCs w:val="28"/>
        </w:rPr>
        <w:lastRenderedPageBreak/>
        <w:t>- об итогах оперативно-служебной деятельности</w:t>
      </w:r>
      <w:r w:rsidR="00721A2E" w:rsidRPr="00721A2E">
        <w:rPr>
          <w:color w:val="262633"/>
          <w:sz w:val="28"/>
          <w:szCs w:val="28"/>
          <w:lang w:eastAsia="ru-RU"/>
        </w:rPr>
        <w:t xml:space="preserve"> </w:t>
      </w:r>
      <w:r w:rsidR="00721A2E">
        <w:rPr>
          <w:color w:val="262633"/>
          <w:sz w:val="28"/>
          <w:szCs w:val="28"/>
          <w:lang w:eastAsia="ru-RU"/>
        </w:rPr>
        <w:t>отдела полиции по Сычевскому  району МО МВД России «Гагаринский»</w:t>
      </w:r>
    </w:p>
    <w:p w:rsidR="00D74A8C" w:rsidRPr="00894D91" w:rsidRDefault="00D74A8C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94D91">
        <w:rPr>
          <w:bCs/>
          <w:sz w:val="28"/>
          <w:szCs w:val="28"/>
        </w:rPr>
        <w:t>- о прогнозе социально-экон</w:t>
      </w:r>
      <w:r w:rsidR="00B64A97" w:rsidRPr="00894D91">
        <w:rPr>
          <w:bCs/>
          <w:sz w:val="28"/>
          <w:szCs w:val="28"/>
        </w:rPr>
        <w:t>омического развития района;</w:t>
      </w:r>
    </w:p>
    <w:p w:rsidR="00B64A97" w:rsidRPr="00894D91" w:rsidRDefault="00B64A97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94D91">
        <w:rPr>
          <w:bCs/>
          <w:sz w:val="28"/>
          <w:szCs w:val="28"/>
        </w:rPr>
        <w:t>- вопросы образования, культуры, здравоохранения;</w:t>
      </w:r>
    </w:p>
    <w:p w:rsidR="00B64A97" w:rsidRPr="00894D91" w:rsidRDefault="00B64A97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94D91">
        <w:rPr>
          <w:bCs/>
          <w:sz w:val="28"/>
          <w:szCs w:val="28"/>
        </w:rPr>
        <w:t>- о деятельности общественных организаций;</w:t>
      </w:r>
    </w:p>
    <w:p w:rsidR="00B64A97" w:rsidRPr="00981BF0" w:rsidRDefault="00B64A97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94D91">
        <w:rPr>
          <w:bCs/>
          <w:sz w:val="28"/>
          <w:szCs w:val="28"/>
        </w:rPr>
        <w:t>- о развитии сельского хозяйства  и другие.</w:t>
      </w:r>
    </w:p>
    <w:p w:rsidR="00D6644A" w:rsidRPr="00D6644A" w:rsidRDefault="00D74A8C" w:rsidP="00D6644A">
      <w:pPr>
        <w:shd w:val="clear" w:color="auto" w:fill="FFFFFF"/>
        <w:spacing w:line="360" w:lineRule="auto"/>
        <w:jc w:val="both"/>
        <w:rPr>
          <w:color w:val="262633"/>
          <w:sz w:val="28"/>
          <w:szCs w:val="28"/>
          <w:lang w:eastAsia="ru-RU"/>
        </w:rPr>
      </w:pPr>
      <w:r w:rsidRPr="008C0C4A">
        <w:rPr>
          <w:bCs/>
          <w:sz w:val="28"/>
          <w:szCs w:val="28"/>
        </w:rPr>
        <w:t xml:space="preserve">Все проекты </w:t>
      </w:r>
      <w:r>
        <w:rPr>
          <w:bCs/>
          <w:sz w:val="28"/>
          <w:szCs w:val="28"/>
        </w:rPr>
        <w:t>решений</w:t>
      </w:r>
      <w:r w:rsidRPr="008C0C4A">
        <w:rPr>
          <w:bCs/>
          <w:sz w:val="28"/>
          <w:szCs w:val="28"/>
        </w:rPr>
        <w:t>, имеющие нормативно-</w:t>
      </w:r>
      <w:r>
        <w:rPr>
          <w:bCs/>
          <w:sz w:val="28"/>
          <w:szCs w:val="28"/>
        </w:rPr>
        <w:t>п</w:t>
      </w:r>
      <w:r w:rsidRPr="008C0C4A">
        <w:rPr>
          <w:bCs/>
          <w:sz w:val="28"/>
          <w:szCs w:val="28"/>
        </w:rPr>
        <w:t xml:space="preserve">равовой характер, </w:t>
      </w:r>
      <w:r w:rsidR="00B64A97" w:rsidRPr="008C0C4A">
        <w:rPr>
          <w:bCs/>
          <w:sz w:val="28"/>
          <w:szCs w:val="28"/>
        </w:rPr>
        <w:t xml:space="preserve">направляются на согласование </w:t>
      </w:r>
      <w:r w:rsidR="00BA5826">
        <w:rPr>
          <w:bCs/>
          <w:sz w:val="28"/>
          <w:szCs w:val="28"/>
        </w:rPr>
        <w:t xml:space="preserve">главному специалисту- юристу </w:t>
      </w:r>
      <w:r w:rsidRPr="008C0C4A">
        <w:rPr>
          <w:bCs/>
          <w:sz w:val="28"/>
          <w:szCs w:val="28"/>
        </w:rPr>
        <w:t xml:space="preserve">Администрации, после чего </w:t>
      </w:r>
      <w:r w:rsidR="00D6644A" w:rsidRPr="00D6644A">
        <w:rPr>
          <w:color w:val="262633"/>
          <w:sz w:val="28"/>
          <w:szCs w:val="28"/>
          <w:lang w:eastAsia="ru-RU"/>
        </w:rPr>
        <w:t xml:space="preserve">направляются в прокуратуру, это помогает выявить противоречие проектов действующему законодательству и вовремя внести </w:t>
      </w:r>
      <w:r w:rsidR="00D6644A" w:rsidRPr="00D6644A">
        <w:rPr>
          <w:color w:val="262633"/>
          <w:sz w:val="28"/>
          <w:szCs w:val="28"/>
          <w:shd w:val="clear" w:color="auto" w:fill="FFFFFF"/>
        </w:rPr>
        <w:t>необходимые изменения.</w:t>
      </w:r>
    </w:p>
    <w:p w:rsidR="00D74A8C" w:rsidRPr="00A65528" w:rsidRDefault="00D74A8C" w:rsidP="00D74A8C">
      <w:pPr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A65528">
        <w:rPr>
          <w:bCs/>
          <w:color w:val="FF0000"/>
          <w:sz w:val="28"/>
          <w:szCs w:val="28"/>
        </w:rPr>
        <w:t>За 202</w:t>
      </w:r>
      <w:r w:rsidR="00D6644A" w:rsidRPr="00A65528">
        <w:rPr>
          <w:bCs/>
          <w:color w:val="FF0000"/>
          <w:sz w:val="28"/>
          <w:szCs w:val="28"/>
        </w:rPr>
        <w:t>2</w:t>
      </w:r>
      <w:r w:rsidRPr="00A65528">
        <w:rPr>
          <w:bCs/>
          <w:color w:val="FF0000"/>
          <w:sz w:val="28"/>
          <w:szCs w:val="28"/>
        </w:rPr>
        <w:t xml:space="preserve"> год в прокуратуру направлен</w:t>
      </w:r>
      <w:r w:rsidR="00894D91" w:rsidRPr="00A65528">
        <w:rPr>
          <w:bCs/>
          <w:color w:val="FF0000"/>
          <w:sz w:val="28"/>
          <w:szCs w:val="28"/>
        </w:rPr>
        <w:t>о</w:t>
      </w:r>
      <w:r w:rsidR="00166413" w:rsidRPr="00A65528">
        <w:rPr>
          <w:bCs/>
          <w:color w:val="FF0000"/>
          <w:sz w:val="28"/>
          <w:szCs w:val="28"/>
        </w:rPr>
        <w:t xml:space="preserve"> 34 </w:t>
      </w:r>
      <w:r w:rsidRPr="00A65528">
        <w:rPr>
          <w:bCs/>
          <w:color w:val="FF0000"/>
          <w:sz w:val="28"/>
          <w:szCs w:val="28"/>
        </w:rPr>
        <w:t xml:space="preserve"> проект</w:t>
      </w:r>
      <w:r w:rsidR="00166413" w:rsidRPr="00A65528">
        <w:rPr>
          <w:bCs/>
          <w:color w:val="FF0000"/>
          <w:sz w:val="28"/>
          <w:szCs w:val="28"/>
        </w:rPr>
        <w:t xml:space="preserve">а </w:t>
      </w:r>
      <w:r w:rsidRPr="00A65528">
        <w:rPr>
          <w:bCs/>
          <w:color w:val="FF0000"/>
          <w:sz w:val="28"/>
          <w:szCs w:val="28"/>
        </w:rPr>
        <w:t xml:space="preserve"> решений </w:t>
      </w:r>
      <w:r w:rsidR="00166413" w:rsidRPr="00A65528">
        <w:rPr>
          <w:bCs/>
          <w:color w:val="FF0000"/>
          <w:sz w:val="28"/>
          <w:szCs w:val="28"/>
        </w:rPr>
        <w:t>Сычевской районной Думы</w:t>
      </w:r>
      <w:r w:rsidR="00A65528" w:rsidRPr="00A65528">
        <w:rPr>
          <w:bCs/>
          <w:color w:val="FF0000"/>
          <w:sz w:val="28"/>
          <w:szCs w:val="28"/>
        </w:rPr>
        <w:t>,</w:t>
      </w:r>
      <w:r w:rsidR="00166413" w:rsidRPr="00A65528">
        <w:rPr>
          <w:bCs/>
          <w:color w:val="FF0000"/>
          <w:sz w:val="28"/>
          <w:szCs w:val="28"/>
        </w:rPr>
        <w:t xml:space="preserve"> </w:t>
      </w:r>
      <w:r w:rsidRPr="00A65528">
        <w:rPr>
          <w:bCs/>
          <w:color w:val="FF0000"/>
          <w:sz w:val="28"/>
          <w:szCs w:val="28"/>
        </w:rPr>
        <w:t xml:space="preserve"> коррупционной составляющей в которых не выявлено.</w:t>
      </w:r>
    </w:p>
    <w:p w:rsidR="00D74A8C" w:rsidRPr="008C0C4A" w:rsidRDefault="00D74A8C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 xml:space="preserve">В рамках реализации областного закона «О порядке организации и ведения регистра  муниципальных нормативных правовых актов Смоленской области» муниципальные нормативные правовые акты  </w:t>
      </w:r>
      <w:r w:rsidR="00A65528">
        <w:rPr>
          <w:bCs/>
          <w:sz w:val="28"/>
          <w:szCs w:val="28"/>
        </w:rPr>
        <w:t>Сычевской районной Думы</w:t>
      </w:r>
      <w:r w:rsidRPr="008C0C4A">
        <w:rPr>
          <w:bCs/>
          <w:sz w:val="28"/>
          <w:szCs w:val="28"/>
        </w:rPr>
        <w:t xml:space="preserve"> в установленный законом срок направлялись в Департамент Смоленской области по внутренней политике для включения в областной регистр. Претензий и замечаний со стороны Департамента по данному направлению работы не поступало.</w:t>
      </w:r>
    </w:p>
    <w:p w:rsidR="00A5663E" w:rsidRDefault="00D6644A" w:rsidP="00D6644A">
      <w:pPr>
        <w:pStyle w:val="aa"/>
        <w:shd w:val="clear" w:color="auto" w:fill="FAFAFA"/>
        <w:spacing w:line="360" w:lineRule="auto"/>
        <w:jc w:val="both"/>
        <w:rPr>
          <w:color w:val="000000"/>
          <w:sz w:val="28"/>
          <w:szCs w:val="28"/>
        </w:rPr>
      </w:pPr>
      <w:r w:rsidRPr="00D6644A">
        <w:rPr>
          <w:color w:val="000000"/>
          <w:sz w:val="28"/>
          <w:szCs w:val="28"/>
        </w:rPr>
        <w:t xml:space="preserve">Хочется отметить, что депутатская деятельность заключается не только в проведении </w:t>
      </w:r>
      <w:r>
        <w:rPr>
          <w:color w:val="000000"/>
          <w:sz w:val="28"/>
          <w:szCs w:val="28"/>
        </w:rPr>
        <w:t>заседаний</w:t>
      </w:r>
      <w:r w:rsidRPr="00D6644A">
        <w:rPr>
          <w:color w:val="000000"/>
          <w:sz w:val="28"/>
          <w:szCs w:val="28"/>
        </w:rPr>
        <w:t xml:space="preserve">. Много времени занимает предварительное изучение и обсуждение проектов решений на </w:t>
      </w:r>
      <w:r w:rsidR="00501552">
        <w:rPr>
          <w:color w:val="000000"/>
          <w:sz w:val="28"/>
          <w:szCs w:val="28"/>
        </w:rPr>
        <w:t xml:space="preserve">депутатских комиссиях, где </w:t>
      </w:r>
      <w:r w:rsidRPr="00D6644A">
        <w:rPr>
          <w:color w:val="000000"/>
          <w:sz w:val="28"/>
          <w:szCs w:val="28"/>
        </w:rPr>
        <w:t xml:space="preserve">каждый депутат имеет возможность </w:t>
      </w:r>
      <w:r w:rsidR="00E20403">
        <w:rPr>
          <w:color w:val="000000"/>
          <w:sz w:val="28"/>
          <w:szCs w:val="28"/>
        </w:rPr>
        <w:t>высказать свое мнение на</w:t>
      </w:r>
      <w:r w:rsidRPr="00D6644A">
        <w:rPr>
          <w:color w:val="000000"/>
          <w:sz w:val="28"/>
          <w:szCs w:val="28"/>
        </w:rPr>
        <w:t xml:space="preserve"> принимаемое решение.</w:t>
      </w:r>
    </w:p>
    <w:p w:rsidR="00D6644A" w:rsidRPr="00D6644A" w:rsidRDefault="00D6644A" w:rsidP="00D6644A">
      <w:pPr>
        <w:pStyle w:val="aa"/>
        <w:shd w:val="clear" w:color="auto" w:fill="FAFAFA"/>
        <w:spacing w:line="360" w:lineRule="auto"/>
        <w:jc w:val="both"/>
        <w:rPr>
          <w:color w:val="000000"/>
          <w:sz w:val="28"/>
          <w:szCs w:val="28"/>
        </w:rPr>
      </w:pPr>
      <w:r w:rsidRPr="00D6644A">
        <w:rPr>
          <w:color w:val="000000"/>
          <w:sz w:val="28"/>
          <w:szCs w:val="28"/>
        </w:rPr>
        <w:t xml:space="preserve">Для предварительного рассмотрения и подготовки вопросов, относящихся к компетенции </w:t>
      </w:r>
      <w:r w:rsidR="00166413">
        <w:rPr>
          <w:color w:val="000000"/>
          <w:sz w:val="28"/>
          <w:szCs w:val="28"/>
        </w:rPr>
        <w:t>Сычевской районной Думы</w:t>
      </w:r>
      <w:r w:rsidRPr="00D6644A">
        <w:rPr>
          <w:color w:val="000000"/>
          <w:sz w:val="28"/>
          <w:szCs w:val="28"/>
        </w:rPr>
        <w:t xml:space="preserve">, выработки проектов решений и конкретных мероприятий, а также осуществления контрольных функций  </w:t>
      </w:r>
      <w:r>
        <w:rPr>
          <w:color w:val="000000"/>
          <w:sz w:val="28"/>
          <w:szCs w:val="28"/>
        </w:rPr>
        <w:t>в представительном органе</w:t>
      </w:r>
      <w:r w:rsidRPr="00D6644A">
        <w:rPr>
          <w:color w:val="000000"/>
          <w:sz w:val="28"/>
          <w:szCs w:val="28"/>
        </w:rPr>
        <w:t xml:space="preserve"> работают </w:t>
      </w:r>
      <w:r w:rsidR="00166413">
        <w:rPr>
          <w:color w:val="000000"/>
          <w:sz w:val="28"/>
          <w:szCs w:val="28"/>
        </w:rPr>
        <w:t xml:space="preserve">четыре </w:t>
      </w:r>
      <w:r w:rsidRPr="00D6644A">
        <w:rPr>
          <w:color w:val="000000"/>
          <w:sz w:val="28"/>
          <w:szCs w:val="28"/>
        </w:rPr>
        <w:t>  постоянных депутатских комиссии:</w:t>
      </w:r>
    </w:p>
    <w:p w:rsidR="00110475" w:rsidRPr="00AD7C34" w:rsidRDefault="00482E59" w:rsidP="00D664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6413">
        <w:rPr>
          <w:sz w:val="28"/>
          <w:szCs w:val="28"/>
        </w:rPr>
        <w:t>комиссия планово- бюджетная, по социально- экономическому развитию и сельскому хозяйству</w:t>
      </w:r>
      <w:r w:rsidR="00B821EF" w:rsidRPr="00E533A1">
        <w:rPr>
          <w:sz w:val="28"/>
          <w:szCs w:val="28"/>
        </w:rPr>
        <w:t>;</w:t>
      </w:r>
    </w:p>
    <w:p w:rsidR="00110475" w:rsidRPr="00AD7C34" w:rsidRDefault="00110475" w:rsidP="00D74A8C">
      <w:pPr>
        <w:spacing w:line="360" w:lineRule="auto"/>
        <w:ind w:firstLine="709"/>
        <w:jc w:val="both"/>
        <w:rPr>
          <w:sz w:val="28"/>
          <w:szCs w:val="28"/>
        </w:rPr>
      </w:pPr>
      <w:r w:rsidRPr="00AD7C34">
        <w:rPr>
          <w:sz w:val="28"/>
          <w:szCs w:val="28"/>
        </w:rPr>
        <w:lastRenderedPageBreak/>
        <w:t>-</w:t>
      </w:r>
      <w:r w:rsidR="00E533A1">
        <w:rPr>
          <w:color w:val="000000"/>
          <w:sz w:val="28"/>
          <w:szCs w:val="28"/>
          <w:shd w:val="clear" w:color="auto" w:fill="FFFFFF"/>
        </w:rPr>
        <w:t>к</w:t>
      </w:r>
      <w:r w:rsidR="00E533A1" w:rsidRPr="00E533A1">
        <w:rPr>
          <w:color w:val="000000"/>
          <w:sz w:val="28"/>
          <w:szCs w:val="28"/>
          <w:shd w:val="clear" w:color="auto" w:fill="FFFFFF"/>
        </w:rPr>
        <w:t xml:space="preserve">омиссия по вопросам </w:t>
      </w:r>
      <w:r w:rsidR="00166413">
        <w:rPr>
          <w:color w:val="000000"/>
          <w:sz w:val="28"/>
          <w:szCs w:val="28"/>
          <w:shd w:val="clear" w:color="auto" w:fill="FFFFFF"/>
        </w:rPr>
        <w:t>жилищно- коммунального хозяйства, торговли, транспорту и связи</w:t>
      </w:r>
      <w:r w:rsidRPr="00AD7C34">
        <w:rPr>
          <w:sz w:val="28"/>
          <w:szCs w:val="28"/>
        </w:rPr>
        <w:t xml:space="preserve">; </w:t>
      </w:r>
    </w:p>
    <w:p w:rsidR="00110475" w:rsidRDefault="00110475" w:rsidP="00D74A8C">
      <w:pPr>
        <w:spacing w:line="360" w:lineRule="auto"/>
        <w:ind w:firstLine="709"/>
        <w:jc w:val="both"/>
        <w:rPr>
          <w:sz w:val="28"/>
          <w:szCs w:val="28"/>
        </w:rPr>
      </w:pPr>
      <w:r w:rsidRPr="00AD7C34">
        <w:rPr>
          <w:sz w:val="28"/>
          <w:szCs w:val="28"/>
        </w:rPr>
        <w:t xml:space="preserve">- </w:t>
      </w:r>
      <w:r w:rsidR="00E533A1">
        <w:rPr>
          <w:color w:val="000000"/>
          <w:sz w:val="28"/>
          <w:szCs w:val="28"/>
          <w:shd w:val="clear" w:color="auto" w:fill="FFFFFF"/>
        </w:rPr>
        <w:t>к</w:t>
      </w:r>
      <w:r w:rsidR="00E533A1" w:rsidRPr="00E533A1">
        <w:rPr>
          <w:color w:val="000000"/>
          <w:sz w:val="28"/>
          <w:szCs w:val="28"/>
          <w:shd w:val="clear" w:color="auto" w:fill="FFFFFF"/>
        </w:rPr>
        <w:t xml:space="preserve">омиссия по </w:t>
      </w:r>
      <w:r w:rsidR="00166413">
        <w:rPr>
          <w:color w:val="000000"/>
          <w:sz w:val="28"/>
          <w:szCs w:val="28"/>
          <w:shd w:val="clear" w:color="auto" w:fill="FFFFFF"/>
        </w:rPr>
        <w:t>вопросам здравоохранения,</w:t>
      </w:r>
      <w:r w:rsidR="00E533A1" w:rsidRPr="00E533A1">
        <w:rPr>
          <w:color w:val="000000"/>
          <w:sz w:val="28"/>
          <w:szCs w:val="28"/>
          <w:shd w:val="clear" w:color="auto" w:fill="FFFFFF"/>
        </w:rPr>
        <w:t xml:space="preserve"> </w:t>
      </w:r>
      <w:r w:rsidR="00166413">
        <w:rPr>
          <w:color w:val="000000"/>
          <w:sz w:val="28"/>
          <w:szCs w:val="28"/>
          <w:shd w:val="clear" w:color="auto" w:fill="FFFFFF"/>
        </w:rPr>
        <w:t>образования,</w:t>
      </w:r>
      <w:r w:rsidR="006C2E6C">
        <w:rPr>
          <w:color w:val="000000"/>
          <w:sz w:val="28"/>
          <w:szCs w:val="28"/>
          <w:shd w:val="clear" w:color="auto" w:fill="FFFFFF"/>
        </w:rPr>
        <w:t xml:space="preserve"> </w:t>
      </w:r>
      <w:r w:rsidR="00166413">
        <w:rPr>
          <w:color w:val="000000"/>
          <w:sz w:val="28"/>
          <w:szCs w:val="28"/>
          <w:shd w:val="clear" w:color="auto" w:fill="FFFFFF"/>
        </w:rPr>
        <w:t>культуры и спорта</w:t>
      </w:r>
      <w:r w:rsidR="00E533A1" w:rsidRPr="00E533A1">
        <w:rPr>
          <w:color w:val="000000"/>
          <w:sz w:val="28"/>
          <w:szCs w:val="28"/>
          <w:shd w:val="clear" w:color="auto" w:fill="FFFFFF"/>
        </w:rPr>
        <w:t xml:space="preserve">, </w:t>
      </w:r>
      <w:r w:rsidR="006C2E6C">
        <w:rPr>
          <w:color w:val="000000"/>
          <w:sz w:val="28"/>
          <w:szCs w:val="28"/>
          <w:shd w:val="clear" w:color="auto" w:fill="FFFFFF"/>
        </w:rPr>
        <w:t>по делам семьи и</w:t>
      </w:r>
      <w:r w:rsidR="00E533A1" w:rsidRPr="00E533A1">
        <w:rPr>
          <w:color w:val="000000"/>
          <w:sz w:val="28"/>
          <w:szCs w:val="28"/>
          <w:shd w:val="clear" w:color="auto" w:fill="FFFFFF"/>
        </w:rPr>
        <w:t xml:space="preserve"> молодежи</w:t>
      </w:r>
      <w:r w:rsidR="006C2E6C">
        <w:rPr>
          <w:sz w:val="28"/>
          <w:szCs w:val="28"/>
        </w:rPr>
        <w:t>;</w:t>
      </w:r>
    </w:p>
    <w:p w:rsidR="006C2E6C" w:rsidRPr="00AD7C34" w:rsidRDefault="006C2E6C" w:rsidP="00D74A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55CF">
        <w:rPr>
          <w:sz w:val="28"/>
          <w:szCs w:val="28"/>
        </w:rPr>
        <w:t xml:space="preserve">комиссия </w:t>
      </w:r>
      <w:r w:rsidR="00403FED">
        <w:rPr>
          <w:sz w:val="28"/>
          <w:szCs w:val="28"/>
        </w:rPr>
        <w:t>по инвестиционной деятельности</w:t>
      </w:r>
      <w:r w:rsidR="00E855CF">
        <w:rPr>
          <w:sz w:val="28"/>
          <w:szCs w:val="28"/>
        </w:rPr>
        <w:t>.</w:t>
      </w:r>
    </w:p>
    <w:p w:rsidR="00832D81" w:rsidRDefault="00D6644A" w:rsidP="00501552">
      <w:pPr>
        <w:pStyle w:val="aa"/>
        <w:shd w:val="clear" w:color="auto" w:fill="FAFAFA"/>
        <w:spacing w:line="360" w:lineRule="auto"/>
        <w:jc w:val="both"/>
        <w:rPr>
          <w:sz w:val="28"/>
          <w:szCs w:val="28"/>
        </w:rPr>
      </w:pPr>
      <w:r w:rsidRPr="008A0B84">
        <w:rPr>
          <w:sz w:val="28"/>
          <w:szCs w:val="28"/>
        </w:rPr>
        <w:t>Депутатские комиссии</w:t>
      </w:r>
      <w:r w:rsidRPr="00D6644A">
        <w:rPr>
          <w:color w:val="000000"/>
          <w:sz w:val="28"/>
          <w:szCs w:val="28"/>
        </w:rPr>
        <w:t xml:space="preserve"> работают в соответствии с планами работы и рассматривают вопросы, актуальные для населения района. Работа постоянных комиссий проводилась в форме совместных заседаний, на которых, присутствовали специалисты Администрации района.</w:t>
      </w:r>
      <w:r w:rsidR="00E855CF">
        <w:rPr>
          <w:color w:val="000000"/>
          <w:sz w:val="28"/>
          <w:szCs w:val="28"/>
        </w:rPr>
        <w:t xml:space="preserve"> </w:t>
      </w:r>
      <w:r w:rsidRPr="00D6644A">
        <w:rPr>
          <w:color w:val="000000"/>
          <w:sz w:val="28"/>
          <w:szCs w:val="28"/>
        </w:rPr>
        <w:t>Благодаря их работе обеспечивались тщательная и продуманная подготовка проектов нормативных правовых актов, их детальное обсуждение и правильные заключения.</w:t>
      </w:r>
      <w:r w:rsidR="00E855CF">
        <w:rPr>
          <w:color w:val="000000"/>
          <w:sz w:val="28"/>
          <w:szCs w:val="28"/>
        </w:rPr>
        <w:t xml:space="preserve"> </w:t>
      </w:r>
      <w:r w:rsidR="00832D81">
        <w:rPr>
          <w:sz w:val="28"/>
          <w:szCs w:val="28"/>
        </w:rPr>
        <w:t>Всего</w:t>
      </w:r>
      <w:r w:rsidR="00501552">
        <w:rPr>
          <w:sz w:val="28"/>
          <w:szCs w:val="28"/>
        </w:rPr>
        <w:t xml:space="preserve"> было</w:t>
      </w:r>
      <w:r w:rsidR="00832D81">
        <w:rPr>
          <w:sz w:val="28"/>
          <w:szCs w:val="28"/>
        </w:rPr>
        <w:t xml:space="preserve"> проведено </w:t>
      </w:r>
      <w:r w:rsidR="008B451C" w:rsidRPr="00E855CF">
        <w:rPr>
          <w:color w:val="C00000"/>
          <w:sz w:val="28"/>
          <w:szCs w:val="28"/>
        </w:rPr>
        <w:t>32</w:t>
      </w:r>
      <w:r w:rsidR="00832D81" w:rsidRPr="00E855CF">
        <w:rPr>
          <w:color w:val="C00000"/>
          <w:sz w:val="28"/>
          <w:szCs w:val="28"/>
        </w:rPr>
        <w:t xml:space="preserve"> </w:t>
      </w:r>
      <w:r w:rsidR="00832D81">
        <w:rPr>
          <w:sz w:val="28"/>
          <w:szCs w:val="28"/>
        </w:rPr>
        <w:t>заседания депутатских комиссий.</w:t>
      </w:r>
    </w:p>
    <w:p w:rsidR="00C61B13" w:rsidRPr="00CE5D13" w:rsidRDefault="002122C9" w:rsidP="00D74A8C">
      <w:pPr>
        <w:spacing w:line="360" w:lineRule="auto"/>
        <w:ind w:firstLine="709"/>
        <w:jc w:val="both"/>
        <w:rPr>
          <w:sz w:val="28"/>
          <w:szCs w:val="28"/>
        </w:rPr>
      </w:pPr>
      <w:r w:rsidRPr="004A2D61">
        <w:rPr>
          <w:sz w:val="28"/>
          <w:szCs w:val="28"/>
        </w:rPr>
        <w:t xml:space="preserve">Основным нормативным правовым актом муниципального образования является Устав. Принятие Устава и внесение в него изменений находится в исключительной компетенции  представительного </w:t>
      </w:r>
      <w:r w:rsidR="00DB6D5B" w:rsidRPr="004A2D61">
        <w:rPr>
          <w:sz w:val="28"/>
          <w:szCs w:val="28"/>
        </w:rPr>
        <w:t>органа</w:t>
      </w:r>
      <w:r w:rsidRPr="004A2D61">
        <w:rPr>
          <w:sz w:val="28"/>
          <w:szCs w:val="28"/>
        </w:rPr>
        <w:t xml:space="preserve">.  Этот документ регулирует отношения, которые касаются всех сфер жизни местного самоуправления. </w:t>
      </w:r>
      <w:r w:rsidR="00E20403">
        <w:rPr>
          <w:sz w:val="28"/>
          <w:szCs w:val="28"/>
        </w:rPr>
        <w:t xml:space="preserve"> В 2022 году </w:t>
      </w:r>
      <w:r w:rsidR="00C61B13">
        <w:rPr>
          <w:sz w:val="28"/>
          <w:szCs w:val="28"/>
        </w:rPr>
        <w:t xml:space="preserve">вносилось 1 изменение </w:t>
      </w:r>
      <w:r w:rsidR="00E20403">
        <w:rPr>
          <w:sz w:val="28"/>
          <w:szCs w:val="28"/>
        </w:rPr>
        <w:t xml:space="preserve">изменения </w:t>
      </w:r>
      <w:r w:rsidR="00E20403" w:rsidRPr="00CE5D13">
        <w:rPr>
          <w:sz w:val="28"/>
          <w:szCs w:val="28"/>
        </w:rPr>
        <w:t>в Устав</w:t>
      </w:r>
      <w:r w:rsidR="00C61B13" w:rsidRPr="00CE5D13">
        <w:rPr>
          <w:sz w:val="28"/>
          <w:szCs w:val="28"/>
        </w:rPr>
        <w:t xml:space="preserve"> МО «Сычевский район» Смоленской области.</w:t>
      </w:r>
      <w:r w:rsidR="00E20403" w:rsidRPr="00CE5D13">
        <w:rPr>
          <w:sz w:val="28"/>
          <w:szCs w:val="28"/>
        </w:rPr>
        <w:t xml:space="preserve"> </w:t>
      </w:r>
    </w:p>
    <w:p w:rsidR="004A2D61" w:rsidRPr="00F327F6" w:rsidRDefault="004A2D61" w:rsidP="00D74A8C">
      <w:pPr>
        <w:spacing w:line="360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Среди важнейших муниципальных правовых актов, утвержденных </w:t>
      </w:r>
      <w:r w:rsidR="00A65528">
        <w:rPr>
          <w:sz w:val="28"/>
          <w:szCs w:val="28"/>
        </w:rPr>
        <w:t>Думой</w:t>
      </w:r>
      <w:r w:rsidR="00894D91">
        <w:rPr>
          <w:sz w:val="28"/>
          <w:szCs w:val="28"/>
        </w:rPr>
        <w:t>, является</w:t>
      </w:r>
      <w:r w:rsidRPr="00F327F6">
        <w:rPr>
          <w:sz w:val="28"/>
          <w:szCs w:val="28"/>
        </w:rPr>
        <w:t xml:space="preserve"> бюджет муниципального образования и решения о внесении изменений и дополнений в бюджет. Это документ, обеспечивающий жизнедеятельность всего муниципального образования.</w:t>
      </w:r>
    </w:p>
    <w:p w:rsidR="004A2D61" w:rsidRPr="0083562A" w:rsidRDefault="004A2D61" w:rsidP="00D74A8C">
      <w:pPr>
        <w:spacing w:line="360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В соответствии с исключительными полномочиями единогласно одобрен отчет об исполнении бюджета за 20</w:t>
      </w:r>
      <w:r w:rsidR="00E241B0">
        <w:rPr>
          <w:sz w:val="28"/>
          <w:szCs w:val="28"/>
        </w:rPr>
        <w:t>2</w:t>
      </w:r>
      <w:r w:rsidR="009E4D66">
        <w:rPr>
          <w:sz w:val="28"/>
          <w:szCs w:val="28"/>
        </w:rPr>
        <w:t>1</w:t>
      </w:r>
      <w:r w:rsidRPr="00F327F6">
        <w:rPr>
          <w:sz w:val="28"/>
          <w:szCs w:val="28"/>
        </w:rPr>
        <w:t xml:space="preserve"> год и утвержден бюджет муниципального образования </w:t>
      </w:r>
      <w:r w:rsidR="0083562A" w:rsidRPr="0083562A">
        <w:rPr>
          <w:sz w:val="28"/>
          <w:szCs w:val="28"/>
        </w:rPr>
        <w:t>на 202</w:t>
      </w:r>
      <w:r w:rsidR="009E4D66">
        <w:rPr>
          <w:sz w:val="28"/>
          <w:szCs w:val="28"/>
        </w:rPr>
        <w:t>3</w:t>
      </w:r>
      <w:r w:rsidR="0083562A" w:rsidRPr="0083562A">
        <w:rPr>
          <w:sz w:val="28"/>
          <w:szCs w:val="28"/>
        </w:rPr>
        <w:t xml:space="preserve">  и два последующих года 202</w:t>
      </w:r>
      <w:r w:rsidR="009E4D66">
        <w:rPr>
          <w:sz w:val="28"/>
          <w:szCs w:val="28"/>
        </w:rPr>
        <w:t>4</w:t>
      </w:r>
      <w:r w:rsidR="0083562A" w:rsidRPr="0083562A">
        <w:rPr>
          <w:sz w:val="28"/>
          <w:szCs w:val="28"/>
        </w:rPr>
        <w:t xml:space="preserve"> и 202</w:t>
      </w:r>
      <w:r w:rsidR="009E4D66">
        <w:rPr>
          <w:sz w:val="28"/>
          <w:szCs w:val="28"/>
        </w:rPr>
        <w:t>5</w:t>
      </w:r>
      <w:r w:rsidR="0083562A" w:rsidRPr="0083562A">
        <w:rPr>
          <w:sz w:val="28"/>
          <w:szCs w:val="28"/>
        </w:rPr>
        <w:t>.</w:t>
      </w:r>
    </w:p>
    <w:p w:rsidR="004A2D61" w:rsidRDefault="004A2D61" w:rsidP="00D74A8C">
      <w:pPr>
        <w:spacing w:line="360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В течение года вносились поправки, </w:t>
      </w:r>
      <w:r w:rsidR="000331CE">
        <w:rPr>
          <w:sz w:val="28"/>
          <w:szCs w:val="28"/>
        </w:rPr>
        <w:t xml:space="preserve">связанные </w:t>
      </w:r>
      <w:r w:rsidRPr="00F327F6">
        <w:rPr>
          <w:sz w:val="28"/>
          <w:szCs w:val="28"/>
        </w:rPr>
        <w:t>в основном с необходимостью корректировки показателей при поступлении субсидий и субвенций из регион</w:t>
      </w:r>
      <w:r w:rsidR="00E20403">
        <w:rPr>
          <w:sz w:val="28"/>
          <w:szCs w:val="28"/>
        </w:rPr>
        <w:t xml:space="preserve">ального бюджета. Всего по этому вопросу было принято </w:t>
      </w:r>
      <w:r w:rsidR="00E855CF">
        <w:rPr>
          <w:sz w:val="28"/>
          <w:szCs w:val="28"/>
        </w:rPr>
        <w:t>10</w:t>
      </w:r>
      <w:r w:rsidR="00E20403">
        <w:rPr>
          <w:sz w:val="28"/>
          <w:szCs w:val="28"/>
        </w:rPr>
        <w:t xml:space="preserve"> решений.</w:t>
      </w:r>
    </w:p>
    <w:p w:rsidR="00794BDA" w:rsidRPr="00794BDA" w:rsidRDefault="00794BDA" w:rsidP="00794BDA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262633"/>
          <w:sz w:val="23"/>
          <w:szCs w:val="23"/>
          <w:lang w:eastAsia="ru-RU"/>
        </w:rPr>
      </w:pPr>
      <w:r w:rsidRPr="008A0B84">
        <w:rPr>
          <w:sz w:val="28"/>
          <w:szCs w:val="28"/>
          <w:lang w:eastAsia="ru-RU"/>
        </w:rPr>
        <w:lastRenderedPageBreak/>
        <w:t>По вопросам бюджета муниципального образования Сычевский район публичные слушания проводились два</w:t>
      </w:r>
      <w:r>
        <w:rPr>
          <w:color w:val="262633"/>
          <w:sz w:val="28"/>
          <w:szCs w:val="28"/>
          <w:lang w:eastAsia="ru-RU"/>
        </w:rPr>
        <w:t xml:space="preserve"> раза. Их </w:t>
      </w:r>
      <w:r w:rsidRPr="009E4D66">
        <w:rPr>
          <w:color w:val="262633"/>
          <w:sz w:val="28"/>
          <w:szCs w:val="28"/>
          <w:lang w:eastAsia="ru-RU"/>
        </w:rPr>
        <w:t xml:space="preserve"> целью  является информирование населения района о наиболее важных вопросах, по которым надлежит принять соответствующее решение и выявить мнение населения.</w:t>
      </w:r>
      <w:r>
        <w:rPr>
          <w:color w:val="262633"/>
          <w:sz w:val="28"/>
          <w:szCs w:val="28"/>
          <w:lang w:eastAsia="ru-RU"/>
        </w:rPr>
        <w:t xml:space="preserve"> </w:t>
      </w:r>
      <w:r w:rsidRPr="00894D91">
        <w:rPr>
          <w:color w:val="262633"/>
          <w:sz w:val="28"/>
          <w:szCs w:val="28"/>
          <w:lang w:eastAsia="ru-RU"/>
        </w:rPr>
        <w:t xml:space="preserve">Темой публичных слушаний были проект решения о бюджете Муниципального образования </w:t>
      </w:r>
      <w:r w:rsidR="00A65528">
        <w:rPr>
          <w:color w:val="262633"/>
          <w:sz w:val="28"/>
          <w:szCs w:val="28"/>
          <w:lang w:eastAsia="ru-RU"/>
        </w:rPr>
        <w:t>«</w:t>
      </w:r>
      <w:r>
        <w:rPr>
          <w:color w:val="262633"/>
          <w:sz w:val="28"/>
          <w:szCs w:val="28"/>
          <w:lang w:eastAsia="ru-RU"/>
        </w:rPr>
        <w:t>Сычевский</w:t>
      </w:r>
      <w:r w:rsidRPr="00894D91">
        <w:rPr>
          <w:color w:val="262633"/>
          <w:sz w:val="28"/>
          <w:szCs w:val="28"/>
          <w:lang w:eastAsia="ru-RU"/>
        </w:rPr>
        <w:t xml:space="preserve"> район</w:t>
      </w:r>
      <w:r w:rsidR="00A65528">
        <w:rPr>
          <w:color w:val="262633"/>
          <w:sz w:val="28"/>
          <w:szCs w:val="28"/>
          <w:lang w:eastAsia="ru-RU"/>
        </w:rPr>
        <w:t>»</w:t>
      </w:r>
      <w:r w:rsidRPr="00894D91">
        <w:rPr>
          <w:color w:val="262633"/>
          <w:sz w:val="28"/>
          <w:szCs w:val="28"/>
          <w:lang w:eastAsia="ru-RU"/>
        </w:rPr>
        <w:t xml:space="preserve">  и отчет об исполнении бюджета за предыдущий год. При проведении публичных</w:t>
      </w:r>
      <w:r>
        <w:rPr>
          <w:color w:val="262633"/>
          <w:sz w:val="28"/>
          <w:szCs w:val="28"/>
          <w:lang w:eastAsia="ru-RU"/>
        </w:rPr>
        <w:t xml:space="preserve"> слушаний нарушений</w:t>
      </w:r>
      <w:r w:rsidRPr="00894D91">
        <w:rPr>
          <w:color w:val="262633"/>
          <w:sz w:val="28"/>
          <w:szCs w:val="28"/>
          <w:lang w:eastAsia="ru-RU"/>
        </w:rPr>
        <w:t xml:space="preserve"> законодательства допущено не было.</w:t>
      </w:r>
    </w:p>
    <w:p w:rsidR="00894D91" w:rsidRPr="00967A9E" w:rsidRDefault="00894D91" w:rsidP="00894D91">
      <w:pPr>
        <w:pStyle w:val="aa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Хочется также отметить работу  Контрольно – ревизионной комиссии нашего района, деятельность которой осуществлялась в соответствии с полномочиями, определенными Уставом муниципального района, Положением «О Контрольно-ревизионной комиссии муниципального образования». </w:t>
      </w:r>
      <w:r w:rsidRPr="00967A9E">
        <w:rPr>
          <w:color w:val="000000"/>
          <w:sz w:val="28"/>
          <w:szCs w:val="28"/>
        </w:rPr>
        <w:t>Проведение контрольных и экспертно-аналитических мероприятий в 202</w:t>
      </w:r>
      <w:r>
        <w:rPr>
          <w:color w:val="000000"/>
          <w:sz w:val="28"/>
          <w:szCs w:val="28"/>
        </w:rPr>
        <w:t>2</w:t>
      </w:r>
      <w:r w:rsidRPr="00967A9E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реализовано</w:t>
      </w:r>
      <w:r w:rsidRPr="00967A9E">
        <w:rPr>
          <w:color w:val="000000"/>
          <w:sz w:val="28"/>
          <w:szCs w:val="28"/>
        </w:rPr>
        <w:t xml:space="preserve"> в полном объеме в соответствии с Планом работы Контрольно-счетного органа.</w:t>
      </w:r>
    </w:p>
    <w:p w:rsidR="00345D72" w:rsidRPr="00F60F83" w:rsidRDefault="00345D72" w:rsidP="00345D72">
      <w:pPr>
        <w:jc w:val="both"/>
        <w:rPr>
          <w:sz w:val="28"/>
          <w:szCs w:val="28"/>
        </w:rPr>
      </w:pPr>
      <w:r w:rsidRPr="00F60F83">
        <w:rPr>
          <w:sz w:val="28"/>
          <w:szCs w:val="28"/>
        </w:rPr>
        <w:t xml:space="preserve">  В 2022 году проведено 3 контрольных и 54 экспертно-аналитических мероприятий.</w:t>
      </w:r>
    </w:p>
    <w:p w:rsidR="00345D72" w:rsidRPr="00F60F83" w:rsidRDefault="00345D72" w:rsidP="00345D72">
      <w:pPr>
        <w:jc w:val="both"/>
        <w:rPr>
          <w:sz w:val="28"/>
          <w:szCs w:val="28"/>
        </w:rPr>
      </w:pPr>
      <w:r w:rsidRPr="00F60F83">
        <w:rPr>
          <w:sz w:val="28"/>
          <w:szCs w:val="28"/>
        </w:rPr>
        <w:t xml:space="preserve">   Объем проверенных средств местного бюджета по результатам контрольной работы в 2022 году – </w:t>
      </w:r>
      <w:r>
        <w:rPr>
          <w:sz w:val="28"/>
          <w:szCs w:val="28"/>
        </w:rPr>
        <w:t xml:space="preserve">48616,9 </w:t>
      </w:r>
      <w:r w:rsidRPr="00F60F83">
        <w:rPr>
          <w:sz w:val="28"/>
          <w:szCs w:val="28"/>
        </w:rPr>
        <w:t>тыс. рублей.</w:t>
      </w:r>
    </w:p>
    <w:p w:rsidR="00345D72" w:rsidRPr="009909D8" w:rsidRDefault="00345D72" w:rsidP="00345D72">
      <w:pPr>
        <w:jc w:val="both"/>
        <w:rPr>
          <w:sz w:val="28"/>
          <w:szCs w:val="28"/>
        </w:rPr>
      </w:pPr>
      <w:r w:rsidRPr="009909D8">
        <w:rPr>
          <w:sz w:val="28"/>
          <w:szCs w:val="28"/>
        </w:rPr>
        <w:t xml:space="preserve">   В 2022 году особое внимание уделялось контролю за формированием</w:t>
      </w:r>
      <w:r>
        <w:rPr>
          <w:sz w:val="28"/>
          <w:szCs w:val="28"/>
        </w:rPr>
        <w:t xml:space="preserve"> и</w:t>
      </w:r>
      <w:r w:rsidRPr="009909D8">
        <w:rPr>
          <w:sz w:val="28"/>
          <w:szCs w:val="28"/>
        </w:rPr>
        <w:t xml:space="preserve"> исполнением бюджета муниципального района, оценке эффективности и целевого использования средств местного бюджета, проведению работы по повышению уровня финансовой дисциплины всех участников бюджетного процесса, </w:t>
      </w:r>
      <w:r w:rsidRPr="009909D8">
        <w:rPr>
          <w:sz w:val="28"/>
          <w:szCs w:val="28"/>
          <w:shd w:val="clear" w:color="auto" w:fill="FFFFFF"/>
        </w:rPr>
        <w:t>подготовке заключений на проекты решений.</w:t>
      </w:r>
      <w:r w:rsidRPr="009909D8">
        <w:rPr>
          <w:sz w:val="28"/>
          <w:szCs w:val="28"/>
        </w:rPr>
        <w:t xml:space="preserve"> </w:t>
      </w:r>
    </w:p>
    <w:p w:rsidR="00345D72" w:rsidRPr="009909D8" w:rsidRDefault="00345D72" w:rsidP="00345D72">
      <w:pPr>
        <w:jc w:val="both"/>
        <w:rPr>
          <w:sz w:val="28"/>
          <w:szCs w:val="28"/>
        </w:rPr>
      </w:pPr>
      <w:r w:rsidRPr="009909D8">
        <w:rPr>
          <w:sz w:val="28"/>
          <w:szCs w:val="28"/>
        </w:rPr>
        <w:t xml:space="preserve">   КРК подготовлено заключение по проекту бюджета на 2023 год и плановый период 2024 и 2025 годов и сделан вывод о соответствии представленного проекта бюджета нормам действующего бюджетного законодательства. Представленные для экспертизы в КРК проекты решений поселений о бюджете на 2023 год и плановый период 2024 и 2025 годов рекомендованы к рассмотрению Советами депутатов данных муниципальных образований.</w:t>
      </w:r>
    </w:p>
    <w:p w:rsidR="00CE5D13" w:rsidRPr="00345D72" w:rsidRDefault="00345D72" w:rsidP="00345D72">
      <w:pPr>
        <w:jc w:val="both"/>
        <w:rPr>
          <w:sz w:val="28"/>
          <w:szCs w:val="28"/>
        </w:rPr>
      </w:pPr>
      <w:r w:rsidRPr="009909D8">
        <w:rPr>
          <w:sz w:val="28"/>
          <w:szCs w:val="28"/>
        </w:rPr>
        <w:t xml:space="preserve">   В 2022 году КРК проведена экспертиза десяти проектов решений Сычевской районной Думы и Советов депутатов о внесении изменений в решение о бюджете на 2022 год.</w:t>
      </w:r>
    </w:p>
    <w:p w:rsidR="00D1427F" w:rsidRDefault="00894D91" w:rsidP="00D74A8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м</w:t>
      </w:r>
      <w:r w:rsidR="00D1427F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="00D1427F">
        <w:rPr>
          <w:sz w:val="28"/>
          <w:szCs w:val="28"/>
        </w:rPr>
        <w:t xml:space="preserve"> по противодействию коррупции</w:t>
      </w:r>
      <w:r>
        <w:rPr>
          <w:sz w:val="28"/>
          <w:szCs w:val="28"/>
        </w:rPr>
        <w:t xml:space="preserve">, то они </w:t>
      </w:r>
      <w:r w:rsidR="00D1427F">
        <w:rPr>
          <w:sz w:val="28"/>
          <w:szCs w:val="28"/>
        </w:rPr>
        <w:t xml:space="preserve"> осуществлялись в соответствии с требованиями законодательства.</w:t>
      </w:r>
    </w:p>
    <w:p w:rsidR="00D1427F" w:rsidRDefault="00D1427F" w:rsidP="00D74A8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 w:rsidR="00345D72">
        <w:rPr>
          <w:sz w:val="28"/>
          <w:szCs w:val="28"/>
        </w:rPr>
        <w:t xml:space="preserve">Сычевской районной Думы </w:t>
      </w:r>
      <w:r>
        <w:rPr>
          <w:sz w:val="28"/>
          <w:szCs w:val="28"/>
        </w:rPr>
        <w:t xml:space="preserve">представили </w:t>
      </w:r>
      <w:r w:rsidRPr="007E622B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7E622B">
        <w:rPr>
          <w:sz w:val="28"/>
          <w:szCs w:val="28"/>
        </w:rPr>
        <w:t xml:space="preserve"> о своих доходах, расходах, об имуществе и обязательствах имуществен</w:t>
      </w:r>
      <w:r>
        <w:rPr>
          <w:sz w:val="28"/>
          <w:szCs w:val="28"/>
        </w:rPr>
        <w:t>ного характера, а также сведения</w:t>
      </w:r>
      <w:r w:rsidRPr="007E622B">
        <w:rPr>
          <w:sz w:val="28"/>
          <w:szCs w:val="28"/>
        </w:rPr>
        <w:t xml:space="preserve"> о доходах, расходах, об имуществе и обязательствах имущественного </w:t>
      </w:r>
      <w:r w:rsidRPr="007E622B">
        <w:rPr>
          <w:sz w:val="28"/>
          <w:szCs w:val="28"/>
        </w:rPr>
        <w:lastRenderedPageBreak/>
        <w:t>характера своих супруг (супругов) и несовершеннолетних детей</w:t>
      </w:r>
      <w:r>
        <w:rPr>
          <w:sz w:val="28"/>
          <w:szCs w:val="28"/>
        </w:rPr>
        <w:t xml:space="preserve"> в установленный законодательством срок. Также  в установленный срок данные сведения были размещены </w:t>
      </w:r>
      <w:r w:rsidRPr="009569FE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="00345D72">
        <w:rPr>
          <w:sz w:val="28"/>
          <w:szCs w:val="28"/>
        </w:rPr>
        <w:t xml:space="preserve">Сычевский </w:t>
      </w:r>
      <w:r>
        <w:rPr>
          <w:sz w:val="28"/>
          <w:szCs w:val="28"/>
        </w:rPr>
        <w:t>район Смоленской области.</w:t>
      </w:r>
    </w:p>
    <w:p w:rsidR="009E4D66" w:rsidRPr="009E4D66" w:rsidRDefault="009E4D66" w:rsidP="009E4D66">
      <w:pPr>
        <w:shd w:val="clear" w:color="auto" w:fill="FFFFFF"/>
        <w:spacing w:line="360" w:lineRule="auto"/>
        <w:jc w:val="both"/>
        <w:rPr>
          <w:color w:val="262633"/>
          <w:sz w:val="28"/>
          <w:szCs w:val="28"/>
          <w:lang w:eastAsia="ru-RU"/>
        </w:rPr>
      </w:pPr>
      <w:r w:rsidRPr="009E4D66">
        <w:rPr>
          <w:color w:val="262633"/>
          <w:sz w:val="28"/>
          <w:szCs w:val="28"/>
          <w:lang w:eastAsia="ru-RU"/>
        </w:rPr>
        <w:t>Обязательным условием эффективной работы является максимальная</w:t>
      </w:r>
      <w:r w:rsidR="00345D72">
        <w:rPr>
          <w:color w:val="262633"/>
          <w:sz w:val="28"/>
          <w:szCs w:val="28"/>
          <w:lang w:eastAsia="ru-RU"/>
        </w:rPr>
        <w:t xml:space="preserve"> </w:t>
      </w:r>
      <w:r w:rsidRPr="009E4D66">
        <w:rPr>
          <w:color w:val="262633"/>
          <w:sz w:val="28"/>
          <w:szCs w:val="28"/>
          <w:lang w:eastAsia="ru-RU"/>
        </w:rPr>
        <w:t>открытость.</w:t>
      </w:r>
      <w:r w:rsidR="00794BDA">
        <w:rPr>
          <w:color w:val="262633"/>
          <w:sz w:val="28"/>
          <w:szCs w:val="28"/>
          <w:lang w:eastAsia="ru-RU"/>
        </w:rPr>
        <w:t xml:space="preserve"> </w:t>
      </w:r>
      <w:r w:rsidRPr="009E4D66">
        <w:rPr>
          <w:color w:val="262633"/>
          <w:sz w:val="28"/>
          <w:szCs w:val="28"/>
          <w:lang w:eastAsia="ru-RU"/>
        </w:rPr>
        <w:t xml:space="preserve">В отчетном периоде информирование населения </w:t>
      </w:r>
      <w:r>
        <w:rPr>
          <w:color w:val="262633"/>
          <w:sz w:val="28"/>
          <w:szCs w:val="28"/>
          <w:lang w:eastAsia="ru-RU"/>
        </w:rPr>
        <w:t>нашего</w:t>
      </w:r>
      <w:r w:rsidRPr="009E4D66">
        <w:rPr>
          <w:color w:val="262633"/>
          <w:sz w:val="28"/>
          <w:szCs w:val="28"/>
          <w:lang w:eastAsia="ru-RU"/>
        </w:rPr>
        <w:t xml:space="preserve"> района</w:t>
      </w:r>
      <w:r w:rsidR="00794BDA">
        <w:rPr>
          <w:color w:val="262633"/>
          <w:sz w:val="28"/>
          <w:szCs w:val="28"/>
          <w:lang w:eastAsia="ru-RU"/>
        </w:rPr>
        <w:t xml:space="preserve"> </w:t>
      </w:r>
      <w:r w:rsidRPr="009E4D66">
        <w:rPr>
          <w:color w:val="262633"/>
          <w:sz w:val="28"/>
          <w:szCs w:val="28"/>
          <w:lang w:eastAsia="ru-RU"/>
        </w:rPr>
        <w:t xml:space="preserve">о деятельности </w:t>
      </w:r>
      <w:r>
        <w:rPr>
          <w:color w:val="262633"/>
          <w:sz w:val="28"/>
          <w:szCs w:val="28"/>
          <w:lang w:eastAsia="ru-RU"/>
        </w:rPr>
        <w:t>представительного органа</w:t>
      </w:r>
      <w:r w:rsidRPr="009E4D66">
        <w:rPr>
          <w:color w:val="262633"/>
          <w:sz w:val="28"/>
          <w:szCs w:val="28"/>
          <w:lang w:eastAsia="ru-RU"/>
        </w:rPr>
        <w:t xml:space="preserve"> осуществлялось в следующих направлениях:</w:t>
      </w:r>
      <w:r w:rsidR="00794BDA">
        <w:rPr>
          <w:color w:val="262633"/>
          <w:sz w:val="28"/>
          <w:szCs w:val="28"/>
          <w:lang w:eastAsia="ru-RU"/>
        </w:rPr>
        <w:t xml:space="preserve"> </w:t>
      </w:r>
      <w:r w:rsidRPr="009E4D66">
        <w:rPr>
          <w:color w:val="262633"/>
          <w:sz w:val="28"/>
          <w:szCs w:val="28"/>
          <w:lang w:eastAsia="ru-RU"/>
        </w:rPr>
        <w:t xml:space="preserve">вопросы, обсуждаемые на заседаниях </w:t>
      </w:r>
      <w:r w:rsidR="008A0B84">
        <w:rPr>
          <w:color w:val="262633"/>
          <w:sz w:val="28"/>
          <w:szCs w:val="28"/>
          <w:lang w:eastAsia="ru-RU"/>
        </w:rPr>
        <w:t>районной Думы</w:t>
      </w:r>
      <w:r w:rsidRPr="009E4D66">
        <w:rPr>
          <w:color w:val="262633"/>
          <w:sz w:val="28"/>
          <w:szCs w:val="28"/>
          <w:lang w:eastAsia="ru-RU"/>
        </w:rPr>
        <w:t>, а также информация о социально-экономическом и культурном развитии муниципального района, о развитии его общественной инфраструктуры регулярно освещались на страницах районной газеты «</w:t>
      </w:r>
      <w:r w:rsidR="00794BDA">
        <w:rPr>
          <w:color w:val="262633"/>
          <w:sz w:val="28"/>
          <w:szCs w:val="28"/>
          <w:lang w:eastAsia="ru-RU"/>
        </w:rPr>
        <w:t>Сычевские вести</w:t>
      </w:r>
      <w:r w:rsidRPr="009E4D66">
        <w:rPr>
          <w:color w:val="262633"/>
          <w:sz w:val="28"/>
          <w:szCs w:val="28"/>
          <w:lang w:eastAsia="ru-RU"/>
        </w:rPr>
        <w:t>».</w:t>
      </w:r>
    </w:p>
    <w:p w:rsidR="00794BDA" w:rsidRDefault="009E4D66" w:rsidP="009E4D66">
      <w:pPr>
        <w:shd w:val="clear" w:color="auto" w:fill="FFFFFF"/>
        <w:spacing w:line="360" w:lineRule="auto"/>
        <w:jc w:val="both"/>
        <w:rPr>
          <w:color w:val="262633"/>
          <w:sz w:val="28"/>
          <w:szCs w:val="28"/>
          <w:lang w:eastAsia="ru-RU"/>
        </w:rPr>
      </w:pPr>
      <w:r w:rsidRPr="009E4D66">
        <w:rPr>
          <w:color w:val="262633"/>
          <w:sz w:val="28"/>
          <w:szCs w:val="28"/>
          <w:lang w:eastAsia="ru-RU"/>
        </w:rPr>
        <w:t>Кроме того информация о деятельности представительного органа района регулярно</w:t>
      </w:r>
      <w:r w:rsidR="00794BDA">
        <w:rPr>
          <w:color w:val="262633"/>
          <w:sz w:val="28"/>
          <w:szCs w:val="28"/>
          <w:lang w:eastAsia="ru-RU"/>
        </w:rPr>
        <w:t xml:space="preserve"> </w:t>
      </w:r>
      <w:r>
        <w:rPr>
          <w:color w:val="262633"/>
          <w:sz w:val="28"/>
          <w:szCs w:val="28"/>
          <w:lang w:eastAsia="ru-RU"/>
        </w:rPr>
        <w:t>р</w:t>
      </w:r>
      <w:r w:rsidRPr="009E4D66">
        <w:rPr>
          <w:color w:val="262633"/>
          <w:sz w:val="28"/>
          <w:szCs w:val="28"/>
          <w:lang w:eastAsia="ru-RU"/>
        </w:rPr>
        <w:t xml:space="preserve">азмещалась на официальном сайте </w:t>
      </w:r>
      <w:r>
        <w:rPr>
          <w:color w:val="262633"/>
          <w:sz w:val="28"/>
          <w:szCs w:val="28"/>
          <w:lang w:eastAsia="ru-RU"/>
        </w:rPr>
        <w:t>А</w:t>
      </w:r>
      <w:r w:rsidRPr="009E4D66">
        <w:rPr>
          <w:color w:val="262633"/>
          <w:sz w:val="28"/>
          <w:szCs w:val="28"/>
          <w:lang w:eastAsia="ru-RU"/>
        </w:rPr>
        <w:t>дминистрации муници</w:t>
      </w:r>
      <w:r w:rsidR="00794BDA">
        <w:rPr>
          <w:color w:val="262633"/>
          <w:sz w:val="28"/>
          <w:szCs w:val="28"/>
          <w:lang w:eastAsia="ru-RU"/>
        </w:rPr>
        <w:t>пального района в сети Интернет.</w:t>
      </w:r>
      <w:r w:rsidRPr="009E4D66">
        <w:rPr>
          <w:color w:val="262633"/>
          <w:sz w:val="28"/>
          <w:szCs w:val="28"/>
          <w:lang w:eastAsia="ru-RU"/>
        </w:rPr>
        <w:t xml:space="preserve"> </w:t>
      </w:r>
    </w:p>
    <w:p w:rsidR="002F21CC" w:rsidRPr="00DC0BDF" w:rsidRDefault="002F21CC" w:rsidP="00894D91">
      <w:pPr>
        <w:pStyle w:val="aa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0BDF">
        <w:rPr>
          <w:color w:val="000000"/>
          <w:sz w:val="28"/>
          <w:szCs w:val="28"/>
        </w:rPr>
        <w:t xml:space="preserve">Не забывая, что депутат – это лицо, избранное населением на прямых выборах, районные депутаты </w:t>
      </w:r>
      <w:r w:rsidR="008A5137">
        <w:rPr>
          <w:color w:val="000000"/>
          <w:sz w:val="28"/>
          <w:szCs w:val="28"/>
        </w:rPr>
        <w:t xml:space="preserve">всегда готовы </w:t>
      </w:r>
      <w:r w:rsidRPr="00DC0BDF">
        <w:rPr>
          <w:color w:val="000000"/>
          <w:sz w:val="28"/>
          <w:szCs w:val="28"/>
        </w:rPr>
        <w:t xml:space="preserve">  рассмотре</w:t>
      </w:r>
      <w:r w:rsidR="008A5137">
        <w:rPr>
          <w:color w:val="000000"/>
          <w:sz w:val="28"/>
          <w:szCs w:val="28"/>
        </w:rPr>
        <w:t>ть</w:t>
      </w:r>
      <w:r w:rsidRPr="00DC0BDF">
        <w:rPr>
          <w:color w:val="000000"/>
          <w:sz w:val="28"/>
          <w:szCs w:val="28"/>
        </w:rPr>
        <w:t xml:space="preserve"> обращени</w:t>
      </w:r>
      <w:r w:rsidR="008A5137">
        <w:rPr>
          <w:color w:val="000000"/>
          <w:sz w:val="28"/>
          <w:szCs w:val="28"/>
        </w:rPr>
        <w:t>я</w:t>
      </w:r>
      <w:r w:rsidRPr="00DC0BDF">
        <w:rPr>
          <w:color w:val="000000"/>
          <w:sz w:val="28"/>
          <w:szCs w:val="28"/>
        </w:rPr>
        <w:t xml:space="preserve"> граждан</w:t>
      </w:r>
      <w:r w:rsidR="008A5137">
        <w:rPr>
          <w:color w:val="000000"/>
          <w:sz w:val="28"/>
          <w:szCs w:val="28"/>
        </w:rPr>
        <w:t xml:space="preserve"> и постараться помочь в разрешении их проблем.</w:t>
      </w:r>
      <w:r w:rsidRPr="00DC0BDF">
        <w:rPr>
          <w:color w:val="000000"/>
          <w:sz w:val="28"/>
          <w:szCs w:val="28"/>
        </w:rPr>
        <w:t>. Все усилия, прежде всего, направлены на решение жизненных и социальных проблем своих избирателей. Все поступившие обращения рассмотрены объективно и в установленные сроки. Наибольшее количество обращений к депутатам связано с вопросами предоставления жилищно-коммунальных услуг, социальным обеспечением. На практике жители района прекрасно знают своих депутатов, поэтому обращаются в любое время и по любому вопросу, и не только на приёмах, но и в телефонном режиме, и просто встретив их на улице. Также  депутаты регулярно участвуют во всех праздничных и памятных мероприятиях н</w:t>
      </w:r>
      <w:r w:rsidR="00E20403">
        <w:rPr>
          <w:color w:val="000000"/>
          <w:sz w:val="28"/>
          <w:szCs w:val="28"/>
        </w:rPr>
        <w:t>а территории района и поселений</w:t>
      </w:r>
      <w:r w:rsidR="008A5137">
        <w:rPr>
          <w:color w:val="000000"/>
          <w:sz w:val="28"/>
          <w:szCs w:val="28"/>
        </w:rPr>
        <w:t>,</w:t>
      </w:r>
      <w:r w:rsidR="008A0B84">
        <w:rPr>
          <w:color w:val="000000"/>
          <w:sz w:val="28"/>
          <w:szCs w:val="28"/>
        </w:rPr>
        <w:t xml:space="preserve"> </w:t>
      </w:r>
      <w:r w:rsidR="008A5137">
        <w:rPr>
          <w:color w:val="000000"/>
          <w:sz w:val="28"/>
          <w:szCs w:val="28"/>
        </w:rPr>
        <w:t>в</w:t>
      </w:r>
      <w:r w:rsidR="00E20403">
        <w:rPr>
          <w:color w:val="000000"/>
          <w:sz w:val="28"/>
          <w:szCs w:val="28"/>
        </w:rPr>
        <w:t xml:space="preserve"> ежегодно</w:t>
      </w:r>
      <w:r w:rsidR="008A5137">
        <w:rPr>
          <w:color w:val="000000"/>
          <w:sz w:val="28"/>
          <w:szCs w:val="28"/>
        </w:rPr>
        <w:t>й</w:t>
      </w:r>
      <w:r w:rsidR="00E20403">
        <w:rPr>
          <w:color w:val="000000"/>
          <w:sz w:val="28"/>
          <w:szCs w:val="28"/>
        </w:rPr>
        <w:t xml:space="preserve">   благотворительной акции «Елка желаний», которая</w:t>
      </w:r>
      <w:r w:rsidR="008A5137">
        <w:rPr>
          <w:color w:val="000000"/>
          <w:sz w:val="28"/>
          <w:szCs w:val="28"/>
        </w:rPr>
        <w:t xml:space="preserve"> направлена на поддержку</w:t>
      </w:r>
      <w:r w:rsidR="00A5663E">
        <w:rPr>
          <w:color w:val="000000"/>
          <w:sz w:val="28"/>
          <w:szCs w:val="28"/>
        </w:rPr>
        <w:t xml:space="preserve"> детей из</w:t>
      </w:r>
      <w:r w:rsidR="008A5137">
        <w:rPr>
          <w:color w:val="000000"/>
          <w:sz w:val="28"/>
          <w:szCs w:val="28"/>
        </w:rPr>
        <w:t xml:space="preserve"> малоо</w:t>
      </w:r>
      <w:r w:rsidR="00A5663E">
        <w:rPr>
          <w:color w:val="000000"/>
          <w:sz w:val="28"/>
          <w:szCs w:val="28"/>
        </w:rPr>
        <w:t xml:space="preserve">беспеченных семей нашего района. Также активно принимали участие </w:t>
      </w:r>
      <w:r w:rsidR="008A5137">
        <w:rPr>
          <w:color w:val="000000"/>
          <w:sz w:val="28"/>
          <w:szCs w:val="28"/>
        </w:rPr>
        <w:t xml:space="preserve"> в</w:t>
      </w:r>
      <w:r w:rsidR="00A5663E">
        <w:rPr>
          <w:color w:val="000000"/>
          <w:sz w:val="28"/>
          <w:szCs w:val="28"/>
        </w:rPr>
        <w:t xml:space="preserve"> организации</w:t>
      </w:r>
      <w:r w:rsidR="008A5137">
        <w:rPr>
          <w:color w:val="000000"/>
          <w:sz w:val="28"/>
          <w:szCs w:val="28"/>
        </w:rPr>
        <w:t xml:space="preserve"> помощи семьям мобилизованных.</w:t>
      </w:r>
    </w:p>
    <w:p w:rsidR="002F21CC" w:rsidRPr="00DC0BDF" w:rsidRDefault="002F21CC" w:rsidP="00DC0BD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0BDF">
        <w:rPr>
          <w:color w:val="000000"/>
          <w:sz w:val="28"/>
          <w:szCs w:val="28"/>
          <w:shd w:val="clear" w:color="auto" w:fill="FAFAFA"/>
        </w:rPr>
        <w:t>К</w:t>
      </w:r>
      <w:r w:rsidRPr="00DC0BDF">
        <w:rPr>
          <w:color w:val="000000"/>
          <w:sz w:val="28"/>
          <w:szCs w:val="28"/>
        </w:rPr>
        <w:t xml:space="preserve">ак Председатель я регулярно участвовала в  совещаниях, заседаниях, встречах, проводимых Главой района, а также в других мероприятиях, </w:t>
      </w:r>
      <w:r w:rsidRPr="00DC0BDF">
        <w:rPr>
          <w:color w:val="000000"/>
          <w:sz w:val="28"/>
          <w:szCs w:val="28"/>
        </w:rPr>
        <w:lastRenderedPageBreak/>
        <w:t>организованных администрацией района</w:t>
      </w:r>
      <w:r w:rsidR="00E20403">
        <w:rPr>
          <w:color w:val="000000"/>
          <w:sz w:val="28"/>
          <w:szCs w:val="28"/>
        </w:rPr>
        <w:t xml:space="preserve"> и общественными организациями, а также </w:t>
      </w:r>
      <w:r w:rsidR="00C301D3">
        <w:rPr>
          <w:color w:val="000000"/>
          <w:sz w:val="28"/>
          <w:szCs w:val="28"/>
        </w:rPr>
        <w:t>принимала участие в торжественных мероприятиях</w:t>
      </w:r>
      <w:r w:rsidR="008A0B84">
        <w:rPr>
          <w:color w:val="000000"/>
          <w:sz w:val="28"/>
          <w:szCs w:val="28"/>
        </w:rPr>
        <w:t>.</w:t>
      </w:r>
      <w:r w:rsidR="00C301D3">
        <w:rPr>
          <w:color w:val="000000"/>
          <w:sz w:val="28"/>
          <w:szCs w:val="28"/>
        </w:rPr>
        <w:t xml:space="preserve"> </w:t>
      </w:r>
      <w:r w:rsidRPr="00DC0BDF">
        <w:rPr>
          <w:color w:val="000000"/>
          <w:sz w:val="28"/>
          <w:szCs w:val="28"/>
        </w:rPr>
        <w:t>Мною были проведены личные приемы граждан</w:t>
      </w:r>
      <w:r w:rsidR="00DC0BDF" w:rsidRPr="00DC0BDF">
        <w:rPr>
          <w:color w:val="000000"/>
          <w:sz w:val="28"/>
          <w:szCs w:val="28"/>
        </w:rPr>
        <w:t>, на которых обсуждались насущные проблемы жителей нашего района.</w:t>
      </w:r>
      <w:r w:rsidRPr="00DC0BDF">
        <w:rPr>
          <w:color w:val="000000"/>
          <w:sz w:val="28"/>
          <w:szCs w:val="28"/>
        </w:rPr>
        <w:t xml:space="preserve"> Основными и важными вопросами остаются проблемы водоснабжения, возобновления работы ФАПов, вопросы газоснабжения, то есть тех вопросов, которые волнуют </w:t>
      </w:r>
      <w:r w:rsidR="00DC0BDF" w:rsidRPr="00DC0BDF">
        <w:rPr>
          <w:color w:val="000000"/>
          <w:sz w:val="28"/>
          <w:szCs w:val="28"/>
        </w:rPr>
        <w:t>людей</w:t>
      </w:r>
      <w:r w:rsidRPr="00DC0BDF">
        <w:rPr>
          <w:color w:val="000000"/>
          <w:sz w:val="28"/>
          <w:szCs w:val="28"/>
        </w:rPr>
        <w:t xml:space="preserve"> каждый день. По все</w:t>
      </w:r>
      <w:bookmarkStart w:id="0" w:name="_GoBack"/>
      <w:bookmarkEnd w:id="0"/>
      <w:r w:rsidRPr="00DC0BDF">
        <w:rPr>
          <w:color w:val="000000"/>
          <w:sz w:val="28"/>
          <w:szCs w:val="28"/>
        </w:rPr>
        <w:t xml:space="preserve">м заданным вопросам </w:t>
      </w:r>
      <w:r w:rsidR="00E20403">
        <w:rPr>
          <w:color w:val="000000"/>
          <w:sz w:val="28"/>
          <w:szCs w:val="28"/>
        </w:rPr>
        <w:t>были даны разъяснения и приняты соответствующие меры.</w:t>
      </w:r>
    </w:p>
    <w:p w:rsidR="00C301D3" w:rsidRPr="007B1172" w:rsidRDefault="002F21CC" w:rsidP="007B1172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C0BDF">
        <w:rPr>
          <w:color w:val="000000"/>
          <w:sz w:val="28"/>
          <w:szCs w:val="28"/>
        </w:rPr>
        <w:t xml:space="preserve">Повседневная деятельность </w:t>
      </w:r>
      <w:r w:rsidR="00DC0BDF" w:rsidRPr="00DC0BDF">
        <w:rPr>
          <w:color w:val="000000"/>
          <w:sz w:val="28"/>
          <w:szCs w:val="28"/>
        </w:rPr>
        <w:t>представительного органа</w:t>
      </w:r>
      <w:r w:rsidRPr="00DC0BDF">
        <w:rPr>
          <w:color w:val="000000"/>
          <w:sz w:val="28"/>
          <w:szCs w:val="28"/>
        </w:rPr>
        <w:t xml:space="preserve"> строится во благо наших избирателей. Вступили в силу новые законы на федеральном и региональном уровне. Совершенствовалась нормативная правовая база и на уровне района. Роль представительного органа и его ответственность в том, чтобы на нашей территории мы создавали необходимые условия жизни населения, конструктивно взаимодейств</w:t>
      </w:r>
      <w:r w:rsidR="007B1172">
        <w:rPr>
          <w:color w:val="000000"/>
          <w:sz w:val="28"/>
          <w:szCs w:val="28"/>
        </w:rPr>
        <w:t>овали с исполнительной властью</w:t>
      </w:r>
    </w:p>
    <w:p w:rsidR="00C301D3" w:rsidRDefault="00C301D3" w:rsidP="00D74A8C">
      <w:pPr>
        <w:spacing w:line="360" w:lineRule="auto"/>
        <w:ind w:firstLine="709"/>
        <w:jc w:val="center"/>
        <w:rPr>
          <w:sz w:val="28"/>
          <w:szCs w:val="28"/>
        </w:rPr>
      </w:pPr>
    </w:p>
    <w:p w:rsidR="002122C9" w:rsidRPr="0020105A" w:rsidRDefault="002122C9" w:rsidP="00D74A8C">
      <w:pPr>
        <w:spacing w:line="360" w:lineRule="auto"/>
        <w:ind w:firstLine="709"/>
        <w:jc w:val="center"/>
        <w:rPr>
          <w:sz w:val="28"/>
          <w:szCs w:val="28"/>
        </w:rPr>
      </w:pPr>
      <w:r w:rsidRPr="0020105A">
        <w:rPr>
          <w:sz w:val="28"/>
          <w:szCs w:val="28"/>
        </w:rPr>
        <w:t>Уважаемые депутаты и присутствующие!</w:t>
      </w:r>
    </w:p>
    <w:p w:rsidR="00500BE6" w:rsidRDefault="00500BE6" w:rsidP="00D74A8C">
      <w:pPr>
        <w:spacing w:line="360" w:lineRule="auto"/>
        <w:ind w:firstLine="708"/>
        <w:jc w:val="both"/>
        <w:rPr>
          <w:sz w:val="28"/>
          <w:szCs w:val="28"/>
        </w:rPr>
      </w:pPr>
    </w:p>
    <w:p w:rsidR="001D2F2D" w:rsidRDefault="00894D91" w:rsidP="00894D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уходящего 2022 года, хочется отметить, что мы переживаем нелегкие времена.В</w:t>
      </w:r>
      <w:r w:rsidR="00F77003" w:rsidRPr="00F77003">
        <w:rPr>
          <w:sz w:val="28"/>
          <w:szCs w:val="28"/>
        </w:rPr>
        <w:t xml:space="preserve"> первую очередь </w:t>
      </w:r>
      <w:r w:rsidR="00484D57">
        <w:rPr>
          <w:sz w:val="28"/>
          <w:szCs w:val="28"/>
        </w:rPr>
        <w:t xml:space="preserve">это </w:t>
      </w:r>
      <w:r w:rsidR="00F77003" w:rsidRPr="00F77003">
        <w:rPr>
          <w:sz w:val="28"/>
          <w:szCs w:val="28"/>
        </w:rPr>
        <w:t>связан</w:t>
      </w:r>
      <w:r w:rsidR="00484D57">
        <w:rPr>
          <w:sz w:val="28"/>
          <w:szCs w:val="28"/>
        </w:rPr>
        <w:t>о</w:t>
      </w:r>
      <w:r w:rsidR="00F77003" w:rsidRPr="00F77003">
        <w:rPr>
          <w:sz w:val="28"/>
          <w:szCs w:val="28"/>
        </w:rPr>
        <w:t xml:space="preserve"> со сложной</w:t>
      </w:r>
      <w:r w:rsidR="00F77003">
        <w:rPr>
          <w:sz w:val="28"/>
          <w:szCs w:val="28"/>
        </w:rPr>
        <w:t xml:space="preserve"> эпидемиологической обстановкой</w:t>
      </w:r>
      <w:r w:rsidR="00DC0B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проведением специальной военной операции и на этом фоне со сложной </w:t>
      </w:r>
      <w:r w:rsidR="00F77003" w:rsidRPr="00F77003">
        <w:rPr>
          <w:sz w:val="28"/>
          <w:szCs w:val="28"/>
        </w:rPr>
        <w:t xml:space="preserve"> финансово-экономической ситуацией в стране</w:t>
      </w:r>
      <w:r>
        <w:rPr>
          <w:sz w:val="28"/>
          <w:szCs w:val="28"/>
        </w:rPr>
        <w:t>. И задача депутатского корпуса – вселить в людей уверенность в завтрашнем дне, уверенность в своих силах, надежду и веру, позволяющую выйти из критической ситуации. Только всем вместе с привлечением общественности, не равнодушных активных людей можно решить все вопросы.</w:t>
      </w:r>
    </w:p>
    <w:p w:rsidR="00230DAA" w:rsidRPr="001D2F2D" w:rsidRDefault="00894D91" w:rsidP="00D74A8C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Завершены два года работы состава депутатов шестого созыва. Еще раз хочу отметить, что все депутаты – люди с активной жизненной позицией и желанием работать. Сложилась работоспособная  и надежная команда, готовая работать в интересах жителей и динамичного развития района. Наши депутаты, несмотря на серьезную занятость на рабочих местах совмещают депутатскую деятельность с выполнением обязанностей по основному месту работы (почти все из них - </w:t>
      </w:r>
      <w:r>
        <w:rPr>
          <w:sz w:val="28"/>
          <w:szCs w:val="28"/>
        </w:rPr>
        <w:lastRenderedPageBreak/>
        <w:t>руководители предприятий, учреждений), всегда отзывчивы и активно работают  в представительном органе.</w:t>
      </w:r>
    </w:p>
    <w:p w:rsidR="00894D91" w:rsidRPr="00894D91" w:rsidRDefault="00894D91" w:rsidP="00894D91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666666"/>
          <w:sz w:val="28"/>
          <w:szCs w:val="28"/>
        </w:rPr>
      </w:pPr>
      <w:r w:rsidRPr="00894D91">
        <w:rPr>
          <w:color w:val="000000"/>
          <w:sz w:val="28"/>
          <w:szCs w:val="28"/>
          <w:bdr w:val="none" w:sz="0" w:space="0" w:color="auto" w:frame="1"/>
        </w:rPr>
        <w:t>Убежден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 w:rsidRPr="00894D91">
        <w:rPr>
          <w:color w:val="000000"/>
          <w:sz w:val="28"/>
          <w:szCs w:val="28"/>
          <w:bdr w:val="none" w:sz="0" w:space="0" w:color="auto" w:frame="1"/>
        </w:rPr>
        <w:t>, что все мы с высокой степенью ответственности продолжим свою работу и единой командой направим силы и возможности на улучшение социально-экономической</w:t>
      </w:r>
      <w:r>
        <w:rPr>
          <w:color w:val="000000"/>
          <w:sz w:val="28"/>
          <w:szCs w:val="28"/>
          <w:bdr w:val="none" w:sz="0" w:space="0" w:color="auto" w:frame="1"/>
        </w:rPr>
        <w:t xml:space="preserve"> ситуации муниципального района, ведь н</w:t>
      </w:r>
      <w:r w:rsidRPr="00894D91">
        <w:rPr>
          <w:color w:val="000000"/>
          <w:sz w:val="28"/>
          <w:szCs w:val="28"/>
          <w:bdr w:val="none" w:sz="0" w:space="0" w:color="auto" w:frame="1"/>
        </w:rPr>
        <w:t>аша первоочередная задача – сделать все от нас зависящее для процветания нашего района и создания условий для жизни</w:t>
      </w:r>
      <w:r>
        <w:rPr>
          <w:color w:val="000000"/>
          <w:sz w:val="28"/>
          <w:szCs w:val="28"/>
          <w:bdr w:val="none" w:sz="0" w:space="0" w:color="auto" w:frame="1"/>
        </w:rPr>
        <w:t xml:space="preserve"> его</w:t>
      </w:r>
      <w:r w:rsidRPr="00894D91">
        <w:rPr>
          <w:color w:val="000000"/>
          <w:sz w:val="28"/>
          <w:szCs w:val="28"/>
          <w:bdr w:val="none" w:sz="0" w:space="0" w:color="auto" w:frame="1"/>
        </w:rPr>
        <w:t xml:space="preserve"> жителей.</w:t>
      </w:r>
      <w:r w:rsidR="00C301D3">
        <w:rPr>
          <w:color w:val="000000"/>
          <w:sz w:val="28"/>
          <w:szCs w:val="28"/>
          <w:bdr w:val="none" w:sz="0" w:space="0" w:color="auto" w:frame="1"/>
        </w:rPr>
        <w:t xml:space="preserve"> Хочу отметить работу депутатов сельских поселений нашего района. Депутаты активно участвуют в жизни поселения, вместе с Главами решают проблемные вопросы, принимают совместные решения, направленные на улучшение жизни своих избирателей.</w:t>
      </w:r>
    </w:p>
    <w:p w:rsidR="00894D91" w:rsidRPr="00894D91" w:rsidRDefault="00894D91" w:rsidP="00894D91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666666"/>
          <w:sz w:val="28"/>
          <w:szCs w:val="28"/>
        </w:rPr>
      </w:pPr>
      <w:r w:rsidRPr="00894D91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>Успех района</w:t>
      </w:r>
      <w:r w:rsidRPr="00894D91">
        <w:rPr>
          <w:color w:val="000000"/>
          <w:sz w:val="28"/>
          <w:szCs w:val="28"/>
          <w:bdr w:val="none" w:sz="0" w:space="0" w:color="auto" w:frame="1"/>
        </w:rPr>
        <w:t> – это результат совместного труда администрации района, поселений, депутатов всех уровней, тружеников нашего района.</w:t>
      </w:r>
    </w:p>
    <w:p w:rsidR="00113B12" w:rsidRPr="00894D91" w:rsidRDefault="00113B12" w:rsidP="00D74A8C">
      <w:pPr>
        <w:spacing w:line="360" w:lineRule="auto"/>
        <w:ind w:firstLine="709"/>
        <w:jc w:val="both"/>
        <w:rPr>
          <w:sz w:val="28"/>
          <w:szCs w:val="28"/>
        </w:rPr>
      </w:pPr>
    </w:p>
    <w:sectPr w:rsidR="00113B12" w:rsidRPr="00894D91" w:rsidSect="00894D91">
      <w:headerReference w:type="default" r:id="rId7"/>
      <w:pgSz w:w="11906" w:h="16838"/>
      <w:pgMar w:top="993" w:right="567" w:bottom="709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869" w:rsidRDefault="008A0869">
      <w:r>
        <w:separator/>
      </w:r>
    </w:p>
  </w:endnote>
  <w:endnote w:type="continuationSeparator" w:id="1">
    <w:p w:rsidR="008A0869" w:rsidRDefault="008A0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869" w:rsidRDefault="008A0869">
      <w:r>
        <w:separator/>
      </w:r>
    </w:p>
  </w:footnote>
  <w:footnote w:type="continuationSeparator" w:id="1">
    <w:p w:rsidR="008A0869" w:rsidRDefault="008A0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420464"/>
      <w:docPartObj>
        <w:docPartGallery w:val="Page Numbers (Top of Page)"/>
        <w:docPartUnique/>
      </w:docPartObj>
    </w:sdtPr>
    <w:sdtContent>
      <w:p w:rsidR="004F3E24" w:rsidRDefault="007F3125">
        <w:pPr>
          <w:pStyle w:val="a4"/>
          <w:jc w:val="center"/>
        </w:pPr>
        <w:r>
          <w:fldChar w:fldCharType="begin"/>
        </w:r>
        <w:r w:rsidR="004F3E24">
          <w:instrText>PAGE   \* MERGEFORMAT</w:instrText>
        </w:r>
        <w:r>
          <w:fldChar w:fldCharType="separate"/>
        </w:r>
        <w:r w:rsidR="007B1172">
          <w:rPr>
            <w:noProof/>
          </w:rPr>
          <w:t>7</w:t>
        </w:r>
        <w:r>
          <w:fldChar w:fldCharType="end"/>
        </w:r>
      </w:p>
    </w:sdtContent>
  </w:sdt>
  <w:p w:rsidR="003E2381" w:rsidRDefault="003E238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2C9"/>
    <w:rsid w:val="00006591"/>
    <w:rsid w:val="00012124"/>
    <w:rsid w:val="0001367C"/>
    <w:rsid w:val="00026067"/>
    <w:rsid w:val="000331CE"/>
    <w:rsid w:val="00034B60"/>
    <w:rsid w:val="00060010"/>
    <w:rsid w:val="0006058C"/>
    <w:rsid w:val="0007548C"/>
    <w:rsid w:val="00092F68"/>
    <w:rsid w:val="000A558C"/>
    <w:rsid w:val="000D1E36"/>
    <w:rsid w:val="00110475"/>
    <w:rsid w:val="00113B12"/>
    <w:rsid w:val="00115C66"/>
    <w:rsid w:val="0011794C"/>
    <w:rsid w:val="001245B6"/>
    <w:rsid w:val="00141F5D"/>
    <w:rsid w:val="00154208"/>
    <w:rsid w:val="00166413"/>
    <w:rsid w:val="00167FDA"/>
    <w:rsid w:val="0018414E"/>
    <w:rsid w:val="00185801"/>
    <w:rsid w:val="001A08F8"/>
    <w:rsid w:val="001C6DF2"/>
    <w:rsid w:val="001D2F2D"/>
    <w:rsid w:val="001D4571"/>
    <w:rsid w:val="001D71C4"/>
    <w:rsid w:val="001E3921"/>
    <w:rsid w:val="0020105A"/>
    <w:rsid w:val="002049F6"/>
    <w:rsid w:val="002115E4"/>
    <w:rsid w:val="002122C9"/>
    <w:rsid w:val="00221327"/>
    <w:rsid w:val="0022510C"/>
    <w:rsid w:val="00230CE4"/>
    <w:rsid w:val="00230DAA"/>
    <w:rsid w:val="00232537"/>
    <w:rsid w:val="00240157"/>
    <w:rsid w:val="00255874"/>
    <w:rsid w:val="002833AD"/>
    <w:rsid w:val="00295FA5"/>
    <w:rsid w:val="002A4499"/>
    <w:rsid w:val="002A5122"/>
    <w:rsid w:val="002B55CF"/>
    <w:rsid w:val="002D0290"/>
    <w:rsid w:val="002E2CE9"/>
    <w:rsid w:val="002E5D2A"/>
    <w:rsid w:val="002F21CC"/>
    <w:rsid w:val="002F7887"/>
    <w:rsid w:val="00300A75"/>
    <w:rsid w:val="00306898"/>
    <w:rsid w:val="00315F33"/>
    <w:rsid w:val="003166B2"/>
    <w:rsid w:val="00321264"/>
    <w:rsid w:val="00331666"/>
    <w:rsid w:val="0033588B"/>
    <w:rsid w:val="00335B5F"/>
    <w:rsid w:val="00342164"/>
    <w:rsid w:val="00345D72"/>
    <w:rsid w:val="0037513B"/>
    <w:rsid w:val="00384283"/>
    <w:rsid w:val="0038661F"/>
    <w:rsid w:val="00390AF6"/>
    <w:rsid w:val="0039181A"/>
    <w:rsid w:val="003B16B1"/>
    <w:rsid w:val="003C546A"/>
    <w:rsid w:val="003E2381"/>
    <w:rsid w:val="003E3BCF"/>
    <w:rsid w:val="003E701E"/>
    <w:rsid w:val="00403FED"/>
    <w:rsid w:val="00405040"/>
    <w:rsid w:val="00416633"/>
    <w:rsid w:val="0044682D"/>
    <w:rsid w:val="004538C1"/>
    <w:rsid w:val="00482E59"/>
    <w:rsid w:val="00484D57"/>
    <w:rsid w:val="004A2D61"/>
    <w:rsid w:val="004A5F8C"/>
    <w:rsid w:val="004A6D6A"/>
    <w:rsid w:val="004B0A3E"/>
    <w:rsid w:val="004C01FC"/>
    <w:rsid w:val="004D07CF"/>
    <w:rsid w:val="004F3E24"/>
    <w:rsid w:val="004F43DF"/>
    <w:rsid w:val="0050072A"/>
    <w:rsid w:val="00500BE6"/>
    <w:rsid w:val="00501552"/>
    <w:rsid w:val="00505067"/>
    <w:rsid w:val="00523417"/>
    <w:rsid w:val="00547FF8"/>
    <w:rsid w:val="00561A3E"/>
    <w:rsid w:val="005670FF"/>
    <w:rsid w:val="0057276C"/>
    <w:rsid w:val="00572D82"/>
    <w:rsid w:val="005A1D08"/>
    <w:rsid w:val="005B0E05"/>
    <w:rsid w:val="005C1240"/>
    <w:rsid w:val="005C2B54"/>
    <w:rsid w:val="005D2497"/>
    <w:rsid w:val="005D2B2B"/>
    <w:rsid w:val="005E3C88"/>
    <w:rsid w:val="005E41E2"/>
    <w:rsid w:val="005E5B6B"/>
    <w:rsid w:val="005F43BC"/>
    <w:rsid w:val="00600A2F"/>
    <w:rsid w:val="00601FE2"/>
    <w:rsid w:val="00615348"/>
    <w:rsid w:val="00621215"/>
    <w:rsid w:val="00633515"/>
    <w:rsid w:val="00635420"/>
    <w:rsid w:val="0064046D"/>
    <w:rsid w:val="00643FC0"/>
    <w:rsid w:val="006528B7"/>
    <w:rsid w:val="006572C7"/>
    <w:rsid w:val="00663B25"/>
    <w:rsid w:val="006672A8"/>
    <w:rsid w:val="00674FBF"/>
    <w:rsid w:val="006757B8"/>
    <w:rsid w:val="00677FAB"/>
    <w:rsid w:val="00684CCB"/>
    <w:rsid w:val="006A7F6B"/>
    <w:rsid w:val="006C2E6C"/>
    <w:rsid w:val="006C649C"/>
    <w:rsid w:val="006D0B1C"/>
    <w:rsid w:val="006E38B1"/>
    <w:rsid w:val="006E7424"/>
    <w:rsid w:val="006F152F"/>
    <w:rsid w:val="00706887"/>
    <w:rsid w:val="00721A2E"/>
    <w:rsid w:val="007249FF"/>
    <w:rsid w:val="007630E2"/>
    <w:rsid w:val="00794BDA"/>
    <w:rsid w:val="007B1172"/>
    <w:rsid w:val="007C3D0E"/>
    <w:rsid w:val="007C4AAE"/>
    <w:rsid w:val="007C73BE"/>
    <w:rsid w:val="007D120C"/>
    <w:rsid w:val="007D5701"/>
    <w:rsid w:val="007F3125"/>
    <w:rsid w:val="008013E8"/>
    <w:rsid w:val="00801D8F"/>
    <w:rsid w:val="0080334E"/>
    <w:rsid w:val="008152D9"/>
    <w:rsid w:val="00821990"/>
    <w:rsid w:val="00822FB4"/>
    <w:rsid w:val="00832D81"/>
    <w:rsid w:val="0083562A"/>
    <w:rsid w:val="008429BF"/>
    <w:rsid w:val="00855764"/>
    <w:rsid w:val="008623F4"/>
    <w:rsid w:val="008635E9"/>
    <w:rsid w:val="00894D91"/>
    <w:rsid w:val="008974CF"/>
    <w:rsid w:val="008A0869"/>
    <w:rsid w:val="008A0B84"/>
    <w:rsid w:val="008A5137"/>
    <w:rsid w:val="008A7258"/>
    <w:rsid w:val="008B197F"/>
    <w:rsid w:val="008B451C"/>
    <w:rsid w:val="008F750C"/>
    <w:rsid w:val="008F7734"/>
    <w:rsid w:val="009046C5"/>
    <w:rsid w:val="009152B9"/>
    <w:rsid w:val="009213CA"/>
    <w:rsid w:val="00922DF1"/>
    <w:rsid w:val="00956C58"/>
    <w:rsid w:val="00971A7F"/>
    <w:rsid w:val="009B1D99"/>
    <w:rsid w:val="009B2D3B"/>
    <w:rsid w:val="009B4699"/>
    <w:rsid w:val="009B4B9C"/>
    <w:rsid w:val="009B5A52"/>
    <w:rsid w:val="009C0B20"/>
    <w:rsid w:val="009D0A7E"/>
    <w:rsid w:val="009E0C85"/>
    <w:rsid w:val="009E39E4"/>
    <w:rsid w:val="009E4A34"/>
    <w:rsid w:val="009E4D66"/>
    <w:rsid w:val="009E6060"/>
    <w:rsid w:val="009F06F2"/>
    <w:rsid w:val="009F1ECE"/>
    <w:rsid w:val="00A07196"/>
    <w:rsid w:val="00A36B4D"/>
    <w:rsid w:val="00A45439"/>
    <w:rsid w:val="00A503F4"/>
    <w:rsid w:val="00A5663E"/>
    <w:rsid w:val="00A64CB3"/>
    <w:rsid w:val="00A65528"/>
    <w:rsid w:val="00A77418"/>
    <w:rsid w:val="00A83583"/>
    <w:rsid w:val="00A97DF6"/>
    <w:rsid w:val="00AA06CB"/>
    <w:rsid w:val="00AA2987"/>
    <w:rsid w:val="00AA5C01"/>
    <w:rsid w:val="00AD184B"/>
    <w:rsid w:val="00AD7C34"/>
    <w:rsid w:val="00AF5CED"/>
    <w:rsid w:val="00B0284A"/>
    <w:rsid w:val="00B0591D"/>
    <w:rsid w:val="00B05E15"/>
    <w:rsid w:val="00B24A68"/>
    <w:rsid w:val="00B30438"/>
    <w:rsid w:val="00B64A97"/>
    <w:rsid w:val="00B821EF"/>
    <w:rsid w:val="00B83ABF"/>
    <w:rsid w:val="00B90971"/>
    <w:rsid w:val="00B95B17"/>
    <w:rsid w:val="00B95EAA"/>
    <w:rsid w:val="00BA4576"/>
    <w:rsid w:val="00BA5826"/>
    <w:rsid w:val="00BC57EE"/>
    <w:rsid w:val="00BC58D5"/>
    <w:rsid w:val="00C06106"/>
    <w:rsid w:val="00C12DA6"/>
    <w:rsid w:val="00C24F82"/>
    <w:rsid w:val="00C301D3"/>
    <w:rsid w:val="00C40440"/>
    <w:rsid w:val="00C61B13"/>
    <w:rsid w:val="00C63886"/>
    <w:rsid w:val="00C72369"/>
    <w:rsid w:val="00C742E4"/>
    <w:rsid w:val="00C90A68"/>
    <w:rsid w:val="00C947FA"/>
    <w:rsid w:val="00CA10AE"/>
    <w:rsid w:val="00CB18D7"/>
    <w:rsid w:val="00CB405D"/>
    <w:rsid w:val="00CE5D13"/>
    <w:rsid w:val="00CE7104"/>
    <w:rsid w:val="00D018FA"/>
    <w:rsid w:val="00D1427F"/>
    <w:rsid w:val="00D172F7"/>
    <w:rsid w:val="00D21420"/>
    <w:rsid w:val="00D307A7"/>
    <w:rsid w:val="00D313FF"/>
    <w:rsid w:val="00D34F92"/>
    <w:rsid w:val="00D42273"/>
    <w:rsid w:val="00D46E18"/>
    <w:rsid w:val="00D52F91"/>
    <w:rsid w:val="00D6644A"/>
    <w:rsid w:val="00D67773"/>
    <w:rsid w:val="00D70604"/>
    <w:rsid w:val="00D74A8C"/>
    <w:rsid w:val="00D858A8"/>
    <w:rsid w:val="00D868CC"/>
    <w:rsid w:val="00D8756D"/>
    <w:rsid w:val="00D97439"/>
    <w:rsid w:val="00DB6D5B"/>
    <w:rsid w:val="00DC0BDF"/>
    <w:rsid w:val="00DD0822"/>
    <w:rsid w:val="00DE4585"/>
    <w:rsid w:val="00DE7DDC"/>
    <w:rsid w:val="00E1148A"/>
    <w:rsid w:val="00E20403"/>
    <w:rsid w:val="00E241B0"/>
    <w:rsid w:val="00E27A3D"/>
    <w:rsid w:val="00E533A1"/>
    <w:rsid w:val="00E611AD"/>
    <w:rsid w:val="00E63E2A"/>
    <w:rsid w:val="00E63F1D"/>
    <w:rsid w:val="00E855CF"/>
    <w:rsid w:val="00E96FE4"/>
    <w:rsid w:val="00EA6495"/>
    <w:rsid w:val="00EA6674"/>
    <w:rsid w:val="00EB6C30"/>
    <w:rsid w:val="00EC51FC"/>
    <w:rsid w:val="00EC6E55"/>
    <w:rsid w:val="00ED2BF4"/>
    <w:rsid w:val="00ED2F8E"/>
    <w:rsid w:val="00EF0AD7"/>
    <w:rsid w:val="00EF66C0"/>
    <w:rsid w:val="00EF6F5F"/>
    <w:rsid w:val="00F056A5"/>
    <w:rsid w:val="00F113FE"/>
    <w:rsid w:val="00F13327"/>
    <w:rsid w:val="00F27BD0"/>
    <w:rsid w:val="00F31E4F"/>
    <w:rsid w:val="00F37938"/>
    <w:rsid w:val="00F43B34"/>
    <w:rsid w:val="00F57517"/>
    <w:rsid w:val="00F60651"/>
    <w:rsid w:val="00F62C78"/>
    <w:rsid w:val="00F7494F"/>
    <w:rsid w:val="00F77003"/>
    <w:rsid w:val="00F83CB3"/>
    <w:rsid w:val="00F87B9B"/>
    <w:rsid w:val="00F9021A"/>
    <w:rsid w:val="00F971F8"/>
    <w:rsid w:val="00FA0693"/>
    <w:rsid w:val="00FB0829"/>
    <w:rsid w:val="00FF14BF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384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2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7249FF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F971F8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DE7DDC"/>
    <w:pPr>
      <w:tabs>
        <w:tab w:val="left" w:pos="1747"/>
      </w:tabs>
      <w:jc w:val="center"/>
    </w:pPr>
    <w:rPr>
      <w:rFonts w:eastAsia="Calibri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E7DD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94D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384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2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7249FF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F971F8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DE7DDC"/>
    <w:pPr>
      <w:tabs>
        <w:tab w:val="left" w:pos="1747"/>
      </w:tabs>
      <w:jc w:val="center"/>
    </w:pPr>
    <w:rPr>
      <w:rFonts w:eastAsia="Calibri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E7DD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94D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E038-576B-4B8F-BCA4-569E50CB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2023-05-31T05:44:00Z</cp:lastPrinted>
  <dcterms:created xsi:type="dcterms:W3CDTF">2023-05-15T08:45:00Z</dcterms:created>
  <dcterms:modified xsi:type="dcterms:W3CDTF">2023-05-31T06:04:00Z</dcterms:modified>
</cp:coreProperties>
</file>