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57" w:rsidRPr="00A835A9" w:rsidRDefault="006A0857" w:rsidP="006A0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bookmarkStart w:id="0" w:name="_GoBack"/>
      <w:r w:rsidRPr="00A835A9">
        <w:rPr>
          <w:rFonts w:ascii="Times New Roman" w:eastAsia="Times New Roman" w:hAnsi="Times New Roman" w:cs="Times New Roman"/>
          <w:color w:val="353535"/>
          <w:sz w:val="28"/>
          <w:szCs w:val="28"/>
        </w:rPr>
        <w:t>УВЕДОМЛЕНИЕ</w:t>
      </w:r>
    </w:p>
    <w:bookmarkEnd w:id="0"/>
    <w:p w:rsidR="006A0857" w:rsidRPr="005C1924" w:rsidRDefault="006A0857" w:rsidP="00C75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6A0857">
        <w:rPr>
          <w:rFonts w:ascii="Arial" w:eastAsia="Times New Roman" w:hAnsi="Arial" w:cs="Arial"/>
          <w:b/>
          <w:bCs/>
          <w:color w:val="353535"/>
          <w:sz w:val="21"/>
        </w:rPr>
        <w:t xml:space="preserve">об общественном обсуждении проекта </w:t>
      </w:r>
      <w:r w:rsidR="00812529" w:rsidRPr="00812529">
        <w:rPr>
          <w:rFonts w:ascii="Arial" w:eastAsia="Times New Roman" w:hAnsi="Arial" w:cs="Arial"/>
          <w:b/>
          <w:bCs/>
          <w:color w:val="353535"/>
          <w:sz w:val="21"/>
        </w:rPr>
        <w:t>Програ</w:t>
      </w:r>
      <w:r w:rsidR="00812529">
        <w:rPr>
          <w:rFonts w:ascii="Arial" w:eastAsia="Times New Roman" w:hAnsi="Arial" w:cs="Arial"/>
          <w:b/>
          <w:bCs/>
          <w:color w:val="353535"/>
          <w:sz w:val="21"/>
        </w:rPr>
        <w:t>ммы</w:t>
      </w:r>
      <w:r w:rsidR="00812529" w:rsidRPr="00812529">
        <w:rPr>
          <w:rFonts w:ascii="Arial" w:eastAsia="Times New Roman" w:hAnsi="Arial" w:cs="Arial"/>
          <w:b/>
          <w:bCs/>
          <w:color w:val="353535"/>
          <w:sz w:val="21"/>
        </w:rPr>
        <w:t xml:space="preserve"> профилактики рисков причинения вреда (ущерба) охраняемым законом ценностям в сфере муниципального лесного контроля на территории </w:t>
      </w:r>
      <w:proofErr w:type="spellStart"/>
      <w:r w:rsidR="00812529" w:rsidRPr="00812529">
        <w:rPr>
          <w:rFonts w:ascii="Arial" w:eastAsia="Times New Roman" w:hAnsi="Arial" w:cs="Arial"/>
          <w:b/>
          <w:bCs/>
          <w:color w:val="353535"/>
          <w:sz w:val="21"/>
        </w:rPr>
        <w:t>Сычевского</w:t>
      </w:r>
      <w:proofErr w:type="spellEnd"/>
      <w:r w:rsidR="00812529" w:rsidRPr="00812529">
        <w:rPr>
          <w:rFonts w:ascii="Arial" w:eastAsia="Times New Roman" w:hAnsi="Arial" w:cs="Arial"/>
          <w:b/>
          <w:bCs/>
          <w:color w:val="353535"/>
          <w:sz w:val="21"/>
        </w:rPr>
        <w:t xml:space="preserve"> городского поселения </w:t>
      </w:r>
      <w:proofErr w:type="spellStart"/>
      <w:r w:rsidR="00812529" w:rsidRPr="00812529">
        <w:rPr>
          <w:rFonts w:ascii="Arial" w:eastAsia="Times New Roman" w:hAnsi="Arial" w:cs="Arial"/>
          <w:b/>
          <w:bCs/>
          <w:color w:val="353535"/>
          <w:sz w:val="21"/>
        </w:rPr>
        <w:t>Сычевского</w:t>
      </w:r>
      <w:proofErr w:type="spellEnd"/>
      <w:r w:rsidR="00812529" w:rsidRPr="00812529">
        <w:rPr>
          <w:rFonts w:ascii="Arial" w:eastAsia="Times New Roman" w:hAnsi="Arial" w:cs="Arial"/>
          <w:b/>
          <w:bCs/>
          <w:color w:val="353535"/>
          <w:sz w:val="21"/>
        </w:rPr>
        <w:t xml:space="preserve"> района Смоленской области на 2024 год.</w:t>
      </w:r>
      <w:r w:rsidR="007E7ABA">
        <w:rPr>
          <w:rFonts w:ascii="Arial" w:eastAsia="Times New Roman" w:hAnsi="Arial" w:cs="Arial"/>
          <w:b/>
          <w:bCs/>
          <w:color w:val="353535"/>
          <w:sz w:val="21"/>
        </w:rPr>
        <w:t xml:space="preserve"> 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Администрация муниципального образования «</w:t>
      </w:r>
      <w:proofErr w:type="spellStart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Сычевский</w:t>
      </w:r>
      <w:proofErr w:type="spellEnd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район» Смоленской области уведомляет о проведении общественного обсуждения проекта </w:t>
      </w:r>
      <w:r w:rsidR="00812529">
        <w:rPr>
          <w:rFonts w:ascii="Times New Roman" w:hAnsi="Times New Roman" w:cs="Times New Roman"/>
          <w:sz w:val="24"/>
          <w:szCs w:val="24"/>
        </w:rPr>
        <w:t>Программы</w:t>
      </w:r>
      <w:r w:rsidR="00812529" w:rsidRPr="00812529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в сфере муниципального лесного контроля на территории </w:t>
      </w:r>
      <w:proofErr w:type="spellStart"/>
      <w:r w:rsidR="00812529" w:rsidRPr="00812529"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 w:rsidR="00812529" w:rsidRPr="0081252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12529" w:rsidRPr="00812529"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 w:rsidR="00812529" w:rsidRPr="00812529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 2024 год. 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(далее – </w:t>
      </w: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Программа профилактики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).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Разработчик проекта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: </w:t>
      </w:r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Отдел городского хозяйства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Администрации муниципального образования "</w:t>
      </w:r>
      <w:proofErr w:type="spellStart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Сычевский</w:t>
      </w:r>
      <w:proofErr w:type="spellEnd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район" Смоленской области.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Срок проведения общественного обсуждения</w:t>
      </w:r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: с 1 октября 2023 года по 1 ноября 2023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года.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Срок рассмотрения предложений:</w:t>
      </w:r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 со 2 ноября 2023 года  по 11 ноября  2023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года.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С текстом проекта можно ознакомиться: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 по адресу: Смоленская область, г. </w:t>
      </w:r>
      <w:proofErr w:type="gramStart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Сычевка,</w:t>
      </w:r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  </w:t>
      </w:r>
      <w:proofErr w:type="gramEnd"/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          </w:t>
      </w:r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ул.Пушкина</w:t>
      </w:r>
      <w:proofErr w:type="spellEnd"/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, д.25, телефон 8 (48130) 4-11-73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4-23-05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с понедельника по пятницу с 08.00 до 17.00.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Порядок направления предложений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 </w:t>
      </w: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по представленному проекту: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1. По электронной почте в виде прикрепленного файла на адрес: sychevka@admin-smolensk.ru</w:t>
      </w:r>
      <w:r w:rsidR="006D23FF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,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sychevka1.adm@mail.ru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2. По почте на адрес: 215280, Смоленская область, г. Сычевка,</w:t>
      </w:r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ул.Пушкина</w:t>
      </w:r>
      <w:proofErr w:type="spellEnd"/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, д. 25, Отдел городского хозяйства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Администрации муниципального образования "</w:t>
      </w:r>
      <w:proofErr w:type="spellStart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Сычевский</w:t>
      </w:r>
      <w:proofErr w:type="spellEnd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район" Смоленской области 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При направлении предложений по проекту, вынесенному на общественное обсуждение, участники общественного обсуждения </w:t>
      </w: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указывают: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граждане – фамилию, имя, отчество (при наличии);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Контактные лица по вопросам направления замечаний и предложений:</w:t>
      </w:r>
    </w:p>
    <w:p w:rsidR="006D23FF" w:rsidRPr="005C1924" w:rsidRDefault="005C1924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proofErr w:type="spellStart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Сигина</w:t>
      </w:r>
      <w:proofErr w:type="spellEnd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Татьяна Михайловна</w:t>
      </w:r>
      <w:r w:rsidR="006A0857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-начальник отдела 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городского хозяйства</w:t>
      </w:r>
      <w:r w:rsidR="006A0857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Администрации муниципального образования "</w:t>
      </w:r>
      <w:proofErr w:type="spellStart"/>
      <w:r w:rsidR="006A0857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Сычевский</w:t>
      </w:r>
      <w:proofErr w:type="spellEnd"/>
      <w:r w:rsidR="006A0857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район" Смоленск</w:t>
      </w:r>
      <w:r w:rsidR="007E7ABA">
        <w:rPr>
          <w:rFonts w:ascii="Times New Roman" w:eastAsia="Times New Roman" w:hAnsi="Times New Roman" w:cs="Times New Roman"/>
          <w:color w:val="353535"/>
          <w:sz w:val="24"/>
          <w:szCs w:val="24"/>
        </w:rPr>
        <w:t>ой области, телефон 8(48130)4-11-7</w:t>
      </w:r>
      <w:r w:rsidR="006A0857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3 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Примечание: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1. В период общественного обсуждения все заинтересованные лица могут направлять свои предложения по данному проекту.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3. Предложения представителей общественности, поступившие после срока завершения проведения обсуждения, а также анонимные предложения,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</w:t>
      </w:r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ным законом от 02.05.2006 № 59-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ФЗ</w:t>
      </w:r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             «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О порядке рассмотрения обращений граждан  Российской Федерации».</w:t>
      </w:r>
    </w:p>
    <w:p w:rsidR="000132F5" w:rsidRPr="005C1924" w:rsidRDefault="000132F5">
      <w:pPr>
        <w:rPr>
          <w:rFonts w:ascii="Times New Roman" w:hAnsi="Times New Roman" w:cs="Times New Roman"/>
          <w:sz w:val="24"/>
          <w:szCs w:val="24"/>
        </w:rPr>
      </w:pPr>
    </w:p>
    <w:sectPr w:rsidR="000132F5" w:rsidRPr="005C1924" w:rsidSect="0001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57"/>
    <w:rsid w:val="000132F5"/>
    <w:rsid w:val="002F2523"/>
    <w:rsid w:val="005C1924"/>
    <w:rsid w:val="006653DC"/>
    <w:rsid w:val="006A0857"/>
    <w:rsid w:val="006D23FF"/>
    <w:rsid w:val="00763BF7"/>
    <w:rsid w:val="007853F4"/>
    <w:rsid w:val="007E7ABA"/>
    <w:rsid w:val="00812529"/>
    <w:rsid w:val="00813846"/>
    <w:rsid w:val="00A835A9"/>
    <w:rsid w:val="00C7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877DA-D86D-416B-9219-AA752764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Golubeva_EV</dc:creator>
  <cp:lastModifiedBy>Белова</cp:lastModifiedBy>
  <cp:revision>5</cp:revision>
  <cp:lastPrinted>2023-10-11T06:32:00Z</cp:lastPrinted>
  <dcterms:created xsi:type="dcterms:W3CDTF">2023-10-12T04:32:00Z</dcterms:created>
  <dcterms:modified xsi:type="dcterms:W3CDTF">2023-10-12T13:54:00Z</dcterms:modified>
</cp:coreProperties>
</file>