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C55004">
        <w:rPr>
          <w:b/>
          <w:sz w:val="28"/>
          <w:szCs w:val="28"/>
          <w:u w:val="single"/>
        </w:rPr>
        <w:t>2</w:t>
      </w:r>
      <w:r w:rsidR="0007568B">
        <w:rPr>
          <w:b/>
          <w:sz w:val="28"/>
          <w:szCs w:val="28"/>
          <w:u w:val="single"/>
        </w:rPr>
        <w:t>5</w:t>
      </w:r>
      <w:r w:rsidR="00621446">
        <w:rPr>
          <w:b/>
          <w:sz w:val="28"/>
          <w:szCs w:val="28"/>
          <w:u w:val="single"/>
        </w:rPr>
        <w:t xml:space="preserve"> января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C55004">
        <w:rPr>
          <w:b/>
          <w:sz w:val="28"/>
          <w:szCs w:val="28"/>
          <w:u w:val="single"/>
        </w:rPr>
        <w:t>4</w:t>
      </w:r>
      <w:r w:rsidR="0007568B">
        <w:rPr>
          <w:b/>
          <w:sz w:val="28"/>
          <w:szCs w:val="28"/>
          <w:u w:val="single"/>
        </w:rPr>
        <w:t>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293380" w:rsidRDefault="00293380" w:rsidP="00293380">
      <w:pPr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</w:t>
      </w:r>
      <w:r w:rsidR="009747BC">
        <w:rPr>
          <w:sz w:val="28"/>
          <w:szCs w:val="28"/>
        </w:rPr>
        <w:t>и</w:t>
      </w:r>
      <w:r>
        <w:rPr>
          <w:sz w:val="28"/>
          <w:szCs w:val="28"/>
        </w:rPr>
        <w:t xml:space="preserve"> районного конкурса фотозон  «80-ый День освобождения!»</w:t>
      </w: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проведения мероприятий, посвященных празднованию 80-летия со Дня освобождения г. Сычевки и Сычевского района  от немецко - фашистских захватчиков</w:t>
      </w:r>
    </w:p>
    <w:p w:rsidR="00293380" w:rsidRPr="00EF2857" w:rsidRDefault="00293380" w:rsidP="00EF2857">
      <w:pPr>
        <w:pStyle w:val="af0"/>
        <w:ind w:left="0"/>
        <w:rPr>
          <w:szCs w:val="28"/>
        </w:rPr>
      </w:pPr>
      <w:r>
        <w:rPr>
          <w:szCs w:val="28"/>
        </w:rPr>
        <w:t xml:space="preserve">1. </w:t>
      </w:r>
      <w:r w:rsidRPr="001C1493">
        <w:rPr>
          <w:szCs w:val="28"/>
        </w:rPr>
        <w:t>Провести районн</w:t>
      </w:r>
      <w:r>
        <w:rPr>
          <w:szCs w:val="28"/>
        </w:rPr>
        <w:t>ый</w:t>
      </w:r>
      <w:r w:rsidRPr="001C1493">
        <w:rPr>
          <w:szCs w:val="28"/>
        </w:rPr>
        <w:t xml:space="preserve"> конкурса фотозон «80</w:t>
      </w:r>
      <w:r>
        <w:rPr>
          <w:szCs w:val="28"/>
        </w:rPr>
        <w:t>-ы</w:t>
      </w:r>
      <w:r w:rsidRPr="001C1493">
        <w:rPr>
          <w:szCs w:val="28"/>
        </w:rPr>
        <w:t>й День освобождения!»</w:t>
      </w:r>
      <w:r>
        <w:rPr>
          <w:szCs w:val="28"/>
        </w:rPr>
        <w:t xml:space="preserve"> (далее </w:t>
      </w:r>
      <w:r w:rsidRPr="00EF2857">
        <w:rPr>
          <w:szCs w:val="28"/>
        </w:rPr>
        <w:t>по тексту – конкурс) с 01 февраля 2023 года по 02 марта 2023 года.</w:t>
      </w:r>
    </w:p>
    <w:p w:rsidR="00293380" w:rsidRDefault="00293380" w:rsidP="00EF2857">
      <w:pPr>
        <w:ind w:firstLine="709"/>
        <w:jc w:val="both"/>
        <w:rPr>
          <w:szCs w:val="28"/>
        </w:rPr>
      </w:pPr>
      <w:r w:rsidRPr="00EF2857">
        <w:rPr>
          <w:sz w:val="28"/>
          <w:szCs w:val="28"/>
        </w:rPr>
        <w:t xml:space="preserve">2. Утвердить Положение </w:t>
      </w:r>
      <w:r w:rsidR="00EF2857" w:rsidRPr="00EF2857">
        <w:rPr>
          <w:sz w:val="28"/>
          <w:szCs w:val="28"/>
        </w:rPr>
        <w:t>о проведении районного конкурса фотозон</w:t>
      </w:r>
      <w:r w:rsidR="00EF2857">
        <w:rPr>
          <w:sz w:val="28"/>
          <w:szCs w:val="28"/>
        </w:rPr>
        <w:t xml:space="preserve">                  </w:t>
      </w:r>
      <w:r w:rsidR="00EF2857" w:rsidRPr="00EF2857">
        <w:rPr>
          <w:sz w:val="28"/>
          <w:szCs w:val="28"/>
        </w:rPr>
        <w:t xml:space="preserve">«80-ый День освобождения!» </w:t>
      </w:r>
      <w:r w:rsidRPr="00EF2857">
        <w:rPr>
          <w:sz w:val="28"/>
          <w:szCs w:val="28"/>
        </w:rPr>
        <w:t>согласно приложению №1.</w:t>
      </w:r>
    </w:p>
    <w:p w:rsidR="00293380" w:rsidRPr="00EF2857" w:rsidRDefault="00293380" w:rsidP="00EF2857">
      <w:pPr>
        <w:ind w:firstLine="709"/>
        <w:jc w:val="both"/>
        <w:rPr>
          <w:sz w:val="28"/>
          <w:szCs w:val="28"/>
        </w:rPr>
      </w:pPr>
      <w:r w:rsidRPr="00EF2857">
        <w:rPr>
          <w:sz w:val="28"/>
          <w:szCs w:val="28"/>
        </w:rPr>
        <w:t xml:space="preserve">3. Утвердить </w:t>
      </w:r>
      <w:r w:rsidR="00EF2857" w:rsidRPr="00EF2857">
        <w:rPr>
          <w:sz w:val="28"/>
          <w:szCs w:val="28"/>
        </w:rPr>
        <w:t>жюри по подведению итогов  районного конкурса фотозон</w:t>
      </w:r>
      <w:r w:rsidR="00EF2857">
        <w:rPr>
          <w:sz w:val="28"/>
          <w:szCs w:val="28"/>
        </w:rPr>
        <w:t xml:space="preserve"> </w:t>
      </w:r>
      <w:r w:rsidR="00EF2857" w:rsidRPr="00EF2857">
        <w:rPr>
          <w:sz w:val="28"/>
          <w:szCs w:val="28"/>
        </w:rPr>
        <w:t>«80-ый День освобождения!»</w:t>
      </w:r>
      <w:r w:rsidR="00EF2857">
        <w:rPr>
          <w:sz w:val="28"/>
          <w:szCs w:val="28"/>
        </w:rPr>
        <w:t xml:space="preserve"> </w:t>
      </w:r>
      <w:r w:rsidRPr="00EF2857">
        <w:rPr>
          <w:sz w:val="28"/>
          <w:szCs w:val="28"/>
        </w:rPr>
        <w:t>согласно приложению №2.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 xml:space="preserve">4. </w:t>
      </w:r>
      <w:r w:rsidRPr="003874C4">
        <w:rPr>
          <w:szCs w:val="28"/>
        </w:rPr>
        <w:t xml:space="preserve">Контроль за исполнением </w:t>
      </w:r>
      <w:r>
        <w:rPr>
          <w:szCs w:val="28"/>
        </w:rPr>
        <w:t xml:space="preserve">настоящего </w:t>
      </w:r>
      <w:r w:rsidRPr="003874C4">
        <w:rPr>
          <w:szCs w:val="28"/>
        </w:rPr>
        <w:t xml:space="preserve">распоряжения возложить </w:t>
      </w:r>
      <w:r>
        <w:rPr>
          <w:szCs w:val="28"/>
        </w:rPr>
        <w:t xml:space="preserve">                   </w:t>
      </w:r>
      <w:r w:rsidRPr="003874C4">
        <w:rPr>
          <w:szCs w:val="28"/>
        </w:rPr>
        <w:t>на</w:t>
      </w:r>
      <w:r>
        <w:rPr>
          <w:szCs w:val="28"/>
        </w:rPr>
        <w:t xml:space="preserve"> заместителя Главы муниципального образования «Сыче</w:t>
      </w:r>
      <w:r w:rsidRPr="003874C4">
        <w:rPr>
          <w:szCs w:val="28"/>
        </w:rPr>
        <w:t xml:space="preserve">вский район» Смоленской области </w:t>
      </w:r>
      <w:r>
        <w:rPr>
          <w:szCs w:val="28"/>
        </w:rPr>
        <w:t xml:space="preserve"> </w:t>
      </w:r>
      <w:r w:rsidRPr="003874C4">
        <w:rPr>
          <w:szCs w:val="28"/>
        </w:rPr>
        <w:t xml:space="preserve">Т.П. Васильеву.    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93380" w:rsidRDefault="00293380" w:rsidP="00293380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rPr>
          <w:sz w:val="28"/>
          <w:szCs w:val="28"/>
        </w:rPr>
      </w:pP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93380" w:rsidRDefault="00293380" w:rsidP="0029338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25.01.2023 года № 46-р</w:t>
      </w:r>
    </w:p>
    <w:p w:rsidR="00293380" w:rsidRDefault="00293380" w:rsidP="00293380">
      <w:pPr>
        <w:jc w:val="right"/>
        <w:rPr>
          <w:sz w:val="28"/>
          <w:szCs w:val="28"/>
        </w:rPr>
      </w:pPr>
    </w:p>
    <w:p w:rsidR="00293380" w:rsidRDefault="00293380" w:rsidP="00293380">
      <w:pPr>
        <w:jc w:val="right"/>
        <w:rPr>
          <w:sz w:val="28"/>
          <w:szCs w:val="28"/>
        </w:rPr>
      </w:pPr>
    </w:p>
    <w:p w:rsidR="00293380" w:rsidRDefault="00293380" w:rsidP="00293380">
      <w:pPr>
        <w:jc w:val="right"/>
        <w:rPr>
          <w:sz w:val="28"/>
          <w:szCs w:val="28"/>
        </w:rPr>
      </w:pPr>
    </w:p>
    <w:p w:rsidR="00293380" w:rsidRDefault="00293380" w:rsidP="007D0B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293380" w:rsidRDefault="00293380" w:rsidP="007D0B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проведени</w:t>
      </w:r>
      <w:r w:rsidR="009747BC">
        <w:rPr>
          <w:sz w:val="28"/>
          <w:szCs w:val="28"/>
        </w:rPr>
        <w:t>и</w:t>
      </w:r>
      <w:r>
        <w:rPr>
          <w:sz w:val="28"/>
          <w:szCs w:val="28"/>
        </w:rPr>
        <w:t xml:space="preserve">  районного конкурса фотозон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  <w:r w:rsidRPr="001C1493">
        <w:rPr>
          <w:szCs w:val="28"/>
        </w:rPr>
        <w:t>«80</w:t>
      </w:r>
      <w:r>
        <w:rPr>
          <w:szCs w:val="28"/>
        </w:rPr>
        <w:t>-ы</w:t>
      </w:r>
      <w:r w:rsidRPr="001C1493">
        <w:rPr>
          <w:szCs w:val="28"/>
        </w:rPr>
        <w:t>й День освобождения!»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</w:p>
    <w:p w:rsidR="00293380" w:rsidRDefault="00293380" w:rsidP="007D0B3D">
      <w:pPr>
        <w:pStyle w:val="af0"/>
        <w:numPr>
          <w:ilvl w:val="0"/>
          <w:numId w:val="29"/>
        </w:numPr>
        <w:ind w:left="0" w:firstLine="0"/>
        <w:jc w:val="center"/>
        <w:rPr>
          <w:szCs w:val="28"/>
        </w:rPr>
      </w:pPr>
      <w:r>
        <w:rPr>
          <w:szCs w:val="28"/>
        </w:rPr>
        <w:t>Общие положения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</w:p>
    <w:p w:rsidR="00293380" w:rsidRDefault="00293380" w:rsidP="00293380">
      <w:pPr>
        <w:pStyle w:val="af0"/>
        <w:numPr>
          <w:ilvl w:val="1"/>
          <w:numId w:val="29"/>
        </w:numPr>
        <w:ind w:left="0" w:firstLine="709"/>
        <w:rPr>
          <w:szCs w:val="28"/>
        </w:rPr>
      </w:pPr>
      <w:r>
        <w:rPr>
          <w:szCs w:val="28"/>
        </w:rPr>
        <w:t>Р</w:t>
      </w:r>
      <w:r w:rsidRPr="001C1493">
        <w:rPr>
          <w:szCs w:val="28"/>
        </w:rPr>
        <w:t>айонн</w:t>
      </w:r>
      <w:r>
        <w:rPr>
          <w:szCs w:val="28"/>
        </w:rPr>
        <w:t>ый</w:t>
      </w:r>
      <w:r w:rsidRPr="001C1493">
        <w:rPr>
          <w:szCs w:val="28"/>
        </w:rPr>
        <w:t xml:space="preserve"> конкурса фотозон  «80</w:t>
      </w:r>
      <w:r>
        <w:rPr>
          <w:szCs w:val="28"/>
        </w:rPr>
        <w:t>-ы</w:t>
      </w:r>
      <w:r w:rsidRPr="001C1493">
        <w:rPr>
          <w:szCs w:val="28"/>
        </w:rPr>
        <w:t>й День освобождения!»</w:t>
      </w:r>
      <w:r w:rsidRPr="00560070">
        <w:rPr>
          <w:szCs w:val="28"/>
        </w:rPr>
        <w:t xml:space="preserve"> </w:t>
      </w:r>
      <w:r>
        <w:rPr>
          <w:szCs w:val="28"/>
        </w:rPr>
        <w:t>(далее по тексту – конкурс) проводится в целях</w:t>
      </w:r>
      <w:r w:rsidRPr="00560070">
        <w:rPr>
          <w:szCs w:val="28"/>
        </w:rPr>
        <w:t xml:space="preserve"> </w:t>
      </w:r>
      <w:r>
        <w:rPr>
          <w:szCs w:val="28"/>
        </w:rPr>
        <w:t>формирования у подрастающего поколения и жителей Сычевского района Смоленской области</w:t>
      </w:r>
      <w:r w:rsidRPr="00792FA2">
        <w:rPr>
          <w:szCs w:val="28"/>
        </w:rPr>
        <w:t xml:space="preserve"> </w:t>
      </w:r>
      <w:r>
        <w:rPr>
          <w:szCs w:val="28"/>
        </w:rPr>
        <w:t>патриотических качеств и чувства сопричастности к истории Отечества.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92FA2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к</w:t>
      </w:r>
      <w:r w:rsidRPr="00792FA2">
        <w:rPr>
          <w:sz w:val="28"/>
          <w:szCs w:val="28"/>
        </w:rPr>
        <w:t xml:space="preserve">онкурса: 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более глубокого ознакомления с основными этапами и событиями ВОв;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умения выражать свое отношение к историческим событиям через результаты творческой деятельности;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активной гражданской позиции;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творческого потенциала;</w:t>
      </w: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государственной молодежной политики на территории муниципального образования "Сычевский район" Смоленской области.</w:t>
      </w:r>
    </w:p>
    <w:p w:rsidR="00293380" w:rsidRPr="00E121A3" w:rsidRDefault="00293380" w:rsidP="00293380">
      <w:pPr>
        <w:pStyle w:val="af0"/>
        <w:numPr>
          <w:ilvl w:val="1"/>
          <w:numId w:val="30"/>
        </w:numPr>
        <w:ind w:left="0" w:firstLine="709"/>
        <w:rPr>
          <w:szCs w:val="28"/>
        </w:rPr>
      </w:pPr>
      <w:r w:rsidRPr="00E121A3">
        <w:rPr>
          <w:szCs w:val="28"/>
        </w:rPr>
        <w:t>Организатором конкурса является Администрация муниципального образования «Сычевский район» Смоленской области.</w:t>
      </w:r>
    </w:p>
    <w:p w:rsidR="00293380" w:rsidRDefault="00293380" w:rsidP="00293380">
      <w:pPr>
        <w:pStyle w:val="af0"/>
        <w:numPr>
          <w:ilvl w:val="1"/>
          <w:numId w:val="30"/>
        </w:numPr>
        <w:ind w:left="0" w:firstLine="709"/>
        <w:rPr>
          <w:szCs w:val="28"/>
        </w:rPr>
      </w:pPr>
      <w:r>
        <w:rPr>
          <w:szCs w:val="28"/>
        </w:rPr>
        <w:t>Настоящее Положение регламентирует порядок организации и проведения конкурса.</w:t>
      </w:r>
    </w:p>
    <w:p w:rsidR="00293380" w:rsidRDefault="00293380" w:rsidP="00293380">
      <w:pPr>
        <w:pStyle w:val="af0"/>
        <w:numPr>
          <w:ilvl w:val="1"/>
          <w:numId w:val="30"/>
        </w:numPr>
        <w:ind w:left="0" w:firstLine="709"/>
        <w:rPr>
          <w:szCs w:val="28"/>
        </w:rPr>
      </w:pPr>
      <w:r>
        <w:rPr>
          <w:szCs w:val="28"/>
        </w:rPr>
        <w:t>Фотозона – это специально задекорированное пространство под тематику праздника, предназначенное для фотосъемки.</w:t>
      </w: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numPr>
          <w:ilvl w:val="0"/>
          <w:numId w:val="30"/>
        </w:numPr>
        <w:ind w:left="0" w:firstLine="709"/>
        <w:jc w:val="center"/>
        <w:rPr>
          <w:szCs w:val="28"/>
        </w:rPr>
      </w:pPr>
      <w:r>
        <w:rPr>
          <w:szCs w:val="28"/>
        </w:rPr>
        <w:t xml:space="preserve">Порядок и условия </w:t>
      </w:r>
      <w:r w:rsidR="009747BC">
        <w:rPr>
          <w:szCs w:val="28"/>
        </w:rPr>
        <w:t>проведения к</w:t>
      </w:r>
      <w:r>
        <w:rPr>
          <w:szCs w:val="28"/>
        </w:rPr>
        <w:t>онкурса</w:t>
      </w: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E121A3">
        <w:rPr>
          <w:sz w:val="28"/>
          <w:szCs w:val="28"/>
        </w:rPr>
        <w:t xml:space="preserve">В </w:t>
      </w:r>
      <w:r w:rsidR="009747BC">
        <w:rPr>
          <w:sz w:val="28"/>
          <w:szCs w:val="28"/>
        </w:rPr>
        <w:t>к</w:t>
      </w:r>
      <w:r w:rsidRPr="00E121A3">
        <w:rPr>
          <w:sz w:val="28"/>
          <w:szCs w:val="28"/>
        </w:rPr>
        <w:t xml:space="preserve">онкурсе могут принять участие  муниципальные учреждения (филиалы) культуры и образования, своевременные подавшие заявку </w:t>
      </w:r>
      <w:r w:rsidR="007D0B3D">
        <w:rPr>
          <w:sz w:val="28"/>
          <w:szCs w:val="28"/>
        </w:rPr>
        <w:t xml:space="preserve">                       </w:t>
      </w:r>
      <w:r w:rsidRPr="00E121A3">
        <w:rPr>
          <w:sz w:val="28"/>
          <w:szCs w:val="28"/>
        </w:rPr>
        <w:t>на участие.</w:t>
      </w:r>
    </w:p>
    <w:p w:rsidR="00293380" w:rsidRPr="00E121A3" w:rsidRDefault="00293380" w:rsidP="002933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Допускается участие в </w:t>
      </w:r>
      <w:r w:rsidR="007D0B3D">
        <w:rPr>
          <w:sz w:val="28"/>
          <w:szCs w:val="28"/>
        </w:rPr>
        <w:t>к</w:t>
      </w:r>
      <w:r>
        <w:rPr>
          <w:sz w:val="28"/>
          <w:szCs w:val="28"/>
        </w:rPr>
        <w:t>онкурсе нескольких фотозон от одного учреждения.</w:t>
      </w:r>
    </w:p>
    <w:p w:rsidR="00293380" w:rsidRPr="009224C5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 w:rsidRPr="00E121A3">
        <w:rPr>
          <w:szCs w:val="28"/>
        </w:rPr>
        <w:lastRenderedPageBreak/>
        <w:t>Заявки на участие</w:t>
      </w:r>
      <w:r w:rsidR="007D0B3D">
        <w:rPr>
          <w:szCs w:val="28"/>
        </w:rPr>
        <w:t xml:space="preserve"> в к</w:t>
      </w:r>
      <w:r w:rsidRPr="00E121A3">
        <w:rPr>
          <w:szCs w:val="28"/>
        </w:rPr>
        <w:t xml:space="preserve">онкурсе принимаются до 09 февраля 2023 года Организатором на бумажном носителе по адресу: 215280, Смоленская область, г. Сычевка, пл. Революции, д.1 или в электронном виде на </w:t>
      </w:r>
      <w:r w:rsidRPr="00E121A3">
        <w:rPr>
          <w:szCs w:val="28"/>
          <w:lang w:val="en-US"/>
        </w:rPr>
        <w:t>e</w:t>
      </w:r>
      <w:r w:rsidRPr="00E121A3">
        <w:rPr>
          <w:szCs w:val="28"/>
        </w:rPr>
        <w:t>-</w:t>
      </w:r>
      <w:r w:rsidRPr="00E121A3">
        <w:rPr>
          <w:szCs w:val="28"/>
          <w:lang w:val="en-US"/>
        </w:rPr>
        <w:t>mail</w:t>
      </w:r>
      <w:r w:rsidRPr="00E121A3">
        <w:rPr>
          <w:szCs w:val="28"/>
        </w:rPr>
        <w:t xml:space="preserve">: </w:t>
      </w:r>
      <w:hyperlink r:id="rId9" w:history="1">
        <w:r w:rsidRPr="007D0B3D">
          <w:rPr>
            <w:rStyle w:val="ad"/>
            <w:color w:val="000000" w:themeColor="text1"/>
            <w:szCs w:val="28"/>
            <w:u w:val="none"/>
          </w:rPr>
          <w:t>molodezh.sychevki@mail.ru</w:t>
        </w:r>
      </w:hyperlink>
      <w:r w:rsidRPr="00E121A3">
        <w:rPr>
          <w:szCs w:val="28"/>
        </w:rPr>
        <w:t xml:space="preserve"> с указанием в  теме письма «Конкурс фотозон </w:t>
      </w:r>
      <w:r w:rsidR="009747BC">
        <w:rPr>
          <w:szCs w:val="28"/>
        </w:rPr>
        <w:t xml:space="preserve">               </w:t>
      </w:r>
      <w:r w:rsidRPr="00E121A3">
        <w:rPr>
          <w:szCs w:val="28"/>
        </w:rPr>
        <w:t xml:space="preserve"> «80</w:t>
      </w:r>
      <w:r w:rsidR="009747BC">
        <w:rPr>
          <w:szCs w:val="28"/>
        </w:rPr>
        <w:t>-ы</w:t>
      </w:r>
      <w:r w:rsidRPr="00E121A3">
        <w:rPr>
          <w:szCs w:val="28"/>
        </w:rPr>
        <w:t>й День освобождения!». Контактный телефон: 8</w:t>
      </w:r>
      <w:r w:rsidRPr="00377727">
        <w:rPr>
          <w:szCs w:val="28"/>
        </w:rPr>
        <w:t xml:space="preserve"> </w:t>
      </w:r>
      <w:r w:rsidRPr="00E121A3">
        <w:rPr>
          <w:szCs w:val="28"/>
        </w:rPr>
        <w:t>(48130)</w:t>
      </w:r>
      <w:r w:rsidRPr="00377727">
        <w:rPr>
          <w:szCs w:val="28"/>
        </w:rPr>
        <w:t xml:space="preserve"> </w:t>
      </w:r>
      <w:r w:rsidRPr="00E121A3">
        <w:rPr>
          <w:szCs w:val="28"/>
        </w:rPr>
        <w:t>42377.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>Изображение фотозоны должно соответствовать возрастной категории 0+.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 xml:space="preserve">Фотозона создается собственными силами и устанавливается </w:t>
      </w:r>
      <w:r w:rsidR="007D0B3D">
        <w:rPr>
          <w:szCs w:val="28"/>
        </w:rPr>
        <w:t xml:space="preserve">                        </w:t>
      </w:r>
      <w:r>
        <w:rPr>
          <w:szCs w:val="28"/>
        </w:rPr>
        <w:t>в учреждениях или непосредственно около них.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 xml:space="preserve">Заявка на участие в </w:t>
      </w:r>
      <w:r w:rsidR="007D0B3D">
        <w:rPr>
          <w:szCs w:val="28"/>
        </w:rPr>
        <w:t>к</w:t>
      </w:r>
      <w:r>
        <w:rPr>
          <w:szCs w:val="28"/>
        </w:rPr>
        <w:t>онкурсе означает согласие с содержанием настоящего Положения.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 xml:space="preserve">Основной темой </w:t>
      </w:r>
      <w:r w:rsidR="007D0B3D">
        <w:rPr>
          <w:szCs w:val="28"/>
        </w:rPr>
        <w:t>к</w:t>
      </w:r>
      <w:r>
        <w:rPr>
          <w:szCs w:val="28"/>
        </w:rPr>
        <w:t>онкурса является 80-летие со Дня освобождения             г. Сычевки и Сычевского района  от немецко - фашистских захватчиков.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>Размер фотозоны должен быть не менее 2,0м х 2,0м и не более           4,0м х 5,0 м.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>Для изготовления фотозоны допускается использование любых безопасных материалов.</w:t>
      </w:r>
    </w:p>
    <w:p w:rsidR="00293380" w:rsidRDefault="00293380" w:rsidP="00293380">
      <w:pPr>
        <w:pStyle w:val="af0"/>
        <w:numPr>
          <w:ilvl w:val="1"/>
          <w:numId w:val="31"/>
        </w:numPr>
        <w:ind w:left="0" w:firstLine="709"/>
        <w:rPr>
          <w:szCs w:val="28"/>
        </w:rPr>
      </w:pPr>
      <w:r>
        <w:rPr>
          <w:szCs w:val="28"/>
        </w:rPr>
        <w:t>Фотозона должна иметь паспорт в печатном варианте, с указанием:</w:t>
      </w:r>
    </w:p>
    <w:p w:rsidR="00293380" w:rsidRDefault="007D0B3D" w:rsidP="00293380">
      <w:pPr>
        <w:pStyle w:val="af0"/>
        <w:ind w:left="0"/>
        <w:rPr>
          <w:szCs w:val="28"/>
        </w:rPr>
      </w:pPr>
      <w:r>
        <w:rPr>
          <w:szCs w:val="28"/>
        </w:rPr>
        <w:t>-</w:t>
      </w:r>
      <w:r w:rsidR="00293380">
        <w:rPr>
          <w:szCs w:val="28"/>
        </w:rPr>
        <w:t xml:space="preserve"> название работы;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наименование учреждения;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ФИО руководителя учреждения.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 xml:space="preserve">2.11. Организатор </w:t>
      </w:r>
      <w:r w:rsidR="007D0B3D">
        <w:rPr>
          <w:szCs w:val="28"/>
        </w:rPr>
        <w:t>к</w:t>
      </w:r>
      <w:r>
        <w:rPr>
          <w:szCs w:val="28"/>
        </w:rPr>
        <w:t>онкурса оставляет за собой право использовать фото работ конкурсантов для некоммерческих целей: презентационных материалов, буклетов, календарей.</w:t>
      </w:r>
    </w:p>
    <w:p w:rsidR="00293380" w:rsidRDefault="00293380" w:rsidP="00293380">
      <w:pPr>
        <w:pStyle w:val="af0"/>
        <w:ind w:left="0"/>
        <w:jc w:val="center"/>
        <w:rPr>
          <w:szCs w:val="28"/>
        </w:rPr>
      </w:pPr>
    </w:p>
    <w:p w:rsidR="00293380" w:rsidRDefault="00293380" w:rsidP="00293380">
      <w:pPr>
        <w:pStyle w:val="af0"/>
        <w:numPr>
          <w:ilvl w:val="0"/>
          <w:numId w:val="31"/>
        </w:numPr>
        <w:ind w:left="0" w:firstLine="709"/>
        <w:jc w:val="center"/>
        <w:rPr>
          <w:szCs w:val="28"/>
        </w:rPr>
      </w:pPr>
      <w:r>
        <w:rPr>
          <w:szCs w:val="28"/>
        </w:rPr>
        <w:t>Критерии оценивания, подведение итогов и награждение</w:t>
      </w: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Pr="00993BEE" w:rsidRDefault="00293380" w:rsidP="00293380">
      <w:pPr>
        <w:pStyle w:val="af0"/>
        <w:numPr>
          <w:ilvl w:val="1"/>
          <w:numId w:val="32"/>
        </w:numPr>
        <w:ind w:left="0" w:firstLine="709"/>
        <w:rPr>
          <w:szCs w:val="28"/>
        </w:rPr>
      </w:pPr>
      <w:r>
        <w:rPr>
          <w:szCs w:val="28"/>
        </w:rPr>
        <w:t>Рассмотрение конкурсных работ (фотозон) и подведение итогов состоится 3-7 марта 202</w:t>
      </w:r>
      <w:r w:rsidR="007D0B3D">
        <w:rPr>
          <w:szCs w:val="28"/>
        </w:rPr>
        <w:t>3</w:t>
      </w:r>
      <w:r>
        <w:rPr>
          <w:szCs w:val="28"/>
        </w:rPr>
        <w:t xml:space="preserve"> года.</w:t>
      </w:r>
    </w:p>
    <w:p w:rsidR="00293380" w:rsidRPr="00641484" w:rsidRDefault="00293380" w:rsidP="00293380">
      <w:pPr>
        <w:pStyle w:val="af0"/>
        <w:numPr>
          <w:ilvl w:val="1"/>
          <w:numId w:val="32"/>
        </w:numPr>
        <w:ind w:left="0" w:firstLine="709"/>
        <w:rPr>
          <w:szCs w:val="28"/>
        </w:rPr>
      </w:pPr>
      <w:r w:rsidRPr="00641484">
        <w:rPr>
          <w:szCs w:val="28"/>
        </w:rPr>
        <w:t xml:space="preserve">Жюри оценивает творческие работы участников </w:t>
      </w:r>
      <w:r w:rsidR="007D0B3D">
        <w:rPr>
          <w:szCs w:val="28"/>
        </w:rPr>
        <w:t>к</w:t>
      </w:r>
      <w:r w:rsidRPr="00641484">
        <w:rPr>
          <w:szCs w:val="28"/>
        </w:rPr>
        <w:t xml:space="preserve">онкурса по 5-ти бальной шкале в соответствии представленных критериев:    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оригинальность;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раскрытие темы, цельность замысла, единство композиции;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эстетическое оформление;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творческий подход;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- степень самостоятельности в изготовлении работы.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3.3. Члены жюри оценивают работу каждого участника, оценки фиксируются в оценочных листах.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3.4.</w:t>
      </w:r>
      <w:r w:rsidR="007D0B3D">
        <w:rPr>
          <w:szCs w:val="28"/>
        </w:rPr>
        <w:t xml:space="preserve"> </w:t>
      </w:r>
      <w:r>
        <w:rPr>
          <w:szCs w:val="28"/>
        </w:rPr>
        <w:t xml:space="preserve">Итоговый балл каждого участника  </w:t>
      </w:r>
      <w:r w:rsidR="007D0B3D">
        <w:rPr>
          <w:szCs w:val="28"/>
        </w:rPr>
        <w:t>к</w:t>
      </w:r>
      <w:r>
        <w:rPr>
          <w:szCs w:val="28"/>
        </w:rPr>
        <w:t>онкурса определяется путем суммирования общих баллов.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3.5.</w:t>
      </w:r>
      <w:r w:rsidR="007D0B3D">
        <w:rPr>
          <w:szCs w:val="28"/>
        </w:rPr>
        <w:t xml:space="preserve"> </w:t>
      </w:r>
      <w:r>
        <w:rPr>
          <w:szCs w:val="28"/>
        </w:rPr>
        <w:t>Решение жюри оформляется протоколом и пересмотру не подлежит.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3.6. Жюри правомочно принимать решения при наличии не менее</w:t>
      </w:r>
      <w:r w:rsidR="007D0B3D">
        <w:rPr>
          <w:szCs w:val="28"/>
        </w:rPr>
        <w:t xml:space="preserve">                   </w:t>
      </w:r>
      <w:r>
        <w:rPr>
          <w:szCs w:val="28"/>
        </w:rPr>
        <w:t xml:space="preserve"> 2/3 численности состава. При равном количестве голосов мнение Председателя жюри является решающим.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lastRenderedPageBreak/>
        <w:t xml:space="preserve">3.7. Решением жюри определяется победитель(и) </w:t>
      </w:r>
      <w:r w:rsidR="007D0B3D">
        <w:rPr>
          <w:szCs w:val="28"/>
        </w:rPr>
        <w:t>к</w:t>
      </w:r>
      <w:r>
        <w:rPr>
          <w:szCs w:val="28"/>
        </w:rPr>
        <w:t xml:space="preserve">онкурса, который(е) награждается(ются) грамотами. Участники </w:t>
      </w:r>
      <w:r w:rsidR="007D0B3D">
        <w:rPr>
          <w:szCs w:val="28"/>
        </w:rPr>
        <w:t>к</w:t>
      </w:r>
      <w:r>
        <w:rPr>
          <w:szCs w:val="28"/>
        </w:rPr>
        <w:t>онкурса награждаются  благодарственными письмами за участие.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 xml:space="preserve">3.8. По решению жюри вправе не  определять победителя(ей), если фотозоны не отвечают критериям </w:t>
      </w:r>
      <w:r w:rsidR="007D0B3D">
        <w:rPr>
          <w:szCs w:val="28"/>
        </w:rPr>
        <w:t>к</w:t>
      </w:r>
      <w:r>
        <w:rPr>
          <w:szCs w:val="28"/>
        </w:rPr>
        <w:t>онкурса.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3.9. Награждение победителя(ей) состоится 07 марта 2023 года. Итоги конкурса будут размещены на сайте Администрации муниципального образования «Сычевский район» Смоленской области.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 xml:space="preserve">   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>Заявка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  <w:r>
        <w:rPr>
          <w:szCs w:val="28"/>
        </w:rPr>
        <w:t xml:space="preserve">на участие в </w:t>
      </w:r>
      <w:r w:rsidRPr="001C1493">
        <w:rPr>
          <w:szCs w:val="28"/>
        </w:rPr>
        <w:t>районн</w:t>
      </w:r>
      <w:r>
        <w:rPr>
          <w:szCs w:val="28"/>
        </w:rPr>
        <w:t>ом</w:t>
      </w:r>
      <w:r w:rsidRPr="001C1493">
        <w:rPr>
          <w:szCs w:val="28"/>
        </w:rPr>
        <w:t xml:space="preserve"> конкурс</w:t>
      </w:r>
      <w:r>
        <w:rPr>
          <w:szCs w:val="28"/>
        </w:rPr>
        <w:t>е</w:t>
      </w:r>
      <w:r w:rsidRPr="001C1493">
        <w:rPr>
          <w:szCs w:val="28"/>
        </w:rPr>
        <w:t xml:space="preserve"> фотозон  «80й День освобождения!»</w:t>
      </w:r>
    </w:p>
    <w:p w:rsidR="00293380" w:rsidRDefault="00293380" w:rsidP="00293380">
      <w:pPr>
        <w:pStyle w:val="af0"/>
        <w:ind w:left="0"/>
        <w:jc w:val="center"/>
        <w:rPr>
          <w:szCs w:val="28"/>
        </w:rPr>
      </w:pP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42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  <w:tc>
          <w:tcPr>
            <w:tcW w:w="3191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Сведения об участнике</w:t>
            </w:r>
          </w:p>
        </w:tc>
      </w:tr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421" w:type="dxa"/>
          </w:tcPr>
          <w:p w:rsidR="00293380" w:rsidRDefault="00293380" w:rsidP="007D0B3D">
            <w:pPr>
              <w:pStyle w:val="af0"/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учреждения</w:t>
            </w:r>
          </w:p>
        </w:tc>
        <w:tc>
          <w:tcPr>
            <w:tcW w:w="319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</w:tr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421" w:type="dxa"/>
          </w:tcPr>
          <w:p w:rsidR="00293380" w:rsidRDefault="00293380" w:rsidP="007D0B3D">
            <w:pPr>
              <w:pStyle w:val="af0"/>
              <w:ind w:left="0"/>
              <w:rPr>
                <w:szCs w:val="28"/>
              </w:rPr>
            </w:pPr>
            <w:r>
              <w:rPr>
                <w:szCs w:val="28"/>
              </w:rPr>
              <w:t>Адрес расположения фотозоны</w:t>
            </w:r>
          </w:p>
        </w:tc>
        <w:tc>
          <w:tcPr>
            <w:tcW w:w="319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</w:tr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421" w:type="dxa"/>
          </w:tcPr>
          <w:p w:rsidR="00293380" w:rsidRDefault="00293380" w:rsidP="007D0B3D">
            <w:pPr>
              <w:pStyle w:val="af0"/>
              <w:ind w:left="0"/>
              <w:rPr>
                <w:szCs w:val="28"/>
              </w:rPr>
            </w:pPr>
            <w:r>
              <w:rPr>
                <w:szCs w:val="28"/>
              </w:rPr>
              <w:t>ФИО руководителя учреждения</w:t>
            </w:r>
          </w:p>
        </w:tc>
        <w:tc>
          <w:tcPr>
            <w:tcW w:w="319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</w:tr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421" w:type="dxa"/>
          </w:tcPr>
          <w:p w:rsidR="00293380" w:rsidRDefault="00293380" w:rsidP="007D0B3D">
            <w:pPr>
              <w:pStyle w:val="af0"/>
              <w:ind w:left="0"/>
              <w:rPr>
                <w:szCs w:val="28"/>
              </w:rPr>
            </w:pPr>
            <w:r>
              <w:rPr>
                <w:szCs w:val="28"/>
              </w:rPr>
              <w:t>Контактный телефон учреждения</w:t>
            </w:r>
          </w:p>
        </w:tc>
        <w:tc>
          <w:tcPr>
            <w:tcW w:w="319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</w:tr>
      <w:tr w:rsidR="00293380" w:rsidTr="007D0B3D">
        <w:tc>
          <w:tcPr>
            <w:tcW w:w="959" w:type="dxa"/>
          </w:tcPr>
          <w:p w:rsidR="00293380" w:rsidRDefault="00293380" w:rsidP="007D0B3D">
            <w:pPr>
              <w:pStyle w:val="af0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421" w:type="dxa"/>
          </w:tcPr>
          <w:p w:rsidR="00293380" w:rsidRPr="00CC4333" w:rsidRDefault="00293380" w:rsidP="007D0B3D">
            <w:pPr>
              <w:pStyle w:val="af0"/>
              <w:ind w:left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E-mail</w:t>
            </w:r>
          </w:p>
        </w:tc>
        <w:tc>
          <w:tcPr>
            <w:tcW w:w="3191" w:type="dxa"/>
          </w:tcPr>
          <w:p w:rsidR="00293380" w:rsidRDefault="00293380" w:rsidP="00C61EC4">
            <w:pPr>
              <w:pStyle w:val="af0"/>
              <w:ind w:left="0"/>
              <w:jc w:val="center"/>
              <w:rPr>
                <w:szCs w:val="28"/>
              </w:rPr>
            </w:pPr>
          </w:p>
        </w:tc>
      </w:tr>
    </w:tbl>
    <w:p w:rsidR="00293380" w:rsidRDefault="00293380" w:rsidP="00293380">
      <w:pPr>
        <w:pStyle w:val="af0"/>
        <w:ind w:left="0"/>
        <w:jc w:val="center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9747BC" w:rsidRDefault="009747BC" w:rsidP="00293380">
      <w:pPr>
        <w:pStyle w:val="af0"/>
        <w:ind w:left="0"/>
        <w:rPr>
          <w:szCs w:val="28"/>
        </w:rPr>
      </w:pP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D0B3D" w:rsidRDefault="007D0B3D" w:rsidP="007D0B3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25.01.2023 года № 46-р</w:t>
      </w:r>
    </w:p>
    <w:p w:rsidR="00293380" w:rsidRDefault="00293380" w:rsidP="00293380">
      <w:pPr>
        <w:jc w:val="right"/>
        <w:rPr>
          <w:sz w:val="28"/>
          <w:szCs w:val="28"/>
        </w:rPr>
      </w:pPr>
    </w:p>
    <w:p w:rsidR="00293380" w:rsidRDefault="00293380" w:rsidP="00293380">
      <w:pPr>
        <w:jc w:val="right"/>
        <w:rPr>
          <w:sz w:val="28"/>
          <w:szCs w:val="28"/>
        </w:rPr>
      </w:pPr>
    </w:p>
    <w:p w:rsidR="00293380" w:rsidRDefault="00293380" w:rsidP="007D0B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293380" w:rsidRDefault="00293380" w:rsidP="007D0B3D">
      <w:pPr>
        <w:jc w:val="center"/>
        <w:rPr>
          <w:sz w:val="28"/>
          <w:szCs w:val="28"/>
        </w:rPr>
      </w:pPr>
      <w:r>
        <w:rPr>
          <w:sz w:val="28"/>
          <w:szCs w:val="28"/>
        </w:rPr>
        <w:t>жюри по подведению итогов  районного конкурса фотозон</w:t>
      </w:r>
    </w:p>
    <w:p w:rsidR="00293380" w:rsidRDefault="00293380" w:rsidP="007D0B3D">
      <w:pPr>
        <w:pStyle w:val="af0"/>
        <w:ind w:left="0" w:firstLine="0"/>
        <w:jc w:val="center"/>
        <w:rPr>
          <w:szCs w:val="28"/>
        </w:rPr>
      </w:pPr>
      <w:r w:rsidRPr="001C1493">
        <w:rPr>
          <w:szCs w:val="28"/>
        </w:rPr>
        <w:t>«80</w:t>
      </w:r>
      <w:r w:rsidR="007D0B3D">
        <w:rPr>
          <w:szCs w:val="28"/>
        </w:rPr>
        <w:t>-ы</w:t>
      </w:r>
      <w:r w:rsidRPr="001C1493">
        <w:rPr>
          <w:szCs w:val="28"/>
        </w:rPr>
        <w:t>й День освобождения!»</w:t>
      </w: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Председатель:</w:t>
      </w:r>
    </w:p>
    <w:p w:rsidR="00293380" w:rsidRDefault="00293380" w:rsidP="00293380">
      <w:pPr>
        <w:pStyle w:val="af0"/>
        <w:ind w:left="0"/>
        <w:rPr>
          <w:szCs w:val="28"/>
        </w:rPr>
      </w:pPr>
      <w:r>
        <w:rPr>
          <w:szCs w:val="28"/>
        </w:rPr>
        <w:t>Никонорова Татьяна Вениаминовна – Глава муниципального образования «Сычевский район» Смоленской области</w:t>
      </w: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7D0B3D">
      <w:pPr>
        <w:pStyle w:val="af0"/>
        <w:ind w:left="0"/>
        <w:rPr>
          <w:szCs w:val="28"/>
        </w:rPr>
      </w:pPr>
      <w:r>
        <w:rPr>
          <w:szCs w:val="28"/>
        </w:rPr>
        <w:t>Члены жюри:</w:t>
      </w:r>
    </w:p>
    <w:p w:rsidR="00293380" w:rsidRDefault="00293380" w:rsidP="007D0B3D">
      <w:pPr>
        <w:pStyle w:val="af0"/>
        <w:ind w:left="0"/>
        <w:rPr>
          <w:szCs w:val="28"/>
        </w:rPr>
      </w:pPr>
      <w:r>
        <w:rPr>
          <w:szCs w:val="28"/>
        </w:rPr>
        <w:t>Лопухова Маргарита Александровна – председатель Сычевской районной Думы (по согласованию),</w:t>
      </w:r>
    </w:p>
    <w:p w:rsidR="00293380" w:rsidRDefault="00293380" w:rsidP="007D0B3D">
      <w:pPr>
        <w:pStyle w:val="af0"/>
        <w:ind w:left="0"/>
        <w:rPr>
          <w:szCs w:val="28"/>
        </w:rPr>
      </w:pPr>
      <w:r>
        <w:rPr>
          <w:szCs w:val="28"/>
        </w:rPr>
        <w:t>Васильева Татьяна Павловна – заместитель Главы</w:t>
      </w:r>
      <w:r w:rsidRPr="0054179F">
        <w:rPr>
          <w:szCs w:val="28"/>
        </w:rPr>
        <w:t xml:space="preserve"> </w:t>
      </w:r>
      <w:r>
        <w:rPr>
          <w:szCs w:val="28"/>
        </w:rPr>
        <w:t>муниципального образования «Сычевский район» Смоленской области,</w:t>
      </w:r>
    </w:p>
    <w:p w:rsidR="00293380" w:rsidRDefault="00293380" w:rsidP="007D0B3D">
      <w:pPr>
        <w:pStyle w:val="af0"/>
        <w:ind w:left="0"/>
        <w:rPr>
          <w:szCs w:val="28"/>
        </w:rPr>
      </w:pPr>
      <w:r>
        <w:rPr>
          <w:szCs w:val="28"/>
        </w:rPr>
        <w:t>Журавлева Елена Александровна – депутат Сычевской районной Думы (по согласованию),</w:t>
      </w:r>
    </w:p>
    <w:p w:rsidR="00293380" w:rsidRPr="007D0B3D" w:rsidRDefault="00293380" w:rsidP="007D0B3D">
      <w:pPr>
        <w:ind w:firstLine="709"/>
        <w:jc w:val="both"/>
        <w:rPr>
          <w:sz w:val="28"/>
          <w:szCs w:val="28"/>
        </w:rPr>
      </w:pPr>
      <w:r w:rsidRPr="007D0B3D">
        <w:rPr>
          <w:sz w:val="28"/>
          <w:szCs w:val="28"/>
        </w:rPr>
        <w:t>протоирей Чайкин Анатолий Вениаминович - настоятель церкви Благовещения Пресвятой Богородицы Вяземской епархии Русской</w:t>
      </w:r>
      <w:r w:rsidR="007D0B3D" w:rsidRPr="007D0B3D">
        <w:rPr>
          <w:sz w:val="28"/>
          <w:szCs w:val="28"/>
        </w:rPr>
        <w:t xml:space="preserve"> </w:t>
      </w:r>
      <w:r w:rsidRPr="007D0B3D">
        <w:rPr>
          <w:sz w:val="28"/>
          <w:szCs w:val="28"/>
        </w:rPr>
        <w:t>Православной церкви (по согласованию),</w:t>
      </w:r>
    </w:p>
    <w:p w:rsidR="00293380" w:rsidRDefault="00293380" w:rsidP="007D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Копылова Энелия Станиславовна - </w:t>
      </w:r>
      <w:r w:rsidRPr="00BE54D6">
        <w:rPr>
          <w:sz w:val="28"/>
          <w:szCs w:val="28"/>
        </w:rPr>
        <w:t>председатель Общественного совета муниципального образования «Сычевский район» Смоленской области,</w:t>
      </w:r>
    </w:p>
    <w:p w:rsidR="00293380" w:rsidRDefault="007D0B3D" w:rsidP="007D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Толк</w:t>
      </w:r>
      <w:r w:rsidRPr="007D0B3D">
        <w:rPr>
          <w:sz w:val="28"/>
          <w:szCs w:val="28"/>
        </w:rPr>
        <w:t>ачева Ирина Викторовна – главный</w:t>
      </w:r>
      <w:r w:rsidR="00293380" w:rsidRPr="007D0B3D">
        <w:rPr>
          <w:sz w:val="28"/>
          <w:szCs w:val="28"/>
        </w:rPr>
        <w:t xml:space="preserve"> специалист – архитектор Администрации</w:t>
      </w:r>
      <w:r w:rsidRPr="007D0B3D">
        <w:rPr>
          <w:sz w:val="28"/>
          <w:szCs w:val="28"/>
        </w:rPr>
        <w:t xml:space="preserve"> </w:t>
      </w:r>
      <w:r w:rsidR="00293380" w:rsidRPr="007D0B3D">
        <w:rPr>
          <w:sz w:val="28"/>
          <w:szCs w:val="28"/>
        </w:rPr>
        <w:t>муниципального образования «Сычевский район» Смоленской области,</w:t>
      </w:r>
    </w:p>
    <w:p w:rsidR="007D0B3D" w:rsidRDefault="007D0B3D" w:rsidP="007D0B3D">
      <w:pPr>
        <w:ind w:firstLine="709"/>
        <w:jc w:val="both"/>
        <w:rPr>
          <w:sz w:val="28"/>
          <w:szCs w:val="28"/>
        </w:rPr>
      </w:pPr>
      <w:r w:rsidRPr="00F96029">
        <w:rPr>
          <w:sz w:val="28"/>
          <w:szCs w:val="28"/>
        </w:rPr>
        <w:t>Мамаева Светлана Алексеевна</w:t>
      </w:r>
      <w:r>
        <w:rPr>
          <w:sz w:val="28"/>
          <w:szCs w:val="28"/>
        </w:rPr>
        <w:t xml:space="preserve"> </w:t>
      </w:r>
      <w:r w:rsidRPr="00F96029">
        <w:rPr>
          <w:sz w:val="28"/>
          <w:szCs w:val="28"/>
        </w:rPr>
        <w:t>– главный специалист в Сычевском районе сектора социальной защиты населения в Гагаринском районе Департамента Смоленской области по социальному развитию (по согласованию);</w:t>
      </w:r>
    </w:p>
    <w:p w:rsidR="007D0B3D" w:rsidRDefault="007D0B3D" w:rsidP="007D0B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Зенковская  Юлия Олеговна </w:t>
      </w:r>
      <w:r w:rsidRPr="00F9602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выпускающий </w:t>
      </w:r>
      <w:r w:rsidRPr="00F96029">
        <w:rPr>
          <w:sz w:val="28"/>
          <w:szCs w:val="28"/>
        </w:rPr>
        <w:t xml:space="preserve">редактор </w:t>
      </w:r>
      <w:r>
        <w:rPr>
          <w:sz w:val="28"/>
          <w:szCs w:val="28"/>
        </w:rPr>
        <w:t xml:space="preserve">газеты «Сычевские вести» </w:t>
      </w:r>
      <w:r w:rsidRPr="00F96029">
        <w:rPr>
          <w:sz w:val="28"/>
          <w:szCs w:val="28"/>
        </w:rPr>
        <w:t>СОГУП «</w:t>
      </w:r>
      <w:r>
        <w:rPr>
          <w:sz w:val="28"/>
          <w:szCs w:val="28"/>
        </w:rPr>
        <w:t>Восточная объединенная редакция» (по согласованию)</w:t>
      </w:r>
    </w:p>
    <w:p w:rsidR="007D0B3D" w:rsidRDefault="007D0B3D" w:rsidP="007D0B3D">
      <w:pPr>
        <w:ind w:firstLine="709"/>
        <w:jc w:val="both"/>
        <w:rPr>
          <w:sz w:val="28"/>
          <w:szCs w:val="28"/>
        </w:rPr>
      </w:pPr>
    </w:p>
    <w:p w:rsidR="007D0B3D" w:rsidRPr="007D0B3D" w:rsidRDefault="007D0B3D" w:rsidP="007D0B3D">
      <w:pPr>
        <w:ind w:firstLine="709"/>
        <w:jc w:val="both"/>
        <w:rPr>
          <w:sz w:val="28"/>
          <w:szCs w:val="28"/>
        </w:rPr>
      </w:pPr>
    </w:p>
    <w:p w:rsidR="00293380" w:rsidRDefault="00293380" w:rsidP="00293380">
      <w:pPr>
        <w:pStyle w:val="af0"/>
        <w:ind w:left="0"/>
        <w:rPr>
          <w:szCs w:val="28"/>
        </w:rPr>
      </w:pPr>
    </w:p>
    <w:p w:rsidR="00293380" w:rsidRDefault="00293380" w:rsidP="000C75BD">
      <w:pPr>
        <w:rPr>
          <w:sz w:val="28"/>
          <w:szCs w:val="28"/>
        </w:rPr>
      </w:pPr>
    </w:p>
    <w:sectPr w:rsidR="00293380" w:rsidSect="00F939BF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64" w:rsidRDefault="00F45F64" w:rsidP="00FA6D0B">
      <w:r>
        <w:separator/>
      </w:r>
    </w:p>
  </w:endnote>
  <w:endnote w:type="continuationSeparator" w:id="1">
    <w:p w:rsidR="00F45F64" w:rsidRDefault="00F45F6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64" w:rsidRDefault="00F45F64" w:rsidP="00FA6D0B">
      <w:r>
        <w:separator/>
      </w:r>
    </w:p>
  </w:footnote>
  <w:footnote w:type="continuationSeparator" w:id="1">
    <w:p w:rsidR="00F45F64" w:rsidRDefault="00F45F6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D40465">
    <w:pPr>
      <w:pStyle w:val="a8"/>
      <w:jc w:val="center"/>
    </w:pPr>
    <w:fldSimple w:instr=" PAGE   \* MERGEFORMAT ">
      <w:r w:rsidR="00EF2857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B7CD9"/>
    <w:multiLevelType w:val="hybridMultilevel"/>
    <w:tmpl w:val="EAD6D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BB2557"/>
    <w:multiLevelType w:val="multilevel"/>
    <w:tmpl w:val="9E6884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914D4E"/>
    <w:multiLevelType w:val="multilevel"/>
    <w:tmpl w:val="3A94CA4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3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3D2B70"/>
    <w:multiLevelType w:val="multilevel"/>
    <w:tmpl w:val="4106D9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6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9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1">
    <w:nsid w:val="7AAD147A"/>
    <w:multiLevelType w:val="multilevel"/>
    <w:tmpl w:val="64BE30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2"/>
  </w:num>
  <w:num w:numId="5">
    <w:abstractNumId w:val="30"/>
  </w:num>
  <w:num w:numId="6">
    <w:abstractNumId w:val="22"/>
  </w:num>
  <w:num w:numId="7">
    <w:abstractNumId w:val="0"/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20"/>
  </w:num>
  <w:num w:numId="19">
    <w:abstractNumId w:val="11"/>
  </w:num>
  <w:num w:numId="20">
    <w:abstractNumId w:val="3"/>
  </w:num>
  <w:num w:numId="21">
    <w:abstractNumId w:val="4"/>
  </w:num>
  <w:num w:numId="22">
    <w:abstractNumId w:val="2"/>
  </w:num>
  <w:num w:numId="23">
    <w:abstractNumId w:val="26"/>
  </w:num>
  <w:num w:numId="24">
    <w:abstractNumId w:val="29"/>
  </w:num>
  <w:num w:numId="25">
    <w:abstractNumId w:val="23"/>
  </w:num>
  <w:num w:numId="26">
    <w:abstractNumId w:val="9"/>
  </w:num>
  <w:num w:numId="27">
    <w:abstractNumId w:val="15"/>
  </w:num>
  <w:num w:numId="28">
    <w:abstractNumId w:val="6"/>
  </w:num>
  <w:num w:numId="29">
    <w:abstractNumId w:val="19"/>
  </w:num>
  <w:num w:numId="30">
    <w:abstractNumId w:val="17"/>
  </w:num>
  <w:num w:numId="31">
    <w:abstractNumId w:val="31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48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76"/>
    <w:rsid w:val="00055DB0"/>
    <w:rsid w:val="00056823"/>
    <w:rsid w:val="000572F9"/>
    <w:rsid w:val="000609BF"/>
    <w:rsid w:val="00063868"/>
    <w:rsid w:val="00064042"/>
    <w:rsid w:val="00067A58"/>
    <w:rsid w:val="0007052B"/>
    <w:rsid w:val="00071448"/>
    <w:rsid w:val="00071C54"/>
    <w:rsid w:val="00072D68"/>
    <w:rsid w:val="00073612"/>
    <w:rsid w:val="0007504C"/>
    <w:rsid w:val="000750E6"/>
    <w:rsid w:val="0007568B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19BD"/>
    <w:rsid w:val="00142A5B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6626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86426"/>
    <w:rsid w:val="00290CA7"/>
    <w:rsid w:val="00291D72"/>
    <w:rsid w:val="00292D39"/>
    <w:rsid w:val="00292F0D"/>
    <w:rsid w:val="00293380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7BFE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B60"/>
    <w:rsid w:val="0031276E"/>
    <w:rsid w:val="00313EE2"/>
    <w:rsid w:val="00315FE3"/>
    <w:rsid w:val="0031607D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42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181C"/>
    <w:rsid w:val="00412722"/>
    <w:rsid w:val="00413718"/>
    <w:rsid w:val="00413762"/>
    <w:rsid w:val="00416AC5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7F4"/>
    <w:rsid w:val="0059251E"/>
    <w:rsid w:val="00592943"/>
    <w:rsid w:val="005932BB"/>
    <w:rsid w:val="005946AE"/>
    <w:rsid w:val="00594886"/>
    <w:rsid w:val="00594FE3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10EE"/>
    <w:rsid w:val="006621AE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6254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5553"/>
    <w:rsid w:val="007B775B"/>
    <w:rsid w:val="007B7C21"/>
    <w:rsid w:val="007C07A1"/>
    <w:rsid w:val="007C0B0F"/>
    <w:rsid w:val="007C2BF5"/>
    <w:rsid w:val="007C2D7D"/>
    <w:rsid w:val="007C558F"/>
    <w:rsid w:val="007C67C3"/>
    <w:rsid w:val="007C719D"/>
    <w:rsid w:val="007D024E"/>
    <w:rsid w:val="007D0B3D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3E61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46BB"/>
    <w:rsid w:val="009057D5"/>
    <w:rsid w:val="00905C0A"/>
    <w:rsid w:val="00905D68"/>
    <w:rsid w:val="00907773"/>
    <w:rsid w:val="0091187E"/>
    <w:rsid w:val="009127E3"/>
    <w:rsid w:val="0091615D"/>
    <w:rsid w:val="009163D6"/>
    <w:rsid w:val="009164E5"/>
    <w:rsid w:val="009243DA"/>
    <w:rsid w:val="00925C53"/>
    <w:rsid w:val="00926313"/>
    <w:rsid w:val="0092633B"/>
    <w:rsid w:val="0092747E"/>
    <w:rsid w:val="00927E53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7BC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2313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26B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58B3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2D83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9D5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004"/>
    <w:rsid w:val="00C556CF"/>
    <w:rsid w:val="00C557EE"/>
    <w:rsid w:val="00C56B5C"/>
    <w:rsid w:val="00C57848"/>
    <w:rsid w:val="00C57CD0"/>
    <w:rsid w:val="00C60E10"/>
    <w:rsid w:val="00C615B9"/>
    <w:rsid w:val="00C64DEB"/>
    <w:rsid w:val="00C65F2F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B514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9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65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5CF5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1B09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2B47"/>
    <w:rsid w:val="00E13367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1F93"/>
    <w:rsid w:val="00E35ABB"/>
    <w:rsid w:val="00E35E4E"/>
    <w:rsid w:val="00E360B5"/>
    <w:rsid w:val="00E3681E"/>
    <w:rsid w:val="00E3769E"/>
    <w:rsid w:val="00E40969"/>
    <w:rsid w:val="00E41DE6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3EC3"/>
    <w:rsid w:val="00E7451F"/>
    <w:rsid w:val="00E74B0C"/>
    <w:rsid w:val="00E760E5"/>
    <w:rsid w:val="00E775AF"/>
    <w:rsid w:val="00E77B3C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2857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1D80"/>
    <w:rsid w:val="00F22D6F"/>
    <w:rsid w:val="00F25AD6"/>
    <w:rsid w:val="00F26264"/>
    <w:rsid w:val="00F32753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45F64"/>
    <w:rsid w:val="00F5273F"/>
    <w:rsid w:val="00F52D0C"/>
    <w:rsid w:val="00F54505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8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lodezh.sychev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2023-01-20T09:56:00Z</cp:lastPrinted>
  <dcterms:created xsi:type="dcterms:W3CDTF">2023-01-27T08:17:00Z</dcterms:created>
  <dcterms:modified xsi:type="dcterms:W3CDTF">2023-01-30T11:30:00Z</dcterms:modified>
</cp:coreProperties>
</file>