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0</w:t>
      </w:r>
      <w:r w:rsidR="00670EED">
        <w:rPr>
          <w:b/>
          <w:sz w:val="28"/>
          <w:szCs w:val="28"/>
          <w:u w:val="single"/>
        </w:rPr>
        <w:t>7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91727">
        <w:rPr>
          <w:b/>
          <w:sz w:val="28"/>
          <w:szCs w:val="28"/>
          <w:u w:val="single"/>
        </w:rPr>
        <w:t>5</w:t>
      </w:r>
      <w:r w:rsidR="00942D2B">
        <w:rPr>
          <w:b/>
          <w:sz w:val="28"/>
          <w:szCs w:val="28"/>
          <w:u w:val="single"/>
        </w:rPr>
        <w:t>6</w:t>
      </w:r>
    </w:p>
    <w:p w:rsidR="00930315" w:rsidRPr="001013C9" w:rsidRDefault="003152F9" w:rsidP="00984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456B" w:rsidRPr="0098456B" w:rsidRDefault="0098456B" w:rsidP="0098456B">
      <w:pPr>
        <w:pStyle w:val="1"/>
        <w:tabs>
          <w:tab w:val="left" w:pos="0"/>
        </w:tabs>
        <w:ind w:right="5102"/>
        <w:jc w:val="both"/>
        <w:rPr>
          <w:szCs w:val="28"/>
        </w:rPr>
      </w:pPr>
      <w:r w:rsidRPr="0098456B">
        <w:rPr>
          <w:szCs w:val="28"/>
        </w:rPr>
        <w:t>О внесении изменений в Административный регламент предоставления отделом городского хозяйства Администрации муниципального образования «Сычевский район» Смоленской области муниципальной услуги «Предоставление малоимущим гражданам, проживающим в поселении и нуждающимся в улучшении жилищных условий, жилых помещений»</w:t>
      </w:r>
    </w:p>
    <w:p w:rsidR="0098456B" w:rsidRPr="0098456B" w:rsidRDefault="0098456B" w:rsidP="0098456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56B" w:rsidRPr="0098456B" w:rsidRDefault="0098456B" w:rsidP="0098456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8456B" w:rsidRPr="003625AE" w:rsidRDefault="0098456B" w:rsidP="0098456B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8456B" w:rsidRDefault="0098456B" w:rsidP="009845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98456B" w:rsidRPr="0098456B" w:rsidRDefault="0098456B" w:rsidP="0098456B">
      <w:pPr>
        <w:ind w:firstLine="709"/>
        <w:rPr>
          <w:sz w:val="28"/>
          <w:szCs w:val="28"/>
        </w:rPr>
      </w:pPr>
    </w:p>
    <w:p w:rsidR="0098456B" w:rsidRPr="0098456B" w:rsidRDefault="0098456B" w:rsidP="0098456B">
      <w:pPr>
        <w:ind w:firstLine="709"/>
        <w:jc w:val="both"/>
        <w:rPr>
          <w:sz w:val="28"/>
          <w:szCs w:val="28"/>
        </w:rPr>
      </w:pPr>
      <w:r w:rsidRPr="0098456B">
        <w:rPr>
          <w:sz w:val="28"/>
          <w:szCs w:val="28"/>
        </w:rPr>
        <w:t>1. Внести изменения в  Административный регламент предоставления отделом городского хозяйства Администрации муниципального образования                           «Сычевский район» Смоленской области муниципальной услуги «Предоставление малоимущим гражданам, проживающим в поселении и нуждающимся в улучшении жилищных условий, жилых помещений», утвержденный постановлением Администрации муниципального образования «Сычевский район» Смоленской области от 07.06.2016 года № 238:</w:t>
      </w:r>
    </w:p>
    <w:p w:rsidR="0098456B" w:rsidRPr="0098456B" w:rsidRDefault="0098456B" w:rsidP="0098456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8456B">
        <w:rPr>
          <w:sz w:val="28"/>
          <w:szCs w:val="28"/>
        </w:rPr>
        <w:t>1.1. пункт 2.6.1. раздела 2.6. «Исчерпывающий перечень документов, необходимых в соответствии с законодательством и иными нормативными правовыми актами для предоставления муниципальной услуги, подлежащих представлению заявителем» изложить в следующей редакции:</w:t>
      </w:r>
    </w:p>
    <w:p w:rsidR="0098456B" w:rsidRDefault="0098456B" w:rsidP="009845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8456B" w:rsidRDefault="0098456B" w:rsidP="009845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8456B" w:rsidRPr="0098456B" w:rsidRDefault="0098456B" w:rsidP="009845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8456B">
        <w:rPr>
          <w:sz w:val="28"/>
          <w:szCs w:val="28"/>
        </w:rPr>
        <w:lastRenderedPageBreak/>
        <w:t>«2.6.1. В перечень документов, необходимых для предоставления муниципальной услуги подлежащих представлению заявителем входят:</w:t>
      </w:r>
    </w:p>
    <w:p w:rsidR="0098456B" w:rsidRPr="0098456B" w:rsidRDefault="0098456B" w:rsidP="009845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8456B">
        <w:rPr>
          <w:sz w:val="28"/>
          <w:szCs w:val="28"/>
        </w:rPr>
        <w:t>1) заявление;</w:t>
      </w:r>
    </w:p>
    <w:p w:rsidR="0098456B" w:rsidRPr="0098456B" w:rsidRDefault="0098456B" w:rsidP="009845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8456B">
        <w:rPr>
          <w:sz w:val="28"/>
          <w:szCs w:val="28"/>
        </w:rPr>
        <w:t>2) документ, удостоверяющий личность;</w:t>
      </w:r>
    </w:p>
    <w:p w:rsidR="0098456B" w:rsidRPr="0098456B" w:rsidRDefault="0098456B" w:rsidP="009845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8456B">
        <w:rPr>
          <w:sz w:val="28"/>
          <w:szCs w:val="28"/>
        </w:rPr>
        <w:t>3) документы, подтверждающие доходы гражданина и членов его семьи за расчетный период, равный двенадцати последним календарным месяцам, которыми являются:</w:t>
      </w:r>
    </w:p>
    <w:p w:rsidR="0098456B" w:rsidRPr="0098456B" w:rsidRDefault="0098456B" w:rsidP="009845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8456B">
        <w:rPr>
          <w:sz w:val="28"/>
          <w:szCs w:val="28"/>
        </w:rPr>
        <w:t>- справка о заработной плате с места работы  для лиц, имеющих доходы от трудовой деятельности;</w:t>
      </w:r>
    </w:p>
    <w:p w:rsidR="0098456B" w:rsidRPr="0098456B" w:rsidRDefault="0098456B" w:rsidP="009845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8456B">
        <w:rPr>
          <w:sz w:val="28"/>
          <w:szCs w:val="28"/>
        </w:rPr>
        <w:t xml:space="preserve">- копии налоговых деклараций, заверенные налоговыми органами, для индивидуальных предпринимателей, применяющих систему налогообложения                  в виде единого налога на вмененный доход для отдельных видов деятельности. </w:t>
      </w:r>
    </w:p>
    <w:p w:rsidR="0098456B" w:rsidRPr="0098456B" w:rsidRDefault="0098456B" w:rsidP="009845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8456B">
        <w:rPr>
          <w:sz w:val="28"/>
          <w:szCs w:val="28"/>
        </w:rPr>
        <w:t>4) правоустанавливающие документы, подтверждающие право собственности гражданина и членов семьи на движимое и недвижимое имущество, подлежащее налогообложению по налогу на имущество физических лиц, земельному налогу и транспортному налогу;</w:t>
      </w:r>
    </w:p>
    <w:p w:rsidR="0098456B" w:rsidRPr="0098456B" w:rsidRDefault="0098456B" w:rsidP="009845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8456B">
        <w:rPr>
          <w:sz w:val="28"/>
          <w:szCs w:val="28"/>
        </w:rPr>
        <w:t>5) документы, подтверждающие сведения о стоимости принадлежащего на праве собственности гражданину и членами его семьи недвижимого имущества, являющегося объектом налогообложения по налогу на имущество физических лиц и земельному налогу;</w:t>
      </w:r>
    </w:p>
    <w:p w:rsidR="0098456B" w:rsidRPr="0098456B" w:rsidRDefault="0098456B" w:rsidP="009845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8456B">
        <w:rPr>
          <w:sz w:val="28"/>
          <w:szCs w:val="28"/>
        </w:rPr>
        <w:t xml:space="preserve">6) документы, подтверждающие сведения о стоимости принадлежащих </w:t>
      </w:r>
      <w:r>
        <w:rPr>
          <w:sz w:val="28"/>
          <w:szCs w:val="28"/>
        </w:rPr>
        <w:t xml:space="preserve">  </w:t>
      </w:r>
      <w:r w:rsidRPr="0098456B">
        <w:rPr>
          <w:sz w:val="28"/>
          <w:szCs w:val="28"/>
        </w:rPr>
        <w:t>на правах собственности гражданину и членам его семьи транспортных средств, признаваемых объектом налогообложения по транспортному налогу</w:t>
      </w:r>
      <w:r w:rsidR="00D41928">
        <w:rPr>
          <w:sz w:val="28"/>
          <w:szCs w:val="28"/>
        </w:rPr>
        <w:t>.</w:t>
      </w:r>
      <w:r w:rsidRPr="0098456B">
        <w:rPr>
          <w:sz w:val="28"/>
          <w:szCs w:val="28"/>
        </w:rPr>
        <w:t>».</w:t>
      </w:r>
    </w:p>
    <w:p w:rsidR="0098456B" w:rsidRPr="0098456B" w:rsidRDefault="0098456B" w:rsidP="0098456B">
      <w:pPr>
        <w:tabs>
          <w:tab w:val="left" w:pos="7300"/>
        </w:tabs>
        <w:ind w:firstLine="709"/>
        <w:jc w:val="both"/>
        <w:rPr>
          <w:sz w:val="28"/>
          <w:szCs w:val="28"/>
        </w:rPr>
      </w:pPr>
      <w:r w:rsidRPr="0098456B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</w:t>
      </w:r>
      <w:r>
        <w:rPr>
          <w:sz w:val="28"/>
          <w:szCs w:val="28"/>
        </w:rPr>
        <w:t>"И</w:t>
      </w:r>
      <w:r w:rsidRPr="0098456B">
        <w:rPr>
          <w:sz w:val="28"/>
          <w:szCs w:val="28"/>
        </w:rPr>
        <w:t>нтернет</w:t>
      </w:r>
      <w:r>
        <w:rPr>
          <w:sz w:val="28"/>
          <w:szCs w:val="28"/>
        </w:rPr>
        <w:t>"</w:t>
      </w:r>
      <w:r w:rsidRPr="0098456B">
        <w:rPr>
          <w:sz w:val="28"/>
          <w:szCs w:val="28"/>
        </w:rPr>
        <w:t>.</w:t>
      </w:r>
    </w:p>
    <w:p w:rsidR="0098456B" w:rsidRPr="0098456B" w:rsidRDefault="0098456B" w:rsidP="0098456B">
      <w:pPr>
        <w:tabs>
          <w:tab w:val="left" w:pos="7300"/>
        </w:tabs>
        <w:ind w:firstLine="709"/>
        <w:jc w:val="both"/>
        <w:rPr>
          <w:sz w:val="28"/>
          <w:szCs w:val="28"/>
        </w:rPr>
      </w:pPr>
      <w:r w:rsidRPr="0098456B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391727" w:rsidRDefault="00391727" w:rsidP="0098456B">
      <w:pPr>
        <w:ind w:firstLine="709"/>
        <w:jc w:val="both"/>
        <w:rPr>
          <w:sz w:val="28"/>
          <w:szCs w:val="28"/>
        </w:rPr>
      </w:pPr>
    </w:p>
    <w:p w:rsidR="0098456B" w:rsidRPr="0098456B" w:rsidRDefault="0098456B" w:rsidP="0098456B">
      <w:pPr>
        <w:ind w:firstLine="709"/>
        <w:jc w:val="both"/>
        <w:rPr>
          <w:sz w:val="28"/>
          <w:szCs w:val="28"/>
        </w:rPr>
      </w:pPr>
    </w:p>
    <w:p w:rsidR="00632CB2" w:rsidRDefault="005104D3" w:rsidP="00632CB2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32CB2" w:rsidRPr="004A4FD6">
        <w:rPr>
          <w:sz w:val="28"/>
          <w:szCs w:val="28"/>
        </w:rPr>
        <w:t xml:space="preserve"> муниципального </w:t>
      </w:r>
      <w:r w:rsidR="00632CB2">
        <w:rPr>
          <w:sz w:val="28"/>
          <w:szCs w:val="28"/>
        </w:rPr>
        <w:t>образования</w:t>
      </w: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</w:t>
      </w:r>
      <w:r w:rsidR="00C92F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5104D3">
        <w:rPr>
          <w:sz w:val="28"/>
          <w:szCs w:val="28"/>
        </w:rPr>
        <w:t>К.Г. Данилевич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A9" w:rsidRDefault="00933BA9" w:rsidP="00FA6D0B">
      <w:r>
        <w:separator/>
      </w:r>
    </w:p>
  </w:endnote>
  <w:endnote w:type="continuationSeparator" w:id="1">
    <w:p w:rsidR="00933BA9" w:rsidRDefault="00933BA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A9" w:rsidRDefault="00933BA9" w:rsidP="00FA6D0B">
      <w:r>
        <w:separator/>
      </w:r>
    </w:p>
  </w:footnote>
  <w:footnote w:type="continuationSeparator" w:id="1">
    <w:p w:rsidR="00933BA9" w:rsidRDefault="00933BA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41EE4">
    <w:pPr>
      <w:pStyle w:val="ab"/>
      <w:jc w:val="center"/>
    </w:pPr>
    <w:fldSimple w:instr=" PAGE   \* MERGEFORMAT ">
      <w:r w:rsidR="00D41928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592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970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25C9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D00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377E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79B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0EC6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082"/>
    <w:rsid w:val="006643D9"/>
    <w:rsid w:val="00665603"/>
    <w:rsid w:val="0066686A"/>
    <w:rsid w:val="00666CA4"/>
    <w:rsid w:val="0067016A"/>
    <w:rsid w:val="00670D6F"/>
    <w:rsid w:val="00670EED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07A8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36A2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B7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192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83C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2353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5C0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315"/>
    <w:rsid w:val="00930E15"/>
    <w:rsid w:val="00933BA9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2D2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456B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5AE1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25D2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4EAC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322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5625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27CD8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1EE4"/>
    <w:rsid w:val="00C44287"/>
    <w:rsid w:val="00C4738D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928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30A9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503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526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43DE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uiPriority w:val="99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2022-02-10T13:38:00Z</cp:lastPrinted>
  <dcterms:created xsi:type="dcterms:W3CDTF">2022-02-10T13:20:00Z</dcterms:created>
  <dcterms:modified xsi:type="dcterms:W3CDTF">2022-02-10T13:38:00Z</dcterms:modified>
</cp:coreProperties>
</file>