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C5" w:rsidRDefault="0051616A" w:rsidP="0083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616A">
        <w:rPr>
          <w:rFonts w:ascii="Times New Roman" w:hAnsi="Times New Roman" w:cs="Times New Roman"/>
          <w:sz w:val="28"/>
        </w:rPr>
        <w:t>Прокуратурой района проведена проверка исполнения законодательства о животном мире и об ответственном обращении с животн</w:t>
      </w:r>
      <w:r>
        <w:rPr>
          <w:rFonts w:ascii="Times New Roman" w:hAnsi="Times New Roman" w:cs="Times New Roman"/>
          <w:sz w:val="28"/>
        </w:rPr>
        <w:t>ыми</w:t>
      </w:r>
      <w:r w:rsidRPr="0051616A">
        <w:rPr>
          <w:rFonts w:ascii="Times New Roman" w:hAnsi="Times New Roman" w:cs="Times New Roman"/>
          <w:sz w:val="28"/>
        </w:rPr>
        <w:t>, в ходе которой выявлены нарушения законодательства в сфере обращения с животными в части отсутствия необходимого нормативного правового акта.</w:t>
      </w:r>
    </w:p>
    <w:p w:rsidR="0051616A" w:rsidRPr="0051616A" w:rsidRDefault="0051616A" w:rsidP="0083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616A">
        <w:rPr>
          <w:rFonts w:ascii="Times New Roman" w:hAnsi="Times New Roman" w:cs="Times New Roman"/>
          <w:sz w:val="28"/>
        </w:rPr>
        <w:t xml:space="preserve">Проведенной проверкой установлено, что в нарушение требований ст. 231 ГК РФ </w:t>
      </w:r>
      <w:r w:rsidR="00830A56">
        <w:rPr>
          <w:rFonts w:ascii="Times New Roman" w:hAnsi="Times New Roman" w:cs="Times New Roman"/>
          <w:sz w:val="28"/>
        </w:rPr>
        <w:t>в органе местного самоуправления</w:t>
      </w:r>
      <w:r w:rsidRPr="0051616A">
        <w:rPr>
          <w:rFonts w:ascii="Times New Roman" w:hAnsi="Times New Roman" w:cs="Times New Roman"/>
          <w:sz w:val="28"/>
        </w:rPr>
        <w:t xml:space="preserve"> порядок использования безнадзорных домашних животных, владелец которых от них отказался не разрабатывался и не утверждался.</w:t>
      </w:r>
      <w:r w:rsidR="00830A56">
        <w:rPr>
          <w:rFonts w:ascii="Times New Roman" w:hAnsi="Times New Roman" w:cs="Times New Roman"/>
          <w:sz w:val="28"/>
        </w:rPr>
        <w:t xml:space="preserve"> Представление прокуратуры рассмотрено и удовлетворено, выявленные нарушения устранены</w:t>
      </w:r>
      <w:bookmarkStart w:id="0" w:name="_GoBack"/>
      <w:bookmarkEnd w:id="0"/>
      <w:r w:rsidR="00830A56">
        <w:rPr>
          <w:rFonts w:ascii="Times New Roman" w:hAnsi="Times New Roman" w:cs="Times New Roman"/>
          <w:sz w:val="28"/>
        </w:rPr>
        <w:t>.</w:t>
      </w:r>
    </w:p>
    <w:sectPr w:rsidR="0051616A" w:rsidRPr="0051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2B"/>
    <w:rsid w:val="0051616A"/>
    <w:rsid w:val="0062762B"/>
    <w:rsid w:val="00830A56"/>
    <w:rsid w:val="008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1023"/>
  <w15:chartTrackingRefBased/>
  <w15:docId w15:val="{E01D87BC-7960-47B0-B96A-CAABAE34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Федотенков Артём Владимирович</cp:lastModifiedBy>
  <cp:revision>3</cp:revision>
  <dcterms:created xsi:type="dcterms:W3CDTF">2023-12-28T15:18:00Z</dcterms:created>
  <dcterms:modified xsi:type="dcterms:W3CDTF">2023-12-28T18:28:00Z</dcterms:modified>
</cp:coreProperties>
</file>