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Протокол</w:t>
      </w:r>
      <w:r w:rsidR="007C3570">
        <w:rPr>
          <w:rFonts w:ascii="Tahoma" w:eastAsia="Times New Roman" w:hAnsi="Tahoma" w:cs="Tahoma"/>
          <w:color w:val="000000"/>
          <w:sz w:val="18"/>
          <w:szCs w:val="18"/>
        </w:rPr>
        <w:t xml:space="preserve"> №6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публичных слушаний по обсуждению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C27207" w:rsidRPr="00CB7B80" w:rsidRDefault="001F3B12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C27207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</w:t>
      </w:r>
    </w:p>
    <w:p w:rsidR="00C27207" w:rsidRPr="00CB7B80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   от </w:t>
      </w:r>
      <w:r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июля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                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 д.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A87AB5">
        <w:rPr>
          <w:rFonts w:ascii="Tahoma" w:eastAsia="Times New Roman" w:hAnsi="Tahoma" w:cs="Tahoma"/>
          <w:color w:val="000000"/>
          <w:sz w:val="18"/>
          <w:szCs w:val="18"/>
        </w:rPr>
        <w:t>Сутормино</w:t>
      </w:r>
      <w:proofErr w:type="spell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Присутствовали: жители – </w:t>
      </w:r>
      <w:r w:rsidR="00A87AB5">
        <w:rPr>
          <w:rFonts w:ascii="Tahoma" w:eastAsia="Times New Roman" w:hAnsi="Tahoma" w:cs="Tahoma"/>
          <w:color w:val="000000"/>
          <w:sz w:val="18"/>
          <w:szCs w:val="18"/>
        </w:rPr>
        <w:t xml:space="preserve">8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человек (список прилагается)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Временная комиссия по  подготовке, организации и  проведению публичных слушаний в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Дугинском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сельском поселении,  сбору предложений  и замечаний, касающихся</w:t>
      </w:r>
      <w:r w:rsidRPr="00AF613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прое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кта Генерального плана и Правил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>в следующем составе: Орлов Е.  Т. – Глава  муниципального  образования 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район»  Смоленской  области;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Лопухова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М.А. – председатель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районной Думы; Александров Ю.А. – депутат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Глава муниципального образования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</w:t>
      </w:r>
      <w:r>
        <w:rPr>
          <w:rFonts w:ascii="Tahoma" w:eastAsia="Times New Roman" w:hAnsi="Tahoma" w:cs="Tahoma"/>
          <w:color w:val="000000"/>
          <w:sz w:val="18"/>
          <w:szCs w:val="18"/>
        </w:rPr>
        <w:t>–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0160E2">
        <w:rPr>
          <w:rFonts w:ascii="Tahoma" w:eastAsia="Times New Roman" w:hAnsi="Tahoma" w:cs="Tahoma"/>
          <w:color w:val="000000"/>
          <w:sz w:val="18"/>
          <w:szCs w:val="18"/>
        </w:rPr>
        <w:t>Сергеева  О.В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Главный  специалист-архитектор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МО 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Генеральный  директор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</w:t>
      </w:r>
      <w:r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О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«Градостроительство  и кадастр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» - Котлярова В.А.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Повестка дня:</w:t>
      </w:r>
    </w:p>
    <w:p w:rsidR="00C27207" w:rsidRPr="00CB7B80" w:rsidRDefault="006C1DE3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    1. </w:t>
      </w:r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>Избрание председательствующего и секретаря на публичных слушаниях.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2. Обсуждение проекта Генерального плана и Правил землепользования и застройки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0160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0160E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0160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первому вопросу выступила: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</w:t>
      </w:r>
      <w:proofErr w:type="spellStart"/>
      <w:proofErr w:type="gramStart"/>
      <w:r w:rsidR="009C10B6">
        <w:rPr>
          <w:rFonts w:ascii="Tahoma" w:eastAsia="Times New Roman" w:hAnsi="Tahoma" w:cs="Tahoma"/>
          <w:color w:val="000000"/>
          <w:sz w:val="18"/>
          <w:szCs w:val="18"/>
        </w:rPr>
        <w:t>Танальская</w:t>
      </w:r>
      <w:proofErr w:type="spellEnd"/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 Н.Г</w:t>
      </w:r>
      <w:r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– старший </w:t>
      </w:r>
      <w:r>
        <w:rPr>
          <w:rFonts w:ascii="Tahoma" w:eastAsia="Times New Roman" w:hAnsi="Tahoma" w:cs="Tahoma"/>
          <w:color w:val="000000"/>
          <w:sz w:val="18"/>
          <w:szCs w:val="18"/>
        </w:rPr>
        <w:t>менеджер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9C10B6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предложила избрать председательствующим  на публичных слушаниях по проекту Генерального плана и Правил землепользования и застройки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047F30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Главу муниципального образования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–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6C1DE3">
        <w:rPr>
          <w:rFonts w:ascii="Tahoma" w:eastAsia="Times New Roman" w:hAnsi="Tahoma" w:cs="Tahoma"/>
          <w:color w:val="000000"/>
          <w:sz w:val="18"/>
          <w:szCs w:val="18"/>
        </w:rPr>
        <w:t>ргееву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О.</w:t>
      </w:r>
      <w:r w:rsidR="006C1DE3">
        <w:rPr>
          <w:rFonts w:ascii="Tahoma" w:eastAsia="Times New Roman" w:hAnsi="Tahoma" w:cs="Tahoma"/>
          <w:color w:val="000000"/>
          <w:sz w:val="18"/>
          <w:szCs w:val="18"/>
        </w:rPr>
        <w:t>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., секретарем на публичных слушаниях 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главного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специалиста Администрации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6C1D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– 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>Иванову Л.А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gram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 Других предложений не поступило.      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</w:t>
      </w:r>
      <w:r w:rsidRPr="00CB7B80">
        <w:rPr>
          <w:rFonts w:ascii="Tahoma" w:eastAsia="Times New Roman" w:hAnsi="Tahoma" w:cs="Tahoma"/>
          <w:color w:val="000000"/>
          <w:sz w:val="18"/>
        </w:rPr>
        <w:t> </w:t>
      </w: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Избрать  председательствующим   публичных слушаний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>ргееву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О.</w:t>
      </w:r>
      <w:r w:rsidR="002E0650">
        <w:rPr>
          <w:rFonts w:ascii="Tahoma" w:eastAsia="Times New Roman" w:hAnsi="Tahoma" w:cs="Tahoma"/>
          <w:color w:val="000000"/>
          <w:sz w:val="18"/>
          <w:szCs w:val="18"/>
        </w:rPr>
        <w:t>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., секретарем публичных слушаний 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Иванову Л.А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второму вопросу выступили: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 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Выступил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Глава </w:t>
      </w:r>
      <w:proofErr w:type="spellStart"/>
      <w:r w:rsidR="008465A9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–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ргеева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Ольга  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Валерьевна</w:t>
      </w:r>
      <w:r>
        <w:rPr>
          <w:rFonts w:ascii="Tahoma" w:eastAsia="Times New Roman" w:hAnsi="Tahoma" w:cs="Tahoma"/>
          <w:color w:val="000000"/>
          <w:sz w:val="18"/>
          <w:szCs w:val="18"/>
        </w:rPr>
        <w:t>, которая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ознакомил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присутствующих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  решением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от 2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мая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 № </w:t>
      </w:r>
      <w:r w:rsidR="00CA598B">
        <w:rPr>
          <w:rFonts w:ascii="Tahoma" w:eastAsia="Times New Roman" w:hAnsi="Tahoma" w:cs="Tahoma"/>
          <w:color w:val="000000"/>
          <w:sz w:val="18"/>
          <w:szCs w:val="18"/>
        </w:rPr>
        <w:t>119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 xml:space="preserve"> «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О</w:t>
      </w:r>
      <w:r>
        <w:rPr>
          <w:rFonts w:ascii="Tahoma" w:eastAsia="Times New Roman" w:hAnsi="Tahoma" w:cs="Tahoma"/>
          <w:color w:val="000000"/>
          <w:sz w:val="18"/>
          <w:szCs w:val="18"/>
        </w:rPr>
        <w:t>б организации 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проведении публичных слушаний по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проекту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047F30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области» которое  был опубликовано в газете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Сычевские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вести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» от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31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мая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№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39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в здании </w:t>
      </w:r>
      <w:r w:rsidR="00F51BF1">
        <w:rPr>
          <w:rFonts w:ascii="Tahoma" w:eastAsia="Times New Roman" w:hAnsi="Tahoma" w:cs="Tahoma"/>
          <w:color w:val="000000"/>
          <w:sz w:val="18"/>
          <w:szCs w:val="18"/>
        </w:rPr>
        <w:t>Администрации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по адресу: д.</w:t>
      </w:r>
      <w:r w:rsidR="00F51BF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A87AB5">
        <w:rPr>
          <w:rFonts w:ascii="Tahoma" w:eastAsia="Times New Roman" w:hAnsi="Tahoma" w:cs="Tahoma"/>
          <w:color w:val="000000"/>
          <w:sz w:val="18"/>
          <w:szCs w:val="18"/>
        </w:rPr>
        <w:t>Сутормино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ул.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="00F51BF1">
        <w:rPr>
          <w:rFonts w:ascii="Tahoma" w:eastAsia="Times New Roman" w:hAnsi="Tahoma" w:cs="Tahoma"/>
          <w:color w:val="000000"/>
          <w:sz w:val="18"/>
          <w:szCs w:val="18"/>
        </w:rPr>
        <w:t>Центральная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 д.</w:t>
      </w:r>
      <w:r w:rsidR="00F51BF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A87AB5">
        <w:rPr>
          <w:rFonts w:ascii="Tahoma" w:eastAsia="Times New Roman" w:hAnsi="Tahoma" w:cs="Tahoma"/>
          <w:color w:val="000000"/>
          <w:sz w:val="18"/>
          <w:szCs w:val="18"/>
        </w:rPr>
        <w:t>10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 Предложений и заявлений от граждан  не поступило.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  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Выступила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главный  специалист -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архитект</w:t>
      </w:r>
      <w:r>
        <w:rPr>
          <w:rFonts w:ascii="Tahoma" w:eastAsia="Times New Roman" w:hAnsi="Tahoma" w:cs="Tahoma"/>
          <w:color w:val="000000"/>
          <w:sz w:val="18"/>
          <w:szCs w:val="18"/>
        </w:rPr>
        <w:t>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муниципального  образования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  Генеральный план и Правила 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 разработан</w:t>
      </w:r>
      <w:r>
        <w:rPr>
          <w:rFonts w:ascii="Tahoma" w:eastAsia="Times New Roman" w:hAnsi="Tahoma" w:cs="Tahoma"/>
          <w:color w:val="000000"/>
          <w:sz w:val="18"/>
          <w:szCs w:val="18"/>
        </w:rPr>
        <w:t>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в соответствии с целями и задачами развития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соответствии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 законодательством Российской Федерации.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Проектные решения Генерального плана 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7E53C9">
        <w:rPr>
          <w:rFonts w:ascii="Tahoma" w:eastAsia="Times New Roman" w:hAnsi="Tahoma" w:cs="Tahoma"/>
          <w:color w:val="000000"/>
          <w:sz w:val="18"/>
          <w:szCs w:val="18"/>
        </w:rPr>
        <w:t>Дуги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учитываются при разработке Правил землепользования и застройки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поселения.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Цели и задачи Территориального планирования ориентированы на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      Выступил</w:t>
      </w:r>
      <w:r w:rsidR="00A87AB5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A87AB5">
        <w:rPr>
          <w:rFonts w:ascii="Tahoma" w:eastAsia="Times New Roman" w:hAnsi="Tahoma" w:cs="Tahoma"/>
          <w:color w:val="000000"/>
          <w:sz w:val="18"/>
          <w:szCs w:val="18"/>
        </w:rPr>
        <w:t>Викторенков</w:t>
      </w:r>
      <w:proofErr w:type="spellEnd"/>
      <w:r w:rsidR="00A87AB5">
        <w:rPr>
          <w:rFonts w:ascii="Tahoma" w:eastAsia="Times New Roman" w:hAnsi="Tahoma" w:cs="Tahoma"/>
          <w:color w:val="000000"/>
          <w:sz w:val="18"/>
          <w:szCs w:val="18"/>
        </w:rPr>
        <w:t xml:space="preserve"> П.Н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житель д.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A87AB5">
        <w:rPr>
          <w:rFonts w:ascii="Tahoma" w:eastAsia="Times New Roman" w:hAnsi="Tahoma" w:cs="Tahoma"/>
          <w:color w:val="000000"/>
          <w:sz w:val="18"/>
          <w:szCs w:val="18"/>
        </w:rPr>
        <w:t>Светецкое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 предложил</w:t>
      </w:r>
      <w:r w:rsidR="00260A06"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одобрить проект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 1.Одобрить проект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Председательствующий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О.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В</w:t>
      </w:r>
      <w:r>
        <w:rPr>
          <w:rFonts w:ascii="Tahoma" w:eastAsia="Times New Roman" w:hAnsi="Tahoma" w:cs="Tahoma"/>
          <w:color w:val="000000"/>
          <w:sz w:val="18"/>
          <w:szCs w:val="18"/>
        </w:rPr>
        <w:t>.Се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ргеева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Секретарь                                                              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Л.А. Иванова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СПИСОК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д.</w:t>
      </w:r>
      <w:r w:rsidR="008E128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A87AB5">
        <w:rPr>
          <w:rFonts w:ascii="Tahoma" w:eastAsia="Times New Roman" w:hAnsi="Tahoma" w:cs="Tahoma"/>
          <w:color w:val="000000"/>
          <w:sz w:val="18"/>
          <w:szCs w:val="18"/>
        </w:rPr>
        <w:t>Поташено</w:t>
      </w:r>
      <w:proofErr w:type="spellEnd"/>
    </w:p>
    <w:p w:rsidR="001733BF" w:rsidRDefault="00A87AB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Борисова Валентина  Сергеевна</w:t>
      </w:r>
    </w:p>
    <w:p w:rsidR="001733BF" w:rsidRDefault="00F51B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D30293">
        <w:rPr>
          <w:rFonts w:ascii="Tahoma" w:eastAsia="Times New Roman" w:hAnsi="Tahoma" w:cs="Tahoma"/>
          <w:color w:val="000000"/>
          <w:sz w:val="18"/>
          <w:szCs w:val="18"/>
        </w:rPr>
        <w:t>д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="00A87AB5">
        <w:rPr>
          <w:rFonts w:ascii="Tahoma" w:eastAsia="Times New Roman" w:hAnsi="Tahoma" w:cs="Tahoma"/>
          <w:color w:val="000000"/>
          <w:sz w:val="18"/>
          <w:szCs w:val="18"/>
        </w:rPr>
        <w:t>Светецкое</w:t>
      </w:r>
      <w:proofErr w:type="spellEnd"/>
    </w:p>
    <w:p w:rsidR="00F51BF1" w:rsidRDefault="00A87AB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Викторенков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Петр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николаевич</w:t>
      </w:r>
      <w:proofErr w:type="spellEnd"/>
    </w:p>
    <w:p w:rsidR="00F51BF1" w:rsidRPr="00CB7B80" w:rsidRDefault="00A87AB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д.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Семенцево</w:t>
      </w:r>
      <w:proofErr w:type="spellEnd"/>
    </w:p>
    <w:p w:rsidR="00C27207" w:rsidRDefault="00A87AB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Данилова Антонина Ивановна</w:t>
      </w:r>
    </w:p>
    <w:p w:rsidR="00A87AB5" w:rsidRDefault="00A87AB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д.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Сутормино</w:t>
      </w:r>
      <w:proofErr w:type="spellEnd"/>
    </w:p>
    <w:p w:rsidR="00A87AB5" w:rsidRDefault="00A87AB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Иванова  Валентина Алексеевна</w:t>
      </w:r>
    </w:p>
    <w:p w:rsidR="00A87AB5" w:rsidRDefault="00A87AB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Булохова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Лидия Николаевна</w:t>
      </w:r>
    </w:p>
    <w:p w:rsidR="00A87AB5" w:rsidRDefault="00A87AB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Андреева Наталья Алексеевна</w:t>
      </w:r>
    </w:p>
    <w:p w:rsidR="00A87AB5" w:rsidRDefault="00A87AB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Котов Юрий Витальевич</w:t>
      </w:r>
    </w:p>
    <w:p w:rsidR="00A87AB5" w:rsidRDefault="00A87AB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Зарубин Алексей Васильевич </w:t>
      </w:r>
    </w:p>
    <w:p w:rsidR="00F51BF1" w:rsidRPr="00CB7B80" w:rsidRDefault="00F51B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053E9" w:rsidRPr="00C27207" w:rsidRDefault="005053E9" w:rsidP="00C27207">
      <w:pPr>
        <w:rPr>
          <w:szCs w:val="28"/>
        </w:rPr>
      </w:pPr>
    </w:p>
    <w:sectPr w:rsidR="005053E9" w:rsidRPr="00C27207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53E9"/>
    <w:rsid w:val="000160E2"/>
    <w:rsid w:val="00047F30"/>
    <w:rsid w:val="000B715C"/>
    <w:rsid w:val="000D77C0"/>
    <w:rsid w:val="001060F6"/>
    <w:rsid w:val="001733BF"/>
    <w:rsid w:val="001739BD"/>
    <w:rsid w:val="00196636"/>
    <w:rsid w:val="001C1744"/>
    <w:rsid w:val="001F3B12"/>
    <w:rsid w:val="00240519"/>
    <w:rsid w:val="00254A79"/>
    <w:rsid w:val="00260A06"/>
    <w:rsid w:val="002952EF"/>
    <w:rsid w:val="002D575B"/>
    <w:rsid w:val="002E0650"/>
    <w:rsid w:val="002E1E1B"/>
    <w:rsid w:val="003209E1"/>
    <w:rsid w:val="003301D9"/>
    <w:rsid w:val="003A1AF2"/>
    <w:rsid w:val="004215FF"/>
    <w:rsid w:val="00434BC6"/>
    <w:rsid w:val="00464736"/>
    <w:rsid w:val="005053E9"/>
    <w:rsid w:val="005059B4"/>
    <w:rsid w:val="005B5E60"/>
    <w:rsid w:val="00625F9A"/>
    <w:rsid w:val="00673E69"/>
    <w:rsid w:val="00694731"/>
    <w:rsid w:val="006C1DE3"/>
    <w:rsid w:val="006F0B38"/>
    <w:rsid w:val="006F5788"/>
    <w:rsid w:val="00721843"/>
    <w:rsid w:val="007C10A8"/>
    <w:rsid w:val="007C3570"/>
    <w:rsid w:val="007E53C9"/>
    <w:rsid w:val="008465A9"/>
    <w:rsid w:val="008E1281"/>
    <w:rsid w:val="0092780C"/>
    <w:rsid w:val="009C10B6"/>
    <w:rsid w:val="009C3A25"/>
    <w:rsid w:val="009F10F5"/>
    <w:rsid w:val="00A87AB5"/>
    <w:rsid w:val="00B64CF6"/>
    <w:rsid w:val="00C27207"/>
    <w:rsid w:val="00C65BFA"/>
    <w:rsid w:val="00CA598B"/>
    <w:rsid w:val="00D06AB8"/>
    <w:rsid w:val="00D24EC0"/>
    <w:rsid w:val="00D30293"/>
    <w:rsid w:val="00D40501"/>
    <w:rsid w:val="00D60AAA"/>
    <w:rsid w:val="00DA0FFA"/>
    <w:rsid w:val="00DE5AA4"/>
    <w:rsid w:val="00E65BEA"/>
    <w:rsid w:val="00ED2524"/>
    <w:rsid w:val="00EF57FF"/>
    <w:rsid w:val="00F51BF1"/>
    <w:rsid w:val="00FA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2017-11-15T12:37:00Z</cp:lastPrinted>
  <dcterms:created xsi:type="dcterms:W3CDTF">2017-10-31T11:50:00Z</dcterms:created>
  <dcterms:modified xsi:type="dcterms:W3CDTF">2017-11-15T12:37:00Z</dcterms:modified>
</cp:coreProperties>
</file>