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11" w:rsidRP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90909"/>
          <w:sz w:val="28"/>
          <w:szCs w:val="28"/>
        </w:rPr>
      </w:pPr>
      <w:r w:rsidRPr="00843F11">
        <w:rPr>
          <w:rStyle w:val="a4"/>
          <w:b w:val="0"/>
          <w:color w:val="090909"/>
          <w:sz w:val="28"/>
          <w:szCs w:val="28"/>
        </w:rPr>
        <w:t>1</w:t>
      </w:r>
      <w:r w:rsidR="00D26FF6">
        <w:rPr>
          <w:rStyle w:val="a4"/>
          <w:b w:val="0"/>
          <w:color w:val="090909"/>
          <w:sz w:val="28"/>
          <w:szCs w:val="28"/>
        </w:rPr>
        <w:t>6</w:t>
      </w:r>
      <w:r w:rsidRPr="00843F11">
        <w:rPr>
          <w:rStyle w:val="a4"/>
          <w:b w:val="0"/>
          <w:color w:val="090909"/>
          <w:sz w:val="28"/>
          <w:szCs w:val="28"/>
        </w:rPr>
        <w:t>.</w:t>
      </w:r>
      <w:r w:rsidR="00D26FF6">
        <w:rPr>
          <w:rStyle w:val="a4"/>
          <w:b w:val="0"/>
          <w:color w:val="090909"/>
          <w:sz w:val="28"/>
          <w:szCs w:val="28"/>
        </w:rPr>
        <w:t>0</w:t>
      </w:r>
      <w:r w:rsidRPr="00843F11">
        <w:rPr>
          <w:rStyle w:val="a4"/>
          <w:b w:val="0"/>
          <w:color w:val="090909"/>
          <w:sz w:val="28"/>
          <w:szCs w:val="28"/>
        </w:rPr>
        <w:t>1.20</w:t>
      </w:r>
      <w:r w:rsidR="00D26FF6">
        <w:rPr>
          <w:rStyle w:val="a4"/>
          <w:b w:val="0"/>
          <w:color w:val="090909"/>
          <w:sz w:val="28"/>
          <w:szCs w:val="28"/>
        </w:rPr>
        <w:t>20</w:t>
      </w: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90909"/>
          <w:sz w:val="28"/>
          <w:szCs w:val="28"/>
        </w:rPr>
      </w:pP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90909"/>
          <w:sz w:val="28"/>
          <w:szCs w:val="28"/>
        </w:rPr>
      </w:pPr>
      <w:r w:rsidRPr="00AB739A">
        <w:rPr>
          <w:rStyle w:val="a4"/>
          <w:color w:val="090909"/>
          <w:sz w:val="28"/>
          <w:szCs w:val="28"/>
        </w:rPr>
        <w:t xml:space="preserve">ИЗВЕЩЕНИЕ </w:t>
      </w:r>
      <w:r w:rsidR="00A14D34">
        <w:rPr>
          <w:rStyle w:val="a4"/>
          <w:color w:val="090909"/>
          <w:sz w:val="28"/>
          <w:szCs w:val="28"/>
        </w:rPr>
        <w:t xml:space="preserve">О </w:t>
      </w:r>
      <w:r w:rsidRPr="00AB739A">
        <w:rPr>
          <w:rStyle w:val="a4"/>
          <w:color w:val="090909"/>
          <w:sz w:val="28"/>
          <w:szCs w:val="28"/>
        </w:rPr>
        <w:t>ПРЕДОСТАВЛЕНИИ</w:t>
      </w:r>
      <w:r>
        <w:rPr>
          <w:rStyle w:val="a4"/>
          <w:color w:val="090909"/>
          <w:sz w:val="28"/>
          <w:szCs w:val="28"/>
        </w:rPr>
        <w:t xml:space="preserve"> </w:t>
      </w:r>
      <w:r w:rsidRPr="00AB739A">
        <w:rPr>
          <w:rStyle w:val="a4"/>
          <w:color w:val="090909"/>
          <w:sz w:val="28"/>
          <w:szCs w:val="28"/>
        </w:rPr>
        <w:t>ЗЕМЕЛЬН</w:t>
      </w:r>
      <w:r>
        <w:rPr>
          <w:rStyle w:val="a4"/>
          <w:color w:val="090909"/>
          <w:sz w:val="28"/>
          <w:szCs w:val="28"/>
        </w:rPr>
        <w:t>ОГО</w:t>
      </w:r>
      <w:r w:rsidRPr="00AB739A">
        <w:rPr>
          <w:rStyle w:val="a4"/>
          <w:color w:val="090909"/>
          <w:sz w:val="28"/>
          <w:szCs w:val="28"/>
        </w:rPr>
        <w:t xml:space="preserve"> УЧАСТК</w:t>
      </w:r>
      <w:r>
        <w:rPr>
          <w:rStyle w:val="a4"/>
          <w:color w:val="090909"/>
          <w:sz w:val="28"/>
          <w:szCs w:val="28"/>
        </w:rPr>
        <w:t>А</w:t>
      </w:r>
      <w:r w:rsidR="00A14D34">
        <w:rPr>
          <w:rStyle w:val="a4"/>
          <w:color w:val="090909"/>
          <w:sz w:val="28"/>
          <w:szCs w:val="28"/>
        </w:rPr>
        <w:t xml:space="preserve"> </w:t>
      </w:r>
    </w:p>
    <w:p w:rsidR="001E0FC8" w:rsidRPr="00AB739A" w:rsidRDefault="001E0FC8" w:rsidP="00843F11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 xml:space="preserve">В соответствии со ст. 39.18 Земельного кодекса Российской Федерации Администрация </w:t>
      </w:r>
      <w:r>
        <w:rPr>
          <w:color w:val="090909"/>
          <w:sz w:val="28"/>
          <w:szCs w:val="28"/>
        </w:rPr>
        <w:t xml:space="preserve">муниципального образования «Сычевский район» </w:t>
      </w:r>
      <w:r w:rsidRPr="00AB739A">
        <w:rPr>
          <w:color w:val="090909"/>
          <w:sz w:val="28"/>
          <w:szCs w:val="28"/>
        </w:rPr>
        <w:t xml:space="preserve"> Смоленской области информирует о возможности предоставления в</w:t>
      </w:r>
      <w:r>
        <w:rPr>
          <w:color w:val="090909"/>
          <w:sz w:val="28"/>
          <w:szCs w:val="28"/>
        </w:rPr>
        <w:t> аренду земельного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 xml:space="preserve">а, относящегося к категории земель населенных пунктов </w:t>
      </w:r>
      <w:r w:rsidRPr="00AB739A">
        <w:rPr>
          <w:color w:val="090909"/>
          <w:sz w:val="28"/>
          <w:szCs w:val="28"/>
        </w:rPr>
        <w:t xml:space="preserve">площадью </w:t>
      </w:r>
      <w:r w:rsidR="00D26FF6">
        <w:rPr>
          <w:color w:val="090909"/>
          <w:sz w:val="28"/>
          <w:szCs w:val="28"/>
        </w:rPr>
        <w:t>58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="00D26FF6">
        <w:rPr>
          <w:color w:val="090909"/>
          <w:sz w:val="28"/>
          <w:szCs w:val="28"/>
        </w:rPr>
        <w:t>пятьдесят во</w:t>
      </w:r>
      <w:r>
        <w:rPr>
          <w:color w:val="090909"/>
          <w:sz w:val="28"/>
          <w:szCs w:val="28"/>
        </w:rPr>
        <w:t xml:space="preserve">семь) </w:t>
      </w:r>
      <w:r w:rsidRPr="00AB739A">
        <w:rPr>
          <w:color w:val="090909"/>
          <w:sz w:val="28"/>
          <w:szCs w:val="28"/>
        </w:rPr>
        <w:t>кв. м</w:t>
      </w:r>
      <w:r>
        <w:rPr>
          <w:color w:val="090909"/>
          <w:sz w:val="28"/>
          <w:szCs w:val="28"/>
        </w:rPr>
        <w:t>.</w:t>
      </w:r>
      <w:r w:rsidRPr="00AB739A">
        <w:rPr>
          <w:color w:val="090909"/>
          <w:sz w:val="28"/>
          <w:szCs w:val="28"/>
        </w:rPr>
        <w:t xml:space="preserve">, расположенного по адресу: </w:t>
      </w:r>
      <w:r>
        <w:rPr>
          <w:color w:val="090909"/>
          <w:sz w:val="28"/>
          <w:szCs w:val="28"/>
        </w:rPr>
        <w:t xml:space="preserve">Российская Федерация, </w:t>
      </w:r>
      <w:r w:rsidRPr="00AB739A">
        <w:rPr>
          <w:color w:val="090909"/>
          <w:sz w:val="28"/>
          <w:szCs w:val="28"/>
        </w:rPr>
        <w:t xml:space="preserve">Смоленская область, </w:t>
      </w:r>
      <w:r>
        <w:rPr>
          <w:color w:val="090909"/>
          <w:sz w:val="28"/>
          <w:szCs w:val="28"/>
        </w:rPr>
        <w:t>Сычевский</w:t>
      </w:r>
      <w:r w:rsidRPr="00AB739A">
        <w:rPr>
          <w:color w:val="090909"/>
          <w:sz w:val="28"/>
          <w:szCs w:val="28"/>
        </w:rPr>
        <w:t xml:space="preserve"> район, </w:t>
      </w:r>
      <w:r>
        <w:rPr>
          <w:color w:val="090909"/>
          <w:sz w:val="28"/>
          <w:szCs w:val="28"/>
        </w:rPr>
        <w:t>Сычевское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городское</w:t>
      </w:r>
      <w:r w:rsidRPr="00AB739A">
        <w:rPr>
          <w:color w:val="090909"/>
          <w:sz w:val="28"/>
          <w:szCs w:val="28"/>
        </w:rPr>
        <w:t xml:space="preserve"> поселение,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 xml:space="preserve">. Сычевка, ул. </w:t>
      </w:r>
      <w:r w:rsidR="00D26FF6">
        <w:rPr>
          <w:color w:val="090909"/>
          <w:sz w:val="28"/>
          <w:szCs w:val="28"/>
        </w:rPr>
        <w:t>Винокурова</w:t>
      </w:r>
      <w:r>
        <w:rPr>
          <w:color w:val="090909"/>
          <w:sz w:val="28"/>
          <w:szCs w:val="28"/>
        </w:rPr>
        <w:t xml:space="preserve">, </w:t>
      </w:r>
      <w:r w:rsidR="00D26FF6">
        <w:rPr>
          <w:color w:val="090909"/>
          <w:sz w:val="28"/>
          <w:szCs w:val="28"/>
        </w:rPr>
        <w:t>рядом с жилым домом №2</w:t>
      </w:r>
      <w:r>
        <w:rPr>
          <w:color w:val="090909"/>
          <w:sz w:val="28"/>
          <w:szCs w:val="28"/>
        </w:rPr>
        <w:t>,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разрешенное использование:</w:t>
      </w:r>
      <w:r w:rsidRPr="00843F11">
        <w:rPr>
          <w:sz w:val="20"/>
          <w:szCs w:val="20"/>
        </w:rPr>
        <w:t xml:space="preserve"> </w:t>
      </w:r>
      <w:r w:rsidRPr="00843F11">
        <w:rPr>
          <w:sz w:val="28"/>
          <w:szCs w:val="28"/>
        </w:rPr>
        <w:t>отдельно стоящий гараж на 1 легковую автомашину</w:t>
      </w:r>
      <w:r>
        <w:rPr>
          <w:sz w:val="28"/>
          <w:szCs w:val="28"/>
        </w:rPr>
        <w:t>.</w:t>
      </w:r>
    </w:p>
    <w:p w:rsidR="00843F11" w:rsidRPr="00AB739A" w:rsidRDefault="00843F11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 w:rsidR="001E0FC8"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 w:rsidR="001E0FC8"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 w:rsidR="00D60153"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843F11" w:rsidRDefault="00843F11" w:rsidP="00843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 w:rsidR="001E0FC8">
        <w:rPr>
          <w:rFonts w:ascii="Times New Roman" w:hAnsi="Times New Roman" w:cs="Times New Roman"/>
          <w:color w:val="090909"/>
          <w:sz w:val="28"/>
          <w:szCs w:val="28"/>
        </w:rPr>
        <w:t>ой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 w:rsidR="001E0FC8">
        <w:rPr>
          <w:rFonts w:ascii="Times New Roman" w:hAnsi="Times New Roman" w:cs="Times New Roman"/>
          <w:color w:val="090909"/>
          <w:sz w:val="28"/>
          <w:szCs w:val="28"/>
        </w:rPr>
        <w:t>ого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 w:rsidR="001E0FC8">
        <w:rPr>
          <w:rFonts w:ascii="Times New Roman" w:hAnsi="Times New Roman" w:cs="Times New Roman"/>
          <w:color w:val="090909"/>
          <w:sz w:val="28"/>
          <w:szCs w:val="28"/>
        </w:rPr>
        <w:t>а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11" w:rsidRDefault="00843F11" w:rsidP="00A14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81F">
        <w:rPr>
          <w:rFonts w:ascii="Times New Roman" w:hAnsi="Times New Roman" w:cs="Times New Roman"/>
          <w:sz w:val="28"/>
          <w:szCs w:val="28"/>
        </w:rPr>
        <w:t xml:space="preserve">Способ подачи заявлений: </w:t>
      </w:r>
      <w:r w:rsidR="00FB6123" w:rsidRPr="00FB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FB6123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A14D34" w:rsidRPr="00DF681F" w:rsidRDefault="00A14D34" w:rsidP="00A14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приема заявлений  1</w:t>
      </w:r>
      <w:r w:rsidR="00D26F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F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26F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3F11" w:rsidRPr="00AB739A" w:rsidRDefault="00843F11" w:rsidP="00A14D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 </w:t>
      </w:r>
    </w:p>
    <w:p w:rsidR="00843F11" w:rsidRPr="00DB36B5" w:rsidRDefault="00843F11" w:rsidP="0084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11" w:rsidRPr="00DB36B5" w:rsidRDefault="00843F11" w:rsidP="0084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843F11" w:rsidRDefault="00843F11" w:rsidP="0084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3F11" w:rsidRPr="00DB36B5" w:rsidRDefault="00843F11" w:rsidP="0084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843F11" w:rsidRPr="00DB36B5" w:rsidRDefault="00843F11" w:rsidP="00843F11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11"/>
    <w:rsid w:val="001E0FC8"/>
    <w:rsid w:val="004036FF"/>
    <w:rsid w:val="00805116"/>
    <w:rsid w:val="00837EF4"/>
    <w:rsid w:val="00843F11"/>
    <w:rsid w:val="00955D5B"/>
    <w:rsid w:val="009F3338"/>
    <w:rsid w:val="00A14D34"/>
    <w:rsid w:val="00D26FF6"/>
    <w:rsid w:val="00D60153"/>
    <w:rsid w:val="00F61043"/>
    <w:rsid w:val="00F95F5C"/>
    <w:rsid w:val="00F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2019-11-15T09:30:00Z</cp:lastPrinted>
  <dcterms:created xsi:type="dcterms:W3CDTF">2019-11-15T09:18:00Z</dcterms:created>
  <dcterms:modified xsi:type="dcterms:W3CDTF">2020-01-16T05:45:00Z</dcterms:modified>
</cp:coreProperties>
</file>