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3" w:rsidRPr="00644E2C" w:rsidRDefault="001C4D83" w:rsidP="00A760A5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 w:rsidRPr="00644E2C">
        <w:rPr>
          <w:b/>
          <w:bCs/>
          <w:color w:val="000000"/>
        </w:rPr>
        <w:t>27.10.2017</w:t>
      </w:r>
    </w:p>
    <w:p w:rsidR="006C2217" w:rsidRDefault="006C2217" w:rsidP="00A760A5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6C2217" w:rsidRPr="00F92F92" w:rsidRDefault="006C2217" w:rsidP="006C221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6C2217" w:rsidRDefault="006C2217" w:rsidP="006C221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0240101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96,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1500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Караваевское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 xml:space="preserve">, д. </w:t>
      </w:r>
      <w:proofErr w:type="spellStart"/>
      <w:r>
        <w:rPr>
          <w:color w:val="000000"/>
          <w:sz w:val="22"/>
          <w:szCs w:val="22"/>
        </w:rPr>
        <w:t>Бочарово</w:t>
      </w:r>
      <w:proofErr w:type="spellEnd"/>
      <w:r w:rsidRPr="00F92F92">
        <w:rPr>
          <w:color w:val="000000"/>
          <w:sz w:val="22"/>
          <w:szCs w:val="22"/>
        </w:rPr>
        <w:t xml:space="preserve">. </w:t>
      </w:r>
      <w:proofErr w:type="gramStart"/>
      <w:r w:rsidRPr="00F92F92">
        <w:rPr>
          <w:color w:val="000000"/>
          <w:sz w:val="22"/>
          <w:szCs w:val="22"/>
        </w:rPr>
        <w:t xml:space="preserve">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</w:t>
      </w:r>
      <w:proofErr w:type="gramEnd"/>
      <w:r w:rsidRPr="00F92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25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10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552</w:t>
      </w:r>
      <w:r w:rsidRPr="00F92F92">
        <w:rPr>
          <w:color w:val="000000"/>
          <w:sz w:val="22"/>
          <w:szCs w:val="22"/>
        </w:rPr>
        <w:t xml:space="preserve">. </w:t>
      </w:r>
    </w:p>
    <w:p w:rsidR="006C2217" w:rsidRDefault="006C2217" w:rsidP="006C221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35000,00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Тридцать пять </w:t>
      </w:r>
      <w:r w:rsidRPr="00F92F92">
        <w:rPr>
          <w:color w:val="000000"/>
          <w:sz w:val="22"/>
          <w:szCs w:val="22"/>
        </w:rPr>
        <w:t>тысяч) рубл</w:t>
      </w:r>
      <w:r>
        <w:rPr>
          <w:color w:val="000000"/>
          <w:sz w:val="22"/>
          <w:szCs w:val="22"/>
        </w:rPr>
        <w:t>ей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>
        <w:rPr>
          <w:color w:val="000000"/>
          <w:sz w:val="22"/>
          <w:szCs w:val="22"/>
        </w:rPr>
        <w:t>7000,00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Семь тысяч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>
        <w:rPr>
          <w:color w:val="000000"/>
          <w:sz w:val="22"/>
          <w:szCs w:val="22"/>
        </w:rPr>
        <w:t>1050,00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Одна тысяча пятьдесят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 00 копеек.</w:t>
      </w:r>
      <w:r>
        <w:rPr>
          <w:sz w:val="22"/>
          <w:szCs w:val="22"/>
        </w:rPr>
        <w:t xml:space="preserve"> </w:t>
      </w:r>
    </w:p>
    <w:p w:rsidR="002B7DCB" w:rsidRPr="00F92F92" w:rsidRDefault="006C2217" w:rsidP="002B7DC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  <w:r w:rsidR="002B7DCB" w:rsidRPr="002B7DCB">
        <w:rPr>
          <w:sz w:val="22"/>
          <w:szCs w:val="22"/>
        </w:rPr>
        <w:t xml:space="preserve"> </w:t>
      </w:r>
      <w:r w:rsidR="002B7DCB" w:rsidRPr="00F92F92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 не определена.</w:t>
      </w:r>
    </w:p>
    <w:p w:rsidR="006C2217" w:rsidRPr="00CA7F46" w:rsidRDefault="006C2217" w:rsidP="006C221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30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г. Сычевка, пл. Революции, д.1.</w:t>
      </w:r>
    </w:p>
    <w:p w:rsidR="006C2217" w:rsidRPr="00F233FD" w:rsidRDefault="006C2217" w:rsidP="006C221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6C2217" w:rsidRPr="00B30CF8" w:rsidRDefault="006C2217" w:rsidP="006C22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6C2217" w:rsidRPr="00B30CF8" w:rsidRDefault="006C2217" w:rsidP="006C22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6C2217" w:rsidRPr="00B30CF8" w:rsidRDefault="006C2217" w:rsidP="006C22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6C2217" w:rsidRPr="00B30CF8" w:rsidRDefault="006C2217" w:rsidP="006C22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6C2217" w:rsidRPr="00F233FD" w:rsidRDefault="006C2217" w:rsidP="006C221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6C2217" w:rsidRPr="00F233FD" w:rsidRDefault="006C2217" w:rsidP="006C221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6C2217" w:rsidRPr="00F233FD" w:rsidRDefault="006C2217" w:rsidP="006C221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30.10.2017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28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6C2217" w:rsidRPr="00F233FD" w:rsidRDefault="006C2217" w:rsidP="006C221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6C2217" w:rsidRPr="00F233FD" w:rsidRDefault="006C2217" w:rsidP="006C221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6C2217" w:rsidRDefault="006C2217" w:rsidP="006C221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29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ноября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6C2217" w:rsidRPr="00F233FD" w:rsidRDefault="006C2217" w:rsidP="006C221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29 ноября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6C2217" w:rsidRPr="00F233FD" w:rsidRDefault="006C2217" w:rsidP="006C221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6C2217" w:rsidRPr="00F233FD" w:rsidRDefault="006C2217" w:rsidP="006C221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6C2217" w:rsidRDefault="006C2217" w:rsidP="006C2217">
      <w:pPr>
        <w:ind w:firstLine="360"/>
        <w:jc w:val="both"/>
        <w:rPr>
          <w:b/>
        </w:rPr>
      </w:pPr>
    </w:p>
    <w:p w:rsidR="006C2217" w:rsidRPr="005C14C8" w:rsidRDefault="006C2217" w:rsidP="006C221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6C2217" w:rsidRPr="005C14C8" w:rsidRDefault="006C2217" w:rsidP="006C221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6C2217" w:rsidRPr="005C14C8" w:rsidRDefault="006C2217" w:rsidP="006C221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6C2217" w:rsidRPr="005C14C8" w:rsidRDefault="006C2217" w:rsidP="006C221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6C2217" w:rsidRDefault="006C2217" w:rsidP="006C2217"/>
    <w:p w:rsidR="006C2217" w:rsidRDefault="006C2217" w:rsidP="006C2217"/>
    <w:p w:rsidR="006C2217" w:rsidRDefault="006C2217" w:rsidP="006C2217"/>
    <w:p w:rsidR="006C2217" w:rsidRDefault="006C2217" w:rsidP="006C2217"/>
    <w:p w:rsidR="006C2217" w:rsidRDefault="006C2217" w:rsidP="006C221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217"/>
    <w:rsid w:val="001C4D83"/>
    <w:rsid w:val="002B7DCB"/>
    <w:rsid w:val="0037655C"/>
    <w:rsid w:val="004036FF"/>
    <w:rsid w:val="00644E2C"/>
    <w:rsid w:val="006B00B0"/>
    <w:rsid w:val="006C2217"/>
    <w:rsid w:val="00722E34"/>
    <w:rsid w:val="00A760A5"/>
    <w:rsid w:val="00C5471B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21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2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C22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2017-11-03T08:17:00Z</cp:lastPrinted>
  <dcterms:created xsi:type="dcterms:W3CDTF">2017-11-03T07:59:00Z</dcterms:created>
  <dcterms:modified xsi:type="dcterms:W3CDTF">2017-11-03T08:26:00Z</dcterms:modified>
</cp:coreProperties>
</file>