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EB3BE6" w:rsidRDefault="00EB3BE6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EB3BE6">
        <w:rPr>
          <w:b/>
          <w:bCs/>
          <w:sz w:val="26"/>
          <w:szCs w:val="26"/>
        </w:rPr>
        <w:t>10</w:t>
      </w:r>
      <w:r w:rsidR="0023321B" w:rsidRPr="00EB3BE6">
        <w:rPr>
          <w:b/>
          <w:bCs/>
          <w:sz w:val="26"/>
          <w:szCs w:val="26"/>
        </w:rPr>
        <w:t>.07</w:t>
      </w:r>
      <w:r w:rsidR="00423687" w:rsidRPr="00EB3BE6">
        <w:rPr>
          <w:b/>
          <w:bCs/>
          <w:sz w:val="26"/>
          <w:szCs w:val="26"/>
        </w:rPr>
        <w:t>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 w:rsidR="0023321B"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23321B">
        <w:rPr>
          <w:color w:val="000000"/>
          <w:sz w:val="22"/>
          <w:szCs w:val="22"/>
        </w:rPr>
        <w:t>020105</w:t>
      </w:r>
      <w:r w:rsidRPr="002C3B41">
        <w:rPr>
          <w:color w:val="000000"/>
          <w:sz w:val="22"/>
          <w:szCs w:val="22"/>
        </w:rPr>
        <w:t>:</w:t>
      </w:r>
      <w:r w:rsidR="0023321B">
        <w:rPr>
          <w:color w:val="000000"/>
          <w:sz w:val="22"/>
          <w:szCs w:val="22"/>
        </w:rPr>
        <w:t>370</w:t>
      </w:r>
      <w:r w:rsidRPr="002C3B41">
        <w:rPr>
          <w:color w:val="000000"/>
          <w:sz w:val="22"/>
          <w:szCs w:val="22"/>
        </w:rPr>
        <w:t>, относящийся к категории з</w:t>
      </w:r>
      <w:r w:rsidR="0023321B">
        <w:rPr>
          <w:color w:val="000000"/>
          <w:sz w:val="22"/>
          <w:szCs w:val="22"/>
        </w:rPr>
        <w:t>емель сельскохозяйственного назначения, площадью 66379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4717BA">
        <w:rPr>
          <w:color w:val="000000"/>
          <w:sz w:val="22"/>
          <w:szCs w:val="22"/>
        </w:rPr>
        <w:t>для сельскохозяйственного использования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>ское сельское посел</w:t>
      </w:r>
      <w:r w:rsidR="004717BA">
        <w:rPr>
          <w:color w:val="000000"/>
          <w:sz w:val="22"/>
          <w:szCs w:val="22"/>
        </w:rPr>
        <w:t>ение, вблизи д. Дугино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4717BA">
        <w:rPr>
          <w:color w:val="000000"/>
          <w:sz w:val="22"/>
          <w:szCs w:val="22"/>
        </w:rPr>
        <w:t>04</w:t>
      </w:r>
      <w:r w:rsidRPr="002C3B41">
        <w:rPr>
          <w:color w:val="000000"/>
          <w:sz w:val="22"/>
          <w:szCs w:val="22"/>
        </w:rPr>
        <w:t>.0</w:t>
      </w:r>
      <w:r w:rsidR="004717BA">
        <w:rPr>
          <w:color w:val="000000"/>
          <w:sz w:val="22"/>
          <w:szCs w:val="22"/>
        </w:rPr>
        <w:t>7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4717BA">
        <w:rPr>
          <w:color w:val="000000"/>
          <w:sz w:val="22"/>
          <w:szCs w:val="22"/>
        </w:rPr>
        <w:t>298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79002F">
        <w:rPr>
          <w:color w:val="000000"/>
          <w:sz w:val="22"/>
          <w:szCs w:val="22"/>
        </w:rPr>
        <w:t xml:space="preserve">68702,00 </w:t>
      </w:r>
      <w:r w:rsidR="0079002F" w:rsidRPr="00843E0B">
        <w:rPr>
          <w:sz w:val="22"/>
          <w:szCs w:val="22"/>
        </w:rPr>
        <w:t>(Шестьдесят восемь тысяч семьсот два)</w:t>
      </w:r>
      <w:r w:rsidR="0079002F" w:rsidRPr="00843E0B">
        <w:rPr>
          <w:b/>
          <w:sz w:val="22"/>
          <w:szCs w:val="22"/>
        </w:rPr>
        <w:t xml:space="preserve"> </w:t>
      </w:r>
      <w:r w:rsidR="0079002F" w:rsidRPr="00843E0B">
        <w:rPr>
          <w:sz w:val="22"/>
          <w:szCs w:val="22"/>
        </w:rPr>
        <w:t>рубля 00 копеек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79002F">
        <w:rPr>
          <w:color w:val="000000"/>
          <w:sz w:val="22"/>
          <w:szCs w:val="22"/>
        </w:rPr>
        <w:t>13740,</w:t>
      </w:r>
      <w:r w:rsidR="00A36248">
        <w:rPr>
          <w:color w:val="000000"/>
          <w:sz w:val="22"/>
          <w:szCs w:val="22"/>
        </w:rPr>
        <w:t>4</w:t>
      </w:r>
      <w:r w:rsidR="0079002F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(</w:t>
      </w:r>
      <w:r w:rsidR="00A36248">
        <w:rPr>
          <w:color w:val="000000"/>
          <w:sz w:val="22"/>
          <w:szCs w:val="22"/>
        </w:rPr>
        <w:t>Т</w:t>
      </w:r>
      <w:r w:rsidR="0079002F">
        <w:rPr>
          <w:color w:val="000000"/>
          <w:sz w:val="22"/>
          <w:szCs w:val="22"/>
        </w:rPr>
        <w:t>ринадцать</w:t>
      </w:r>
      <w:r w:rsidR="004717BA">
        <w:rPr>
          <w:color w:val="000000"/>
          <w:sz w:val="22"/>
          <w:szCs w:val="22"/>
        </w:rPr>
        <w:t xml:space="preserve"> тысяч </w:t>
      </w:r>
      <w:r w:rsidR="0079002F">
        <w:rPr>
          <w:color w:val="000000"/>
          <w:sz w:val="22"/>
          <w:szCs w:val="22"/>
        </w:rPr>
        <w:t>семьсот сорок</w:t>
      </w:r>
      <w:r w:rsidR="004717BA">
        <w:rPr>
          <w:color w:val="000000"/>
          <w:sz w:val="22"/>
          <w:szCs w:val="22"/>
        </w:rPr>
        <w:t xml:space="preserve">) рублей </w:t>
      </w:r>
      <w:r w:rsidR="00A36248">
        <w:rPr>
          <w:color w:val="000000"/>
          <w:sz w:val="22"/>
          <w:szCs w:val="22"/>
        </w:rPr>
        <w:t>4</w:t>
      </w:r>
      <w:r w:rsidR="004717BA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4717BA">
        <w:rPr>
          <w:color w:val="000000"/>
          <w:sz w:val="22"/>
          <w:szCs w:val="22"/>
        </w:rPr>
        <w:t>2</w:t>
      </w:r>
      <w:r w:rsidR="0079002F">
        <w:rPr>
          <w:color w:val="000000"/>
          <w:sz w:val="22"/>
          <w:szCs w:val="22"/>
        </w:rPr>
        <w:t>061,00</w:t>
      </w:r>
      <w:r w:rsidRPr="002C3B41">
        <w:rPr>
          <w:color w:val="000000"/>
          <w:sz w:val="22"/>
          <w:szCs w:val="22"/>
        </w:rPr>
        <w:t xml:space="preserve"> (</w:t>
      </w:r>
      <w:r w:rsidR="00A36248">
        <w:rPr>
          <w:color w:val="000000"/>
          <w:sz w:val="22"/>
          <w:szCs w:val="22"/>
        </w:rPr>
        <w:t>Д</w:t>
      </w:r>
      <w:r w:rsidR="0079002F">
        <w:rPr>
          <w:color w:val="000000"/>
          <w:sz w:val="22"/>
          <w:szCs w:val="22"/>
        </w:rPr>
        <w:t xml:space="preserve">ве </w:t>
      </w:r>
      <w:r w:rsidR="004717BA">
        <w:rPr>
          <w:color w:val="000000"/>
          <w:sz w:val="22"/>
          <w:szCs w:val="22"/>
        </w:rPr>
        <w:t xml:space="preserve"> тысячи</w:t>
      </w:r>
      <w:r w:rsidR="0079002F">
        <w:rPr>
          <w:color w:val="000000"/>
          <w:sz w:val="22"/>
          <w:szCs w:val="22"/>
        </w:rPr>
        <w:t xml:space="preserve"> шестьдесят один</w:t>
      </w:r>
      <w:r w:rsidRPr="002C3B41">
        <w:rPr>
          <w:color w:val="000000"/>
          <w:sz w:val="22"/>
          <w:szCs w:val="22"/>
        </w:rPr>
        <w:t>) рубл</w:t>
      </w:r>
      <w:r w:rsidR="0079002F">
        <w:rPr>
          <w:color w:val="000000"/>
          <w:sz w:val="22"/>
          <w:szCs w:val="22"/>
        </w:rPr>
        <w:t>ь</w:t>
      </w:r>
      <w:r w:rsidRPr="002C3B41">
        <w:rPr>
          <w:color w:val="000000"/>
          <w:sz w:val="22"/>
          <w:szCs w:val="22"/>
        </w:rPr>
        <w:t xml:space="preserve"> </w:t>
      </w:r>
      <w:r w:rsidR="0079002F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EB3BE6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</w:t>
      </w:r>
      <w:r w:rsidR="00EB3BE6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EB3BE6">
        <w:rPr>
          <w:sz w:val="22"/>
          <w:szCs w:val="22"/>
        </w:rPr>
        <w:t>11.07</w:t>
      </w:r>
      <w:r>
        <w:rPr>
          <w:sz w:val="22"/>
          <w:szCs w:val="22"/>
        </w:rPr>
        <w:t>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EB3BE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EB3BE6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B3BE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EB3BE6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16-30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EB3BE6">
        <w:rPr>
          <w:sz w:val="22"/>
          <w:szCs w:val="22"/>
        </w:rPr>
        <w:t>12 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r w:rsidRPr="00646D0B">
        <w:rPr>
          <w:sz w:val="22"/>
          <w:szCs w:val="22"/>
        </w:rPr>
        <w:t>р</w:t>
      </w:r>
      <w:proofErr w:type="spell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A1432"/>
    <w:rsid w:val="0023321B"/>
    <w:rsid w:val="002A0C47"/>
    <w:rsid w:val="003C5AFB"/>
    <w:rsid w:val="004036FF"/>
    <w:rsid w:val="00423687"/>
    <w:rsid w:val="004717BA"/>
    <w:rsid w:val="006C5769"/>
    <w:rsid w:val="0079002F"/>
    <w:rsid w:val="00A36248"/>
    <w:rsid w:val="00E71399"/>
    <w:rsid w:val="00EB3BE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2019-07-18T11:27:00Z</dcterms:created>
  <dcterms:modified xsi:type="dcterms:W3CDTF">2019-09-10T13:33:00Z</dcterms:modified>
</cp:coreProperties>
</file>