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F02D8">
        <w:rPr>
          <w:b/>
          <w:sz w:val="28"/>
          <w:szCs w:val="28"/>
          <w:u w:val="single"/>
        </w:rPr>
        <w:t>20</w:t>
      </w:r>
      <w:r w:rsidR="004A2D2E">
        <w:rPr>
          <w:b/>
          <w:sz w:val="28"/>
          <w:szCs w:val="28"/>
          <w:u w:val="single"/>
        </w:rPr>
        <w:t xml:space="preserve"> </w:t>
      </w:r>
      <w:r w:rsidR="00263708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F02D8">
        <w:rPr>
          <w:b/>
          <w:sz w:val="28"/>
          <w:szCs w:val="28"/>
          <w:u w:val="single"/>
        </w:rPr>
        <w:t>129</w:t>
      </w:r>
    </w:p>
    <w:p w:rsidR="002F11F7" w:rsidRPr="00243F5C" w:rsidRDefault="002F11F7" w:rsidP="0084680E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в  муниципальную программу «Формирование комфортной городской среды Сычевского городского поселения Сычевского района Смоленской области на 2018-2022 годы», утвержденную постановлением Администрации муниципального образования «Сычевский район» Смоленской области от 26.10.2017 года № 560 (в редакции постановления Администрации муниципального образования «Сычевский район» Смоленской области от                16.02.2018 года № 78)</w:t>
      </w:r>
    </w:p>
    <w:p w:rsidR="00BF02D8" w:rsidRDefault="00BF02D8" w:rsidP="00BF02D8">
      <w:pPr>
        <w:ind w:right="5708"/>
        <w:jc w:val="both"/>
        <w:rPr>
          <w:sz w:val="28"/>
          <w:szCs w:val="28"/>
        </w:rPr>
      </w:pPr>
    </w:p>
    <w:p w:rsidR="00BF02D8" w:rsidRDefault="00BF02D8" w:rsidP="00BF02D8">
      <w:pPr>
        <w:ind w:firstLine="708"/>
        <w:jc w:val="both"/>
        <w:rPr>
          <w:sz w:val="28"/>
          <w:szCs w:val="28"/>
        </w:rPr>
      </w:pPr>
    </w:p>
    <w:p w:rsidR="00BF02D8" w:rsidRDefault="00BF02D8" w:rsidP="00BF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437,</w:t>
      </w:r>
    </w:p>
    <w:p w:rsidR="00BF02D8" w:rsidRDefault="00BF02D8" w:rsidP="00BF02D8">
      <w:pPr>
        <w:ind w:firstLine="708"/>
        <w:jc w:val="both"/>
        <w:rPr>
          <w:sz w:val="28"/>
          <w:szCs w:val="28"/>
        </w:rPr>
      </w:pPr>
    </w:p>
    <w:p w:rsidR="00BF02D8" w:rsidRDefault="00BF02D8" w:rsidP="00BF02D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BF02D8" w:rsidRPr="002F427C" w:rsidRDefault="00BF02D8" w:rsidP="00BF02D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BF02D8" w:rsidRDefault="00BF02D8" w:rsidP="00BF02D8">
      <w:pPr>
        <w:ind w:firstLine="700"/>
        <w:jc w:val="both"/>
        <w:rPr>
          <w:sz w:val="28"/>
          <w:szCs w:val="28"/>
        </w:rPr>
      </w:pPr>
    </w:p>
    <w:p w:rsidR="00BF02D8" w:rsidRDefault="00BF02D8" w:rsidP="00BF02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«Формирование комфортной городской среды Сычевского городского поселения Сычевского района Смоленской области на 2018-2022 годы», утвержденную постановлением Администрации муниципального образования «Сычевский район» Смоленской области от 26.10.2017 года № 560 (в редакции постановления Администрации </w:t>
      </w:r>
      <w:r>
        <w:rPr>
          <w:sz w:val="28"/>
          <w:szCs w:val="28"/>
        </w:rPr>
        <w:lastRenderedPageBreak/>
        <w:t>муниципального образования «Сычевский район» Смоленской области от 16.02.2018 года № 78), изложив ее в новой редакции согласно приложению.</w:t>
      </w:r>
    </w:p>
    <w:p w:rsidR="00BF02D8" w:rsidRDefault="00BF02D8" w:rsidP="00BF02D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BF02D8" w:rsidRDefault="00BF02D8" w:rsidP="00BF02D8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BF02D8" w:rsidRDefault="00BF02D8" w:rsidP="00BF02D8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BF02D8" w:rsidRDefault="00BF02D8" w:rsidP="00BF02D8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BF02D8" w:rsidRPr="001158E7" w:rsidRDefault="00BF02D8" w:rsidP="00BF02D8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BF02D8" w:rsidRDefault="00BF02D8" w:rsidP="00BF02D8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BF02D8" w:rsidRDefault="00BF02D8" w:rsidP="00BF02D8">
      <w:pPr>
        <w:ind w:right="-55"/>
        <w:rPr>
          <w:sz w:val="28"/>
          <w:szCs w:val="28"/>
        </w:rPr>
      </w:pPr>
    </w:p>
    <w:p w:rsidR="00BF02D8" w:rsidRDefault="00BF02D8" w:rsidP="00BF02D8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BF02D8" w:rsidRDefault="00BF02D8" w:rsidP="00BF02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2D8" w:rsidRDefault="00BF02D8" w:rsidP="00BF02D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Default="00BF02D8" w:rsidP="00BF02D8">
      <w:pPr>
        <w:jc w:val="right"/>
      </w:pPr>
      <w:r>
        <w:rPr>
          <w:sz w:val="28"/>
          <w:szCs w:val="28"/>
        </w:rPr>
        <w:lastRenderedPageBreak/>
        <w:t>УТВЕРЖДЕНА</w:t>
      </w:r>
    </w:p>
    <w:p w:rsidR="00BF02D8" w:rsidRDefault="00BF02D8" w:rsidP="00BF02D8">
      <w:pPr>
        <w:pStyle w:val="a7"/>
        <w:ind w:left="4500"/>
        <w:jc w:val="right"/>
      </w:pPr>
      <w:r>
        <w:t xml:space="preserve">постановлением Администрации муниципального образования </w:t>
      </w:r>
    </w:p>
    <w:p w:rsidR="00BF02D8" w:rsidRDefault="00BF02D8" w:rsidP="00BF02D8">
      <w:pPr>
        <w:pStyle w:val="a7"/>
        <w:ind w:left="4500"/>
        <w:jc w:val="right"/>
      </w:pPr>
      <w:r>
        <w:t xml:space="preserve">«Сычевский район» </w:t>
      </w:r>
    </w:p>
    <w:p w:rsidR="00BF02D8" w:rsidRDefault="00BF02D8" w:rsidP="00BF02D8">
      <w:pPr>
        <w:pStyle w:val="a7"/>
        <w:ind w:left="4500"/>
        <w:jc w:val="right"/>
      </w:pPr>
      <w:r>
        <w:t xml:space="preserve">Смоленской области </w:t>
      </w:r>
    </w:p>
    <w:p w:rsidR="00BF02D8" w:rsidRDefault="00BF02D8" w:rsidP="00BF02D8">
      <w:pPr>
        <w:pStyle w:val="a7"/>
        <w:ind w:left="4500"/>
        <w:jc w:val="right"/>
      </w:pPr>
      <w:r>
        <w:t xml:space="preserve">от 26.10.2017 года № 560 </w:t>
      </w:r>
    </w:p>
    <w:p w:rsidR="00BF02D8" w:rsidRDefault="00BF02D8" w:rsidP="00BF02D8">
      <w:pPr>
        <w:pStyle w:val="a7"/>
        <w:ind w:left="4500"/>
        <w:jc w:val="right"/>
      </w:pPr>
      <w:r>
        <w:t>(в редакции постановлений</w:t>
      </w:r>
    </w:p>
    <w:p w:rsidR="00BF02D8" w:rsidRDefault="00BF02D8" w:rsidP="00BF02D8">
      <w:pPr>
        <w:pStyle w:val="a7"/>
        <w:ind w:left="4500"/>
        <w:jc w:val="right"/>
      </w:pPr>
      <w:r>
        <w:t>Администрации муниципального образования «Сычевский район»</w:t>
      </w:r>
    </w:p>
    <w:p w:rsidR="00BF02D8" w:rsidRDefault="00BF02D8" w:rsidP="00BF02D8">
      <w:pPr>
        <w:pStyle w:val="a7"/>
        <w:ind w:left="4500"/>
        <w:jc w:val="right"/>
      </w:pPr>
      <w:r>
        <w:t>Смоленской области</w:t>
      </w:r>
    </w:p>
    <w:p w:rsidR="00BF02D8" w:rsidRDefault="00BF02D8" w:rsidP="00BF02D8">
      <w:pPr>
        <w:pStyle w:val="a7"/>
        <w:ind w:left="4500"/>
        <w:jc w:val="right"/>
      </w:pPr>
      <w:r>
        <w:t xml:space="preserve">                 от 16.02.2018 года № 78, </w:t>
      </w:r>
    </w:p>
    <w:p w:rsidR="00BF02D8" w:rsidRDefault="00BF02D8" w:rsidP="00BF02D8">
      <w:pPr>
        <w:pStyle w:val="a7"/>
        <w:ind w:left="4500"/>
        <w:jc w:val="right"/>
      </w:pPr>
      <w:r>
        <w:t xml:space="preserve">от 20.03.2018 года № 129)     </w:t>
      </w:r>
    </w:p>
    <w:p w:rsidR="00BF02D8" w:rsidRDefault="00BF02D8" w:rsidP="00BF02D8">
      <w:pPr>
        <w:pStyle w:val="1"/>
        <w:tabs>
          <w:tab w:val="left" w:pos="6735"/>
        </w:tabs>
      </w:pPr>
    </w:p>
    <w:p w:rsidR="00BF02D8" w:rsidRDefault="00BF02D8" w:rsidP="00BF02D8">
      <w:pPr>
        <w:pStyle w:val="1"/>
      </w:pPr>
    </w:p>
    <w:p w:rsidR="00BF02D8" w:rsidRDefault="00BF02D8" w:rsidP="00BF02D8">
      <w:pPr>
        <w:pStyle w:val="1"/>
        <w:tabs>
          <w:tab w:val="left" w:pos="0"/>
        </w:tabs>
        <w:rPr>
          <w:b/>
          <w:sz w:val="36"/>
        </w:rPr>
      </w:pPr>
      <w:r>
        <w:rPr>
          <w:b/>
          <w:sz w:val="36"/>
        </w:rPr>
        <w:t xml:space="preserve">                                             </w:t>
      </w:r>
    </w:p>
    <w:p w:rsidR="00BF02D8" w:rsidRDefault="00BF02D8" w:rsidP="00BF02D8">
      <w:pPr>
        <w:pStyle w:val="1"/>
        <w:tabs>
          <w:tab w:val="left" w:pos="0"/>
        </w:tabs>
        <w:rPr>
          <w:b/>
          <w:sz w:val="36"/>
        </w:rPr>
      </w:pPr>
    </w:p>
    <w:p w:rsidR="00BF02D8" w:rsidRDefault="00BF02D8" w:rsidP="00BF02D8">
      <w:pPr>
        <w:pStyle w:val="1"/>
        <w:tabs>
          <w:tab w:val="left" w:pos="0"/>
        </w:tabs>
        <w:rPr>
          <w:b/>
          <w:sz w:val="36"/>
        </w:rPr>
      </w:pPr>
    </w:p>
    <w:p w:rsidR="00BF02D8" w:rsidRDefault="00BF02D8" w:rsidP="00BF02D8"/>
    <w:p w:rsidR="00BF02D8" w:rsidRDefault="00BF02D8" w:rsidP="00BF02D8">
      <w:pPr>
        <w:pStyle w:val="1"/>
        <w:tabs>
          <w:tab w:val="left" w:pos="0"/>
        </w:tabs>
        <w:rPr>
          <w:szCs w:val="28"/>
        </w:rPr>
      </w:pPr>
      <w:r>
        <w:rPr>
          <w:b/>
          <w:sz w:val="36"/>
        </w:rPr>
        <w:t xml:space="preserve">                                           </w:t>
      </w:r>
    </w:p>
    <w:p w:rsidR="00BF02D8" w:rsidRDefault="00BF02D8" w:rsidP="00BF02D8">
      <w:pPr>
        <w:pStyle w:val="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ПРОГРАММА</w:t>
      </w:r>
    </w:p>
    <w:p w:rsidR="00BF02D8" w:rsidRDefault="00BF02D8" w:rsidP="00BF02D8">
      <w:pPr>
        <w:jc w:val="center"/>
      </w:pPr>
      <w:r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 на 2018-2022 годы»</w:t>
      </w:r>
    </w:p>
    <w:p w:rsidR="00BF02D8" w:rsidRDefault="00BF02D8" w:rsidP="00BF02D8">
      <w:pPr>
        <w:jc w:val="center"/>
      </w:pPr>
    </w:p>
    <w:p w:rsidR="00BF02D8" w:rsidRDefault="00BF02D8" w:rsidP="00BF02D8"/>
    <w:p w:rsidR="00BF02D8" w:rsidRDefault="00BF02D8" w:rsidP="00BF02D8">
      <w:pPr>
        <w:jc w:val="both"/>
      </w:pPr>
    </w:p>
    <w:p w:rsidR="00BF02D8" w:rsidRDefault="00BF02D8" w:rsidP="00BF02D8">
      <w:pPr>
        <w:jc w:val="center"/>
        <w:rPr>
          <w:sz w:val="28"/>
        </w:rPr>
      </w:pPr>
      <w:r>
        <w:rPr>
          <w:sz w:val="32"/>
        </w:rPr>
        <w:t xml:space="preserve"> </w:t>
      </w:r>
    </w:p>
    <w:p w:rsidR="00BF02D8" w:rsidRDefault="00BF02D8" w:rsidP="00BF02D8">
      <w:pPr>
        <w:jc w:val="center"/>
        <w:rPr>
          <w:sz w:val="28"/>
        </w:rPr>
      </w:pPr>
    </w:p>
    <w:p w:rsidR="00BF02D8" w:rsidRDefault="00BF02D8" w:rsidP="00BF02D8">
      <w:pPr>
        <w:jc w:val="center"/>
        <w:rPr>
          <w:sz w:val="28"/>
        </w:rPr>
      </w:pPr>
    </w:p>
    <w:p w:rsidR="00BF02D8" w:rsidRDefault="00BF02D8" w:rsidP="00BF02D8">
      <w:pPr>
        <w:pStyle w:val="310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</w:t>
      </w:r>
    </w:p>
    <w:p w:rsidR="00BF02D8" w:rsidRDefault="00BF02D8" w:rsidP="00BF02D8">
      <w:pPr>
        <w:pStyle w:val="310"/>
        <w:rPr>
          <w:sz w:val="28"/>
          <w:szCs w:val="22"/>
        </w:rPr>
      </w:pPr>
    </w:p>
    <w:p w:rsidR="00BF02D8" w:rsidRDefault="00BF02D8" w:rsidP="00BF02D8">
      <w:pPr>
        <w:pStyle w:val="310"/>
        <w:rPr>
          <w:sz w:val="28"/>
          <w:szCs w:val="22"/>
        </w:rPr>
      </w:pPr>
    </w:p>
    <w:p w:rsidR="00BF02D8" w:rsidRDefault="00BF02D8" w:rsidP="00BF02D8">
      <w:pPr>
        <w:pStyle w:val="310"/>
        <w:rPr>
          <w:sz w:val="28"/>
          <w:szCs w:val="22"/>
        </w:rPr>
      </w:pPr>
    </w:p>
    <w:p w:rsidR="00BF02D8" w:rsidRDefault="00BF02D8" w:rsidP="00BF02D8">
      <w:pPr>
        <w:pStyle w:val="310"/>
        <w:rPr>
          <w:sz w:val="28"/>
          <w:szCs w:val="22"/>
        </w:rPr>
      </w:pPr>
    </w:p>
    <w:p w:rsidR="00BF02D8" w:rsidRDefault="00BF02D8" w:rsidP="00BF02D8">
      <w:pPr>
        <w:pStyle w:val="310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</w:t>
      </w:r>
    </w:p>
    <w:p w:rsidR="00BF02D8" w:rsidRDefault="00BF02D8" w:rsidP="00BF02D8">
      <w:pPr>
        <w:pStyle w:val="310"/>
        <w:rPr>
          <w:sz w:val="28"/>
          <w:szCs w:val="22"/>
        </w:rPr>
      </w:pPr>
    </w:p>
    <w:p w:rsidR="00BF02D8" w:rsidRDefault="00BF02D8" w:rsidP="00BF02D8">
      <w:pPr>
        <w:pStyle w:val="310"/>
        <w:rPr>
          <w:sz w:val="28"/>
          <w:szCs w:val="22"/>
        </w:rPr>
      </w:pPr>
    </w:p>
    <w:p w:rsidR="00BF02D8" w:rsidRDefault="00BF02D8" w:rsidP="00BF02D8">
      <w:pPr>
        <w:pStyle w:val="310"/>
        <w:rPr>
          <w:sz w:val="28"/>
          <w:szCs w:val="22"/>
        </w:rPr>
      </w:pPr>
    </w:p>
    <w:p w:rsidR="00BF02D8" w:rsidRDefault="00BF02D8" w:rsidP="00BF02D8">
      <w:pPr>
        <w:pStyle w:val="310"/>
        <w:jc w:val="center"/>
      </w:pPr>
      <w:r>
        <w:rPr>
          <w:bCs/>
        </w:rPr>
        <w:t>г.  Сычевка</w:t>
      </w:r>
    </w:p>
    <w:p w:rsidR="00BF02D8" w:rsidRDefault="00BF02D8" w:rsidP="00BF02D8">
      <w:pPr>
        <w:pStyle w:val="310"/>
        <w:jc w:val="center"/>
        <w:rPr>
          <w:szCs w:val="28"/>
        </w:rPr>
      </w:pPr>
      <w:r>
        <w:t>2017</w:t>
      </w:r>
    </w:p>
    <w:p w:rsidR="00BF02D8" w:rsidRDefault="00BF02D8" w:rsidP="00BF02D8">
      <w:pPr>
        <w:pStyle w:val="310"/>
        <w:jc w:val="center"/>
        <w:rPr>
          <w:szCs w:val="28"/>
        </w:rPr>
      </w:pPr>
    </w:p>
    <w:p w:rsidR="00BF02D8" w:rsidRDefault="00BF02D8" w:rsidP="00BF02D8">
      <w:pPr>
        <w:pStyle w:val="310"/>
        <w:jc w:val="center"/>
        <w:rPr>
          <w:szCs w:val="28"/>
        </w:rPr>
      </w:pPr>
    </w:p>
    <w:p w:rsidR="00BF02D8" w:rsidRDefault="00BF02D8" w:rsidP="00BF02D8">
      <w:pPr>
        <w:pStyle w:val="310"/>
        <w:jc w:val="center"/>
        <w:rPr>
          <w:sz w:val="28"/>
          <w:szCs w:val="28"/>
        </w:rPr>
      </w:pPr>
    </w:p>
    <w:p w:rsidR="00BF02D8" w:rsidRDefault="00BF02D8" w:rsidP="00BF02D8">
      <w:pPr>
        <w:pStyle w:val="310"/>
        <w:jc w:val="center"/>
        <w:rPr>
          <w:sz w:val="28"/>
          <w:szCs w:val="28"/>
        </w:rPr>
      </w:pPr>
    </w:p>
    <w:p w:rsidR="00BF02D8" w:rsidRDefault="00BF02D8" w:rsidP="00BF02D8">
      <w:pPr>
        <w:pStyle w:val="310"/>
        <w:jc w:val="center"/>
        <w:rPr>
          <w:sz w:val="28"/>
          <w:szCs w:val="28"/>
        </w:rPr>
      </w:pPr>
    </w:p>
    <w:p w:rsidR="00BF02D8" w:rsidRDefault="00BF02D8" w:rsidP="00BF02D8">
      <w:pPr>
        <w:pStyle w:val="310"/>
        <w:jc w:val="center"/>
        <w:rPr>
          <w:sz w:val="28"/>
          <w:szCs w:val="28"/>
        </w:rPr>
      </w:pPr>
    </w:p>
    <w:p w:rsidR="00BF02D8" w:rsidRDefault="00BF02D8" w:rsidP="00BF02D8">
      <w:pPr>
        <w:pStyle w:val="310"/>
        <w:jc w:val="center"/>
        <w:rPr>
          <w:sz w:val="28"/>
          <w:szCs w:val="28"/>
        </w:rPr>
      </w:pPr>
    </w:p>
    <w:p w:rsidR="00BF02D8" w:rsidRDefault="00BF02D8" w:rsidP="00BF02D8">
      <w:pPr>
        <w:pStyle w:val="3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BF02D8" w:rsidRDefault="00BF02D8" w:rsidP="00BF02D8">
      <w:pPr>
        <w:pStyle w:val="3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«Формирование комфортной городской среды Сычевского городского поселения Сычевского района </w:t>
      </w:r>
    </w:p>
    <w:p w:rsidR="00BF02D8" w:rsidRDefault="00BF02D8" w:rsidP="00BF02D8">
      <w:pPr>
        <w:pStyle w:val="31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 на 2018-2022 годы»</w:t>
      </w:r>
    </w:p>
    <w:p w:rsidR="00BF02D8" w:rsidRDefault="00BF02D8" w:rsidP="00BF02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77"/>
        <w:gridCol w:w="7167"/>
      </w:tblGrid>
      <w:tr w:rsidR="00BF02D8" w:rsidTr="00AE6B9B">
        <w:trPr>
          <w:cantSplit/>
          <w:trHeight w:val="240"/>
        </w:trPr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jc w:val="both"/>
            </w:pPr>
            <w:r>
              <w:rPr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BF02D8" w:rsidTr="00AE6B9B">
        <w:trPr>
          <w:cantSplit/>
          <w:trHeight w:val="600"/>
        </w:trPr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 нет </w:t>
            </w:r>
          </w:p>
        </w:tc>
      </w:tr>
      <w:tr w:rsidR="00BF02D8" w:rsidTr="00AE6B9B">
        <w:trPr>
          <w:cantSplit/>
          <w:trHeight w:val="240"/>
        </w:trPr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области; организации, осуществляющие работы по благоустройству территории Сычевского городского поселения Сычевского района Смоленской области</w:t>
            </w:r>
          </w:p>
          <w:p w:rsidR="00BF02D8" w:rsidRDefault="00BF02D8" w:rsidP="00AE6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D8" w:rsidTr="00AE6B9B">
        <w:trPr>
          <w:cantSplit/>
          <w:trHeight w:val="720"/>
        </w:trPr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1"/>
              <w:jc w:val="both"/>
            </w:pPr>
            <w:r>
              <w:rPr>
                <w:szCs w:val="28"/>
              </w:rPr>
              <w:t xml:space="preserve"> нет       </w:t>
            </w:r>
          </w:p>
        </w:tc>
      </w:tr>
      <w:tr w:rsidR="00BF02D8" w:rsidTr="00AE6B9B">
        <w:trPr>
          <w:cantSplit/>
          <w:trHeight w:val="240"/>
        </w:trPr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jc w:val="both"/>
            </w:pPr>
            <w:r>
              <w:rPr>
                <w:sz w:val="28"/>
                <w:szCs w:val="28"/>
              </w:rPr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BF02D8" w:rsidTr="00AE6B9B">
        <w:trPr>
          <w:cantSplit/>
          <w:trHeight w:val="240"/>
        </w:trPr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количество благоустроенных дворовых территорий;</w:t>
            </w:r>
          </w:p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дворовых территорий, благоустроенных                       с трудовым участием граждан и организаций;</w:t>
            </w:r>
          </w:p>
          <w:p w:rsidR="00BF02D8" w:rsidRDefault="00BF02D8" w:rsidP="00AE6B9B">
            <w:pPr>
              <w:jc w:val="both"/>
            </w:pPr>
            <w:r>
              <w:rPr>
                <w:sz w:val="28"/>
                <w:szCs w:val="28"/>
              </w:rPr>
              <w:t>- доля общественных территорий,</w:t>
            </w:r>
            <w:r>
              <w:rPr>
                <w:sz w:val="50"/>
                <w:szCs w:val="50"/>
              </w:rPr>
              <w:t xml:space="preserve"> </w:t>
            </w:r>
            <w:r>
              <w:rPr>
                <w:sz w:val="28"/>
                <w:szCs w:val="28"/>
              </w:rPr>
              <w:t>благоустроенных                       с трудовым участием граждан и организаций</w:t>
            </w:r>
          </w:p>
        </w:tc>
      </w:tr>
      <w:tr w:rsidR="00BF02D8" w:rsidTr="00AE6B9B">
        <w:trPr>
          <w:cantSplit/>
          <w:trHeight w:val="240"/>
        </w:trPr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годы:</w:t>
            </w:r>
          </w:p>
          <w:p w:rsidR="00BF02D8" w:rsidRDefault="00BF02D8" w:rsidP="00AE6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F02D8" w:rsidRDefault="00BF02D8" w:rsidP="00AE6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F02D8" w:rsidRDefault="00BF02D8" w:rsidP="00AE6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F02D8" w:rsidRDefault="00BF02D8" w:rsidP="00AE6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F02D8" w:rsidRDefault="00BF02D8" w:rsidP="00AE6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F02D8" w:rsidRDefault="00BF02D8" w:rsidP="00AE6B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2D8" w:rsidTr="00AE6B9B">
        <w:trPr>
          <w:cantSplit/>
          <w:trHeight w:val="1828"/>
        </w:trPr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 по программе – 14409.8 тыс. руб.           </w:t>
            </w:r>
          </w:p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5009,8 тыс. руб.: федеральный бюджет – 4358,1 тыс. руб.; областной бюджет – 651,2 тыс. руб.; бюджет Сычевского городского поселения Сычевского района Смоленской области – 0,5 тыс. руб;</w:t>
            </w:r>
          </w:p>
          <w:p w:rsidR="00BF02D8" w:rsidRDefault="00BD54E3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196</w:t>
            </w:r>
            <w:r w:rsidR="00BF02D8">
              <w:rPr>
                <w:sz w:val="28"/>
                <w:szCs w:val="28"/>
              </w:rPr>
              <w:t>0,0 тыс. руб. - за счет всех источников финансирования;</w:t>
            </w:r>
          </w:p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1960,0 тыс. руб. - за счет всех источников финансирования;</w:t>
            </w:r>
          </w:p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2740,0 тыс. руб. - за счет всех источников финансирования;</w:t>
            </w:r>
          </w:p>
          <w:p w:rsidR="00BF02D8" w:rsidRDefault="00BF02D8" w:rsidP="00AE6B9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2740,0 тыс. руб. - за счет всех источников финансирования</w:t>
            </w:r>
          </w:p>
        </w:tc>
      </w:tr>
      <w:tr w:rsidR="00BF02D8" w:rsidTr="00AE6B9B">
        <w:trPr>
          <w:cantSplit/>
          <w:trHeight w:val="600"/>
        </w:trPr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доли благоустроенных дворовых территорий;</w:t>
            </w:r>
          </w:p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доли благоустроенных общественных территорий;</w:t>
            </w:r>
          </w:p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условий для работы и отдыха</w:t>
            </w:r>
          </w:p>
          <w:p w:rsidR="00BF02D8" w:rsidRDefault="00BF02D8" w:rsidP="00AE6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жителей;</w:t>
            </w:r>
          </w:p>
          <w:p w:rsidR="00BF02D8" w:rsidRDefault="00BF02D8" w:rsidP="00AE6B9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 удовлетворенности населения уровнем благоустройства территории Сычевского городского поселения Сычевского района Смоленской области</w:t>
            </w:r>
          </w:p>
        </w:tc>
      </w:tr>
    </w:tbl>
    <w:p w:rsidR="00BF02D8" w:rsidRDefault="00BF02D8" w:rsidP="00BF02D8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pStyle w:val="10"/>
        <w:numPr>
          <w:ilvl w:val="0"/>
          <w:numId w:val="7"/>
        </w:numPr>
        <w:ind w:firstLine="709"/>
        <w:jc w:val="center"/>
        <w:rPr>
          <w:szCs w:val="28"/>
        </w:rPr>
      </w:pPr>
      <w:r>
        <w:rPr>
          <w:szCs w:val="28"/>
        </w:rPr>
        <w:t>Общая характеристика социально-экономической сферы реализации муниципальной программы</w:t>
      </w:r>
    </w:p>
    <w:p w:rsidR="00BF02D8" w:rsidRDefault="00BF02D8" w:rsidP="00BF02D8">
      <w:pPr>
        <w:pStyle w:val="10"/>
        <w:ind w:left="0"/>
        <w:rPr>
          <w:szCs w:val="28"/>
        </w:rPr>
      </w:pP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ускоряющимся ритмом жизни и глобальной урбанизацией городов, естественный потенциал человека стремится к преодолению замыкания в жилой и производственной среде обитания. Население всеми силами стремится                                      к комфортному отдыху в искусственно созданных или в естественных островках природы. Целью этого направления является создание комфортных условий                          для отдыха жителей и гостей города путем организации и обустройства объектов уличной, спортивно - развивающей, досуговой и естественной природной рекреационной инфраструктуры в шаговой доступности в условиях сложившейся жилой застройки. Для организации новых мест отдыха горожан необходимо обустройство зон активного и пассивного отдыха.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- совокупность работ и мероприятий, направленных                               на создание благоприятных, здоровых и культурных условий жизни и досуга населения на территории города,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оборудованию городской среды, внешней рекламы и информации, созданию внешнего облика города.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сегодняшний день вследствие целого ряда причин, таких как естественное старение твёрдых покрытий, малых архитектурных форм 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города не соответствует современным требованиям градостроительства и благоустройства. Твёрдые покрытия нуждаются в восстановлении, число существующих  малых архитектурных форм не отвечает потребностям населения.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вытаптывания, выгула животных                               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Знаковые и социально значимые места города, такие как объекты физической культуры и спорта, мемориальные комплексы - архитектурные сооружения, воздвигнутые для увековечения памяти о каком-либо лице или событии, памятные знаки - стелы, скульптурные композиции и другие художественно-архитектурные формы, установленные в парке, сквере и на других открытых территориях города, имеющие историческую и культурную значимость, являются общественными территориями, которыми беспрепятственно пользуется неограниченный круг лиц. Для поддержания эстетического вида знаковых мест, находящихся                                               в неудовлетворительном состоянии, требуется их обустройство: ремонт, установка, памятников, ограждений, урн, ремонт твердых покрытий, посадка кустарников, устройств цветников.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система уличного освещения на дворовых территориях  изношенна и устарела, что приводит к снижению уровню нормативной освещённости города, что определённым образом влияет на обеспечение безопасности населения, криминогенную обстановку.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 и экономичности. </w:t>
      </w:r>
    </w:p>
    <w:p w:rsidR="00BF02D8" w:rsidRDefault="00BF02D8" w:rsidP="00BF02D8">
      <w:pPr>
        <w:pStyle w:val="23"/>
        <w:spacing w:line="350" w:lineRule="exact"/>
        <w:ind w:firstLine="708"/>
        <w:rPr>
          <w:szCs w:val="28"/>
        </w:rPr>
      </w:pPr>
      <w:r>
        <w:rPr>
          <w:sz w:val="28"/>
          <w:szCs w:val="28"/>
        </w:rPr>
        <w:t>На территории Сычевского городского поселения  Сычевского района Смоленской области запланированы следующие мероприятия по благоустройству  дворовых территорий:</w:t>
      </w:r>
    </w:p>
    <w:p w:rsidR="00BF02D8" w:rsidRDefault="00BF02D8" w:rsidP="00BF02D8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- асфальтирование дворовых территорий;</w:t>
      </w:r>
    </w:p>
    <w:p w:rsidR="00BF02D8" w:rsidRDefault="00BF02D8" w:rsidP="00BF02D8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освещение дворовых территорий;</w:t>
      </w:r>
    </w:p>
    <w:p w:rsidR="00BF02D8" w:rsidRDefault="00BF02D8" w:rsidP="00BF02D8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BF02D8" w:rsidRDefault="00BF02D8" w:rsidP="00BF02D8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установка урн.</w:t>
      </w:r>
    </w:p>
    <w:p w:rsidR="00BF02D8" w:rsidRDefault="00BF02D8" w:rsidP="00BF02D8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Адресный перечень данных дворовых территорий   представлен в таблице № 1.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№ 1</w:t>
      </w:r>
    </w:p>
    <w:tbl>
      <w:tblPr>
        <w:tblW w:w="0" w:type="auto"/>
        <w:tblLayout w:type="fixed"/>
        <w:tblLook w:val="0000"/>
      </w:tblPr>
      <w:tblGrid>
        <w:gridCol w:w="959"/>
        <w:gridCol w:w="8469"/>
      </w:tblGrid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Б.Пролетарская, д.19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Б.Пролетарская, д.27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Б.Пролетарская, д.29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Б.Пролетарская, д.42, д.42А, д.44, д.44А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Станционное шоссе, д. 20А, 20Б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Станционное шоссе, д. 22А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Крыленко, д. 22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Луначарского, д.54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Луначарского, д.60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Гусева, д. 15В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Гусева, д. 10, ул. Некрасова, д.2, д.4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Алексеевского, д.20, д. 22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Бычкова, д.13, д.15, д.17, ул. Крыленко, д.33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Бычкова, д.10, д. 12; ул. Интернациональная, д.22</w:t>
            </w:r>
          </w:p>
        </w:tc>
      </w:tr>
      <w:tr w:rsidR="00BF02D8" w:rsidTr="00BF02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BF02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Станционное шоссе, д. 8</w:t>
            </w:r>
          </w:p>
        </w:tc>
      </w:tr>
    </w:tbl>
    <w:p w:rsidR="00BF02D8" w:rsidRDefault="00BF02D8" w:rsidP="00BF02D8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реализация приоритетного проекта «Формирование комфортной городской среды» включает в себя и благоустройство мест общественного пользования. </w:t>
      </w:r>
    </w:p>
    <w:p w:rsidR="00BF02D8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Pr="00D8063F">
        <w:rPr>
          <w:sz w:val="28"/>
          <w:szCs w:val="28"/>
        </w:rPr>
        <w:t xml:space="preserve">и в соответствии с Федеральным законом от 06.10.2003 </w:t>
      </w:r>
      <w:r>
        <w:rPr>
          <w:sz w:val="28"/>
          <w:szCs w:val="28"/>
        </w:rPr>
        <w:t xml:space="preserve">                       </w:t>
      </w:r>
      <w:r w:rsidRPr="00D8063F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подпунктом «д» пункта 10, пунктом 14(2)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утвержденными Приказом Министерства строительства и жилищно-коммунального хозяйства Российской Федерации от 06.04.2017 № 691/пр, Уставом Сычевского городского поселения Сычевского района Смо</w:t>
      </w:r>
      <w:r>
        <w:rPr>
          <w:sz w:val="28"/>
          <w:szCs w:val="28"/>
        </w:rPr>
        <w:t>ленской области, распоряжением А</w:t>
      </w:r>
      <w:r w:rsidRPr="00D8063F">
        <w:rPr>
          <w:sz w:val="28"/>
          <w:szCs w:val="28"/>
        </w:rPr>
        <w:t>дминистрации муниципального образования «Сычевский район» Смоленской области от 11</w:t>
      </w:r>
      <w:r>
        <w:rPr>
          <w:sz w:val="28"/>
          <w:szCs w:val="28"/>
        </w:rPr>
        <w:t>.12.</w:t>
      </w:r>
      <w:r w:rsidRPr="00D8063F">
        <w:rPr>
          <w:sz w:val="28"/>
          <w:szCs w:val="28"/>
        </w:rPr>
        <w:t xml:space="preserve">2017 года № 475-р «О проведении рейтингового голосования в рамках реализации приоритетного проекта «Формирование комфортной городской среды» в 2018 году на территории муниципального образования «Сычевский район» Смоленской области с 10 января 2018 года по 09 февраля 2018 года отдел городского хозяйства Администрации </w:t>
      </w:r>
      <w:r w:rsidRPr="00D8063F">
        <w:rPr>
          <w:sz w:val="28"/>
          <w:szCs w:val="28"/>
        </w:rPr>
        <w:lastRenderedPageBreak/>
        <w:t xml:space="preserve">муниципального образования «Сычевский район» Смоленской области проводил прием предложений заинтересованных лиц в целях определения перечня общественных территорий Сычевского городского поселения Сычевского района Смоленской области, подлежащих в рамках реализации муниципальной программы благоустройству в первоочередном порядке в 2018 году. </w:t>
      </w:r>
    </w:p>
    <w:p w:rsidR="00BF02D8" w:rsidRPr="00D8063F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Всего поступило 3 094 предложения, из них:</w:t>
      </w:r>
    </w:p>
    <w:p w:rsidR="00BF02D8" w:rsidRPr="00D8063F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-  за благоустройство городского парка г. Сычевка – 797 (25,7%),</w:t>
      </w:r>
    </w:p>
    <w:p w:rsidR="00BF02D8" w:rsidRPr="00D8063F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 xml:space="preserve">- за благоустройство набережной р. Вазузы (в южной части г. Сычевка) – </w:t>
      </w:r>
      <w:r>
        <w:rPr>
          <w:sz w:val="28"/>
          <w:szCs w:val="28"/>
        </w:rPr>
        <w:t xml:space="preserve">  </w:t>
      </w:r>
      <w:r w:rsidRPr="00D8063F">
        <w:rPr>
          <w:sz w:val="28"/>
          <w:szCs w:val="28"/>
        </w:rPr>
        <w:t>2 177 (70,4%),</w:t>
      </w:r>
    </w:p>
    <w:p w:rsidR="00BF02D8" w:rsidRPr="00D8063F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 xml:space="preserve">- другие варианты – 120 (3,9%). </w:t>
      </w:r>
    </w:p>
    <w:p w:rsidR="00BF02D8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 xml:space="preserve">    В соответствии с данными итогами были разработаны и приняты постановления Администрации муниципального образования «Сычевский район» Смоленской области от 12 февраля 2018 года № 66 «О порядке организации и проведения процедуры тайного голосования по общественным территориям муниципального образования Сычевского городского поселения Сычевского района Смоленской области, подлежащим в первоочередном порядке благоустройству </w:t>
      </w:r>
      <w:r>
        <w:rPr>
          <w:sz w:val="28"/>
          <w:szCs w:val="28"/>
        </w:rPr>
        <w:t xml:space="preserve">                   </w:t>
      </w:r>
      <w:r w:rsidRPr="00D8063F">
        <w:rPr>
          <w:sz w:val="28"/>
          <w:szCs w:val="28"/>
        </w:rPr>
        <w:t xml:space="preserve">в 2018 году», от 12 февраля 2018 года  № 67 «Об утверждении перечня общественных территорий Сычевского городского поселения Сычевского района Смоленской области, подлежащих в первоочередном порядке благоустройству в 2018 году, для включения в бюллетень для голосования по общественным территориям муниципального образования», от 22 февраля 2018 года № 95 </w:t>
      </w:r>
      <w:r>
        <w:rPr>
          <w:sz w:val="28"/>
          <w:szCs w:val="28"/>
        </w:rPr>
        <w:t xml:space="preserve">                           </w:t>
      </w:r>
      <w:r w:rsidRPr="00D8063F">
        <w:rPr>
          <w:sz w:val="28"/>
          <w:szCs w:val="28"/>
        </w:rPr>
        <w:t xml:space="preserve">«О назначении голосования по проектам благоустройства общественных территорий муниципального образования Сычевского городского поселения Сычевского района Смоленской области».  </w:t>
      </w:r>
    </w:p>
    <w:p w:rsidR="00BF02D8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На основании данных нормативн</w:t>
      </w:r>
      <w:r>
        <w:rPr>
          <w:sz w:val="28"/>
          <w:szCs w:val="28"/>
        </w:rPr>
        <w:t xml:space="preserve">ых </w:t>
      </w:r>
      <w:r w:rsidRPr="00D8063F">
        <w:rPr>
          <w:sz w:val="28"/>
          <w:szCs w:val="28"/>
        </w:rPr>
        <w:t xml:space="preserve">правовых актов были разработаны и утверждены дизайн-проекты городского парка г. Сычевка и набережной реки Вазузы, сформированы три территориальных счетных комиссии и 18 марта </w:t>
      </w:r>
      <w:r>
        <w:rPr>
          <w:sz w:val="28"/>
          <w:szCs w:val="28"/>
        </w:rPr>
        <w:t xml:space="preserve">                    </w:t>
      </w:r>
      <w:r w:rsidRPr="00D8063F">
        <w:rPr>
          <w:sz w:val="28"/>
          <w:szCs w:val="28"/>
        </w:rPr>
        <w:t xml:space="preserve">2018 года было проведено рейтингового голосование по выбору общественной территории, подлежащей благоустройству в 2018 году.   </w:t>
      </w:r>
    </w:p>
    <w:p w:rsidR="00BF02D8" w:rsidRPr="00D8063F" w:rsidRDefault="00BF02D8" w:rsidP="00BF02D8">
      <w:pPr>
        <w:spacing w:line="100" w:lineRule="atLeast"/>
        <w:ind w:firstLine="709"/>
        <w:jc w:val="both"/>
      </w:pPr>
      <w:r w:rsidRPr="00D8063F">
        <w:rPr>
          <w:sz w:val="28"/>
          <w:szCs w:val="28"/>
        </w:rPr>
        <w:t>Всего в голосовании приняли участие 2 775 сычевлян, из них за благоустройство территории городского парка г. Сычевки проголосовало 883 человека, за благоустройство территории набережной р. Вазузы – 1 8</w:t>
      </w:r>
      <w:r>
        <w:rPr>
          <w:sz w:val="28"/>
          <w:szCs w:val="28"/>
        </w:rPr>
        <w:t xml:space="preserve">74 человека. Также </w:t>
      </w:r>
      <w:r w:rsidRPr="00D8063F">
        <w:rPr>
          <w:sz w:val="28"/>
          <w:szCs w:val="28"/>
        </w:rPr>
        <w:t>18 бюллетеней были признаны недействительными.</w:t>
      </w:r>
    </w:p>
    <w:p w:rsidR="00BF02D8" w:rsidRPr="00D8063F" w:rsidRDefault="00BF02D8" w:rsidP="00BF02D8">
      <w:pPr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В соответствии с итогами проведенного  рейтингового голосования в рамках    реализации данной  муниципальной программы по формированию комфортной  городской среды в 2018 году будет благоустроена территория  набережной реки Вазузы ( в южной части г. Сычевка), на которой будут выполнены следующие виды работ:</w:t>
      </w:r>
    </w:p>
    <w:p w:rsidR="00BF02D8" w:rsidRPr="00D8063F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1. установка паркового оборудования (8 скамеек, 8 урн, 7 светильников уличных);</w:t>
      </w:r>
    </w:p>
    <w:p w:rsidR="00BF02D8" w:rsidRPr="00D8063F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2. устройство декоративной дорожки к роднику (укладка бортовых камней бетонных, устройство бетонных плитных тротуаров из брусчатки фигурной);</w:t>
      </w:r>
    </w:p>
    <w:p w:rsidR="00BF02D8" w:rsidRPr="00D8063F" w:rsidRDefault="00BF02D8" w:rsidP="00BF02D8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3. окультуривание зеленых насаждений (выкорчевка старых и непригодных деревьев и кустарников, посадка новых зеленых насаждений).</w:t>
      </w:r>
    </w:p>
    <w:p w:rsidR="00BF02D8" w:rsidRDefault="00BF02D8" w:rsidP="00BF02D8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</w:p>
    <w:p w:rsidR="00BF02D8" w:rsidRDefault="00BF02D8" w:rsidP="00BF02D8">
      <w:pPr>
        <w:pStyle w:val="10"/>
        <w:numPr>
          <w:ilvl w:val="0"/>
          <w:numId w:val="7"/>
        </w:numPr>
        <w:jc w:val="center"/>
        <w:rPr>
          <w:szCs w:val="28"/>
        </w:rPr>
      </w:pPr>
      <w:r>
        <w:rPr>
          <w:szCs w:val="28"/>
        </w:rPr>
        <w:lastRenderedPageBreak/>
        <w:t xml:space="preserve">Приоритеты государственной политики в сфере реализации </w:t>
      </w:r>
    </w:p>
    <w:p w:rsidR="00BF02D8" w:rsidRDefault="00BF02D8" w:rsidP="00BF02D8">
      <w:pPr>
        <w:pStyle w:val="10"/>
        <w:ind w:left="0" w:firstLine="0"/>
        <w:jc w:val="center"/>
        <w:rPr>
          <w:szCs w:val="28"/>
        </w:rPr>
      </w:pPr>
      <w:r>
        <w:rPr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уровня благоустройства территории Сычевского городского поселения Сычевского района Смоленской области.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решение следующих задач: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дворовых территорий;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общественных территорий;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вовлеченности граждан и организаций в реализацию мероприятий по благоустройству.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показателями программы являются: 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территорий;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общественных территорий;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дворовых территорий, благоустроенных с трудовым участием граждан;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общественных территорий, благоустроенных с трудовым участием граждан и организаций.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и планируемые значения целевых показателей приведены                                   в приложении № 1 к программе.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2018-2022 годы.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повышение доли благоустроенных дворовых  и общественных территорий, улучшение условий                         для работы и отдыха жителей, рост удовлетворенности населения уровнем благоустройства территории Сычевского городского поселения Сычевского района Смоленской области.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pStyle w:val="10"/>
        <w:numPr>
          <w:ilvl w:val="0"/>
          <w:numId w:val="7"/>
        </w:numPr>
        <w:ind w:firstLine="709"/>
        <w:jc w:val="center"/>
        <w:rPr>
          <w:szCs w:val="28"/>
        </w:rPr>
      </w:pPr>
      <w:r>
        <w:rPr>
          <w:szCs w:val="28"/>
        </w:rPr>
        <w:t>Обоснование ресурсного обеспечения муниципальной программы</w:t>
      </w:r>
    </w:p>
    <w:p w:rsidR="00BF02D8" w:rsidRDefault="00BF02D8" w:rsidP="00BF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14409,8 тысяч рублей,    в том числе по годам: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5009,8 тыс. рублей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1960,0 тыс. рублей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1960,0 тыс. рублей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2740,0 тыс. рублей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2740,0 тыс. рублей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программы – средства областного бюджета,  федерального бюджета, бюджета Сычевского городского поселения Сычевского района Смоленской области. 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подлежит ежегодному уточнению.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pStyle w:val="10"/>
        <w:numPr>
          <w:ilvl w:val="0"/>
          <w:numId w:val="7"/>
        </w:numPr>
        <w:ind w:firstLine="709"/>
        <w:jc w:val="center"/>
        <w:rPr>
          <w:szCs w:val="28"/>
        </w:rPr>
      </w:pPr>
      <w:r>
        <w:rPr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BF02D8" w:rsidRDefault="00BF02D8" w:rsidP="00BF02D8">
      <w:pPr>
        <w:pStyle w:val="10"/>
        <w:ind w:left="709" w:firstLine="0"/>
        <w:rPr>
          <w:szCs w:val="28"/>
        </w:rPr>
      </w:pP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не содержит подпрограмм.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мероприятием программы является организация и проведение работ по благоустройству дворовых и общественных территорий.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программы относятся: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дворовых территорий;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общественных территорий.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приведен в приложении № 2                         к муниципальной программе.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Постановлении Правительства Российской Федерации от 10.02.2017 года №169 «Об 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Федеральном законе Российской Федерации от 06.10.2003 года № 131-ФЗ                                «Об общих принципах организации местного самоуправления в Российской Федерации».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к данной программе.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</w:pPr>
    </w:p>
    <w:p w:rsidR="00BF02D8" w:rsidRDefault="00BF02D8" w:rsidP="00BF02D8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BF02D8" w:rsidRDefault="00BF02D8" w:rsidP="00BF02D8">
      <w:pPr>
        <w:ind w:firstLine="709"/>
        <w:jc w:val="both"/>
        <w:rPr>
          <w:b/>
          <w:sz w:val="28"/>
          <w:szCs w:val="28"/>
        </w:rPr>
      </w:pPr>
    </w:p>
    <w:p w:rsidR="00BF02D8" w:rsidRDefault="00BF02D8" w:rsidP="00BF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BF02D8" w:rsidRDefault="00BF02D8" w:rsidP="00BF02D8">
      <w:pPr>
        <w:ind w:firstLine="709"/>
        <w:jc w:val="both"/>
        <w:rPr>
          <w:sz w:val="28"/>
          <w:szCs w:val="28"/>
        </w:rPr>
        <w:sectPr w:rsidR="00BF02D8">
          <w:pgSz w:w="11906" w:h="16838"/>
          <w:pgMar w:top="1134" w:right="567" w:bottom="1134" w:left="1134" w:header="720" w:footer="720" w:gutter="0"/>
          <w:cols w:space="720"/>
          <w:docGrid w:linePitch="360" w:charSpace="-2049"/>
        </w:sectPr>
      </w:pPr>
    </w:p>
    <w:p w:rsidR="00BF02D8" w:rsidRDefault="00BF02D8" w:rsidP="00BF02D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№ 1</w:t>
      </w:r>
    </w:p>
    <w:p w:rsidR="00BF02D8" w:rsidRDefault="00BF02D8" w:rsidP="00BF02D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F02D8" w:rsidRDefault="00BF02D8" w:rsidP="00BF02D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</w:t>
      </w:r>
    </w:p>
    <w:p w:rsidR="00BF02D8" w:rsidRDefault="00BF02D8" w:rsidP="00BF02D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Сычевского </w:t>
      </w:r>
    </w:p>
    <w:p w:rsidR="00BF02D8" w:rsidRDefault="00BF02D8" w:rsidP="00BF02D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BF02D8" w:rsidRDefault="00BF02D8" w:rsidP="00BF02D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</w:t>
      </w:r>
    </w:p>
    <w:p w:rsidR="00BF02D8" w:rsidRDefault="00BF02D8" w:rsidP="00BF02D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F02D8" w:rsidRDefault="00BF02D8" w:rsidP="00BF02D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на 2018-2022 годы»</w:t>
      </w:r>
    </w:p>
    <w:p w:rsidR="00BF02D8" w:rsidRDefault="00BF02D8" w:rsidP="00BF02D8">
      <w:pPr>
        <w:ind w:right="-1" w:firstLine="708"/>
        <w:jc w:val="both"/>
        <w:rPr>
          <w:sz w:val="28"/>
          <w:szCs w:val="28"/>
        </w:rPr>
      </w:pPr>
    </w:p>
    <w:p w:rsidR="00BF02D8" w:rsidRDefault="00BF02D8" w:rsidP="00BF02D8">
      <w:pPr>
        <w:ind w:right="-1" w:firstLine="708"/>
        <w:jc w:val="both"/>
        <w:rPr>
          <w:sz w:val="28"/>
          <w:szCs w:val="28"/>
        </w:rPr>
      </w:pPr>
    </w:p>
    <w:p w:rsidR="00BF02D8" w:rsidRDefault="00BF02D8" w:rsidP="00BF02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</w:t>
      </w:r>
    </w:p>
    <w:p w:rsidR="00BF02D8" w:rsidRDefault="00BF02D8" w:rsidP="00BF02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 на 2018-2022 годы»</w:t>
      </w:r>
    </w:p>
    <w:p w:rsidR="00BF02D8" w:rsidRDefault="00BF02D8" w:rsidP="00BF02D8">
      <w:pPr>
        <w:widowControl w:val="0"/>
        <w:jc w:val="center"/>
        <w:rPr>
          <w:sz w:val="28"/>
          <w:szCs w:val="28"/>
        </w:rPr>
      </w:pPr>
    </w:p>
    <w:tbl>
      <w:tblPr>
        <w:tblW w:w="104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259"/>
        <w:gridCol w:w="1418"/>
        <w:gridCol w:w="851"/>
        <w:gridCol w:w="851"/>
        <w:gridCol w:w="709"/>
        <w:gridCol w:w="709"/>
        <w:gridCol w:w="709"/>
        <w:gridCol w:w="708"/>
        <w:gridCol w:w="711"/>
      </w:tblGrid>
      <w:tr w:rsidR="00BF02D8" w:rsidTr="00AE6B9B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показателя</w:t>
            </w:r>
          </w:p>
          <w:p w:rsidR="00BF02D8" w:rsidRDefault="00BF02D8" w:rsidP="00AE6B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</w:t>
            </w:r>
          </w:p>
          <w:p w:rsidR="00BF02D8" w:rsidRDefault="00BF02D8" w:rsidP="00AE6B9B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F02D8" w:rsidTr="00AE6B9B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D8" w:rsidRDefault="00BF02D8" w:rsidP="00AE6B9B">
            <w:pPr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BF02D8" w:rsidTr="00AE6B9B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BF02D8" w:rsidTr="00AE6B9B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BF02D8" w:rsidRDefault="00BF02D8" w:rsidP="00AE6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BF02D8" w:rsidTr="00AE6B9B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дворовых территорий,  благоустроенных </w:t>
            </w:r>
          </w:p>
          <w:p w:rsidR="00BF02D8" w:rsidRDefault="00BF02D8" w:rsidP="00AE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трудовым участием граждан и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BF02D8" w:rsidTr="00AE6B9B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общественных территорий,  благоустроенных  с трудовым участием граждан и организаций</w:t>
            </w:r>
          </w:p>
          <w:p w:rsidR="00BF02D8" w:rsidRDefault="00BF02D8" w:rsidP="00AE6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D8" w:rsidRDefault="00BF02D8" w:rsidP="00AE6B9B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F02D8" w:rsidRDefault="00BF02D8" w:rsidP="00BF02D8">
      <w:pPr>
        <w:ind w:right="-1"/>
        <w:jc w:val="both"/>
        <w:rPr>
          <w:b/>
          <w:sz w:val="24"/>
          <w:szCs w:val="24"/>
        </w:rPr>
      </w:pPr>
    </w:p>
    <w:p w:rsidR="00BF02D8" w:rsidRDefault="00BF02D8" w:rsidP="00BF02D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F02D8" w:rsidRDefault="00BF02D8" w:rsidP="00BF02D8">
      <w:pPr>
        <w:ind w:right="-1"/>
        <w:jc w:val="right"/>
        <w:rPr>
          <w:b/>
          <w:sz w:val="24"/>
          <w:szCs w:val="24"/>
        </w:rPr>
      </w:pPr>
    </w:p>
    <w:p w:rsidR="00BF02D8" w:rsidRDefault="00BF02D8" w:rsidP="00BF02D8">
      <w:pPr>
        <w:ind w:right="-1"/>
        <w:jc w:val="right"/>
        <w:rPr>
          <w:b/>
          <w:sz w:val="24"/>
          <w:szCs w:val="24"/>
        </w:rPr>
      </w:pPr>
    </w:p>
    <w:p w:rsidR="00BF02D8" w:rsidRDefault="00BF02D8" w:rsidP="00BF02D8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F02D8" w:rsidRDefault="00BF02D8" w:rsidP="00BF02D8">
      <w:pPr>
        <w:ind w:right="-1"/>
        <w:rPr>
          <w:b/>
          <w:sz w:val="24"/>
          <w:szCs w:val="24"/>
        </w:rPr>
      </w:pPr>
    </w:p>
    <w:p w:rsidR="00BF02D8" w:rsidRDefault="00BF02D8" w:rsidP="00BF02D8">
      <w:pPr>
        <w:ind w:right="-1"/>
        <w:rPr>
          <w:b/>
          <w:sz w:val="24"/>
          <w:szCs w:val="24"/>
        </w:rPr>
      </w:pPr>
    </w:p>
    <w:p w:rsidR="00BF02D8" w:rsidRDefault="00BF02D8" w:rsidP="00BF02D8">
      <w:pPr>
        <w:ind w:right="-1"/>
        <w:rPr>
          <w:b/>
          <w:sz w:val="24"/>
          <w:szCs w:val="24"/>
        </w:rPr>
      </w:pPr>
    </w:p>
    <w:p w:rsidR="00BF02D8" w:rsidRDefault="00BF02D8" w:rsidP="00BF02D8">
      <w:pPr>
        <w:ind w:right="-1"/>
        <w:rPr>
          <w:b/>
          <w:sz w:val="24"/>
          <w:szCs w:val="24"/>
        </w:rPr>
      </w:pPr>
    </w:p>
    <w:p w:rsidR="00BF02D8" w:rsidRDefault="00BF02D8" w:rsidP="00BF02D8">
      <w:pPr>
        <w:ind w:right="-1"/>
        <w:rPr>
          <w:b/>
          <w:sz w:val="24"/>
          <w:szCs w:val="24"/>
        </w:rPr>
      </w:pPr>
    </w:p>
    <w:p w:rsidR="00BF02D8" w:rsidRDefault="00BF02D8" w:rsidP="00BF02D8">
      <w:pPr>
        <w:ind w:right="-1"/>
        <w:rPr>
          <w:b/>
          <w:sz w:val="24"/>
          <w:szCs w:val="24"/>
        </w:rPr>
      </w:pPr>
    </w:p>
    <w:p w:rsidR="00BF02D8" w:rsidRDefault="00BF02D8" w:rsidP="00BF02D8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F02D8" w:rsidRDefault="00BF02D8" w:rsidP="00BF02D8">
      <w:pPr>
        <w:ind w:right="-1"/>
        <w:rPr>
          <w:b/>
          <w:sz w:val="24"/>
          <w:szCs w:val="24"/>
        </w:rPr>
      </w:pP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b/>
          <w:sz w:val="24"/>
          <w:szCs w:val="24"/>
        </w:rPr>
        <w:lastRenderedPageBreak/>
        <w:t xml:space="preserve">  </w:t>
      </w:r>
      <w:r w:rsidRPr="00B46167">
        <w:rPr>
          <w:sz w:val="28"/>
          <w:szCs w:val="28"/>
        </w:rPr>
        <w:t>Приложение № 2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к муниципальной программе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«Формирование комфортной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городской среды Сычевского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городского поселения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Сычевского района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Смоленской области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>на 2018-2022 годы»</w:t>
      </w:r>
    </w:p>
    <w:p w:rsidR="00BF02D8" w:rsidRPr="00B46167" w:rsidRDefault="00BF02D8" w:rsidP="00BF02D8">
      <w:pPr>
        <w:jc w:val="right"/>
        <w:rPr>
          <w:b/>
          <w:sz w:val="24"/>
          <w:szCs w:val="24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46167">
        <w:rPr>
          <w:bCs/>
          <w:sz w:val="28"/>
          <w:szCs w:val="28"/>
        </w:rPr>
        <w:t>План реализации  муниципальной программы</w:t>
      </w:r>
    </w:p>
    <w:p w:rsidR="00BF02D8" w:rsidRPr="00B46167" w:rsidRDefault="00BF02D8" w:rsidP="00BF02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6167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 на 2018-2022 годы»</w:t>
      </w:r>
    </w:p>
    <w:p w:rsidR="00BF02D8" w:rsidRPr="00B46167" w:rsidRDefault="00BF02D8" w:rsidP="00BF02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7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95"/>
        <w:gridCol w:w="709"/>
        <w:gridCol w:w="992"/>
        <w:gridCol w:w="853"/>
        <w:gridCol w:w="853"/>
        <w:gridCol w:w="564"/>
        <w:gridCol w:w="567"/>
        <w:gridCol w:w="567"/>
        <w:gridCol w:w="712"/>
        <w:gridCol w:w="18"/>
        <w:gridCol w:w="667"/>
        <w:gridCol w:w="21"/>
        <w:gridCol w:w="567"/>
        <w:gridCol w:w="120"/>
        <w:gridCol w:w="709"/>
        <w:gridCol w:w="22"/>
        <w:gridCol w:w="545"/>
        <w:gridCol w:w="22"/>
        <w:gridCol w:w="567"/>
      </w:tblGrid>
      <w:tr w:rsidR="00BF02D8" w:rsidRPr="00B46167" w:rsidTr="00AE6B9B">
        <w:trPr>
          <w:trHeight w:val="873"/>
          <w:tblCellSpacing w:w="5" w:type="nil"/>
        </w:trPr>
        <w:tc>
          <w:tcPr>
            <w:tcW w:w="1595" w:type="dxa"/>
            <w:vMerge w:val="restart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Испол-нитель</w:t>
            </w:r>
          </w:p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мероп-риятия    </w:t>
            </w:r>
            <w:r w:rsidRPr="00B4616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Источники финан-сового   обеспе-чения (расшиф-ровать)</w:t>
            </w:r>
          </w:p>
        </w:tc>
        <w:tc>
          <w:tcPr>
            <w:tcW w:w="4134" w:type="dxa"/>
            <w:gridSpan w:val="7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240" w:type="dxa"/>
            <w:gridSpan w:val="9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BF02D8" w:rsidRPr="00B46167" w:rsidTr="00AE6B9B">
        <w:trPr>
          <w:trHeight w:val="439"/>
          <w:tblCellSpacing w:w="5" w:type="nil"/>
        </w:trPr>
        <w:tc>
          <w:tcPr>
            <w:tcW w:w="1595" w:type="dxa"/>
            <w:vMerge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4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 2019  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2" w:type="dxa"/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5" w:type="dxa"/>
            <w:gridSpan w:val="2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3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</w:p>
        </w:tc>
        <w:tc>
          <w:tcPr>
            <w:tcW w:w="709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gridSpan w:val="2"/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9" w:type="dxa"/>
            <w:gridSpan w:val="2"/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02D8" w:rsidRPr="00B46167" w:rsidTr="00AE6B9B">
        <w:trPr>
          <w:trHeight w:val="271"/>
          <w:tblCellSpacing w:w="5" w:type="nil"/>
        </w:trPr>
        <w:tc>
          <w:tcPr>
            <w:tcW w:w="10670" w:type="dxa"/>
            <w:gridSpan w:val="19"/>
          </w:tcPr>
          <w:p w:rsidR="00BF02D8" w:rsidRPr="00B46167" w:rsidRDefault="00BF02D8" w:rsidP="00AE6B9B">
            <w:r w:rsidRPr="00B46167">
              <w:rPr>
                <w:b/>
              </w:rPr>
              <w:t xml:space="preserve">Цель муниципальной программы: </w:t>
            </w:r>
            <w:r w:rsidRPr="00B46167"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BF02D8" w:rsidRPr="00B46167" w:rsidTr="00AE6B9B">
        <w:trPr>
          <w:trHeight w:val="320"/>
          <w:tblCellSpacing w:w="5" w:type="nil"/>
        </w:trPr>
        <w:tc>
          <w:tcPr>
            <w:tcW w:w="1595" w:type="dxa"/>
          </w:tcPr>
          <w:p w:rsidR="00BF02D8" w:rsidRPr="00B46167" w:rsidRDefault="00BF02D8" w:rsidP="00AE6B9B">
            <w:pPr>
              <w:tabs>
                <w:tab w:val="left" w:pos="360"/>
                <w:tab w:val="left" w:pos="720"/>
                <w:tab w:val="left" w:pos="900"/>
              </w:tabs>
            </w:pPr>
            <w:r w:rsidRPr="00B46167">
              <w:t>Целевые показатели:</w:t>
            </w:r>
          </w:p>
        </w:tc>
        <w:tc>
          <w:tcPr>
            <w:tcW w:w="709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564" w:type="dxa"/>
            <w:vAlign w:val="center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712" w:type="dxa"/>
            <w:vAlign w:val="center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706" w:type="dxa"/>
            <w:gridSpan w:val="3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851" w:type="dxa"/>
            <w:gridSpan w:val="3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  <w:gridSpan w:val="2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</w:tc>
      </w:tr>
      <w:tr w:rsidR="00BF02D8" w:rsidRPr="00B46167" w:rsidTr="00AE6B9B">
        <w:trPr>
          <w:trHeight w:val="320"/>
          <w:tblCellSpacing w:w="5" w:type="nil"/>
        </w:trPr>
        <w:tc>
          <w:tcPr>
            <w:tcW w:w="1595" w:type="dxa"/>
          </w:tcPr>
          <w:p w:rsidR="00BF02D8" w:rsidRPr="00B46167" w:rsidRDefault="00BF02D8" w:rsidP="00AE6B9B">
            <w:pPr>
              <w:tabs>
                <w:tab w:val="left" w:pos="360"/>
                <w:tab w:val="left" w:pos="720"/>
                <w:tab w:val="left" w:pos="900"/>
              </w:tabs>
            </w:pPr>
            <w:r w:rsidRPr="00B46167">
              <w:t>Количество благоустроен-</w:t>
            </w:r>
          </w:p>
          <w:p w:rsidR="00BF02D8" w:rsidRPr="00B46167" w:rsidRDefault="00BF02D8" w:rsidP="00AE6B9B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B46167">
              <w:t>ных дворовых территорий, шт.</w:t>
            </w:r>
          </w:p>
        </w:tc>
        <w:tc>
          <w:tcPr>
            <w:tcW w:w="709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4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712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5</w:t>
            </w: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7</w:t>
            </w:r>
          </w:p>
        </w:tc>
        <w:tc>
          <w:tcPr>
            <w:tcW w:w="851" w:type="dxa"/>
            <w:gridSpan w:val="3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9</w:t>
            </w:r>
          </w:p>
        </w:tc>
        <w:tc>
          <w:tcPr>
            <w:tcW w:w="567" w:type="dxa"/>
            <w:gridSpan w:val="2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12</w:t>
            </w: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15</w:t>
            </w:r>
          </w:p>
        </w:tc>
      </w:tr>
      <w:tr w:rsidR="00BF02D8" w:rsidRPr="00B46167" w:rsidTr="00AE6B9B">
        <w:trPr>
          <w:trHeight w:val="495"/>
          <w:tblCellSpacing w:w="5" w:type="nil"/>
        </w:trPr>
        <w:tc>
          <w:tcPr>
            <w:tcW w:w="1595" w:type="dxa"/>
          </w:tcPr>
          <w:p w:rsidR="00BF02D8" w:rsidRPr="00B46167" w:rsidRDefault="00BF02D8" w:rsidP="00AE6B9B">
            <w:pPr>
              <w:jc w:val="both"/>
            </w:pPr>
            <w:r w:rsidRPr="00B46167">
              <w:rPr>
                <w:lang w:eastAsia="en-US"/>
              </w:rPr>
              <w:t>Количество  благоустроен-ных общественных территорий, шт.</w:t>
            </w:r>
          </w:p>
        </w:tc>
        <w:tc>
          <w:tcPr>
            <w:tcW w:w="709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4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712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1</w:t>
            </w: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1</w:t>
            </w:r>
          </w:p>
        </w:tc>
        <w:tc>
          <w:tcPr>
            <w:tcW w:w="851" w:type="dxa"/>
            <w:gridSpan w:val="3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1</w:t>
            </w:r>
          </w:p>
        </w:tc>
        <w:tc>
          <w:tcPr>
            <w:tcW w:w="567" w:type="dxa"/>
            <w:gridSpan w:val="2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1</w:t>
            </w: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1</w:t>
            </w:r>
          </w:p>
        </w:tc>
      </w:tr>
      <w:tr w:rsidR="00BF02D8" w:rsidRPr="00B46167" w:rsidTr="00AE6B9B">
        <w:trPr>
          <w:trHeight w:val="495"/>
          <w:tblCellSpacing w:w="5" w:type="nil"/>
        </w:trPr>
        <w:tc>
          <w:tcPr>
            <w:tcW w:w="1595" w:type="dxa"/>
          </w:tcPr>
          <w:p w:rsidR="00BF02D8" w:rsidRPr="00B46167" w:rsidRDefault="00BF02D8" w:rsidP="00AE6B9B">
            <w:r w:rsidRPr="00B46167">
              <w:t>Доля дворовых территорий, благоустроен-ных с</w:t>
            </w:r>
          </w:p>
          <w:p w:rsidR="00BF02D8" w:rsidRPr="00B46167" w:rsidRDefault="00BF02D8" w:rsidP="00AE6B9B">
            <w:pPr>
              <w:jc w:val="both"/>
              <w:rPr>
                <w:lang w:eastAsia="en-US"/>
              </w:rPr>
            </w:pPr>
            <w:r w:rsidRPr="00B46167">
              <w:t>трудовым участием граждан и организаций, %</w:t>
            </w:r>
          </w:p>
        </w:tc>
        <w:tc>
          <w:tcPr>
            <w:tcW w:w="709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564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712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3</w:t>
            </w:r>
            <w:r w:rsidRPr="00B46167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45</w:t>
            </w:r>
          </w:p>
        </w:tc>
        <w:tc>
          <w:tcPr>
            <w:tcW w:w="851" w:type="dxa"/>
            <w:gridSpan w:val="3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6</w:t>
            </w:r>
            <w:r w:rsidRPr="00B46167">
              <w:rPr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8</w:t>
            </w:r>
            <w:r w:rsidRPr="00B46167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10</w:t>
            </w:r>
            <w:r w:rsidRPr="00B46167">
              <w:rPr>
                <w:lang w:val="en-US"/>
              </w:rPr>
              <w:t>0</w:t>
            </w:r>
          </w:p>
        </w:tc>
      </w:tr>
      <w:tr w:rsidR="00BF02D8" w:rsidRPr="00B46167" w:rsidTr="00AE6B9B">
        <w:trPr>
          <w:trHeight w:val="495"/>
          <w:tblCellSpacing w:w="5" w:type="nil"/>
        </w:trPr>
        <w:tc>
          <w:tcPr>
            <w:tcW w:w="1595" w:type="dxa"/>
          </w:tcPr>
          <w:p w:rsidR="00BF02D8" w:rsidRPr="00B46167" w:rsidRDefault="00BF02D8" w:rsidP="00AE6B9B">
            <w:r w:rsidRPr="00B46167">
              <w:t>Доля общественных территорий, благоустроен-ных с трудовым участием граждан и организаций</w:t>
            </w:r>
          </w:p>
        </w:tc>
        <w:tc>
          <w:tcPr>
            <w:tcW w:w="709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564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712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10</w:t>
            </w:r>
            <w:r w:rsidRPr="00B46167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10</w:t>
            </w:r>
            <w:r w:rsidRPr="00B46167">
              <w:rPr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10</w:t>
            </w:r>
            <w:r w:rsidRPr="00B46167">
              <w:rPr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10</w:t>
            </w:r>
            <w:r w:rsidRPr="00B46167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10</w:t>
            </w:r>
            <w:r w:rsidRPr="00B46167">
              <w:rPr>
                <w:lang w:val="en-US"/>
              </w:rPr>
              <w:t>0</w:t>
            </w:r>
          </w:p>
        </w:tc>
      </w:tr>
      <w:tr w:rsidR="00BF02D8" w:rsidRPr="00B46167" w:rsidTr="00AE6B9B">
        <w:trPr>
          <w:trHeight w:val="495"/>
          <w:tblCellSpacing w:w="5" w:type="nil"/>
        </w:trPr>
        <w:tc>
          <w:tcPr>
            <w:tcW w:w="1595" w:type="dxa"/>
          </w:tcPr>
          <w:p w:rsidR="00BF02D8" w:rsidRPr="00B46167" w:rsidRDefault="00BF02D8" w:rsidP="00AE6B9B">
            <w:pPr>
              <w:jc w:val="both"/>
            </w:pPr>
            <w:r w:rsidRPr="00B46167">
              <w:t xml:space="preserve">Основное мероприятие: организация и проведение </w:t>
            </w:r>
            <w:r w:rsidRPr="00B46167">
              <w:lastRenderedPageBreak/>
              <w:t>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город ского хозяй</w:t>
            </w:r>
            <w:r w:rsidRPr="00B46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тва Администрации муниципально го образо вания «Сычевский район» Смоленской области</w:t>
            </w:r>
          </w:p>
        </w:tc>
        <w:tc>
          <w:tcPr>
            <w:tcW w:w="992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бюджет, областно</w:t>
            </w:r>
            <w:r w:rsidRPr="00B46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бюджет,</w:t>
            </w:r>
          </w:p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Бюджет Сычевского городского поселения Сычевского района Смоленской области 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14409,8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r w:rsidRPr="00B46167">
              <w:t>4358,1</w:t>
            </w:r>
          </w:p>
          <w:p w:rsidR="00BF02D8" w:rsidRPr="00B46167" w:rsidRDefault="00BF02D8" w:rsidP="00AE6B9B"/>
          <w:p w:rsidR="00BF02D8" w:rsidRPr="00B46167" w:rsidRDefault="00BF02D8" w:rsidP="00AE6B9B">
            <w:r w:rsidRPr="00B46167">
              <w:t>651,2</w:t>
            </w:r>
          </w:p>
          <w:p w:rsidR="00BF02D8" w:rsidRPr="00B46167" w:rsidRDefault="00BF02D8" w:rsidP="00AE6B9B"/>
          <w:p w:rsidR="00BF02D8" w:rsidRPr="00B46167" w:rsidRDefault="00BF02D8" w:rsidP="00AE6B9B"/>
          <w:p w:rsidR="00BF02D8" w:rsidRPr="00B46167" w:rsidRDefault="00BF02D8" w:rsidP="00AE6B9B"/>
          <w:p w:rsidR="00BF02D8" w:rsidRPr="00B46167" w:rsidRDefault="00BF02D8" w:rsidP="00AE6B9B"/>
          <w:p w:rsidR="00BF02D8" w:rsidRPr="00B46167" w:rsidRDefault="00BF02D8" w:rsidP="00AE6B9B"/>
          <w:p w:rsidR="00BF02D8" w:rsidRPr="00B46167" w:rsidRDefault="00BF02D8" w:rsidP="00AE6B9B"/>
          <w:p w:rsidR="00BF02D8" w:rsidRPr="00B46167" w:rsidRDefault="00BF02D8" w:rsidP="00AE6B9B"/>
          <w:p w:rsidR="00BF02D8" w:rsidRPr="00B46167" w:rsidRDefault="00BF02D8" w:rsidP="00AE6B9B"/>
          <w:p w:rsidR="00BF02D8" w:rsidRPr="00B46167" w:rsidRDefault="00BF02D8" w:rsidP="00AE6B9B"/>
          <w:p w:rsidR="00BF02D8" w:rsidRPr="00B46167" w:rsidRDefault="00BF02D8" w:rsidP="00AE6B9B">
            <w:r w:rsidRPr="00B46167">
              <w:t>0,5</w:t>
            </w:r>
          </w:p>
        </w:tc>
        <w:tc>
          <w:tcPr>
            <w:tcW w:w="564" w:type="dxa"/>
            <w:vAlign w:val="center"/>
          </w:tcPr>
          <w:p w:rsidR="00BF02D8" w:rsidRPr="00B46167" w:rsidRDefault="00BF02D8" w:rsidP="00AE6B9B">
            <w:r>
              <w:lastRenderedPageBreak/>
              <w:t>1960,0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  <w:r>
              <w:t>1960,0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  <w:r>
              <w:t>2740,0</w:t>
            </w:r>
          </w:p>
        </w:tc>
        <w:tc>
          <w:tcPr>
            <w:tcW w:w="712" w:type="dxa"/>
            <w:vAlign w:val="center"/>
          </w:tcPr>
          <w:p w:rsidR="00BF02D8" w:rsidRPr="00B46167" w:rsidRDefault="00BF02D8" w:rsidP="00AE6B9B">
            <w:pPr>
              <w:jc w:val="center"/>
            </w:pPr>
            <w:r>
              <w:t>2740,0</w:t>
            </w:r>
          </w:p>
        </w:tc>
        <w:tc>
          <w:tcPr>
            <w:tcW w:w="706" w:type="dxa"/>
            <w:gridSpan w:val="3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851" w:type="dxa"/>
            <w:gridSpan w:val="3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  <w:gridSpan w:val="2"/>
          </w:tcPr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</w:tcPr>
          <w:p w:rsidR="00BF02D8" w:rsidRPr="00B46167" w:rsidRDefault="00BF02D8" w:rsidP="00AE6B9B">
            <w:pPr>
              <w:jc w:val="center"/>
            </w:pPr>
          </w:p>
        </w:tc>
      </w:tr>
      <w:tr w:rsidR="00BF02D8" w:rsidRPr="00B46167" w:rsidTr="00AE6B9B">
        <w:trPr>
          <w:trHeight w:val="594"/>
          <w:tblCellSpacing w:w="5" w:type="nil"/>
        </w:trPr>
        <w:tc>
          <w:tcPr>
            <w:tcW w:w="1595" w:type="dxa"/>
            <w:vAlign w:val="center"/>
          </w:tcPr>
          <w:p w:rsidR="00BF02D8" w:rsidRPr="00B46167" w:rsidRDefault="00BF02D8" w:rsidP="00AE6B9B">
            <w:r w:rsidRPr="00B46167">
              <w:lastRenderedPageBreak/>
              <w:t>1. Благоустройство дворовых территорий</w:t>
            </w:r>
          </w:p>
        </w:tc>
        <w:tc>
          <w:tcPr>
            <w:tcW w:w="709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11704,3</w:t>
            </w:r>
          </w:p>
        </w:tc>
        <w:tc>
          <w:tcPr>
            <w:tcW w:w="853" w:type="dxa"/>
            <w:vAlign w:val="center"/>
          </w:tcPr>
          <w:p w:rsidR="00BF02D8" w:rsidRPr="00B46167" w:rsidRDefault="00BF02D8" w:rsidP="00AE6B9B">
            <w:r w:rsidRPr="00B46167">
              <w:t>3904,3</w:t>
            </w:r>
          </w:p>
        </w:tc>
        <w:tc>
          <w:tcPr>
            <w:tcW w:w="564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1560,0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1560,0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r w:rsidRPr="00B46167">
              <w:t>2340,0</w:t>
            </w:r>
          </w:p>
        </w:tc>
        <w:tc>
          <w:tcPr>
            <w:tcW w:w="712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2340,0</w:t>
            </w:r>
          </w:p>
        </w:tc>
        <w:tc>
          <w:tcPr>
            <w:tcW w:w="706" w:type="dxa"/>
            <w:gridSpan w:val="3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</w:tr>
      <w:tr w:rsidR="00BF02D8" w:rsidRPr="00B46167" w:rsidTr="00AE6B9B">
        <w:trPr>
          <w:trHeight w:val="291"/>
          <w:tblCellSpacing w:w="5" w:type="nil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 благоустройства дворовых территорий нормативным требованиям, 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20</w:t>
            </w:r>
          </w:p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30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40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60</w:t>
            </w:r>
          </w:p>
        </w:tc>
      </w:tr>
      <w:tr w:rsidR="00BF02D8" w:rsidRPr="00B46167" w:rsidTr="00AE6B9B">
        <w:trPr>
          <w:trHeight w:val="594"/>
          <w:tblCellSpacing w:w="5" w:type="nil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2. Благоустройство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2705,5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r w:rsidRPr="00B46167"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r w:rsidRPr="00B46167"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r w:rsidRPr="00B46167">
              <w:t>400,0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400,0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  <w:p w:rsidR="00BF02D8" w:rsidRPr="00B46167" w:rsidRDefault="00BF02D8" w:rsidP="00AE6B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</w:tr>
      <w:tr w:rsidR="00BF02D8" w:rsidRPr="00B46167" w:rsidTr="00AE6B9B">
        <w:trPr>
          <w:trHeight w:val="283"/>
          <w:tblCellSpacing w:w="5" w:type="nil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благоустройства общественных территорий нормативным требованиям, 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</w:pP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</w:p>
          <w:p w:rsidR="00BF02D8" w:rsidRPr="00B46167" w:rsidRDefault="00BF02D8" w:rsidP="00AE6B9B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  <w:r w:rsidRPr="00B46167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  <w:rPr>
                <w:lang w:val="en-US"/>
              </w:rPr>
            </w:pPr>
          </w:p>
          <w:p w:rsidR="00BF02D8" w:rsidRPr="00B46167" w:rsidRDefault="00BF02D8" w:rsidP="00AE6B9B">
            <w:r w:rsidRPr="00B46167">
              <w:rPr>
                <w:lang w:val="en-US"/>
              </w:rPr>
              <w:t xml:space="preserve">      </w:t>
            </w:r>
            <w:r w:rsidRPr="00B46167">
              <w:t>20</w:t>
            </w:r>
          </w:p>
          <w:p w:rsidR="00BF02D8" w:rsidRPr="00B46167" w:rsidRDefault="00BF02D8" w:rsidP="00AE6B9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50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02D8" w:rsidRPr="00B46167" w:rsidRDefault="00BF02D8" w:rsidP="00AE6B9B">
            <w:pPr>
              <w:jc w:val="center"/>
            </w:pPr>
            <w:r w:rsidRPr="00B46167">
              <w:t>60</w:t>
            </w:r>
          </w:p>
        </w:tc>
      </w:tr>
    </w:tbl>
    <w:p w:rsidR="00BF02D8" w:rsidRPr="00B46167" w:rsidRDefault="00BF02D8" w:rsidP="00BF02D8">
      <w:pPr>
        <w:jc w:val="center"/>
        <w:rPr>
          <w:b/>
          <w:sz w:val="24"/>
          <w:szCs w:val="24"/>
        </w:rPr>
      </w:pPr>
    </w:p>
    <w:p w:rsidR="00BF02D8" w:rsidRPr="00B46167" w:rsidRDefault="00BF02D8" w:rsidP="00BF02D8">
      <w:pPr>
        <w:jc w:val="both"/>
        <w:rPr>
          <w:sz w:val="28"/>
          <w:szCs w:val="28"/>
          <w:lang w:val="en-US"/>
        </w:rPr>
      </w:pP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  <w:r w:rsidRPr="00B46167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  <w:r w:rsidRPr="00B46167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</w:p>
    <w:p w:rsidR="00BF02D8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F02D8" w:rsidRDefault="00BF02D8" w:rsidP="00BF02D8">
      <w:pPr>
        <w:jc w:val="right"/>
        <w:rPr>
          <w:sz w:val="28"/>
          <w:szCs w:val="28"/>
        </w:rPr>
      </w:pP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lastRenderedPageBreak/>
        <w:t xml:space="preserve">    Приложение № 3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к муниципальной программе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«Формирование комфортной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городской среды Сычевского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городского поселения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Сычевского района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Смоленской области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>на 2018-2022 годы»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4"/>
          <w:szCs w:val="24"/>
        </w:rPr>
      </w:pPr>
    </w:p>
    <w:p w:rsidR="00BF02D8" w:rsidRPr="00B46167" w:rsidRDefault="00BF02D8" w:rsidP="00BF0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6167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BF02D8" w:rsidRPr="00B46167" w:rsidRDefault="00BF02D8" w:rsidP="00BF0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6167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BF02D8" w:rsidRPr="00B46167" w:rsidRDefault="00BF02D8" w:rsidP="00BF02D8">
      <w:pPr>
        <w:jc w:val="center"/>
        <w:rPr>
          <w:sz w:val="28"/>
          <w:szCs w:val="28"/>
        </w:rPr>
      </w:pPr>
      <w:r w:rsidRPr="00B46167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 на 2018-2022 годы»</w:t>
      </w:r>
    </w:p>
    <w:p w:rsidR="00BF02D8" w:rsidRPr="00B46167" w:rsidRDefault="00BF02D8" w:rsidP="00BF02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99"/>
        <w:gridCol w:w="2126"/>
        <w:gridCol w:w="2835"/>
        <w:gridCol w:w="2693"/>
      </w:tblGrid>
      <w:tr w:rsidR="00BF02D8" w:rsidRPr="00B46167" w:rsidTr="00AE6B9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BF02D8" w:rsidRPr="00B46167" w:rsidTr="00AE6B9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8" w:rsidRPr="00B46167" w:rsidRDefault="00BF02D8" w:rsidP="00AE6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BF02D8" w:rsidRPr="00B46167" w:rsidRDefault="00BF02D8" w:rsidP="00BF02D8">
      <w:pPr>
        <w:jc w:val="both"/>
        <w:rPr>
          <w:sz w:val="24"/>
          <w:szCs w:val="24"/>
        </w:rPr>
      </w:pPr>
    </w:p>
    <w:p w:rsidR="00BF02D8" w:rsidRPr="00B46167" w:rsidRDefault="00BF02D8" w:rsidP="00BF02D8">
      <w:pPr>
        <w:jc w:val="both"/>
        <w:rPr>
          <w:sz w:val="24"/>
          <w:szCs w:val="24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jc w:val="both"/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  <w:r w:rsidRPr="00B46167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F02D8" w:rsidRPr="00B46167" w:rsidRDefault="00BF02D8" w:rsidP="00BF02D8">
      <w:pPr>
        <w:rPr>
          <w:sz w:val="28"/>
          <w:szCs w:val="28"/>
        </w:rPr>
      </w:pPr>
      <w:r w:rsidRPr="00B4616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rPr>
          <w:sz w:val="28"/>
          <w:szCs w:val="28"/>
        </w:rPr>
      </w:pP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lastRenderedPageBreak/>
        <w:t xml:space="preserve">   Приложение № 4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к муниципальной программе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«Формирование комфортной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городской среды Сычевского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городского поселения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Сычевского района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Смоленской области 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>на 2018-2022 годы»</w:t>
      </w:r>
    </w:p>
    <w:p w:rsidR="00BF02D8" w:rsidRPr="00B46167" w:rsidRDefault="00BF02D8" w:rsidP="00BF02D8">
      <w:pPr>
        <w:jc w:val="right"/>
        <w:rPr>
          <w:sz w:val="28"/>
          <w:szCs w:val="28"/>
        </w:rPr>
      </w:pPr>
    </w:p>
    <w:p w:rsidR="00BF02D8" w:rsidRPr="00B46167" w:rsidRDefault="00BF02D8" w:rsidP="00BF02D8">
      <w:pPr>
        <w:jc w:val="right"/>
        <w:rPr>
          <w:sz w:val="28"/>
          <w:szCs w:val="28"/>
        </w:rPr>
      </w:pPr>
    </w:p>
    <w:p w:rsidR="00BF02D8" w:rsidRPr="00B46167" w:rsidRDefault="00BF02D8" w:rsidP="00BF02D8">
      <w:pPr>
        <w:jc w:val="center"/>
        <w:rPr>
          <w:bCs/>
          <w:sz w:val="28"/>
          <w:szCs w:val="28"/>
        </w:rPr>
      </w:pPr>
      <w:r w:rsidRPr="00B46167">
        <w:rPr>
          <w:bCs/>
          <w:sz w:val="28"/>
          <w:szCs w:val="28"/>
        </w:rPr>
        <w:t>План - график реализации  муниципальной программы  на  2018 год</w:t>
      </w:r>
    </w:p>
    <w:p w:rsidR="00BF02D8" w:rsidRPr="00B46167" w:rsidRDefault="00BF02D8" w:rsidP="00BF02D8">
      <w:pPr>
        <w:jc w:val="center"/>
        <w:rPr>
          <w:sz w:val="28"/>
        </w:rPr>
      </w:pPr>
      <w:r w:rsidRPr="00B46167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</w:t>
      </w:r>
      <w:r w:rsidRPr="00B46167">
        <w:rPr>
          <w:sz w:val="28"/>
        </w:rPr>
        <w:t xml:space="preserve"> Смоленской области на 2018-2022 годы»</w:t>
      </w:r>
    </w:p>
    <w:p w:rsidR="00BF02D8" w:rsidRPr="00B46167" w:rsidRDefault="00BF02D8" w:rsidP="00BF02D8">
      <w:pPr>
        <w:jc w:val="center"/>
        <w:rPr>
          <w:sz w:val="28"/>
          <w:szCs w:val="28"/>
        </w:rPr>
      </w:pPr>
    </w:p>
    <w:tbl>
      <w:tblPr>
        <w:tblW w:w="102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32"/>
        <w:gridCol w:w="1701"/>
        <w:gridCol w:w="1559"/>
        <w:gridCol w:w="1139"/>
        <w:gridCol w:w="1134"/>
        <w:gridCol w:w="1134"/>
        <w:gridCol w:w="987"/>
      </w:tblGrid>
      <w:tr w:rsidR="00BF02D8" w:rsidRPr="00B46167" w:rsidTr="00AE6B9B">
        <w:trPr>
          <w:trHeight w:val="63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№ п/п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 xml:space="preserve">  Исполнитель (ФИО ответствен-ного)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BF02D8" w:rsidRPr="00B46167" w:rsidTr="00AE6B9B">
        <w:trPr>
          <w:trHeight w:val="635"/>
        </w:trPr>
        <w:tc>
          <w:tcPr>
            <w:tcW w:w="540" w:type="dxa"/>
            <w:vMerge/>
            <w:vAlign w:val="center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6 месяцев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F02D8" w:rsidRPr="00B46167" w:rsidRDefault="00BF02D8" w:rsidP="00AE6B9B">
            <w:pPr>
              <w:pStyle w:val="af3"/>
              <w:ind w:left="0" w:firstLine="0"/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12 месяцев</w:t>
            </w:r>
          </w:p>
        </w:tc>
      </w:tr>
      <w:tr w:rsidR="00BF02D8" w:rsidRPr="00B46167" w:rsidTr="00AE6B9B">
        <w:trPr>
          <w:trHeight w:val="360"/>
        </w:trPr>
        <w:tc>
          <w:tcPr>
            <w:tcW w:w="540" w:type="dxa"/>
            <w:shd w:val="clear" w:color="auto" w:fill="auto"/>
            <w:noWrap/>
            <w:vAlign w:val="bottom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F02D8" w:rsidRPr="00B46167" w:rsidRDefault="00BF02D8" w:rsidP="00AE6B9B">
            <w:pPr>
              <w:rPr>
                <w:bCs/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1. Благоустройство дворовых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Федераль- ный бюджет, областной бюджет, бюджет Сычевского городского поселения Сычевского района Смоленской области 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3904,3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  <w:lang w:val="en-US"/>
              </w:rPr>
            </w:pPr>
            <w:r w:rsidRPr="00B46167">
              <w:rPr>
                <w:sz w:val="24"/>
                <w:szCs w:val="24"/>
                <w:lang w:val="en-US"/>
              </w:rPr>
              <w:t>x</w:t>
            </w: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</w:p>
        </w:tc>
      </w:tr>
      <w:tr w:rsidR="00BF02D8" w:rsidRPr="00B46167" w:rsidTr="00AE6B9B">
        <w:trPr>
          <w:trHeight w:val="465"/>
        </w:trPr>
        <w:tc>
          <w:tcPr>
            <w:tcW w:w="540" w:type="dxa"/>
            <w:shd w:val="clear" w:color="auto" w:fill="auto"/>
            <w:noWrap/>
            <w:vAlign w:val="bottom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Показатель:  соответствие благоустройства дворовых территорий нормативным требованиям, 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х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х</w:t>
            </w: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20 </w:t>
            </w: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</w:t>
            </w:r>
          </w:p>
        </w:tc>
      </w:tr>
      <w:tr w:rsidR="00BF02D8" w:rsidRPr="00B46167" w:rsidTr="00AE6B9B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F02D8" w:rsidRPr="00B46167" w:rsidRDefault="00BF02D8" w:rsidP="00AE6B9B">
            <w:pPr>
              <w:rPr>
                <w:bCs/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2.  Благоустройство общественных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 xml:space="preserve">Федераль-ный бюджет, областной бюджет, бюджет Сычевского городского поселения </w:t>
            </w:r>
            <w:r w:rsidRPr="00B46167">
              <w:rPr>
                <w:sz w:val="24"/>
                <w:szCs w:val="24"/>
              </w:rPr>
              <w:lastRenderedPageBreak/>
              <w:t xml:space="preserve">Сычевского района Смоленской области 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 xml:space="preserve">1105,5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х</w:t>
            </w: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</w:p>
        </w:tc>
      </w:tr>
      <w:tr w:rsidR="00BF02D8" w:rsidRPr="00B46167" w:rsidTr="00AE6B9B"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BF02D8" w:rsidRPr="00B46167" w:rsidRDefault="00BF02D8" w:rsidP="00AE6B9B">
            <w:pPr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167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благоустройства общественных территорий нормативным требованиям, %</w:t>
            </w:r>
          </w:p>
          <w:p w:rsidR="00BF02D8" w:rsidRPr="00B46167" w:rsidRDefault="00BF02D8" w:rsidP="00AE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х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х</w:t>
            </w: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 xml:space="preserve"> </w:t>
            </w: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20 </w:t>
            </w:r>
          </w:p>
          <w:p w:rsidR="00BF02D8" w:rsidRPr="00B46167" w:rsidRDefault="00BF02D8" w:rsidP="00AE6B9B">
            <w:pPr>
              <w:jc w:val="center"/>
              <w:rPr>
                <w:sz w:val="24"/>
                <w:szCs w:val="24"/>
              </w:rPr>
            </w:pPr>
            <w:r w:rsidRPr="00B46167">
              <w:rPr>
                <w:sz w:val="24"/>
                <w:szCs w:val="24"/>
              </w:rPr>
              <w:t> </w:t>
            </w:r>
          </w:p>
        </w:tc>
      </w:tr>
    </w:tbl>
    <w:p w:rsidR="00BF02D8" w:rsidRPr="00B46167" w:rsidRDefault="00BF02D8" w:rsidP="00BF02D8">
      <w:pPr>
        <w:ind w:firstLine="709"/>
      </w:pPr>
    </w:p>
    <w:p w:rsidR="00BF02D8" w:rsidRDefault="00BF02D8" w:rsidP="00337B7E">
      <w:pPr>
        <w:ind w:right="-55"/>
        <w:rPr>
          <w:sz w:val="28"/>
          <w:szCs w:val="28"/>
        </w:rPr>
      </w:pPr>
    </w:p>
    <w:sectPr w:rsidR="00BF02D8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65" w:rsidRDefault="004E6665" w:rsidP="00FA6D0B">
      <w:r>
        <w:separator/>
      </w:r>
    </w:p>
  </w:endnote>
  <w:endnote w:type="continuationSeparator" w:id="1">
    <w:p w:rsidR="004E6665" w:rsidRDefault="004E666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65" w:rsidRDefault="004E6665" w:rsidP="00FA6D0B">
      <w:r>
        <w:separator/>
      </w:r>
    </w:p>
  </w:footnote>
  <w:footnote w:type="continuationSeparator" w:id="1">
    <w:p w:rsidR="004E6665" w:rsidRDefault="004E666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B5118">
    <w:pPr>
      <w:pStyle w:val="ab"/>
      <w:jc w:val="center"/>
    </w:pPr>
    <w:fldSimple w:instr=" PAGE   \* MERGEFORMAT ">
      <w:r w:rsidR="00BD54E3">
        <w:rPr>
          <w:noProof/>
        </w:rPr>
        <w:t>12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54C63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509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E666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118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54E3"/>
    <w:rsid w:val="00BD7DEE"/>
    <w:rsid w:val="00BE00E4"/>
    <w:rsid w:val="00BE10AA"/>
    <w:rsid w:val="00BE1972"/>
    <w:rsid w:val="00BE28C1"/>
    <w:rsid w:val="00BF02D8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1"/>
    <w:rsid w:val="00BF02D8"/>
    <w:pPr>
      <w:suppressAutoHyphens/>
      <w:spacing w:line="100" w:lineRule="atLeast"/>
    </w:pPr>
    <w:rPr>
      <w:kern w:val="1"/>
      <w:sz w:val="24"/>
      <w:lang w:eastAsia="ar-SA"/>
    </w:rPr>
  </w:style>
  <w:style w:type="paragraph" w:customStyle="1" w:styleId="10">
    <w:name w:val="Абзац списка1"/>
    <w:basedOn w:val="a1"/>
    <w:rsid w:val="00BF02D8"/>
    <w:pPr>
      <w:suppressAutoHyphens/>
      <w:spacing w:line="100" w:lineRule="atLeast"/>
      <w:ind w:left="720" w:firstLine="709"/>
      <w:jc w:val="both"/>
    </w:pPr>
    <w:rPr>
      <w:kern w:val="1"/>
      <w:sz w:val="28"/>
      <w:szCs w:val="22"/>
      <w:lang w:eastAsia="ar-SA"/>
    </w:rPr>
  </w:style>
  <w:style w:type="paragraph" w:customStyle="1" w:styleId="ConsPlusCell">
    <w:name w:val="ConsPlusCell"/>
    <w:uiPriority w:val="99"/>
    <w:rsid w:val="00BF02D8"/>
    <w:pPr>
      <w:widowControl w:val="0"/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3">
    <w:name w:val="Основной текст (2)"/>
    <w:basedOn w:val="a1"/>
    <w:rsid w:val="00BF02D8"/>
    <w:pPr>
      <w:widowControl w:val="0"/>
      <w:shd w:val="clear" w:color="auto" w:fill="FFFFFF"/>
      <w:suppressAutoHyphens/>
      <w:spacing w:line="355" w:lineRule="exact"/>
      <w:jc w:val="both"/>
    </w:pPr>
    <w:rPr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24906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2018-04-02T08:42:00Z</cp:lastPrinted>
  <dcterms:created xsi:type="dcterms:W3CDTF">2018-03-22T07:47:00Z</dcterms:created>
  <dcterms:modified xsi:type="dcterms:W3CDTF">2018-04-02T08:42:00Z</dcterms:modified>
</cp:coreProperties>
</file>