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E3D7C">
        <w:rPr>
          <w:b/>
          <w:sz w:val="28"/>
          <w:szCs w:val="28"/>
          <w:u w:val="single"/>
        </w:rPr>
        <w:t>24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39F2">
        <w:rPr>
          <w:b/>
          <w:sz w:val="28"/>
          <w:szCs w:val="28"/>
          <w:u w:val="single"/>
        </w:rPr>
        <w:t>2</w:t>
      </w:r>
      <w:r w:rsidR="006E3D7C">
        <w:rPr>
          <w:b/>
          <w:sz w:val="28"/>
          <w:szCs w:val="28"/>
          <w:u w:val="single"/>
        </w:rPr>
        <w:t>08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</w:t>
      </w:r>
    </w:p>
    <w:p w:rsidR="006E3D7C" w:rsidRDefault="006E3D7C" w:rsidP="001E79C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деятельности</w:t>
      </w:r>
      <w:r w:rsidR="001E7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="001E79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</w:t>
      </w:r>
      <w:r w:rsidRPr="00096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</w:t>
      </w:r>
      <w:r w:rsidRPr="00A737F3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A737F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для осуществления отдельных полномочий</w:t>
      </w:r>
      <w:r w:rsidR="001E79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опеки и попечительства</w:t>
      </w:r>
    </w:p>
    <w:p w:rsidR="006E3D7C" w:rsidRDefault="006E3D7C" w:rsidP="006E3D7C">
      <w:pPr>
        <w:jc w:val="both"/>
        <w:rPr>
          <w:sz w:val="28"/>
          <w:szCs w:val="28"/>
        </w:rPr>
      </w:pPr>
    </w:p>
    <w:p w:rsidR="001E79C9" w:rsidRDefault="001E79C9" w:rsidP="006E3D7C">
      <w:pPr>
        <w:jc w:val="both"/>
        <w:rPr>
          <w:sz w:val="28"/>
          <w:szCs w:val="28"/>
        </w:rPr>
      </w:pPr>
    </w:p>
    <w:p w:rsidR="006E3D7C" w:rsidRDefault="006E3D7C" w:rsidP="001E7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24.04.2008 года № 48-ФЗ </w:t>
      </w:r>
      <w:r w:rsidR="001E79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«Об опеке и попечительству», от 30.11.2011 года № 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Федерации», постановлениями  Правительства РФ от 18.05.2009 </w:t>
      </w:r>
      <w:r w:rsidR="0081687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423 «Об отдельных вопросах осуществлении опеки и попечительства в отношении несовершеннолетних граждан», от 25.04.2012 года № 391 «О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</w:t>
      </w:r>
      <w:r w:rsidR="001E79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приказами Министерства образования и науки РФ от 20.08.2012 года № 623 «Об утверждении требований к содержанию программы подготовки лиц, желающих принять </w:t>
      </w:r>
      <w:r w:rsidR="002E18A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на воспитание в свою семью ребенка, оставшегося без попечения родителей», </w:t>
      </w:r>
      <w:r w:rsidR="002E18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13.03.2015 года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родителей»,</w:t>
      </w:r>
      <w:r w:rsidRPr="00096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 просвещения РФ от 10.01.2019 года № 4 «О реализации отдельных вопросов осуществления опеки и попечительства в отношении несовершеннолетних граждан»,  областными законами от 31.01.2008 года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</w:r>
      <w:r>
        <w:rPr>
          <w:sz w:val="28"/>
          <w:szCs w:val="28"/>
        </w:rPr>
        <w:lastRenderedPageBreak/>
        <w:t xml:space="preserve">осуществлению деятельности по опеке и попечительству»,  от 31.01.2008 года № 6-з «Об организации и осуществлении деятельности по опеке и попечительстве </w:t>
      </w:r>
      <w:r w:rsidR="001E79C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Смоленской области», руководствуясь Уставом муниципального образования «Сычевский район» Смоленской области</w:t>
      </w:r>
      <w:r w:rsidR="001E79C9">
        <w:rPr>
          <w:sz w:val="28"/>
          <w:szCs w:val="28"/>
        </w:rPr>
        <w:t>,</w:t>
      </w:r>
    </w:p>
    <w:p w:rsidR="006E3D7C" w:rsidRPr="004C73C8" w:rsidRDefault="006E3D7C" w:rsidP="001E79C9">
      <w:pPr>
        <w:ind w:firstLine="709"/>
        <w:jc w:val="both"/>
      </w:pPr>
    </w:p>
    <w:p w:rsidR="007D49C1" w:rsidRDefault="007D49C1" w:rsidP="0081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7D49C1" w:rsidRDefault="007D49C1" w:rsidP="00816871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6E3D7C" w:rsidRDefault="006E3D7C" w:rsidP="0081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D7C" w:rsidRDefault="006E3D7C" w:rsidP="0081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E79C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регламент деятельности комиссии по</w:t>
      </w:r>
      <w:r w:rsidRPr="00715910">
        <w:rPr>
          <w:sz w:val="28"/>
          <w:szCs w:val="28"/>
        </w:rPr>
        <w:t xml:space="preserve"> </w:t>
      </w:r>
      <w:r>
        <w:rPr>
          <w:sz w:val="28"/>
          <w:szCs w:val="28"/>
        </w:rPr>
        <w:t>отбору организаций для осуществления на безвозмездной основе отдельных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</w:t>
      </w:r>
      <w:r w:rsidR="001E79C9">
        <w:rPr>
          <w:sz w:val="28"/>
          <w:szCs w:val="28"/>
        </w:rPr>
        <w:t>ом Российской  Федерации формах</w:t>
      </w:r>
      <w:r>
        <w:rPr>
          <w:sz w:val="28"/>
          <w:szCs w:val="28"/>
        </w:rPr>
        <w:t>.</w:t>
      </w:r>
    </w:p>
    <w:p w:rsidR="006E3D7C" w:rsidRDefault="006E3D7C" w:rsidP="0081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отбору организаций для осуществления на безвозмездной основе отдельных полномочий органа опеки и попечительства, изложенных </w:t>
      </w:r>
      <w:r w:rsidR="001E79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 пункте 1 настоящего постановления, при  проведении отбора организаций </w:t>
      </w:r>
      <w:r w:rsidR="001E79C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для осуществления на безвозмездной основе отдельных полномочий органа опеки и попечительства руководствоваться в своей деятельности данным регламентом. </w:t>
      </w:r>
    </w:p>
    <w:p w:rsidR="006E3D7C" w:rsidRDefault="006E3D7C" w:rsidP="0081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</w:t>
      </w:r>
      <w:r w:rsidR="001E79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на заместителя Главы муниципального образования «Сычевский район» Смоленской области Т.П.Васильеву.</w:t>
      </w:r>
    </w:p>
    <w:p w:rsidR="009C39F2" w:rsidRDefault="009C39F2" w:rsidP="00816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5694" w:rsidRDefault="0069517D" w:rsidP="00923D49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A6F">
        <w:rPr>
          <w:sz w:val="28"/>
          <w:szCs w:val="28"/>
        </w:rPr>
        <w:t xml:space="preserve"> </w:t>
      </w: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7D49C1" w:rsidRDefault="007D49C1" w:rsidP="00A1400D">
      <w:pPr>
        <w:ind w:right="-55"/>
        <w:rPr>
          <w:sz w:val="28"/>
          <w:szCs w:val="28"/>
        </w:rPr>
      </w:pPr>
    </w:p>
    <w:p w:rsidR="002E18A9" w:rsidRDefault="002E18A9" w:rsidP="002E18A9">
      <w:pPr>
        <w:tabs>
          <w:tab w:val="left" w:pos="84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E18A9" w:rsidRDefault="002E18A9" w:rsidP="002E18A9">
      <w:pPr>
        <w:tabs>
          <w:tab w:val="left" w:pos="84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 муниципального образования                                                                     «Сычевский район» </w:t>
      </w:r>
    </w:p>
    <w:p w:rsidR="002E18A9" w:rsidRDefault="002E18A9" w:rsidP="002E18A9">
      <w:pPr>
        <w:tabs>
          <w:tab w:val="left" w:pos="84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E18A9" w:rsidRDefault="002E18A9" w:rsidP="002E18A9">
      <w:pPr>
        <w:tabs>
          <w:tab w:val="left" w:pos="84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24.05.2019 года № 208</w:t>
      </w:r>
    </w:p>
    <w:p w:rsidR="001E79C9" w:rsidRDefault="001E79C9" w:rsidP="007D49C1">
      <w:pPr>
        <w:rPr>
          <w:sz w:val="28"/>
          <w:szCs w:val="28"/>
        </w:rPr>
      </w:pPr>
    </w:p>
    <w:p w:rsidR="002E18A9" w:rsidRDefault="002E18A9" w:rsidP="007D49C1">
      <w:pPr>
        <w:rPr>
          <w:sz w:val="28"/>
          <w:szCs w:val="28"/>
        </w:rPr>
      </w:pPr>
    </w:p>
    <w:p w:rsidR="007D49C1" w:rsidRPr="001E79C9" w:rsidRDefault="007D49C1" w:rsidP="00816871">
      <w:pPr>
        <w:jc w:val="center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РЕГАМЕНТ ДЕЯТЕЛЬНОСТИ КОМИССИИ</w:t>
      </w:r>
    </w:p>
    <w:p w:rsidR="007D49C1" w:rsidRPr="001E79C9" w:rsidRDefault="007D49C1" w:rsidP="00816871">
      <w:pPr>
        <w:jc w:val="center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по отбору организаций для осуществления отдельных полномочий</w:t>
      </w:r>
    </w:p>
    <w:p w:rsidR="007D49C1" w:rsidRPr="001E79C9" w:rsidRDefault="007D49C1" w:rsidP="00816871">
      <w:pPr>
        <w:jc w:val="center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органа опеки и попечительства</w:t>
      </w:r>
    </w:p>
    <w:p w:rsidR="007D49C1" w:rsidRPr="001E79C9" w:rsidRDefault="007D49C1" w:rsidP="002E18A9">
      <w:pPr>
        <w:ind w:firstLine="709"/>
        <w:jc w:val="center"/>
        <w:rPr>
          <w:color w:val="000000" w:themeColor="text1"/>
          <w:sz w:val="28"/>
          <w:szCs w:val="28"/>
        </w:rPr>
      </w:pP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 xml:space="preserve">                                      I. Общие положения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1.1. Настоящий регламент разработан в соответствии с постановлениями Правительства РФ от 18.05.2009</w:t>
      </w:r>
      <w:r w:rsidR="00816871">
        <w:rPr>
          <w:color w:val="000000" w:themeColor="text1"/>
          <w:sz w:val="28"/>
          <w:szCs w:val="28"/>
        </w:rPr>
        <w:t xml:space="preserve"> года </w:t>
      </w:r>
      <w:r w:rsidR="002E18A9">
        <w:rPr>
          <w:color w:val="000000" w:themeColor="text1"/>
          <w:sz w:val="28"/>
          <w:szCs w:val="28"/>
        </w:rPr>
        <w:t>№</w:t>
      </w:r>
      <w:r w:rsidRPr="001E79C9">
        <w:rPr>
          <w:color w:val="000000" w:themeColor="text1"/>
          <w:sz w:val="28"/>
          <w:szCs w:val="28"/>
        </w:rPr>
        <w:t xml:space="preserve"> 423 "Об отдельных вопросах осуществления опеки и попечительства в отношении несовершеннолетних граждан",</w:t>
      </w:r>
      <w:r w:rsidR="002E18A9">
        <w:rPr>
          <w:color w:val="000000" w:themeColor="text1"/>
          <w:sz w:val="28"/>
          <w:szCs w:val="28"/>
        </w:rPr>
        <w:t xml:space="preserve"> </w:t>
      </w:r>
      <w:r w:rsidRPr="001E79C9">
        <w:rPr>
          <w:color w:val="000000" w:themeColor="text1"/>
          <w:sz w:val="28"/>
          <w:szCs w:val="28"/>
        </w:rPr>
        <w:t xml:space="preserve">от 10.02.2014 года № 93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от 25.04.2012 года </w:t>
      </w:r>
      <w:r w:rsidR="00816871">
        <w:rPr>
          <w:color w:val="000000" w:themeColor="text1"/>
          <w:sz w:val="28"/>
          <w:szCs w:val="28"/>
        </w:rPr>
        <w:t xml:space="preserve">               </w:t>
      </w:r>
      <w:r w:rsidRPr="001E79C9">
        <w:rPr>
          <w:color w:val="000000" w:themeColor="text1"/>
          <w:sz w:val="28"/>
          <w:szCs w:val="28"/>
        </w:rPr>
        <w:t xml:space="preserve">№ 391 «О внесении изменений в Правила передачи детей на усыновление (удочерение) и осуществления контроля за условиями их жизни и воспитания </w:t>
      </w:r>
      <w:r w:rsidR="00816871">
        <w:rPr>
          <w:color w:val="000000" w:themeColor="text1"/>
          <w:sz w:val="28"/>
          <w:szCs w:val="28"/>
        </w:rPr>
        <w:t xml:space="preserve">                            </w:t>
      </w:r>
      <w:r w:rsidRPr="001E79C9">
        <w:rPr>
          <w:color w:val="000000" w:themeColor="text1"/>
          <w:sz w:val="28"/>
          <w:szCs w:val="28"/>
        </w:rPr>
        <w:t xml:space="preserve">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</w:t>
      </w:r>
      <w:r w:rsidR="00816871">
        <w:rPr>
          <w:color w:val="000000" w:themeColor="text1"/>
          <w:sz w:val="28"/>
          <w:szCs w:val="28"/>
        </w:rPr>
        <w:t xml:space="preserve">                      </w:t>
      </w:r>
      <w:r w:rsidRPr="001E79C9">
        <w:rPr>
          <w:color w:val="000000" w:themeColor="text1"/>
          <w:sz w:val="28"/>
          <w:szCs w:val="28"/>
        </w:rPr>
        <w:t xml:space="preserve">без попечения родителей, в семью на воспитание в иных установленных семейным законодательством Российской Федерации формах», приказом Министерства просвещения РФ от 10.01.2019 года № 4 «О реализации отдельных вопросов осуществления опеки и попечительства в отношении несовершеннолетних граждан»,  методических рекомендаций Министерства образования и науки РФ </w:t>
      </w:r>
      <w:r w:rsidR="002E18A9">
        <w:rPr>
          <w:color w:val="000000" w:themeColor="text1"/>
          <w:sz w:val="28"/>
          <w:szCs w:val="28"/>
        </w:rPr>
        <w:t xml:space="preserve">                    </w:t>
      </w:r>
      <w:r w:rsidRPr="001E79C9">
        <w:rPr>
          <w:color w:val="000000" w:themeColor="text1"/>
          <w:sz w:val="28"/>
          <w:szCs w:val="28"/>
        </w:rPr>
        <w:t xml:space="preserve">от 31.08.2010 </w:t>
      </w:r>
      <w:r w:rsidR="002E18A9">
        <w:rPr>
          <w:color w:val="000000" w:themeColor="text1"/>
          <w:sz w:val="28"/>
          <w:szCs w:val="28"/>
        </w:rPr>
        <w:t>№</w:t>
      </w:r>
      <w:r w:rsidRPr="001E79C9">
        <w:rPr>
          <w:color w:val="000000" w:themeColor="text1"/>
          <w:sz w:val="28"/>
          <w:szCs w:val="28"/>
        </w:rPr>
        <w:t xml:space="preserve"> 06364 "О применении законодательства по опеке и попечительству </w:t>
      </w:r>
      <w:r w:rsidR="002E18A9">
        <w:rPr>
          <w:color w:val="000000" w:themeColor="text1"/>
          <w:sz w:val="28"/>
          <w:szCs w:val="28"/>
        </w:rPr>
        <w:t xml:space="preserve">     </w:t>
      </w:r>
      <w:r w:rsidRPr="001E79C9">
        <w:rPr>
          <w:color w:val="000000" w:themeColor="text1"/>
          <w:sz w:val="28"/>
          <w:szCs w:val="28"/>
        </w:rPr>
        <w:t>в отношении несовершеннолетних лиц"</w:t>
      </w:r>
      <w:r w:rsidR="00816871">
        <w:rPr>
          <w:color w:val="000000" w:themeColor="text1"/>
          <w:sz w:val="28"/>
          <w:szCs w:val="28"/>
        </w:rPr>
        <w:t xml:space="preserve"> </w:t>
      </w:r>
      <w:r w:rsidRPr="001E79C9">
        <w:rPr>
          <w:color w:val="000000" w:themeColor="text1"/>
          <w:sz w:val="28"/>
          <w:szCs w:val="28"/>
        </w:rPr>
        <w:t>и устанавливает общие правила организации деятельности комиссии по отбору организаций для передачи отдельных полномочий органов опеки и попечительства в муниципальном образовании «Сычевский район» Смоленской области  (далее - комиссия по отбору).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1.2. 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 оставшихся без попечения родителей (далее – организации), полномочий по подбору и подготовке граждан, выразивших желание стать опекунами,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полномочия).</w:t>
      </w:r>
    </w:p>
    <w:p w:rsidR="007D49C1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 xml:space="preserve">1.3. В своей деятельности комиссия по отбору руководствуется Постановлением Правительства РФ от 18.05.2009 </w:t>
      </w:r>
      <w:r w:rsidR="002E18A9">
        <w:rPr>
          <w:color w:val="000000" w:themeColor="text1"/>
          <w:sz w:val="28"/>
          <w:szCs w:val="28"/>
        </w:rPr>
        <w:t>№</w:t>
      </w:r>
      <w:r w:rsidRPr="001E79C9">
        <w:rPr>
          <w:color w:val="000000" w:themeColor="text1"/>
          <w:sz w:val="28"/>
          <w:szCs w:val="28"/>
        </w:rPr>
        <w:t xml:space="preserve"> 423 "Об отдельных вопросах </w:t>
      </w:r>
      <w:r w:rsidRPr="001E79C9">
        <w:rPr>
          <w:color w:val="000000" w:themeColor="text1"/>
          <w:sz w:val="28"/>
          <w:szCs w:val="28"/>
        </w:rPr>
        <w:lastRenderedPageBreak/>
        <w:t xml:space="preserve">осуществления опеки и попечительства в отношении несовершеннолетних граждан", от 10.02.2014 года № 93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от 25.04.2012 года </w:t>
      </w:r>
      <w:r w:rsidR="002E18A9">
        <w:rPr>
          <w:color w:val="000000" w:themeColor="text1"/>
          <w:sz w:val="28"/>
          <w:szCs w:val="28"/>
        </w:rPr>
        <w:t xml:space="preserve">                    </w:t>
      </w:r>
      <w:r w:rsidRPr="001E79C9">
        <w:rPr>
          <w:color w:val="000000" w:themeColor="text1"/>
          <w:sz w:val="28"/>
          <w:szCs w:val="28"/>
        </w:rPr>
        <w:t xml:space="preserve">№ 391 «О внесении изменений в Правила передачи детей на усыновление (удочерение) и осуществления контроля за условиями их жизни и воспитания </w:t>
      </w:r>
      <w:r w:rsidR="002E18A9">
        <w:rPr>
          <w:color w:val="000000" w:themeColor="text1"/>
          <w:sz w:val="28"/>
          <w:szCs w:val="28"/>
        </w:rPr>
        <w:t xml:space="preserve">                      </w:t>
      </w:r>
      <w:r w:rsidRPr="001E79C9">
        <w:rPr>
          <w:color w:val="000000" w:themeColor="text1"/>
          <w:sz w:val="28"/>
          <w:szCs w:val="28"/>
        </w:rPr>
        <w:t xml:space="preserve">в семьях усыновителей на территории Российской Федерации и в 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</w:t>
      </w:r>
      <w:r w:rsidR="002E18A9">
        <w:rPr>
          <w:color w:val="000000" w:themeColor="text1"/>
          <w:sz w:val="28"/>
          <w:szCs w:val="28"/>
        </w:rPr>
        <w:t xml:space="preserve">                    </w:t>
      </w:r>
      <w:r w:rsidRPr="001E79C9">
        <w:rPr>
          <w:color w:val="000000" w:themeColor="text1"/>
          <w:sz w:val="28"/>
          <w:szCs w:val="28"/>
        </w:rPr>
        <w:t>без попечения родителей, в семью на воспитание в иных установленных семейным законодательством Российской Федерации формах»,  приказом Министерства просвещения РФ от 10.01.2019 года № 4 «О реализации отдельных вопросов осуществления опеки и попечительства в отношении несовершеннолетних граждан»,    методическими рекомендациями Министерства образования и науки</w:t>
      </w:r>
      <w:r w:rsidR="002E18A9">
        <w:rPr>
          <w:color w:val="000000" w:themeColor="text1"/>
          <w:sz w:val="28"/>
          <w:szCs w:val="28"/>
        </w:rPr>
        <w:t xml:space="preserve">          </w:t>
      </w:r>
      <w:r w:rsidRPr="001E79C9">
        <w:rPr>
          <w:color w:val="000000" w:themeColor="text1"/>
          <w:sz w:val="28"/>
          <w:szCs w:val="28"/>
        </w:rPr>
        <w:t xml:space="preserve"> РФ от 31.08.2010 </w:t>
      </w:r>
      <w:r w:rsidR="00816871">
        <w:rPr>
          <w:color w:val="000000" w:themeColor="text1"/>
          <w:sz w:val="28"/>
          <w:szCs w:val="28"/>
        </w:rPr>
        <w:t>№</w:t>
      </w:r>
      <w:r w:rsidRPr="001E79C9">
        <w:rPr>
          <w:color w:val="000000" w:themeColor="text1"/>
          <w:sz w:val="28"/>
          <w:szCs w:val="28"/>
        </w:rPr>
        <w:t xml:space="preserve"> 06364 "О применении законодательства по опеке и попечительству в отношении несовершеннолетних лиц".</w:t>
      </w:r>
    </w:p>
    <w:p w:rsidR="002E18A9" w:rsidRPr="001E79C9" w:rsidRDefault="002E18A9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</w:p>
    <w:p w:rsidR="007D49C1" w:rsidRPr="001E79C9" w:rsidRDefault="007D49C1" w:rsidP="002E18A9">
      <w:pPr>
        <w:pStyle w:val="juscontext"/>
        <w:spacing w:after="0"/>
        <w:ind w:firstLine="709"/>
        <w:jc w:val="center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II. Деятельность комиссии по отбору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2.1. Комиссия по отбору организаций, оказывающих образовательные, медицинские, социальные услуги или иных организаций, в том числе организаций для детей-сирот и детей, оставшихся без попечения родителей, для передачи отдельных полномочий органов опеки и попечительства является коллегиальным органом.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2.2. Состав комиссии по отбору утверждается постановлением Администрации муниципального образования «Сычевский район» Смоленской области. Комиссия по отбору формируется в количестве 7 человек.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2.3. Комиссия по отбору осуществляет следующие полномочия: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а) определяет показатели деятельности организаций, на основании которых будет осуществляться их отбор;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б) проводит экспертизу документов, поданных организациями;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в) утверждает протокол с рекомендацией о передаче организации полномочий (полномочия) либо об отказе в передаче полномочий (полномочия) с указанием причин отказа.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2.4. При поступлении заявлений от организаций и прилагаемых к нему документов комиссия по отбору проверяет их комплектность и в день поступления документов.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 xml:space="preserve">2.5. Комиссию возглавляет председатель, который ведет заседания комиссий по отбору, подписывает протокол с рекомендацией о передаче организации полномочия либо в отказе в передаче полномочия с указанием причин отказа. </w:t>
      </w:r>
      <w:r w:rsidR="002E18A9">
        <w:rPr>
          <w:color w:val="000000" w:themeColor="text1"/>
          <w:sz w:val="28"/>
          <w:szCs w:val="28"/>
        </w:rPr>
        <w:t xml:space="preserve">                      </w:t>
      </w:r>
      <w:r w:rsidRPr="001E79C9">
        <w:rPr>
          <w:color w:val="000000" w:themeColor="text1"/>
          <w:sz w:val="28"/>
          <w:szCs w:val="28"/>
        </w:rPr>
        <w:t>В отсутствие председателя комиссии по отбору заседание ведет заместитель председателя комиссии по отбору.</w:t>
      </w:r>
    </w:p>
    <w:p w:rsidR="007D49C1" w:rsidRPr="001E79C9" w:rsidRDefault="007D49C1" w:rsidP="002E18A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 xml:space="preserve">2.6. Секретарь комиссии по отбору организационно обеспечивает деятельность комиссии, осуществляет подготовку протокола заседания комиссии по </w:t>
      </w:r>
      <w:r w:rsidRPr="001E79C9">
        <w:rPr>
          <w:color w:val="000000" w:themeColor="text1"/>
          <w:sz w:val="28"/>
          <w:szCs w:val="28"/>
        </w:rPr>
        <w:lastRenderedPageBreak/>
        <w:t>отбору и представляет его для подписания председателем и всеми членами комиссии по отбору.</w:t>
      </w:r>
    </w:p>
    <w:p w:rsidR="007D49C1" w:rsidRDefault="007D49C1" w:rsidP="002E18A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2.7. Члены комиссии имеют равные права при обсуждении организаций.</w:t>
      </w:r>
    </w:p>
    <w:p w:rsidR="002E18A9" w:rsidRPr="001E79C9" w:rsidRDefault="002E18A9" w:rsidP="002E18A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</w:p>
    <w:p w:rsidR="007D49C1" w:rsidRPr="001E79C9" w:rsidRDefault="007D49C1" w:rsidP="002E18A9">
      <w:pPr>
        <w:pStyle w:val="juscontext"/>
        <w:spacing w:after="0"/>
        <w:ind w:firstLine="709"/>
        <w:jc w:val="center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III. Порядок проведения заседаний комиссии по отбору</w:t>
      </w:r>
    </w:p>
    <w:p w:rsidR="007D49C1" w:rsidRPr="001E79C9" w:rsidRDefault="007D49C1" w:rsidP="002E18A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3.1. Основной формой деятельности комиссии по отбору являются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Комиссия по отбору обеспечивает проведение экспертизы поданных организацией документов не позднее 30 дней со дня их получения органом опеки и попечительства.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3.2. Комиссия вправе осуществлять свои полномочия, если на ее заседаниях присутствует не менее 2/3 от списочного состава.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3.3. Решения комиссии по отбору принимаются простым большинством голосов присутствующих на заседании. При равенстве голосов членов комиссии решающим является голос председателя комиссии по отбору, а при отсутствии председателя - его заместителя, председательствовавшего на заседании.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 xml:space="preserve">3.4. Решения комиссии оформляются протоколами, которые составляются </w:t>
      </w:r>
      <w:r w:rsidR="002E18A9">
        <w:rPr>
          <w:color w:val="000000" w:themeColor="text1"/>
          <w:sz w:val="28"/>
          <w:szCs w:val="28"/>
        </w:rPr>
        <w:t xml:space="preserve">                      </w:t>
      </w:r>
      <w:r w:rsidRPr="001E79C9">
        <w:rPr>
          <w:color w:val="000000" w:themeColor="text1"/>
          <w:sz w:val="28"/>
          <w:szCs w:val="28"/>
        </w:rPr>
        <w:t>в одном экземпляре и подписываются всеми членами комиссии, принимавшими участие в заседании. Протоколы хранятся в органе опеки и попечительства.</w:t>
      </w:r>
    </w:p>
    <w:p w:rsidR="002E18A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 xml:space="preserve">       </w:t>
      </w:r>
    </w:p>
    <w:p w:rsidR="007D49C1" w:rsidRPr="001E79C9" w:rsidRDefault="007D49C1" w:rsidP="002E18A9">
      <w:pPr>
        <w:pStyle w:val="juscontext"/>
        <w:spacing w:after="0"/>
        <w:ind w:firstLine="709"/>
        <w:jc w:val="center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IV. Процедура проведения отбора организаций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4.1. 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 по отбору.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4.2. Отбор организаций проводится в течение 30 дней со дня получения органом опеки и попечительства заявления организации и прилагаемых к нему документов.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4.3. При проведении отбора организаций учитываются: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4.3.1. Характер и условия деятельности организации: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соответствие основных направлений деятельности организации полномочиям (полномочию) органа опеки и попечительства;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наличие у организации материально-технических и возможностей для осуществления полномочий (полномочия)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lastRenderedPageBreak/>
        <w:t xml:space="preserve">4.3.2.  Наличие у организации опыта работы по следующим направлениям: </w:t>
      </w: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органом опеки и попечительства или организациями, наделенными полномочием по такой подготовке.</w:t>
      </w: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4.4. Основаниями для отказа в передаче организации полномочий (полномочия) органа опеки и попечительства являются: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отсутствие документов, необходимых для проведения отбора организаций;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наличие в представленных документах недостоверной информации;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оформление документов с нарушением требований, установленных законодательством;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несоответствие характера деятельности организации полномочиям (полномочию) органа опеки и попечительства;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отсутствие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- отсутствие у организации материально-технических и возможностей для осуществления полномочий (полномочия) органа опеки и попечительства.</w:t>
      </w:r>
    </w:p>
    <w:p w:rsidR="007D49C1" w:rsidRPr="001E79C9" w:rsidRDefault="007D49C1" w:rsidP="001E79C9">
      <w:pPr>
        <w:pStyle w:val="juscontext"/>
        <w:tabs>
          <w:tab w:val="left" w:pos="1920"/>
        </w:tabs>
        <w:spacing w:after="0"/>
        <w:ind w:firstLine="709"/>
        <w:rPr>
          <w:color w:val="000000" w:themeColor="text1"/>
          <w:sz w:val="28"/>
          <w:szCs w:val="28"/>
        </w:rPr>
      </w:pPr>
    </w:p>
    <w:p w:rsidR="007D49C1" w:rsidRPr="001E79C9" w:rsidRDefault="007D49C1" w:rsidP="002E18A9">
      <w:pPr>
        <w:pStyle w:val="juscontext"/>
        <w:tabs>
          <w:tab w:val="left" w:pos="1920"/>
        </w:tabs>
        <w:spacing w:after="0"/>
        <w:ind w:firstLine="709"/>
        <w:jc w:val="center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V.  Принятие решения о передаче либо отказе в передаче  полномочий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5.1. Решение о передаче организации полномочий (полномочия) либо отказе</w:t>
      </w:r>
      <w:r w:rsidR="00816871">
        <w:rPr>
          <w:color w:val="000000" w:themeColor="text1"/>
          <w:sz w:val="28"/>
          <w:szCs w:val="28"/>
        </w:rPr>
        <w:t xml:space="preserve">                 </w:t>
      </w:r>
      <w:r w:rsidRPr="001E79C9">
        <w:rPr>
          <w:color w:val="000000" w:themeColor="text1"/>
          <w:sz w:val="28"/>
          <w:szCs w:val="28"/>
        </w:rPr>
        <w:t xml:space="preserve"> в передаче полномочий (полномочия) с указанием причин отказа оформляется </w:t>
      </w:r>
      <w:r w:rsidR="00816871">
        <w:rPr>
          <w:color w:val="000000" w:themeColor="text1"/>
          <w:sz w:val="28"/>
          <w:szCs w:val="28"/>
        </w:rPr>
        <w:t xml:space="preserve">                    </w:t>
      </w:r>
      <w:r w:rsidRPr="001E79C9">
        <w:rPr>
          <w:color w:val="000000" w:themeColor="text1"/>
          <w:sz w:val="28"/>
          <w:szCs w:val="28"/>
        </w:rPr>
        <w:t xml:space="preserve">в письменной форме в течение 30 дней со дня получения заявления организации </w:t>
      </w:r>
      <w:r w:rsidR="00816871">
        <w:rPr>
          <w:color w:val="000000" w:themeColor="text1"/>
          <w:sz w:val="28"/>
          <w:szCs w:val="28"/>
        </w:rPr>
        <w:t xml:space="preserve">                   </w:t>
      </w:r>
      <w:r w:rsidRPr="001E79C9">
        <w:rPr>
          <w:color w:val="000000" w:themeColor="text1"/>
          <w:sz w:val="28"/>
          <w:szCs w:val="28"/>
        </w:rPr>
        <w:t>и приложенных к нему документов. Заверенная копия решения  направляется</w:t>
      </w:r>
      <w:r w:rsidR="00816871">
        <w:rPr>
          <w:color w:val="000000" w:themeColor="text1"/>
          <w:sz w:val="28"/>
          <w:szCs w:val="28"/>
        </w:rPr>
        <w:t xml:space="preserve">                        </w:t>
      </w:r>
      <w:r w:rsidRPr="001E79C9">
        <w:rPr>
          <w:color w:val="000000" w:themeColor="text1"/>
          <w:sz w:val="28"/>
          <w:szCs w:val="28"/>
        </w:rPr>
        <w:t xml:space="preserve"> в соответствующую организацию в течение 7 дней со дня его подписания.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t>Одновременно с письменным отказом в передаче полномочий (полномочия) орган опеки и попечительства возвращает организации представленные документы.</w:t>
      </w:r>
    </w:p>
    <w:p w:rsidR="007D49C1" w:rsidRPr="001E79C9" w:rsidRDefault="007D49C1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</w:rPr>
        <w:lastRenderedPageBreak/>
        <w:t>Письменный отказ в передаче полномочий (полномочия) может быть обжалован организацией в суде в порядке, установленном законодательством РФ.</w:t>
      </w:r>
    </w:p>
    <w:p w:rsidR="002E18A9" w:rsidRDefault="002E18A9" w:rsidP="001E79C9">
      <w:pPr>
        <w:pStyle w:val="juscontext"/>
        <w:spacing w:after="0"/>
        <w:ind w:firstLine="709"/>
        <w:rPr>
          <w:color w:val="000000" w:themeColor="text1"/>
          <w:sz w:val="28"/>
          <w:szCs w:val="28"/>
        </w:rPr>
      </w:pPr>
    </w:p>
    <w:p w:rsidR="007D49C1" w:rsidRPr="001E79C9" w:rsidRDefault="007D49C1" w:rsidP="00816871">
      <w:pPr>
        <w:pStyle w:val="juscontext"/>
        <w:spacing w:after="0"/>
        <w:ind w:firstLine="709"/>
        <w:jc w:val="center"/>
        <w:rPr>
          <w:color w:val="000000" w:themeColor="text1"/>
          <w:sz w:val="28"/>
          <w:szCs w:val="28"/>
        </w:rPr>
      </w:pPr>
      <w:r w:rsidRPr="001E79C9">
        <w:rPr>
          <w:color w:val="000000" w:themeColor="text1"/>
          <w:sz w:val="28"/>
          <w:szCs w:val="28"/>
          <w:lang w:val="en-US"/>
        </w:rPr>
        <w:t>VI</w:t>
      </w:r>
      <w:r w:rsidRPr="001E79C9">
        <w:rPr>
          <w:color w:val="000000" w:themeColor="text1"/>
          <w:sz w:val="28"/>
          <w:szCs w:val="28"/>
        </w:rPr>
        <w:t>. Информацию о результатах отбора организаций орган опеки и попечительства размещает на официальном сайте Администрации муниципального образования «Сычевский район» Смоленской области и ра</w:t>
      </w:r>
      <w:r w:rsidR="00816871">
        <w:rPr>
          <w:color w:val="000000" w:themeColor="text1"/>
          <w:sz w:val="28"/>
          <w:szCs w:val="28"/>
        </w:rPr>
        <w:t>йонной газете «Сычевские вести»</w:t>
      </w: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</w:p>
    <w:p w:rsidR="007D49C1" w:rsidRPr="001E79C9" w:rsidRDefault="007D49C1" w:rsidP="001E79C9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7D49C1" w:rsidRPr="001E79C9" w:rsidSect="00923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C4" w:rsidRDefault="003141C4" w:rsidP="00FA6D0B">
      <w:r>
        <w:separator/>
      </w:r>
    </w:p>
  </w:endnote>
  <w:endnote w:type="continuationSeparator" w:id="1">
    <w:p w:rsidR="003141C4" w:rsidRDefault="003141C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C4" w:rsidRDefault="003141C4" w:rsidP="00FA6D0B">
      <w:r>
        <w:separator/>
      </w:r>
    </w:p>
  </w:footnote>
  <w:footnote w:type="continuationSeparator" w:id="1">
    <w:p w:rsidR="003141C4" w:rsidRDefault="003141C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C6E25">
    <w:pPr>
      <w:pStyle w:val="ab"/>
      <w:jc w:val="center"/>
    </w:pPr>
    <w:fldSimple w:instr=" PAGE   \* MERGEFORMAT ">
      <w:r w:rsidR="00816871">
        <w:rPr>
          <w:noProof/>
        </w:rPr>
        <w:t>7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1623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3DA9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E79C9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8A9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3F56"/>
    <w:rsid w:val="00304CA1"/>
    <w:rsid w:val="00305AAD"/>
    <w:rsid w:val="00305D94"/>
    <w:rsid w:val="00305EDD"/>
    <w:rsid w:val="00310009"/>
    <w:rsid w:val="003104F5"/>
    <w:rsid w:val="003139FC"/>
    <w:rsid w:val="00313EE2"/>
    <w:rsid w:val="003141C4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5E99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E74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0893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5E5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CFC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1AF8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6D8D"/>
    <w:rsid w:val="006110EA"/>
    <w:rsid w:val="00615F3E"/>
    <w:rsid w:val="00620E84"/>
    <w:rsid w:val="0062298D"/>
    <w:rsid w:val="0062352E"/>
    <w:rsid w:val="0062423D"/>
    <w:rsid w:val="00624350"/>
    <w:rsid w:val="00625536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17D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3D7C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4DB8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C0A5B"/>
    <w:rsid w:val="007D07D5"/>
    <w:rsid w:val="007D0CCA"/>
    <w:rsid w:val="007D15A3"/>
    <w:rsid w:val="007D1AF4"/>
    <w:rsid w:val="007D2602"/>
    <w:rsid w:val="007D49C1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6871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2A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24D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67B2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4CF5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3D49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39F2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09F3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22A2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1D5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6EC9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636F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74F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C6E25"/>
    <w:rsid w:val="00FD18A5"/>
    <w:rsid w:val="00FD27F1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context">
    <w:name w:val="juscontext"/>
    <w:basedOn w:val="a1"/>
    <w:rsid w:val="007D49C1"/>
    <w:pPr>
      <w:spacing w:after="30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14912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2019-05-28T09:15:00Z</cp:lastPrinted>
  <dcterms:created xsi:type="dcterms:W3CDTF">2019-05-28T08:42:00Z</dcterms:created>
  <dcterms:modified xsi:type="dcterms:W3CDTF">2019-05-28T09:15:00Z</dcterms:modified>
</cp:coreProperties>
</file>