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10025">
        <w:rPr>
          <w:b/>
          <w:sz w:val="28"/>
          <w:szCs w:val="28"/>
          <w:u w:val="single"/>
        </w:rPr>
        <w:t>2</w:t>
      </w:r>
      <w:r w:rsidR="001F4551">
        <w:rPr>
          <w:b/>
          <w:sz w:val="28"/>
          <w:szCs w:val="28"/>
          <w:u w:val="single"/>
        </w:rPr>
        <w:t>4</w:t>
      </w:r>
      <w:r w:rsidR="009902E5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B2D8F">
        <w:rPr>
          <w:b/>
          <w:sz w:val="28"/>
          <w:szCs w:val="28"/>
          <w:u w:val="single"/>
        </w:rPr>
        <w:t>6</w:t>
      </w:r>
      <w:r w:rsidR="00510025">
        <w:rPr>
          <w:b/>
          <w:sz w:val="28"/>
          <w:szCs w:val="28"/>
          <w:u w:val="single"/>
        </w:rPr>
        <w:t>5</w:t>
      </w:r>
      <w:r w:rsidR="001F4551">
        <w:rPr>
          <w:b/>
          <w:sz w:val="28"/>
          <w:szCs w:val="28"/>
          <w:u w:val="single"/>
        </w:rPr>
        <w:t>5</w:t>
      </w:r>
    </w:p>
    <w:p w:rsidR="007A7564" w:rsidRPr="00012B1B" w:rsidRDefault="007A7564" w:rsidP="007A7564">
      <w:pPr>
        <w:pStyle w:val="a5"/>
        <w:tabs>
          <w:tab w:val="left" w:pos="709"/>
        </w:tabs>
        <w:ind w:firstLine="709"/>
        <w:jc w:val="both"/>
        <w:rPr>
          <w:b w:val="0"/>
          <w:color w:val="0D0D0D"/>
          <w:szCs w:val="28"/>
        </w:rPr>
      </w:pPr>
    </w:p>
    <w:p w:rsidR="001F4551" w:rsidRDefault="001F4551" w:rsidP="001F4551">
      <w:pPr>
        <w:pStyle w:val="ConsPlusTitle"/>
        <w:widowControl/>
        <w:ind w:right="5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от 12.03.2007 года № 84              (в редакции постановлений Администрации муниципального образования «Сычевский район» Смоленской области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17.06.2009 года № 236,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11.06.2010 года № 194,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20.11.2015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№ 395,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07.12.2018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 № 551)</w:t>
      </w:r>
    </w:p>
    <w:p w:rsidR="001F4551" w:rsidRDefault="001F4551" w:rsidP="001F4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551" w:rsidRDefault="001F4551" w:rsidP="001F4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551" w:rsidRDefault="001F4551" w:rsidP="001F4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182B04">
        <w:rPr>
          <w:rFonts w:ascii="Times New Roman" w:hAnsi="Times New Roman" w:cs="Times New Roman"/>
          <w:sz w:val="28"/>
          <w:szCs w:val="28"/>
        </w:rPr>
        <w:t>,</w:t>
      </w:r>
    </w:p>
    <w:p w:rsidR="001F4551" w:rsidRDefault="001F4551" w:rsidP="001F4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04" w:rsidRPr="00725216" w:rsidRDefault="00182B04" w:rsidP="00182B04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82B04" w:rsidRPr="00725216" w:rsidRDefault="00182B04" w:rsidP="00182B04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1F4551" w:rsidRDefault="001F4551" w:rsidP="001F4551">
      <w:pPr>
        <w:pStyle w:val="ConsPlusTitle"/>
        <w:widowControl/>
        <w:ind w:left="675"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551" w:rsidRDefault="001F4551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приложение  к постановлению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  от 12.03.2007 года № 84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создании и утверждении комиссии для рассмотрения вопросов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переустройству и (или) перепланировке жилых и нежилых помещений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 переводу жилых помещений в нежилые помещения и нежилых помещений               в жилые помещения в жилых домах Сычевского района Смоленской области»                        (в редакции постановлений Администрации муниципального образования «Сычевский район» Смоленской области от 17.06.2009 года № 236, 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11.06.2010 года № 194,  от 20.11.2015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 № 395,  от 07.12.2018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 № 551), изложив его в новой редакции</w:t>
      </w:r>
      <w:r w:rsidR="00182B0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82B04" w:rsidRDefault="00182B04" w:rsidP="00182B0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82B0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82B04" w:rsidRDefault="00182B04" w:rsidP="00182B04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82B04" w:rsidRDefault="00182B04" w:rsidP="00182B04">
      <w:pPr>
        <w:ind w:right="-55"/>
        <w:rPr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551" w:rsidRDefault="001F4551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B04" w:rsidRDefault="00182B04" w:rsidP="001F4551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551" w:rsidRDefault="001F4551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F4551" w:rsidRDefault="001F4551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82B0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 </w:t>
      </w:r>
    </w:p>
    <w:p w:rsidR="001F4551" w:rsidRDefault="001F4551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182B04" w:rsidRDefault="001F4551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12.03.2007 года № 84</w:t>
      </w:r>
    </w:p>
    <w:p w:rsidR="00182B04" w:rsidRDefault="00182B04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A765D">
        <w:rPr>
          <w:rFonts w:ascii="Times New Roman" w:hAnsi="Times New Roman" w:cs="Times New Roman"/>
          <w:sz w:val="28"/>
          <w:szCs w:val="28"/>
        </w:rPr>
        <w:t>й</w:t>
      </w:r>
    </w:p>
    <w:p w:rsidR="00182B04" w:rsidRDefault="00182B04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82B04" w:rsidRDefault="00182B04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"Сычевский район"</w:t>
      </w:r>
    </w:p>
    <w:p w:rsidR="00182B04" w:rsidRDefault="00182B04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A765D" w:rsidRDefault="006A765D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17.06.2009 года № 236,                             от 11.06.2010 года № 194,                              от 20.11.2015 года № 395,                             от 07.12.2018 года  № 551,</w:t>
      </w:r>
    </w:p>
    <w:p w:rsidR="00182B04" w:rsidRDefault="00182B04" w:rsidP="001F4551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24.12.2019 года № 655)</w:t>
      </w:r>
    </w:p>
    <w:p w:rsidR="001F4551" w:rsidRDefault="001F4551" w:rsidP="001F45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B04" w:rsidRDefault="00182B04" w:rsidP="001F45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4551" w:rsidRDefault="001F4551" w:rsidP="001F45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8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1F4551" w:rsidRDefault="001F4551" w:rsidP="001F45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для рассмотрения вопросов по переустройству и (или) перепланировке жилых и нежилых помещений и по переводу жилых помещений в нежилые помещения и нежилых помещений в жилые помещения в жилых домах </w:t>
      </w:r>
    </w:p>
    <w:p w:rsidR="001F4551" w:rsidRDefault="001F4551" w:rsidP="001F45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Сычевского района Смоленской области</w:t>
      </w:r>
    </w:p>
    <w:p w:rsidR="001F4551" w:rsidRDefault="001F4551" w:rsidP="001F45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84"/>
        <w:gridCol w:w="7372"/>
      </w:tblGrid>
      <w:tr w:rsidR="001F4551" w:rsidTr="00917E31">
        <w:tc>
          <w:tcPr>
            <w:tcW w:w="3084" w:type="dxa"/>
            <w:shd w:val="clear" w:color="auto" w:fill="auto"/>
          </w:tcPr>
          <w:p w:rsidR="001F4551" w:rsidRDefault="001F4551" w:rsidP="00790A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Данилевич </w:t>
            </w:r>
          </w:p>
          <w:p w:rsidR="001F4551" w:rsidRDefault="001F4551" w:rsidP="00790A1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Геннадьевич</w:t>
            </w:r>
          </w:p>
        </w:tc>
        <w:tc>
          <w:tcPr>
            <w:tcW w:w="7372" w:type="dxa"/>
            <w:shd w:val="clear" w:color="auto" w:fill="auto"/>
          </w:tcPr>
          <w:p w:rsidR="001F4551" w:rsidRDefault="001F4551" w:rsidP="007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председатель комиссии.</w:t>
            </w:r>
          </w:p>
          <w:p w:rsidR="00917E31" w:rsidRDefault="001F4551" w:rsidP="007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F4551" w:rsidRDefault="001F4551" w:rsidP="006A7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комиссии:</w:t>
            </w:r>
          </w:p>
        </w:tc>
      </w:tr>
      <w:tr w:rsidR="001F4551" w:rsidTr="00917E31">
        <w:tc>
          <w:tcPr>
            <w:tcW w:w="3084" w:type="dxa"/>
            <w:shd w:val="clear" w:color="auto" w:fill="auto"/>
          </w:tcPr>
          <w:p w:rsidR="001F4551" w:rsidRDefault="001F4551" w:rsidP="00790A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Салук </w:t>
            </w:r>
          </w:p>
          <w:p w:rsidR="001F4551" w:rsidRDefault="001F4551" w:rsidP="00790A1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7372" w:type="dxa"/>
            <w:shd w:val="clear" w:color="auto" w:fill="auto"/>
          </w:tcPr>
          <w:p w:rsidR="001F4551" w:rsidRDefault="001F4551" w:rsidP="00917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специалист, архитектор Администрации муниципального образования «Сычевский район» Смоленской области; </w:t>
            </w:r>
          </w:p>
        </w:tc>
      </w:tr>
      <w:tr w:rsidR="001F4551" w:rsidTr="00917E31">
        <w:tc>
          <w:tcPr>
            <w:tcW w:w="3084" w:type="dxa"/>
            <w:shd w:val="clear" w:color="auto" w:fill="auto"/>
          </w:tcPr>
          <w:p w:rsidR="00917E31" w:rsidRDefault="001F4551" w:rsidP="00790A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Рылеева  </w:t>
            </w:r>
          </w:p>
          <w:p w:rsidR="001F4551" w:rsidRDefault="001F4551" w:rsidP="00790A1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 Дмитриевна</w:t>
            </w:r>
          </w:p>
        </w:tc>
        <w:tc>
          <w:tcPr>
            <w:tcW w:w="7372" w:type="dxa"/>
            <w:shd w:val="clear" w:color="auto" w:fill="auto"/>
          </w:tcPr>
          <w:p w:rsidR="001F4551" w:rsidRDefault="001F4551" w:rsidP="00917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территориального отдела Управления «Роспотребнадзора по Смоленской области </w:t>
            </w:r>
            <w:r w:rsidR="00917E3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в  Гагаринском  Новодугинском  и  Сычевском  районах» (по согласованию);</w:t>
            </w:r>
          </w:p>
        </w:tc>
      </w:tr>
      <w:tr w:rsidR="001F4551" w:rsidTr="00917E31">
        <w:tc>
          <w:tcPr>
            <w:tcW w:w="3084" w:type="dxa"/>
            <w:shd w:val="clear" w:color="auto" w:fill="auto"/>
          </w:tcPr>
          <w:p w:rsidR="001F4551" w:rsidRDefault="001F4551" w:rsidP="00790A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Приймак</w:t>
            </w:r>
          </w:p>
          <w:p w:rsidR="001F4551" w:rsidRDefault="001F4551" w:rsidP="00790A1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Александрович</w:t>
            </w:r>
          </w:p>
        </w:tc>
        <w:tc>
          <w:tcPr>
            <w:tcW w:w="7372" w:type="dxa"/>
            <w:shd w:val="clear" w:color="auto" w:fill="auto"/>
          </w:tcPr>
          <w:p w:rsidR="001F4551" w:rsidRDefault="001F4551" w:rsidP="00917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области;</w:t>
            </w:r>
          </w:p>
        </w:tc>
      </w:tr>
      <w:tr w:rsidR="001F4551" w:rsidTr="00917E31">
        <w:tc>
          <w:tcPr>
            <w:tcW w:w="3084" w:type="dxa"/>
            <w:shd w:val="clear" w:color="auto" w:fill="auto"/>
          </w:tcPr>
          <w:p w:rsidR="001F4551" w:rsidRDefault="001F4551" w:rsidP="00790A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 </w:t>
            </w:r>
          </w:p>
          <w:p w:rsidR="001F4551" w:rsidRDefault="001F4551" w:rsidP="00790A1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 Анатольевич</w:t>
            </w:r>
          </w:p>
        </w:tc>
        <w:tc>
          <w:tcPr>
            <w:tcW w:w="7372" w:type="dxa"/>
            <w:shd w:val="clear" w:color="auto" w:fill="auto"/>
          </w:tcPr>
          <w:p w:rsidR="001F4551" w:rsidRDefault="001F4551" w:rsidP="00917E31">
            <w:pPr>
              <w:jc w:val="both"/>
            </w:pPr>
            <w:r>
              <w:rPr>
                <w:sz w:val="28"/>
                <w:szCs w:val="28"/>
              </w:rPr>
              <w:t xml:space="preserve">- начальник Сычевской газовой службы филиала </w:t>
            </w:r>
            <w:r w:rsidR="00917E31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 г. Вязьма акционерного общества «Газпром газораспределение Смоленск»  (по согласованию).</w:t>
            </w:r>
          </w:p>
        </w:tc>
      </w:tr>
    </w:tbl>
    <w:p w:rsidR="00917E31" w:rsidRDefault="00917E31" w:rsidP="001F4551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725216" w:rsidRPr="00FC4962" w:rsidRDefault="001F4551" w:rsidP="00917E31">
      <w:pPr>
        <w:tabs>
          <w:tab w:val="left" w:pos="2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состав комиссии включаются специалисты контролирующих органов, организаций и учреждений.</w:t>
      </w:r>
    </w:p>
    <w:sectPr w:rsidR="00725216" w:rsidRPr="00FC4962" w:rsidSect="005D693B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23" w:rsidRDefault="00677A23" w:rsidP="00FA6D0B">
      <w:r>
        <w:separator/>
      </w:r>
    </w:p>
  </w:endnote>
  <w:endnote w:type="continuationSeparator" w:id="1">
    <w:p w:rsidR="00677A23" w:rsidRDefault="00677A2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23" w:rsidRDefault="00677A23" w:rsidP="00FA6D0B">
      <w:r>
        <w:separator/>
      </w:r>
    </w:p>
  </w:footnote>
  <w:footnote w:type="continuationSeparator" w:id="1">
    <w:p w:rsidR="00677A23" w:rsidRDefault="00677A2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651F7">
    <w:pPr>
      <w:pStyle w:val="ab"/>
      <w:jc w:val="center"/>
    </w:pPr>
    <w:fldSimple w:instr=" PAGE   \* MERGEFORMAT ">
      <w:r w:rsidR="006A765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03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22E7"/>
    <w:rsid w:val="001239D9"/>
    <w:rsid w:val="00123B28"/>
    <w:rsid w:val="00125BA4"/>
    <w:rsid w:val="00127A7D"/>
    <w:rsid w:val="0013226B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4F57"/>
    <w:rsid w:val="001651F7"/>
    <w:rsid w:val="00167937"/>
    <w:rsid w:val="001703A5"/>
    <w:rsid w:val="0017133B"/>
    <w:rsid w:val="00171857"/>
    <w:rsid w:val="00171E8A"/>
    <w:rsid w:val="00174853"/>
    <w:rsid w:val="00181D1D"/>
    <w:rsid w:val="00182AC0"/>
    <w:rsid w:val="00182B04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4551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1AE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5A36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5647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B89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0025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3EFD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64"/>
    <w:rsid w:val="00570D8C"/>
    <w:rsid w:val="005713B3"/>
    <w:rsid w:val="00571900"/>
    <w:rsid w:val="00572317"/>
    <w:rsid w:val="00572B05"/>
    <w:rsid w:val="005747D8"/>
    <w:rsid w:val="00580271"/>
    <w:rsid w:val="00581463"/>
    <w:rsid w:val="005817CA"/>
    <w:rsid w:val="00582499"/>
    <w:rsid w:val="00582724"/>
    <w:rsid w:val="0058298C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D693B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77A23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96B0A"/>
    <w:rsid w:val="006A1319"/>
    <w:rsid w:val="006A1E79"/>
    <w:rsid w:val="006A359B"/>
    <w:rsid w:val="006A5A7E"/>
    <w:rsid w:val="006A6D5C"/>
    <w:rsid w:val="006A765D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0A13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7F89"/>
    <w:rsid w:val="007A4055"/>
    <w:rsid w:val="007A628F"/>
    <w:rsid w:val="007A7564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0AE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2EAD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17E31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23B0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576D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19D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5A1D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A5382"/>
    <w:rsid w:val="00CB1CE7"/>
    <w:rsid w:val="00CB4463"/>
    <w:rsid w:val="00CB65CE"/>
    <w:rsid w:val="00CC3C08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12C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1B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3B6D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592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2">
    <w:name w:val="Номер страницы1"/>
    <w:basedOn w:val="a2"/>
    <w:rsid w:val="001F4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96F20E-45C1-4D65-9884-E2E997B0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2019-12-25T12:16:00Z</cp:lastPrinted>
  <dcterms:created xsi:type="dcterms:W3CDTF">2019-12-25T11:56:00Z</dcterms:created>
  <dcterms:modified xsi:type="dcterms:W3CDTF">2019-12-25T12:16:00Z</dcterms:modified>
</cp:coreProperties>
</file>