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F80107">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C0049B">
        <w:rPr>
          <w:b/>
          <w:sz w:val="28"/>
          <w:szCs w:val="28"/>
          <w:u w:val="single"/>
        </w:rPr>
        <w:t>24</w:t>
      </w:r>
      <w:r w:rsidR="00E3051A">
        <w:rPr>
          <w:b/>
          <w:sz w:val="28"/>
          <w:szCs w:val="28"/>
          <w:u w:val="single"/>
        </w:rPr>
        <w:t xml:space="preserve"> июня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0049B">
        <w:rPr>
          <w:b/>
          <w:sz w:val="28"/>
          <w:szCs w:val="28"/>
          <w:u w:val="single"/>
        </w:rPr>
        <w:t>27</w:t>
      </w:r>
      <w:r w:rsidR="00F80107">
        <w:rPr>
          <w:b/>
          <w:sz w:val="28"/>
          <w:szCs w:val="28"/>
          <w:u w:val="single"/>
        </w:rPr>
        <w:t>3</w:t>
      </w:r>
    </w:p>
    <w:p w:rsidR="004040B7" w:rsidRDefault="00F14294" w:rsidP="00DB2BDE">
      <w:pPr>
        <w:ind w:firstLine="709"/>
        <w:jc w:val="both"/>
        <w:rPr>
          <w:sz w:val="26"/>
          <w:szCs w:val="26"/>
        </w:rPr>
      </w:pPr>
      <w:r>
        <w:rPr>
          <w:sz w:val="28"/>
          <w:szCs w:val="28"/>
        </w:rPr>
        <w:t xml:space="preserve">  </w:t>
      </w:r>
    </w:p>
    <w:p w:rsidR="00F80107" w:rsidRPr="009B3BA1" w:rsidRDefault="00F80107" w:rsidP="00F80107">
      <w:pPr>
        <w:ind w:right="5952"/>
        <w:jc w:val="both"/>
        <w:rPr>
          <w:sz w:val="28"/>
          <w:szCs w:val="28"/>
        </w:rPr>
      </w:pPr>
      <w:r w:rsidRPr="009B3BA1">
        <w:rPr>
          <w:sz w:val="28"/>
          <w:szCs w:val="28"/>
        </w:rPr>
        <w:t>О внесении изменений                                 в  муниципальную программу «Формирование комфортной городской среды Сычевского городского поселения Сычевского района Смоленской области</w:t>
      </w:r>
      <w:r>
        <w:rPr>
          <w:sz w:val="28"/>
          <w:szCs w:val="28"/>
        </w:rPr>
        <w:t xml:space="preserve">», </w:t>
      </w:r>
      <w:r w:rsidRPr="009B3BA1">
        <w:rPr>
          <w:sz w:val="28"/>
          <w:szCs w:val="28"/>
        </w:rPr>
        <w:t>утвержденную постановлением Администрации муниципального образования «Сычевский район» Смоленской области от                       26.10.2017 года</w:t>
      </w:r>
      <w:r>
        <w:rPr>
          <w:sz w:val="28"/>
          <w:szCs w:val="28"/>
        </w:rPr>
        <w:t xml:space="preserve"> № 560 (в редакции постановлений</w:t>
      </w:r>
      <w:r w:rsidRPr="009B3BA1">
        <w:rPr>
          <w:sz w:val="28"/>
          <w:szCs w:val="28"/>
        </w:rPr>
        <w:t xml:space="preserve"> Администрации муниципального образования «Сычевский район» Смоленской области от  16.02.2018 года № 78, от 20.03.2018 года № 129</w:t>
      </w:r>
      <w:r>
        <w:rPr>
          <w:sz w:val="28"/>
          <w:szCs w:val="28"/>
        </w:rPr>
        <w:t xml:space="preserve">, </w:t>
      </w:r>
      <w:r w:rsidR="00347C67">
        <w:rPr>
          <w:sz w:val="28"/>
          <w:szCs w:val="28"/>
        </w:rPr>
        <w:t xml:space="preserve">                            </w:t>
      </w:r>
      <w:r>
        <w:rPr>
          <w:sz w:val="28"/>
          <w:szCs w:val="28"/>
        </w:rPr>
        <w:t xml:space="preserve">от 03.12.2018 года №542, </w:t>
      </w:r>
      <w:r w:rsidR="00347C67">
        <w:rPr>
          <w:sz w:val="28"/>
          <w:szCs w:val="28"/>
        </w:rPr>
        <w:t xml:space="preserve">                         </w:t>
      </w:r>
      <w:r>
        <w:rPr>
          <w:sz w:val="28"/>
          <w:szCs w:val="28"/>
        </w:rPr>
        <w:t xml:space="preserve">от 24.12.2018 года № 596, </w:t>
      </w:r>
      <w:r w:rsidR="00347C67">
        <w:rPr>
          <w:sz w:val="28"/>
          <w:szCs w:val="28"/>
        </w:rPr>
        <w:t xml:space="preserve">                          </w:t>
      </w:r>
      <w:r>
        <w:rPr>
          <w:sz w:val="28"/>
          <w:szCs w:val="28"/>
        </w:rPr>
        <w:t>от 27.03.2019 №135</w:t>
      </w:r>
      <w:r w:rsidRPr="009B3BA1">
        <w:rPr>
          <w:sz w:val="28"/>
          <w:szCs w:val="28"/>
        </w:rPr>
        <w:t>)</w:t>
      </w:r>
    </w:p>
    <w:p w:rsidR="00F80107" w:rsidRPr="009B3BA1" w:rsidRDefault="00F80107" w:rsidP="00F80107">
      <w:pPr>
        <w:ind w:right="5708"/>
        <w:jc w:val="both"/>
        <w:rPr>
          <w:sz w:val="28"/>
          <w:szCs w:val="28"/>
        </w:rPr>
      </w:pPr>
    </w:p>
    <w:p w:rsidR="00F80107" w:rsidRPr="009B3BA1" w:rsidRDefault="00F80107" w:rsidP="00F80107">
      <w:pPr>
        <w:ind w:firstLine="708"/>
        <w:jc w:val="both"/>
        <w:rPr>
          <w:sz w:val="28"/>
          <w:szCs w:val="28"/>
        </w:rPr>
      </w:pPr>
    </w:p>
    <w:p w:rsidR="00F80107" w:rsidRPr="009B3BA1" w:rsidRDefault="00F80107" w:rsidP="00F80107">
      <w:pPr>
        <w:ind w:firstLine="708"/>
        <w:jc w:val="both"/>
        <w:rPr>
          <w:sz w:val="28"/>
          <w:szCs w:val="28"/>
        </w:rPr>
      </w:pPr>
      <w:r w:rsidRPr="009B3BA1">
        <w:rPr>
          <w:sz w:val="28"/>
          <w:szCs w:val="28"/>
        </w:rPr>
        <w:t>В соответствии с Порядком разработки и реализации муниципаль</w:t>
      </w:r>
      <w:r>
        <w:rPr>
          <w:sz w:val="28"/>
          <w:szCs w:val="28"/>
        </w:rPr>
        <w:t>ных программ</w:t>
      </w:r>
      <w:r w:rsidR="007C69B3">
        <w:rPr>
          <w:sz w:val="28"/>
          <w:szCs w:val="28"/>
        </w:rPr>
        <w:t>,</w:t>
      </w:r>
      <w:r w:rsidRPr="009B3BA1">
        <w:rPr>
          <w:sz w:val="28"/>
          <w:szCs w:val="28"/>
        </w:rPr>
        <w:t xml:space="preserve"> </w:t>
      </w:r>
    </w:p>
    <w:p w:rsidR="00F80107" w:rsidRPr="009B3BA1" w:rsidRDefault="00F80107" w:rsidP="00F80107">
      <w:pPr>
        <w:ind w:firstLine="708"/>
        <w:jc w:val="both"/>
        <w:rPr>
          <w:sz w:val="28"/>
          <w:szCs w:val="28"/>
        </w:rPr>
      </w:pPr>
    </w:p>
    <w:p w:rsidR="007C69B3" w:rsidRDefault="007C69B3" w:rsidP="007C69B3">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7C69B3" w:rsidRDefault="007C69B3" w:rsidP="007C69B3">
      <w:pPr>
        <w:ind w:firstLine="709"/>
        <w:jc w:val="both"/>
        <w:rPr>
          <w:sz w:val="28"/>
          <w:szCs w:val="28"/>
        </w:rPr>
      </w:pPr>
      <w:r>
        <w:rPr>
          <w:sz w:val="28"/>
          <w:szCs w:val="28"/>
        </w:rPr>
        <w:t>п о с т а н о в л я е т:</w:t>
      </w:r>
    </w:p>
    <w:p w:rsidR="00F80107" w:rsidRPr="009B3BA1" w:rsidRDefault="00F80107" w:rsidP="00F80107">
      <w:pPr>
        <w:ind w:firstLine="708"/>
        <w:jc w:val="both"/>
        <w:rPr>
          <w:sz w:val="28"/>
          <w:szCs w:val="28"/>
        </w:rPr>
      </w:pPr>
    </w:p>
    <w:p w:rsidR="00F80107" w:rsidRPr="009B3BA1" w:rsidRDefault="00F80107" w:rsidP="00F80107">
      <w:pPr>
        <w:ind w:right="-1" w:firstLine="708"/>
        <w:jc w:val="both"/>
        <w:rPr>
          <w:sz w:val="28"/>
          <w:szCs w:val="28"/>
        </w:rPr>
      </w:pPr>
      <w:r w:rsidRPr="009B3BA1">
        <w:rPr>
          <w:sz w:val="28"/>
          <w:szCs w:val="28"/>
        </w:rPr>
        <w:t>1. Внести изменения в муниципальную программу «Формирование комфортной городской среды Сычевского городского поселения Сычевского района Смол</w:t>
      </w:r>
      <w:r>
        <w:rPr>
          <w:sz w:val="28"/>
          <w:szCs w:val="28"/>
        </w:rPr>
        <w:t>енской области</w:t>
      </w:r>
      <w:r w:rsidRPr="009B3BA1">
        <w:rPr>
          <w:sz w:val="28"/>
          <w:szCs w:val="28"/>
        </w:rPr>
        <w:t xml:space="preserve">», утвержденную постановлением Администрации муниципального образования «Сычевский район» Смоленской области </w:t>
      </w:r>
      <w:r w:rsidR="00347C67">
        <w:rPr>
          <w:sz w:val="28"/>
          <w:szCs w:val="28"/>
        </w:rPr>
        <w:t xml:space="preserve">                              </w:t>
      </w:r>
      <w:r w:rsidRPr="009B3BA1">
        <w:rPr>
          <w:sz w:val="28"/>
          <w:szCs w:val="28"/>
        </w:rPr>
        <w:lastRenderedPageBreak/>
        <w:t>от 26.10.2017 года</w:t>
      </w:r>
      <w:r>
        <w:rPr>
          <w:sz w:val="28"/>
          <w:szCs w:val="28"/>
        </w:rPr>
        <w:t xml:space="preserve"> № 560 (в редакции постановлений</w:t>
      </w:r>
      <w:r w:rsidRPr="009B3BA1">
        <w:rPr>
          <w:sz w:val="28"/>
          <w:szCs w:val="28"/>
        </w:rPr>
        <w:t xml:space="preserve"> Администрации муниципального образования «Сычевский район» Смоленской области                                от 16.02.2018 года № 78, от 20.03.2018 года № 129</w:t>
      </w:r>
      <w:r>
        <w:rPr>
          <w:sz w:val="28"/>
          <w:szCs w:val="28"/>
        </w:rPr>
        <w:t>, 03.12.2018 года №542,</w:t>
      </w:r>
      <w:r w:rsidR="00347C67">
        <w:rPr>
          <w:sz w:val="28"/>
          <w:szCs w:val="28"/>
        </w:rPr>
        <w:t xml:space="preserve">                               </w:t>
      </w:r>
      <w:r>
        <w:rPr>
          <w:sz w:val="28"/>
          <w:szCs w:val="28"/>
        </w:rPr>
        <w:t xml:space="preserve"> от 03.12.2018 года №542, от 24.12.2018 года № 596, от 27.03.2019 №135</w:t>
      </w:r>
      <w:r w:rsidRPr="009B3BA1">
        <w:rPr>
          <w:sz w:val="28"/>
          <w:szCs w:val="28"/>
        </w:rPr>
        <w:t xml:space="preserve">), изложив </w:t>
      </w:r>
      <w:r w:rsidR="00347C67">
        <w:rPr>
          <w:sz w:val="28"/>
          <w:szCs w:val="28"/>
        </w:rPr>
        <w:t xml:space="preserve">       </w:t>
      </w:r>
      <w:r w:rsidRPr="009B3BA1">
        <w:rPr>
          <w:sz w:val="28"/>
          <w:szCs w:val="28"/>
        </w:rPr>
        <w:t>ее в новой редакции согласно приложению.</w:t>
      </w:r>
    </w:p>
    <w:p w:rsidR="00F80107" w:rsidRPr="009B3BA1" w:rsidRDefault="00F80107" w:rsidP="00F80107">
      <w:pPr>
        <w:ind w:firstLine="708"/>
        <w:jc w:val="both"/>
        <w:rPr>
          <w:sz w:val="28"/>
          <w:szCs w:val="28"/>
        </w:rPr>
      </w:pPr>
      <w:r w:rsidRPr="009B3BA1">
        <w:rPr>
          <w:sz w:val="28"/>
          <w:szCs w:val="28"/>
        </w:rPr>
        <w:t xml:space="preserve">2. 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w:t>
      </w:r>
      <w:r w:rsidR="00347C67">
        <w:rPr>
          <w:sz w:val="28"/>
          <w:szCs w:val="28"/>
        </w:rPr>
        <w:t>"</w:t>
      </w:r>
      <w:r w:rsidRPr="009B3BA1">
        <w:rPr>
          <w:sz w:val="28"/>
          <w:szCs w:val="28"/>
        </w:rPr>
        <w:t>Интернет</w:t>
      </w:r>
      <w:r w:rsidR="00347C67">
        <w:rPr>
          <w:sz w:val="28"/>
          <w:szCs w:val="28"/>
        </w:rPr>
        <w:t>"</w:t>
      </w:r>
      <w:r w:rsidRPr="009B3BA1">
        <w:rPr>
          <w:sz w:val="28"/>
          <w:szCs w:val="28"/>
        </w:rPr>
        <w:t>.</w:t>
      </w:r>
    </w:p>
    <w:p w:rsidR="00F80107" w:rsidRPr="009B3BA1" w:rsidRDefault="00F80107" w:rsidP="00F80107">
      <w:pPr>
        <w:tabs>
          <w:tab w:val="left" w:pos="7300"/>
        </w:tabs>
        <w:ind w:right="8" w:firstLine="708"/>
        <w:jc w:val="both"/>
        <w:rPr>
          <w:sz w:val="28"/>
          <w:szCs w:val="28"/>
        </w:rPr>
      </w:pPr>
      <w:r w:rsidRPr="009B3BA1">
        <w:rPr>
          <w:sz w:val="28"/>
          <w:szCs w:val="28"/>
        </w:rPr>
        <w:t>3. Настоящее постановление вступает в силу с момента его обнародования.</w:t>
      </w:r>
    </w:p>
    <w:p w:rsidR="00F80107" w:rsidRPr="009B3BA1" w:rsidRDefault="00F80107" w:rsidP="00F80107">
      <w:pPr>
        <w:tabs>
          <w:tab w:val="left" w:pos="7300"/>
        </w:tabs>
        <w:ind w:right="8" w:firstLine="708"/>
        <w:jc w:val="both"/>
        <w:rPr>
          <w:sz w:val="28"/>
          <w:szCs w:val="28"/>
        </w:rPr>
      </w:pPr>
    </w:p>
    <w:p w:rsidR="00F80107" w:rsidRPr="009B3BA1" w:rsidRDefault="00F80107" w:rsidP="00F80107">
      <w:pPr>
        <w:tabs>
          <w:tab w:val="left" w:pos="7300"/>
        </w:tabs>
        <w:ind w:right="8"/>
        <w:jc w:val="both"/>
        <w:rPr>
          <w:sz w:val="28"/>
          <w:szCs w:val="28"/>
        </w:rPr>
      </w:pPr>
    </w:p>
    <w:p w:rsidR="007C69B3" w:rsidRDefault="007C69B3" w:rsidP="007C69B3">
      <w:pPr>
        <w:ind w:right="-5"/>
        <w:rPr>
          <w:sz w:val="28"/>
          <w:szCs w:val="28"/>
        </w:rPr>
      </w:pPr>
      <w:r>
        <w:rPr>
          <w:sz w:val="28"/>
          <w:szCs w:val="28"/>
        </w:rPr>
        <w:t xml:space="preserve">Глава муниципального образования     </w:t>
      </w:r>
    </w:p>
    <w:p w:rsidR="00F80107" w:rsidRPr="00582106" w:rsidRDefault="007C69B3" w:rsidP="007C69B3">
      <w:pPr>
        <w:jc w:val="both"/>
        <w:rPr>
          <w:sz w:val="24"/>
          <w:szCs w:val="24"/>
        </w:rPr>
      </w:pPr>
      <w:r>
        <w:rPr>
          <w:sz w:val="28"/>
          <w:szCs w:val="28"/>
        </w:rPr>
        <w:t>«Сычевский район» Смоленской области                                                       Е.Т. Орлов</w:t>
      </w: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Default="00F8010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Default="00347C67" w:rsidP="00F80107">
      <w:pPr>
        <w:jc w:val="right"/>
        <w:rPr>
          <w:sz w:val="28"/>
          <w:szCs w:val="28"/>
        </w:rPr>
      </w:pPr>
    </w:p>
    <w:p w:rsidR="00347C67" w:rsidRPr="009B3BA1" w:rsidRDefault="00347C67" w:rsidP="00F80107">
      <w:pPr>
        <w:jc w:val="right"/>
        <w:rPr>
          <w:sz w:val="28"/>
          <w:szCs w:val="28"/>
        </w:rPr>
      </w:pPr>
    </w:p>
    <w:p w:rsidR="00F80107" w:rsidRPr="009B3BA1" w:rsidRDefault="00F80107" w:rsidP="00347C67">
      <w:pPr>
        <w:jc w:val="right"/>
      </w:pPr>
      <w:r w:rsidRPr="009B3BA1">
        <w:rPr>
          <w:sz w:val="28"/>
          <w:szCs w:val="28"/>
        </w:rPr>
        <w:lastRenderedPageBreak/>
        <w:t>УТВЕРЖДЕНА</w:t>
      </w:r>
    </w:p>
    <w:p w:rsidR="00347C67" w:rsidRDefault="00F80107" w:rsidP="00347C67">
      <w:pPr>
        <w:pStyle w:val="a7"/>
        <w:ind w:firstLine="0"/>
        <w:jc w:val="right"/>
      </w:pPr>
      <w:r w:rsidRPr="009B3BA1">
        <w:t xml:space="preserve">постановлением Администрации </w:t>
      </w:r>
    </w:p>
    <w:p w:rsidR="00F80107" w:rsidRPr="009B3BA1" w:rsidRDefault="00F80107" w:rsidP="00347C67">
      <w:pPr>
        <w:pStyle w:val="a7"/>
        <w:ind w:firstLine="0"/>
        <w:jc w:val="right"/>
      </w:pPr>
      <w:r w:rsidRPr="009B3BA1">
        <w:t xml:space="preserve">муниципального образования </w:t>
      </w:r>
    </w:p>
    <w:p w:rsidR="00F80107" w:rsidRPr="009B3BA1" w:rsidRDefault="00F80107" w:rsidP="00347C67">
      <w:pPr>
        <w:pStyle w:val="a7"/>
        <w:ind w:firstLine="0"/>
        <w:jc w:val="right"/>
      </w:pPr>
      <w:r w:rsidRPr="009B3BA1">
        <w:t xml:space="preserve">«Сычевский район» </w:t>
      </w:r>
    </w:p>
    <w:p w:rsidR="00F80107" w:rsidRPr="009B3BA1" w:rsidRDefault="00F80107" w:rsidP="00347C67">
      <w:pPr>
        <w:pStyle w:val="a7"/>
        <w:ind w:firstLine="0"/>
        <w:jc w:val="right"/>
      </w:pPr>
      <w:r w:rsidRPr="009B3BA1">
        <w:t xml:space="preserve">Смоленской области </w:t>
      </w:r>
    </w:p>
    <w:p w:rsidR="00F80107" w:rsidRPr="009B3BA1" w:rsidRDefault="00F80107" w:rsidP="00347C67">
      <w:pPr>
        <w:pStyle w:val="a7"/>
        <w:ind w:firstLine="0"/>
        <w:jc w:val="right"/>
      </w:pPr>
      <w:r w:rsidRPr="009B3BA1">
        <w:t xml:space="preserve">от 26.10.2017 года № 560 </w:t>
      </w:r>
    </w:p>
    <w:p w:rsidR="00F80107" w:rsidRPr="009B3BA1" w:rsidRDefault="00F80107" w:rsidP="00347C67">
      <w:pPr>
        <w:pStyle w:val="a7"/>
        <w:ind w:firstLine="0"/>
        <w:jc w:val="right"/>
      </w:pPr>
      <w:r w:rsidRPr="009B3BA1">
        <w:t>(в редакции постановлений</w:t>
      </w:r>
    </w:p>
    <w:p w:rsidR="00347C67" w:rsidRDefault="00F80107" w:rsidP="00347C67">
      <w:pPr>
        <w:pStyle w:val="a7"/>
        <w:ind w:firstLine="0"/>
        <w:jc w:val="right"/>
      </w:pPr>
      <w:r w:rsidRPr="009B3BA1">
        <w:t xml:space="preserve">Администрации муниципального </w:t>
      </w:r>
    </w:p>
    <w:p w:rsidR="00F80107" w:rsidRPr="009B3BA1" w:rsidRDefault="00F80107" w:rsidP="00347C67">
      <w:pPr>
        <w:pStyle w:val="a7"/>
        <w:ind w:firstLine="0"/>
        <w:jc w:val="right"/>
      </w:pPr>
      <w:r w:rsidRPr="009B3BA1">
        <w:t>образования «Сычевский район»</w:t>
      </w:r>
    </w:p>
    <w:p w:rsidR="00F80107" w:rsidRPr="009B3BA1" w:rsidRDefault="00F80107" w:rsidP="00347C67">
      <w:pPr>
        <w:pStyle w:val="a7"/>
        <w:ind w:firstLine="0"/>
        <w:jc w:val="right"/>
      </w:pPr>
      <w:r w:rsidRPr="009B3BA1">
        <w:t>Смоленской области</w:t>
      </w:r>
    </w:p>
    <w:p w:rsidR="00F80107" w:rsidRPr="009B3BA1" w:rsidRDefault="00F80107" w:rsidP="00347C67">
      <w:pPr>
        <w:pStyle w:val="a7"/>
        <w:ind w:firstLine="0"/>
        <w:jc w:val="right"/>
      </w:pPr>
      <w:r w:rsidRPr="009B3BA1">
        <w:t xml:space="preserve">от 16.02.2018 года № 78, </w:t>
      </w:r>
    </w:p>
    <w:p w:rsidR="00F80107" w:rsidRPr="009B3BA1" w:rsidRDefault="00F80107" w:rsidP="00347C67">
      <w:pPr>
        <w:pStyle w:val="a7"/>
        <w:ind w:firstLine="0"/>
        <w:jc w:val="right"/>
      </w:pPr>
      <w:r w:rsidRPr="009B3BA1">
        <w:t xml:space="preserve">от 20.03.2018 года № 129,     </w:t>
      </w:r>
    </w:p>
    <w:p w:rsidR="00F80107" w:rsidRDefault="00F80107" w:rsidP="00347C67">
      <w:pPr>
        <w:pStyle w:val="1"/>
        <w:tabs>
          <w:tab w:val="left" w:pos="6735"/>
        </w:tabs>
        <w:jc w:val="right"/>
      </w:pPr>
      <w:r w:rsidRPr="009B3BA1">
        <w:t>от 03.12.2018 года № 542</w:t>
      </w:r>
      <w:r w:rsidR="00347C67">
        <w:t>,</w:t>
      </w:r>
    </w:p>
    <w:p w:rsidR="00F80107" w:rsidRDefault="00F80107" w:rsidP="00347C67">
      <w:pPr>
        <w:pStyle w:val="1"/>
        <w:tabs>
          <w:tab w:val="left" w:pos="6735"/>
        </w:tabs>
        <w:jc w:val="right"/>
      </w:pPr>
      <w:r>
        <w:t>от 24.12.2018 года № 596</w:t>
      </w:r>
      <w:r w:rsidR="00347C67">
        <w:t>,</w:t>
      </w:r>
    </w:p>
    <w:p w:rsidR="00347C67" w:rsidRDefault="00F80107" w:rsidP="00347C67">
      <w:pPr>
        <w:pStyle w:val="1"/>
        <w:tabs>
          <w:tab w:val="left" w:pos="6735"/>
        </w:tabs>
        <w:jc w:val="right"/>
      </w:pPr>
      <w:r>
        <w:t>от 27.03.2019 года № 135</w:t>
      </w:r>
      <w:r w:rsidR="00347C67">
        <w:t>,</w:t>
      </w:r>
      <w:r>
        <w:t xml:space="preserve"> </w:t>
      </w:r>
    </w:p>
    <w:p w:rsidR="00F80107" w:rsidRDefault="00347C67" w:rsidP="00347C67">
      <w:pPr>
        <w:pStyle w:val="1"/>
        <w:tabs>
          <w:tab w:val="left" w:pos="6735"/>
        </w:tabs>
        <w:jc w:val="right"/>
      </w:pPr>
      <w:r>
        <w:t>от 24.06.2019 года № 273</w:t>
      </w:r>
      <w:r w:rsidR="00F80107" w:rsidRPr="009B3BA1">
        <w:t>)</w:t>
      </w:r>
    </w:p>
    <w:p w:rsidR="00F80107" w:rsidRDefault="00F80107" w:rsidP="00F80107"/>
    <w:p w:rsidR="00F80107" w:rsidRPr="00DE52CA" w:rsidRDefault="00F80107" w:rsidP="00F80107"/>
    <w:p w:rsidR="00F80107" w:rsidRPr="009B3BA1" w:rsidRDefault="00F80107" w:rsidP="00F80107">
      <w:pPr>
        <w:pStyle w:val="1"/>
      </w:pPr>
    </w:p>
    <w:p w:rsidR="00347C67" w:rsidRPr="00347C67" w:rsidRDefault="00F80107" w:rsidP="00347C67">
      <w:pPr>
        <w:pStyle w:val="1"/>
        <w:tabs>
          <w:tab w:val="left" w:pos="0"/>
        </w:tabs>
      </w:pPr>
      <w:r w:rsidRPr="009B3BA1">
        <w:rPr>
          <w:b/>
          <w:sz w:val="36"/>
        </w:rPr>
        <w:t xml:space="preserve">                                             </w:t>
      </w:r>
    </w:p>
    <w:p w:rsidR="00347C67" w:rsidRPr="00347C67" w:rsidRDefault="00347C67" w:rsidP="00347C67"/>
    <w:p w:rsidR="00F80107" w:rsidRPr="009B3BA1" w:rsidRDefault="00F80107" w:rsidP="00F80107">
      <w:pPr>
        <w:pStyle w:val="1"/>
        <w:tabs>
          <w:tab w:val="left" w:pos="0"/>
        </w:tabs>
        <w:rPr>
          <w:b/>
          <w:sz w:val="36"/>
        </w:rPr>
      </w:pPr>
    </w:p>
    <w:p w:rsidR="00F80107" w:rsidRPr="009B3BA1" w:rsidRDefault="00F80107" w:rsidP="00F80107">
      <w:pPr>
        <w:pStyle w:val="1"/>
        <w:tabs>
          <w:tab w:val="left" w:pos="0"/>
        </w:tabs>
        <w:rPr>
          <w:b/>
          <w:sz w:val="36"/>
        </w:rPr>
      </w:pPr>
    </w:p>
    <w:p w:rsidR="00F80107" w:rsidRPr="009B3BA1" w:rsidRDefault="00F80107" w:rsidP="00F80107">
      <w:pPr>
        <w:jc w:val="center"/>
      </w:pPr>
    </w:p>
    <w:p w:rsidR="00F80107" w:rsidRPr="009B3BA1" w:rsidRDefault="00F80107" w:rsidP="00F80107">
      <w:pPr>
        <w:pStyle w:val="1"/>
        <w:tabs>
          <w:tab w:val="left" w:pos="0"/>
        </w:tabs>
        <w:jc w:val="center"/>
        <w:rPr>
          <w:szCs w:val="28"/>
        </w:rPr>
      </w:pPr>
      <w:r w:rsidRPr="009B3BA1">
        <w:rPr>
          <w:szCs w:val="28"/>
        </w:rPr>
        <w:t>ПРОГРАММА</w:t>
      </w:r>
    </w:p>
    <w:p w:rsidR="00F80107" w:rsidRPr="009B3BA1" w:rsidRDefault="00F80107" w:rsidP="00F80107">
      <w:pPr>
        <w:jc w:val="center"/>
      </w:pPr>
      <w:r w:rsidRPr="009B3BA1">
        <w:rPr>
          <w:sz w:val="28"/>
          <w:szCs w:val="28"/>
        </w:rPr>
        <w:t>«Формирование комфортной городской среды Сычевского городского  поселения Сычевского района Смоленской области»</w:t>
      </w:r>
    </w:p>
    <w:p w:rsidR="00F80107" w:rsidRPr="009B3BA1" w:rsidRDefault="00F80107" w:rsidP="00F80107">
      <w:pPr>
        <w:jc w:val="center"/>
      </w:pPr>
    </w:p>
    <w:p w:rsidR="00F80107" w:rsidRPr="009B3BA1" w:rsidRDefault="00F80107" w:rsidP="00F80107">
      <w:pPr>
        <w:jc w:val="center"/>
      </w:pPr>
    </w:p>
    <w:p w:rsidR="00F80107" w:rsidRPr="009B3BA1" w:rsidRDefault="00F80107" w:rsidP="00F80107">
      <w:pPr>
        <w:jc w:val="center"/>
      </w:pPr>
    </w:p>
    <w:p w:rsidR="00F80107" w:rsidRPr="009B3BA1" w:rsidRDefault="00F80107" w:rsidP="00F80107">
      <w:pPr>
        <w:jc w:val="center"/>
        <w:rPr>
          <w:sz w:val="28"/>
        </w:rPr>
      </w:pPr>
      <w:r w:rsidRPr="009B3BA1">
        <w:rPr>
          <w:sz w:val="32"/>
        </w:rPr>
        <w:t xml:space="preserve"> </w:t>
      </w:r>
    </w:p>
    <w:p w:rsidR="00F80107" w:rsidRPr="009B3BA1" w:rsidRDefault="00F80107" w:rsidP="00F80107">
      <w:pPr>
        <w:jc w:val="center"/>
        <w:rPr>
          <w:sz w:val="28"/>
        </w:rPr>
      </w:pPr>
    </w:p>
    <w:p w:rsidR="00F80107" w:rsidRPr="009B3BA1" w:rsidRDefault="00F80107" w:rsidP="00F80107">
      <w:pPr>
        <w:jc w:val="center"/>
        <w:rPr>
          <w:sz w:val="28"/>
        </w:rPr>
      </w:pPr>
    </w:p>
    <w:p w:rsidR="00F80107" w:rsidRPr="009B3BA1" w:rsidRDefault="00F80107" w:rsidP="00F80107">
      <w:pPr>
        <w:pStyle w:val="310"/>
        <w:rPr>
          <w:sz w:val="28"/>
          <w:szCs w:val="22"/>
        </w:rPr>
      </w:pPr>
      <w:r w:rsidRPr="009B3BA1">
        <w:rPr>
          <w:sz w:val="28"/>
          <w:szCs w:val="22"/>
        </w:rPr>
        <w:t xml:space="preserve">                                                                   </w:t>
      </w:r>
    </w:p>
    <w:p w:rsidR="00F80107" w:rsidRPr="009B3BA1" w:rsidRDefault="00F80107" w:rsidP="00F80107">
      <w:pPr>
        <w:pStyle w:val="310"/>
        <w:rPr>
          <w:sz w:val="28"/>
          <w:szCs w:val="22"/>
        </w:rPr>
      </w:pPr>
    </w:p>
    <w:p w:rsidR="00F80107" w:rsidRPr="009B3BA1" w:rsidRDefault="00F80107" w:rsidP="00F80107">
      <w:pPr>
        <w:pStyle w:val="310"/>
        <w:rPr>
          <w:sz w:val="28"/>
          <w:szCs w:val="22"/>
        </w:rPr>
      </w:pPr>
    </w:p>
    <w:p w:rsidR="00F80107" w:rsidRPr="009B3BA1" w:rsidRDefault="00F80107" w:rsidP="00F80107">
      <w:pPr>
        <w:pStyle w:val="310"/>
        <w:rPr>
          <w:sz w:val="28"/>
          <w:szCs w:val="22"/>
        </w:rPr>
      </w:pPr>
    </w:p>
    <w:p w:rsidR="00F80107" w:rsidRDefault="00F80107" w:rsidP="00F80107">
      <w:pPr>
        <w:pStyle w:val="310"/>
        <w:rPr>
          <w:sz w:val="28"/>
          <w:szCs w:val="22"/>
        </w:rPr>
      </w:pPr>
    </w:p>
    <w:p w:rsidR="00347C67" w:rsidRDefault="00347C67" w:rsidP="00F80107">
      <w:pPr>
        <w:pStyle w:val="310"/>
        <w:rPr>
          <w:sz w:val="28"/>
          <w:szCs w:val="22"/>
        </w:rPr>
      </w:pPr>
    </w:p>
    <w:p w:rsidR="00347C67" w:rsidRDefault="00347C67" w:rsidP="00F80107">
      <w:pPr>
        <w:pStyle w:val="310"/>
        <w:rPr>
          <w:sz w:val="28"/>
          <w:szCs w:val="22"/>
        </w:rPr>
      </w:pPr>
    </w:p>
    <w:p w:rsidR="00347C67" w:rsidRDefault="00347C67" w:rsidP="00F80107">
      <w:pPr>
        <w:pStyle w:val="310"/>
        <w:rPr>
          <w:sz w:val="28"/>
          <w:szCs w:val="22"/>
        </w:rPr>
      </w:pPr>
    </w:p>
    <w:p w:rsidR="00347C67" w:rsidRPr="009B3BA1" w:rsidRDefault="00347C67" w:rsidP="00F80107">
      <w:pPr>
        <w:pStyle w:val="310"/>
        <w:rPr>
          <w:sz w:val="28"/>
          <w:szCs w:val="22"/>
        </w:rPr>
      </w:pPr>
    </w:p>
    <w:p w:rsidR="00F80107" w:rsidRDefault="00F80107" w:rsidP="00F80107">
      <w:pPr>
        <w:pStyle w:val="310"/>
        <w:rPr>
          <w:sz w:val="28"/>
          <w:szCs w:val="22"/>
        </w:rPr>
      </w:pPr>
      <w:r w:rsidRPr="009B3BA1">
        <w:rPr>
          <w:sz w:val="28"/>
          <w:szCs w:val="22"/>
        </w:rPr>
        <w:t xml:space="preserve">                                                                 </w:t>
      </w:r>
    </w:p>
    <w:p w:rsidR="00F80107" w:rsidRPr="00DE52CA" w:rsidRDefault="00F80107" w:rsidP="00F80107">
      <w:pPr>
        <w:pStyle w:val="310"/>
        <w:jc w:val="center"/>
        <w:rPr>
          <w:sz w:val="28"/>
          <w:szCs w:val="22"/>
        </w:rPr>
      </w:pPr>
      <w:r w:rsidRPr="009B3BA1">
        <w:rPr>
          <w:bCs/>
          <w:sz w:val="28"/>
          <w:szCs w:val="28"/>
        </w:rPr>
        <w:t>г.  Сычевка</w:t>
      </w:r>
    </w:p>
    <w:p w:rsidR="00F80107" w:rsidRPr="009B3BA1" w:rsidRDefault="00F80107" w:rsidP="00F80107">
      <w:pPr>
        <w:pStyle w:val="310"/>
        <w:jc w:val="center"/>
        <w:rPr>
          <w:sz w:val="28"/>
          <w:szCs w:val="28"/>
        </w:rPr>
      </w:pPr>
    </w:p>
    <w:p w:rsidR="00F80107" w:rsidRPr="009B3BA1" w:rsidRDefault="00F80107" w:rsidP="00F80107">
      <w:pPr>
        <w:pStyle w:val="310"/>
        <w:jc w:val="center"/>
        <w:rPr>
          <w:szCs w:val="28"/>
        </w:rPr>
      </w:pPr>
    </w:p>
    <w:p w:rsidR="00F80107" w:rsidRPr="009B3BA1" w:rsidRDefault="00F80107" w:rsidP="00F80107">
      <w:pPr>
        <w:pStyle w:val="310"/>
        <w:jc w:val="center"/>
        <w:rPr>
          <w:sz w:val="28"/>
          <w:szCs w:val="28"/>
        </w:rPr>
      </w:pPr>
      <w:r w:rsidRPr="009B3BA1">
        <w:rPr>
          <w:sz w:val="28"/>
          <w:szCs w:val="28"/>
        </w:rPr>
        <w:lastRenderedPageBreak/>
        <w:t>Паспорт</w:t>
      </w:r>
    </w:p>
    <w:p w:rsidR="00F80107" w:rsidRPr="009B3BA1" w:rsidRDefault="00F80107" w:rsidP="00F80107">
      <w:pPr>
        <w:pStyle w:val="310"/>
        <w:jc w:val="center"/>
        <w:rPr>
          <w:sz w:val="28"/>
          <w:szCs w:val="28"/>
        </w:rPr>
      </w:pPr>
      <w:r w:rsidRPr="009B3BA1">
        <w:rPr>
          <w:sz w:val="28"/>
          <w:szCs w:val="28"/>
        </w:rPr>
        <w:t xml:space="preserve">муниципальной программы «Формирование комфортной городской среды Сычевского городского поселения Сычевского района </w:t>
      </w:r>
    </w:p>
    <w:p w:rsidR="00F80107" w:rsidRPr="009B3BA1" w:rsidRDefault="00F80107" w:rsidP="00F80107">
      <w:pPr>
        <w:pStyle w:val="310"/>
        <w:jc w:val="center"/>
        <w:rPr>
          <w:sz w:val="28"/>
          <w:szCs w:val="28"/>
        </w:rPr>
      </w:pPr>
      <w:r w:rsidRPr="009B3BA1">
        <w:rPr>
          <w:sz w:val="28"/>
          <w:szCs w:val="28"/>
        </w:rPr>
        <w:t>Смоленской области»</w:t>
      </w:r>
    </w:p>
    <w:p w:rsidR="00F80107" w:rsidRPr="009B3BA1" w:rsidRDefault="00F80107" w:rsidP="00F80107">
      <w:pPr>
        <w:pStyle w:val="ConsPlusNormal"/>
        <w:ind w:firstLine="540"/>
        <w:jc w:val="center"/>
        <w:rPr>
          <w:rFonts w:ascii="Times New Roman" w:hAnsi="Times New Roman" w:cs="Times New Roman"/>
          <w:sz w:val="28"/>
          <w:szCs w:val="28"/>
        </w:rPr>
      </w:pPr>
    </w:p>
    <w:tbl>
      <w:tblPr>
        <w:tblW w:w="10276" w:type="dxa"/>
        <w:tblLayout w:type="fixed"/>
        <w:tblCellMar>
          <w:left w:w="70" w:type="dxa"/>
          <w:right w:w="70" w:type="dxa"/>
        </w:tblCellMar>
        <w:tblLook w:val="0000"/>
      </w:tblPr>
      <w:tblGrid>
        <w:gridCol w:w="4323"/>
        <w:gridCol w:w="5953"/>
      </w:tblGrid>
      <w:tr w:rsidR="00F80107" w:rsidRPr="009B3BA1" w:rsidTr="003E2FFC">
        <w:trPr>
          <w:cantSplit/>
          <w:trHeight w:val="240"/>
        </w:trPr>
        <w:tc>
          <w:tcPr>
            <w:tcW w:w="432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center"/>
              <w:rPr>
                <w:rFonts w:ascii="Times New Roman" w:hAnsi="Times New Roman" w:cs="Times New Roman"/>
                <w:sz w:val="28"/>
                <w:szCs w:val="28"/>
              </w:rPr>
            </w:pPr>
            <w:r w:rsidRPr="009B3BA1">
              <w:rPr>
                <w:rFonts w:ascii="Times New Roman" w:hAnsi="Times New Roman" w:cs="Times New Roman"/>
                <w:sz w:val="28"/>
                <w:szCs w:val="28"/>
              </w:rPr>
              <w:t>Ответственный исполнитель</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DC3D86">
            <w:pPr>
              <w:jc w:val="both"/>
            </w:pPr>
            <w:r w:rsidRPr="009B3BA1">
              <w:rPr>
                <w:sz w:val="28"/>
                <w:szCs w:val="28"/>
              </w:rPr>
              <w:t xml:space="preserve"> Отдел городского хозяйства Администрации муниципального образования «Сычевский район» Смоленской области</w:t>
            </w:r>
          </w:p>
        </w:tc>
      </w:tr>
      <w:tr w:rsidR="00F80107" w:rsidRPr="009B3BA1" w:rsidTr="003E2FFC">
        <w:trPr>
          <w:cantSplit/>
          <w:trHeight w:val="600"/>
        </w:trPr>
        <w:tc>
          <w:tcPr>
            <w:tcW w:w="432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center"/>
              <w:rPr>
                <w:rFonts w:ascii="Times New Roman" w:hAnsi="Times New Roman" w:cs="Times New Roman"/>
                <w:sz w:val="28"/>
              </w:rPr>
            </w:pPr>
            <w:r w:rsidRPr="009B3BA1">
              <w:rPr>
                <w:rFonts w:ascii="Times New Roman" w:hAnsi="Times New Roman" w:cs="Times New Roman"/>
                <w:sz w:val="28"/>
                <w:szCs w:val="28"/>
              </w:rPr>
              <w:t>Ответственные исполнители подпрограмм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both"/>
              <w:rPr>
                <w:rFonts w:ascii="Times New Roman" w:hAnsi="Times New Roman" w:cs="Times New Roman"/>
              </w:rPr>
            </w:pPr>
            <w:r w:rsidRPr="009B3BA1">
              <w:rPr>
                <w:rFonts w:ascii="Times New Roman" w:hAnsi="Times New Roman" w:cs="Times New Roman"/>
                <w:sz w:val="28"/>
              </w:rPr>
              <w:t xml:space="preserve"> нет </w:t>
            </w:r>
          </w:p>
        </w:tc>
      </w:tr>
      <w:tr w:rsidR="00F80107" w:rsidRPr="009B3BA1" w:rsidTr="003E2FFC">
        <w:trPr>
          <w:cantSplit/>
          <w:trHeight w:val="240"/>
        </w:trPr>
        <w:tc>
          <w:tcPr>
            <w:tcW w:w="432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center"/>
              <w:rPr>
                <w:rFonts w:ascii="Times New Roman" w:hAnsi="Times New Roman" w:cs="Times New Roman"/>
                <w:sz w:val="28"/>
                <w:szCs w:val="28"/>
              </w:rPr>
            </w:pPr>
            <w:r w:rsidRPr="009B3BA1">
              <w:rPr>
                <w:rFonts w:ascii="Times New Roman" w:hAnsi="Times New Roman" w:cs="Times New Roman"/>
                <w:sz w:val="28"/>
                <w:szCs w:val="28"/>
              </w:rPr>
              <w:t>Исполнители основных мероприятий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both"/>
              <w:rPr>
                <w:rFonts w:ascii="Times New Roman" w:hAnsi="Times New Roman" w:cs="Times New Roman"/>
                <w:sz w:val="28"/>
                <w:szCs w:val="28"/>
              </w:rPr>
            </w:pPr>
            <w:r w:rsidRPr="009B3BA1">
              <w:rPr>
                <w:rFonts w:ascii="Times New Roman" w:hAnsi="Times New Roman" w:cs="Times New Roman"/>
                <w:sz w:val="28"/>
                <w:szCs w:val="28"/>
              </w:rPr>
              <w:t xml:space="preserve"> Отдел городского хозяйства Администрации муниципального образования «Сычевский район» Смоленской области; организации, осуществляющие работы по благоустройству территории Сычевского городского поселения Сычевского района Смоленской области</w:t>
            </w:r>
          </w:p>
        </w:tc>
      </w:tr>
      <w:tr w:rsidR="00F80107" w:rsidRPr="009B3BA1" w:rsidTr="003E2FFC">
        <w:trPr>
          <w:cantSplit/>
          <w:trHeight w:val="720"/>
        </w:trPr>
        <w:tc>
          <w:tcPr>
            <w:tcW w:w="432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center"/>
              <w:rPr>
                <w:rFonts w:ascii="Times New Roman" w:hAnsi="Times New Roman" w:cs="Times New Roman"/>
                <w:szCs w:val="28"/>
              </w:rPr>
            </w:pPr>
            <w:r w:rsidRPr="009B3BA1">
              <w:rPr>
                <w:rFonts w:ascii="Times New Roman" w:hAnsi="Times New Roman" w:cs="Times New Roman"/>
                <w:sz w:val="28"/>
                <w:szCs w:val="28"/>
              </w:rPr>
              <w:t>Наименование подпрограмм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1"/>
              <w:jc w:val="both"/>
            </w:pPr>
            <w:r w:rsidRPr="009B3BA1">
              <w:rPr>
                <w:szCs w:val="28"/>
              </w:rPr>
              <w:t xml:space="preserve"> нет       </w:t>
            </w:r>
          </w:p>
        </w:tc>
      </w:tr>
      <w:tr w:rsidR="00F80107" w:rsidRPr="009B3BA1" w:rsidTr="003E2FFC">
        <w:trPr>
          <w:cantSplit/>
          <w:trHeight w:val="240"/>
        </w:trPr>
        <w:tc>
          <w:tcPr>
            <w:tcW w:w="432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center"/>
              <w:rPr>
                <w:rFonts w:ascii="Times New Roman" w:hAnsi="Times New Roman" w:cs="Times New Roman"/>
                <w:sz w:val="28"/>
                <w:szCs w:val="28"/>
              </w:rPr>
            </w:pPr>
            <w:r w:rsidRPr="009B3BA1">
              <w:rPr>
                <w:rFonts w:ascii="Times New Roman" w:hAnsi="Times New Roman" w:cs="Times New Roman"/>
                <w:sz w:val="28"/>
                <w:szCs w:val="28"/>
              </w:rPr>
              <w:t>Цель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jc w:val="both"/>
            </w:pPr>
            <w:r w:rsidRPr="009B3BA1">
              <w:rPr>
                <w:sz w:val="28"/>
                <w:szCs w:val="28"/>
              </w:rPr>
              <w:t>Повышение уровня благоустройства территории  Сычевского городского поселения Сычевского района Смоленской области</w:t>
            </w:r>
          </w:p>
        </w:tc>
      </w:tr>
      <w:tr w:rsidR="00F80107" w:rsidRPr="009B3BA1" w:rsidTr="003E2FFC">
        <w:trPr>
          <w:cantSplit/>
          <w:trHeight w:val="240"/>
        </w:trPr>
        <w:tc>
          <w:tcPr>
            <w:tcW w:w="432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center"/>
              <w:rPr>
                <w:rFonts w:ascii="Times New Roman" w:hAnsi="Times New Roman" w:cs="Times New Roman"/>
                <w:sz w:val="28"/>
                <w:szCs w:val="28"/>
              </w:rPr>
            </w:pPr>
            <w:r w:rsidRPr="009B3BA1">
              <w:rPr>
                <w:rFonts w:ascii="Times New Roman" w:hAnsi="Times New Roman" w:cs="Times New Roman"/>
                <w:sz w:val="28"/>
                <w:szCs w:val="28"/>
              </w:rPr>
              <w:t>Целевые показатели реализации муниципальной программы</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jc w:val="both"/>
              <w:rPr>
                <w:sz w:val="28"/>
                <w:szCs w:val="28"/>
              </w:rPr>
            </w:pPr>
            <w:r w:rsidRPr="009B3BA1">
              <w:rPr>
                <w:sz w:val="28"/>
                <w:szCs w:val="28"/>
              </w:rPr>
              <w:t xml:space="preserve"> - количество благоустроенных дворовых территорий;</w:t>
            </w:r>
          </w:p>
          <w:p w:rsidR="00F80107" w:rsidRPr="009B3BA1" w:rsidRDefault="00F80107" w:rsidP="003E2FFC">
            <w:pPr>
              <w:jc w:val="both"/>
              <w:rPr>
                <w:sz w:val="28"/>
                <w:szCs w:val="28"/>
              </w:rPr>
            </w:pPr>
            <w:r w:rsidRPr="009B3BA1">
              <w:rPr>
                <w:sz w:val="28"/>
                <w:szCs w:val="28"/>
              </w:rPr>
              <w:t>- количество благоустроенных общественных территорий;</w:t>
            </w:r>
          </w:p>
          <w:p w:rsidR="00F80107" w:rsidRPr="009B3BA1" w:rsidRDefault="00F80107" w:rsidP="003E2FFC">
            <w:pPr>
              <w:jc w:val="both"/>
              <w:rPr>
                <w:sz w:val="28"/>
                <w:szCs w:val="28"/>
              </w:rPr>
            </w:pPr>
            <w:r w:rsidRPr="009B3BA1">
              <w:rPr>
                <w:sz w:val="28"/>
                <w:szCs w:val="28"/>
              </w:rPr>
              <w:t>- доля дворовых территорий, благоустроенных                       с трудовым участием граждан и организаций;</w:t>
            </w:r>
          </w:p>
          <w:p w:rsidR="00F80107" w:rsidRPr="009B3BA1" w:rsidRDefault="00F80107" w:rsidP="003E2FFC">
            <w:pPr>
              <w:jc w:val="both"/>
            </w:pPr>
            <w:r w:rsidRPr="009B3BA1">
              <w:rPr>
                <w:sz w:val="28"/>
                <w:szCs w:val="28"/>
              </w:rPr>
              <w:t>- доля общественных территорий,</w:t>
            </w:r>
            <w:r w:rsidRPr="009B3BA1">
              <w:rPr>
                <w:sz w:val="50"/>
                <w:szCs w:val="50"/>
              </w:rPr>
              <w:t xml:space="preserve"> </w:t>
            </w:r>
            <w:r w:rsidRPr="009B3BA1">
              <w:rPr>
                <w:sz w:val="28"/>
                <w:szCs w:val="28"/>
              </w:rPr>
              <w:t>благоустроенных с трудовым участием граждан и организаций</w:t>
            </w:r>
          </w:p>
        </w:tc>
      </w:tr>
      <w:tr w:rsidR="00F80107" w:rsidRPr="009B3BA1" w:rsidTr="003E2FFC">
        <w:trPr>
          <w:cantSplit/>
          <w:trHeight w:val="240"/>
        </w:trPr>
        <w:tc>
          <w:tcPr>
            <w:tcW w:w="432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center"/>
              <w:rPr>
                <w:rFonts w:ascii="Times New Roman" w:hAnsi="Times New Roman" w:cs="Times New Roman"/>
                <w:sz w:val="28"/>
                <w:szCs w:val="28"/>
              </w:rPr>
            </w:pPr>
            <w:r w:rsidRPr="009B3BA1">
              <w:rPr>
                <w:rFonts w:ascii="Times New Roman" w:hAnsi="Times New Roman" w:cs="Times New Roman"/>
                <w:sz w:val="28"/>
                <w:szCs w:val="28"/>
              </w:rPr>
              <w:t>Сроки  (этапы) реализации программы</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2018-2024</w:t>
            </w:r>
            <w:r w:rsidRPr="009B3BA1">
              <w:rPr>
                <w:rFonts w:ascii="Times New Roman" w:hAnsi="Times New Roman" w:cs="Times New Roman"/>
                <w:sz w:val="28"/>
                <w:szCs w:val="28"/>
              </w:rPr>
              <w:t xml:space="preserve"> годы:</w:t>
            </w:r>
          </w:p>
          <w:p w:rsidR="00F80107" w:rsidRPr="009B3BA1" w:rsidRDefault="00F80107" w:rsidP="003E2FFC">
            <w:pPr>
              <w:pStyle w:val="ConsPlusNormal"/>
              <w:ind w:firstLine="0"/>
              <w:jc w:val="both"/>
              <w:rPr>
                <w:rFonts w:ascii="Times New Roman" w:hAnsi="Times New Roman" w:cs="Times New Roman"/>
                <w:sz w:val="28"/>
                <w:szCs w:val="28"/>
              </w:rPr>
            </w:pPr>
            <w:r w:rsidRPr="009B3BA1">
              <w:rPr>
                <w:rFonts w:ascii="Times New Roman" w:hAnsi="Times New Roman" w:cs="Times New Roman"/>
                <w:sz w:val="28"/>
                <w:szCs w:val="28"/>
              </w:rPr>
              <w:t xml:space="preserve">2018 год – </w:t>
            </w:r>
            <w:r w:rsidRPr="009B3BA1">
              <w:rPr>
                <w:rFonts w:ascii="Times New Roman" w:hAnsi="Times New Roman" w:cs="Times New Roman"/>
                <w:sz w:val="28"/>
                <w:szCs w:val="28"/>
                <w:lang w:val="en-US"/>
              </w:rPr>
              <w:t>I</w:t>
            </w:r>
            <w:r w:rsidRPr="009B3BA1">
              <w:rPr>
                <w:rFonts w:ascii="Times New Roman" w:hAnsi="Times New Roman" w:cs="Times New Roman"/>
                <w:sz w:val="28"/>
                <w:szCs w:val="28"/>
              </w:rPr>
              <w:t xml:space="preserve"> этап</w:t>
            </w:r>
          </w:p>
          <w:p w:rsidR="00F80107" w:rsidRPr="009B3BA1" w:rsidRDefault="00F80107" w:rsidP="003E2FFC">
            <w:pPr>
              <w:pStyle w:val="ConsPlusNormal"/>
              <w:ind w:firstLine="0"/>
              <w:jc w:val="both"/>
              <w:rPr>
                <w:rFonts w:ascii="Times New Roman" w:hAnsi="Times New Roman" w:cs="Times New Roman"/>
                <w:sz w:val="28"/>
                <w:szCs w:val="28"/>
              </w:rPr>
            </w:pPr>
            <w:r w:rsidRPr="009B3BA1">
              <w:rPr>
                <w:rFonts w:ascii="Times New Roman" w:hAnsi="Times New Roman" w:cs="Times New Roman"/>
                <w:sz w:val="28"/>
                <w:szCs w:val="28"/>
              </w:rPr>
              <w:t xml:space="preserve">2019 год – </w:t>
            </w:r>
            <w:r w:rsidRPr="009B3BA1">
              <w:rPr>
                <w:rFonts w:ascii="Times New Roman" w:hAnsi="Times New Roman" w:cs="Times New Roman"/>
                <w:sz w:val="28"/>
                <w:szCs w:val="28"/>
                <w:lang w:val="en-US"/>
              </w:rPr>
              <w:t>II</w:t>
            </w:r>
            <w:r w:rsidRPr="009B3BA1">
              <w:rPr>
                <w:rFonts w:ascii="Times New Roman" w:hAnsi="Times New Roman" w:cs="Times New Roman"/>
                <w:sz w:val="28"/>
                <w:szCs w:val="28"/>
              </w:rPr>
              <w:t xml:space="preserve"> этап</w:t>
            </w:r>
          </w:p>
          <w:p w:rsidR="00F80107" w:rsidRPr="009B3BA1" w:rsidRDefault="00F80107" w:rsidP="003E2FFC">
            <w:pPr>
              <w:pStyle w:val="ConsPlusNormal"/>
              <w:ind w:firstLine="0"/>
              <w:jc w:val="both"/>
              <w:rPr>
                <w:rFonts w:ascii="Times New Roman" w:hAnsi="Times New Roman" w:cs="Times New Roman"/>
                <w:sz w:val="28"/>
                <w:szCs w:val="28"/>
              </w:rPr>
            </w:pPr>
            <w:r w:rsidRPr="009B3BA1">
              <w:rPr>
                <w:rFonts w:ascii="Times New Roman" w:hAnsi="Times New Roman" w:cs="Times New Roman"/>
                <w:sz w:val="28"/>
                <w:szCs w:val="28"/>
              </w:rPr>
              <w:t xml:space="preserve">2020 год – </w:t>
            </w:r>
            <w:r w:rsidRPr="009B3BA1">
              <w:rPr>
                <w:rFonts w:ascii="Times New Roman" w:hAnsi="Times New Roman" w:cs="Times New Roman"/>
                <w:sz w:val="28"/>
                <w:szCs w:val="28"/>
                <w:lang w:val="en-US"/>
              </w:rPr>
              <w:t>III</w:t>
            </w:r>
            <w:r w:rsidRPr="009B3BA1">
              <w:rPr>
                <w:rFonts w:ascii="Times New Roman" w:hAnsi="Times New Roman" w:cs="Times New Roman"/>
                <w:sz w:val="28"/>
                <w:szCs w:val="28"/>
              </w:rPr>
              <w:t xml:space="preserve"> этап</w:t>
            </w:r>
          </w:p>
          <w:p w:rsidR="00F80107" w:rsidRPr="009B3BA1" w:rsidRDefault="00F80107" w:rsidP="003E2FFC">
            <w:pPr>
              <w:pStyle w:val="ConsPlusNormal"/>
              <w:ind w:firstLine="0"/>
              <w:jc w:val="both"/>
              <w:rPr>
                <w:rFonts w:ascii="Times New Roman" w:hAnsi="Times New Roman" w:cs="Times New Roman"/>
                <w:sz w:val="28"/>
                <w:szCs w:val="28"/>
              </w:rPr>
            </w:pPr>
            <w:r w:rsidRPr="009B3BA1">
              <w:rPr>
                <w:rFonts w:ascii="Times New Roman" w:hAnsi="Times New Roman" w:cs="Times New Roman"/>
                <w:sz w:val="28"/>
                <w:szCs w:val="28"/>
              </w:rPr>
              <w:t xml:space="preserve">2021 год – </w:t>
            </w:r>
            <w:r w:rsidRPr="009B3BA1">
              <w:rPr>
                <w:rFonts w:ascii="Times New Roman" w:hAnsi="Times New Roman" w:cs="Times New Roman"/>
                <w:sz w:val="28"/>
                <w:szCs w:val="28"/>
                <w:lang w:val="en-US"/>
              </w:rPr>
              <w:t>IV</w:t>
            </w:r>
            <w:r w:rsidRPr="009B3BA1">
              <w:rPr>
                <w:rFonts w:ascii="Times New Roman" w:hAnsi="Times New Roman" w:cs="Times New Roman"/>
                <w:sz w:val="28"/>
                <w:szCs w:val="28"/>
              </w:rPr>
              <w:t xml:space="preserve"> этап</w:t>
            </w:r>
          </w:p>
          <w:p w:rsidR="00F80107" w:rsidRDefault="00F80107" w:rsidP="003E2FFC">
            <w:pPr>
              <w:pStyle w:val="ConsPlusNormal"/>
              <w:ind w:firstLine="0"/>
              <w:jc w:val="both"/>
              <w:rPr>
                <w:rFonts w:ascii="Times New Roman" w:hAnsi="Times New Roman" w:cs="Times New Roman"/>
                <w:sz w:val="28"/>
                <w:szCs w:val="28"/>
              </w:rPr>
            </w:pPr>
            <w:r w:rsidRPr="009B3BA1">
              <w:rPr>
                <w:rFonts w:ascii="Times New Roman" w:hAnsi="Times New Roman" w:cs="Times New Roman"/>
                <w:sz w:val="28"/>
                <w:szCs w:val="28"/>
              </w:rPr>
              <w:t xml:space="preserve">2022 год – </w:t>
            </w:r>
            <w:r w:rsidRPr="009B3BA1">
              <w:rPr>
                <w:rFonts w:ascii="Times New Roman" w:hAnsi="Times New Roman" w:cs="Times New Roman"/>
                <w:sz w:val="28"/>
                <w:szCs w:val="28"/>
                <w:lang w:val="en-US"/>
              </w:rPr>
              <w:t>V</w:t>
            </w:r>
            <w:r w:rsidRPr="009B3BA1">
              <w:rPr>
                <w:rFonts w:ascii="Times New Roman" w:hAnsi="Times New Roman" w:cs="Times New Roman"/>
                <w:sz w:val="28"/>
                <w:szCs w:val="28"/>
              </w:rPr>
              <w:t xml:space="preserve"> этап</w:t>
            </w:r>
          </w:p>
          <w:p w:rsidR="00F80107" w:rsidRDefault="00F80107" w:rsidP="003E2FF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2023 год – </w:t>
            </w:r>
            <w:r>
              <w:rPr>
                <w:rFonts w:ascii="Times New Roman" w:hAnsi="Times New Roman" w:cs="Times New Roman"/>
                <w:sz w:val="28"/>
                <w:szCs w:val="28"/>
                <w:lang w:val="en-US"/>
              </w:rPr>
              <w:t>VI</w:t>
            </w:r>
            <w:r w:rsidRPr="00C85BA7">
              <w:rPr>
                <w:rFonts w:ascii="Times New Roman" w:hAnsi="Times New Roman" w:cs="Times New Roman"/>
                <w:sz w:val="28"/>
                <w:szCs w:val="28"/>
              </w:rPr>
              <w:t xml:space="preserve"> </w:t>
            </w:r>
            <w:r>
              <w:rPr>
                <w:rFonts w:ascii="Times New Roman" w:hAnsi="Times New Roman" w:cs="Times New Roman"/>
                <w:sz w:val="28"/>
                <w:szCs w:val="28"/>
              </w:rPr>
              <w:t>этап</w:t>
            </w:r>
          </w:p>
          <w:p w:rsidR="00F80107" w:rsidRPr="009B3BA1" w:rsidRDefault="00F80107" w:rsidP="003E2FF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2024 год – </w:t>
            </w:r>
            <w:r>
              <w:rPr>
                <w:rFonts w:ascii="Times New Roman" w:hAnsi="Times New Roman" w:cs="Times New Roman"/>
                <w:sz w:val="28"/>
                <w:szCs w:val="28"/>
                <w:lang w:val="en-US"/>
              </w:rPr>
              <w:t>VII</w:t>
            </w:r>
            <w:r>
              <w:rPr>
                <w:rFonts w:ascii="Times New Roman" w:hAnsi="Times New Roman" w:cs="Times New Roman"/>
                <w:sz w:val="28"/>
                <w:szCs w:val="28"/>
              </w:rPr>
              <w:t xml:space="preserve"> этап</w:t>
            </w:r>
          </w:p>
        </w:tc>
      </w:tr>
      <w:tr w:rsidR="00F80107" w:rsidRPr="009B3BA1" w:rsidTr="003E2FFC">
        <w:trPr>
          <w:cantSplit/>
          <w:trHeight w:val="1828"/>
        </w:trPr>
        <w:tc>
          <w:tcPr>
            <w:tcW w:w="4323" w:type="dxa"/>
            <w:tcBorders>
              <w:top w:val="single" w:sz="6" w:space="0" w:color="000000"/>
              <w:left w:val="single" w:sz="6" w:space="0" w:color="000000"/>
              <w:bottom w:val="single" w:sz="4" w:space="0" w:color="000000"/>
              <w:right w:val="single" w:sz="6" w:space="0" w:color="000000"/>
            </w:tcBorders>
            <w:shd w:val="clear" w:color="auto" w:fill="auto"/>
          </w:tcPr>
          <w:p w:rsidR="00F80107" w:rsidRPr="009B3BA1" w:rsidRDefault="00F80107" w:rsidP="003E2FFC">
            <w:pPr>
              <w:pStyle w:val="ConsPlusNormal"/>
              <w:ind w:firstLine="0"/>
              <w:jc w:val="center"/>
              <w:rPr>
                <w:rFonts w:ascii="Times New Roman" w:hAnsi="Times New Roman" w:cs="Times New Roman"/>
                <w:sz w:val="28"/>
                <w:szCs w:val="28"/>
              </w:rPr>
            </w:pPr>
            <w:r w:rsidRPr="009B3BA1">
              <w:rPr>
                <w:rFonts w:ascii="Times New Roman" w:hAnsi="Times New Roman" w:cs="Times New Roman"/>
                <w:sz w:val="28"/>
                <w:szCs w:val="28"/>
              </w:rPr>
              <w:lastRenderedPageBreak/>
              <w:t>Объемы ассигнований муниципальной программы (по годам реализации)</w:t>
            </w:r>
          </w:p>
        </w:tc>
        <w:tc>
          <w:tcPr>
            <w:tcW w:w="5953" w:type="dxa"/>
            <w:tcBorders>
              <w:top w:val="single" w:sz="6" w:space="0" w:color="000000"/>
              <w:left w:val="single" w:sz="6" w:space="0" w:color="000000"/>
              <w:bottom w:val="single" w:sz="4" w:space="0" w:color="000000"/>
              <w:right w:val="single" w:sz="6" w:space="0" w:color="000000"/>
            </w:tcBorders>
            <w:shd w:val="clear" w:color="auto" w:fill="auto"/>
          </w:tcPr>
          <w:p w:rsidR="00F80107" w:rsidRPr="009B3BA1" w:rsidRDefault="00F80107" w:rsidP="003E2FFC">
            <w:pPr>
              <w:jc w:val="both"/>
              <w:rPr>
                <w:sz w:val="28"/>
                <w:szCs w:val="28"/>
              </w:rPr>
            </w:pPr>
            <w:r>
              <w:rPr>
                <w:sz w:val="28"/>
                <w:szCs w:val="28"/>
              </w:rPr>
              <w:t xml:space="preserve"> Всего  по программе – 23484,197</w:t>
            </w:r>
            <w:r w:rsidRPr="009B3BA1">
              <w:rPr>
                <w:sz w:val="28"/>
                <w:szCs w:val="28"/>
              </w:rPr>
              <w:t xml:space="preserve"> тыс. руб.   </w:t>
            </w:r>
            <w:r w:rsidRPr="009B3BA1">
              <w:rPr>
                <w:color w:val="FF0000"/>
                <w:sz w:val="28"/>
                <w:szCs w:val="28"/>
              </w:rPr>
              <w:t xml:space="preserve"> </w:t>
            </w:r>
            <w:r w:rsidRPr="009B3BA1">
              <w:rPr>
                <w:sz w:val="28"/>
                <w:szCs w:val="28"/>
              </w:rPr>
              <w:t xml:space="preserve">        </w:t>
            </w:r>
          </w:p>
          <w:p w:rsidR="00F80107" w:rsidRPr="009B3BA1" w:rsidRDefault="00F80107" w:rsidP="003E2FFC">
            <w:pPr>
              <w:jc w:val="both"/>
              <w:rPr>
                <w:sz w:val="28"/>
                <w:szCs w:val="28"/>
              </w:rPr>
            </w:pPr>
            <w:r w:rsidRPr="009B3BA1">
              <w:rPr>
                <w:sz w:val="28"/>
                <w:szCs w:val="28"/>
              </w:rPr>
              <w:t xml:space="preserve"> в том числе по годам:</w:t>
            </w:r>
          </w:p>
          <w:p w:rsidR="00F80107" w:rsidRPr="009B3BA1" w:rsidRDefault="00F80107" w:rsidP="003E2FFC">
            <w:pPr>
              <w:jc w:val="both"/>
              <w:rPr>
                <w:sz w:val="28"/>
                <w:szCs w:val="28"/>
              </w:rPr>
            </w:pPr>
            <w:r>
              <w:rPr>
                <w:sz w:val="28"/>
                <w:szCs w:val="28"/>
              </w:rPr>
              <w:t>2018 год – 5009,8</w:t>
            </w:r>
            <w:r w:rsidRPr="009B3BA1">
              <w:rPr>
                <w:sz w:val="28"/>
                <w:szCs w:val="28"/>
              </w:rPr>
              <w:t xml:space="preserve"> тыс. руб.: федеральный бюджет – 4358,1 тыс. ру</w:t>
            </w:r>
            <w:r>
              <w:rPr>
                <w:sz w:val="28"/>
                <w:szCs w:val="28"/>
              </w:rPr>
              <w:t>б.; областной бюджет – 651,2</w:t>
            </w:r>
            <w:r w:rsidRPr="009B3BA1">
              <w:rPr>
                <w:sz w:val="28"/>
                <w:szCs w:val="28"/>
              </w:rPr>
              <w:t xml:space="preserve"> тыс. руб.; бюджет Сычевского городского поселения Сычевского ра</w:t>
            </w:r>
            <w:r>
              <w:rPr>
                <w:sz w:val="28"/>
                <w:szCs w:val="28"/>
              </w:rPr>
              <w:t>йона Смоленской области – 0,5</w:t>
            </w:r>
            <w:r w:rsidRPr="009B3BA1">
              <w:rPr>
                <w:sz w:val="28"/>
                <w:szCs w:val="28"/>
              </w:rPr>
              <w:t xml:space="preserve"> тыс. руб.;</w:t>
            </w:r>
          </w:p>
          <w:p w:rsidR="00F80107" w:rsidRPr="009B3BA1" w:rsidRDefault="00F80107" w:rsidP="003E2FFC">
            <w:pPr>
              <w:jc w:val="both"/>
              <w:rPr>
                <w:sz w:val="28"/>
                <w:szCs w:val="28"/>
              </w:rPr>
            </w:pPr>
            <w:r w:rsidRPr="009B3BA1">
              <w:rPr>
                <w:sz w:val="28"/>
                <w:szCs w:val="28"/>
              </w:rPr>
              <w:t>2</w:t>
            </w:r>
            <w:r>
              <w:rPr>
                <w:sz w:val="28"/>
                <w:szCs w:val="28"/>
              </w:rPr>
              <w:t>019 год – 5554,397 тыс. руб.: федеральный бюджет – 5387.227 тыс. руб.; областной бюджет – 166,615 тыс. руб.</w:t>
            </w:r>
            <w:r w:rsidRPr="009B3BA1">
              <w:rPr>
                <w:sz w:val="28"/>
                <w:szCs w:val="28"/>
              </w:rPr>
              <w:t>;</w:t>
            </w:r>
            <w:r>
              <w:rPr>
                <w:sz w:val="28"/>
                <w:szCs w:val="28"/>
              </w:rPr>
              <w:t xml:space="preserve"> </w:t>
            </w:r>
            <w:r w:rsidRPr="009B3BA1">
              <w:rPr>
                <w:sz w:val="28"/>
                <w:szCs w:val="28"/>
              </w:rPr>
              <w:t>бюджет Сычевского городского поселения Сычевского ра</w:t>
            </w:r>
            <w:r>
              <w:rPr>
                <w:sz w:val="28"/>
                <w:szCs w:val="28"/>
              </w:rPr>
              <w:t>йона Смоленской области – 0,555</w:t>
            </w:r>
            <w:r w:rsidRPr="009B3BA1">
              <w:rPr>
                <w:sz w:val="28"/>
                <w:szCs w:val="28"/>
              </w:rPr>
              <w:t xml:space="preserve"> тыс. руб.;</w:t>
            </w:r>
          </w:p>
          <w:p w:rsidR="00F80107" w:rsidRPr="009B3BA1" w:rsidRDefault="00F80107" w:rsidP="003E2FFC">
            <w:pPr>
              <w:jc w:val="both"/>
              <w:rPr>
                <w:sz w:val="28"/>
                <w:szCs w:val="28"/>
              </w:rPr>
            </w:pPr>
            <w:r w:rsidRPr="009B3BA1">
              <w:rPr>
                <w:sz w:val="28"/>
                <w:szCs w:val="28"/>
              </w:rPr>
              <w:t>2020 год – 1960,0 тыс. руб. - за счет всех источников финансирования;</w:t>
            </w:r>
          </w:p>
          <w:p w:rsidR="00F80107" w:rsidRPr="009B3BA1" w:rsidRDefault="00F80107" w:rsidP="003E2FFC">
            <w:pPr>
              <w:jc w:val="both"/>
              <w:rPr>
                <w:sz w:val="28"/>
                <w:szCs w:val="28"/>
              </w:rPr>
            </w:pPr>
            <w:r w:rsidRPr="009B3BA1">
              <w:rPr>
                <w:sz w:val="28"/>
                <w:szCs w:val="28"/>
              </w:rPr>
              <w:t>2021 год – 2740,0 тыс. руб. - за счет всех источников финансирования;</w:t>
            </w:r>
          </w:p>
          <w:p w:rsidR="00F80107" w:rsidRDefault="00F80107" w:rsidP="003E2FFC">
            <w:pPr>
              <w:pStyle w:val="ConsPlusNormal"/>
              <w:ind w:firstLine="0"/>
              <w:jc w:val="both"/>
              <w:rPr>
                <w:rFonts w:ascii="Times New Roman" w:hAnsi="Times New Roman" w:cs="Times New Roman"/>
                <w:sz w:val="28"/>
                <w:szCs w:val="28"/>
              </w:rPr>
            </w:pPr>
            <w:r w:rsidRPr="009B3BA1">
              <w:rPr>
                <w:rFonts w:ascii="Times New Roman" w:hAnsi="Times New Roman" w:cs="Times New Roman"/>
                <w:sz w:val="28"/>
                <w:szCs w:val="28"/>
              </w:rPr>
              <w:t>2022 год – 2740,0 тыс. руб. - за счет всех источников финансирования</w:t>
            </w:r>
          </w:p>
          <w:p w:rsidR="00F80107" w:rsidRDefault="00F80107" w:rsidP="003E2FF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2023</w:t>
            </w:r>
            <w:r w:rsidRPr="009B3BA1">
              <w:rPr>
                <w:rFonts w:ascii="Times New Roman" w:hAnsi="Times New Roman" w:cs="Times New Roman"/>
                <w:sz w:val="28"/>
                <w:szCs w:val="28"/>
              </w:rPr>
              <w:t xml:space="preserve"> год – 2740,0 тыс. руб. - за счет всех источников финансирования</w:t>
            </w:r>
          </w:p>
          <w:p w:rsidR="00F80107" w:rsidRPr="002B754D" w:rsidRDefault="00F80107" w:rsidP="003E2FF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2024</w:t>
            </w:r>
            <w:r w:rsidRPr="009B3BA1">
              <w:rPr>
                <w:rFonts w:ascii="Times New Roman" w:hAnsi="Times New Roman" w:cs="Times New Roman"/>
                <w:sz w:val="28"/>
                <w:szCs w:val="28"/>
              </w:rPr>
              <w:t xml:space="preserve"> год – 2740,0 тыс. руб. - за счет всех источников финансирования</w:t>
            </w:r>
          </w:p>
        </w:tc>
      </w:tr>
      <w:tr w:rsidR="00F80107" w:rsidRPr="009B3BA1" w:rsidTr="003E2FFC">
        <w:trPr>
          <w:cantSplit/>
          <w:trHeight w:val="600"/>
        </w:trPr>
        <w:tc>
          <w:tcPr>
            <w:tcW w:w="432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pStyle w:val="ConsPlusNormal"/>
              <w:ind w:firstLine="0"/>
              <w:jc w:val="center"/>
              <w:rPr>
                <w:rFonts w:ascii="Times New Roman" w:hAnsi="Times New Roman" w:cs="Times New Roman"/>
                <w:sz w:val="28"/>
                <w:szCs w:val="28"/>
              </w:rPr>
            </w:pPr>
            <w:r w:rsidRPr="009B3BA1">
              <w:rPr>
                <w:rFonts w:ascii="Times New Roman" w:hAnsi="Times New Roman" w:cs="Times New Roman"/>
                <w:sz w:val="28"/>
                <w:szCs w:val="28"/>
              </w:rPr>
              <w:t xml:space="preserve">Ожидаемые результаты      </w:t>
            </w:r>
            <w:r w:rsidRPr="009B3BA1">
              <w:rPr>
                <w:rFonts w:ascii="Times New Roman" w:hAnsi="Times New Roman" w:cs="Times New Roman"/>
                <w:sz w:val="28"/>
                <w:szCs w:val="28"/>
              </w:rPr>
              <w:br/>
              <w:t>реализации программы</w:t>
            </w:r>
          </w:p>
        </w:tc>
        <w:tc>
          <w:tcPr>
            <w:tcW w:w="5953" w:type="dxa"/>
            <w:tcBorders>
              <w:top w:val="single" w:sz="6" w:space="0" w:color="000000"/>
              <w:left w:val="single" w:sz="6" w:space="0" w:color="000000"/>
              <w:bottom w:val="single" w:sz="6" w:space="0" w:color="000000"/>
              <w:right w:val="single" w:sz="6" w:space="0" w:color="000000"/>
            </w:tcBorders>
            <w:shd w:val="clear" w:color="auto" w:fill="auto"/>
          </w:tcPr>
          <w:p w:rsidR="00F80107" w:rsidRPr="009B3BA1" w:rsidRDefault="00F80107" w:rsidP="003E2FFC">
            <w:pPr>
              <w:jc w:val="both"/>
              <w:rPr>
                <w:sz w:val="28"/>
                <w:szCs w:val="28"/>
              </w:rPr>
            </w:pPr>
            <w:r w:rsidRPr="009B3BA1">
              <w:rPr>
                <w:sz w:val="28"/>
                <w:szCs w:val="28"/>
              </w:rPr>
              <w:t xml:space="preserve"> - повышение доли благоустроенных дворовых территорий;</w:t>
            </w:r>
          </w:p>
          <w:p w:rsidR="00F80107" w:rsidRPr="009B3BA1" w:rsidRDefault="00F80107" w:rsidP="003E2FFC">
            <w:pPr>
              <w:jc w:val="both"/>
              <w:rPr>
                <w:sz w:val="28"/>
                <w:szCs w:val="28"/>
              </w:rPr>
            </w:pPr>
            <w:r w:rsidRPr="009B3BA1">
              <w:rPr>
                <w:sz w:val="28"/>
                <w:szCs w:val="28"/>
              </w:rPr>
              <w:t>- повышение доли благоустроенных общественных территорий;</w:t>
            </w:r>
          </w:p>
          <w:p w:rsidR="00F80107" w:rsidRPr="009B3BA1" w:rsidRDefault="00F80107" w:rsidP="003E2FFC">
            <w:pPr>
              <w:jc w:val="both"/>
              <w:rPr>
                <w:sz w:val="28"/>
                <w:szCs w:val="28"/>
              </w:rPr>
            </w:pPr>
            <w:r w:rsidRPr="009B3BA1">
              <w:rPr>
                <w:sz w:val="28"/>
                <w:szCs w:val="28"/>
              </w:rPr>
              <w:t>-улучшение условий для работы и отдыха</w:t>
            </w:r>
            <w:r w:rsidR="00347C67">
              <w:rPr>
                <w:sz w:val="28"/>
                <w:szCs w:val="28"/>
              </w:rPr>
              <w:t xml:space="preserve"> </w:t>
            </w:r>
            <w:r w:rsidRPr="009B3BA1">
              <w:rPr>
                <w:sz w:val="28"/>
                <w:szCs w:val="28"/>
              </w:rPr>
              <w:t>жителей;</w:t>
            </w:r>
          </w:p>
          <w:p w:rsidR="00F80107" w:rsidRPr="009B3BA1" w:rsidRDefault="00F80107" w:rsidP="003E2FFC">
            <w:pPr>
              <w:pStyle w:val="ConsPlusNormal"/>
              <w:ind w:firstLine="0"/>
              <w:jc w:val="both"/>
              <w:rPr>
                <w:rFonts w:ascii="Times New Roman" w:hAnsi="Times New Roman" w:cs="Times New Roman"/>
              </w:rPr>
            </w:pPr>
            <w:r w:rsidRPr="009B3BA1">
              <w:rPr>
                <w:rFonts w:ascii="Times New Roman" w:hAnsi="Times New Roman" w:cs="Times New Roman"/>
                <w:sz w:val="28"/>
                <w:szCs w:val="28"/>
              </w:rPr>
              <w:t>- рост удовлетворенности населения уровнем благоустройства территории Сычевского городского поселения Сычевского района Смоленской области</w:t>
            </w:r>
          </w:p>
        </w:tc>
      </w:tr>
    </w:tbl>
    <w:p w:rsidR="00F80107" w:rsidRPr="009B3BA1" w:rsidRDefault="00F80107" w:rsidP="00F80107">
      <w:pPr>
        <w:ind w:firstLine="709"/>
        <w:jc w:val="both"/>
        <w:rPr>
          <w:sz w:val="28"/>
          <w:szCs w:val="28"/>
        </w:rPr>
      </w:pPr>
    </w:p>
    <w:p w:rsidR="00F80107" w:rsidRPr="009B3BA1" w:rsidRDefault="00F80107" w:rsidP="00F80107">
      <w:pPr>
        <w:pStyle w:val="12"/>
        <w:numPr>
          <w:ilvl w:val="0"/>
          <w:numId w:val="7"/>
        </w:numPr>
        <w:ind w:firstLine="709"/>
        <w:jc w:val="center"/>
        <w:rPr>
          <w:szCs w:val="28"/>
        </w:rPr>
      </w:pPr>
      <w:r w:rsidRPr="009B3BA1">
        <w:rPr>
          <w:szCs w:val="28"/>
        </w:rPr>
        <w:t>Общая характеристика социально-экономической сферы реализации муниципальной программы</w:t>
      </w:r>
    </w:p>
    <w:p w:rsidR="00F80107" w:rsidRPr="009B3BA1" w:rsidRDefault="00F80107" w:rsidP="00F80107">
      <w:pPr>
        <w:pStyle w:val="12"/>
        <w:ind w:left="0"/>
        <w:rPr>
          <w:szCs w:val="28"/>
        </w:rPr>
      </w:pPr>
    </w:p>
    <w:p w:rsidR="00F80107" w:rsidRPr="00347C67" w:rsidRDefault="00F80107" w:rsidP="00347C67">
      <w:pPr>
        <w:ind w:firstLine="709"/>
        <w:jc w:val="both"/>
        <w:rPr>
          <w:sz w:val="28"/>
          <w:szCs w:val="28"/>
        </w:rPr>
      </w:pPr>
      <w:r w:rsidRPr="00347C67">
        <w:rPr>
          <w:sz w:val="28"/>
          <w:szCs w:val="28"/>
        </w:rPr>
        <w:t xml:space="preserve">В связи с ускоряющимся ритмом жизни и глобальной урбанизацией городов, естественный потенциал человека стремится к преодолению замыкания в жилой и производственной среде обитания. Население всеми силами стремится                                      к комфортному отдыху в искусственно созданных или в естественных островках природы. Целью этого направления является создание комфортных условий                          для отдыха жителей и гостей города путем организации и обустройства объектов уличной, спортивно - развивающей, досуговой и естественной природной рекреационной инфраструктуры в шаговой доступности в условиях сложившейся </w:t>
      </w:r>
      <w:r w:rsidRPr="00347C67">
        <w:rPr>
          <w:sz w:val="28"/>
          <w:szCs w:val="28"/>
        </w:rPr>
        <w:lastRenderedPageBreak/>
        <w:t>жилой застройки. Для организации новых мест отдыха горожан необходимо обустройство зон активного и пассивного отдыха.</w:t>
      </w:r>
    </w:p>
    <w:p w:rsidR="00F80107" w:rsidRPr="00347C67" w:rsidRDefault="00F80107" w:rsidP="00347C67">
      <w:pPr>
        <w:widowControl w:val="0"/>
        <w:autoSpaceDE w:val="0"/>
        <w:autoSpaceDN w:val="0"/>
        <w:adjustRightInd w:val="0"/>
        <w:ind w:firstLine="709"/>
        <w:jc w:val="both"/>
        <w:rPr>
          <w:sz w:val="28"/>
          <w:szCs w:val="28"/>
        </w:rPr>
      </w:pPr>
      <w:r w:rsidRPr="00347C67">
        <w:rPr>
          <w:sz w:val="28"/>
          <w:szCs w:val="28"/>
        </w:rPr>
        <w:t xml:space="preserve">      Внешний облик Сычевского городского поселения Сычевского района Смоленской области, его эстетичный вид во многом зависят от степени благоустроенности территории, от площади озеленения, количества размещенных малых архитектурных форм (скамеек, вазонов, урн, светильников), обустройства общественных территорий парков, скверов, зон отдыха и т.д.</w:t>
      </w:r>
    </w:p>
    <w:p w:rsidR="00F80107" w:rsidRPr="00347C67" w:rsidRDefault="00F80107" w:rsidP="00347C67">
      <w:pPr>
        <w:ind w:firstLine="709"/>
        <w:jc w:val="both"/>
        <w:rPr>
          <w:sz w:val="28"/>
          <w:szCs w:val="28"/>
        </w:rPr>
      </w:pPr>
      <w:r w:rsidRPr="00347C67">
        <w:rPr>
          <w:sz w:val="28"/>
          <w:szCs w:val="28"/>
        </w:rPr>
        <w:t>Благоустройство - совокупность работ и мероприятий, направленных                               на создание благоприятных, здоровых и культурных условий жизни и досуга населения на территории города,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городской среды, внешней рекламы и информации, созданию внешнего облика города.</w:t>
      </w:r>
    </w:p>
    <w:p w:rsidR="00F80107" w:rsidRPr="00347C67" w:rsidRDefault="00F80107" w:rsidP="00347C67">
      <w:pPr>
        <w:ind w:firstLine="709"/>
        <w:jc w:val="both"/>
        <w:rPr>
          <w:sz w:val="28"/>
          <w:szCs w:val="28"/>
        </w:rPr>
      </w:pPr>
      <w:r w:rsidRPr="00347C67">
        <w:rPr>
          <w:sz w:val="28"/>
          <w:szCs w:val="28"/>
        </w:rPr>
        <w:t>На сегодняшний день вследствие целого ряда причин, таких как естественное старение твёрдых покрытий, малых архитектурных форм  и зелёных насаждений,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города не соответствует современным требованиям градостроительства и благоустройства. Твёрдые покрытия нуждаются в восстановлении, число существующих  малых архитектурных форм не отвечает потребностям населения.</w:t>
      </w:r>
    </w:p>
    <w:p w:rsidR="00F80107" w:rsidRPr="00347C67" w:rsidRDefault="00F80107" w:rsidP="00347C67">
      <w:pPr>
        <w:ind w:firstLine="709"/>
        <w:jc w:val="both"/>
        <w:rPr>
          <w:sz w:val="28"/>
          <w:szCs w:val="28"/>
        </w:rPr>
      </w:pPr>
      <w:r w:rsidRPr="00347C67">
        <w:rPr>
          <w:sz w:val="28"/>
          <w:szCs w:val="28"/>
        </w:rPr>
        <w:t xml:space="preserve">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w:t>
      </w:r>
    </w:p>
    <w:p w:rsidR="00F80107" w:rsidRPr="00347C67" w:rsidRDefault="00F80107" w:rsidP="00347C67">
      <w:pPr>
        <w:ind w:firstLine="709"/>
        <w:jc w:val="both"/>
        <w:rPr>
          <w:sz w:val="28"/>
          <w:szCs w:val="28"/>
        </w:rPr>
      </w:pPr>
      <w:r w:rsidRPr="00347C67">
        <w:rPr>
          <w:sz w:val="28"/>
          <w:szCs w:val="28"/>
        </w:rPr>
        <w:t>Знаковые и социально значимые места города, такие как объекты физической культуры и спорта, мемориальные комплексы - архитектурные сооружения, воздвигнутые для увековечения памяти о каком-либо лице или событии, памятные знаки - стелы, скульптурные композиции и другие художественно-архитектурные формы, установленные в парке, сквере и на других открытых территориях города, имеющие историческую и культурную значимость, являются общественными территориями, которыми беспрепятственно пользуется неограниченный круг лиц. Для поддержания эстетического вида знаковых мест, находящихся                                               в неудовлетворительном состоянии, требуется их обустройство: ремонт, установка, памятников, ограждений, урн, ремонт твердых покрытий, посадка кустарников, устройств цветников.</w:t>
      </w:r>
    </w:p>
    <w:p w:rsidR="00F80107" w:rsidRPr="00347C67" w:rsidRDefault="00F80107" w:rsidP="00347C67">
      <w:pPr>
        <w:ind w:firstLine="709"/>
        <w:jc w:val="both"/>
        <w:rPr>
          <w:sz w:val="28"/>
          <w:szCs w:val="28"/>
        </w:rPr>
      </w:pPr>
      <w:r w:rsidRPr="00347C67">
        <w:rPr>
          <w:sz w:val="28"/>
          <w:szCs w:val="28"/>
        </w:rPr>
        <w:lastRenderedPageBreak/>
        <w:t>На территории Сычевского городского поселения  Сычевского района Смоленской области имеется  8 общественных территорий:</w:t>
      </w:r>
    </w:p>
    <w:p w:rsidR="00F80107" w:rsidRPr="00347C67" w:rsidRDefault="00F80107" w:rsidP="00347C67">
      <w:pPr>
        <w:pStyle w:val="af5"/>
        <w:numPr>
          <w:ilvl w:val="0"/>
          <w:numId w:val="43"/>
        </w:numPr>
        <w:ind w:left="0" w:firstLine="709"/>
        <w:rPr>
          <w:szCs w:val="28"/>
        </w:rPr>
      </w:pPr>
      <w:r w:rsidRPr="00347C67">
        <w:rPr>
          <w:szCs w:val="28"/>
        </w:rPr>
        <w:t>Городской парк в  г. Сычевка</w:t>
      </w:r>
    </w:p>
    <w:p w:rsidR="00F80107" w:rsidRPr="00347C67" w:rsidRDefault="00F80107" w:rsidP="00347C67">
      <w:pPr>
        <w:pStyle w:val="af5"/>
        <w:numPr>
          <w:ilvl w:val="0"/>
          <w:numId w:val="43"/>
        </w:numPr>
        <w:ind w:left="0" w:firstLine="709"/>
        <w:rPr>
          <w:szCs w:val="28"/>
        </w:rPr>
      </w:pPr>
      <w:r w:rsidRPr="00347C67">
        <w:rPr>
          <w:szCs w:val="28"/>
        </w:rPr>
        <w:t>Набережная р. Вазуза  (в южной части г. Сычевка)</w:t>
      </w:r>
    </w:p>
    <w:p w:rsidR="00F80107" w:rsidRPr="00347C67" w:rsidRDefault="00F80107" w:rsidP="00347C67">
      <w:pPr>
        <w:pStyle w:val="af5"/>
        <w:numPr>
          <w:ilvl w:val="0"/>
          <w:numId w:val="43"/>
        </w:numPr>
        <w:ind w:left="0" w:firstLine="709"/>
        <w:rPr>
          <w:szCs w:val="28"/>
        </w:rPr>
      </w:pPr>
      <w:r w:rsidRPr="00347C67">
        <w:rPr>
          <w:szCs w:val="28"/>
        </w:rPr>
        <w:t>Площадь Революции</w:t>
      </w:r>
    </w:p>
    <w:p w:rsidR="00F80107" w:rsidRPr="00347C67" w:rsidRDefault="00F80107" w:rsidP="00347C67">
      <w:pPr>
        <w:pStyle w:val="af5"/>
        <w:numPr>
          <w:ilvl w:val="0"/>
          <w:numId w:val="43"/>
        </w:numPr>
        <w:ind w:left="0" w:firstLine="709"/>
        <w:rPr>
          <w:szCs w:val="28"/>
        </w:rPr>
      </w:pPr>
      <w:r w:rsidRPr="00347C67">
        <w:rPr>
          <w:szCs w:val="28"/>
        </w:rPr>
        <w:t>Сквер у памятника Ленину (около пл.Революции)</w:t>
      </w:r>
    </w:p>
    <w:p w:rsidR="00F80107" w:rsidRPr="00347C67" w:rsidRDefault="00F80107" w:rsidP="00347C67">
      <w:pPr>
        <w:pStyle w:val="af5"/>
        <w:numPr>
          <w:ilvl w:val="0"/>
          <w:numId w:val="43"/>
        </w:numPr>
        <w:ind w:left="0" w:firstLine="709"/>
        <w:rPr>
          <w:szCs w:val="28"/>
        </w:rPr>
      </w:pPr>
      <w:r w:rsidRPr="00347C67">
        <w:rPr>
          <w:szCs w:val="28"/>
        </w:rPr>
        <w:t>Сквер у памятного знака в честь партизанского отряда «Родина»</w:t>
      </w:r>
    </w:p>
    <w:p w:rsidR="00F80107" w:rsidRPr="00347C67" w:rsidRDefault="00F80107" w:rsidP="00347C67">
      <w:pPr>
        <w:pStyle w:val="af5"/>
        <w:ind w:left="0"/>
        <w:rPr>
          <w:szCs w:val="28"/>
        </w:rPr>
      </w:pPr>
      <w:r w:rsidRPr="00347C67">
        <w:rPr>
          <w:szCs w:val="28"/>
        </w:rPr>
        <w:t xml:space="preserve"> (ул. Пушкина)</w:t>
      </w:r>
    </w:p>
    <w:p w:rsidR="00F80107" w:rsidRPr="00347C67" w:rsidRDefault="00F80107" w:rsidP="00347C67">
      <w:pPr>
        <w:pStyle w:val="af5"/>
        <w:numPr>
          <w:ilvl w:val="0"/>
          <w:numId w:val="43"/>
        </w:numPr>
        <w:ind w:left="0" w:firstLine="709"/>
        <w:rPr>
          <w:szCs w:val="28"/>
        </w:rPr>
      </w:pPr>
      <w:r w:rsidRPr="00347C67">
        <w:rPr>
          <w:szCs w:val="28"/>
        </w:rPr>
        <w:t>Зона отдыха на ул. Октябрьской</w:t>
      </w:r>
    </w:p>
    <w:p w:rsidR="00F80107" w:rsidRPr="00347C67" w:rsidRDefault="00F80107" w:rsidP="00347C67">
      <w:pPr>
        <w:pStyle w:val="af5"/>
        <w:numPr>
          <w:ilvl w:val="0"/>
          <w:numId w:val="43"/>
        </w:numPr>
        <w:ind w:left="0" w:firstLine="709"/>
        <w:rPr>
          <w:szCs w:val="28"/>
        </w:rPr>
      </w:pPr>
      <w:r w:rsidRPr="00347C67">
        <w:rPr>
          <w:szCs w:val="28"/>
        </w:rPr>
        <w:t xml:space="preserve">Сквер у памятного знака в честь воинов, умерших от ран </w:t>
      </w:r>
      <w:r w:rsidR="003E2FFC">
        <w:rPr>
          <w:szCs w:val="28"/>
        </w:rPr>
        <w:t xml:space="preserve">                                   </w:t>
      </w:r>
      <w:r w:rsidRPr="00347C67">
        <w:rPr>
          <w:szCs w:val="28"/>
        </w:rPr>
        <w:t>в эвакогоспитале    (ул. Профсоюзная)</w:t>
      </w:r>
    </w:p>
    <w:p w:rsidR="00F80107" w:rsidRPr="00347C67" w:rsidRDefault="00F80107" w:rsidP="00347C67">
      <w:pPr>
        <w:pStyle w:val="af5"/>
        <w:numPr>
          <w:ilvl w:val="0"/>
          <w:numId w:val="43"/>
        </w:numPr>
        <w:ind w:left="0" w:firstLine="709"/>
        <w:rPr>
          <w:szCs w:val="28"/>
        </w:rPr>
      </w:pPr>
      <w:r w:rsidRPr="00347C67">
        <w:rPr>
          <w:szCs w:val="28"/>
        </w:rPr>
        <w:t xml:space="preserve">Зона отдыха на въезде в г. Сычевку (напротив мемориала </w:t>
      </w:r>
      <w:r w:rsidR="003E2FFC">
        <w:rPr>
          <w:szCs w:val="28"/>
        </w:rPr>
        <w:t xml:space="preserve">                               </w:t>
      </w:r>
      <w:r w:rsidRPr="00347C67">
        <w:rPr>
          <w:szCs w:val="28"/>
        </w:rPr>
        <w:t>«Поле Памяти»)</w:t>
      </w:r>
    </w:p>
    <w:p w:rsidR="00F80107" w:rsidRPr="00347C67" w:rsidRDefault="00F80107" w:rsidP="00347C67">
      <w:pPr>
        <w:ind w:firstLine="709"/>
        <w:jc w:val="both"/>
        <w:rPr>
          <w:sz w:val="28"/>
          <w:szCs w:val="28"/>
        </w:rPr>
      </w:pPr>
      <w:r w:rsidRPr="00347C67">
        <w:rPr>
          <w:sz w:val="28"/>
          <w:szCs w:val="28"/>
        </w:rPr>
        <w:t>Согласно</w:t>
      </w:r>
      <w:r w:rsidRPr="00347C67">
        <w:rPr>
          <w:color w:val="3C3C3C"/>
          <w:spacing w:val="1"/>
          <w:sz w:val="28"/>
          <w:szCs w:val="28"/>
        </w:rPr>
        <w:t xml:space="preserve"> </w:t>
      </w:r>
      <w:r w:rsidRPr="00347C67">
        <w:rPr>
          <w:spacing w:val="1"/>
          <w:sz w:val="28"/>
          <w:szCs w:val="28"/>
        </w:rPr>
        <w:t xml:space="preserve">адресному перечню общественных  территорий, нуждаются и подлежат благоустройству, в рамках реализации муниципальной программы - </w:t>
      </w:r>
      <w:r w:rsidR="003E2FFC">
        <w:rPr>
          <w:spacing w:val="1"/>
          <w:sz w:val="28"/>
          <w:szCs w:val="28"/>
        </w:rPr>
        <w:t xml:space="preserve">                       </w:t>
      </w:r>
      <w:r w:rsidRPr="00347C67">
        <w:rPr>
          <w:spacing w:val="1"/>
          <w:sz w:val="28"/>
          <w:szCs w:val="28"/>
        </w:rPr>
        <w:t>7 объектов.</w:t>
      </w:r>
      <w:r w:rsidRPr="00347C67">
        <w:rPr>
          <w:color w:val="3C3C3C"/>
          <w:spacing w:val="1"/>
          <w:sz w:val="28"/>
          <w:szCs w:val="28"/>
        </w:rPr>
        <w:t xml:space="preserve"> </w:t>
      </w:r>
      <w:r w:rsidRPr="00347C67">
        <w:rPr>
          <w:sz w:val="28"/>
          <w:szCs w:val="28"/>
        </w:rPr>
        <w:t xml:space="preserve">  По результатам проведения инвентаризации общественных территорий данный перечень может быть дополнен и откорректирован.</w:t>
      </w:r>
    </w:p>
    <w:p w:rsidR="00F80107" w:rsidRPr="00347C67" w:rsidRDefault="00F80107" w:rsidP="00347C67">
      <w:pPr>
        <w:ind w:firstLine="709"/>
        <w:jc w:val="both"/>
        <w:rPr>
          <w:sz w:val="28"/>
          <w:szCs w:val="28"/>
        </w:rPr>
      </w:pPr>
      <w:r w:rsidRPr="00347C67">
        <w:rPr>
          <w:sz w:val="28"/>
          <w:szCs w:val="28"/>
        </w:rPr>
        <w:t>В 2017 году в рамках реализации  федерального партийного проекта  «Парки малых городов» было проведено благоустройство городского парка в  г. Сычевка              (очистка, уборка и обустройство территории,  капитальный ремонт памятника</w:t>
      </w:r>
      <w:r w:rsidR="003E2FFC">
        <w:rPr>
          <w:sz w:val="28"/>
          <w:szCs w:val="28"/>
        </w:rPr>
        <w:t xml:space="preserve">                          </w:t>
      </w:r>
      <w:r w:rsidRPr="00347C67">
        <w:rPr>
          <w:sz w:val="28"/>
          <w:szCs w:val="28"/>
        </w:rPr>
        <w:t xml:space="preserve"> на братском воинском захоронении № 1;2. косметический ремонт и обустройство территории памятника воинам 20, 30, 31 армий, освобождавших Сычевский район; обустройство территории на могиле  Г.К. Бычкова; устройство пешеходных дорожек с установкой бордюров; ремонт фонтана с заменой облицовочной плитки; замена малых архитектурных и игровых форм на детской площадке; обустройство импровизированной сцены; косметический ремонт бетонных ограждений парка; установка паркового оборудования (уличных урн, парковых скамеек). В 2018 году было продолжено благоустройства городского парка в г. Сычевка (устройство пешеходных дорожек), но, учитывая большую площадь парка, работы по благоустройству будут продолжаться и в дальнейшем. </w:t>
      </w:r>
    </w:p>
    <w:p w:rsidR="00F80107" w:rsidRPr="00347C67" w:rsidRDefault="00F80107" w:rsidP="00347C67">
      <w:pPr>
        <w:ind w:firstLine="709"/>
        <w:jc w:val="both"/>
        <w:rPr>
          <w:sz w:val="28"/>
          <w:szCs w:val="28"/>
        </w:rPr>
      </w:pPr>
      <w:r w:rsidRPr="00347C67">
        <w:rPr>
          <w:sz w:val="28"/>
          <w:szCs w:val="28"/>
        </w:rPr>
        <w:t>Также в 2018 году в рамках реализации приоритетного проекта «Формирование комфортной городской среды» с 10 января по 09 февраля 2018 года проводился сбор предложений</w:t>
      </w:r>
      <w:r w:rsidRPr="00347C67">
        <w:rPr>
          <w:b/>
          <w:bCs/>
          <w:sz w:val="28"/>
          <w:szCs w:val="28"/>
        </w:rPr>
        <w:t xml:space="preserve"> </w:t>
      </w:r>
      <w:r w:rsidRPr="00347C67">
        <w:rPr>
          <w:sz w:val="28"/>
          <w:szCs w:val="28"/>
        </w:rPr>
        <w:t xml:space="preserve">о включении общественной территории в перечень общественных территорий, подлежащих в рамках реализации муниципальной программы благоустройству в первоочередном порядке в 2018 году. </w:t>
      </w:r>
      <w:r w:rsidR="003E2FFC">
        <w:rPr>
          <w:sz w:val="28"/>
          <w:szCs w:val="28"/>
        </w:rPr>
        <w:t xml:space="preserve">                                        </w:t>
      </w:r>
      <w:r w:rsidRPr="00347C67">
        <w:rPr>
          <w:sz w:val="28"/>
          <w:szCs w:val="28"/>
        </w:rPr>
        <w:t>В общественную муниципальную комиссию поступило 3 094 предложения, из них:</w:t>
      </w:r>
    </w:p>
    <w:p w:rsidR="00F80107" w:rsidRPr="00347C67" w:rsidRDefault="00F80107" w:rsidP="00347C67">
      <w:pPr>
        <w:ind w:firstLine="709"/>
        <w:jc w:val="both"/>
        <w:rPr>
          <w:sz w:val="28"/>
          <w:szCs w:val="28"/>
        </w:rPr>
      </w:pPr>
      <w:r w:rsidRPr="00347C67">
        <w:rPr>
          <w:sz w:val="28"/>
          <w:szCs w:val="28"/>
        </w:rPr>
        <w:t xml:space="preserve">-  за благоустройство городского парка в г. Сычевка – 797 (25,7%), </w:t>
      </w:r>
    </w:p>
    <w:p w:rsidR="00F80107" w:rsidRPr="00347C67" w:rsidRDefault="00F80107" w:rsidP="00347C67">
      <w:pPr>
        <w:ind w:firstLine="709"/>
        <w:jc w:val="both"/>
        <w:rPr>
          <w:sz w:val="28"/>
          <w:szCs w:val="28"/>
        </w:rPr>
      </w:pPr>
      <w:r w:rsidRPr="00347C67">
        <w:rPr>
          <w:sz w:val="28"/>
          <w:szCs w:val="28"/>
        </w:rPr>
        <w:t xml:space="preserve">- за благоустройство набережной р. Вазузы (в южной части г. Сычевка) – </w:t>
      </w:r>
      <w:r w:rsidR="003E2FFC">
        <w:rPr>
          <w:sz w:val="28"/>
          <w:szCs w:val="28"/>
        </w:rPr>
        <w:t xml:space="preserve">     </w:t>
      </w:r>
      <w:r w:rsidRPr="00347C67">
        <w:rPr>
          <w:sz w:val="28"/>
          <w:szCs w:val="28"/>
        </w:rPr>
        <w:t>2 177 (70,4%),</w:t>
      </w:r>
    </w:p>
    <w:p w:rsidR="00F80107" w:rsidRPr="00347C67" w:rsidRDefault="00F80107" w:rsidP="00347C67">
      <w:pPr>
        <w:ind w:firstLine="709"/>
        <w:jc w:val="both"/>
        <w:rPr>
          <w:sz w:val="28"/>
          <w:szCs w:val="28"/>
        </w:rPr>
      </w:pPr>
      <w:r w:rsidRPr="00347C67">
        <w:rPr>
          <w:sz w:val="28"/>
          <w:szCs w:val="28"/>
        </w:rPr>
        <w:t>- другие варианты – 120 (3,9%).</w:t>
      </w:r>
    </w:p>
    <w:p w:rsidR="00F80107" w:rsidRPr="00347C67" w:rsidRDefault="00F80107" w:rsidP="00347C67">
      <w:pPr>
        <w:ind w:firstLine="709"/>
        <w:jc w:val="both"/>
        <w:rPr>
          <w:sz w:val="28"/>
          <w:szCs w:val="28"/>
        </w:rPr>
      </w:pPr>
      <w:r w:rsidRPr="00347C67">
        <w:rPr>
          <w:sz w:val="28"/>
          <w:szCs w:val="28"/>
        </w:rPr>
        <w:t xml:space="preserve">18 марта 2018 года было проведено тайное голосования по выбору  общественной территории, подлежащей благоустройству в 2018 году на трех участках и 19 марта Общественная муниципальная комиссия подвела итоги голосования. Всего в голосовании приняли участие 2 775 сычевлян, из них за благоустройство городского парка г. Сычевки проголосовало – 883(31,8%), </w:t>
      </w:r>
      <w:r w:rsidR="003E2FFC">
        <w:rPr>
          <w:sz w:val="28"/>
          <w:szCs w:val="28"/>
        </w:rPr>
        <w:t xml:space="preserve">                        </w:t>
      </w:r>
      <w:r w:rsidRPr="00347C67">
        <w:rPr>
          <w:sz w:val="28"/>
          <w:szCs w:val="28"/>
        </w:rPr>
        <w:lastRenderedPageBreak/>
        <w:t xml:space="preserve">за благоустройство набережной р. Вазузы – 1 874 (67,5%)  и 18 (0,7%)  бюллетеней признаны недействительными.  </w:t>
      </w:r>
    </w:p>
    <w:p w:rsidR="00F80107" w:rsidRPr="00347C67" w:rsidRDefault="00F80107" w:rsidP="00347C67">
      <w:pPr>
        <w:pStyle w:val="ConsPlusNormal"/>
        <w:ind w:firstLine="709"/>
        <w:jc w:val="both"/>
        <w:rPr>
          <w:rFonts w:ascii="Times New Roman" w:hAnsi="Times New Roman" w:cs="Times New Roman"/>
          <w:sz w:val="28"/>
          <w:szCs w:val="28"/>
        </w:rPr>
      </w:pPr>
      <w:r w:rsidRPr="00347C67">
        <w:rPr>
          <w:rFonts w:ascii="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F80107" w:rsidRPr="00347C67" w:rsidRDefault="00F80107" w:rsidP="00347C67">
      <w:pPr>
        <w:pStyle w:val="ConsPlusNormal"/>
        <w:ind w:firstLine="709"/>
        <w:jc w:val="both"/>
        <w:rPr>
          <w:rFonts w:ascii="Times New Roman" w:hAnsi="Times New Roman" w:cs="Times New Roman"/>
          <w:sz w:val="28"/>
          <w:szCs w:val="28"/>
        </w:rPr>
      </w:pPr>
      <w:r w:rsidRPr="00347C67">
        <w:rPr>
          <w:rFonts w:ascii="Times New Roman" w:hAnsi="Times New Roman" w:cs="Times New Roman"/>
          <w:sz w:val="28"/>
          <w:szCs w:val="28"/>
        </w:rPr>
        <w:t>-  благоустройство и реконструкция скверов;</w:t>
      </w:r>
    </w:p>
    <w:p w:rsidR="00F80107" w:rsidRPr="00347C67" w:rsidRDefault="00F80107" w:rsidP="00347C67">
      <w:pPr>
        <w:pStyle w:val="ConsPlusNormal"/>
        <w:ind w:firstLine="709"/>
        <w:jc w:val="both"/>
        <w:rPr>
          <w:rFonts w:ascii="Times New Roman" w:hAnsi="Times New Roman" w:cs="Times New Roman"/>
          <w:sz w:val="28"/>
          <w:szCs w:val="28"/>
        </w:rPr>
      </w:pPr>
      <w:r w:rsidRPr="00347C67">
        <w:rPr>
          <w:rFonts w:ascii="Times New Roman" w:hAnsi="Times New Roman" w:cs="Times New Roman"/>
          <w:sz w:val="28"/>
          <w:szCs w:val="28"/>
        </w:rPr>
        <w:t>- устройство, ремонт, реконструкция пешеходных зон;</w:t>
      </w:r>
    </w:p>
    <w:p w:rsidR="00F80107" w:rsidRPr="00347C67" w:rsidRDefault="00F80107" w:rsidP="00347C67">
      <w:pPr>
        <w:pStyle w:val="ConsPlusNormal"/>
        <w:ind w:firstLine="709"/>
        <w:jc w:val="both"/>
        <w:rPr>
          <w:rFonts w:ascii="Times New Roman" w:hAnsi="Times New Roman" w:cs="Times New Roman"/>
          <w:sz w:val="28"/>
          <w:szCs w:val="28"/>
        </w:rPr>
      </w:pPr>
      <w:r w:rsidRPr="00347C67">
        <w:rPr>
          <w:rFonts w:ascii="Times New Roman" w:hAnsi="Times New Roman" w:cs="Times New Roman"/>
          <w:sz w:val="28"/>
          <w:szCs w:val="28"/>
        </w:rPr>
        <w:t>- установка скамеек и урн, контейнеров для сбора мусора на общественных территориях;</w:t>
      </w:r>
    </w:p>
    <w:p w:rsidR="00F80107" w:rsidRPr="00347C67" w:rsidRDefault="00F80107" w:rsidP="00347C67">
      <w:pPr>
        <w:pStyle w:val="Default"/>
        <w:ind w:firstLine="709"/>
        <w:jc w:val="both"/>
        <w:rPr>
          <w:color w:val="auto"/>
          <w:sz w:val="28"/>
          <w:szCs w:val="28"/>
        </w:rPr>
      </w:pPr>
      <w:r w:rsidRPr="00347C67">
        <w:rPr>
          <w:sz w:val="28"/>
          <w:szCs w:val="28"/>
        </w:rPr>
        <w:t xml:space="preserve">- </w:t>
      </w:r>
      <w:r w:rsidRPr="00347C67">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F80107" w:rsidRPr="00347C67" w:rsidRDefault="00F80107" w:rsidP="00347C67">
      <w:pPr>
        <w:pStyle w:val="Default"/>
        <w:ind w:firstLine="709"/>
        <w:jc w:val="both"/>
        <w:rPr>
          <w:color w:val="auto"/>
          <w:sz w:val="28"/>
          <w:szCs w:val="28"/>
        </w:rPr>
      </w:pPr>
      <w:r w:rsidRPr="00347C67">
        <w:rPr>
          <w:color w:val="auto"/>
          <w:sz w:val="28"/>
          <w:szCs w:val="28"/>
        </w:rPr>
        <w:t>-и иные мероприятия.</w:t>
      </w:r>
    </w:p>
    <w:p w:rsidR="00F80107" w:rsidRPr="00347C67" w:rsidRDefault="00F80107" w:rsidP="00347C67">
      <w:pPr>
        <w:pStyle w:val="ConsPlusNormal"/>
        <w:ind w:firstLine="709"/>
        <w:jc w:val="right"/>
        <w:rPr>
          <w:rFonts w:ascii="Times New Roman" w:hAnsi="Times New Roman" w:cs="Times New Roman"/>
          <w:sz w:val="28"/>
          <w:szCs w:val="28"/>
        </w:rPr>
      </w:pPr>
      <w:r w:rsidRPr="00347C67">
        <w:rPr>
          <w:rFonts w:ascii="Times New Roman" w:hAnsi="Times New Roman" w:cs="Times New Roman"/>
          <w:sz w:val="28"/>
          <w:szCs w:val="28"/>
        </w:rPr>
        <w:t xml:space="preserve">                                                                                                                 </w:t>
      </w:r>
    </w:p>
    <w:p w:rsidR="00F80107" w:rsidRPr="00347C67" w:rsidRDefault="00F80107" w:rsidP="00347C67">
      <w:pPr>
        <w:pStyle w:val="26"/>
        <w:spacing w:line="240" w:lineRule="auto"/>
        <w:ind w:firstLine="709"/>
        <w:rPr>
          <w:sz w:val="28"/>
          <w:szCs w:val="28"/>
        </w:rPr>
      </w:pPr>
      <w:r w:rsidRPr="00347C67">
        <w:rPr>
          <w:sz w:val="28"/>
          <w:szCs w:val="28"/>
        </w:rPr>
        <w:t>Также в рамках реализации данной муниципальной программы производится благоустройство дворовых территорий.</w:t>
      </w:r>
    </w:p>
    <w:p w:rsidR="00F80107" w:rsidRPr="00347C67" w:rsidRDefault="00F80107" w:rsidP="00347C67">
      <w:pPr>
        <w:pStyle w:val="26"/>
        <w:spacing w:line="240" w:lineRule="auto"/>
        <w:ind w:firstLine="709"/>
        <w:rPr>
          <w:sz w:val="28"/>
          <w:szCs w:val="28"/>
        </w:rPr>
      </w:pPr>
      <w:r w:rsidRPr="00347C67">
        <w:rPr>
          <w:sz w:val="28"/>
          <w:szCs w:val="28"/>
        </w:rPr>
        <w:t>На территории Сычевского городского поселения Сычевского района Смоленской области в рамках благоустройства запланированы следующие мероприятия:</w:t>
      </w:r>
    </w:p>
    <w:p w:rsidR="00F80107" w:rsidRPr="00347C67" w:rsidRDefault="00F80107" w:rsidP="00347C67">
      <w:pPr>
        <w:pStyle w:val="26"/>
        <w:spacing w:line="240" w:lineRule="auto"/>
        <w:ind w:firstLine="709"/>
        <w:rPr>
          <w:sz w:val="28"/>
          <w:szCs w:val="28"/>
        </w:rPr>
      </w:pPr>
      <w:r w:rsidRPr="00347C67">
        <w:rPr>
          <w:sz w:val="28"/>
          <w:szCs w:val="28"/>
        </w:rPr>
        <w:t xml:space="preserve"> - асфальтирование дворовых территорий;</w:t>
      </w:r>
    </w:p>
    <w:p w:rsidR="00F80107" w:rsidRPr="00347C67" w:rsidRDefault="00F80107" w:rsidP="00347C67">
      <w:pPr>
        <w:pStyle w:val="26"/>
        <w:spacing w:line="240" w:lineRule="auto"/>
        <w:ind w:firstLine="709"/>
        <w:rPr>
          <w:sz w:val="28"/>
          <w:szCs w:val="28"/>
        </w:rPr>
      </w:pPr>
      <w:r w:rsidRPr="00347C67">
        <w:rPr>
          <w:sz w:val="28"/>
          <w:szCs w:val="28"/>
        </w:rPr>
        <w:t>- освещение дворовых территорий;</w:t>
      </w:r>
    </w:p>
    <w:p w:rsidR="00F80107" w:rsidRPr="00347C67" w:rsidRDefault="00F80107" w:rsidP="00347C67">
      <w:pPr>
        <w:pStyle w:val="26"/>
        <w:spacing w:line="240" w:lineRule="auto"/>
        <w:ind w:firstLine="709"/>
        <w:rPr>
          <w:sz w:val="28"/>
          <w:szCs w:val="28"/>
        </w:rPr>
      </w:pPr>
      <w:r w:rsidRPr="00347C67">
        <w:rPr>
          <w:sz w:val="28"/>
          <w:szCs w:val="28"/>
        </w:rPr>
        <w:t>- установка скамеек;</w:t>
      </w:r>
    </w:p>
    <w:p w:rsidR="00F80107" w:rsidRPr="00347C67" w:rsidRDefault="00F80107" w:rsidP="00347C67">
      <w:pPr>
        <w:pStyle w:val="26"/>
        <w:spacing w:line="240" w:lineRule="auto"/>
        <w:ind w:firstLine="709"/>
        <w:rPr>
          <w:sz w:val="28"/>
          <w:szCs w:val="28"/>
        </w:rPr>
      </w:pPr>
      <w:r w:rsidRPr="00347C67">
        <w:rPr>
          <w:sz w:val="28"/>
          <w:szCs w:val="28"/>
        </w:rPr>
        <w:t>- установка урн.</w:t>
      </w:r>
    </w:p>
    <w:p w:rsidR="00F80107" w:rsidRPr="00347C67" w:rsidRDefault="00F80107" w:rsidP="00347C67">
      <w:pPr>
        <w:pStyle w:val="26"/>
        <w:spacing w:line="240" w:lineRule="auto"/>
        <w:ind w:firstLine="709"/>
        <w:rPr>
          <w:sz w:val="28"/>
          <w:szCs w:val="28"/>
        </w:rPr>
      </w:pPr>
      <w:r w:rsidRPr="00347C67">
        <w:rPr>
          <w:sz w:val="28"/>
          <w:szCs w:val="28"/>
        </w:rPr>
        <w:t xml:space="preserve">Адресный перечень данных дворовых территорий представлен в таблице № 1.  </w:t>
      </w:r>
    </w:p>
    <w:p w:rsidR="00F80107" w:rsidRPr="00347C67" w:rsidRDefault="00F80107" w:rsidP="00347C67">
      <w:pPr>
        <w:ind w:firstLine="709"/>
        <w:jc w:val="both"/>
        <w:rPr>
          <w:sz w:val="28"/>
          <w:szCs w:val="28"/>
        </w:rPr>
      </w:pPr>
      <w:r w:rsidRPr="00347C67">
        <w:rPr>
          <w:sz w:val="28"/>
          <w:szCs w:val="28"/>
        </w:rPr>
        <w:t xml:space="preserve">                                                                                                           </w:t>
      </w:r>
    </w:p>
    <w:p w:rsidR="00F80107" w:rsidRPr="00347C67" w:rsidRDefault="00F80107" w:rsidP="00347C67">
      <w:pPr>
        <w:ind w:firstLine="709"/>
        <w:jc w:val="right"/>
        <w:rPr>
          <w:sz w:val="28"/>
          <w:szCs w:val="28"/>
        </w:rPr>
      </w:pPr>
      <w:r w:rsidRPr="00347C67">
        <w:rPr>
          <w:sz w:val="28"/>
          <w:szCs w:val="28"/>
        </w:rPr>
        <w:t xml:space="preserve">  Таблица № 1</w:t>
      </w:r>
    </w:p>
    <w:tbl>
      <w:tblPr>
        <w:tblW w:w="10456" w:type="dxa"/>
        <w:tblLayout w:type="fixed"/>
        <w:tblLook w:val="0000"/>
      </w:tblPr>
      <w:tblGrid>
        <w:gridCol w:w="959"/>
        <w:gridCol w:w="9497"/>
      </w:tblGrid>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 п/п</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347C67">
            <w:pPr>
              <w:ind w:firstLine="709"/>
              <w:jc w:val="center"/>
              <w:rPr>
                <w:sz w:val="28"/>
                <w:szCs w:val="28"/>
              </w:rPr>
            </w:pPr>
            <w:r w:rsidRPr="00347C67">
              <w:rPr>
                <w:sz w:val="28"/>
                <w:szCs w:val="28"/>
              </w:rPr>
              <w:t>Адрес дворовой территории</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1</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Б.Пролетарская, д.19</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2</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Б.Пролетарская, д.27</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Б.Пролетарская, д.29</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4</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Б.Пролетарская, д.42, д.42А, д.44, д.44А</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5</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Станционное шоссе, д. 20А, 20Б</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6</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Станционное шоссе, д. 22А</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7</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Крыленко, д. 22</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8</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Луначарского, д.54</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9</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Луначарского, д.60</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10</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Гусева, д. 15В</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11</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Гусева, д. 10, ул. Некрасова, д.2, д.4</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12</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Алексеевского, д.20, д. 22</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13</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Бычкова, д.13, д.15, д.17, ул. Крыленко, д.33</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14</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Бычкова, д.10, д. 12; ул. Интернациональная, д.22</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15</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Станционное шоссе, д. 8</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16</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Станционное шоссе, д. 20В; ул. Луначарского, д.10Б</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17</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Луначарского, д.75</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18</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Бычкова, д.7, д. 9</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lastRenderedPageBreak/>
              <w:t>19</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Винокурова, д.6, д. 8</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20</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Григорьева, д. 63</w:t>
            </w:r>
          </w:p>
        </w:tc>
      </w:tr>
      <w:tr w:rsidR="00F80107" w:rsidRPr="00347C67" w:rsidTr="008402C0">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206EE3">
            <w:pPr>
              <w:jc w:val="center"/>
              <w:rPr>
                <w:sz w:val="28"/>
                <w:szCs w:val="28"/>
              </w:rPr>
            </w:pPr>
            <w:r w:rsidRPr="00347C67">
              <w:rPr>
                <w:sz w:val="28"/>
                <w:szCs w:val="28"/>
              </w:rPr>
              <w:t>21</w:t>
            </w: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F80107" w:rsidRPr="00347C67" w:rsidRDefault="00F80107" w:rsidP="008402C0">
            <w:pPr>
              <w:ind w:firstLine="34"/>
              <w:rPr>
                <w:sz w:val="28"/>
                <w:szCs w:val="28"/>
              </w:rPr>
            </w:pPr>
            <w:r w:rsidRPr="00347C67">
              <w:rPr>
                <w:sz w:val="28"/>
                <w:szCs w:val="28"/>
              </w:rPr>
              <w:t>г. Сычевка, ул. Григорьева, д. 68</w:t>
            </w:r>
          </w:p>
        </w:tc>
      </w:tr>
    </w:tbl>
    <w:p w:rsidR="00F80107" w:rsidRPr="00347C67" w:rsidRDefault="00F80107" w:rsidP="00347C67">
      <w:pPr>
        <w:ind w:firstLine="709"/>
        <w:jc w:val="both"/>
        <w:rPr>
          <w:sz w:val="28"/>
          <w:szCs w:val="28"/>
        </w:rPr>
      </w:pPr>
    </w:p>
    <w:p w:rsidR="00F80107" w:rsidRPr="00347C67" w:rsidRDefault="00F80107" w:rsidP="00347C67">
      <w:pPr>
        <w:ind w:firstLine="709"/>
        <w:jc w:val="both"/>
        <w:rPr>
          <w:sz w:val="28"/>
          <w:szCs w:val="28"/>
        </w:rPr>
      </w:pPr>
      <w:r w:rsidRPr="00347C67">
        <w:rPr>
          <w:sz w:val="28"/>
          <w:szCs w:val="28"/>
        </w:rPr>
        <w:t>При выборе дворовых территорий для включения в муниципальную программу учитывались техническое оснащение дворовой территории, уровень благоустроенности, срок эксплуатации многоквартирного дома не менее 5 лет.</w:t>
      </w:r>
    </w:p>
    <w:p w:rsidR="00F80107" w:rsidRPr="00347C67" w:rsidRDefault="00F80107" w:rsidP="00347C67">
      <w:pPr>
        <w:pStyle w:val="af5"/>
        <w:numPr>
          <w:ilvl w:val="0"/>
          <w:numId w:val="7"/>
        </w:numPr>
        <w:ind w:firstLine="709"/>
        <w:rPr>
          <w:b/>
          <w:szCs w:val="28"/>
        </w:rPr>
      </w:pPr>
      <w:r w:rsidRPr="00347C67">
        <w:rPr>
          <w:szCs w:val="28"/>
        </w:rPr>
        <w:t>Реализация муниципальной программы позволит создать благоприятные условия среды обитания, повысить комфортность проживания населения Сычевского городского поселения Сычевского района Смоленской области,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347C67">
        <w:rPr>
          <w:b/>
          <w:szCs w:val="28"/>
        </w:rPr>
        <w:t xml:space="preserve">     </w:t>
      </w:r>
    </w:p>
    <w:p w:rsidR="00F80107" w:rsidRPr="00347C67" w:rsidRDefault="00F80107" w:rsidP="00347C67">
      <w:pPr>
        <w:pStyle w:val="12"/>
        <w:numPr>
          <w:ilvl w:val="0"/>
          <w:numId w:val="7"/>
        </w:numPr>
        <w:spacing w:line="240" w:lineRule="auto"/>
        <w:ind w:firstLine="709"/>
        <w:jc w:val="center"/>
        <w:rPr>
          <w:szCs w:val="28"/>
        </w:rPr>
      </w:pPr>
    </w:p>
    <w:p w:rsidR="00F80107" w:rsidRPr="00347C67" w:rsidRDefault="00F80107" w:rsidP="00347C67">
      <w:pPr>
        <w:pStyle w:val="12"/>
        <w:numPr>
          <w:ilvl w:val="0"/>
          <w:numId w:val="7"/>
        </w:numPr>
        <w:spacing w:line="240" w:lineRule="auto"/>
        <w:ind w:firstLine="709"/>
        <w:jc w:val="center"/>
        <w:rPr>
          <w:szCs w:val="28"/>
        </w:rPr>
      </w:pPr>
      <w:r w:rsidRPr="00347C67">
        <w:rPr>
          <w:szCs w:val="28"/>
        </w:rPr>
        <w:t xml:space="preserve">Приоритеты государственной политики в сфере реализации </w:t>
      </w:r>
    </w:p>
    <w:p w:rsidR="00F80107" w:rsidRPr="00347C67" w:rsidRDefault="00F80107" w:rsidP="00347C67">
      <w:pPr>
        <w:pStyle w:val="12"/>
        <w:spacing w:line="240" w:lineRule="auto"/>
        <w:ind w:left="0"/>
        <w:jc w:val="center"/>
        <w:rPr>
          <w:szCs w:val="28"/>
        </w:rPr>
      </w:pPr>
      <w:r w:rsidRPr="00347C67">
        <w:rPr>
          <w:szCs w:val="28"/>
        </w:rPr>
        <w:t>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F80107" w:rsidRPr="00347C67" w:rsidRDefault="00F80107" w:rsidP="00347C67">
      <w:pPr>
        <w:ind w:firstLine="709"/>
        <w:jc w:val="both"/>
        <w:rPr>
          <w:sz w:val="28"/>
          <w:szCs w:val="28"/>
        </w:rPr>
      </w:pPr>
    </w:p>
    <w:p w:rsidR="00F80107" w:rsidRPr="00347C67" w:rsidRDefault="00F80107" w:rsidP="00347C67">
      <w:pPr>
        <w:ind w:firstLine="709"/>
        <w:jc w:val="both"/>
        <w:rPr>
          <w:sz w:val="28"/>
          <w:szCs w:val="28"/>
        </w:rPr>
      </w:pPr>
      <w:r w:rsidRPr="00347C67">
        <w:rPr>
          <w:sz w:val="28"/>
          <w:szCs w:val="28"/>
        </w:rPr>
        <w:t>Целью программы является повышение уровня благоустройства территории Сычевского городского поселения Сычевского района Смоленской области.</w:t>
      </w:r>
    </w:p>
    <w:p w:rsidR="00F80107" w:rsidRPr="00347C67" w:rsidRDefault="00F80107" w:rsidP="00347C67">
      <w:pPr>
        <w:ind w:firstLine="709"/>
        <w:jc w:val="both"/>
        <w:rPr>
          <w:sz w:val="28"/>
          <w:szCs w:val="28"/>
        </w:rPr>
      </w:pPr>
      <w:r w:rsidRPr="00347C67">
        <w:rPr>
          <w:sz w:val="28"/>
          <w:szCs w:val="28"/>
        </w:rPr>
        <w:t>Для достижения цели необходимо решение следующих задач:</w:t>
      </w:r>
    </w:p>
    <w:p w:rsidR="00F80107" w:rsidRPr="00347C67" w:rsidRDefault="00F80107" w:rsidP="00347C67">
      <w:pPr>
        <w:ind w:firstLine="709"/>
        <w:jc w:val="both"/>
        <w:rPr>
          <w:sz w:val="28"/>
          <w:szCs w:val="28"/>
        </w:rPr>
      </w:pPr>
      <w:r w:rsidRPr="00347C67">
        <w:rPr>
          <w:sz w:val="28"/>
          <w:szCs w:val="28"/>
        </w:rPr>
        <w:t>- повышение уровня благоустройства дворовых территорий, тротуаров;</w:t>
      </w:r>
    </w:p>
    <w:p w:rsidR="00F80107" w:rsidRPr="00347C67" w:rsidRDefault="00F80107" w:rsidP="00347C67">
      <w:pPr>
        <w:ind w:firstLine="709"/>
        <w:jc w:val="both"/>
        <w:rPr>
          <w:sz w:val="28"/>
          <w:szCs w:val="28"/>
        </w:rPr>
      </w:pPr>
      <w:r w:rsidRPr="00347C67">
        <w:rPr>
          <w:sz w:val="28"/>
          <w:szCs w:val="28"/>
        </w:rPr>
        <w:t>- повышение уровня благоустройства общественных территорий;</w:t>
      </w:r>
    </w:p>
    <w:p w:rsidR="00F80107" w:rsidRPr="00347C67" w:rsidRDefault="00F80107" w:rsidP="00347C67">
      <w:pPr>
        <w:ind w:firstLine="709"/>
        <w:jc w:val="both"/>
        <w:rPr>
          <w:sz w:val="28"/>
          <w:szCs w:val="28"/>
        </w:rPr>
      </w:pPr>
      <w:r w:rsidRPr="00347C67">
        <w:rPr>
          <w:sz w:val="28"/>
          <w:szCs w:val="28"/>
        </w:rPr>
        <w:t>- повышение уровня вовлеченности граждан и организаций в реализацию мероприятий по благоустройству.</w:t>
      </w:r>
    </w:p>
    <w:p w:rsidR="00F80107" w:rsidRPr="00347C67" w:rsidRDefault="00F80107" w:rsidP="00347C67">
      <w:pPr>
        <w:ind w:firstLine="709"/>
        <w:jc w:val="both"/>
        <w:rPr>
          <w:sz w:val="28"/>
          <w:szCs w:val="28"/>
        </w:rPr>
      </w:pPr>
      <w:r w:rsidRPr="00347C67">
        <w:rPr>
          <w:sz w:val="28"/>
          <w:szCs w:val="28"/>
        </w:rPr>
        <w:t xml:space="preserve">Целевыми показателями программы являются: </w:t>
      </w:r>
    </w:p>
    <w:p w:rsidR="00F80107" w:rsidRPr="00347C67" w:rsidRDefault="00F80107" w:rsidP="00347C67">
      <w:pPr>
        <w:ind w:firstLine="709"/>
        <w:jc w:val="both"/>
        <w:rPr>
          <w:sz w:val="28"/>
          <w:szCs w:val="28"/>
        </w:rPr>
      </w:pPr>
      <w:r w:rsidRPr="00347C67">
        <w:rPr>
          <w:sz w:val="28"/>
          <w:szCs w:val="28"/>
        </w:rPr>
        <w:t>- количество благоустроенных дворовых территорий, тротуаров;</w:t>
      </w:r>
    </w:p>
    <w:p w:rsidR="00F80107" w:rsidRPr="00347C67" w:rsidRDefault="00F80107" w:rsidP="00347C67">
      <w:pPr>
        <w:ind w:firstLine="709"/>
        <w:jc w:val="both"/>
        <w:rPr>
          <w:sz w:val="28"/>
          <w:szCs w:val="28"/>
        </w:rPr>
      </w:pPr>
      <w:r w:rsidRPr="00347C67">
        <w:rPr>
          <w:sz w:val="28"/>
          <w:szCs w:val="28"/>
        </w:rPr>
        <w:t>- количество благоустроенных общественных территорий;</w:t>
      </w:r>
    </w:p>
    <w:p w:rsidR="00F80107" w:rsidRPr="00347C67" w:rsidRDefault="00F80107" w:rsidP="00347C67">
      <w:pPr>
        <w:ind w:firstLine="709"/>
        <w:jc w:val="both"/>
        <w:rPr>
          <w:sz w:val="28"/>
          <w:szCs w:val="28"/>
        </w:rPr>
      </w:pPr>
      <w:r w:rsidRPr="00347C67">
        <w:rPr>
          <w:sz w:val="28"/>
          <w:szCs w:val="28"/>
        </w:rPr>
        <w:t>- доля дворовых территорий, благоустроенных с трудовым участием граждан;</w:t>
      </w:r>
    </w:p>
    <w:p w:rsidR="00F80107" w:rsidRPr="00347C67" w:rsidRDefault="00F80107" w:rsidP="00347C67">
      <w:pPr>
        <w:ind w:firstLine="709"/>
        <w:jc w:val="both"/>
        <w:rPr>
          <w:sz w:val="28"/>
          <w:szCs w:val="28"/>
        </w:rPr>
      </w:pPr>
      <w:r w:rsidRPr="00347C67">
        <w:rPr>
          <w:sz w:val="28"/>
          <w:szCs w:val="28"/>
        </w:rPr>
        <w:t>- доля общественных территорий, благоустроенных с трудовым участием граждан и организаций.</w:t>
      </w:r>
    </w:p>
    <w:p w:rsidR="00F80107" w:rsidRPr="00347C67" w:rsidRDefault="00F80107" w:rsidP="00347C67">
      <w:pPr>
        <w:ind w:firstLine="709"/>
        <w:jc w:val="both"/>
        <w:rPr>
          <w:sz w:val="28"/>
          <w:szCs w:val="28"/>
        </w:rPr>
      </w:pPr>
      <w:r w:rsidRPr="00347C67">
        <w:rPr>
          <w:sz w:val="28"/>
          <w:szCs w:val="28"/>
        </w:rPr>
        <w:t>Базовые и планируемые значения целевых показателей приведены                                   в приложении № 1 к программе.</w:t>
      </w:r>
    </w:p>
    <w:p w:rsidR="00F80107" w:rsidRPr="00347C67" w:rsidRDefault="00F80107" w:rsidP="00347C67">
      <w:pPr>
        <w:ind w:firstLine="709"/>
        <w:jc w:val="both"/>
        <w:rPr>
          <w:sz w:val="28"/>
          <w:szCs w:val="28"/>
        </w:rPr>
      </w:pPr>
      <w:r w:rsidRPr="00347C67">
        <w:rPr>
          <w:sz w:val="28"/>
          <w:szCs w:val="28"/>
        </w:rPr>
        <w:t>Срок реализации программы – 2018-2024 годы.</w:t>
      </w:r>
    </w:p>
    <w:p w:rsidR="00F80107" w:rsidRPr="00347C67" w:rsidRDefault="00F80107" w:rsidP="00347C67">
      <w:pPr>
        <w:ind w:firstLine="709"/>
        <w:jc w:val="both"/>
        <w:rPr>
          <w:sz w:val="28"/>
          <w:szCs w:val="28"/>
        </w:rPr>
      </w:pPr>
      <w:r w:rsidRPr="00347C67">
        <w:rPr>
          <w:sz w:val="28"/>
          <w:szCs w:val="28"/>
        </w:rPr>
        <w:t>В результате реализации программы ожидается повышение доли благоустроенных дворовых  и общественных территорий, улучшение условий                         для работы и отдыха жителей, рост удовлетворенности населения уровнем благоустройства территории Сычевского городского поселения Сычевского района Смоленской области.</w:t>
      </w:r>
    </w:p>
    <w:p w:rsidR="00F80107" w:rsidRPr="00347C67" w:rsidRDefault="00F80107" w:rsidP="00347C67">
      <w:pPr>
        <w:ind w:firstLine="709"/>
        <w:jc w:val="both"/>
        <w:rPr>
          <w:sz w:val="28"/>
          <w:szCs w:val="28"/>
        </w:rPr>
      </w:pPr>
    </w:p>
    <w:p w:rsidR="00F80107" w:rsidRPr="00347C67" w:rsidRDefault="00F80107" w:rsidP="00347C67">
      <w:pPr>
        <w:pStyle w:val="12"/>
        <w:numPr>
          <w:ilvl w:val="0"/>
          <w:numId w:val="7"/>
        </w:numPr>
        <w:spacing w:line="240" w:lineRule="auto"/>
        <w:ind w:firstLine="709"/>
        <w:jc w:val="center"/>
        <w:rPr>
          <w:szCs w:val="28"/>
        </w:rPr>
      </w:pPr>
      <w:r w:rsidRPr="00347C67">
        <w:rPr>
          <w:szCs w:val="28"/>
        </w:rPr>
        <w:t>Обоснование ресурсного обеспечения муниципальной программы</w:t>
      </w:r>
    </w:p>
    <w:p w:rsidR="00F80107" w:rsidRPr="00347C67" w:rsidRDefault="00F80107" w:rsidP="00347C67">
      <w:pPr>
        <w:ind w:firstLine="709"/>
        <w:jc w:val="both"/>
        <w:rPr>
          <w:sz w:val="28"/>
          <w:szCs w:val="28"/>
        </w:rPr>
      </w:pPr>
      <w:r w:rsidRPr="00347C67">
        <w:rPr>
          <w:sz w:val="28"/>
          <w:szCs w:val="28"/>
        </w:rPr>
        <w:t>Общий объем финансирования Программы составляет 23484,197 тысяч рублей,    в том числе по годам:</w:t>
      </w:r>
    </w:p>
    <w:p w:rsidR="00F80107" w:rsidRPr="00347C67" w:rsidRDefault="00F80107" w:rsidP="00347C67">
      <w:pPr>
        <w:ind w:firstLine="709"/>
        <w:jc w:val="both"/>
        <w:rPr>
          <w:sz w:val="28"/>
          <w:szCs w:val="28"/>
        </w:rPr>
      </w:pPr>
      <w:r w:rsidRPr="00347C67">
        <w:rPr>
          <w:sz w:val="28"/>
          <w:szCs w:val="28"/>
        </w:rPr>
        <w:t>в 2018 году – 5009,8</w:t>
      </w:r>
      <w:r w:rsidRPr="00347C67">
        <w:rPr>
          <w:color w:val="FF0000"/>
          <w:sz w:val="28"/>
          <w:szCs w:val="28"/>
        </w:rPr>
        <w:t xml:space="preserve"> </w:t>
      </w:r>
      <w:r w:rsidRPr="00347C67">
        <w:rPr>
          <w:sz w:val="28"/>
          <w:szCs w:val="28"/>
        </w:rPr>
        <w:t xml:space="preserve">тыс. рублей </w:t>
      </w:r>
      <w:r w:rsidRPr="00347C67">
        <w:rPr>
          <w:color w:val="FF0000"/>
          <w:sz w:val="28"/>
          <w:szCs w:val="28"/>
        </w:rPr>
        <w:t xml:space="preserve"> </w:t>
      </w:r>
    </w:p>
    <w:p w:rsidR="00F80107" w:rsidRPr="00347C67" w:rsidRDefault="00F80107" w:rsidP="00347C67">
      <w:pPr>
        <w:ind w:firstLine="709"/>
        <w:jc w:val="both"/>
        <w:rPr>
          <w:sz w:val="28"/>
          <w:szCs w:val="28"/>
        </w:rPr>
      </w:pPr>
      <w:r w:rsidRPr="00347C67">
        <w:rPr>
          <w:sz w:val="28"/>
          <w:szCs w:val="28"/>
        </w:rPr>
        <w:lastRenderedPageBreak/>
        <w:t>в 2019 году – 5554,397 тыс. рублей</w:t>
      </w:r>
    </w:p>
    <w:p w:rsidR="00F80107" w:rsidRPr="00347C67" w:rsidRDefault="00F80107" w:rsidP="00347C67">
      <w:pPr>
        <w:ind w:firstLine="709"/>
        <w:jc w:val="both"/>
        <w:rPr>
          <w:sz w:val="28"/>
          <w:szCs w:val="28"/>
        </w:rPr>
      </w:pPr>
      <w:r w:rsidRPr="00347C67">
        <w:rPr>
          <w:sz w:val="28"/>
          <w:szCs w:val="28"/>
        </w:rPr>
        <w:t>в 2020 году – 1960,0 тыс. рублей</w:t>
      </w:r>
    </w:p>
    <w:p w:rsidR="00F80107" w:rsidRPr="00347C67" w:rsidRDefault="00F80107" w:rsidP="00347C67">
      <w:pPr>
        <w:ind w:firstLine="709"/>
        <w:jc w:val="both"/>
        <w:rPr>
          <w:sz w:val="28"/>
          <w:szCs w:val="28"/>
        </w:rPr>
      </w:pPr>
      <w:r w:rsidRPr="00347C67">
        <w:rPr>
          <w:sz w:val="28"/>
          <w:szCs w:val="28"/>
        </w:rPr>
        <w:t>в 2021 году – 2740,0 тыс. рублей</w:t>
      </w:r>
    </w:p>
    <w:p w:rsidR="00F80107" w:rsidRPr="00347C67" w:rsidRDefault="00F80107" w:rsidP="00347C67">
      <w:pPr>
        <w:ind w:firstLine="709"/>
        <w:jc w:val="both"/>
        <w:rPr>
          <w:sz w:val="28"/>
          <w:szCs w:val="28"/>
        </w:rPr>
      </w:pPr>
      <w:r w:rsidRPr="00347C67">
        <w:rPr>
          <w:sz w:val="28"/>
          <w:szCs w:val="28"/>
        </w:rPr>
        <w:t>в 2022 году – 2740,0 тыс. рублей</w:t>
      </w:r>
    </w:p>
    <w:p w:rsidR="00F80107" w:rsidRPr="00347C67" w:rsidRDefault="00F80107" w:rsidP="00347C67">
      <w:pPr>
        <w:ind w:firstLine="709"/>
        <w:jc w:val="both"/>
        <w:rPr>
          <w:sz w:val="28"/>
          <w:szCs w:val="28"/>
        </w:rPr>
      </w:pPr>
      <w:r w:rsidRPr="00347C67">
        <w:rPr>
          <w:sz w:val="28"/>
          <w:szCs w:val="28"/>
        </w:rPr>
        <w:t>в 2023 году – 2740,0 тыс. рублей</w:t>
      </w:r>
    </w:p>
    <w:p w:rsidR="00F80107" w:rsidRPr="00347C67" w:rsidRDefault="00F80107" w:rsidP="00347C67">
      <w:pPr>
        <w:ind w:firstLine="709"/>
        <w:jc w:val="both"/>
        <w:rPr>
          <w:sz w:val="28"/>
          <w:szCs w:val="28"/>
        </w:rPr>
      </w:pPr>
      <w:r w:rsidRPr="00347C67">
        <w:rPr>
          <w:sz w:val="28"/>
          <w:szCs w:val="28"/>
        </w:rPr>
        <w:t>в 2024 году – 2740,0 тыс. рублей</w:t>
      </w:r>
    </w:p>
    <w:p w:rsidR="00F80107" w:rsidRPr="00347C67" w:rsidRDefault="00F80107" w:rsidP="00347C67">
      <w:pPr>
        <w:ind w:firstLine="709"/>
        <w:jc w:val="both"/>
        <w:rPr>
          <w:sz w:val="28"/>
          <w:szCs w:val="28"/>
        </w:rPr>
      </w:pPr>
      <w:r w:rsidRPr="00347C67">
        <w:rPr>
          <w:sz w:val="28"/>
          <w:szCs w:val="28"/>
        </w:rPr>
        <w:t xml:space="preserve">Источники финансирования программы – средства областного бюджета,  федерального бюджета, бюджета Сычевского городского поселения Сычевского района Смоленской области. </w:t>
      </w:r>
    </w:p>
    <w:p w:rsidR="00F80107" w:rsidRPr="00347C67" w:rsidRDefault="00F80107" w:rsidP="00347C67">
      <w:pPr>
        <w:ind w:firstLine="709"/>
        <w:jc w:val="both"/>
        <w:rPr>
          <w:sz w:val="28"/>
          <w:szCs w:val="28"/>
        </w:rPr>
      </w:pPr>
      <w:r w:rsidRPr="00347C67">
        <w:rPr>
          <w:sz w:val="28"/>
          <w:szCs w:val="28"/>
        </w:rPr>
        <w:t>Объем финансирования мероприятий Программы подлежит ежегодному уточнению.</w:t>
      </w:r>
    </w:p>
    <w:p w:rsidR="00F80107" w:rsidRPr="00347C67" w:rsidRDefault="00F80107" w:rsidP="00347C67">
      <w:pPr>
        <w:ind w:firstLine="709"/>
        <w:jc w:val="both"/>
        <w:rPr>
          <w:sz w:val="28"/>
          <w:szCs w:val="28"/>
        </w:rPr>
      </w:pPr>
    </w:p>
    <w:p w:rsidR="00F80107" w:rsidRPr="00347C67" w:rsidRDefault="00F80107" w:rsidP="00347C67">
      <w:pPr>
        <w:pStyle w:val="12"/>
        <w:numPr>
          <w:ilvl w:val="0"/>
          <w:numId w:val="7"/>
        </w:numPr>
        <w:spacing w:line="240" w:lineRule="auto"/>
        <w:ind w:firstLine="709"/>
        <w:jc w:val="center"/>
        <w:rPr>
          <w:szCs w:val="28"/>
        </w:rPr>
      </w:pPr>
      <w:r w:rsidRPr="00347C67">
        <w:rPr>
          <w:szCs w:val="28"/>
        </w:rPr>
        <w:t>Обобщенная характеристика подпрограмм, основных мероприятий, входящих в состав муниципальной программы</w:t>
      </w:r>
    </w:p>
    <w:p w:rsidR="00F80107" w:rsidRPr="00347C67" w:rsidRDefault="00F80107" w:rsidP="00347C67">
      <w:pPr>
        <w:pStyle w:val="12"/>
        <w:spacing w:line="240" w:lineRule="auto"/>
        <w:ind w:left="0"/>
        <w:rPr>
          <w:szCs w:val="28"/>
        </w:rPr>
      </w:pPr>
    </w:p>
    <w:p w:rsidR="00F80107" w:rsidRPr="00347C67" w:rsidRDefault="00F80107" w:rsidP="00347C67">
      <w:pPr>
        <w:ind w:firstLine="709"/>
        <w:jc w:val="both"/>
        <w:rPr>
          <w:sz w:val="28"/>
          <w:szCs w:val="28"/>
        </w:rPr>
      </w:pPr>
      <w:r w:rsidRPr="00347C67">
        <w:rPr>
          <w:sz w:val="28"/>
          <w:szCs w:val="28"/>
        </w:rPr>
        <w:t>Муниципальная  программа не содержит подпрограмм.</w:t>
      </w:r>
    </w:p>
    <w:p w:rsidR="00F80107" w:rsidRPr="00347C67" w:rsidRDefault="00F80107" w:rsidP="00347C67">
      <w:pPr>
        <w:ind w:firstLine="709"/>
        <w:jc w:val="both"/>
        <w:rPr>
          <w:sz w:val="28"/>
          <w:szCs w:val="28"/>
        </w:rPr>
      </w:pPr>
      <w:r w:rsidRPr="00347C67">
        <w:rPr>
          <w:sz w:val="28"/>
          <w:szCs w:val="28"/>
        </w:rPr>
        <w:t>Основным мероприятием программы является организация и проведение работ по благоустройству дворовых и общественных территорий.</w:t>
      </w:r>
    </w:p>
    <w:p w:rsidR="00F80107" w:rsidRPr="00347C67" w:rsidRDefault="00F80107" w:rsidP="00347C67">
      <w:pPr>
        <w:ind w:firstLine="709"/>
        <w:jc w:val="both"/>
        <w:rPr>
          <w:sz w:val="28"/>
          <w:szCs w:val="28"/>
        </w:rPr>
      </w:pPr>
      <w:r w:rsidRPr="00347C67">
        <w:rPr>
          <w:sz w:val="28"/>
          <w:szCs w:val="28"/>
        </w:rPr>
        <w:t>К мероприятиям программы относятся:</w:t>
      </w:r>
    </w:p>
    <w:p w:rsidR="00F80107" w:rsidRPr="00347C67" w:rsidRDefault="00F80107" w:rsidP="00347C67">
      <w:pPr>
        <w:ind w:firstLine="709"/>
        <w:jc w:val="both"/>
        <w:rPr>
          <w:sz w:val="28"/>
          <w:szCs w:val="28"/>
        </w:rPr>
      </w:pPr>
      <w:r w:rsidRPr="00347C67">
        <w:rPr>
          <w:sz w:val="28"/>
          <w:szCs w:val="28"/>
        </w:rPr>
        <w:t>- благоустройство дворовых территорий, тротуаров;</w:t>
      </w:r>
    </w:p>
    <w:p w:rsidR="00F80107" w:rsidRPr="00347C67" w:rsidRDefault="00F80107" w:rsidP="00347C67">
      <w:pPr>
        <w:ind w:firstLine="709"/>
        <w:jc w:val="both"/>
        <w:rPr>
          <w:sz w:val="28"/>
          <w:szCs w:val="28"/>
        </w:rPr>
      </w:pPr>
      <w:r w:rsidRPr="00347C67">
        <w:rPr>
          <w:sz w:val="28"/>
          <w:szCs w:val="28"/>
        </w:rPr>
        <w:t>- благоустройство общественных территорий.</w:t>
      </w:r>
    </w:p>
    <w:p w:rsidR="00F80107" w:rsidRPr="00347C67" w:rsidRDefault="00F80107" w:rsidP="00347C67">
      <w:pPr>
        <w:ind w:firstLine="709"/>
        <w:jc w:val="both"/>
        <w:rPr>
          <w:sz w:val="28"/>
          <w:szCs w:val="28"/>
        </w:rPr>
      </w:pPr>
      <w:r w:rsidRPr="00347C67">
        <w:rPr>
          <w:sz w:val="28"/>
          <w:szCs w:val="28"/>
        </w:rPr>
        <w:t>План реализации муниципальной программы приведен в приложении № 2                         к муниципальной программе.</w:t>
      </w:r>
    </w:p>
    <w:p w:rsidR="00F80107" w:rsidRPr="00347C67" w:rsidRDefault="00F80107" w:rsidP="00347C67">
      <w:pPr>
        <w:ind w:firstLine="709"/>
        <w:jc w:val="both"/>
        <w:rPr>
          <w:sz w:val="28"/>
          <w:szCs w:val="28"/>
        </w:rPr>
      </w:pPr>
    </w:p>
    <w:p w:rsidR="00F80107" w:rsidRPr="00347C67" w:rsidRDefault="00F80107" w:rsidP="00347C67">
      <w:pPr>
        <w:ind w:firstLine="709"/>
        <w:jc w:val="center"/>
        <w:rPr>
          <w:sz w:val="28"/>
          <w:szCs w:val="28"/>
        </w:rPr>
      </w:pPr>
      <w:r w:rsidRPr="00347C67">
        <w:rPr>
          <w:sz w:val="28"/>
          <w:szCs w:val="28"/>
        </w:rPr>
        <w:t>5. Основные меры правового регулирования в сфере реализации муниципальной программы</w:t>
      </w:r>
    </w:p>
    <w:p w:rsidR="00F80107" w:rsidRPr="00347C67" w:rsidRDefault="00F80107" w:rsidP="00347C67">
      <w:pPr>
        <w:ind w:firstLine="709"/>
        <w:jc w:val="both"/>
        <w:rPr>
          <w:sz w:val="28"/>
          <w:szCs w:val="28"/>
        </w:rPr>
      </w:pPr>
    </w:p>
    <w:p w:rsidR="00F80107" w:rsidRPr="00347C67" w:rsidRDefault="00F80107" w:rsidP="00347C67">
      <w:pPr>
        <w:ind w:firstLine="709"/>
        <w:jc w:val="both"/>
        <w:rPr>
          <w:sz w:val="28"/>
          <w:szCs w:val="28"/>
        </w:rPr>
      </w:pPr>
      <w:r w:rsidRPr="00347C67">
        <w:rPr>
          <w:sz w:val="28"/>
          <w:szCs w:val="28"/>
        </w:rPr>
        <w:t>Основные меры правового регулирования в сфере реализации муниципальной программы отражены в Постановлении Правительства Российской Федерации от 10.02.2017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Федеральном законе Российской Федерации от 06.10.2003 года № 131-ФЗ                                «Об общих принципах организации местного самоуправления в Российской Федерации».</w:t>
      </w:r>
    </w:p>
    <w:p w:rsidR="00F80107" w:rsidRPr="00347C67" w:rsidRDefault="00F80107" w:rsidP="00347C67">
      <w:pPr>
        <w:ind w:firstLine="709"/>
        <w:jc w:val="both"/>
        <w:rPr>
          <w:sz w:val="28"/>
          <w:szCs w:val="28"/>
        </w:rPr>
      </w:pPr>
      <w:r w:rsidRPr="00347C67">
        <w:rPr>
          <w:sz w:val="28"/>
          <w:szCs w:val="28"/>
        </w:rPr>
        <w:t>Сведения об основных мерах правового регулирования в сфере реализации муниципальной программы приведены в приложении №3 к программе.</w:t>
      </w:r>
    </w:p>
    <w:p w:rsidR="00F80107" w:rsidRPr="00347C67" w:rsidRDefault="00F80107" w:rsidP="00347C67">
      <w:pPr>
        <w:ind w:firstLine="709"/>
        <w:jc w:val="both"/>
        <w:rPr>
          <w:sz w:val="28"/>
          <w:szCs w:val="28"/>
        </w:rPr>
      </w:pPr>
      <w:r w:rsidRPr="00347C67">
        <w:rPr>
          <w:sz w:val="28"/>
          <w:szCs w:val="28"/>
        </w:rPr>
        <w:t>Управление и контроль за реализацией муниципальной программы осуществляется путем формирования плана-графика реализации муниципальной программы на очередной финансовый год, который является приложением №4                     к данной программе.</w:t>
      </w:r>
    </w:p>
    <w:p w:rsidR="00F80107" w:rsidRDefault="00F80107" w:rsidP="00347C67">
      <w:pPr>
        <w:ind w:firstLine="709"/>
        <w:jc w:val="both"/>
        <w:rPr>
          <w:sz w:val="28"/>
          <w:szCs w:val="28"/>
        </w:rPr>
      </w:pPr>
    </w:p>
    <w:p w:rsidR="008402C0" w:rsidRPr="00347C67" w:rsidRDefault="008402C0" w:rsidP="00347C67">
      <w:pPr>
        <w:ind w:firstLine="709"/>
        <w:jc w:val="both"/>
        <w:rPr>
          <w:sz w:val="28"/>
          <w:szCs w:val="28"/>
        </w:rPr>
      </w:pPr>
    </w:p>
    <w:p w:rsidR="00F80107" w:rsidRPr="00347C67" w:rsidRDefault="00F80107" w:rsidP="00347C67">
      <w:pPr>
        <w:ind w:firstLine="709"/>
        <w:jc w:val="center"/>
        <w:rPr>
          <w:b/>
          <w:sz w:val="28"/>
          <w:szCs w:val="28"/>
        </w:rPr>
      </w:pPr>
      <w:r w:rsidRPr="00347C67">
        <w:rPr>
          <w:sz w:val="28"/>
          <w:szCs w:val="28"/>
        </w:rPr>
        <w:lastRenderedPageBreak/>
        <w:t>6. Применение мер государственного регулирования в сфере реализации муниципальной программы</w:t>
      </w:r>
    </w:p>
    <w:p w:rsidR="00F80107" w:rsidRPr="00347C67" w:rsidRDefault="00F80107" w:rsidP="00347C67">
      <w:pPr>
        <w:ind w:firstLine="709"/>
        <w:jc w:val="both"/>
        <w:rPr>
          <w:b/>
          <w:sz w:val="28"/>
          <w:szCs w:val="28"/>
        </w:rPr>
      </w:pPr>
    </w:p>
    <w:p w:rsidR="00F80107" w:rsidRPr="00347C67" w:rsidRDefault="00F80107" w:rsidP="00347C67">
      <w:pPr>
        <w:ind w:firstLine="709"/>
        <w:jc w:val="both"/>
        <w:rPr>
          <w:sz w:val="28"/>
          <w:szCs w:val="28"/>
        </w:rPr>
      </w:pPr>
      <w:r w:rsidRPr="00347C67">
        <w:rPr>
          <w:sz w:val="28"/>
          <w:szCs w:val="28"/>
        </w:rPr>
        <w:t>Применение мер государственного регулирования в сфере реализации муниципальной программы не планируется.</w:t>
      </w:r>
    </w:p>
    <w:p w:rsidR="00F80107" w:rsidRPr="009B3BA1" w:rsidRDefault="00F80107" w:rsidP="00F80107">
      <w:pPr>
        <w:ind w:firstLine="709"/>
        <w:jc w:val="both"/>
        <w:rPr>
          <w:sz w:val="28"/>
          <w:szCs w:val="28"/>
        </w:rPr>
        <w:sectPr w:rsidR="00F80107" w:rsidRPr="009B3BA1" w:rsidSect="00347C6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20" w:footer="720" w:gutter="0"/>
          <w:cols w:space="720"/>
          <w:docGrid w:linePitch="360" w:charSpace="-2049"/>
        </w:sectPr>
      </w:pPr>
    </w:p>
    <w:p w:rsidR="00F80107" w:rsidRPr="009B3BA1" w:rsidRDefault="00F80107" w:rsidP="00F80107">
      <w:pPr>
        <w:ind w:right="-1"/>
        <w:jc w:val="right"/>
        <w:rPr>
          <w:sz w:val="28"/>
          <w:szCs w:val="28"/>
        </w:rPr>
      </w:pPr>
      <w:r w:rsidRPr="009B3BA1">
        <w:rPr>
          <w:sz w:val="28"/>
          <w:szCs w:val="28"/>
        </w:rPr>
        <w:lastRenderedPageBreak/>
        <w:t xml:space="preserve">                                                                                                                Приложение № 1</w:t>
      </w:r>
    </w:p>
    <w:p w:rsidR="00F80107" w:rsidRPr="009B3BA1" w:rsidRDefault="00F80107" w:rsidP="00F80107">
      <w:pPr>
        <w:ind w:right="-1"/>
        <w:jc w:val="right"/>
        <w:rPr>
          <w:sz w:val="28"/>
          <w:szCs w:val="28"/>
        </w:rPr>
      </w:pPr>
      <w:r w:rsidRPr="009B3BA1">
        <w:rPr>
          <w:sz w:val="28"/>
          <w:szCs w:val="28"/>
        </w:rPr>
        <w:t xml:space="preserve">к муниципальной программе </w:t>
      </w:r>
    </w:p>
    <w:p w:rsidR="00F80107" w:rsidRPr="009B3BA1" w:rsidRDefault="00F80107" w:rsidP="00F80107">
      <w:pPr>
        <w:ind w:right="-1"/>
        <w:jc w:val="right"/>
        <w:rPr>
          <w:sz w:val="28"/>
          <w:szCs w:val="28"/>
        </w:rPr>
      </w:pPr>
      <w:r w:rsidRPr="009B3BA1">
        <w:rPr>
          <w:sz w:val="28"/>
          <w:szCs w:val="28"/>
        </w:rPr>
        <w:t xml:space="preserve">«Формирование комфортной </w:t>
      </w:r>
    </w:p>
    <w:p w:rsidR="00F80107" w:rsidRPr="009B3BA1" w:rsidRDefault="00F80107" w:rsidP="00F80107">
      <w:pPr>
        <w:ind w:right="-1"/>
        <w:jc w:val="right"/>
        <w:rPr>
          <w:sz w:val="28"/>
          <w:szCs w:val="28"/>
        </w:rPr>
      </w:pPr>
      <w:r w:rsidRPr="009B3BA1">
        <w:rPr>
          <w:sz w:val="28"/>
          <w:szCs w:val="28"/>
        </w:rPr>
        <w:t xml:space="preserve">городской среды Сычевского </w:t>
      </w:r>
    </w:p>
    <w:p w:rsidR="00F80107" w:rsidRPr="009B3BA1" w:rsidRDefault="00F80107" w:rsidP="00F80107">
      <w:pPr>
        <w:ind w:right="-1"/>
        <w:jc w:val="right"/>
        <w:rPr>
          <w:sz w:val="28"/>
          <w:szCs w:val="28"/>
        </w:rPr>
      </w:pPr>
      <w:r w:rsidRPr="009B3BA1">
        <w:rPr>
          <w:sz w:val="28"/>
          <w:szCs w:val="28"/>
        </w:rPr>
        <w:t xml:space="preserve">городского поселения </w:t>
      </w:r>
    </w:p>
    <w:p w:rsidR="00F80107" w:rsidRPr="009B3BA1" w:rsidRDefault="00F80107" w:rsidP="00F80107">
      <w:pPr>
        <w:ind w:right="-1"/>
        <w:jc w:val="right"/>
        <w:rPr>
          <w:sz w:val="28"/>
          <w:szCs w:val="28"/>
        </w:rPr>
      </w:pPr>
      <w:r w:rsidRPr="009B3BA1">
        <w:rPr>
          <w:sz w:val="28"/>
          <w:szCs w:val="28"/>
        </w:rPr>
        <w:t xml:space="preserve">Сычевского района </w:t>
      </w:r>
    </w:p>
    <w:p w:rsidR="00F80107" w:rsidRPr="009B3BA1" w:rsidRDefault="00F80107" w:rsidP="00F80107">
      <w:pPr>
        <w:ind w:right="-1"/>
        <w:jc w:val="right"/>
        <w:rPr>
          <w:sz w:val="28"/>
          <w:szCs w:val="28"/>
        </w:rPr>
      </w:pPr>
      <w:r w:rsidRPr="009B3BA1">
        <w:rPr>
          <w:sz w:val="28"/>
          <w:szCs w:val="28"/>
        </w:rPr>
        <w:t>Смоленской области»</w:t>
      </w:r>
    </w:p>
    <w:p w:rsidR="00F80107" w:rsidRPr="009B3BA1" w:rsidRDefault="00F80107" w:rsidP="00F80107">
      <w:pPr>
        <w:ind w:right="-1" w:firstLine="708"/>
        <w:jc w:val="both"/>
        <w:rPr>
          <w:sz w:val="28"/>
          <w:szCs w:val="28"/>
        </w:rPr>
      </w:pPr>
    </w:p>
    <w:p w:rsidR="00F80107" w:rsidRPr="009B3BA1" w:rsidRDefault="00F80107" w:rsidP="00F80107">
      <w:pPr>
        <w:ind w:right="-1" w:firstLine="708"/>
        <w:jc w:val="both"/>
        <w:rPr>
          <w:sz w:val="28"/>
          <w:szCs w:val="28"/>
        </w:rPr>
      </w:pPr>
    </w:p>
    <w:p w:rsidR="00F80107" w:rsidRPr="009B3BA1" w:rsidRDefault="00F80107" w:rsidP="00F80107">
      <w:pPr>
        <w:widowControl w:val="0"/>
        <w:jc w:val="center"/>
        <w:rPr>
          <w:sz w:val="28"/>
          <w:szCs w:val="28"/>
        </w:rPr>
      </w:pPr>
      <w:r w:rsidRPr="009B3BA1">
        <w:rPr>
          <w:sz w:val="28"/>
          <w:szCs w:val="28"/>
        </w:rPr>
        <w:t>Целевые показатели реализации муниципальной программы</w:t>
      </w:r>
    </w:p>
    <w:p w:rsidR="00F80107" w:rsidRPr="009B3BA1" w:rsidRDefault="00F80107" w:rsidP="00F80107">
      <w:pPr>
        <w:widowControl w:val="0"/>
        <w:jc w:val="center"/>
        <w:rPr>
          <w:sz w:val="28"/>
          <w:szCs w:val="28"/>
        </w:rPr>
      </w:pPr>
      <w:r w:rsidRPr="009B3BA1">
        <w:rPr>
          <w:sz w:val="28"/>
          <w:szCs w:val="28"/>
        </w:rPr>
        <w:t>«Формирование комфортной городской среды Сычевского городского  поселения Сычевского района Смоленской области»</w:t>
      </w:r>
    </w:p>
    <w:p w:rsidR="00F80107" w:rsidRPr="009B3BA1" w:rsidRDefault="00F80107" w:rsidP="00F80107">
      <w:pPr>
        <w:widowControl w:val="0"/>
        <w:jc w:val="center"/>
        <w:rPr>
          <w:sz w:val="28"/>
          <w:szCs w:val="28"/>
        </w:rPr>
      </w:pPr>
    </w:p>
    <w:tbl>
      <w:tblPr>
        <w:tblW w:w="10891" w:type="dxa"/>
        <w:tblLayout w:type="fixed"/>
        <w:tblCellMar>
          <w:left w:w="75" w:type="dxa"/>
          <w:right w:w="75" w:type="dxa"/>
        </w:tblCellMar>
        <w:tblLook w:val="0000"/>
      </w:tblPr>
      <w:tblGrid>
        <w:gridCol w:w="500"/>
        <w:gridCol w:w="2694"/>
        <w:gridCol w:w="1276"/>
        <w:gridCol w:w="709"/>
        <w:gridCol w:w="708"/>
        <w:gridCol w:w="709"/>
        <w:gridCol w:w="709"/>
        <w:gridCol w:w="709"/>
        <w:gridCol w:w="708"/>
        <w:gridCol w:w="709"/>
        <w:gridCol w:w="705"/>
        <w:gridCol w:w="755"/>
      </w:tblGrid>
      <w:tr w:rsidR="00F80107" w:rsidRPr="009B3BA1" w:rsidTr="0016653C">
        <w:trPr>
          <w:trHeight w:val="362"/>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107" w:rsidRPr="009B3BA1" w:rsidRDefault="00F80107" w:rsidP="00DC3D86">
            <w:pPr>
              <w:widowControl w:val="0"/>
              <w:jc w:val="center"/>
              <w:rPr>
                <w:sz w:val="24"/>
                <w:szCs w:val="24"/>
              </w:rPr>
            </w:pPr>
            <w:r w:rsidRPr="009B3BA1">
              <w:rPr>
                <w:sz w:val="24"/>
                <w:szCs w:val="24"/>
              </w:rPr>
              <w:t>№ п/п</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0107" w:rsidRPr="009B3BA1" w:rsidRDefault="00F80107" w:rsidP="003E2FFC">
            <w:pPr>
              <w:widowControl w:val="0"/>
              <w:jc w:val="center"/>
              <w:rPr>
                <w:sz w:val="24"/>
                <w:szCs w:val="24"/>
              </w:rPr>
            </w:pPr>
            <w:r w:rsidRPr="009B3BA1">
              <w:rPr>
                <w:sz w:val="24"/>
                <w:szCs w:val="24"/>
              </w:rPr>
              <w:t>Наименование   показателя</w:t>
            </w:r>
          </w:p>
          <w:p w:rsidR="00F80107" w:rsidRPr="009B3BA1" w:rsidRDefault="00F80107" w:rsidP="003E2FFC">
            <w:pPr>
              <w:widowControl w:val="0"/>
              <w:rPr>
                <w:sz w:val="24"/>
                <w:szCs w:val="24"/>
              </w:rPr>
            </w:pP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F80107" w:rsidRPr="009B3BA1" w:rsidRDefault="00F80107" w:rsidP="003E2FFC">
            <w:pPr>
              <w:widowControl w:val="0"/>
              <w:jc w:val="center"/>
              <w:rPr>
                <w:sz w:val="24"/>
                <w:szCs w:val="24"/>
              </w:rPr>
            </w:pPr>
            <w:r w:rsidRPr="009B3BA1">
              <w:rPr>
                <w:sz w:val="24"/>
                <w:szCs w:val="24"/>
              </w:rPr>
              <w:t>Единица измерения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0107" w:rsidRPr="009B3BA1" w:rsidRDefault="00F80107" w:rsidP="003E2FFC">
            <w:pPr>
              <w:widowControl w:val="0"/>
              <w:jc w:val="center"/>
              <w:rPr>
                <w:sz w:val="24"/>
                <w:szCs w:val="24"/>
              </w:rPr>
            </w:pPr>
            <w:r w:rsidRPr="009B3BA1">
              <w:rPr>
                <w:sz w:val="24"/>
                <w:szCs w:val="24"/>
              </w:rPr>
              <w:t>Базовые значения показателей по годам</w:t>
            </w:r>
          </w:p>
        </w:tc>
        <w:tc>
          <w:tcPr>
            <w:tcW w:w="500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80107" w:rsidRPr="009B3BA1" w:rsidRDefault="00F80107" w:rsidP="003E2FFC">
            <w:pPr>
              <w:widowControl w:val="0"/>
              <w:jc w:val="center"/>
              <w:rPr>
                <w:sz w:val="24"/>
                <w:szCs w:val="24"/>
              </w:rPr>
            </w:pPr>
            <w:r w:rsidRPr="009B3BA1">
              <w:rPr>
                <w:sz w:val="24"/>
                <w:szCs w:val="24"/>
              </w:rPr>
              <w:t>Планируемые значения показателей</w:t>
            </w:r>
          </w:p>
          <w:p w:rsidR="00F80107" w:rsidRPr="009B3BA1" w:rsidRDefault="00F80107" w:rsidP="003E2FFC">
            <w:pPr>
              <w:widowControl w:val="0"/>
              <w:jc w:val="center"/>
            </w:pPr>
            <w:r w:rsidRPr="009B3BA1">
              <w:rPr>
                <w:sz w:val="24"/>
                <w:szCs w:val="24"/>
              </w:rPr>
              <w:t xml:space="preserve">  </w:t>
            </w:r>
          </w:p>
        </w:tc>
      </w:tr>
      <w:tr w:rsidR="00F80107" w:rsidRPr="009B3BA1" w:rsidTr="0016653C">
        <w:trPr>
          <w:trHeight w:val="849"/>
        </w:trPr>
        <w:tc>
          <w:tcPr>
            <w:tcW w:w="500" w:type="dxa"/>
            <w:vMerge/>
            <w:tcBorders>
              <w:left w:val="single" w:sz="4" w:space="0" w:color="000000"/>
              <w:bottom w:val="single" w:sz="4" w:space="0" w:color="000000"/>
              <w:right w:val="single" w:sz="4" w:space="0" w:color="000000"/>
            </w:tcBorders>
            <w:shd w:val="clear" w:color="auto" w:fill="auto"/>
          </w:tcPr>
          <w:p w:rsidR="00F80107" w:rsidRPr="009B3BA1" w:rsidRDefault="00F80107" w:rsidP="00DC3D86">
            <w:pPr>
              <w:widowControl w:val="0"/>
              <w:jc w:val="center"/>
              <w:rPr>
                <w:sz w:val="24"/>
                <w:szCs w:val="24"/>
              </w:rPr>
            </w:pPr>
          </w:p>
        </w:tc>
        <w:tc>
          <w:tcPr>
            <w:tcW w:w="2694" w:type="dxa"/>
            <w:vMerge/>
            <w:tcBorders>
              <w:left w:val="single" w:sz="4" w:space="0" w:color="000000"/>
              <w:bottom w:val="single" w:sz="4" w:space="0" w:color="000000"/>
              <w:right w:val="single" w:sz="4" w:space="0" w:color="000000"/>
            </w:tcBorders>
            <w:shd w:val="clear" w:color="auto" w:fill="auto"/>
          </w:tcPr>
          <w:p w:rsidR="00F80107" w:rsidRPr="009B3BA1" w:rsidRDefault="00F80107" w:rsidP="003E2FFC">
            <w:pPr>
              <w:widowControl w:val="0"/>
              <w:rPr>
                <w:sz w:val="24"/>
                <w:szCs w:val="24"/>
              </w:rPr>
            </w:pPr>
          </w:p>
        </w:tc>
        <w:tc>
          <w:tcPr>
            <w:tcW w:w="1276" w:type="dxa"/>
            <w:vMerge/>
            <w:tcBorders>
              <w:left w:val="single" w:sz="4" w:space="0" w:color="000000"/>
              <w:bottom w:val="single" w:sz="4" w:space="0" w:color="000000"/>
              <w:right w:val="single" w:sz="4" w:space="0" w:color="000000"/>
            </w:tcBorders>
            <w:shd w:val="clear" w:color="auto" w:fill="auto"/>
            <w:vAlign w:val="center"/>
          </w:tcPr>
          <w:p w:rsidR="00F80107" w:rsidRPr="009B3BA1" w:rsidRDefault="00F80107" w:rsidP="003E2FFC">
            <w:pPr>
              <w:widowControl w:val="0"/>
              <w:jc w:val="center"/>
              <w:rPr>
                <w:sz w:val="24"/>
                <w:szCs w:val="24"/>
              </w:rPr>
            </w:pPr>
          </w:p>
        </w:tc>
        <w:tc>
          <w:tcPr>
            <w:tcW w:w="709" w:type="dxa"/>
            <w:tcBorders>
              <w:left w:val="single" w:sz="4" w:space="0" w:color="000000"/>
              <w:bottom w:val="single" w:sz="4" w:space="0" w:color="000000"/>
              <w:right w:val="single" w:sz="4" w:space="0" w:color="000000"/>
            </w:tcBorders>
            <w:shd w:val="clear" w:color="auto" w:fill="auto"/>
            <w:vAlign w:val="center"/>
          </w:tcPr>
          <w:p w:rsidR="00F80107" w:rsidRPr="009B3BA1" w:rsidRDefault="00F80107" w:rsidP="003E2FFC">
            <w:pPr>
              <w:widowControl w:val="0"/>
              <w:jc w:val="center"/>
              <w:rPr>
                <w:sz w:val="24"/>
                <w:szCs w:val="24"/>
              </w:rPr>
            </w:pPr>
            <w:r w:rsidRPr="009B3BA1">
              <w:rPr>
                <w:sz w:val="24"/>
                <w:szCs w:val="24"/>
              </w:rPr>
              <w:t>2016 год</w:t>
            </w:r>
          </w:p>
        </w:tc>
        <w:tc>
          <w:tcPr>
            <w:tcW w:w="708" w:type="dxa"/>
            <w:tcBorders>
              <w:left w:val="single" w:sz="4" w:space="0" w:color="000000"/>
              <w:bottom w:val="single" w:sz="4" w:space="0" w:color="000000"/>
              <w:right w:val="single" w:sz="4" w:space="0" w:color="000000"/>
            </w:tcBorders>
            <w:shd w:val="clear" w:color="auto" w:fill="auto"/>
            <w:vAlign w:val="center"/>
          </w:tcPr>
          <w:p w:rsidR="00F80107" w:rsidRPr="009B3BA1" w:rsidRDefault="00F80107" w:rsidP="003E2FFC">
            <w:pPr>
              <w:widowControl w:val="0"/>
              <w:jc w:val="center"/>
              <w:rPr>
                <w:sz w:val="24"/>
                <w:szCs w:val="24"/>
              </w:rPr>
            </w:pPr>
            <w:r w:rsidRPr="009B3BA1">
              <w:rPr>
                <w:sz w:val="24"/>
                <w:szCs w:val="24"/>
              </w:rPr>
              <w:t>2017 год</w:t>
            </w:r>
          </w:p>
        </w:tc>
        <w:tc>
          <w:tcPr>
            <w:tcW w:w="709" w:type="dxa"/>
            <w:tcBorders>
              <w:left w:val="single" w:sz="4" w:space="0" w:color="000000"/>
              <w:bottom w:val="single" w:sz="4" w:space="0" w:color="000000"/>
              <w:right w:val="single" w:sz="4" w:space="0" w:color="000000"/>
            </w:tcBorders>
            <w:shd w:val="clear" w:color="auto" w:fill="auto"/>
            <w:vAlign w:val="center"/>
          </w:tcPr>
          <w:p w:rsidR="00F80107" w:rsidRPr="009B3BA1" w:rsidRDefault="00F80107" w:rsidP="003E2FFC">
            <w:pPr>
              <w:jc w:val="center"/>
              <w:rPr>
                <w:sz w:val="24"/>
                <w:szCs w:val="24"/>
              </w:rPr>
            </w:pPr>
            <w:r w:rsidRPr="009B3BA1">
              <w:rPr>
                <w:sz w:val="24"/>
                <w:szCs w:val="24"/>
              </w:rPr>
              <w:t>2018 год</w:t>
            </w:r>
          </w:p>
        </w:tc>
        <w:tc>
          <w:tcPr>
            <w:tcW w:w="709" w:type="dxa"/>
            <w:tcBorders>
              <w:left w:val="single" w:sz="4" w:space="0" w:color="000000"/>
              <w:bottom w:val="single" w:sz="4" w:space="0" w:color="000000"/>
              <w:right w:val="single" w:sz="4" w:space="0" w:color="000000"/>
            </w:tcBorders>
            <w:shd w:val="clear" w:color="auto" w:fill="auto"/>
            <w:vAlign w:val="center"/>
          </w:tcPr>
          <w:p w:rsidR="00F80107" w:rsidRPr="009B3BA1" w:rsidRDefault="00F80107" w:rsidP="003E2FFC">
            <w:pPr>
              <w:jc w:val="center"/>
              <w:rPr>
                <w:sz w:val="24"/>
                <w:szCs w:val="24"/>
              </w:rPr>
            </w:pPr>
            <w:r w:rsidRPr="009B3BA1">
              <w:rPr>
                <w:sz w:val="24"/>
                <w:szCs w:val="24"/>
              </w:rPr>
              <w:t>2019 год</w:t>
            </w:r>
          </w:p>
        </w:tc>
        <w:tc>
          <w:tcPr>
            <w:tcW w:w="709" w:type="dxa"/>
            <w:tcBorders>
              <w:left w:val="single" w:sz="4" w:space="0" w:color="000000"/>
              <w:bottom w:val="single" w:sz="4" w:space="0" w:color="000000"/>
              <w:right w:val="single" w:sz="4" w:space="0" w:color="000000"/>
            </w:tcBorders>
            <w:shd w:val="clear" w:color="auto" w:fill="auto"/>
            <w:vAlign w:val="center"/>
          </w:tcPr>
          <w:p w:rsidR="00F80107" w:rsidRPr="009B3BA1" w:rsidRDefault="00F80107" w:rsidP="003E2FFC">
            <w:pPr>
              <w:jc w:val="center"/>
              <w:rPr>
                <w:sz w:val="24"/>
                <w:szCs w:val="24"/>
              </w:rPr>
            </w:pPr>
            <w:r w:rsidRPr="009B3BA1">
              <w:rPr>
                <w:sz w:val="24"/>
                <w:szCs w:val="24"/>
              </w:rPr>
              <w:t>2020  год</w:t>
            </w:r>
          </w:p>
        </w:tc>
        <w:tc>
          <w:tcPr>
            <w:tcW w:w="708" w:type="dxa"/>
            <w:tcBorders>
              <w:left w:val="single" w:sz="4" w:space="0" w:color="000000"/>
              <w:bottom w:val="single" w:sz="4" w:space="0" w:color="000000"/>
              <w:right w:val="single" w:sz="4" w:space="0" w:color="000000"/>
            </w:tcBorders>
            <w:shd w:val="clear" w:color="auto" w:fill="auto"/>
            <w:vAlign w:val="center"/>
          </w:tcPr>
          <w:p w:rsidR="00F80107" w:rsidRPr="009B3BA1" w:rsidRDefault="00F80107" w:rsidP="003E2FFC">
            <w:pPr>
              <w:jc w:val="center"/>
              <w:rPr>
                <w:sz w:val="24"/>
                <w:szCs w:val="24"/>
              </w:rPr>
            </w:pPr>
            <w:r w:rsidRPr="009B3BA1">
              <w:rPr>
                <w:sz w:val="24"/>
                <w:szCs w:val="24"/>
              </w:rPr>
              <w:t>2021 год</w:t>
            </w:r>
          </w:p>
        </w:tc>
        <w:tc>
          <w:tcPr>
            <w:tcW w:w="709" w:type="dxa"/>
            <w:tcBorders>
              <w:left w:val="single" w:sz="4" w:space="0" w:color="000000"/>
              <w:bottom w:val="single" w:sz="4" w:space="0" w:color="000000"/>
              <w:right w:val="single" w:sz="4" w:space="0" w:color="auto"/>
            </w:tcBorders>
            <w:shd w:val="clear" w:color="auto" w:fill="auto"/>
            <w:vAlign w:val="center"/>
          </w:tcPr>
          <w:p w:rsidR="00F80107" w:rsidRPr="009B3BA1" w:rsidRDefault="00F80107" w:rsidP="003E2FFC">
            <w:pPr>
              <w:jc w:val="center"/>
            </w:pPr>
            <w:r>
              <w:t>2022 год</w:t>
            </w:r>
          </w:p>
        </w:tc>
        <w:tc>
          <w:tcPr>
            <w:tcW w:w="705" w:type="dxa"/>
            <w:tcBorders>
              <w:left w:val="single" w:sz="4" w:space="0" w:color="auto"/>
              <w:bottom w:val="single" w:sz="4" w:space="0" w:color="000000"/>
              <w:right w:val="single" w:sz="4" w:space="0" w:color="auto"/>
            </w:tcBorders>
            <w:shd w:val="clear" w:color="auto" w:fill="auto"/>
            <w:vAlign w:val="center"/>
          </w:tcPr>
          <w:p w:rsidR="00F80107" w:rsidRPr="009B3BA1" w:rsidRDefault="00F80107" w:rsidP="003E2FFC">
            <w:pPr>
              <w:jc w:val="center"/>
            </w:pPr>
            <w:r>
              <w:t>2023 год</w:t>
            </w:r>
          </w:p>
        </w:tc>
        <w:tc>
          <w:tcPr>
            <w:tcW w:w="755" w:type="dxa"/>
            <w:tcBorders>
              <w:left w:val="single" w:sz="4" w:space="0" w:color="auto"/>
              <w:bottom w:val="single" w:sz="4" w:space="0" w:color="000000"/>
              <w:right w:val="single" w:sz="4" w:space="0" w:color="000000"/>
            </w:tcBorders>
            <w:shd w:val="clear" w:color="auto" w:fill="auto"/>
            <w:vAlign w:val="center"/>
          </w:tcPr>
          <w:p w:rsidR="00F80107" w:rsidRPr="009B3BA1" w:rsidRDefault="00F80107" w:rsidP="003E2FFC">
            <w:pPr>
              <w:jc w:val="center"/>
            </w:pPr>
            <w:r>
              <w:t>2024 год</w:t>
            </w:r>
          </w:p>
        </w:tc>
      </w:tr>
      <w:tr w:rsidR="00F80107" w:rsidRPr="009B3BA1" w:rsidTr="0016653C">
        <w:trPr>
          <w:trHeight w:val="565"/>
        </w:trPr>
        <w:tc>
          <w:tcPr>
            <w:tcW w:w="500" w:type="dxa"/>
            <w:tcBorders>
              <w:left w:val="single" w:sz="4" w:space="0" w:color="000000"/>
              <w:bottom w:val="single" w:sz="4" w:space="0" w:color="000000"/>
              <w:right w:val="single" w:sz="4" w:space="0" w:color="000000"/>
            </w:tcBorders>
            <w:shd w:val="clear" w:color="auto" w:fill="auto"/>
          </w:tcPr>
          <w:p w:rsidR="00F80107" w:rsidRPr="009B3BA1" w:rsidRDefault="00F80107" w:rsidP="00DC3D86">
            <w:pPr>
              <w:widowControl w:val="0"/>
              <w:jc w:val="center"/>
              <w:rPr>
                <w:sz w:val="24"/>
                <w:szCs w:val="24"/>
              </w:rPr>
            </w:pPr>
            <w:r w:rsidRPr="009B3BA1">
              <w:rPr>
                <w:sz w:val="24"/>
                <w:szCs w:val="24"/>
              </w:rPr>
              <w:t>1.</w:t>
            </w:r>
          </w:p>
        </w:tc>
        <w:tc>
          <w:tcPr>
            <w:tcW w:w="2694"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both"/>
              <w:rPr>
                <w:sz w:val="24"/>
                <w:szCs w:val="24"/>
              </w:rPr>
            </w:pPr>
            <w:r w:rsidRPr="009B3BA1">
              <w:rPr>
                <w:sz w:val="24"/>
                <w:szCs w:val="24"/>
              </w:rPr>
              <w:t>Количество благоустроенных дворовых территорий</w:t>
            </w:r>
          </w:p>
        </w:tc>
        <w:tc>
          <w:tcPr>
            <w:tcW w:w="1276"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widowControl w:val="0"/>
              <w:jc w:val="center"/>
              <w:rPr>
                <w:sz w:val="24"/>
                <w:szCs w:val="24"/>
              </w:rPr>
            </w:pPr>
            <w:r w:rsidRPr="009B3BA1">
              <w:rPr>
                <w:sz w:val="24"/>
                <w:szCs w:val="24"/>
              </w:rPr>
              <w:t>шт.</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0</w:t>
            </w:r>
          </w:p>
        </w:tc>
        <w:tc>
          <w:tcPr>
            <w:tcW w:w="708"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0</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5</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Pr>
                <w:sz w:val="24"/>
                <w:szCs w:val="24"/>
              </w:rPr>
              <w:t>10</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Pr>
                <w:sz w:val="24"/>
                <w:szCs w:val="24"/>
              </w:rPr>
              <w:t>11</w:t>
            </w:r>
          </w:p>
        </w:tc>
        <w:tc>
          <w:tcPr>
            <w:tcW w:w="708"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12</w:t>
            </w:r>
          </w:p>
        </w:tc>
        <w:tc>
          <w:tcPr>
            <w:tcW w:w="709" w:type="dxa"/>
            <w:tcBorders>
              <w:left w:val="single" w:sz="4" w:space="0" w:color="000000"/>
              <w:bottom w:val="single" w:sz="4" w:space="0" w:color="000000"/>
              <w:right w:val="single" w:sz="4" w:space="0" w:color="auto"/>
            </w:tcBorders>
            <w:shd w:val="clear" w:color="auto" w:fill="auto"/>
          </w:tcPr>
          <w:p w:rsidR="00F80107" w:rsidRPr="009B3BA1" w:rsidRDefault="00F80107" w:rsidP="003E2FFC">
            <w:pPr>
              <w:jc w:val="center"/>
            </w:pPr>
            <w:r>
              <w:t>13</w:t>
            </w:r>
          </w:p>
        </w:tc>
        <w:tc>
          <w:tcPr>
            <w:tcW w:w="705" w:type="dxa"/>
            <w:tcBorders>
              <w:left w:val="single" w:sz="4" w:space="0" w:color="auto"/>
              <w:bottom w:val="single" w:sz="4" w:space="0" w:color="000000"/>
              <w:right w:val="single" w:sz="4" w:space="0" w:color="auto"/>
            </w:tcBorders>
            <w:shd w:val="clear" w:color="auto" w:fill="auto"/>
          </w:tcPr>
          <w:p w:rsidR="00F80107" w:rsidRPr="009B3BA1" w:rsidRDefault="00F80107" w:rsidP="003E2FFC">
            <w:pPr>
              <w:jc w:val="center"/>
            </w:pPr>
            <w:r>
              <w:t>14</w:t>
            </w:r>
          </w:p>
        </w:tc>
        <w:tc>
          <w:tcPr>
            <w:tcW w:w="755" w:type="dxa"/>
            <w:tcBorders>
              <w:left w:val="single" w:sz="4" w:space="0" w:color="auto"/>
              <w:bottom w:val="single" w:sz="4" w:space="0" w:color="000000"/>
              <w:right w:val="single" w:sz="4" w:space="0" w:color="000000"/>
            </w:tcBorders>
            <w:shd w:val="clear" w:color="auto" w:fill="auto"/>
          </w:tcPr>
          <w:p w:rsidR="00F80107" w:rsidRPr="009B3BA1" w:rsidRDefault="00347C67" w:rsidP="003E2FFC">
            <w:pPr>
              <w:jc w:val="center"/>
            </w:pPr>
            <w:r>
              <w:t>21</w:t>
            </w:r>
          </w:p>
        </w:tc>
      </w:tr>
      <w:tr w:rsidR="00F80107" w:rsidRPr="009B3BA1" w:rsidTr="0016653C">
        <w:trPr>
          <w:trHeight w:val="754"/>
        </w:trPr>
        <w:tc>
          <w:tcPr>
            <w:tcW w:w="500" w:type="dxa"/>
            <w:tcBorders>
              <w:left w:val="single" w:sz="4" w:space="0" w:color="000000"/>
              <w:bottom w:val="single" w:sz="4" w:space="0" w:color="000000"/>
              <w:right w:val="single" w:sz="4" w:space="0" w:color="000000"/>
            </w:tcBorders>
            <w:shd w:val="clear" w:color="auto" w:fill="auto"/>
          </w:tcPr>
          <w:p w:rsidR="00F80107" w:rsidRPr="009B3BA1" w:rsidRDefault="00F80107" w:rsidP="00DC3D86">
            <w:pPr>
              <w:widowControl w:val="0"/>
              <w:jc w:val="center"/>
              <w:rPr>
                <w:sz w:val="24"/>
                <w:szCs w:val="24"/>
              </w:rPr>
            </w:pPr>
            <w:r>
              <w:rPr>
                <w:sz w:val="24"/>
                <w:szCs w:val="24"/>
              </w:rPr>
              <w:t>2</w:t>
            </w:r>
            <w:r w:rsidRPr="009B3BA1">
              <w:rPr>
                <w:sz w:val="24"/>
                <w:szCs w:val="24"/>
              </w:rPr>
              <w:t>.</w:t>
            </w:r>
          </w:p>
        </w:tc>
        <w:tc>
          <w:tcPr>
            <w:tcW w:w="2694"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both"/>
              <w:rPr>
                <w:sz w:val="24"/>
                <w:szCs w:val="24"/>
              </w:rPr>
            </w:pPr>
            <w:r w:rsidRPr="009B3BA1">
              <w:rPr>
                <w:sz w:val="24"/>
                <w:szCs w:val="24"/>
              </w:rPr>
              <w:t>Количество благоустроенных общественных территорий</w:t>
            </w:r>
          </w:p>
          <w:p w:rsidR="00F80107" w:rsidRPr="009B3BA1" w:rsidRDefault="00F80107" w:rsidP="003E2FFC">
            <w:pPr>
              <w:jc w:val="both"/>
              <w:rPr>
                <w:sz w:val="24"/>
                <w:szCs w:val="24"/>
              </w:rPr>
            </w:pPr>
          </w:p>
        </w:tc>
        <w:tc>
          <w:tcPr>
            <w:tcW w:w="1276"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шт.</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0</w:t>
            </w:r>
          </w:p>
        </w:tc>
        <w:tc>
          <w:tcPr>
            <w:tcW w:w="708"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0</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1</w:t>
            </w:r>
          </w:p>
        </w:tc>
        <w:tc>
          <w:tcPr>
            <w:tcW w:w="709" w:type="dxa"/>
            <w:tcBorders>
              <w:left w:val="single" w:sz="4" w:space="0" w:color="000000"/>
              <w:bottom w:val="single" w:sz="4" w:space="0" w:color="000000"/>
              <w:right w:val="single" w:sz="4" w:space="0" w:color="000000"/>
            </w:tcBorders>
            <w:shd w:val="clear" w:color="auto" w:fill="auto"/>
          </w:tcPr>
          <w:p w:rsidR="00F80107" w:rsidRPr="00244A73" w:rsidRDefault="00F80107" w:rsidP="003E2FFC">
            <w:pPr>
              <w:jc w:val="center"/>
              <w:rPr>
                <w:sz w:val="24"/>
                <w:szCs w:val="24"/>
                <w:lang w:val="en-US"/>
              </w:rPr>
            </w:pPr>
            <w:r>
              <w:rPr>
                <w:sz w:val="24"/>
                <w:szCs w:val="24"/>
                <w:lang w:val="en-US"/>
              </w:rPr>
              <w:t>2</w:t>
            </w:r>
          </w:p>
        </w:tc>
        <w:tc>
          <w:tcPr>
            <w:tcW w:w="709" w:type="dxa"/>
            <w:tcBorders>
              <w:left w:val="single" w:sz="4" w:space="0" w:color="000000"/>
              <w:bottom w:val="single" w:sz="4" w:space="0" w:color="000000"/>
              <w:right w:val="single" w:sz="4" w:space="0" w:color="000000"/>
            </w:tcBorders>
            <w:shd w:val="clear" w:color="auto" w:fill="auto"/>
          </w:tcPr>
          <w:p w:rsidR="00F80107" w:rsidRPr="00244A73" w:rsidRDefault="00F80107" w:rsidP="003E2FFC">
            <w:pPr>
              <w:jc w:val="center"/>
              <w:rPr>
                <w:sz w:val="24"/>
                <w:szCs w:val="24"/>
                <w:lang w:val="en-US"/>
              </w:rPr>
            </w:pPr>
            <w:r>
              <w:rPr>
                <w:sz w:val="24"/>
                <w:szCs w:val="24"/>
                <w:lang w:val="en-US"/>
              </w:rPr>
              <w:t>3</w:t>
            </w:r>
          </w:p>
        </w:tc>
        <w:tc>
          <w:tcPr>
            <w:tcW w:w="708" w:type="dxa"/>
            <w:tcBorders>
              <w:left w:val="single" w:sz="4" w:space="0" w:color="000000"/>
              <w:bottom w:val="single" w:sz="4" w:space="0" w:color="000000"/>
              <w:right w:val="single" w:sz="4" w:space="0" w:color="000000"/>
            </w:tcBorders>
            <w:shd w:val="clear" w:color="auto" w:fill="auto"/>
          </w:tcPr>
          <w:p w:rsidR="00F80107" w:rsidRPr="00244A73" w:rsidRDefault="00F80107" w:rsidP="003E2FFC">
            <w:pPr>
              <w:jc w:val="center"/>
              <w:rPr>
                <w:sz w:val="24"/>
                <w:szCs w:val="24"/>
                <w:lang w:val="en-US"/>
              </w:rPr>
            </w:pPr>
            <w:r>
              <w:rPr>
                <w:sz w:val="24"/>
                <w:szCs w:val="24"/>
                <w:lang w:val="en-US"/>
              </w:rPr>
              <w:t>4</w:t>
            </w:r>
          </w:p>
        </w:tc>
        <w:tc>
          <w:tcPr>
            <w:tcW w:w="709" w:type="dxa"/>
            <w:tcBorders>
              <w:left w:val="single" w:sz="4" w:space="0" w:color="000000"/>
              <w:bottom w:val="single" w:sz="4" w:space="0" w:color="000000"/>
              <w:right w:val="single" w:sz="4" w:space="0" w:color="auto"/>
            </w:tcBorders>
            <w:shd w:val="clear" w:color="auto" w:fill="auto"/>
          </w:tcPr>
          <w:p w:rsidR="00F80107" w:rsidRPr="00244A73" w:rsidRDefault="00F80107" w:rsidP="003E2FFC">
            <w:pPr>
              <w:jc w:val="center"/>
              <w:rPr>
                <w:lang w:val="en-US"/>
              </w:rPr>
            </w:pPr>
            <w:r>
              <w:rPr>
                <w:lang w:val="en-US"/>
              </w:rPr>
              <w:t>5</w:t>
            </w:r>
          </w:p>
        </w:tc>
        <w:tc>
          <w:tcPr>
            <w:tcW w:w="705" w:type="dxa"/>
            <w:tcBorders>
              <w:left w:val="single" w:sz="4" w:space="0" w:color="auto"/>
              <w:bottom w:val="single" w:sz="4" w:space="0" w:color="000000"/>
              <w:right w:val="single" w:sz="4" w:space="0" w:color="auto"/>
            </w:tcBorders>
            <w:shd w:val="clear" w:color="auto" w:fill="auto"/>
          </w:tcPr>
          <w:p w:rsidR="00F80107" w:rsidRPr="00244A73" w:rsidRDefault="00F80107" w:rsidP="003E2FFC">
            <w:pPr>
              <w:jc w:val="center"/>
              <w:rPr>
                <w:lang w:val="en-US"/>
              </w:rPr>
            </w:pPr>
            <w:r>
              <w:rPr>
                <w:lang w:val="en-US"/>
              </w:rPr>
              <w:t>6</w:t>
            </w:r>
          </w:p>
        </w:tc>
        <w:tc>
          <w:tcPr>
            <w:tcW w:w="755" w:type="dxa"/>
            <w:tcBorders>
              <w:left w:val="single" w:sz="4" w:space="0" w:color="auto"/>
              <w:bottom w:val="single" w:sz="4" w:space="0" w:color="000000"/>
              <w:right w:val="single" w:sz="4" w:space="0" w:color="000000"/>
            </w:tcBorders>
            <w:shd w:val="clear" w:color="auto" w:fill="auto"/>
          </w:tcPr>
          <w:p w:rsidR="00F80107" w:rsidRPr="009B3BA1" w:rsidRDefault="00F80107" w:rsidP="003E2FFC">
            <w:pPr>
              <w:jc w:val="center"/>
            </w:pPr>
            <w:r>
              <w:t>8</w:t>
            </w:r>
          </w:p>
        </w:tc>
      </w:tr>
      <w:tr w:rsidR="00F80107" w:rsidRPr="009B3BA1" w:rsidTr="0016653C">
        <w:trPr>
          <w:trHeight w:val="754"/>
        </w:trPr>
        <w:tc>
          <w:tcPr>
            <w:tcW w:w="500" w:type="dxa"/>
            <w:tcBorders>
              <w:left w:val="single" w:sz="4" w:space="0" w:color="000000"/>
              <w:bottom w:val="single" w:sz="4" w:space="0" w:color="000000"/>
              <w:right w:val="single" w:sz="4" w:space="0" w:color="000000"/>
            </w:tcBorders>
            <w:shd w:val="clear" w:color="auto" w:fill="auto"/>
          </w:tcPr>
          <w:p w:rsidR="00F80107" w:rsidRPr="009B3BA1" w:rsidRDefault="00F80107" w:rsidP="00DC3D86">
            <w:pPr>
              <w:widowControl w:val="0"/>
              <w:jc w:val="center"/>
              <w:rPr>
                <w:sz w:val="24"/>
                <w:szCs w:val="24"/>
              </w:rPr>
            </w:pPr>
            <w:r>
              <w:rPr>
                <w:sz w:val="24"/>
                <w:szCs w:val="24"/>
              </w:rPr>
              <w:t>3</w:t>
            </w:r>
            <w:r w:rsidRPr="009B3BA1">
              <w:rPr>
                <w:sz w:val="24"/>
                <w:szCs w:val="24"/>
              </w:rPr>
              <w:t>.</w:t>
            </w:r>
          </w:p>
        </w:tc>
        <w:tc>
          <w:tcPr>
            <w:tcW w:w="2694"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both"/>
              <w:rPr>
                <w:sz w:val="24"/>
                <w:szCs w:val="24"/>
              </w:rPr>
            </w:pPr>
            <w:r w:rsidRPr="009B3BA1">
              <w:rPr>
                <w:sz w:val="24"/>
                <w:szCs w:val="24"/>
              </w:rPr>
              <w:t xml:space="preserve">Доля дворовых территорий,  благоустроенных </w:t>
            </w:r>
          </w:p>
          <w:p w:rsidR="00F80107" w:rsidRPr="009B3BA1" w:rsidRDefault="00F80107" w:rsidP="003E2FFC">
            <w:pPr>
              <w:jc w:val="both"/>
              <w:rPr>
                <w:sz w:val="24"/>
                <w:szCs w:val="24"/>
              </w:rPr>
            </w:pPr>
            <w:r w:rsidRPr="009B3BA1">
              <w:rPr>
                <w:sz w:val="24"/>
                <w:szCs w:val="24"/>
              </w:rPr>
              <w:t>с трудовым участием граждан и организаций</w:t>
            </w:r>
          </w:p>
        </w:tc>
        <w:tc>
          <w:tcPr>
            <w:tcW w:w="1276"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0</w:t>
            </w:r>
          </w:p>
        </w:tc>
        <w:tc>
          <w:tcPr>
            <w:tcW w:w="708"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0</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30</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Pr>
                <w:sz w:val="24"/>
                <w:szCs w:val="24"/>
              </w:rPr>
              <w:t>35</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Pr>
                <w:sz w:val="24"/>
                <w:szCs w:val="24"/>
              </w:rPr>
              <w:t>40</w:t>
            </w:r>
          </w:p>
        </w:tc>
        <w:tc>
          <w:tcPr>
            <w:tcW w:w="708"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Pr>
                <w:sz w:val="24"/>
                <w:szCs w:val="24"/>
              </w:rPr>
              <w:t>45</w:t>
            </w:r>
          </w:p>
        </w:tc>
        <w:tc>
          <w:tcPr>
            <w:tcW w:w="709" w:type="dxa"/>
            <w:tcBorders>
              <w:left w:val="single" w:sz="4" w:space="0" w:color="000000"/>
              <w:bottom w:val="single" w:sz="4" w:space="0" w:color="000000"/>
              <w:right w:val="single" w:sz="4" w:space="0" w:color="auto"/>
            </w:tcBorders>
            <w:shd w:val="clear" w:color="auto" w:fill="auto"/>
          </w:tcPr>
          <w:p w:rsidR="00F80107" w:rsidRPr="009B3BA1" w:rsidRDefault="00F80107" w:rsidP="003E2FFC">
            <w:pPr>
              <w:jc w:val="center"/>
            </w:pPr>
            <w:r>
              <w:t>50</w:t>
            </w:r>
          </w:p>
        </w:tc>
        <w:tc>
          <w:tcPr>
            <w:tcW w:w="705" w:type="dxa"/>
            <w:tcBorders>
              <w:left w:val="single" w:sz="4" w:space="0" w:color="auto"/>
              <w:bottom w:val="single" w:sz="4" w:space="0" w:color="000000"/>
              <w:right w:val="single" w:sz="4" w:space="0" w:color="auto"/>
            </w:tcBorders>
            <w:shd w:val="clear" w:color="auto" w:fill="auto"/>
          </w:tcPr>
          <w:p w:rsidR="00F80107" w:rsidRPr="009B3BA1" w:rsidRDefault="00F80107" w:rsidP="003E2FFC">
            <w:pPr>
              <w:jc w:val="center"/>
            </w:pPr>
            <w:r>
              <w:t>60</w:t>
            </w:r>
          </w:p>
        </w:tc>
        <w:tc>
          <w:tcPr>
            <w:tcW w:w="755" w:type="dxa"/>
            <w:tcBorders>
              <w:left w:val="single" w:sz="4" w:space="0" w:color="auto"/>
              <w:bottom w:val="single" w:sz="4" w:space="0" w:color="000000"/>
              <w:right w:val="single" w:sz="4" w:space="0" w:color="000000"/>
            </w:tcBorders>
            <w:shd w:val="clear" w:color="auto" w:fill="auto"/>
          </w:tcPr>
          <w:p w:rsidR="00F80107" w:rsidRPr="009B3BA1" w:rsidRDefault="00F80107" w:rsidP="003E2FFC">
            <w:pPr>
              <w:jc w:val="center"/>
            </w:pPr>
            <w:r>
              <w:t>70</w:t>
            </w:r>
          </w:p>
        </w:tc>
      </w:tr>
      <w:tr w:rsidR="00F80107" w:rsidRPr="009B3BA1" w:rsidTr="0016653C">
        <w:trPr>
          <w:trHeight w:val="754"/>
        </w:trPr>
        <w:tc>
          <w:tcPr>
            <w:tcW w:w="500" w:type="dxa"/>
            <w:tcBorders>
              <w:left w:val="single" w:sz="4" w:space="0" w:color="000000"/>
              <w:bottom w:val="single" w:sz="4" w:space="0" w:color="000000"/>
              <w:right w:val="single" w:sz="4" w:space="0" w:color="000000"/>
            </w:tcBorders>
            <w:shd w:val="clear" w:color="auto" w:fill="auto"/>
          </w:tcPr>
          <w:p w:rsidR="00F80107" w:rsidRPr="009B3BA1" w:rsidRDefault="00F80107" w:rsidP="00DC3D86">
            <w:pPr>
              <w:widowControl w:val="0"/>
              <w:jc w:val="center"/>
              <w:rPr>
                <w:sz w:val="24"/>
                <w:szCs w:val="24"/>
              </w:rPr>
            </w:pPr>
            <w:r>
              <w:rPr>
                <w:sz w:val="24"/>
                <w:szCs w:val="24"/>
              </w:rPr>
              <w:t>4</w:t>
            </w:r>
            <w:r w:rsidRPr="009B3BA1">
              <w:rPr>
                <w:sz w:val="24"/>
                <w:szCs w:val="24"/>
              </w:rPr>
              <w:t>.</w:t>
            </w:r>
          </w:p>
        </w:tc>
        <w:tc>
          <w:tcPr>
            <w:tcW w:w="2694"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both"/>
              <w:rPr>
                <w:sz w:val="24"/>
                <w:szCs w:val="24"/>
              </w:rPr>
            </w:pPr>
            <w:r w:rsidRPr="009B3BA1">
              <w:rPr>
                <w:sz w:val="24"/>
                <w:szCs w:val="24"/>
              </w:rPr>
              <w:t xml:space="preserve"> Доля общественных территорий,  благоустроенных </w:t>
            </w:r>
            <w:r w:rsidR="0016653C">
              <w:rPr>
                <w:sz w:val="24"/>
                <w:szCs w:val="24"/>
              </w:rPr>
              <w:t xml:space="preserve">                      </w:t>
            </w:r>
            <w:r w:rsidRPr="009B3BA1">
              <w:rPr>
                <w:sz w:val="24"/>
                <w:szCs w:val="24"/>
              </w:rPr>
              <w:t xml:space="preserve"> с трудовым участием граждан и организаций</w:t>
            </w:r>
          </w:p>
          <w:p w:rsidR="00F80107" w:rsidRPr="009B3BA1" w:rsidRDefault="00F80107" w:rsidP="003E2FFC">
            <w:pPr>
              <w:jc w:val="both"/>
              <w:rPr>
                <w:sz w:val="24"/>
                <w:szCs w:val="24"/>
              </w:rPr>
            </w:pPr>
          </w:p>
        </w:tc>
        <w:tc>
          <w:tcPr>
            <w:tcW w:w="1276"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0</w:t>
            </w:r>
          </w:p>
        </w:tc>
        <w:tc>
          <w:tcPr>
            <w:tcW w:w="708"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0</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100</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100</w:t>
            </w:r>
          </w:p>
        </w:tc>
        <w:tc>
          <w:tcPr>
            <w:tcW w:w="709"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100</w:t>
            </w:r>
          </w:p>
        </w:tc>
        <w:tc>
          <w:tcPr>
            <w:tcW w:w="708" w:type="dxa"/>
            <w:tcBorders>
              <w:left w:val="single" w:sz="4" w:space="0" w:color="000000"/>
              <w:bottom w:val="single" w:sz="4" w:space="0" w:color="000000"/>
              <w:right w:val="single" w:sz="4" w:space="0" w:color="000000"/>
            </w:tcBorders>
            <w:shd w:val="clear" w:color="auto" w:fill="auto"/>
          </w:tcPr>
          <w:p w:rsidR="00F80107" w:rsidRPr="009B3BA1" w:rsidRDefault="00F80107" w:rsidP="003E2FFC">
            <w:pPr>
              <w:jc w:val="center"/>
              <w:rPr>
                <w:sz w:val="24"/>
                <w:szCs w:val="24"/>
              </w:rPr>
            </w:pPr>
            <w:r w:rsidRPr="009B3BA1">
              <w:rPr>
                <w:sz w:val="24"/>
                <w:szCs w:val="24"/>
              </w:rPr>
              <w:t>100</w:t>
            </w:r>
          </w:p>
        </w:tc>
        <w:tc>
          <w:tcPr>
            <w:tcW w:w="709" w:type="dxa"/>
            <w:tcBorders>
              <w:left w:val="single" w:sz="4" w:space="0" w:color="000000"/>
              <w:bottom w:val="single" w:sz="4" w:space="0" w:color="000000"/>
              <w:right w:val="single" w:sz="4" w:space="0" w:color="auto"/>
            </w:tcBorders>
            <w:shd w:val="clear" w:color="auto" w:fill="auto"/>
          </w:tcPr>
          <w:p w:rsidR="00F80107" w:rsidRPr="009B3BA1" w:rsidRDefault="00F80107" w:rsidP="003E2FFC">
            <w:pPr>
              <w:jc w:val="center"/>
            </w:pPr>
            <w:r>
              <w:t>100</w:t>
            </w:r>
          </w:p>
        </w:tc>
        <w:tc>
          <w:tcPr>
            <w:tcW w:w="705" w:type="dxa"/>
            <w:tcBorders>
              <w:left w:val="single" w:sz="4" w:space="0" w:color="auto"/>
              <w:bottom w:val="single" w:sz="4" w:space="0" w:color="000000"/>
              <w:right w:val="single" w:sz="4" w:space="0" w:color="auto"/>
            </w:tcBorders>
            <w:shd w:val="clear" w:color="auto" w:fill="auto"/>
          </w:tcPr>
          <w:p w:rsidR="00F80107" w:rsidRPr="009B3BA1" w:rsidRDefault="00F80107" w:rsidP="003E2FFC">
            <w:pPr>
              <w:jc w:val="center"/>
            </w:pPr>
            <w:r>
              <w:t>100</w:t>
            </w:r>
          </w:p>
        </w:tc>
        <w:tc>
          <w:tcPr>
            <w:tcW w:w="755" w:type="dxa"/>
            <w:tcBorders>
              <w:left w:val="single" w:sz="4" w:space="0" w:color="auto"/>
              <w:bottom w:val="single" w:sz="4" w:space="0" w:color="000000"/>
              <w:right w:val="single" w:sz="4" w:space="0" w:color="000000"/>
            </w:tcBorders>
            <w:shd w:val="clear" w:color="auto" w:fill="auto"/>
          </w:tcPr>
          <w:p w:rsidR="00F80107" w:rsidRPr="009B3BA1" w:rsidRDefault="00F80107" w:rsidP="003E2FFC">
            <w:pPr>
              <w:jc w:val="center"/>
            </w:pPr>
            <w:r>
              <w:t>100</w:t>
            </w:r>
          </w:p>
        </w:tc>
      </w:tr>
    </w:tbl>
    <w:p w:rsidR="00F80107" w:rsidRPr="009B3BA1" w:rsidRDefault="00F80107" w:rsidP="00F80107">
      <w:pPr>
        <w:ind w:right="-1"/>
        <w:jc w:val="both"/>
        <w:rPr>
          <w:b/>
          <w:sz w:val="24"/>
          <w:szCs w:val="24"/>
        </w:rPr>
      </w:pPr>
    </w:p>
    <w:p w:rsidR="00F80107" w:rsidRPr="009B3BA1" w:rsidRDefault="00F80107" w:rsidP="00F80107">
      <w:pPr>
        <w:ind w:right="-1"/>
        <w:jc w:val="both"/>
        <w:rPr>
          <w:b/>
          <w:sz w:val="24"/>
          <w:szCs w:val="24"/>
        </w:rPr>
        <w:sectPr w:rsidR="00F80107" w:rsidRPr="009B3BA1" w:rsidSect="003E2FFC">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567" w:header="720" w:footer="720" w:gutter="0"/>
          <w:cols w:space="720"/>
          <w:titlePg/>
          <w:docGrid w:linePitch="272"/>
        </w:sectPr>
      </w:pPr>
      <w:r w:rsidRPr="009B3BA1">
        <w:rPr>
          <w:b/>
          <w:sz w:val="24"/>
          <w:szCs w:val="24"/>
        </w:rPr>
        <w:t xml:space="preserve">                                                                                                                                                                                                              </w:t>
      </w:r>
    </w:p>
    <w:p w:rsidR="00F80107" w:rsidRPr="009B3BA1" w:rsidRDefault="00F80107" w:rsidP="00F80107">
      <w:pPr>
        <w:rPr>
          <w:sz w:val="28"/>
          <w:szCs w:val="28"/>
        </w:rPr>
      </w:pPr>
      <w:r>
        <w:rPr>
          <w:b/>
          <w:sz w:val="24"/>
          <w:szCs w:val="24"/>
        </w:rPr>
        <w:lastRenderedPageBreak/>
        <w:t xml:space="preserve">                                                                                                                                                                                                              </w:t>
      </w:r>
      <w:r w:rsidRPr="009B3BA1">
        <w:rPr>
          <w:b/>
          <w:sz w:val="24"/>
          <w:szCs w:val="24"/>
        </w:rPr>
        <w:t xml:space="preserve">  </w:t>
      </w:r>
      <w:r w:rsidRPr="009B3BA1">
        <w:rPr>
          <w:sz w:val="28"/>
          <w:szCs w:val="28"/>
        </w:rPr>
        <w:t>Приложение № 2</w:t>
      </w:r>
    </w:p>
    <w:p w:rsidR="00F80107" w:rsidRPr="009B3BA1" w:rsidRDefault="00F80107" w:rsidP="00F80107">
      <w:pPr>
        <w:jc w:val="right"/>
        <w:rPr>
          <w:sz w:val="28"/>
          <w:szCs w:val="28"/>
        </w:rPr>
      </w:pPr>
      <w:r w:rsidRPr="009B3BA1">
        <w:rPr>
          <w:sz w:val="28"/>
          <w:szCs w:val="28"/>
        </w:rPr>
        <w:t xml:space="preserve">к муниципальной программе </w:t>
      </w:r>
    </w:p>
    <w:p w:rsidR="00F80107" w:rsidRPr="009B3BA1" w:rsidRDefault="00F80107" w:rsidP="00F80107">
      <w:pPr>
        <w:jc w:val="right"/>
        <w:rPr>
          <w:sz w:val="28"/>
          <w:szCs w:val="28"/>
        </w:rPr>
      </w:pPr>
      <w:r w:rsidRPr="009B3BA1">
        <w:rPr>
          <w:sz w:val="28"/>
          <w:szCs w:val="28"/>
        </w:rPr>
        <w:t xml:space="preserve">«Формирование комфортной </w:t>
      </w:r>
    </w:p>
    <w:p w:rsidR="00F80107" w:rsidRPr="009B3BA1" w:rsidRDefault="00F80107" w:rsidP="00F80107">
      <w:pPr>
        <w:jc w:val="right"/>
        <w:rPr>
          <w:sz w:val="28"/>
          <w:szCs w:val="28"/>
        </w:rPr>
      </w:pPr>
      <w:r w:rsidRPr="009B3BA1">
        <w:rPr>
          <w:sz w:val="28"/>
          <w:szCs w:val="28"/>
        </w:rPr>
        <w:t xml:space="preserve">городской среды Сычевского </w:t>
      </w:r>
    </w:p>
    <w:p w:rsidR="00F80107" w:rsidRPr="009B3BA1" w:rsidRDefault="00F80107" w:rsidP="00F80107">
      <w:pPr>
        <w:jc w:val="right"/>
        <w:rPr>
          <w:sz w:val="28"/>
          <w:szCs w:val="28"/>
        </w:rPr>
      </w:pPr>
      <w:r w:rsidRPr="009B3BA1">
        <w:rPr>
          <w:sz w:val="28"/>
          <w:szCs w:val="28"/>
        </w:rPr>
        <w:t xml:space="preserve">городского поселения </w:t>
      </w:r>
    </w:p>
    <w:p w:rsidR="00F80107" w:rsidRPr="009B3BA1" w:rsidRDefault="00F80107" w:rsidP="00F80107">
      <w:pPr>
        <w:jc w:val="right"/>
        <w:rPr>
          <w:sz w:val="28"/>
          <w:szCs w:val="28"/>
        </w:rPr>
      </w:pPr>
      <w:r w:rsidRPr="009B3BA1">
        <w:rPr>
          <w:sz w:val="28"/>
          <w:szCs w:val="28"/>
        </w:rPr>
        <w:t xml:space="preserve">Сычевского района </w:t>
      </w:r>
    </w:p>
    <w:p w:rsidR="00F80107" w:rsidRPr="009B3BA1" w:rsidRDefault="00F80107" w:rsidP="00F80107">
      <w:pPr>
        <w:jc w:val="right"/>
        <w:rPr>
          <w:sz w:val="28"/>
          <w:szCs w:val="28"/>
        </w:rPr>
      </w:pPr>
      <w:r w:rsidRPr="009B3BA1">
        <w:rPr>
          <w:sz w:val="28"/>
          <w:szCs w:val="28"/>
        </w:rPr>
        <w:t>Смоленской области»</w:t>
      </w:r>
    </w:p>
    <w:p w:rsidR="00F80107" w:rsidRPr="009B3BA1" w:rsidRDefault="00F80107" w:rsidP="00F80107">
      <w:pPr>
        <w:jc w:val="right"/>
        <w:rPr>
          <w:b/>
          <w:sz w:val="28"/>
          <w:szCs w:val="28"/>
        </w:rPr>
      </w:pPr>
    </w:p>
    <w:p w:rsidR="00F80107" w:rsidRPr="009B3BA1" w:rsidRDefault="00F80107" w:rsidP="00F80107">
      <w:pPr>
        <w:jc w:val="both"/>
        <w:rPr>
          <w:sz w:val="28"/>
          <w:szCs w:val="28"/>
        </w:rPr>
      </w:pPr>
    </w:p>
    <w:p w:rsidR="00F80107" w:rsidRPr="009B3BA1" w:rsidRDefault="00F80107" w:rsidP="00F80107">
      <w:pPr>
        <w:widowControl w:val="0"/>
        <w:autoSpaceDE w:val="0"/>
        <w:autoSpaceDN w:val="0"/>
        <w:adjustRightInd w:val="0"/>
        <w:jc w:val="center"/>
        <w:rPr>
          <w:bCs/>
          <w:sz w:val="28"/>
          <w:szCs w:val="28"/>
        </w:rPr>
      </w:pPr>
      <w:r w:rsidRPr="009B3BA1">
        <w:rPr>
          <w:bCs/>
          <w:sz w:val="28"/>
          <w:szCs w:val="28"/>
        </w:rPr>
        <w:t>План реализации  муниципальной программы</w:t>
      </w:r>
    </w:p>
    <w:p w:rsidR="00F80107" w:rsidRPr="009B3BA1" w:rsidRDefault="00F80107" w:rsidP="00F80107">
      <w:pPr>
        <w:widowControl w:val="0"/>
        <w:autoSpaceDE w:val="0"/>
        <w:autoSpaceDN w:val="0"/>
        <w:adjustRightInd w:val="0"/>
        <w:jc w:val="center"/>
        <w:rPr>
          <w:sz w:val="28"/>
          <w:szCs w:val="28"/>
        </w:rPr>
      </w:pPr>
      <w:r w:rsidRPr="009B3BA1">
        <w:rPr>
          <w:sz w:val="28"/>
          <w:szCs w:val="28"/>
        </w:rPr>
        <w:t xml:space="preserve">«Формирование комфортной городской среды Сычевского городского поселения Сычевского района </w:t>
      </w:r>
    </w:p>
    <w:p w:rsidR="00F80107" w:rsidRPr="009B3BA1" w:rsidRDefault="00F80107" w:rsidP="00F80107">
      <w:pPr>
        <w:widowControl w:val="0"/>
        <w:autoSpaceDE w:val="0"/>
        <w:autoSpaceDN w:val="0"/>
        <w:adjustRightInd w:val="0"/>
        <w:jc w:val="center"/>
        <w:rPr>
          <w:sz w:val="28"/>
          <w:szCs w:val="28"/>
        </w:rPr>
      </w:pPr>
      <w:r w:rsidRPr="009B3BA1">
        <w:rPr>
          <w:sz w:val="28"/>
          <w:szCs w:val="28"/>
        </w:rPr>
        <w:t>Смоленской области»</w:t>
      </w:r>
    </w:p>
    <w:p w:rsidR="00F80107" w:rsidRPr="009B3BA1" w:rsidRDefault="00F80107" w:rsidP="00F80107">
      <w:pPr>
        <w:widowControl w:val="0"/>
        <w:autoSpaceDE w:val="0"/>
        <w:autoSpaceDN w:val="0"/>
        <w:adjustRightInd w:val="0"/>
        <w:jc w:val="center"/>
        <w:rPr>
          <w:sz w:val="28"/>
          <w:szCs w:val="28"/>
        </w:rPr>
      </w:pPr>
    </w:p>
    <w:tbl>
      <w:tblPr>
        <w:tblW w:w="15345"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48"/>
        <w:gridCol w:w="1701"/>
        <w:gridCol w:w="1418"/>
        <w:gridCol w:w="708"/>
        <w:gridCol w:w="709"/>
        <w:gridCol w:w="709"/>
        <w:gridCol w:w="709"/>
        <w:gridCol w:w="567"/>
        <w:gridCol w:w="567"/>
        <w:gridCol w:w="567"/>
        <w:gridCol w:w="708"/>
        <w:gridCol w:w="567"/>
        <w:gridCol w:w="567"/>
        <w:gridCol w:w="567"/>
        <w:gridCol w:w="709"/>
        <w:gridCol w:w="709"/>
        <w:gridCol w:w="709"/>
        <w:gridCol w:w="688"/>
        <w:gridCol w:w="18"/>
      </w:tblGrid>
      <w:tr w:rsidR="00F80107" w:rsidRPr="009B3BA1" w:rsidTr="008402C0">
        <w:trPr>
          <w:gridAfter w:val="1"/>
          <w:wAfter w:w="18" w:type="dxa"/>
          <w:trHeight w:val="873"/>
          <w:tblCellSpacing w:w="5" w:type="nil"/>
        </w:trPr>
        <w:tc>
          <w:tcPr>
            <w:tcW w:w="2448" w:type="dxa"/>
            <w:vMerge w:val="restart"/>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 xml:space="preserve">Наименование </w:t>
            </w:r>
          </w:p>
        </w:tc>
        <w:tc>
          <w:tcPr>
            <w:tcW w:w="1701" w:type="dxa"/>
            <w:vMerge w:val="restart"/>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Исполнитель</w:t>
            </w:r>
          </w:p>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 xml:space="preserve">мероприятия    </w:t>
            </w:r>
            <w:r w:rsidRPr="009B3BA1">
              <w:rPr>
                <w:rFonts w:ascii="Times New Roman" w:hAnsi="Times New Roman" w:cs="Times New Roman"/>
              </w:rPr>
              <w:br/>
            </w:r>
          </w:p>
        </w:tc>
        <w:tc>
          <w:tcPr>
            <w:tcW w:w="1418" w:type="dxa"/>
            <w:vMerge w:val="restart"/>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Источники финансового   обеспечения (расшифро-вать)</w:t>
            </w:r>
          </w:p>
        </w:tc>
        <w:tc>
          <w:tcPr>
            <w:tcW w:w="5244" w:type="dxa"/>
            <w:gridSpan w:val="8"/>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Объем средств на реализацию муниципальной программы, тыс. рублей</w:t>
            </w:r>
          </w:p>
        </w:tc>
        <w:tc>
          <w:tcPr>
            <w:tcW w:w="4516" w:type="dxa"/>
            <w:gridSpan w:val="7"/>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 xml:space="preserve">Планируемое значение показателя на реализацию муниципальной программы  </w:t>
            </w:r>
          </w:p>
        </w:tc>
      </w:tr>
      <w:tr w:rsidR="00F80107" w:rsidRPr="009B3BA1" w:rsidTr="008402C0">
        <w:trPr>
          <w:trHeight w:val="439"/>
          <w:tblCellSpacing w:w="5" w:type="nil"/>
        </w:trPr>
        <w:tc>
          <w:tcPr>
            <w:tcW w:w="2448" w:type="dxa"/>
            <w:vMerge/>
            <w:vAlign w:val="center"/>
          </w:tcPr>
          <w:p w:rsidR="00F80107" w:rsidRPr="009B3BA1" w:rsidRDefault="00F80107" w:rsidP="003E2FFC">
            <w:pPr>
              <w:pStyle w:val="ConsPlusCell"/>
              <w:jc w:val="center"/>
              <w:rPr>
                <w:rFonts w:ascii="Times New Roman" w:hAnsi="Times New Roman" w:cs="Times New Roman"/>
              </w:rPr>
            </w:pPr>
          </w:p>
        </w:tc>
        <w:tc>
          <w:tcPr>
            <w:tcW w:w="1701" w:type="dxa"/>
            <w:vMerge/>
            <w:vAlign w:val="center"/>
          </w:tcPr>
          <w:p w:rsidR="00F80107" w:rsidRPr="009B3BA1" w:rsidRDefault="00F80107" w:rsidP="003E2FFC">
            <w:pPr>
              <w:pStyle w:val="ConsPlusCell"/>
              <w:jc w:val="center"/>
              <w:rPr>
                <w:rFonts w:ascii="Times New Roman" w:hAnsi="Times New Roman" w:cs="Times New Roman"/>
              </w:rPr>
            </w:pPr>
          </w:p>
        </w:tc>
        <w:tc>
          <w:tcPr>
            <w:tcW w:w="1418" w:type="dxa"/>
            <w:vMerge/>
            <w:vAlign w:val="center"/>
          </w:tcPr>
          <w:p w:rsidR="00F80107" w:rsidRPr="009B3BA1" w:rsidRDefault="00F80107" w:rsidP="003E2FFC">
            <w:pPr>
              <w:pStyle w:val="ConsPlusCell"/>
              <w:jc w:val="center"/>
              <w:rPr>
                <w:rFonts w:ascii="Times New Roman" w:hAnsi="Times New Roman" w:cs="Times New Roman"/>
              </w:rPr>
            </w:pPr>
          </w:p>
        </w:tc>
        <w:tc>
          <w:tcPr>
            <w:tcW w:w="708"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всего</w:t>
            </w:r>
          </w:p>
        </w:tc>
        <w:tc>
          <w:tcPr>
            <w:tcW w:w="709"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2018</w:t>
            </w:r>
          </w:p>
        </w:tc>
        <w:tc>
          <w:tcPr>
            <w:tcW w:w="709"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2019</w:t>
            </w:r>
          </w:p>
        </w:tc>
        <w:tc>
          <w:tcPr>
            <w:tcW w:w="709"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2020</w:t>
            </w:r>
          </w:p>
        </w:tc>
        <w:tc>
          <w:tcPr>
            <w:tcW w:w="567"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2021</w:t>
            </w:r>
          </w:p>
        </w:tc>
        <w:tc>
          <w:tcPr>
            <w:tcW w:w="567" w:type="dxa"/>
            <w:vAlign w:val="center"/>
          </w:tcPr>
          <w:p w:rsidR="00F80107" w:rsidRPr="009B3BA1" w:rsidRDefault="00F80107" w:rsidP="003E2FFC">
            <w:pPr>
              <w:pStyle w:val="ConsPlusCell"/>
              <w:jc w:val="center"/>
              <w:rPr>
                <w:rFonts w:ascii="Times New Roman" w:hAnsi="Times New Roman" w:cs="Times New Roman"/>
              </w:rPr>
            </w:pPr>
            <w:r>
              <w:rPr>
                <w:rFonts w:ascii="Times New Roman" w:hAnsi="Times New Roman" w:cs="Times New Roman"/>
              </w:rPr>
              <w:t>2022</w:t>
            </w:r>
          </w:p>
        </w:tc>
        <w:tc>
          <w:tcPr>
            <w:tcW w:w="567" w:type="dxa"/>
            <w:vAlign w:val="center"/>
          </w:tcPr>
          <w:p w:rsidR="00F80107" w:rsidRPr="009B3BA1" w:rsidRDefault="00F80107" w:rsidP="003E2FFC">
            <w:pPr>
              <w:pStyle w:val="ConsPlusCell"/>
              <w:jc w:val="center"/>
              <w:rPr>
                <w:rFonts w:ascii="Times New Roman" w:hAnsi="Times New Roman" w:cs="Times New Roman"/>
              </w:rPr>
            </w:pPr>
            <w:r>
              <w:rPr>
                <w:rFonts w:ascii="Times New Roman" w:hAnsi="Times New Roman" w:cs="Times New Roman"/>
              </w:rPr>
              <w:t>2023</w:t>
            </w:r>
          </w:p>
        </w:tc>
        <w:tc>
          <w:tcPr>
            <w:tcW w:w="708" w:type="dxa"/>
            <w:vAlign w:val="center"/>
          </w:tcPr>
          <w:p w:rsidR="00F80107" w:rsidRPr="009B3BA1" w:rsidRDefault="00F80107" w:rsidP="003E2FFC">
            <w:pPr>
              <w:pStyle w:val="ConsPlusCell"/>
              <w:jc w:val="center"/>
              <w:rPr>
                <w:rFonts w:ascii="Times New Roman" w:hAnsi="Times New Roman" w:cs="Times New Roman"/>
              </w:rPr>
            </w:pPr>
            <w:r>
              <w:rPr>
                <w:rFonts w:ascii="Times New Roman" w:hAnsi="Times New Roman" w:cs="Times New Roman"/>
              </w:rPr>
              <w:t>2024</w:t>
            </w:r>
          </w:p>
        </w:tc>
        <w:tc>
          <w:tcPr>
            <w:tcW w:w="567"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2018</w:t>
            </w:r>
          </w:p>
        </w:tc>
        <w:tc>
          <w:tcPr>
            <w:tcW w:w="567"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2019</w:t>
            </w:r>
          </w:p>
        </w:tc>
        <w:tc>
          <w:tcPr>
            <w:tcW w:w="567"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2020</w:t>
            </w:r>
          </w:p>
        </w:tc>
        <w:tc>
          <w:tcPr>
            <w:tcW w:w="709"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2021</w:t>
            </w:r>
          </w:p>
        </w:tc>
        <w:tc>
          <w:tcPr>
            <w:tcW w:w="709" w:type="dxa"/>
            <w:vAlign w:val="center"/>
          </w:tcPr>
          <w:p w:rsidR="00F80107" w:rsidRPr="009B3BA1" w:rsidRDefault="00F80107" w:rsidP="003E2FFC">
            <w:pPr>
              <w:pStyle w:val="ConsPlusCell"/>
              <w:jc w:val="center"/>
              <w:rPr>
                <w:rFonts w:ascii="Times New Roman" w:hAnsi="Times New Roman" w:cs="Times New Roman"/>
              </w:rPr>
            </w:pPr>
            <w:r>
              <w:rPr>
                <w:rFonts w:ascii="Times New Roman" w:hAnsi="Times New Roman" w:cs="Times New Roman"/>
              </w:rPr>
              <w:t>2022</w:t>
            </w:r>
          </w:p>
        </w:tc>
        <w:tc>
          <w:tcPr>
            <w:tcW w:w="709" w:type="dxa"/>
            <w:vAlign w:val="center"/>
          </w:tcPr>
          <w:p w:rsidR="00F80107" w:rsidRPr="009B3BA1" w:rsidRDefault="00F80107" w:rsidP="003E2FFC">
            <w:pPr>
              <w:pStyle w:val="ConsPlusCell"/>
              <w:jc w:val="center"/>
              <w:rPr>
                <w:rFonts w:ascii="Times New Roman" w:hAnsi="Times New Roman" w:cs="Times New Roman"/>
              </w:rPr>
            </w:pPr>
            <w:r>
              <w:rPr>
                <w:rFonts w:ascii="Times New Roman" w:hAnsi="Times New Roman" w:cs="Times New Roman"/>
              </w:rPr>
              <w:t>2023</w:t>
            </w:r>
          </w:p>
        </w:tc>
        <w:tc>
          <w:tcPr>
            <w:tcW w:w="706" w:type="dxa"/>
            <w:gridSpan w:val="2"/>
            <w:vAlign w:val="center"/>
          </w:tcPr>
          <w:p w:rsidR="00F80107" w:rsidRPr="009B3BA1" w:rsidRDefault="00F80107" w:rsidP="003E2FFC">
            <w:pPr>
              <w:pStyle w:val="ConsPlusCell"/>
              <w:jc w:val="center"/>
              <w:rPr>
                <w:rFonts w:ascii="Times New Roman" w:hAnsi="Times New Roman" w:cs="Times New Roman"/>
              </w:rPr>
            </w:pPr>
            <w:r>
              <w:rPr>
                <w:rFonts w:ascii="Times New Roman" w:hAnsi="Times New Roman" w:cs="Times New Roman"/>
              </w:rPr>
              <w:t>2024</w:t>
            </w:r>
          </w:p>
        </w:tc>
      </w:tr>
      <w:tr w:rsidR="00F80107" w:rsidRPr="009B3BA1" w:rsidTr="008402C0">
        <w:trPr>
          <w:trHeight w:val="271"/>
          <w:tblCellSpacing w:w="5" w:type="nil"/>
        </w:trPr>
        <w:tc>
          <w:tcPr>
            <w:tcW w:w="15345" w:type="dxa"/>
            <w:gridSpan w:val="19"/>
          </w:tcPr>
          <w:p w:rsidR="00F80107" w:rsidRPr="009B3BA1" w:rsidRDefault="00F80107" w:rsidP="003E2FFC">
            <w:r w:rsidRPr="009B3BA1">
              <w:rPr>
                <w:b/>
              </w:rPr>
              <w:t xml:space="preserve">Цель муниципальной программы: </w:t>
            </w:r>
            <w:r w:rsidRPr="009B3BA1">
              <w:t>Повышение уровня благоустройства территории  Сычевского городского поселения Сычевского района Смоленской области</w:t>
            </w:r>
          </w:p>
        </w:tc>
      </w:tr>
      <w:tr w:rsidR="00F80107" w:rsidRPr="009B3BA1" w:rsidTr="008402C0">
        <w:trPr>
          <w:trHeight w:val="320"/>
          <w:tblCellSpacing w:w="5" w:type="nil"/>
        </w:trPr>
        <w:tc>
          <w:tcPr>
            <w:tcW w:w="2448" w:type="dxa"/>
          </w:tcPr>
          <w:p w:rsidR="00F80107" w:rsidRPr="009B3BA1" w:rsidRDefault="00F80107" w:rsidP="003E2FFC">
            <w:pPr>
              <w:tabs>
                <w:tab w:val="left" w:pos="360"/>
                <w:tab w:val="left" w:pos="720"/>
                <w:tab w:val="left" w:pos="900"/>
              </w:tabs>
            </w:pPr>
            <w:r w:rsidRPr="009B3BA1">
              <w:t>Целевые показатели:</w:t>
            </w:r>
          </w:p>
        </w:tc>
        <w:tc>
          <w:tcPr>
            <w:tcW w:w="1701" w:type="dxa"/>
            <w:vAlign w:val="center"/>
          </w:tcPr>
          <w:p w:rsidR="00F80107" w:rsidRPr="009B3BA1" w:rsidRDefault="00F80107" w:rsidP="003E2FFC">
            <w:pPr>
              <w:pStyle w:val="ConsPlusCell"/>
              <w:jc w:val="center"/>
              <w:rPr>
                <w:rFonts w:ascii="Times New Roman" w:hAnsi="Times New Roman" w:cs="Times New Roman"/>
              </w:rPr>
            </w:pPr>
          </w:p>
        </w:tc>
        <w:tc>
          <w:tcPr>
            <w:tcW w:w="1418" w:type="dxa"/>
            <w:vAlign w:val="center"/>
          </w:tcPr>
          <w:p w:rsidR="00F80107" w:rsidRPr="009B3BA1" w:rsidRDefault="00F80107" w:rsidP="003E2FFC">
            <w:pPr>
              <w:pStyle w:val="ConsPlusCell"/>
              <w:jc w:val="center"/>
              <w:rPr>
                <w:rFonts w:ascii="Times New Roman" w:hAnsi="Times New Roman" w:cs="Times New Roman"/>
              </w:rPr>
            </w:pPr>
          </w:p>
        </w:tc>
        <w:tc>
          <w:tcPr>
            <w:tcW w:w="708" w:type="dxa"/>
            <w:vAlign w:val="center"/>
          </w:tcPr>
          <w:p w:rsidR="00F80107" w:rsidRPr="009B3BA1" w:rsidRDefault="00F80107" w:rsidP="003E2FFC">
            <w:pPr>
              <w:pStyle w:val="ConsPlusCell"/>
              <w:jc w:val="center"/>
              <w:rPr>
                <w:rFonts w:ascii="Times New Roman" w:hAnsi="Times New Roman" w:cs="Times New Roman"/>
              </w:rPr>
            </w:pPr>
          </w:p>
        </w:tc>
        <w:tc>
          <w:tcPr>
            <w:tcW w:w="709" w:type="dxa"/>
            <w:vAlign w:val="center"/>
          </w:tcPr>
          <w:p w:rsidR="00F80107" w:rsidRPr="009B3BA1" w:rsidRDefault="00F80107" w:rsidP="003E2FFC">
            <w:pPr>
              <w:jc w:val="center"/>
            </w:pPr>
          </w:p>
        </w:tc>
        <w:tc>
          <w:tcPr>
            <w:tcW w:w="709" w:type="dxa"/>
            <w:vAlign w:val="center"/>
          </w:tcPr>
          <w:p w:rsidR="00F80107" w:rsidRPr="009B3BA1" w:rsidRDefault="00F80107" w:rsidP="003E2FFC">
            <w:pPr>
              <w:jc w:val="center"/>
            </w:pPr>
          </w:p>
        </w:tc>
        <w:tc>
          <w:tcPr>
            <w:tcW w:w="709" w:type="dxa"/>
            <w:vAlign w:val="center"/>
          </w:tcPr>
          <w:p w:rsidR="00F80107" w:rsidRPr="009B3BA1" w:rsidRDefault="00F80107" w:rsidP="003E2FFC">
            <w:pPr>
              <w:jc w:val="center"/>
            </w:pPr>
          </w:p>
        </w:tc>
        <w:tc>
          <w:tcPr>
            <w:tcW w:w="567" w:type="dxa"/>
            <w:vAlign w:val="center"/>
          </w:tcPr>
          <w:p w:rsidR="00F80107" w:rsidRPr="009B3BA1" w:rsidRDefault="00F80107" w:rsidP="003E2FFC">
            <w:pPr>
              <w:jc w:val="center"/>
            </w:pPr>
          </w:p>
        </w:tc>
        <w:tc>
          <w:tcPr>
            <w:tcW w:w="567" w:type="dxa"/>
            <w:vAlign w:val="center"/>
          </w:tcPr>
          <w:p w:rsidR="00F80107" w:rsidRPr="009B3BA1" w:rsidRDefault="00F80107" w:rsidP="003E2FFC">
            <w:pPr>
              <w:jc w:val="center"/>
            </w:pPr>
          </w:p>
        </w:tc>
        <w:tc>
          <w:tcPr>
            <w:tcW w:w="567" w:type="dxa"/>
            <w:vAlign w:val="center"/>
          </w:tcPr>
          <w:p w:rsidR="00F80107" w:rsidRPr="009B3BA1" w:rsidRDefault="00F80107" w:rsidP="003E2FFC">
            <w:pPr>
              <w:jc w:val="center"/>
            </w:pPr>
          </w:p>
        </w:tc>
        <w:tc>
          <w:tcPr>
            <w:tcW w:w="708" w:type="dxa"/>
            <w:vAlign w:val="center"/>
          </w:tcPr>
          <w:p w:rsidR="00F80107" w:rsidRPr="009B3BA1" w:rsidRDefault="00F80107" w:rsidP="003E2FFC">
            <w:pPr>
              <w:jc w:val="center"/>
            </w:pPr>
          </w:p>
        </w:tc>
        <w:tc>
          <w:tcPr>
            <w:tcW w:w="567" w:type="dxa"/>
          </w:tcPr>
          <w:p w:rsidR="00F80107" w:rsidRPr="009B3BA1" w:rsidRDefault="00F80107" w:rsidP="003E2FFC">
            <w:pPr>
              <w:jc w:val="center"/>
            </w:pPr>
          </w:p>
        </w:tc>
        <w:tc>
          <w:tcPr>
            <w:tcW w:w="567" w:type="dxa"/>
          </w:tcPr>
          <w:p w:rsidR="00F80107" w:rsidRPr="009B3BA1" w:rsidRDefault="00F80107" w:rsidP="003E2FFC">
            <w:pPr>
              <w:jc w:val="center"/>
            </w:pPr>
          </w:p>
        </w:tc>
        <w:tc>
          <w:tcPr>
            <w:tcW w:w="567" w:type="dxa"/>
          </w:tcPr>
          <w:p w:rsidR="00F80107" w:rsidRPr="009B3BA1" w:rsidRDefault="00F80107" w:rsidP="003E2FFC">
            <w:pPr>
              <w:jc w:val="center"/>
            </w:pPr>
          </w:p>
        </w:tc>
        <w:tc>
          <w:tcPr>
            <w:tcW w:w="709" w:type="dxa"/>
          </w:tcPr>
          <w:p w:rsidR="00F80107" w:rsidRPr="009B3BA1" w:rsidRDefault="00F80107" w:rsidP="003E2FFC">
            <w:pPr>
              <w:jc w:val="center"/>
            </w:pPr>
          </w:p>
        </w:tc>
        <w:tc>
          <w:tcPr>
            <w:tcW w:w="709" w:type="dxa"/>
          </w:tcPr>
          <w:p w:rsidR="00F80107" w:rsidRPr="009B3BA1" w:rsidRDefault="00F80107" w:rsidP="003E2FFC">
            <w:pPr>
              <w:jc w:val="center"/>
            </w:pPr>
          </w:p>
        </w:tc>
        <w:tc>
          <w:tcPr>
            <w:tcW w:w="709" w:type="dxa"/>
          </w:tcPr>
          <w:p w:rsidR="00F80107" w:rsidRPr="009B3BA1" w:rsidRDefault="00F80107" w:rsidP="003E2FFC">
            <w:pPr>
              <w:jc w:val="center"/>
            </w:pPr>
          </w:p>
        </w:tc>
        <w:tc>
          <w:tcPr>
            <w:tcW w:w="706" w:type="dxa"/>
            <w:gridSpan w:val="2"/>
          </w:tcPr>
          <w:p w:rsidR="00F80107" w:rsidRPr="009B3BA1" w:rsidRDefault="00F80107" w:rsidP="003E2FFC">
            <w:pPr>
              <w:jc w:val="center"/>
            </w:pPr>
          </w:p>
        </w:tc>
      </w:tr>
      <w:tr w:rsidR="00F80107" w:rsidRPr="009B3BA1" w:rsidTr="008402C0">
        <w:trPr>
          <w:trHeight w:val="320"/>
          <w:tblCellSpacing w:w="5" w:type="nil"/>
        </w:trPr>
        <w:tc>
          <w:tcPr>
            <w:tcW w:w="2448" w:type="dxa"/>
          </w:tcPr>
          <w:p w:rsidR="00F80107" w:rsidRPr="009B3BA1" w:rsidRDefault="00F80107" w:rsidP="003E2FFC">
            <w:pPr>
              <w:tabs>
                <w:tab w:val="left" w:pos="360"/>
                <w:tab w:val="left" w:pos="720"/>
                <w:tab w:val="left" w:pos="900"/>
              </w:tabs>
              <w:jc w:val="both"/>
            </w:pPr>
            <w:r w:rsidRPr="009B3BA1">
              <w:t>Количество благоустроен-</w:t>
            </w:r>
          </w:p>
          <w:p w:rsidR="00F80107" w:rsidRPr="009B3BA1" w:rsidRDefault="00F80107" w:rsidP="003E2FFC">
            <w:pPr>
              <w:tabs>
                <w:tab w:val="left" w:pos="360"/>
                <w:tab w:val="left" w:pos="720"/>
                <w:tab w:val="left" w:pos="900"/>
              </w:tabs>
              <w:jc w:val="both"/>
              <w:rPr>
                <w:b/>
              </w:rPr>
            </w:pPr>
            <w:r w:rsidRPr="009B3BA1">
              <w:t>ных дворовых территорий, шт.</w:t>
            </w:r>
          </w:p>
        </w:tc>
        <w:tc>
          <w:tcPr>
            <w:tcW w:w="1701"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1418"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708"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709" w:type="dxa"/>
            <w:vAlign w:val="center"/>
          </w:tcPr>
          <w:p w:rsidR="00F80107" w:rsidRPr="009B3BA1" w:rsidRDefault="00F80107" w:rsidP="003E2FFC">
            <w:pPr>
              <w:jc w:val="center"/>
            </w:pPr>
            <w:r w:rsidRPr="009B3BA1">
              <w:t>х</w:t>
            </w:r>
          </w:p>
        </w:tc>
        <w:tc>
          <w:tcPr>
            <w:tcW w:w="709" w:type="dxa"/>
            <w:vAlign w:val="center"/>
          </w:tcPr>
          <w:p w:rsidR="00F80107" w:rsidRPr="009B3BA1" w:rsidRDefault="00F80107" w:rsidP="003E2FFC">
            <w:pPr>
              <w:jc w:val="center"/>
            </w:pPr>
            <w:r w:rsidRPr="009B3BA1">
              <w:t>х</w:t>
            </w:r>
          </w:p>
        </w:tc>
        <w:tc>
          <w:tcPr>
            <w:tcW w:w="709" w:type="dxa"/>
            <w:vAlign w:val="center"/>
          </w:tcPr>
          <w:p w:rsidR="00F80107" w:rsidRPr="009B3BA1" w:rsidRDefault="00F80107" w:rsidP="003E2FFC">
            <w:pPr>
              <w:jc w:val="center"/>
            </w:pPr>
            <w:r w:rsidRPr="009B3BA1">
              <w:t>х</w:t>
            </w:r>
          </w:p>
        </w:tc>
        <w:tc>
          <w:tcPr>
            <w:tcW w:w="567" w:type="dxa"/>
            <w:vAlign w:val="center"/>
          </w:tcPr>
          <w:p w:rsidR="00F80107" w:rsidRPr="009B3BA1" w:rsidRDefault="00F80107" w:rsidP="003E2FFC">
            <w:pPr>
              <w:jc w:val="center"/>
            </w:pPr>
            <w:r w:rsidRPr="009B3BA1">
              <w:t>х</w:t>
            </w:r>
          </w:p>
        </w:tc>
        <w:tc>
          <w:tcPr>
            <w:tcW w:w="567" w:type="dxa"/>
            <w:vAlign w:val="center"/>
          </w:tcPr>
          <w:p w:rsidR="00F80107" w:rsidRPr="00244A73" w:rsidRDefault="00F80107" w:rsidP="003E2FFC">
            <w:pPr>
              <w:rPr>
                <w:lang w:val="en-US"/>
              </w:rPr>
            </w:pPr>
            <w:r>
              <w:rPr>
                <w:lang w:val="en-US"/>
              </w:rPr>
              <w:t>x</w:t>
            </w:r>
          </w:p>
        </w:tc>
        <w:tc>
          <w:tcPr>
            <w:tcW w:w="567" w:type="dxa"/>
            <w:vAlign w:val="center"/>
          </w:tcPr>
          <w:p w:rsidR="00F80107" w:rsidRPr="00244A73" w:rsidRDefault="00F80107" w:rsidP="003E2FFC">
            <w:pPr>
              <w:rPr>
                <w:lang w:val="en-US"/>
              </w:rPr>
            </w:pPr>
            <w:r>
              <w:rPr>
                <w:lang w:val="en-US"/>
              </w:rPr>
              <w:t>x</w:t>
            </w:r>
          </w:p>
        </w:tc>
        <w:tc>
          <w:tcPr>
            <w:tcW w:w="708" w:type="dxa"/>
            <w:vAlign w:val="center"/>
          </w:tcPr>
          <w:p w:rsidR="00F80107" w:rsidRPr="00244A73" w:rsidRDefault="00F80107" w:rsidP="003E2FFC">
            <w:pPr>
              <w:jc w:val="center"/>
              <w:rPr>
                <w:lang w:val="en-US"/>
              </w:rPr>
            </w:pPr>
            <w:r>
              <w:rPr>
                <w:lang w:val="en-US"/>
              </w:rPr>
              <w:t>x</w:t>
            </w:r>
          </w:p>
        </w:tc>
        <w:tc>
          <w:tcPr>
            <w:tcW w:w="567" w:type="dxa"/>
            <w:vAlign w:val="center"/>
          </w:tcPr>
          <w:p w:rsidR="00F80107" w:rsidRPr="009B3BA1" w:rsidRDefault="00F80107" w:rsidP="003E2FFC">
            <w:pPr>
              <w:jc w:val="center"/>
            </w:pPr>
          </w:p>
          <w:p w:rsidR="00F80107" w:rsidRPr="009B3BA1" w:rsidRDefault="00F80107" w:rsidP="003E2FFC">
            <w:pPr>
              <w:jc w:val="center"/>
            </w:pPr>
            <w:r w:rsidRPr="009B3BA1">
              <w:t>5</w:t>
            </w:r>
          </w:p>
        </w:tc>
        <w:tc>
          <w:tcPr>
            <w:tcW w:w="567" w:type="dxa"/>
            <w:vAlign w:val="center"/>
          </w:tcPr>
          <w:p w:rsidR="00F80107" w:rsidRPr="009B3BA1" w:rsidRDefault="00F80107" w:rsidP="003E2FFC">
            <w:pPr>
              <w:jc w:val="center"/>
            </w:pPr>
          </w:p>
          <w:p w:rsidR="00F80107" w:rsidRPr="00244A73" w:rsidRDefault="00F80107" w:rsidP="003E2FFC">
            <w:pPr>
              <w:jc w:val="center"/>
              <w:rPr>
                <w:lang w:val="en-US"/>
              </w:rPr>
            </w:pPr>
            <w:r>
              <w:rPr>
                <w:lang w:val="en-US"/>
              </w:rPr>
              <w:t>10</w:t>
            </w:r>
          </w:p>
        </w:tc>
        <w:tc>
          <w:tcPr>
            <w:tcW w:w="567" w:type="dxa"/>
            <w:vAlign w:val="center"/>
          </w:tcPr>
          <w:p w:rsidR="00F80107" w:rsidRPr="009B3BA1" w:rsidRDefault="00F80107" w:rsidP="003E2FFC">
            <w:pPr>
              <w:jc w:val="center"/>
            </w:pPr>
          </w:p>
          <w:p w:rsidR="00F80107" w:rsidRPr="00244A73" w:rsidRDefault="00F80107" w:rsidP="003E2FFC">
            <w:pPr>
              <w:jc w:val="center"/>
              <w:rPr>
                <w:lang w:val="en-US"/>
              </w:rPr>
            </w:pPr>
            <w:r>
              <w:rPr>
                <w:lang w:val="en-US"/>
              </w:rPr>
              <w:t>11</w:t>
            </w:r>
          </w:p>
        </w:tc>
        <w:tc>
          <w:tcPr>
            <w:tcW w:w="709" w:type="dxa"/>
            <w:vAlign w:val="center"/>
          </w:tcPr>
          <w:p w:rsidR="00F80107" w:rsidRPr="009B3BA1" w:rsidRDefault="00F80107" w:rsidP="003E2FFC">
            <w:pPr>
              <w:jc w:val="center"/>
            </w:pPr>
          </w:p>
          <w:p w:rsidR="00F80107" w:rsidRPr="009B3BA1" w:rsidRDefault="00F80107" w:rsidP="003E2FFC">
            <w:pPr>
              <w:jc w:val="center"/>
            </w:pPr>
            <w:r w:rsidRPr="009B3BA1">
              <w:t>12</w:t>
            </w:r>
          </w:p>
        </w:tc>
        <w:tc>
          <w:tcPr>
            <w:tcW w:w="709" w:type="dxa"/>
            <w:vAlign w:val="center"/>
          </w:tcPr>
          <w:p w:rsidR="00F80107" w:rsidRDefault="00F80107" w:rsidP="003E2FFC">
            <w:pPr>
              <w:jc w:val="center"/>
            </w:pPr>
          </w:p>
          <w:p w:rsidR="00F80107" w:rsidRPr="00244A73" w:rsidRDefault="00F80107" w:rsidP="003E2FFC">
            <w:pPr>
              <w:rPr>
                <w:lang w:val="en-US"/>
              </w:rPr>
            </w:pPr>
            <w:r>
              <w:rPr>
                <w:lang w:val="en-US"/>
              </w:rPr>
              <w:t>13</w:t>
            </w:r>
          </w:p>
        </w:tc>
        <w:tc>
          <w:tcPr>
            <w:tcW w:w="709" w:type="dxa"/>
            <w:vAlign w:val="center"/>
          </w:tcPr>
          <w:p w:rsidR="00F80107" w:rsidRDefault="00F80107" w:rsidP="003E2FFC">
            <w:pPr>
              <w:jc w:val="center"/>
            </w:pPr>
          </w:p>
          <w:p w:rsidR="00F80107" w:rsidRPr="00244A73" w:rsidRDefault="00F80107" w:rsidP="003E2FFC">
            <w:pPr>
              <w:rPr>
                <w:lang w:val="en-US"/>
              </w:rPr>
            </w:pPr>
            <w:r>
              <w:rPr>
                <w:lang w:val="en-US"/>
              </w:rPr>
              <w:t>14</w:t>
            </w:r>
          </w:p>
        </w:tc>
        <w:tc>
          <w:tcPr>
            <w:tcW w:w="706" w:type="dxa"/>
            <w:gridSpan w:val="2"/>
            <w:vAlign w:val="center"/>
          </w:tcPr>
          <w:p w:rsidR="00F80107" w:rsidRPr="009B3BA1" w:rsidRDefault="00F80107" w:rsidP="003E2FFC">
            <w:pPr>
              <w:jc w:val="center"/>
            </w:pPr>
          </w:p>
          <w:p w:rsidR="00F80107" w:rsidRPr="00347C67" w:rsidRDefault="00347C67" w:rsidP="003E2FFC">
            <w:r>
              <w:t>21</w:t>
            </w:r>
          </w:p>
        </w:tc>
      </w:tr>
      <w:tr w:rsidR="00F80107" w:rsidRPr="009B3BA1" w:rsidTr="008402C0">
        <w:trPr>
          <w:trHeight w:val="495"/>
          <w:tblCellSpacing w:w="5" w:type="nil"/>
        </w:trPr>
        <w:tc>
          <w:tcPr>
            <w:tcW w:w="2448" w:type="dxa"/>
          </w:tcPr>
          <w:p w:rsidR="00F80107" w:rsidRPr="009B3BA1" w:rsidRDefault="00F80107" w:rsidP="003E2FFC">
            <w:pPr>
              <w:jc w:val="both"/>
            </w:pPr>
            <w:r w:rsidRPr="009B3BA1">
              <w:rPr>
                <w:lang w:eastAsia="en-US"/>
              </w:rPr>
              <w:t>Количество  благоустроен-ных общественных территорий, шт.</w:t>
            </w:r>
          </w:p>
        </w:tc>
        <w:tc>
          <w:tcPr>
            <w:tcW w:w="1701"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1418"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708"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709" w:type="dxa"/>
            <w:vAlign w:val="center"/>
          </w:tcPr>
          <w:p w:rsidR="00F80107" w:rsidRPr="009B3BA1" w:rsidRDefault="00F80107" w:rsidP="003E2FFC">
            <w:pPr>
              <w:jc w:val="center"/>
            </w:pPr>
            <w:r w:rsidRPr="009B3BA1">
              <w:t>х</w:t>
            </w:r>
          </w:p>
        </w:tc>
        <w:tc>
          <w:tcPr>
            <w:tcW w:w="709" w:type="dxa"/>
            <w:vAlign w:val="center"/>
          </w:tcPr>
          <w:p w:rsidR="00F80107" w:rsidRPr="009B3BA1" w:rsidRDefault="00F80107" w:rsidP="003E2FFC">
            <w:pPr>
              <w:jc w:val="center"/>
            </w:pPr>
            <w:r w:rsidRPr="009B3BA1">
              <w:t>х</w:t>
            </w:r>
          </w:p>
        </w:tc>
        <w:tc>
          <w:tcPr>
            <w:tcW w:w="709" w:type="dxa"/>
            <w:vAlign w:val="center"/>
          </w:tcPr>
          <w:p w:rsidR="00F80107" w:rsidRPr="009B3BA1" w:rsidRDefault="00F80107" w:rsidP="003E2FFC">
            <w:pPr>
              <w:jc w:val="center"/>
            </w:pPr>
            <w:r w:rsidRPr="009B3BA1">
              <w:t>х</w:t>
            </w:r>
          </w:p>
        </w:tc>
        <w:tc>
          <w:tcPr>
            <w:tcW w:w="567" w:type="dxa"/>
            <w:vAlign w:val="center"/>
          </w:tcPr>
          <w:p w:rsidR="00F80107" w:rsidRPr="009B3BA1" w:rsidRDefault="00F80107" w:rsidP="003E2FFC">
            <w:pPr>
              <w:jc w:val="center"/>
            </w:pPr>
            <w:r w:rsidRPr="009B3BA1">
              <w:t>х</w:t>
            </w:r>
          </w:p>
        </w:tc>
        <w:tc>
          <w:tcPr>
            <w:tcW w:w="567" w:type="dxa"/>
            <w:vAlign w:val="center"/>
          </w:tcPr>
          <w:p w:rsidR="00F80107" w:rsidRPr="00244A73" w:rsidRDefault="00F80107" w:rsidP="003E2FFC">
            <w:pPr>
              <w:jc w:val="center"/>
              <w:rPr>
                <w:lang w:val="en-US"/>
              </w:rPr>
            </w:pPr>
            <w:r>
              <w:rPr>
                <w:lang w:val="en-US"/>
              </w:rPr>
              <w:t>x</w:t>
            </w:r>
          </w:p>
        </w:tc>
        <w:tc>
          <w:tcPr>
            <w:tcW w:w="567" w:type="dxa"/>
            <w:vAlign w:val="center"/>
          </w:tcPr>
          <w:p w:rsidR="00F80107" w:rsidRPr="00244A73" w:rsidRDefault="00F80107" w:rsidP="003E2FFC">
            <w:pPr>
              <w:jc w:val="center"/>
              <w:rPr>
                <w:lang w:val="en-US"/>
              </w:rPr>
            </w:pPr>
            <w:r>
              <w:rPr>
                <w:lang w:val="en-US"/>
              </w:rPr>
              <w:t>x</w:t>
            </w:r>
          </w:p>
        </w:tc>
        <w:tc>
          <w:tcPr>
            <w:tcW w:w="708" w:type="dxa"/>
            <w:vAlign w:val="center"/>
          </w:tcPr>
          <w:p w:rsidR="00F80107" w:rsidRPr="00244A73" w:rsidRDefault="00F80107" w:rsidP="003E2FFC">
            <w:pPr>
              <w:jc w:val="center"/>
              <w:rPr>
                <w:lang w:val="en-US"/>
              </w:rPr>
            </w:pPr>
            <w:r>
              <w:rPr>
                <w:lang w:val="en-US"/>
              </w:rPr>
              <w:t>x</w:t>
            </w:r>
          </w:p>
        </w:tc>
        <w:tc>
          <w:tcPr>
            <w:tcW w:w="567" w:type="dxa"/>
            <w:vAlign w:val="center"/>
          </w:tcPr>
          <w:p w:rsidR="00F80107" w:rsidRPr="009B3BA1" w:rsidRDefault="00F80107" w:rsidP="003E2FFC">
            <w:pPr>
              <w:jc w:val="center"/>
            </w:pPr>
          </w:p>
          <w:p w:rsidR="00F80107" w:rsidRPr="009B3BA1" w:rsidRDefault="00F80107" w:rsidP="003E2FFC">
            <w:pPr>
              <w:jc w:val="center"/>
            </w:pPr>
            <w:r w:rsidRPr="009B3BA1">
              <w:t>1</w:t>
            </w:r>
          </w:p>
        </w:tc>
        <w:tc>
          <w:tcPr>
            <w:tcW w:w="567" w:type="dxa"/>
            <w:vAlign w:val="center"/>
          </w:tcPr>
          <w:p w:rsidR="00F80107" w:rsidRPr="009B3BA1" w:rsidRDefault="00F80107" w:rsidP="003E2FFC">
            <w:pPr>
              <w:jc w:val="center"/>
            </w:pPr>
          </w:p>
          <w:p w:rsidR="00F80107" w:rsidRPr="00244A73" w:rsidRDefault="00F80107" w:rsidP="003E2FFC">
            <w:pPr>
              <w:jc w:val="center"/>
              <w:rPr>
                <w:lang w:val="en-US"/>
              </w:rPr>
            </w:pPr>
            <w:r>
              <w:rPr>
                <w:lang w:val="en-US"/>
              </w:rPr>
              <w:t>2</w:t>
            </w:r>
          </w:p>
        </w:tc>
        <w:tc>
          <w:tcPr>
            <w:tcW w:w="567" w:type="dxa"/>
            <w:vAlign w:val="center"/>
          </w:tcPr>
          <w:p w:rsidR="00F80107" w:rsidRPr="009B3BA1" w:rsidRDefault="00F80107" w:rsidP="003E2FFC">
            <w:pPr>
              <w:jc w:val="center"/>
            </w:pPr>
          </w:p>
          <w:p w:rsidR="00F80107" w:rsidRPr="00244A73" w:rsidRDefault="00F80107" w:rsidP="003E2FFC">
            <w:pPr>
              <w:jc w:val="center"/>
              <w:rPr>
                <w:lang w:val="en-US"/>
              </w:rPr>
            </w:pPr>
            <w:r>
              <w:rPr>
                <w:lang w:val="en-US"/>
              </w:rPr>
              <w:t>3</w:t>
            </w:r>
          </w:p>
        </w:tc>
        <w:tc>
          <w:tcPr>
            <w:tcW w:w="709" w:type="dxa"/>
            <w:vAlign w:val="center"/>
          </w:tcPr>
          <w:p w:rsidR="00F80107" w:rsidRPr="009B3BA1" w:rsidRDefault="00F80107" w:rsidP="003E2FFC">
            <w:pPr>
              <w:jc w:val="center"/>
            </w:pPr>
          </w:p>
          <w:p w:rsidR="00F80107" w:rsidRPr="00244A73" w:rsidRDefault="00F80107" w:rsidP="003E2FFC">
            <w:pPr>
              <w:jc w:val="center"/>
              <w:rPr>
                <w:lang w:val="en-US"/>
              </w:rPr>
            </w:pPr>
            <w:r>
              <w:rPr>
                <w:lang w:val="en-US"/>
              </w:rPr>
              <w:t>4</w:t>
            </w:r>
          </w:p>
        </w:tc>
        <w:tc>
          <w:tcPr>
            <w:tcW w:w="709" w:type="dxa"/>
            <w:vAlign w:val="center"/>
          </w:tcPr>
          <w:p w:rsidR="00F80107" w:rsidRDefault="00F80107" w:rsidP="003E2FFC">
            <w:pPr>
              <w:jc w:val="center"/>
            </w:pPr>
          </w:p>
          <w:p w:rsidR="00F80107" w:rsidRPr="00244A73" w:rsidRDefault="00F80107" w:rsidP="003E2FFC">
            <w:pPr>
              <w:rPr>
                <w:lang w:val="en-US"/>
              </w:rPr>
            </w:pPr>
            <w:r>
              <w:rPr>
                <w:lang w:val="en-US"/>
              </w:rPr>
              <w:t>5</w:t>
            </w:r>
          </w:p>
        </w:tc>
        <w:tc>
          <w:tcPr>
            <w:tcW w:w="709" w:type="dxa"/>
            <w:vAlign w:val="center"/>
          </w:tcPr>
          <w:p w:rsidR="00F80107" w:rsidRDefault="00F80107" w:rsidP="003E2FFC">
            <w:pPr>
              <w:jc w:val="center"/>
            </w:pPr>
          </w:p>
          <w:p w:rsidR="00F80107" w:rsidRPr="00244A73" w:rsidRDefault="00F80107" w:rsidP="003E2FFC">
            <w:pPr>
              <w:rPr>
                <w:lang w:val="en-US"/>
              </w:rPr>
            </w:pPr>
            <w:r>
              <w:rPr>
                <w:lang w:val="en-US"/>
              </w:rPr>
              <w:t>6</w:t>
            </w:r>
          </w:p>
        </w:tc>
        <w:tc>
          <w:tcPr>
            <w:tcW w:w="706" w:type="dxa"/>
            <w:gridSpan w:val="2"/>
            <w:vAlign w:val="center"/>
          </w:tcPr>
          <w:p w:rsidR="00F80107" w:rsidRPr="009B3BA1" w:rsidRDefault="00F80107" w:rsidP="003E2FFC">
            <w:pPr>
              <w:jc w:val="center"/>
            </w:pPr>
          </w:p>
          <w:p w:rsidR="00F80107" w:rsidRPr="00244A73" w:rsidRDefault="00F80107" w:rsidP="003E2FFC">
            <w:pPr>
              <w:rPr>
                <w:lang w:val="en-US"/>
              </w:rPr>
            </w:pPr>
            <w:r>
              <w:rPr>
                <w:lang w:val="en-US"/>
              </w:rPr>
              <w:t>8</w:t>
            </w:r>
          </w:p>
        </w:tc>
      </w:tr>
      <w:tr w:rsidR="00F80107" w:rsidRPr="009B3BA1" w:rsidTr="008402C0">
        <w:trPr>
          <w:trHeight w:val="495"/>
          <w:tblCellSpacing w:w="5" w:type="nil"/>
        </w:trPr>
        <w:tc>
          <w:tcPr>
            <w:tcW w:w="2448" w:type="dxa"/>
          </w:tcPr>
          <w:p w:rsidR="00F80107" w:rsidRPr="009B3BA1" w:rsidRDefault="00F80107" w:rsidP="003E2FFC">
            <w:pPr>
              <w:jc w:val="both"/>
              <w:rPr>
                <w:lang w:eastAsia="en-US"/>
              </w:rPr>
            </w:pPr>
            <w:r w:rsidRPr="009B3BA1">
              <w:t>Доля дворовых территорий, благоустроен-ных с трудовым участием граждан и организаций, %</w:t>
            </w:r>
          </w:p>
        </w:tc>
        <w:tc>
          <w:tcPr>
            <w:tcW w:w="1701" w:type="dxa"/>
            <w:vAlign w:val="center"/>
          </w:tcPr>
          <w:p w:rsidR="00F80107" w:rsidRPr="009B3BA1" w:rsidRDefault="00F80107" w:rsidP="003E2FFC">
            <w:pPr>
              <w:pStyle w:val="ConsPlusCell"/>
              <w:jc w:val="center"/>
              <w:rPr>
                <w:rFonts w:ascii="Times New Roman" w:hAnsi="Times New Roman" w:cs="Times New Roman"/>
                <w:lang w:val="en-US"/>
              </w:rPr>
            </w:pPr>
            <w:r w:rsidRPr="009B3BA1">
              <w:rPr>
                <w:rFonts w:ascii="Times New Roman" w:hAnsi="Times New Roman" w:cs="Times New Roman"/>
                <w:lang w:val="en-US"/>
              </w:rPr>
              <w:t>x</w:t>
            </w:r>
          </w:p>
        </w:tc>
        <w:tc>
          <w:tcPr>
            <w:tcW w:w="1418" w:type="dxa"/>
            <w:vAlign w:val="center"/>
          </w:tcPr>
          <w:p w:rsidR="00F80107" w:rsidRPr="009B3BA1" w:rsidRDefault="00F80107" w:rsidP="003E2FFC">
            <w:pPr>
              <w:pStyle w:val="ConsPlusCell"/>
              <w:jc w:val="center"/>
              <w:rPr>
                <w:rFonts w:ascii="Times New Roman" w:hAnsi="Times New Roman" w:cs="Times New Roman"/>
                <w:lang w:val="en-US"/>
              </w:rPr>
            </w:pPr>
            <w:r w:rsidRPr="009B3BA1">
              <w:rPr>
                <w:rFonts w:ascii="Times New Roman" w:hAnsi="Times New Roman" w:cs="Times New Roman"/>
                <w:lang w:val="en-US"/>
              </w:rPr>
              <w:t>x</w:t>
            </w:r>
          </w:p>
        </w:tc>
        <w:tc>
          <w:tcPr>
            <w:tcW w:w="708" w:type="dxa"/>
            <w:vAlign w:val="center"/>
          </w:tcPr>
          <w:p w:rsidR="00F80107" w:rsidRPr="009B3BA1" w:rsidRDefault="00F80107" w:rsidP="003E2FFC">
            <w:pPr>
              <w:pStyle w:val="ConsPlusCell"/>
              <w:jc w:val="center"/>
              <w:rPr>
                <w:rFonts w:ascii="Times New Roman" w:hAnsi="Times New Roman" w:cs="Times New Roman"/>
                <w:lang w:val="en-US"/>
              </w:rPr>
            </w:pPr>
            <w:r w:rsidRPr="009B3BA1">
              <w:rPr>
                <w:rFonts w:ascii="Times New Roman" w:hAnsi="Times New Roman" w:cs="Times New Roman"/>
                <w:lang w:val="en-US"/>
              </w:rPr>
              <w:t>x</w:t>
            </w:r>
          </w:p>
        </w:tc>
        <w:tc>
          <w:tcPr>
            <w:tcW w:w="709" w:type="dxa"/>
            <w:vAlign w:val="center"/>
          </w:tcPr>
          <w:p w:rsidR="00F80107" w:rsidRPr="009B3BA1" w:rsidRDefault="00F80107" w:rsidP="003E2FFC">
            <w:pPr>
              <w:jc w:val="center"/>
              <w:rPr>
                <w:lang w:val="en-US"/>
              </w:rPr>
            </w:pPr>
            <w:r w:rsidRPr="009B3BA1">
              <w:rPr>
                <w:lang w:val="en-US"/>
              </w:rPr>
              <w:t>x</w:t>
            </w:r>
          </w:p>
        </w:tc>
        <w:tc>
          <w:tcPr>
            <w:tcW w:w="709" w:type="dxa"/>
            <w:vAlign w:val="center"/>
          </w:tcPr>
          <w:p w:rsidR="00F80107" w:rsidRPr="009B3BA1" w:rsidRDefault="00F80107" w:rsidP="003E2FFC">
            <w:pPr>
              <w:jc w:val="center"/>
              <w:rPr>
                <w:lang w:val="en-US"/>
              </w:rPr>
            </w:pPr>
            <w:r w:rsidRPr="009B3BA1">
              <w:rPr>
                <w:lang w:val="en-US"/>
              </w:rPr>
              <w:t>x</w:t>
            </w:r>
          </w:p>
        </w:tc>
        <w:tc>
          <w:tcPr>
            <w:tcW w:w="709" w:type="dxa"/>
            <w:vAlign w:val="center"/>
          </w:tcPr>
          <w:p w:rsidR="00F80107" w:rsidRPr="009B3BA1" w:rsidRDefault="00F80107" w:rsidP="003E2FFC">
            <w:pPr>
              <w:jc w:val="center"/>
              <w:rPr>
                <w:lang w:val="en-US"/>
              </w:rPr>
            </w:pPr>
            <w:r w:rsidRPr="009B3BA1">
              <w:rPr>
                <w:lang w:val="en-US"/>
              </w:rPr>
              <w:t>x</w:t>
            </w:r>
          </w:p>
        </w:tc>
        <w:tc>
          <w:tcPr>
            <w:tcW w:w="567" w:type="dxa"/>
            <w:vAlign w:val="center"/>
          </w:tcPr>
          <w:p w:rsidR="00F80107" w:rsidRPr="009B3BA1" w:rsidRDefault="00F80107" w:rsidP="003E2FFC">
            <w:pPr>
              <w:jc w:val="center"/>
              <w:rPr>
                <w:lang w:val="en-US"/>
              </w:rPr>
            </w:pPr>
            <w:r w:rsidRPr="009B3BA1">
              <w:rPr>
                <w:lang w:val="en-US"/>
              </w:rPr>
              <w:t>x</w:t>
            </w:r>
          </w:p>
        </w:tc>
        <w:tc>
          <w:tcPr>
            <w:tcW w:w="567" w:type="dxa"/>
            <w:vAlign w:val="center"/>
          </w:tcPr>
          <w:p w:rsidR="00F80107" w:rsidRPr="00244A73" w:rsidRDefault="00F80107" w:rsidP="003E2FFC">
            <w:pPr>
              <w:jc w:val="center"/>
              <w:rPr>
                <w:lang w:val="en-US"/>
              </w:rPr>
            </w:pPr>
            <w:r>
              <w:rPr>
                <w:lang w:val="en-US"/>
              </w:rPr>
              <w:t>x</w:t>
            </w:r>
          </w:p>
        </w:tc>
        <w:tc>
          <w:tcPr>
            <w:tcW w:w="567" w:type="dxa"/>
            <w:vAlign w:val="center"/>
          </w:tcPr>
          <w:p w:rsidR="00F80107" w:rsidRPr="00244A73" w:rsidRDefault="00F80107" w:rsidP="003E2FFC">
            <w:pPr>
              <w:jc w:val="center"/>
              <w:rPr>
                <w:lang w:val="en-US"/>
              </w:rPr>
            </w:pPr>
            <w:r>
              <w:rPr>
                <w:lang w:val="en-US"/>
              </w:rPr>
              <w:t>x</w:t>
            </w:r>
          </w:p>
        </w:tc>
        <w:tc>
          <w:tcPr>
            <w:tcW w:w="708" w:type="dxa"/>
            <w:vAlign w:val="center"/>
          </w:tcPr>
          <w:p w:rsidR="00F80107" w:rsidRPr="00244A73" w:rsidRDefault="00F80107" w:rsidP="003E2FFC">
            <w:pPr>
              <w:jc w:val="center"/>
              <w:rPr>
                <w:lang w:val="en-US"/>
              </w:rPr>
            </w:pPr>
            <w:r>
              <w:rPr>
                <w:lang w:val="en-US"/>
              </w:rPr>
              <w:t>x</w:t>
            </w:r>
          </w:p>
        </w:tc>
        <w:tc>
          <w:tcPr>
            <w:tcW w:w="567" w:type="dxa"/>
            <w:vAlign w:val="center"/>
          </w:tcPr>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rPr>
                <w:lang w:val="en-US"/>
              </w:rPr>
            </w:pPr>
            <w:r w:rsidRPr="009B3BA1">
              <w:t>3</w:t>
            </w:r>
            <w:r w:rsidRPr="009B3BA1">
              <w:rPr>
                <w:lang w:val="en-US"/>
              </w:rPr>
              <w:t>0</w:t>
            </w:r>
          </w:p>
        </w:tc>
        <w:tc>
          <w:tcPr>
            <w:tcW w:w="567" w:type="dxa"/>
            <w:vAlign w:val="center"/>
          </w:tcPr>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r>
              <w:rPr>
                <w:lang w:val="en-US"/>
              </w:rPr>
              <w:t>3</w:t>
            </w:r>
            <w:r w:rsidRPr="009B3BA1">
              <w:t>5</w:t>
            </w:r>
          </w:p>
        </w:tc>
        <w:tc>
          <w:tcPr>
            <w:tcW w:w="567" w:type="dxa"/>
            <w:vAlign w:val="center"/>
          </w:tcPr>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rPr>
                <w:lang w:val="en-US"/>
              </w:rPr>
            </w:pPr>
            <w:r>
              <w:rPr>
                <w:lang w:val="en-US"/>
              </w:rPr>
              <w:t>4</w:t>
            </w:r>
            <w:r w:rsidRPr="009B3BA1">
              <w:rPr>
                <w:lang w:val="en-US"/>
              </w:rPr>
              <w:t>0</w:t>
            </w:r>
          </w:p>
        </w:tc>
        <w:tc>
          <w:tcPr>
            <w:tcW w:w="709" w:type="dxa"/>
            <w:vAlign w:val="center"/>
          </w:tcPr>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244A73" w:rsidRDefault="00F80107" w:rsidP="003E2FFC">
            <w:pPr>
              <w:jc w:val="center"/>
              <w:rPr>
                <w:lang w:val="en-US"/>
              </w:rPr>
            </w:pPr>
            <w:r>
              <w:rPr>
                <w:lang w:val="en-US"/>
              </w:rPr>
              <w:t>45</w:t>
            </w:r>
          </w:p>
        </w:tc>
        <w:tc>
          <w:tcPr>
            <w:tcW w:w="709" w:type="dxa"/>
            <w:vAlign w:val="center"/>
          </w:tcPr>
          <w:p w:rsidR="00F80107" w:rsidRDefault="00F80107" w:rsidP="003E2FFC">
            <w:pPr>
              <w:jc w:val="center"/>
            </w:pPr>
          </w:p>
          <w:p w:rsidR="00F80107" w:rsidRDefault="00F80107" w:rsidP="003E2FFC">
            <w:pPr>
              <w:jc w:val="center"/>
            </w:pPr>
          </w:p>
          <w:p w:rsidR="00F80107" w:rsidRPr="009B3BA1" w:rsidRDefault="00F80107" w:rsidP="003E2FFC">
            <w:pPr>
              <w:jc w:val="center"/>
            </w:pPr>
          </w:p>
          <w:p w:rsidR="00F80107" w:rsidRPr="00244A73" w:rsidRDefault="00F80107" w:rsidP="003E2FFC">
            <w:pPr>
              <w:jc w:val="center"/>
              <w:rPr>
                <w:lang w:val="en-US"/>
              </w:rPr>
            </w:pPr>
            <w:r>
              <w:rPr>
                <w:lang w:val="en-US"/>
              </w:rPr>
              <w:t>50</w:t>
            </w:r>
          </w:p>
        </w:tc>
        <w:tc>
          <w:tcPr>
            <w:tcW w:w="709" w:type="dxa"/>
            <w:vAlign w:val="center"/>
          </w:tcPr>
          <w:p w:rsidR="00F80107" w:rsidRDefault="00F80107" w:rsidP="003E2FFC">
            <w:pPr>
              <w:jc w:val="center"/>
            </w:pPr>
          </w:p>
          <w:p w:rsidR="00F80107" w:rsidRDefault="00F80107" w:rsidP="003E2FFC">
            <w:pPr>
              <w:jc w:val="center"/>
            </w:pPr>
          </w:p>
          <w:p w:rsidR="00F80107" w:rsidRPr="00244A73" w:rsidRDefault="00F80107" w:rsidP="003E2FFC">
            <w:pPr>
              <w:jc w:val="center"/>
              <w:rPr>
                <w:lang w:val="en-US"/>
              </w:rPr>
            </w:pPr>
            <w:r>
              <w:rPr>
                <w:lang w:val="en-US"/>
              </w:rPr>
              <w:t>60</w:t>
            </w:r>
          </w:p>
        </w:tc>
        <w:tc>
          <w:tcPr>
            <w:tcW w:w="706" w:type="dxa"/>
            <w:gridSpan w:val="2"/>
            <w:vAlign w:val="center"/>
          </w:tcPr>
          <w:p w:rsidR="00F80107" w:rsidRPr="009B3BA1" w:rsidRDefault="00F80107" w:rsidP="003E2FFC">
            <w:pPr>
              <w:jc w:val="center"/>
            </w:pPr>
          </w:p>
          <w:p w:rsidR="00F80107" w:rsidRPr="009B3BA1" w:rsidRDefault="00F80107" w:rsidP="003E2FFC">
            <w:pPr>
              <w:jc w:val="center"/>
            </w:pPr>
          </w:p>
          <w:p w:rsidR="00F80107" w:rsidRPr="00244A73" w:rsidRDefault="00F80107" w:rsidP="003E2FFC">
            <w:pPr>
              <w:jc w:val="center"/>
              <w:rPr>
                <w:lang w:val="en-US"/>
              </w:rPr>
            </w:pPr>
            <w:r>
              <w:rPr>
                <w:lang w:val="en-US"/>
              </w:rPr>
              <w:t>70</w:t>
            </w:r>
          </w:p>
        </w:tc>
      </w:tr>
      <w:tr w:rsidR="00F80107" w:rsidRPr="009B3BA1" w:rsidTr="00DC3D86">
        <w:trPr>
          <w:trHeight w:val="495"/>
          <w:tblCellSpacing w:w="5" w:type="nil"/>
        </w:trPr>
        <w:tc>
          <w:tcPr>
            <w:tcW w:w="2448" w:type="dxa"/>
          </w:tcPr>
          <w:p w:rsidR="00F80107" w:rsidRPr="009B3BA1" w:rsidRDefault="00F80107" w:rsidP="003E2FFC">
            <w:pPr>
              <w:jc w:val="both"/>
            </w:pPr>
            <w:r w:rsidRPr="009B3BA1">
              <w:t>Доля общественных территорий, благоустроен-ных с трудовым участием граждан и организаций</w:t>
            </w:r>
          </w:p>
        </w:tc>
        <w:tc>
          <w:tcPr>
            <w:tcW w:w="1701" w:type="dxa"/>
            <w:vAlign w:val="center"/>
          </w:tcPr>
          <w:p w:rsidR="00F80107" w:rsidRPr="009B3BA1" w:rsidRDefault="00F80107" w:rsidP="003E2FFC">
            <w:pPr>
              <w:pStyle w:val="ConsPlusCell"/>
              <w:jc w:val="center"/>
              <w:rPr>
                <w:rFonts w:ascii="Times New Roman" w:hAnsi="Times New Roman" w:cs="Times New Roman"/>
                <w:lang w:val="en-US"/>
              </w:rPr>
            </w:pPr>
            <w:r w:rsidRPr="009B3BA1">
              <w:rPr>
                <w:rFonts w:ascii="Times New Roman" w:hAnsi="Times New Roman" w:cs="Times New Roman"/>
                <w:lang w:val="en-US"/>
              </w:rPr>
              <w:t>x</w:t>
            </w:r>
          </w:p>
        </w:tc>
        <w:tc>
          <w:tcPr>
            <w:tcW w:w="1418" w:type="dxa"/>
            <w:vAlign w:val="center"/>
          </w:tcPr>
          <w:p w:rsidR="00F80107" w:rsidRPr="009B3BA1" w:rsidRDefault="00F80107" w:rsidP="003E2FFC">
            <w:pPr>
              <w:pStyle w:val="ConsPlusCell"/>
              <w:jc w:val="center"/>
              <w:rPr>
                <w:rFonts w:ascii="Times New Roman" w:hAnsi="Times New Roman" w:cs="Times New Roman"/>
                <w:lang w:val="en-US"/>
              </w:rPr>
            </w:pPr>
            <w:r w:rsidRPr="009B3BA1">
              <w:rPr>
                <w:rFonts w:ascii="Times New Roman" w:hAnsi="Times New Roman" w:cs="Times New Roman"/>
                <w:lang w:val="en-US"/>
              </w:rPr>
              <w:t>x</w:t>
            </w:r>
          </w:p>
        </w:tc>
        <w:tc>
          <w:tcPr>
            <w:tcW w:w="708" w:type="dxa"/>
            <w:vAlign w:val="center"/>
          </w:tcPr>
          <w:p w:rsidR="00F80107" w:rsidRPr="009B3BA1" w:rsidRDefault="00F80107" w:rsidP="003E2FFC">
            <w:pPr>
              <w:pStyle w:val="ConsPlusCell"/>
              <w:jc w:val="center"/>
              <w:rPr>
                <w:rFonts w:ascii="Times New Roman" w:hAnsi="Times New Roman" w:cs="Times New Roman"/>
                <w:lang w:val="en-US"/>
              </w:rPr>
            </w:pPr>
            <w:r w:rsidRPr="009B3BA1">
              <w:rPr>
                <w:rFonts w:ascii="Times New Roman" w:hAnsi="Times New Roman" w:cs="Times New Roman"/>
                <w:lang w:val="en-US"/>
              </w:rPr>
              <w:t>X</w:t>
            </w:r>
          </w:p>
        </w:tc>
        <w:tc>
          <w:tcPr>
            <w:tcW w:w="709" w:type="dxa"/>
            <w:vAlign w:val="center"/>
          </w:tcPr>
          <w:p w:rsidR="00F80107" w:rsidRPr="009B3BA1" w:rsidRDefault="00F80107" w:rsidP="003E2FFC">
            <w:pPr>
              <w:jc w:val="center"/>
              <w:rPr>
                <w:lang w:val="en-US"/>
              </w:rPr>
            </w:pPr>
            <w:r w:rsidRPr="009B3BA1">
              <w:rPr>
                <w:lang w:val="en-US"/>
              </w:rPr>
              <w:t>x</w:t>
            </w:r>
          </w:p>
        </w:tc>
        <w:tc>
          <w:tcPr>
            <w:tcW w:w="709" w:type="dxa"/>
            <w:vAlign w:val="center"/>
          </w:tcPr>
          <w:p w:rsidR="00F80107" w:rsidRPr="009B3BA1" w:rsidRDefault="00F80107" w:rsidP="003E2FFC">
            <w:pPr>
              <w:jc w:val="center"/>
              <w:rPr>
                <w:lang w:val="en-US"/>
              </w:rPr>
            </w:pPr>
            <w:r w:rsidRPr="009B3BA1">
              <w:rPr>
                <w:lang w:val="en-US"/>
              </w:rPr>
              <w:t>x</w:t>
            </w:r>
          </w:p>
        </w:tc>
        <w:tc>
          <w:tcPr>
            <w:tcW w:w="709" w:type="dxa"/>
            <w:vAlign w:val="center"/>
          </w:tcPr>
          <w:p w:rsidR="00F80107" w:rsidRPr="009B3BA1" w:rsidRDefault="00F80107" w:rsidP="003E2FFC">
            <w:pPr>
              <w:jc w:val="center"/>
              <w:rPr>
                <w:lang w:val="en-US"/>
              </w:rPr>
            </w:pPr>
            <w:r w:rsidRPr="009B3BA1">
              <w:rPr>
                <w:lang w:val="en-US"/>
              </w:rPr>
              <w:t>x</w:t>
            </w:r>
          </w:p>
        </w:tc>
        <w:tc>
          <w:tcPr>
            <w:tcW w:w="567" w:type="dxa"/>
            <w:vAlign w:val="center"/>
          </w:tcPr>
          <w:p w:rsidR="00F80107" w:rsidRPr="009B3BA1" w:rsidRDefault="00F80107" w:rsidP="003E2FFC">
            <w:pPr>
              <w:jc w:val="center"/>
              <w:rPr>
                <w:lang w:val="en-US"/>
              </w:rPr>
            </w:pPr>
            <w:r w:rsidRPr="009B3BA1">
              <w:rPr>
                <w:lang w:val="en-US"/>
              </w:rPr>
              <w:t>x</w:t>
            </w:r>
          </w:p>
        </w:tc>
        <w:tc>
          <w:tcPr>
            <w:tcW w:w="567" w:type="dxa"/>
            <w:vAlign w:val="center"/>
          </w:tcPr>
          <w:p w:rsidR="00F80107" w:rsidRPr="009B3BA1" w:rsidRDefault="00F80107" w:rsidP="003E2FFC">
            <w:pPr>
              <w:jc w:val="center"/>
              <w:rPr>
                <w:lang w:val="en-US"/>
              </w:rPr>
            </w:pPr>
            <w:r>
              <w:rPr>
                <w:lang w:val="en-US"/>
              </w:rPr>
              <w:t>x</w:t>
            </w:r>
          </w:p>
        </w:tc>
        <w:tc>
          <w:tcPr>
            <w:tcW w:w="567" w:type="dxa"/>
            <w:vAlign w:val="center"/>
          </w:tcPr>
          <w:p w:rsidR="00F80107" w:rsidRPr="009B3BA1" w:rsidRDefault="00F80107" w:rsidP="003E2FFC">
            <w:pPr>
              <w:jc w:val="center"/>
              <w:rPr>
                <w:lang w:val="en-US"/>
              </w:rPr>
            </w:pPr>
            <w:r>
              <w:rPr>
                <w:lang w:val="en-US"/>
              </w:rPr>
              <w:t>x</w:t>
            </w:r>
          </w:p>
        </w:tc>
        <w:tc>
          <w:tcPr>
            <w:tcW w:w="708" w:type="dxa"/>
            <w:vAlign w:val="center"/>
          </w:tcPr>
          <w:p w:rsidR="00F80107" w:rsidRPr="009B3BA1" w:rsidRDefault="00F80107" w:rsidP="003E2FFC">
            <w:pPr>
              <w:jc w:val="center"/>
              <w:rPr>
                <w:lang w:val="en-US"/>
              </w:rPr>
            </w:pPr>
            <w:r w:rsidRPr="009B3BA1">
              <w:rPr>
                <w:lang w:val="en-US"/>
              </w:rPr>
              <w:t>x</w:t>
            </w:r>
          </w:p>
        </w:tc>
        <w:tc>
          <w:tcPr>
            <w:tcW w:w="567" w:type="dxa"/>
            <w:vAlign w:val="center"/>
          </w:tcPr>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rPr>
                <w:lang w:val="en-US"/>
              </w:rPr>
            </w:pPr>
            <w:r w:rsidRPr="009B3BA1">
              <w:t>10</w:t>
            </w:r>
            <w:r w:rsidRPr="009B3BA1">
              <w:rPr>
                <w:lang w:val="en-US"/>
              </w:rPr>
              <w:t>0</w:t>
            </w:r>
          </w:p>
        </w:tc>
        <w:tc>
          <w:tcPr>
            <w:tcW w:w="567" w:type="dxa"/>
            <w:vAlign w:val="center"/>
          </w:tcPr>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rPr>
                <w:lang w:val="en-US"/>
              </w:rPr>
            </w:pPr>
            <w:r w:rsidRPr="009B3BA1">
              <w:t>10</w:t>
            </w:r>
            <w:r w:rsidRPr="009B3BA1">
              <w:rPr>
                <w:lang w:val="en-US"/>
              </w:rPr>
              <w:t>0</w:t>
            </w:r>
          </w:p>
        </w:tc>
        <w:tc>
          <w:tcPr>
            <w:tcW w:w="567" w:type="dxa"/>
            <w:vAlign w:val="center"/>
          </w:tcPr>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rPr>
                <w:lang w:val="en-US"/>
              </w:rPr>
            </w:pPr>
            <w:r w:rsidRPr="009B3BA1">
              <w:t>10</w:t>
            </w:r>
            <w:r w:rsidRPr="009B3BA1">
              <w:rPr>
                <w:lang w:val="en-US"/>
              </w:rPr>
              <w:t>0</w:t>
            </w:r>
          </w:p>
        </w:tc>
        <w:tc>
          <w:tcPr>
            <w:tcW w:w="709" w:type="dxa"/>
            <w:vAlign w:val="center"/>
          </w:tcPr>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rPr>
                <w:lang w:val="en-US"/>
              </w:rPr>
            </w:pPr>
            <w:r w:rsidRPr="009B3BA1">
              <w:t>10</w:t>
            </w:r>
            <w:r w:rsidRPr="009B3BA1">
              <w:rPr>
                <w:lang w:val="en-US"/>
              </w:rPr>
              <w:t>0</w:t>
            </w:r>
          </w:p>
        </w:tc>
        <w:tc>
          <w:tcPr>
            <w:tcW w:w="709" w:type="dxa"/>
            <w:vAlign w:val="center"/>
          </w:tcPr>
          <w:p w:rsidR="00F80107" w:rsidRDefault="00F80107" w:rsidP="003E2FFC">
            <w:pPr>
              <w:jc w:val="center"/>
            </w:pPr>
          </w:p>
          <w:p w:rsidR="00F80107" w:rsidRDefault="00F80107" w:rsidP="003E2FFC">
            <w:pPr>
              <w:jc w:val="center"/>
            </w:pPr>
          </w:p>
          <w:p w:rsidR="00F80107" w:rsidRDefault="00F80107" w:rsidP="003E2FFC">
            <w:pPr>
              <w:jc w:val="center"/>
            </w:pPr>
          </w:p>
          <w:p w:rsidR="00F80107" w:rsidRPr="00F33FD8" w:rsidRDefault="00F80107" w:rsidP="003E2FFC">
            <w:pPr>
              <w:jc w:val="center"/>
            </w:pPr>
            <w:r>
              <w:t>100</w:t>
            </w:r>
          </w:p>
        </w:tc>
        <w:tc>
          <w:tcPr>
            <w:tcW w:w="709" w:type="dxa"/>
            <w:vAlign w:val="center"/>
          </w:tcPr>
          <w:p w:rsidR="00F80107" w:rsidRDefault="00F80107" w:rsidP="003E2FFC">
            <w:pPr>
              <w:jc w:val="center"/>
            </w:pPr>
          </w:p>
          <w:p w:rsidR="00F80107" w:rsidRDefault="00F80107" w:rsidP="003E2FFC">
            <w:pPr>
              <w:jc w:val="center"/>
            </w:pPr>
          </w:p>
          <w:p w:rsidR="00F80107" w:rsidRDefault="00F80107" w:rsidP="003E2FFC">
            <w:pPr>
              <w:jc w:val="center"/>
            </w:pPr>
          </w:p>
          <w:p w:rsidR="00F80107" w:rsidRPr="00F33FD8" w:rsidRDefault="00F80107" w:rsidP="003E2FFC">
            <w:pPr>
              <w:jc w:val="center"/>
            </w:pPr>
            <w:r>
              <w:t>100</w:t>
            </w:r>
          </w:p>
        </w:tc>
        <w:tc>
          <w:tcPr>
            <w:tcW w:w="706" w:type="dxa"/>
            <w:gridSpan w:val="2"/>
            <w:vAlign w:val="center"/>
          </w:tcPr>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F33FD8" w:rsidRDefault="00F80107" w:rsidP="003E2FFC">
            <w:pPr>
              <w:jc w:val="center"/>
            </w:pPr>
            <w:r>
              <w:t>100</w:t>
            </w:r>
          </w:p>
        </w:tc>
      </w:tr>
      <w:tr w:rsidR="00F80107" w:rsidRPr="009B3BA1" w:rsidTr="00DC3D86">
        <w:trPr>
          <w:trHeight w:val="495"/>
          <w:tblCellSpacing w:w="5" w:type="nil"/>
        </w:trPr>
        <w:tc>
          <w:tcPr>
            <w:tcW w:w="2448" w:type="dxa"/>
          </w:tcPr>
          <w:p w:rsidR="00F80107" w:rsidRPr="009B3BA1" w:rsidRDefault="00F80107" w:rsidP="003E2FFC">
            <w:pPr>
              <w:jc w:val="both"/>
            </w:pPr>
            <w:r w:rsidRPr="009B3BA1">
              <w:lastRenderedPageBreak/>
              <w:t>Основное мероприятие: организация и проведение работ по благоустройству дворовых и об</w:t>
            </w:r>
            <w:r>
              <w:t>щественных территорий</w:t>
            </w:r>
          </w:p>
        </w:tc>
        <w:tc>
          <w:tcPr>
            <w:tcW w:w="1701"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Отдел городского хозяйства Администрации муниципального образования «Сычевский район» Смоленской области</w:t>
            </w:r>
          </w:p>
        </w:tc>
        <w:tc>
          <w:tcPr>
            <w:tcW w:w="1418" w:type="dxa"/>
            <w:vAlign w:val="center"/>
          </w:tcPr>
          <w:p w:rsidR="00F80107" w:rsidRPr="009B3BA1" w:rsidRDefault="00F80107" w:rsidP="003E2FFC">
            <w:pPr>
              <w:pStyle w:val="ConsPlusCell"/>
              <w:rPr>
                <w:rFonts w:ascii="Times New Roman" w:hAnsi="Times New Roman" w:cs="Times New Roman"/>
              </w:rPr>
            </w:pPr>
            <w:r w:rsidRPr="009B3BA1">
              <w:rPr>
                <w:rFonts w:ascii="Times New Roman" w:hAnsi="Times New Roman" w:cs="Times New Roman"/>
              </w:rPr>
              <w:t>Федеральный бюджет, областной бюджет,</w:t>
            </w:r>
          </w:p>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 xml:space="preserve">Бюджет Сычевского городского поселения Сычевского района Смоленской области </w:t>
            </w:r>
          </w:p>
        </w:tc>
        <w:tc>
          <w:tcPr>
            <w:tcW w:w="708" w:type="dxa"/>
            <w:vAlign w:val="center"/>
          </w:tcPr>
          <w:p w:rsidR="00F80107" w:rsidRPr="003E592B" w:rsidRDefault="00F80107" w:rsidP="003E2FFC">
            <w:pPr>
              <w:pStyle w:val="ConsPlusCell"/>
              <w:jc w:val="cente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484,197</w:t>
            </w:r>
          </w:p>
          <w:p w:rsidR="00F80107" w:rsidRPr="009B3BA1" w:rsidRDefault="00F80107" w:rsidP="003E2FFC">
            <w:pPr>
              <w:jc w:val="center"/>
              <w:rPr>
                <w:lang w:eastAsia="ar-SA"/>
              </w:rPr>
            </w:pPr>
          </w:p>
          <w:p w:rsidR="00F80107" w:rsidRPr="009B3BA1" w:rsidRDefault="00F80107" w:rsidP="003E2FFC">
            <w:pPr>
              <w:jc w:val="center"/>
              <w:rPr>
                <w:lang w:eastAsia="ar-SA"/>
              </w:rPr>
            </w:pPr>
          </w:p>
          <w:p w:rsidR="00F80107" w:rsidRPr="009B3BA1" w:rsidRDefault="00F80107" w:rsidP="003E2FFC">
            <w:pPr>
              <w:jc w:val="center"/>
              <w:rPr>
                <w:lang w:eastAsia="ar-SA"/>
              </w:rPr>
            </w:pPr>
          </w:p>
          <w:p w:rsidR="00F80107" w:rsidRPr="009B3BA1" w:rsidRDefault="00F80107" w:rsidP="003E2FFC">
            <w:pPr>
              <w:jc w:val="center"/>
              <w:rPr>
                <w:lang w:eastAsia="ar-SA"/>
              </w:rPr>
            </w:pPr>
          </w:p>
          <w:p w:rsidR="00F80107" w:rsidRPr="009B3BA1" w:rsidRDefault="00F80107" w:rsidP="003E2FFC">
            <w:pPr>
              <w:jc w:val="center"/>
              <w:rPr>
                <w:lang w:eastAsia="ar-SA"/>
              </w:rPr>
            </w:pPr>
          </w:p>
          <w:p w:rsidR="00F80107" w:rsidRPr="009B3BA1" w:rsidRDefault="00F80107" w:rsidP="003E2FFC">
            <w:pPr>
              <w:jc w:val="center"/>
              <w:rPr>
                <w:lang w:eastAsia="ar-SA"/>
              </w:rPr>
            </w:pPr>
          </w:p>
          <w:p w:rsidR="00F80107" w:rsidRPr="009B3BA1" w:rsidRDefault="00F80107" w:rsidP="003E2FFC">
            <w:pPr>
              <w:jc w:val="center"/>
              <w:rPr>
                <w:lang w:eastAsia="ar-SA"/>
              </w:rPr>
            </w:pPr>
          </w:p>
          <w:p w:rsidR="00F80107" w:rsidRPr="009B3BA1" w:rsidRDefault="00F80107" w:rsidP="003E2FFC">
            <w:pPr>
              <w:jc w:val="center"/>
              <w:rPr>
                <w:lang w:eastAsia="ar-SA"/>
              </w:rPr>
            </w:pPr>
          </w:p>
          <w:p w:rsidR="00F80107" w:rsidRPr="009B3BA1" w:rsidRDefault="00F80107" w:rsidP="003E2FFC">
            <w:pPr>
              <w:jc w:val="center"/>
              <w:rPr>
                <w:lang w:eastAsia="ar-SA"/>
              </w:rPr>
            </w:pPr>
          </w:p>
          <w:p w:rsidR="00F80107" w:rsidRPr="009B3BA1" w:rsidRDefault="00F80107" w:rsidP="003E2FFC">
            <w:pPr>
              <w:jc w:val="center"/>
              <w:rPr>
                <w:lang w:eastAsia="ar-SA"/>
              </w:rPr>
            </w:pPr>
          </w:p>
          <w:p w:rsidR="00F80107" w:rsidRPr="009B3BA1" w:rsidRDefault="00F80107" w:rsidP="003E2FFC">
            <w:pPr>
              <w:jc w:val="center"/>
              <w:rPr>
                <w:lang w:eastAsia="ar-SA"/>
              </w:rPr>
            </w:pPr>
          </w:p>
          <w:p w:rsidR="00F80107" w:rsidRPr="009B3BA1" w:rsidRDefault="00F80107" w:rsidP="003E2FFC">
            <w:pPr>
              <w:jc w:val="center"/>
              <w:rPr>
                <w:color w:val="FF0000"/>
                <w:lang w:eastAsia="ar-SA"/>
              </w:rPr>
            </w:pPr>
          </w:p>
        </w:tc>
        <w:tc>
          <w:tcPr>
            <w:tcW w:w="709" w:type="dxa"/>
            <w:vAlign w:val="center"/>
          </w:tcPr>
          <w:p w:rsidR="00F80107" w:rsidRPr="009B3BA1" w:rsidRDefault="00F80107" w:rsidP="003E2FFC">
            <w:pPr>
              <w:jc w:val="center"/>
            </w:pPr>
            <w:r w:rsidRPr="009B3BA1">
              <w:t>4358,1</w:t>
            </w:r>
          </w:p>
          <w:p w:rsidR="00F80107" w:rsidRDefault="00F80107" w:rsidP="003E2FFC">
            <w:pPr>
              <w:jc w:val="center"/>
            </w:pPr>
          </w:p>
          <w:p w:rsidR="00F80107" w:rsidRDefault="00F80107" w:rsidP="003E2FFC">
            <w:pPr>
              <w:jc w:val="center"/>
            </w:pPr>
          </w:p>
          <w:p w:rsidR="00F80107" w:rsidRPr="009B3BA1" w:rsidRDefault="00F80107" w:rsidP="003E2FFC">
            <w:r>
              <w:t>651,2</w:t>
            </w: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pPr>
          </w:p>
          <w:p w:rsidR="00F80107" w:rsidRPr="009B3BA1" w:rsidRDefault="00F80107" w:rsidP="003E2FFC">
            <w:r>
              <w:t>0,5</w:t>
            </w:r>
          </w:p>
        </w:tc>
        <w:tc>
          <w:tcPr>
            <w:tcW w:w="709" w:type="dxa"/>
            <w:vAlign w:val="center"/>
          </w:tcPr>
          <w:p w:rsidR="00F80107" w:rsidRDefault="00F80107" w:rsidP="003E2FFC">
            <w:r>
              <w:t>5387,227</w:t>
            </w:r>
          </w:p>
          <w:p w:rsidR="00F80107" w:rsidRDefault="00F80107" w:rsidP="003E2FFC"/>
          <w:p w:rsidR="00F80107" w:rsidRDefault="00F80107" w:rsidP="003E2FFC"/>
          <w:p w:rsidR="00F80107" w:rsidRDefault="00F80107" w:rsidP="003E2FFC">
            <w:r>
              <w:t>166,615</w:t>
            </w:r>
          </w:p>
          <w:p w:rsidR="00F80107" w:rsidRDefault="00F80107" w:rsidP="003E2FFC"/>
          <w:p w:rsidR="00F80107" w:rsidRDefault="00F80107" w:rsidP="003E2FFC"/>
          <w:p w:rsidR="00F80107" w:rsidRDefault="00F80107" w:rsidP="003E2FFC"/>
          <w:p w:rsidR="00F80107" w:rsidRDefault="00F80107" w:rsidP="003E2FFC"/>
          <w:p w:rsidR="00F80107" w:rsidRDefault="00F80107" w:rsidP="003E2FFC"/>
          <w:p w:rsidR="00F80107" w:rsidRDefault="00F80107" w:rsidP="003E2FFC"/>
          <w:p w:rsidR="00F80107" w:rsidRDefault="00F80107" w:rsidP="003E2FFC"/>
          <w:p w:rsidR="00F80107" w:rsidRDefault="00F80107" w:rsidP="003E2FFC"/>
          <w:p w:rsidR="00F80107" w:rsidRDefault="00F80107" w:rsidP="003E2FFC"/>
          <w:p w:rsidR="00F80107" w:rsidRPr="002E6135" w:rsidRDefault="00F80107" w:rsidP="003E2FFC">
            <w:r>
              <w:t>0,555</w:t>
            </w:r>
          </w:p>
        </w:tc>
        <w:tc>
          <w:tcPr>
            <w:tcW w:w="709" w:type="dxa"/>
            <w:vAlign w:val="center"/>
          </w:tcPr>
          <w:p w:rsidR="00F80107" w:rsidRPr="009B3BA1" w:rsidRDefault="00F80107" w:rsidP="003E2FFC">
            <w:pPr>
              <w:jc w:val="center"/>
            </w:pPr>
            <w:r w:rsidRPr="009B3BA1">
              <w:t>1960,0</w:t>
            </w:r>
          </w:p>
        </w:tc>
        <w:tc>
          <w:tcPr>
            <w:tcW w:w="567" w:type="dxa"/>
            <w:vAlign w:val="center"/>
          </w:tcPr>
          <w:p w:rsidR="00F80107" w:rsidRPr="009B3BA1" w:rsidRDefault="00F80107" w:rsidP="003E2FFC">
            <w:pPr>
              <w:jc w:val="center"/>
            </w:pPr>
            <w:r w:rsidRPr="009B3BA1">
              <w:t>2740,0</w:t>
            </w:r>
          </w:p>
        </w:tc>
        <w:tc>
          <w:tcPr>
            <w:tcW w:w="567" w:type="dxa"/>
            <w:vAlign w:val="center"/>
          </w:tcPr>
          <w:p w:rsidR="00F80107" w:rsidRPr="009B3BA1" w:rsidRDefault="00F80107" w:rsidP="003E2FFC">
            <w:pPr>
              <w:jc w:val="center"/>
            </w:pPr>
            <w:r>
              <w:t>2740,0</w:t>
            </w:r>
          </w:p>
        </w:tc>
        <w:tc>
          <w:tcPr>
            <w:tcW w:w="567" w:type="dxa"/>
            <w:vAlign w:val="center"/>
          </w:tcPr>
          <w:p w:rsidR="00F80107" w:rsidRPr="009B3BA1" w:rsidRDefault="00F80107" w:rsidP="003E2FFC">
            <w:pPr>
              <w:jc w:val="center"/>
            </w:pPr>
            <w:r w:rsidRPr="009B3BA1">
              <w:t>2740,0</w:t>
            </w:r>
          </w:p>
        </w:tc>
        <w:tc>
          <w:tcPr>
            <w:tcW w:w="708" w:type="dxa"/>
            <w:vAlign w:val="center"/>
          </w:tcPr>
          <w:p w:rsidR="00F80107" w:rsidRPr="009B3BA1" w:rsidRDefault="00F80107" w:rsidP="003E2FFC">
            <w:pPr>
              <w:jc w:val="center"/>
            </w:pPr>
            <w:r>
              <w:t>2740,0</w:t>
            </w:r>
          </w:p>
        </w:tc>
        <w:tc>
          <w:tcPr>
            <w:tcW w:w="567" w:type="dxa"/>
            <w:vAlign w:val="center"/>
          </w:tcPr>
          <w:p w:rsidR="00F80107" w:rsidRPr="009B3BA1" w:rsidRDefault="00F80107" w:rsidP="003E2FFC">
            <w:pPr>
              <w:jc w:val="center"/>
            </w:pPr>
          </w:p>
        </w:tc>
        <w:tc>
          <w:tcPr>
            <w:tcW w:w="567" w:type="dxa"/>
            <w:vAlign w:val="center"/>
          </w:tcPr>
          <w:p w:rsidR="00F80107" w:rsidRPr="009B3BA1" w:rsidRDefault="00F80107" w:rsidP="003E2FFC">
            <w:pPr>
              <w:jc w:val="center"/>
            </w:pPr>
          </w:p>
        </w:tc>
        <w:tc>
          <w:tcPr>
            <w:tcW w:w="567" w:type="dxa"/>
            <w:vAlign w:val="center"/>
          </w:tcPr>
          <w:p w:rsidR="00F80107" w:rsidRPr="009B3BA1" w:rsidRDefault="00F80107" w:rsidP="003E2FFC">
            <w:pPr>
              <w:jc w:val="center"/>
            </w:pPr>
          </w:p>
        </w:tc>
        <w:tc>
          <w:tcPr>
            <w:tcW w:w="709" w:type="dxa"/>
            <w:vAlign w:val="center"/>
          </w:tcPr>
          <w:p w:rsidR="00F80107" w:rsidRPr="009B3BA1" w:rsidRDefault="00F80107" w:rsidP="003E2FFC">
            <w:pPr>
              <w:jc w:val="center"/>
            </w:pPr>
          </w:p>
        </w:tc>
        <w:tc>
          <w:tcPr>
            <w:tcW w:w="709" w:type="dxa"/>
            <w:vAlign w:val="center"/>
          </w:tcPr>
          <w:p w:rsidR="00F80107" w:rsidRPr="009B3BA1" w:rsidRDefault="00F80107" w:rsidP="003E2FFC">
            <w:pPr>
              <w:jc w:val="center"/>
            </w:pPr>
          </w:p>
        </w:tc>
        <w:tc>
          <w:tcPr>
            <w:tcW w:w="709" w:type="dxa"/>
            <w:vAlign w:val="center"/>
          </w:tcPr>
          <w:p w:rsidR="00F80107" w:rsidRPr="009B3BA1" w:rsidRDefault="00F80107" w:rsidP="003E2FFC">
            <w:pPr>
              <w:jc w:val="center"/>
            </w:pPr>
          </w:p>
        </w:tc>
        <w:tc>
          <w:tcPr>
            <w:tcW w:w="706" w:type="dxa"/>
            <w:gridSpan w:val="2"/>
            <w:vAlign w:val="center"/>
          </w:tcPr>
          <w:p w:rsidR="00F80107" w:rsidRPr="009B3BA1" w:rsidRDefault="00F80107" w:rsidP="003E2FFC">
            <w:pPr>
              <w:jc w:val="center"/>
            </w:pPr>
          </w:p>
        </w:tc>
      </w:tr>
      <w:tr w:rsidR="00F80107" w:rsidRPr="009B3BA1" w:rsidTr="00DC3D86">
        <w:trPr>
          <w:trHeight w:val="594"/>
          <w:tblCellSpacing w:w="5" w:type="nil"/>
        </w:trPr>
        <w:tc>
          <w:tcPr>
            <w:tcW w:w="2448" w:type="dxa"/>
            <w:vAlign w:val="center"/>
          </w:tcPr>
          <w:p w:rsidR="00F80107" w:rsidRPr="009B3BA1" w:rsidRDefault="00F80107" w:rsidP="003E2FFC">
            <w:pPr>
              <w:jc w:val="both"/>
            </w:pPr>
            <w:r w:rsidRPr="009B3BA1">
              <w:t>1. Благоустройство дворовых территорий</w:t>
            </w:r>
          </w:p>
        </w:tc>
        <w:tc>
          <w:tcPr>
            <w:tcW w:w="1701" w:type="dxa"/>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 xml:space="preserve"> </w:t>
            </w:r>
          </w:p>
        </w:tc>
        <w:tc>
          <w:tcPr>
            <w:tcW w:w="1418" w:type="dxa"/>
            <w:vAlign w:val="center"/>
          </w:tcPr>
          <w:p w:rsidR="00F80107" w:rsidRPr="009B3BA1" w:rsidRDefault="00F80107" w:rsidP="003E2FFC">
            <w:pPr>
              <w:pStyle w:val="ConsPlusCell"/>
              <w:jc w:val="center"/>
              <w:rPr>
                <w:rFonts w:ascii="Times New Roman" w:hAnsi="Times New Roman" w:cs="Times New Roman"/>
              </w:rPr>
            </w:pPr>
          </w:p>
        </w:tc>
        <w:tc>
          <w:tcPr>
            <w:tcW w:w="708" w:type="dxa"/>
            <w:vAlign w:val="center"/>
          </w:tcPr>
          <w:p w:rsidR="00F80107" w:rsidRPr="009B3BA1" w:rsidRDefault="00F80107" w:rsidP="003E2FFC">
            <w:pPr>
              <w:pStyle w:val="ConsPlusCell"/>
              <w:jc w:val="center"/>
              <w:rPr>
                <w:rFonts w:ascii="Times New Roman" w:hAnsi="Times New Roman" w:cs="Times New Roman"/>
              </w:rPr>
            </w:pPr>
            <w:r>
              <w:rPr>
                <w:rFonts w:ascii="Times New Roman" w:hAnsi="Times New Roman" w:cs="Times New Roman"/>
              </w:rPr>
              <w:t>17599,798</w:t>
            </w:r>
          </w:p>
        </w:tc>
        <w:tc>
          <w:tcPr>
            <w:tcW w:w="709" w:type="dxa"/>
            <w:vAlign w:val="center"/>
          </w:tcPr>
          <w:p w:rsidR="00F80107" w:rsidRPr="009B3BA1" w:rsidRDefault="00F80107" w:rsidP="003E2FFC">
            <w:pPr>
              <w:jc w:val="center"/>
            </w:pPr>
            <w:r w:rsidRPr="009B3BA1">
              <w:t>3904,3</w:t>
            </w:r>
          </w:p>
        </w:tc>
        <w:tc>
          <w:tcPr>
            <w:tcW w:w="709" w:type="dxa"/>
            <w:vAlign w:val="center"/>
          </w:tcPr>
          <w:p w:rsidR="00F80107" w:rsidRPr="009B3BA1" w:rsidRDefault="00F80107" w:rsidP="003E2FFC">
            <w:pPr>
              <w:jc w:val="center"/>
            </w:pPr>
            <w:r>
              <w:t>2775,498</w:t>
            </w:r>
          </w:p>
        </w:tc>
        <w:tc>
          <w:tcPr>
            <w:tcW w:w="709" w:type="dxa"/>
            <w:vAlign w:val="center"/>
          </w:tcPr>
          <w:p w:rsidR="00F80107" w:rsidRPr="009B3BA1" w:rsidRDefault="00F80107" w:rsidP="003E2FFC">
            <w:pPr>
              <w:jc w:val="center"/>
            </w:pPr>
            <w:r w:rsidRPr="009B3BA1">
              <w:t>1560,0</w:t>
            </w:r>
          </w:p>
        </w:tc>
        <w:tc>
          <w:tcPr>
            <w:tcW w:w="567" w:type="dxa"/>
            <w:vAlign w:val="center"/>
          </w:tcPr>
          <w:p w:rsidR="00F80107" w:rsidRPr="009B3BA1" w:rsidRDefault="00F80107" w:rsidP="003E2FFC">
            <w:pPr>
              <w:jc w:val="center"/>
            </w:pPr>
            <w:r w:rsidRPr="009B3BA1">
              <w:t>2340,0</w:t>
            </w:r>
          </w:p>
        </w:tc>
        <w:tc>
          <w:tcPr>
            <w:tcW w:w="567" w:type="dxa"/>
            <w:vAlign w:val="center"/>
          </w:tcPr>
          <w:p w:rsidR="00F80107" w:rsidRPr="009B3BA1" w:rsidRDefault="00F80107" w:rsidP="003E2FFC">
            <w:pPr>
              <w:jc w:val="center"/>
            </w:pPr>
            <w:r>
              <w:t>2340,0</w:t>
            </w:r>
          </w:p>
        </w:tc>
        <w:tc>
          <w:tcPr>
            <w:tcW w:w="567" w:type="dxa"/>
            <w:vAlign w:val="center"/>
          </w:tcPr>
          <w:p w:rsidR="00F80107" w:rsidRPr="009B3BA1" w:rsidRDefault="00F80107" w:rsidP="003E2FFC">
            <w:pPr>
              <w:jc w:val="center"/>
            </w:pPr>
            <w:r w:rsidRPr="009B3BA1">
              <w:t>2340,0</w:t>
            </w:r>
          </w:p>
        </w:tc>
        <w:tc>
          <w:tcPr>
            <w:tcW w:w="708" w:type="dxa"/>
            <w:vAlign w:val="center"/>
          </w:tcPr>
          <w:p w:rsidR="00F80107" w:rsidRPr="009B3BA1" w:rsidRDefault="00F80107" w:rsidP="003E2FFC">
            <w:pPr>
              <w:jc w:val="center"/>
            </w:pPr>
            <w:r>
              <w:t>2340,0</w:t>
            </w:r>
          </w:p>
        </w:tc>
        <w:tc>
          <w:tcPr>
            <w:tcW w:w="567" w:type="dxa"/>
            <w:vAlign w:val="center"/>
          </w:tcPr>
          <w:p w:rsidR="00F80107" w:rsidRPr="009B3BA1" w:rsidRDefault="00F80107" w:rsidP="003E2FFC">
            <w:pPr>
              <w:jc w:val="center"/>
            </w:pPr>
            <w:r w:rsidRPr="009B3BA1">
              <w:t>х</w:t>
            </w:r>
          </w:p>
        </w:tc>
        <w:tc>
          <w:tcPr>
            <w:tcW w:w="567" w:type="dxa"/>
            <w:vAlign w:val="center"/>
          </w:tcPr>
          <w:p w:rsidR="00F80107" w:rsidRPr="009B3BA1" w:rsidRDefault="00F80107" w:rsidP="003E2FFC">
            <w:pPr>
              <w:jc w:val="center"/>
            </w:pPr>
            <w:r w:rsidRPr="009B3BA1">
              <w:t>х</w:t>
            </w:r>
          </w:p>
        </w:tc>
        <w:tc>
          <w:tcPr>
            <w:tcW w:w="567" w:type="dxa"/>
            <w:vAlign w:val="center"/>
          </w:tcPr>
          <w:p w:rsidR="00F80107" w:rsidRPr="009B3BA1" w:rsidRDefault="00F80107" w:rsidP="003E2FFC">
            <w:pPr>
              <w:jc w:val="center"/>
            </w:pPr>
            <w:r w:rsidRPr="009B3BA1">
              <w:t>х</w:t>
            </w:r>
          </w:p>
        </w:tc>
        <w:tc>
          <w:tcPr>
            <w:tcW w:w="709" w:type="dxa"/>
            <w:vAlign w:val="center"/>
          </w:tcPr>
          <w:p w:rsidR="00F80107" w:rsidRPr="009B3BA1" w:rsidRDefault="00F80107" w:rsidP="003E2FFC">
            <w:pPr>
              <w:jc w:val="center"/>
            </w:pPr>
            <w:r w:rsidRPr="009B3BA1">
              <w:t>х</w:t>
            </w:r>
          </w:p>
        </w:tc>
        <w:tc>
          <w:tcPr>
            <w:tcW w:w="709" w:type="dxa"/>
            <w:vAlign w:val="center"/>
          </w:tcPr>
          <w:p w:rsidR="00F80107" w:rsidRPr="00EC2DD3" w:rsidRDefault="00F80107" w:rsidP="003E2FFC">
            <w:pPr>
              <w:jc w:val="center"/>
              <w:rPr>
                <w:lang w:val="en-US"/>
              </w:rPr>
            </w:pPr>
            <w:r>
              <w:rPr>
                <w:lang w:val="en-US"/>
              </w:rPr>
              <w:t>x</w:t>
            </w:r>
          </w:p>
        </w:tc>
        <w:tc>
          <w:tcPr>
            <w:tcW w:w="709" w:type="dxa"/>
            <w:vAlign w:val="center"/>
          </w:tcPr>
          <w:p w:rsidR="00F80107" w:rsidRPr="00EC2DD3" w:rsidRDefault="00F80107" w:rsidP="003E2FFC">
            <w:pPr>
              <w:jc w:val="center"/>
              <w:rPr>
                <w:lang w:val="en-US"/>
              </w:rPr>
            </w:pPr>
            <w:r>
              <w:rPr>
                <w:lang w:val="en-US"/>
              </w:rPr>
              <w:t>x</w:t>
            </w:r>
          </w:p>
        </w:tc>
        <w:tc>
          <w:tcPr>
            <w:tcW w:w="706" w:type="dxa"/>
            <w:gridSpan w:val="2"/>
            <w:vAlign w:val="center"/>
          </w:tcPr>
          <w:p w:rsidR="00F80107" w:rsidRPr="00EC2DD3" w:rsidRDefault="00F80107" w:rsidP="003E2FFC">
            <w:pPr>
              <w:jc w:val="center"/>
              <w:rPr>
                <w:lang w:val="en-US"/>
              </w:rPr>
            </w:pPr>
            <w:r>
              <w:rPr>
                <w:lang w:val="en-US"/>
              </w:rPr>
              <w:t>x</w:t>
            </w:r>
          </w:p>
        </w:tc>
      </w:tr>
      <w:tr w:rsidR="00F80107" w:rsidRPr="009B3BA1" w:rsidTr="00DC3D86">
        <w:trPr>
          <w:trHeight w:val="291"/>
          <w:tblCellSpacing w:w="5" w:type="nil"/>
        </w:trPr>
        <w:tc>
          <w:tcPr>
            <w:tcW w:w="2448" w:type="dxa"/>
            <w:tcBorders>
              <w:bottom w:val="single" w:sz="4" w:space="0" w:color="auto"/>
            </w:tcBorders>
            <w:vAlign w:val="center"/>
          </w:tcPr>
          <w:p w:rsidR="00F80107" w:rsidRPr="009B3BA1" w:rsidRDefault="00F80107" w:rsidP="003E2FFC">
            <w:pPr>
              <w:pStyle w:val="ConsPlusCell"/>
              <w:jc w:val="both"/>
              <w:rPr>
                <w:rFonts w:ascii="Times New Roman" w:hAnsi="Times New Roman" w:cs="Times New Roman"/>
              </w:rPr>
            </w:pPr>
            <w:r w:rsidRPr="009B3BA1">
              <w:rPr>
                <w:rFonts w:ascii="Times New Roman" w:hAnsi="Times New Roman" w:cs="Times New Roman"/>
              </w:rPr>
              <w:t>Показатель: соответствие  благоустройства дворовых территорий нормативным требованиям, %</w:t>
            </w:r>
          </w:p>
        </w:tc>
        <w:tc>
          <w:tcPr>
            <w:tcW w:w="1701" w:type="dxa"/>
            <w:tcBorders>
              <w:bottom w:val="single" w:sz="4" w:space="0" w:color="auto"/>
            </w:tcBorders>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1418" w:type="dxa"/>
            <w:tcBorders>
              <w:bottom w:val="single" w:sz="4" w:space="0" w:color="auto"/>
            </w:tcBorders>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708" w:type="dxa"/>
            <w:tcBorders>
              <w:bottom w:val="single" w:sz="4" w:space="0" w:color="auto"/>
            </w:tcBorders>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709" w:type="dxa"/>
            <w:tcBorders>
              <w:bottom w:val="single" w:sz="4" w:space="0" w:color="auto"/>
            </w:tcBorders>
            <w:vAlign w:val="center"/>
          </w:tcPr>
          <w:p w:rsidR="00F80107" w:rsidRPr="009B3BA1" w:rsidRDefault="00F80107" w:rsidP="003E2FFC">
            <w:pPr>
              <w:jc w:val="center"/>
            </w:pPr>
            <w:r w:rsidRPr="009B3BA1">
              <w:t>х</w:t>
            </w:r>
          </w:p>
        </w:tc>
        <w:tc>
          <w:tcPr>
            <w:tcW w:w="709" w:type="dxa"/>
            <w:tcBorders>
              <w:bottom w:val="single" w:sz="4" w:space="0" w:color="auto"/>
            </w:tcBorders>
            <w:vAlign w:val="center"/>
          </w:tcPr>
          <w:p w:rsidR="00F80107" w:rsidRPr="009B3BA1" w:rsidRDefault="00F80107" w:rsidP="003E2FFC">
            <w:pPr>
              <w:jc w:val="center"/>
            </w:pPr>
            <w:r w:rsidRPr="009B3BA1">
              <w:t>х</w:t>
            </w:r>
          </w:p>
        </w:tc>
        <w:tc>
          <w:tcPr>
            <w:tcW w:w="709" w:type="dxa"/>
            <w:tcBorders>
              <w:bottom w:val="single" w:sz="4" w:space="0" w:color="auto"/>
            </w:tcBorders>
            <w:vAlign w:val="center"/>
          </w:tcPr>
          <w:p w:rsidR="00F80107" w:rsidRPr="009B3BA1" w:rsidRDefault="00F80107" w:rsidP="003E2FFC">
            <w:pPr>
              <w:jc w:val="center"/>
            </w:pPr>
            <w:r w:rsidRPr="009B3BA1">
              <w:t>х</w:t>
            </w:r>
          </w:p>
        </w:tc>
        <w:tc>
          <w:tcPr>
            <w:tcW w:w="567" w:type="dxa"/>
            <w:tcBorders>
              <w:bottom w:val="single" w:sz="4" w:space="0" w:color="auto"/>
            </w:tcBorders>
            <w:vAlign w:val="center"/>
          </w:tcPr>
          <w:p w:rsidR="00F80107" w:rsidRPr="009B3BA1" w:rsidRDefault="00F80107" w:rsidP="003E2FFC">
            <w:pPr>
              <w:jc w:val="center"/>
            </w:pPr>
            <w:r w:rsidRPr="009B3BA1">
              <w:t>х</w:t>
            </w:r>
          </w:p>
        </w:tc>
        <w:tc>
          <w:tcPr>
            <w:tcW w:w="567" w:type="dxa"/>
            <w:tcBorders>
              <w:bottom w:val="single" w:sz="4" w:space="0" w:color="auto"/>
            </w:tcBorders>
            <w:vAlign w:val="center"/>
          </w:tcPr>
          <w:p w:rsidR="00F80107" w:rsidRPr="00EC2DD3" w:rsidRDefault="00F80107" w:rsidP="003E2FFC">
            <w:pPr>
              <w:jc w:val="center"/>
              <w:rPr>
                <w:lang w:val="en-US"/>
              </w:rPr>
            </w:pPr>
            <w:r>
              <w:rPr>
                <w:lang w:val="en-US"/>
              </w:rPr>
              <w:t>x</w:t>
            </w:r>
          </w:p>
        </w:tc>
        <w:tc>
          <w:tcPr>
            <w:tcW w:w="567" w:type="dxa"/>
            <w:tcBorders>
              <w:bottom w:val="single" w:sz="4" w:space="0" w:color="auto"/>
            </w:tcBorders>
            <w:vAlign w:val="center"/>
          </w:tcPr>
          <w:p w:rsidR="00F80107" w:rsidRPr="009B3BA1" w:rsidRDefault="00F80107" w:rsidP="003E2FFC">
            <w:pPr>
              <w:jc w:val="center"/>
              <w:rPr>
                <w:lang w:val="en-US"/>
              </w:rPr>
            </w:pPr>
            <w:r>
              <w:rPr>
                <w:lang w:val="en-US"/>
              </w:rPr>
              <w:t>x</w:t>
            </w:r>
          </w:p>
        </w:tc>
        <w:tc>
          <w:tcPr>
            <w:tcW w:w="708" w:type="dxa"/>
            <w:tcBorders>
              <w:bottom w:val="single" w:sz="4" w:space="0" w:color="auto"/>
            </w:tcBorders>
            <w:vAlign w:val="center"/>
          </w:tcPr>
          <w:p w:rsidR="00F80107" w:rsidRPr="009B3BA1" w:rsidRDefault="00F80107" w:rsidP="003E2FFC">
            <w:pPr>
              <w:jc w:val="center"/>
              <w:rPr>
                <w:lang w:val="en-US"/>
              </w:rPr>
            </w:pPr>
            <w:r w:rsidRPr="009B3BA1">
              <w:rPr>
                <w:lang w:val="en-US"/>
              </w:rPr>
              <w:t>x</w:t>
            </w:r>
          </w:p>
        </w:tc>
        <w:tc>
          <w:tcPr>
            <w:tcW w:w="567" w:type="dxa"/>
            <w:tcBorders>
              <w:bottom w:val="single" w:sz="4" w:space="0" w:color="auto"/>
            </w:tcBorders>
            <w:vAlign w:val="center"/>
          </w:tcPr>
          <w:p w:rsidR="00F80107" w:rsidRPr="009B3BA1" w:rsidRDefault="00F80107" w:rsidP="003E2FFC">
            <w:pPr>
              <w:jc w:val="center"/>
              <w:rPr>
                <w:lang w:val="en-US"/>
              </w:rPr>
            </w:pPr>
          </w:p>
          <w:p w:rsidR="00F80107" w:rsidRPr="009B3BA1" w:rsidRDefault="00F80107" w:rsidP="003E2FFC">
            <w:pPr>
              <w:jc w:val="center"/>
              <w:rPr>
                <w:lang w:val="en-US"/>
              </w:rPr>
            </w:pPr>
            <w:r w:rsidRPr="009B3BA1">
              <w:rPr>
                <w:lang w:val="en-US"/>
              </w:rPr>
              <w:t>20</w:t>
            </w:r>
          </w:p>
          <w:p w:rsidR="00F80107" w:rsidRPr="009B3BA1" w:rsidRDefault="00F80107" w:rsidP="003E2FFC">
            <w:pPr>
              <w:jc w:val="center"/>
            </w:pPr>
          </w:p>
        </w:tc>
        <w:tc>
          <w:tcPr>
            <w:tcW w:w="567" w:type="dxa"/>
            <w:tcBorders>
              <w:bottom w:val="single" w:sz="4" w:space="0" w:color="auto"/>
            </w:tcBorders>
            <w:vAlign w:val="center"/>
          </w:tcPr>
          <w:p w:rsidR="00F80107" w:rsidRPr="009B3BA1" w:rsidRDefault="00F80107" w:rsidP="003E2FFC">
            <w:pPr>
              <w:jc w:val="center"/>
            </w:pPr>
            <w:r w:rsidRPr="009B3BA1">
              <w:t>30</w:t>
            </w:r>
          </w:p>
        </w:tc>
        <w:tc>
          <w:tcPr>
            <w:tcW w:w="567" w:type="dxa"/>
            <w:tcBorders>
              <w:bottom w:val="single" w:sz="4" w:space="0" w:color="auto"/>
            </w:tcBorders>
            <w:vAlign w:val="center"/>
          </w:tcPr>
          <w:p w:rsidR="00F80107" w:rsidRPr="009B3BA1" w:rsidRDefault="00F80107" w:rsidP="003E2FFC">
            <w:pPr>
              <w:jc w:val="center"/>
            </w:pPr>
            <w:r w:rsidRPr="009B3BA1">
              <w:t>40</w:t>
            </w:r>
          </w:p>
        </w:tc>
        <w:tc>
          <w:tcPr>
            <w:tcW w:w="709" w:type="dxa"/>
            <w:tcBorders>
              <w:bottom w:val="single" w:sz="4" w:space="0" w:color="auto"/>
            </w:tcBorders>
            <w:vAlign w:val="center"/>
          </w:tcPr>
          <w:p w:rsidR="00F80107" w:rsidRPr="009B3BA1" w:rsidRDefault="00F80107" w:rsidP="003E2FFC">
            <w:pPr>
              <w:jc w:val="center"/>
              <w:rPr>
                <w:lang w:val="en-US"/>
              </w:rPr>
            </w:pPr>
            <w:r w:rsidRPr="009B3BA1">
              <w:t>50</w:t>
            </w:r>
          </w:p>
        </w:tc>
        <w:tc>
          <w:tcPr>
            <w:tcW w:w="709" w:type="dxa"/>
            <w:tcBorders>
              <w:bottom w:val="single" w:sz="4" w:space="0" w:color="auto"/>
            </w:tcBorders>
            <w:vAlign w:val="center"/>
          </w:tcPr>
          <w:p w:rsidR="00F80107" w:rsidRPr="009B3BA1" w:rsidRDefault="00F80107" w:rsidP="003E2FFC">
            <w:pPr>
              <w:jc w:val="center"/>
            </w:pPr>
            <w:r>
              <w:t>60</w:t>
            </w:r>
          </w:p>
        </w:tc>
        <w:tc>
          <w:tcPr>
            <w:tcW w:w="709" w:type="dxa"/>
            <w:tcBorders>
              <w:bottom w:val="single" w:sz="4" w:space="0" w:color="auto"/>
            </w:tcBorders>
            <w:vAlign w:val="center"/>
          </w:tcPr>
          <w:p w:rsidR="00F80107" w:rsidRPr="009B3BA1" w:rsidRDefault="00F80107" w:rsidP="003E2FFC">
            <w:pPr>
              <w:jc w:val="center"/>
            </w:pPr>
            <w:r>
              <w:t>70</w:t>
            </w:r>
          </w:p>
        </w:tc>
        <w:tc>
          <w:tcPr>
            <w:tcW w:w="706" w:type="dxa"/>
            <w:gridSpan w:val="2"/>
            <w:tcBorders>
              <w:bottom w:val="single" w:sz="4" w:space="0" w:color="auto"/>
            </w:tcBorders>
            <w:vAlign w:val="center"/>
          </w:tcPr>
          <w:p w:rsidR="00F80107" w:rsidRPr="009B3BA1" w:rsidRDefault="00F80107" w:rsidP="003E2FFC">
            <w:pPr>
              <w:jc w:val="center"/>
            </w:pPr>
            <w:r>
              <w:t>80</w:t>
            </w:r>
          </w:p>
        </w:tc>
      </w:tr>
      <w:tr w:rsidR="00F80107" w:rsidRPr="009B3BA1" w:rsidTr="00DC3D86">
        <w:trPr>
          <w:trHeight w:val="594"/>
          <w:tblCellSpacing w:w="5" w:type="nil"/>
        </w:trPr>
        <w:tc>
          <w:tcPr>
            <w:tcW w:w="2448"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pStyle w:val="ConsPlusCell"/>
              <w:jc w:val="both"/>
              <w:rPr>
                <w:rFonts w:ascii="Times New Roman" w:hAnsi="Times New Roman" w:cs="Times New Roman"/>
              </w:rPr>
            </w:pPr>
            <w:r w:rsidRPr="009B3BA1">
              <w:rPr>
                <w:rFonts w:ascii="Times New Roman" w:hAnsi="Times New Roman" w:cs="Times New Roman"/>
              </w:rPr>
              <w:t>2. Благоустройство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pStyle w:val="ConsPlusCell"/>
              <w:jc w:val="center"/>
              <w:rPr>
                <w:rFonts w:ascii="Times New Roman" w:hAnsi="Times New Roman" w:cs="Times New Roman"/>
                <w:lang w:val="en-US"/>
              </w:rPr>
            </w:pPr>
            <w:r w:rsidRPr="009B3BA1">
              <w:rPr>
                <w:rFonts w:ascii="Times New Roman" w:hAnsi="Times New Roman" w:cs="Times New Roman"/>
                <w:lang w:val="en-US"/>
              </w:rPr>
              <w:t>x</w:t>
            </w:r>
          </w:p>
        </w:tc>
        <w:tc>
          <w:tcPr>
            <w:tcW w:w="1418"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lang w:val="en-US"/>
              </w:rPr>
              <w:t>x</w:t>
            </w:r>
          </w:p>
        </w:tc>
        <w:tc>
          <w:tcPr>
            <w:tcW w:w="708"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pStyle w:val="ConsPlusCell"/>
              <w:jc w:val="center"/>
              <w:rPr>
                <w:rFonts w:ascii="Times New Roman" w:hAnsi="Times New Roman" w:cs="Times New Roman"/>
              </w:rPr>
            </w:pPr>
            <w:r>
              <w:rPr>
                <w:rFonts w:ascii="Times New Roman" w:hAnsi="Times New Roman" w:cs="Times New Roman"/>
              </w:rPr>
              <w:t>5884.399</w:t>
            </w:r>
          </w:p>
        </w:tc>
        <w:tc>
          <w:tcPr>
            <w:tcW w:w="709"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1105,5</w:t>
            </w:r>
          </w:p>
        </w:tc>
        <w:tc>
          <w:tcPr>
            <w:tcW w:w="709"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jc w:val="center"/>
            </w:pPr>
            <w:r>
              <w:t>2778,899</w:t>
            </w:r>
          </w:p>
        </w:tc>
        <w:tc>
          <w:tcPr>
            <w:tcW w:w="709"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jc w:val="center"/>
            </w:pPr>
            <w:r w:rsidRPr="009B3BA1">
              <w:t>400,0</w:t>
            </w:r>
          </w:p>
        </w:tc>
        <w:tc>
          <w:tcPr>
            <w:tcW w:w="567"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jc w:val="center"/>
            </w:pPr>
            <w:r w:rsidRPr="009B3BA1">
              <w:t>400,0</w:t>
            </w:r>
          </w:p>
        </w:tc>
        <w:tc>
          <w:tcPr>
            <w:tcW w:w="567"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jc w:val="center"/>
            </w:pPr>
            <w:r>
              <w:t>400,0</w:t>
            </w:r>
          </w:p>
        </w:tc>
        <w:tc>
          <w:tcPr>
            <w:tcW w:w="567"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jc w:val="center"/>
            </w:pPr>
            <w:r w:rsidRPr="009B3BA1">
              <w:t>400,0</w:t>
            </w:r>
          </w:p>
        </w:tc>
        <w:tc>
          <w:tcPr>
            <w:tcW w:w="708"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jc w:val="center"/>
            </w:pPr>
            <w:r>
              <w:t>400,0</w:t>
            </w:r>
          </w:p>
        </w:tc>
        <w:tc>
          <w:tcPr>
            <w:tcW w:w="567"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jc w:val="center"/>
            </w:pPr>
          </w:p>
          <w:p w:rsidR="00F80107" w:rsidRPr="009B3BA1" w:rsidRDefault="00F80107" w:rsidP="003E2FFC">
            <w:pPr>
              <w:jc w:val="center"/>
            </w:pPr>
            <w:r w:rsidRPr="009B3BA1">
              <w:t>х</w:t>
            </w:r>
          </w:p>
          <w:p w:rsidR="00F80107" w:rsidRPr="009B3BA1" w:rsidRDefault="00F80107" w:rsidP="003E2FFC">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jc w:val="center"/>
            </w:pPr>
            <w:r w:rsidRPr="009B3BA1">
              <w:t>х</w:t>
            </w:r>
          </w:p>
        </w:tc>
        <w:tc>
          <w:tcPr>
            <w:tcW w:w="567"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jc w:val="center"/>
            </w:pPr>
            <w:r w:rsidRPr="009B3BA1">
              <w:t>х</w:t>
            </w:r>
          </w:p>
        </w:tc>
        <w:tc>
          <w:tcPr>
            <w:tcW w:w="709" w:type="dxa"/>
            <w:tcBorders>
              <w:top w:val="single" w:sz="4" w:space="0" w:color="auto"/>
              <w:left w:val="single" w:sz="4" w:space="0" w:color="auto"/>
              <w:bottom w:val="single" w:sz="4" w:space="0" w:color="auto"/>
              <w:right w:val="single" w:sz="4" w:space="0" w:color="auto"/>
            </w:tcBorders>
            <w:vAlign w:val="center"/>
          </w:tcPr>
          <w:p w:rsidR="00F80107" w:rsidRPr="009B3BA1" w:rsidRDefault="00F80107" w:rsidP="003E2FFC">
            <w:pPr>
              <w:jc w:val="center"/>
            </w:pPr>
            <w:r w:rsidRPr="009B3BA1">
              <w:t>х</w:t>
            </w:r>
          </w:p>
        </w:tc>
        <w:tc>
          <w:tcPr>
            <w:tcW w:w="709" w:type="dxa"/>
            <w:tcBorders>
              <w:top w:val="single" w:sz="4" w:space="0" w:color="auto"/>
              <w:left w:val="single" w:sz="4" w:space="0" w:color="auto"/>
              <w:bottom w:val="single" w:sz="4" w:space="0" w:color="auto"/>
              <w:right w:val="single" w:sz="4" w:space="0" w:color="auto"/>
            </w:tcBorders>
            <w:vAlign w:val="center"/>
          </w:tcPr>
          <w:p w:rsidR="00F80107" w:rsidRPr="00EC2DD3" w:rsidRDefault="00F80107" w:rsidP="003E2FFC">
            <w:pPr>
              <w:jc w:val="center"/>
              <w:rPr>
                <w:lang w:val="en-US"/>
              </w:rPr>
            </w:pPr>
            <w:r>
              <w:rPr>
                <w:lang w:val="en-US"/>
              </w:rPr>
              <w:t>x</w:t>
            </w:r>
          </w:p>
        </w:tc>
        <w:tc>
          <w:tcPr>
            <w:tcW w:w="709" w:type="dxa"/>
            <w:tcBorders>
              <w:top w:val="single" w:sz="4" w:space="0" w:color="auto"/>
              <w:left w:val="single" w:sz="4" w:space="0" w:color="auto"/>
              <w:bottom w:val="single" w:sz="4" w:space="0" w:color="auto"/>
              <w:right w:val="single" w:sz="4" w:space="0" w:color="auto"/>
            </w:tcBorders>
            <w:vAlign w:val="center"/>
          </w:tcPr>
          <w:p w:rsidR="00F80107" w:rsidRPr="00EC2DD3" w:rsidRDefault="00F80107" w:rsidP="003E2FFC">
            <w:pPr>
              <w:jc w:val="center"/>
              <w:rPr>
                <w:lang w:val="en-US"/>
              </w:rPr>
            </w:pPr>
            <w:r>
              <w:rPr>
                <w:lang w:val="en-US"/>
              </w:rPr>
              <w:t>x</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F80107" w:rsidRPr="00EC2DD3" w:rsidRDefault="00F80107" w:rsidP="003E2FFC">
            <w:pPr>
              <w:jc w:val="center"/>
            </w:pPr>
            <w:r>
              <w:rPr>
                <w:lang w:val="en-US"/>
              </w:rPr>
              <w:t>x</w:t>
            </w:r>
          </w:p>
        </w:tc>
      </w:tr>
      <w:tr w:rsidR="00F80107" w:rsidRPr="009B3BA1" w:rsidTr="00DC3D86">
        <w:trPr>
          <w:trHeight w:val="283"/>
          <w:tblCellSpacing w:w="5" w:type="nil"/>
        </w:trPr>
        <w:tc>
          <w:tcPr>
            <w:tcW w:w="2448" w:type="dxa"/>
            <w:tcBorders>
              <w:top w:val="single" w:sz="4" w:space="0" w:color="auto"/>
            </w:tcBorders>
            <w:vAlign w:val="center"/>
          </w:tcPr>
          <w:p w:rsidR="00F80107" w:rsidRPr="009B3BA1" w:rsidRDefault="00F80107" w:rsidP="003E2FFC">
            <w:pPr>
              <w:pStyle w:val="ConsPlusCell"/>
              <w:jc w:val="both"/>
              <w:rPr>
                <w:rFonts w:ascii="Times New Roman" w:hAnsi="Times New Roman" w:cs="Times New Roman"/>
              </w:rPr>
            </w:pPr>
            <w:r w:rsidRPr="009B3BA1">
              <w:rPr>
                <w:rFonts w:ascii="Times New Roman" w:hAnsi="Times New Roman" w:cs="Times New Roman"/>
              </w:rPr>
              <w:t>Показатель: соответствие благоустройства общественных территорий нормативным требованиям, %</w:t>
            </w:r>
          </w:p>
        </w:tc>
        <w:tc>
          <w:tcPr>
            <w:tcW w:w="1701" w:type="dxa"/>
            <w:tcBorders>
              <w:top w:val="single" w:sz="4" w:space="0" w:color="auto"/>
            </w:tcBorders>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1418" w:type="dxa"/>
            <w:tcBorders>
              <w:top w:val="single" w:sz="4" w:space="0" w:color="auto"/>
            </w:tcBorders>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708" w:type="dxa"/>
            <w:tcBorders>
              <w:top w:val="single" w:sz="4" w:space="0" w:color="auto"/>
            </w:tcBorders>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709" w:type="dxa"/>
            <w:tcBorders>
              <w:top w:val="single" w:sz="4" w:space="0" w:color="auto"/>
            </w:tcBorders>
            <w:vAlign w:val="center"/>
          </w:tcPr>
          <w:p w:rsidR="00F80107" w:rsidRPr="009B3BA1" w:rsidRDefault="00F80107" w:rsidP="003E2FFC">
            <w:pPr>
              <w:pStyle w:val="ConsPlusCell"/>
              <w:jc w:val="center"/>
              <w:rPr>
                <w:rFonts w:ascii="Times New Roman" w:hAnsi="Times New Roman" w:cs="Times New Roman"/>
              </w:rPr>
            </w:pPr>
            <w:r w:rsidRPr="009B3BA1">
              <w:rPr>
                <w:rFonts w:ascii="Times New Roman" w:hAnsi="Times New Roman" w:cs="Times New Roman"/>
              </w:rPr>
              <w:t>х</w:t>
            </w:r>
          </w:p>
        </w:tc>
        <w:tc>
          <w:tcPr>
            <w:tcW w:w="709" w:type="dxa"/>
            <w:tcBorders>
              <w:top w:val="single" w:sz="4" w:space="0" w:color="auto"/>
            </w:tcBorders>
            <w:vAlign w:val="center"/>
          </w:tcPr>
          <w:p w:rsidR="00F80107" w:rsidRPr="009B3BA1" w:rsidRDefault="00F80107" w:rsidP="003E2FFC">
            <w:pPr>
              <w:jc w:val="center"/>
            </w:pPr>
          </w:p>
          <w:p w:rsidR="00F80107" w:rsidRPr="009B3BA1" w:rsidRDefault="00F80107" w:rsidP="003E2FFC">
            <w:pPr>
              <w:jc w:val="center"/>
            </w:pPr>
          </w:p>
          <w:p w:rsidR="00F80107" w:rsidRPr="009B3BA1" w:rsidRDefault="00F80107" w:rsidP="003E2FFC">
            <w:pPr>
              <w:jc w:val="center"/>
              <w:rPr>
                <w:lang w:val="en-US"/>
              </w:rPr>
            </w:pPr>
            <w:r w:rsidRPr="009B3BA1">
              <w:rPr>
                <w:lang w:val="en-US"/>
              </w:rPr>
              <w:t>x</w:t>
            </w:r>
          </w:p>
          <w:p w:rsidR="00F80107" w:rsidRPr="009B3BA1" w:rsidRDefault="00F80107" w:rsidP="003E2FFC">
            <w:pPr>
              <w:jc w:val="center"/>
              <w:rPr>
                <w:lang w:val="en-US"/>
              </w:rPr>
            </w:pPr>
          </w:p>
          <w:p w:rsidR="00F80107" w:rsidRPr="009B3BA1" w:rsidRDefault="00F80107" w:rsidP="003E2FFC">
            <w:pPr>
              <w:jc w:val="center"/>
            </w:pPr>
          </w:p>
        </w:tc>
        <w:tc>
          <w:tcPr>
            <w:tcW w:w="709" w:type="dxa"/>
            <w:tcBorders>
              <w:top w:val="single" w:sz="4" w:space="0" w:color="auto"/>
            </w:tcBorders>
            <w:vAlign w:val="center"/>
          </w:tcPr>
          <w:p w:rsidR="00F80107" w:rsidRPr="009B3BA1" w:rsidRDefault="00F80107" w:rsidP="003E2FFC">
            <w:pPr>
              <w:jc w:val="center"/>
            </w:pPr>
            <w:r w:rsidRPr="009B3BA1">
              <w:t>х</w:t>
            </w:r>
          </w:p>
        </w:tc>
        <w:tc>
          <w:tcPr>
            <w:tcW w:w="567" w:type="dxa"/>
            <w:tcBorders>
              <w:top w:val="single" w:sz="4" w:space="0" w:color="auto"/>
            </w:tcBorders>
            <w:vAlign w:val="center"/>
          </w:tcPr>
          <w:p w:rsidR="00F80107" w:rsidRPr="009B3BA1" w:rsidRDefault="00F80107" w:rsidP="003E2FFC">
            <w:pPr>
              <w:jc w:val="center"/>
            </w:pPr>
            <w:r w:rsidRPr="009B3BA1">
              <w:t>х</w:t>
            </w:r>
          </w:p>
        </w:tc>
        <w:tc>
          <w:tcPr>
            <w:tcW w:w="567" w:type="dxa"/>
            <w:tcBorders>
              <w:top w:val="single" w:sz="4" w:space="0" w:color="auto"/>
            </w:tcBorders>
            <w:vAlign w:val="center"/>
          </w:tcPr>
          <w:p w:rsidR="00F80107" w:rsidRPr="009B3BA1" w:rsidRDefault="00F80107" w:rsidP="003E2FFC">
            <w:pPr>
              <w:jc w:val="center"/>
              <w:rPr>
                <w:lang w:val="en-US"/>
              </w:rPr>
            </w:pPr>
            <w:r>
              <w:rPr>
                <w:lang w:val="en-US"/>
              </w:rPr>
              <w:t>x</w:t>
            </w:r>
          </w:p>
        </w:tc>
        <w:tc>
          <w:tcPr>
            <w:tcW w:w="567" w:type="dxa"/>
            <w:tcBorders>
              <w:top w:val="single" w:sz="4" w:space="0" w:color="auto"/>
            </w:tcBorders>
            <w:vAlign w:val="center"/>
          </w:tcPr>
          <w:p w:rsidR="00F80107" w:rsidRPr="009B3BA1" w:rsidRDefault="00F80107" w:rsidP="003E2FFC">
            <w:pPr>
              <w:jc w:val="center"/>
              <w:rPr>
                <w:lang w:val="en-US"/>
              </w:rPr>
            </w:pPr>
            <w:r>
              <w:rPr>
                <w:lang w:val="en-US"/>
              </w:rPr>
              <w:t>x</w:t>
            </w:r>
          </w:p>
        </w:tc>
        <w:tc>
          <w:tcPr>
            <w:tcW w:w="708" w:type="dxa"/>
            <w:tcBorders>
              <w:top w:val="single" w:sz="4" w:space="0" w:color="auto"/>
            </w:tcBorders>
            <w:vAlign w:val="center"/>
          </w:tcPr>
          <w:p w:rsidR="00F80107" w:rsidRPr="009B3BA1" w:rsidRDefault="00F80107" w:rsidP="003E2FFC">
            <w:pPr>
              <w:jc w:val="center"/>
              <w:rPr>
                <w:lang w:val="en-US"/>
              </w:rPr>
            </w:pPr>
            <w:r w:rsidRPr="009B3BA1">
              <w:rPr>
                <w:lang w:val="en-US"/>
              </w:rPr>
              <w:t>x</w:t>
            </w:r>
          </w:p>
        </w:tc>
        <w:tc>
          <w:tcPr>
            <w:tcW w:w="567" w:type="dxa"/>
            <w:tcBorders>
              <w:top w:val="single" w:sz="4" w:space="0" w:color="auto"/>
            </w:tcBorders>
            <w:vAlign w:val="center"/>
          </w:tcPr>
          <w:p w:rsidR="00F80107" w:rsidRPr="009B3BA1" w:rsidRDefault="00F80107" w:rsidP="003E2FFC">
            <w:pPr>
              <w:jc w:val="center"/>
              <w:rPr>
                <w:lang w:val="en-US"/>
              </w:rPr>
            </w:pPr>
          </w:p>
          <w:p w:rsidR="00F80107" w:rsidRPr="009B3BA1" w:rsidRDefault="00F80107" w:rsidP="003E2FFC">
            <w:pPr>
              <w:jc w:val="center"/>
            </w:pPr>
            <w:r w:rsidRPr="009B3BA1">
              <w:t>20</w:t>
            </w:r>
          </w:p>
          <w:p w:rsidR="00F80107" w:rsidRPr="009B3BA1" w:rsidRDefault="00F80107" w:rsidP="003E2FFC">
            <w:pPr>
              <w:jc w:val="center"/>
              <w:rPr>
                <w:lang w:val="en-US"/>
              </w:rPr>
            </w:pPr>
          </w:p>
        </w:tc>
        <w:tc>
          <w:tcPr>
            <w:tcW w:w="567" w:type="dxa"/>
            <w:tcBorders>
              <w:top w:val="single" w:sz="4" w:space="0" w:color="auto"/>
            </w:tcBorders>
            <w:vAlign w:val="center"/>
          </w:tcPr>
          <w:p w:rsidR="00F80107" w:rsidRPr="009B3BA1" w:rsidRDefault="00F80107" w:rsidP="003E2FFC">
            <w:pPr>
              <w:jc w:val="center"/>
            </w:pPr>
            <w:r w:rsidRPr="009B3BA1">
              <w:t>30</w:t>
            </w:r>
          </w:p>
        </w:tc>
        <w:tc>
          <w:tcPr>
            <w:tcW w:w="567" w:type="dxa"/>
            <w:tcBorders>
              <w:top w:val="single" w:sz="4" w:space="0" w:color="auto"/>
            </w:tcBorders>
            <w:vAlign w:val="center"/>
          </w:tcPr>
          <w:p w:rsidR="00F80107" w:rsidRPr="009B3BA1" w:rsidRDefault="00F80107" w:rsidP="003E2FFC">
            <w:pPr>
              <w:jc w:val="center"/>
            </w:pPr>
            <w:r w:rsidRPr="009B3BA1">
              <w:t>40</w:t>
            </w:r>
          </w:p>
        </w:tc>
        <w:tc>
          <w:tcPr>
            <w:tcW w:w="709" w:type="dxa"/>
            <w:tcBorders>
              <w:top w:val="single" w:sz="4" w:space="0" w:color="auto"/>
            </w:tcBorders>
            <w:vAlign w:val="center"/>
          </w:tcPr>
          <w:p w:rsidR="00F80107" w:rsidRPr="009B3BA1" w:rsidRDefault="00F80107" w:rsidP="003E2FFC">
            <w:pPr>
              <w:jc w:val="center"/>
            </w:pPr>
            <w:r w:rsidRPr="009B3BA1">
              <w:t>50</w:t>
            </w:r>
          </w:p>
        </w:tc>
        <w:tc>
          <w:tcPr>
            <w:tcW w:w="709" w:type="dxa"/>
            <w:tcBorders>
              <w:top w:val="single" w:sz="4" w:space="0" w:color="auto"/>
            </w:tcBorders>
            <w:vAlign w:val="center"/>
          </w:tcPr>
          <w:p w:rsidR="00F80107" w:rsidRPr="009B3BA1" w:rsidRDefault="00F80107" w:rsidP="003E2FFC">
            <w:pPr>
              <w:jc w:val="center"/>
            </w:pPr>
            <w:r>
              <w:t>60</w:t>
            </w:r>
          </w:p>
        </w:tc>
        <w:tc>
          <w:tcPr>
            <w:tcW w:w="709" w:type="dxa"/>
            <w:tcBorders>
              <w:top w:val="single" w:sz="4" w:space="0" w:color="auto"/>
            </w:tcBorders>
            <w:vAlign w:val="center"/>
          </w:tcPr>
          <w:p w:rsidR="00F80107" w:rsidRPr="009B3BA1" w:rsidRDefault="00F80107" w:rsidP="003E2FFC">
            <w:pPr>
              <w:jc w:val="center"/>
            </w:pPr>
            <w:r>
              <w:t>70</w:t>
            </w:r>
          </w:p>
        </w:tc>
        <w:tc>
          <w:tcPr>
            <w:tcW w:w="706" w:type="dxa"/>
            <w:gridSpan w:val="2"/>
            <w:tcBorders>
              <w:top w:val="single" w:sz="4" w:space="0" w:color="auto"/>
            </w:tcBorders>
            <w:vAlign w:val="center"/>
          </w:tcPr>
          <w:p w:rsidR="00F80107" w:rsidRPr="009B3BA1" w:rsidRDefault="00F80107" w:rsidP="003E2FFC">
            <w:pPr>
              <w:jc w:val="center"/>
            </w:pPr>
            <w:r>
              <w:t>80</w:t>
            </w:r>
          </w:p>
        </w:tc>
      </w:tr>
    </w:tbl>
    <w:p w:rsidR="00F80107" w:rsidRPr="009B3BA1" w:rsidRDefault="00F80107" w:rsidP="00F80107">
      <w:pPr>
        <w:rPr>
          <w:b/>
          <w:sz w:val="24"/>
          <w:szCs w:val="24"/>
        </w:rPr>
      </w:pPr>
    </w:p>
    <w:p w:rsidR="00F80107" w:rsidRPr="009B3BA1" w:rsidRDefault="00F80107" w:rsidP="00F80107">
      <w:pPr>
        <w:jc w:val="both"/>
        <w:rPr>
          <w:sz w:val="28"/>
          <w:szCs w:val="28"/>
          <w:lang w:val="en-US"/>
        </w:rPr>
        <w:sectPr w:rsidR="00F80107" w:rsidRPr="009B3BA1" w:rsidSect="003E2FFC">
          <w:pgSz w:w="16838" w:h="11906" w:orient="landscape" w:code="9"/>
          <w:pgMar w:top="1134" w:right="1134" w:bottom="567" w:left="1134" w:header="720" w:footer="720" w:gutter="0"/>
          <w:cols w:space="720"/>
          <w:titlePg/>
          <w:docGrid w:linePitch="272"/>
        </w:sectPr>
      </w:pPr>
    </w:p>
    <w:p w:rsidR="00F80107" w:rsidRPr="009B3BA1" w:rsidRDefault="00F80107" w:rsidP="00F80107">
      <w:pPr>
        <w:rPr>
          <w:sz w:val="28"/>
          <w:szCs w:val="28"/>
        </w:rPr>
      </w:pPr>
      <w:r w:rsidRPr="009B3BA1">
        <w:rPr>
          <w:sz w:val="28"/>
          <w:szCs w:val="28"/>
        </w:rPr>
        <w:lastRenderedPageBreak/>
        <w:t xml:space="preserve">                                                                                                                                   </w:t>
      </w:r>
    </w:p>
    <w:p w:rsidR="00F80107" w:rsidRPr="009B3BA1" w:rsidRDefault="00F80107" w:rsidP="00F80107">
      <w:pPr>
        <w:jc w:val="right"/>
        <w:rPr>
          <w:sz w:val="28"/>
          <w:szCs w:val="28"/>
        </w:rPr>
      </w:pPr>
      <w:r w:rsidRPr="009B3BA1">
        <w:rPr>
          <w:sz w:val="28"/>
          <w:szCs w:val="28"/>
        </w:rPr>
        <w:t xml:space="preserve">    Приложение № 3</w:t>
      </w:r>
    </w:p>
    <w:p w:rsidR="00F80107" w:rsidRPr="009B3BA1" w:rsidRDefault="00F80107" w:rsidP="00F80107">
      <w:pPr>
        <w:jc w:val="right"/>
        <w:rPr>
          <w:sz w:val="28"/>
          <w:szCs w:val="28"/>
        </w:rPr>
      </w:pPr>
      <w:r w:rsidRPr="009B3BA1">
        <w:rPr>
          <w:sz w:val="28"/>
          <w:szCs w:val="28"/>
        </w:rPr>
        <w:t xml:space="preserve">к муниципальной программе </w:t>
      </w:r>
    </w:p>
    <w:p w:rsidR="00F80107" w:rsidRPr="009B3BA1" w:rsidRDefault="00F80107" w:rsidP="00F80107">
      <w:pPr>
        <w:jc w:val="right"/>
        <w:rPr>
          <w:sz w:val="28"/>
          <w:szCs w:val="28"/>
        </w:rPr>
      </w:pPr>
      <w:r w:rsidRPr="009B3BA1">
        <w:rPr>
          <w:sz w:val="28"/>
          <w:szCs w:val="28"/>
        </w:rPr>
        <w:t xml:space="preserve">«Формирование комфортной </w:t>
      </w:r>
    </w:p>
    <w:p w:rsidR="00F80107" w:rsidRPr="009B3BA1" w:rsidRDefault="00F80107" w:rsidP="00F80107">
      <w:pPr>
        <w:jc w:val="right"/>
        <w:rPr>
          <w:sz w:val="28"/>
          <w:szCs w:val="28"/>
        </w:rPr>
      </w:pPr>
      <w:r w:rsidRPr="009B3BA1">
        <w:rPr>
          <w:sz w:val="28"/>
          <w:szCs w:val="28"/>
        </w:rPr>
        <w:t xml:space="preserve">городской среды Сычевского </w:t>
      </w:r>
    </w:p>
    <w:p w:rsidR="00F80107" w:rsidRPr="009B3BA1" w:rsidRDefault="00F80107" w:rsidP="00F80107">
      <w:pPr>
        <w:jc w:val="right"/>
        <w:rPr>
          <w:sz w:val="28"/>
          <w:szCs w:val="28"/>
        </w:rPr>
      </w:pPr>
      <w:r w:rsidRPr="009B3BA1">
        <w:rPr>
          <w:sz w:val="28"/>
          <w:szCs w:val="28"/>
        </w:rPr>
        <w:t xml:space="preserve">городского поселения </w:t>
      </w:r>
    </w:p>
    <w:p w:rsidR="00F80107" w:rsidRPr="009B3BA1" w:rsidRDefault="00F80107" w:rsidP="00F80107">
      <w:pPr>
        <w:jc w:val="right"/>
        <w:rPr>
          <w:sz w:val="28"/>
          <w:szCs w:val="28"/>
        </w:rPr>
      </w:pPr>
      <w:r w:rsidRPr="009B3BA1">
        <w:rPr>
          <w:sz w:val="28"/>
          <w:szCs w:val="28"/>
        </w:rPr>
        <w:t xml:space="preserve">Сычевского района </w:t>
      </w:r>
    </w:p>
    <w:p w:rsidR="00F80107" w:rsidRPr="009B3BA1" w:rsidRDefault="00F80107" w:rsidP="00F80107">
      <w:pPr>
        <w:jc w:val="right"/>
        <w:rPr>
          <w:sz w:val="28"/>
          <w:szCs w:val="28"/>
        </w:rPr>
      </w:pPr>
      <w:r w:rsidRPr="009B3BA1">
        <w:rPr>
          <w:sz w:val="28"/>
          <w:szCs w:val="28"/>
        </w:rPr>
        <w:t>Смоленской области»</w:t>
      </w:r>
    </w:p>
    <w:p w:rsidR="00F80107" w:rsidRPr="009B3BA1" w:rsidRDefault="00F80107" w:rsidP="00F80107">
      <w:pPr>
        <w:jc w:val="right"/>
        <w:rPr>
          <w:sz w:val="28"/>
          <w:szCs w:val="28"/>
        </w:rPr>
      </w:pPr>
    </w:p>
    <w:p w:rsidR="00F80107" w:rsidRPr="009B3BA1" w:rsidRDefault="00F80107" w:rsidP="00F80107">
      <w:pPr>
        <w:jc w:val="both"/>
        <w:rPr>
          <w:sz w:val="24"/>
          <w:szCs w:val="24"/>
        </w:rPr>
      </w:pPr>
    </w:p>
    <w:p w:rsidR="00F80107" w:rsidRPr="009B3BA1" w:rsidRDefault="00F80107" w:rsidP="00F80107">
      <w:pPr>
        <w:pStyle w:val="ConsPlusNonformat"/>
        <w:jc w:val="center"/>
        <w:rPr>
          <w:rFonts w:ascii="Times New Roman" w:hAnsi="Times New Roman" w:cs="Times New Roman"/>
          <w:sz w:val="28"/>
          <w:szCs w:val="28"/>
        </w:rPr>
      </w:pPr>
      <w:r w:rsidRPr="009B3BA1">
        <w:rPr>
          <w:rFonts w:ascii="Times New Roman" w:hAnsi="Times New Roman" w:cs="Times New Roman"/>
          <w:sz w:val="28"/>
          <w:szCs w:val="28"/>
        </w:rPr>
        <w:t>Сведения об основных мерах правового регулирования</w:t>
      </w:r>
    </w:p>
    <w:p w:rsidR="00F80107" w:rsidRPr="009B3BA1" w:rsidRDefault="00F80107" w:rsidP="00F80107">
      <w:pPr>
        <w:pStyle w:val="ConsPlusNonformat"/>
        <w:jc w:val="center"/>
        <w:rPr>
          <w:rFonts w:ascii="Times New Roman" w:hAnsi="Times New Roman" w:cs="Times New Roman"/>
          <w:sz w:val="28"/>
          <w:szCs w:val="28"/>
        </w:rPr>
      </w:pPr>
      <w:r w:rsidRPr="009B3BA1">
        <w:rPr>
          <w:rFonts w:ascii="Times New Roman" w:hAnsi="Times New Roman" w:cs="Times New Roman"/>
          <w:sz w:val="28"/>
          <w:szCs w:val="28"/>
        </w:rPr>
        <w:t>в сфере реализации муниципальной программы</w:t>
      </w:r>
    </w:p>
    <w:p w:rsidR="00F80107" w:rsidRPr="009B3BA1" w:rsidRDefault="00F80107" w:rsidP="00F80107">
      <w:pPr>
        <w:jc w:val="center"/>
        <w:rPr>
          <w:sz w:val="28"/>
          <w:szCs w:val="28"/>
        </w:rPr>
      </w:pPr>
      <w:r w:rsidRPr="009B3BA1">
        <w:rPr>
          <w:sz w:val="28"/>
          <w:szCs w:val="28"/>
        </w:rPr>
        <w:t>«Формирование комфортной городской среды Сычевского городского поселения Сычевского района Смоленской области»</w:t>
      </w:r>
    </w:p>
    <w:p w:rsidR="00F80107" w:rsidRPr="009B3BA1" w:rsidRDefault="00F80107" w:rsidP="00F80107">
      <w:pPr>
        <w:widowControl w:val="0"/>
        <w:autoSpaceDE w:val="0"/>
        <w:autoSpaceDN w:val="0"/>
        <w:adjustRightInd w:val="0"/>
        <w:jc w:val="center"/>
        <w:rPr>
          <w:sz w:val="24"/>
          <w:szCs w:val="24"/>
        </w:rPr>
      </w:pPr>
    </w:p>
    <w:tbl>
      <w:tblPr>
        <w:tblW w:w="10348" w:type="dxa"/>
        <w:tblCellSpacing w:w="5" w:type="nil"/>
        <w:tblInd w:w="75" w:type="dxa"/>
        <w:tblLayout w:type="fixed"/>
        <w:tblCellMar>
          <w:left w:w="75" w:type="dxa"/>
          <w:right w:w="75" w:type="dxa"/>
        </w:tblCellMar>
        <w:tblLook w:val="0000"/>
      </w:tblPr>
      <w:tblGrid>
        <w:gridCol w:w="595"/>
        <w:gridCol w:w="2099"/>
        <w:gridCol w:w="2126"/>
        <w:gridCol w:w="2835"/>
        <w:gridCol w:w="2693"/>
      </w:tblGrid>
      <w:tr w:rsidR="00F80107" w:rsidRPr="009B3BA1" w:rsidTr="003E2FFC">
        <w:trPr>
          <w:trHeight w:val="1000"/>
          <w:tblCellSpacing w:w="5" w:type="nil"/>
        </w:trPr>
        <w:tc>
          <w:tcPr>
            <w:tcW w:w="595" w:type="dxa"/>
            <w:tcBorders>
              <w:top w:val="single" w:sz="4" w:space="0" w:color="auto"/>
              <w:left w:val="single" w:sz="4" w:space="0" w:color="auto"/>
              <w:bottom w:val="single" w:sz="4" w:space="0" w:color="auto"/>
              <w:right w:val="single" w:sz="4" w:space="0" w:color="auto"/>
            </w:tcBorders>
          </w:tcPr>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w:t>
            </w:r>
          </w:p>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п/п</w:t>
            </w:r>
          </w:p>
        </w:tc>
        <w:tc>
          <w:tcPr>
            <w:tcW w:w="2099" w:type="dxa"/>
            <w:tcBorders>
              <w:top w:val="single" w:sz="4" w:space="0" w:color="auto"/>
              <w:left w:val="single" w:sz="4" w:space="0" w:color="auto"/>
              <w:bottom w:val="single" w:sz="4" w:space="0" w:color="auto"/>
              <w:right w:val="single" w:sz="4" w:space="0" w:color="auto"/>
            </w:tcBorders>
          </w:tcPr>
          <w:p w:rsidR="00F80107" w:rsidRPr="009B3BA1" w:rsidRDefault="00F80107" w:rsidP="003E2FFC">
            <w:pPr>
              <w:pStyle w:val="ConsPlusCell"/>
              <w:ind w:hanging="103"/>
              <w:jc w:val="center"/>
              <w:rPr>
                <w:rFonts w:ascii="Times New Roman" w:hAnsi="Times New Roman" w:cs="Times New Roman"/>
                <w:sz w:val="28"/>
                <w:szCs w:val="28"/>
              </w:rPr>
            </w:pPr>
            <w:r w:rsidRPr="009B3BA1">
              <w:rPr>
                <w:rFonts w:ascii="Times New Roman" w:hAnsi="Times New Roman" w:cs="Times New Roman"/>
                <w:sz w:val="28"/>
                <w:szCs w:val="28"/>
              </w:rPr>
              <w:t>Вид нормативного правового документа</w:t>
            </w:r>
          </w:p>
        </w:tc>
        <w:tc>
          <w:tcPr>
            <w:tcW w:w="2126" w:type="dxa"/>
            <w:tcBorders>
              <w:top w:val="single" w:sz="4" w:space="0" w:color="auto"/>
              <w:left w:val="single" w:sz="4" w:space="0" w:color="auto"/>
              <w:bottom w:val="single" w:sz="4" w:space="0" w:color="auto"/>
              <w:right w:val="single" w:sz="4" w:space="0" w:color="auto"/>
            </w:tcBorders>
          </w:tcPr>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Основные положения  нормативного правового</w:t>
            </w:r>
          </w:p>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документа</w:t>
            </w:r>
          </w:p>
        </w:tc>
        <w:tc>
          <w:tcPr>
            <w:tcW w:w="2835" w:type="dxa"/>
            <w:tcBorders>
              <w:top w:val="single" w:sz="4" w:space="0" w:color="auto"/>
              <w:left w:val="single" w:sz="4" w:space="0" w:color="auto"/>
              <w:bottom w:val="single" w:sz="4" w:space="0" w:color="auto"/>
              <w:right w:val="single" w:sz="4" w:space="0" w:color="auto"/>
            </w:tcBorders>
          </w:tcPr>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Ответственный исполнитель,   исполнитель</w:t>
            </w:r>
          </w:p>
        </w:tc>
        <w:tc>
          <w:tcPr>
            <w:tcW w:w="2693" w:type="dxa"/>
            <w:tcBorders>
              <w:top w:val="single" w:sz="4" w:space="0" w:color="auto"/>
              <w:left w:val="single" w:sz="4" w:space="0" w:color="auto"/>
              <w:bottom w:val="single" w:sz="4" w:space="0" w:color="auto"/>
              <w:right w:val="single" w:sz="4" w:space="0" w:color="auto"/>
            </w:tcBorders>
          </w:tcPr>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Ожидаемые сроки принятия   нормативного правового</w:t>
            </w:r>
          </w:p>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документа</w:t>
            </w:r>
          </w:p>
        </w:tc>
      </w:tr>
      <w:tr w:rsidR="00F80107" w:rsidRPr="009B3BA1" w:rsidTr="003E2FFC">
        <w:trPr>
          <w:tblCellSpacing w:w="5" w:type="nil"/>
        </w:trPr>
        <w:tc>
          <w:tcPr>
            <w:tcW w:w="595" w:type="dxa"/>
            <w:tcBorders>
              <w:left w:val="single" w:sz="4" w:space="0" w:color="auto"/>
              <w:bottom w:val="single" w:sz="4" w:space="0" w:color="auto"/>
              <w:right w:val="single" w:sz="4" w:space="0" w:color="auto"/>
            </w:tcBorders>
          </w:tcPr>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1.</w:t>
            </w:r>
          </w:p>
        </w:tc>
        <w:tc>
          <w:tcPr>
            <w:tcW w:w="2099" w:type="dxa"/>
            <w:tcBorders>
              <w:left w:val="single" w:sz="4" w:space="0" w:color="auto"/>
              <w:bottom w:val="single" w:sz="4" w:space="0" w:color="auto"/>
              <w:right w:val="single" w:sz="4" w:space="0" w:color="auto"/>
            </w:tcBorders>
          </w:tcPr>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Постановление</w:t>
            </w:r>
          </w:p>
        </w:tc>
        <w:tc>
          <w:tcPr>
            <w:tcW w:w="2126" w:type="dxa"/>
            <w:tcBorders>
              <w:left w:val="single" w:sz="4" w:space="0" w:color="auto"/>
              <w:bottom w:val="single" w:sz="4" w:space="0" w:color="auto"/>
              <w:right w:val="single" w:sz="4" w:space="0" w:color="auto"/>
            </w:tcBorders>
          </w:tcPr>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Внесение изменений</w:t>
            </w:r>
          </w:p>
        </w:tc>
        <w:tc>
          <w:tcPr>
            <w:tcW w:w="2835" w:type="dxa"/>
            <w:tcBorders>
              <w:left w:val="single" w:sz="4" w:space="0" w:color="auto"/>
              <w:bottom w:val="single" w:sz="4" w:space="0" w:color="auto"/>
              <w:right w:val="single" w:sz="4" w:space="0" w:color="auto"/>
            </w:tcBorders>
          </w:tcPr>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Отдел городского хозяйства Администрации муниципального образования «Сычевский район» Смоленской области</w:t>
            </w:r>
          </w:p>
        </w:tc>
        <w:tc>
          <w:tcPr>
            <w:tcW w:w="2693" w:type="dxa"/>
            <w:tcBorders>
              <w:left w:val="single" w:sz="4" w:space="0" w:color="auto"/>
              <w:bottom w:val="single" w:sz="4" w:space="0" w:color="auto"/>
              <w:right w:val="single" w:sz="4" w:space="0" w:color="auto"/>
            </w:tcBorders>
          </w:tcPr>
          <w:p w:rsidR="00F80107" w:rsidRPr="009B3BA1" w:rsidRDefault="00F80107" w:rsidP="003E2FFC">
            <w:pPr>
              <w:pStyle w:val="ConsPlusCell"/>
              <w:jc w:val="center"/>
              <w:rPr>
                <w:rFonts w:ascii="Times New Roman" w:hAnsi="Times New Roman" w:cs="Times New Roman"/>
                <w:sz w:val="28"/>
                <w:szCs w:val="28"/>
              </w:rPr>
            </w:pPr>
            <w:r w:rsidRPr="009B3BA1">
              <w:rPr>
                <w:rFonts w:ascii="Times New Roman" w:hAnsi="Times New Roman" w:cs="Times New Roman"/>
                <w:sz w:val="28"/>
                <w:szCs w:val="28"/>
              </w:rPr>
              <w:t>По мере необходимости</w:t>
            </w:r>
          </w:p>
        </w:tc>
      </w:tr>
    </w:tbl>
    <w:p w:rsidR="00F80107" w:rsidRPr="009B3BA1" w:rsidRDefault="00F80107" w:rsidP="00F80107">
      <w:pPr>
        <w:jc w:val="both"/>
        <w:rPr>
          <w:sz w:val="24"/>
          <w:szCs w:val="24"/>
        </w:rPr>
      </w:pPr>
    </w:p>
    <w:p w:rsidR="00F80107" w:rsidRPr="009B3BA1" w:rsidRDefault="00F80107" w:rsidP="00F80107">
      <w:pPr>
        <w:jc w:val="both"/>
        <w:rPr>
          <w:sz w:val="24"/>
          <w:szCs w:val="24"/>
        </w:rPr>
      </w:pPr>
    </w:p>
    <w:p w:rsidR="00F80107" w:rsidRPr="009B3BA1" w:rsidRDefault="00F80107" w:rsidP="00F80107">
      <w:pPr>
        <w:jc w:val="both"/>
        <w:rPr>
          <w:sz w:val="28"/>
          <w:szCs w:val="28"/>
        </w:rPr>
      </w:pPr>
    </w:p>
    <w:p w:rsidR="00F80107" w:rsidRPr="009B3BA1" w:rsidRDefault="00F80107" w:rsidP="00F80107">
      <w:pPr>
        <w:jc w:val="both"/>
        <w:rPr>
          <w:sz w:val="28"/>
          <w:szCs w:val="28"/>
        </w:rPr>
      </w:pPr>
    </w:p>
    <w:p w:rsidR="00F80107" w:rsidRPr="009B3BA1" w:rsidRDefault="00F80107" w:rsidP="00F80107">
      <w:pPr>
        <w:jc w:val="both"/>
        <w:rPr>
          <w:sz w:val="28"/>
          <w:szCs w:val="28"/>
        </w:rPr>
      </w:pPr>
    </w:p>
    <w:p w:rsidR="00F80107" w:rsidRPr="009B3BA1" w:rsidRDefault="00F80107" w:rsidP="00F80107">
      <w:pPr>
        <w:jc w:val="both"/>
        <w:rPr>
          <w:sz w:val="28"/>
          <w:szCs w:val="28"/>
        </w:rPr>
      </w:pPr>
    </w:p>
    <w:p w:rsidR="00F80107" w:rsidRPr="009B3BA1" w:rsidRDefault="00F80107" w:rsidP="00F80107">
      <w:pPr>
        <w:jc w:val="both"/>
        <w:rPr>
          <w:sz w:val="28"/>
          <w:szCs w:val="28"/>
        </w:rPr>
      </w:pPr>
    </w:p>
    <w:p w:rsidR="00F80107" w:rsidRPr="009B3BA1" w:rsidRDefault="00F80107" w:rsidP="00F80107">
      <w:pPr>
        <w:jc w:val="both"/>
        <w:rPr>
          <w:sz w:val="28"/>
          <w:szCs w:val="28"/>
        </w:rPr>
      </w:pPr>
    </w:p>
    <w:p w:rsidR="00F80107" w:rsidRPr="009B3BA1" w:rsidRDefault="00F80107" w:rsidP="00F80107">
      <w:pPr>
        <w:jc w:val="both"/>
        <w:rPr>
          <w:sz w:val="28"/>
          <w:szCs w:val="28"/>
        </w:rPr>
      </w:pPr>
    </w:p>
    <w:p w:rsidR="00F80107" w:rsidRPr="009B3BA1" w:rsidRDefault="00F80107" w:rsidP="00F80107">
      <w:pPr>
        <w:jc w:val="both"/>
        <w:rPr>
          <w:sz w:val="28"/>
          <w:szCs w:val="28"/>
        </w:rPr>
      </w:pPr>
    </w:p>
    <w:p w:rsidR="00F80107" w:rsidRPr="009B3BA1" w:rsidRDefault="00F80107" w:rsidP="00F80107">
      <w:pPr>
        <w:jc w:val="both"/>
        <w:rPr>
          <w:sz w:val="28"/>
          <w:szCs w:val="28"/>
        </w:rPr>
      </w:pPr>
    </w:p>
    <w:p w:rsidR="00F80107" w:rsidRPr="009B3BA1" w:rsidRDefault="00F80107" w:rsidP="00F80107">
      <w:pPr>
        <w:jc w:val="both"/>
        <w:rPr>
          <w:sz w:val="28"/>
          <w:szCs w:val="28"/>
        </w:rPr>
      </w:pPr>
    </w:p>
    <w:p w:rsidR="00F80107" w:rsidRPr="009B3BA1" w:rsidRDefault="00F80107" w:rsidP="00F80107">
      <w:pPr>
        <w:jc w:val="both"/>
        <w:rPr>
          <w:sz w:val="28"/>
          <w:szCs w:val="28"/>
        </w:rPr>
      </w:pPr>
    </w:p>
    <w:p w:rsidR="00F80107" w:rsidRPr="009A658D" w:rsidRDefault="00F80107" w:rsidP="00F80107">
      <w:pPr>
        <w:rPr>
          <w:sz w:val="28"/>
          <w:szCs w:val="28"/>
        </w:rPr>
        <w:sectPr w:rsidR="00F80107" w:rsidRPr="009A658D" w:rsidSect="003E2FFC">
          <w:pgSz w:w="11906" w:h="16838" w:code="9"/>
          <w:pgMar w:top="1134" w:right="567" w:bottom="1134" w:left="1134" w:header="720" w:footer="720" w:gutter="0"/>
          <w:cols w:space="720"/>
          <w:titlePg/>
          <w:docGrid w:linePitch="272"/>
        </w:sectPr>
      </w:pPr>
      <w:r w:rsidRPr="009B3BA1">
        <w:rPr>
          <w:sz w:val="28"/>
          <w:szCs w:val="28"/>
        </w:rPr>
        <w:t xml:space="preserve">                                                                                                       </w:t>
      </w:r>
    </w:p>
    <w:p w:rsidR="00F80107" w:rsidRPr="009B3BA1" w:rsidRDefault="00F80107" w:rsidP="00F80107">
      <w:pPr>
        <w:jc w:val="right"/>
        <w:rPr>
          <w:sz w:val="28"/>
          <w:szCs w:val="28"/>
        </w:rPr>
      </w:pPr>
      <w:r w:rsidRPr="009B3BA1">
        <w:rPr>
          <w:sz w:val="28"/>
          <w:szCs w:val="28"/>
        </w:rPr>
        <w:lastRenderedPageBreak/>
        <w:t xml:space="preserve">   Приложение № 4</w:t>
      </w:r>
    </w:p>
    <w:p w:rsidR="00F80107" w:rsidRPr="009B3BA1" w:rsidRDefault="00F80107" w:rsidP="00F80107">
      <w:pPr>
        <w:jc w:val="right"/>
        <w:rPr>
          <w:sz w:val="28"/>
          <w:szCs w:val="28"/>
        </w:rPr>
      </w:pPr>
      <w:r w:rsidRPr="009B3BA1">
        <w:rPr>
          <w:sz w:val="28"/>
          <w:szCs w:val="28"/>
        </w:rPr>
        <w:t xml:space="preserve">к муниципальной программе </w:t>
      </w:r>
    </w:p>
    <w:p w:rsidR="00F80107" w:rsidRPr="009B3BA1" w:rsidRDefault="00F80107" w:rsidP="00F80107">
      <w:pPr>
        <w:jc w:val="right"/>
        <w:rPr>
          <w:sz w:val="28"/>
          <w:szCs w:val="28"/>
        </w:rPr>
      </w:pPr>
      <w:r w:rsidRPr="009B3BA1">
        <w:rPr>
          <w:sz w:val="28"/>
          <w:szCs w:val="28"/>
        </w:rPr>
        <w:t xml:space="preserve">«Формирование комфортной </w:t>
      </w:r>
    </w:p>
    <w:p w:rsidR="00F80107" w:rsidRPr="009B3BA1" w:rsidRDefault="00F80107" w:rsidP="00F80107">
      <w:pPr>
        <w:jc w:val="right"/>
        <w:rPr>
          <w:sz w:val="28"/>
          <w:szCs w:val="28"/>
        </w:rPr>
      </w:pPr>
      <w:r w:rsidRPr="009B3BA1">
        <w:rPr>
          <w:sz w:val="28"/>
          <w:szCs w:val="28"/>
        </w:rPr>
        <w:t xml:space="preserve">городской среды Сычевского </w:t>
      </w:r>
    </w:p>
    <w:p w:rsidR="00F80107" w:rsidRPr="009B3BA1" w:rsidRDefault="00F80107" w:rsidP="00F80107">
      <w:pPr>
        <w:jc w:val="right"/>
        <w:rPr>
          <w:sz w:val="28"/>
          <w:szCs w:val="28"/>
        </w:rPr>
      </w:pPr>
      <w:r w:rsidRPr="009B3BA1">
        <w:rPr>
          <w:sz w:val="28"/>
          <w:szCs w:val="28"/>
        </w:rPr>
        <w:t xml:space="preserve">городского поселения </w:t>
      </w:r>
    </w:p>
    <w:p w:rsidR="00F80107" w:rsidRPr="009B3BA1" w:rsidRDefault="00F80107" w:rsidP="00F80107">
      <w:pPr>
        <w:jc w:val="right"/>
        <w:rPr>
          <w:sz w:val="28"/>
          <w:szCs w:val="28"/>
        </w:rPr>
      </w:pPr>
      <w:r w:rsidRPr="009B3BA1">
        <w:rPr>
          <w:sz w:val="28"/>
          <w:szCs w:val="28"/>
        </w:rPr>
        <w:t xml:space="preserve">Сычевского района </w:t>
      </w:r>
    </w:p>
    <w:p w:rsidR="00F80107" w:rsidRPr="009B3BA1" w:rsidRDefault="00F80107" w:rsidP="00F80107">
      <w:pPr>
        <w:jc w:val="right"/>
        <w:rPr>
          <w:sz w:val="28"/>
          <w:szCs w:val="28"/>
        </w:rPr>
      </w:pPr>
      <w:r w:rsidRPr="009B3BA1">
        <w:rPr>
          <w:sz w:val="28"/>
          <w:szCs w:val="28"/>
        </w:rPr>
        <w:t>Смоленской области»</w:t>
      </w:r>
    </w:p>
    <w:p w:rsidR="00F80107" w:rsidRPr="009B3BA1" w:rsidRDefault="00F80107" w:rsidP="00F80107">
      <w:pPr>
        <w:jc w:val="right"/>
        <w:rPr>
          <w:sz w:val="28"/>
          <w:szCs w:val="28"/>
        </w:rPr>
      </w:pPr>
    </w:p>
    <w:p w:rsidR="00F80107" w:rsidRPr="009B3BA1" w:rsidRDefault="00F80107" w:rsidP="00F80107">
      <w:pPr>
        <w:jc w:val="right"/>
        <w:rPr>
          <w:sz w:val="28"/>
          <w:szCs w:val="28"/>
        </w:rPr>
      </w:pPr>
    </w:p>
    <w:p w:rsidR="00F80107" w:rsidRPr="009B3BA1" w:rsidRDefault="00F80107" w:rsidP="00F80107">
      <w:pPr>
        <w:jc w:val="center"/>
        <w:rPr>
          <w:bCs/>
          <w:sz w:val="28"/>
          <w:szCs w:val="28"/>
        </w:rPr>
      </w:pPr>
      <w:r w:rsidRPr="009B3BA1">
        <w:rPr>
          <w:bCs/>
          <w:sz w:val="28"/>
          <w:szCs w:val="28"/>
        </w:rPr>
        <w:t>План - график реализации  м</w:t>
      </w:r>
      <w:r>
        <w:rPr>
          <w:bCs/>
          <w:sz w:val="28"/>
          <w:szCs w:val="28"/>
        </w:rPr>
        <w:t>униципальной программы  на  201</w:t>
      </w:r>
      <w:r w:rsidRPr="00EC2DD3">
        <w:rPr>
          <w:bCs/>
          <w:sz w:val="28"/>
          <w:szCs w:val="28"/>
        </w:rPr>
        <w:t>9</w:t>
      </w:r>
      <w:r w:rsidRPr="009B3BA1">
        <w:rPr>
          <w:bCs/>
          <w:sz w:val="28"/>
          <w:szCs w:val="28"/>
        </w:rPr>
        <w:t xml:space="preserve"> год</w:t>
      </w:r>
    </w:p>
    <w:p w:rsidR="00F80107" w:rsidRPr="009B3BA1" w:rsidRDefault="00F80107" w:rsidP="00F80107">
      <w:pPr>
        <w:jc w:val="center"/>
        <w:rPr>
          <w:sz w:val="28"/>
          <w:szCs w:val="28"/>
        </w:rPr>
      </w:pPr>
      <w:r w:rsidRPr="009B3BA1">
        <w:rPr>
          <w:sz w:val="28"/>
          <w:szCs w:val="28"/>
        </w:rPr>
        <w:t xml:space="preserve">«Формирование комфортной городской среды Сычевского городского поселения </w:t>
      </w:r>
    </w:p>
    <w:p w:rsidR="00F80107" w:rsidRPr="009B3BA1" w:rsidRDefault="00F80107" w:rsidP="00F80107">
      <w:pPr>
        <w:jc w:val="center"/>
        <w:rPr>
          <w:sz w:val="28"/>
        </w:rPr>
      </w:pPr>
      <w:r w:rsidRPr="009B3BA1">
        <w:rPr>
          <w:sz w:val="28"/>
          <w:szCs w:val="28"/>
        </w:rPr>
        <w:t>Сычевского района</w:t>
      </w:r>
      <w:r w:rsidRPr="009B3BA1">
        <w:rPr>
          <w:sz w:val="28"/>
        </w:rPr>
        <w:t xml:space="preserve"> Смоленской области»</w:t>
      </w:r>
    </w:p>
    <w:p w:rsidR="00F80107" w:rsidRPr="009B3BA1" w:rsidRDefault="00F80107" w:rsidP="00F80107">
      <w:pPr>
        <w:jc w:val="center"/>
        <w:rPr>
          <w:sz w:val="28"/>
          <w:szCs w:val="28"/>
        </w:rPr>
      </w:pPr>
    </w:p>
    <w:tbl>
      <w:tblPr>
        <w:tblW w:w="1036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90"/>
        <w:gridCol w:w="1134"/>
        <w:gridCol w:w="1701"/>
        <w:gridCol w:w="1276"/>
        <w:gridCol w:w="1274"/>
        <w:gridCol w:w="1275"/>
        <w:gridCol w:w="1277"/>
      </w:tblGrid>
      <w:tr w:rsidR="00F80107" w:rsidRPr="009B3BA1" w:rsidTr="006C0527">
        <w:trPr>
          <w:trHeight w:val="637"/>
        </w:trPr>
        <w:tc>
          <w:tcPr>
            <w:tcW w:w="540" w:type="dxa"/>
            <w:vMerge w:val="restart"/>
            <w:shd w:val="clear" w:color="auto" w:fill="auto"/>
            <w:vAlign w:val="center"/>
          </w:tcPr>
          <w:p w:rsidR="00F80107" w:rsidRPr="009B3BA1" w:rsidRDefault="00F80107" w:rsidP="003E2FFC">
            <w:pPr>
              <w:jc w:val="center"/>
              <w:rPr>
                <w:sz w:val="28"/>
                <w:szCs w:val="28"/>
              </w:rPr>
            </w:pPr>
            <w:r w:rsidRPr="009B3BA1">
              <w:rPr>
                <w:sz w:val="28"/>
                <w:szCs w:val="28"/>
              </w:rPr>
              <w:t>№ п/п</w:t>
            </w:r>
          </w:p>
        </w:tc>
        <w:tc>
          <w:tcPr>
            <w:tcW w:w="1890" w:type="dxa"/>
            <w:vMerge w:val="restart"/>
            <w:shd w:val="clear" w:color="auto" w:fill="auto"/>
            <w:vAlign w:val="center"/>
          </w:tcPr>
          <w:p w:rsidR="00DC3D86" w:rsidRDefault="00F80107" w:rsidP="003E2FFC">
            <w:pPr>
              <w:jc w:val="center"/>
              <w:rPr>
                <w:sz w:val="28"/>
                <w:szCs w:val="28"/>
              </w:rPr>
            </w:pPr>
            <w:r w:rsidRPr="009B3BA1">
              <w:rPr>
                <w:sz w:val="28"/>
                <w:szCs w:val="28"/>
              </w:rPr>
              <w:t>Наименова</w:t>
            </w:r>
            <w:r w:rsidR="00DC3D86">
              <w:rPr>
                <w:sz w:val="28"/>
                <w:szCs w:val="28"/>
              </w:rPr>
              <w:t>-</w:t>
            </w:r>
          </w:p>
          <w:p w:rsidR="00F80107" w:rsidRPr="009B3BA1" w:rsidRDefault="00F80107" w:rsidP="003E2FFC">
            <w:pPr>
              <w:jc w:val="center"/>
              <w:rPr>
                <w:sz w:val="28"/>
                <w:szCs w:val="28"/>
              </w:rPr>
            </w:pPr>
            <w:r w:rsidRPr="009B3BA1">
              <w:rPr>
                <w:sz w:val="28"/>
                <w:szCs w:val="28"/>
              </w:rPr>
              <w:t>ние подпрограм</w:t>
            </w:r>
            <w:r w:rsidR="00DC3D86">
              <w:rPr>
                <w:sz w:val="28"/>
                <w:szCs w:val="28"/>
              </w:rPr>
              <w:t>-</w:t>
            </w:r>
            <w:r w:rsidRPr="009B3BA1">
              <w:rPr>
                <w:sz w:val="28"/>
                <w:szCs w:val="28"/>
              </w:rPr>
              <w:t>мы, основного мероприятия и показателя</w:t>
            </w:r>
          </w:p>
        </w:tc>
        <w:tc>
          <w:tcPr>
            <w:tcW w:w="1134" w:type="dxa"/>
            <w:vMerge w:val="restart"/>
            <w:shd w:val="clear" w:color="auto" w:fill="auto"/>
            <w:vAlign w:val="center"/>
          </w:tcPr>
          <w:p w:rsidR="00F80107" w:rsidRPr="009B3BA1" w:rsidRDefault="00F80107" w:rsidP="003E2FFC">
            <w:pPr>
              <w:jc w:val="center"/>
              <w:rPr>
                <w:sz w:val="28"/>
                <w:szCs w:val="28"/>
              </w:rPr>
            </w:pPr>
            <w:r w:rsidRPr="009B3BA1">
              <w:rPr>
                <w:sz w:val="28"/>
                <w:szCs w:val="28"/>
              </w:rPr>
              <w:t xml:space="preserve">  Исполнитель (ФИО ответственного)</w:t>
            </w:r>
          </w:p>
        </w:tc>
        <w:tc>
          <w:tcPr>
            <w:tcW w:w="1701" w:type="dxa"/>
            <w:vMerge w:val="restart"/>
            <w:shd w:val="clear" w:color="auto" w:fill="auto"/>
            <w:vAlign w:val="center"/>
          </w:tcPr>
          <w:p w:rsidR="00DC3D86" w:rsidRDefault="00F80107" w:rsidP="003E2FFC">
            <w:pPr>
              <w:jc w:val="center"/>
              <w:rPr>
                <w:sz w:val="28"/>
                <w:szCs w:val="28"/>
              </w:rPr>
            </w:pPr>
            <w:r w:rsidRPr="009B3BA1">
              <w:rPr>
                <w:sz w:val="28"/>
                <w:szCs w:val="28"/>
              </w:rPr>
              <w:t>Источники финансиро</w:t>
            </w:r>
            <w:r w:rsidR="00DC3D86">
              <w:rPr>
                <w:sz w:val="28"/>
                <w:szCs w:val="28"/>
              </w:rPr>
              <w:t>-</w:t>
            </w:r>
          </w:p>
          <w:p w:rsidR="00DC3D86" w:rsidRDefault="00F80107" w:rsidP="003E2FFC">
            <w:pPr>
              <w:jc w:val="center"/>
              <w:rPr>
                <w:sz w:val="28"/>
                <w:szCs w:val="28"/>
              </w:rPr>
            </w:pPr>
            <w:r w:rsidRPr="009B3BA1">
              <w:rPr>
                <w:sz w:val="28"/>
                <w:szCs w:val="28"/>
              </w:rPr>
              <w:t>вания (расшифро</w:t>
            </w:r>
            <w:r w:rsidR="00DC3D86">
              <w:rPr>
                <w:sz w:val="28"/>
                <w:szCs w:val="28"/>
              </w:rPr>
              <w:t>-</w:t>
            </w:r>
          </w:p>
          <w:p w:rsidR="00F80107" w:rsidRPr="009B3BA1" w:rsidRDefault="00F80107" w:rsidP="003E2FFC">
            <w:pPr>
              <w:jc w:val="center"/>
              <w:rPr>
                <w:sz w:val="28"/>
                <w:szCs w:val="28"/>
              </w:rPr>
            </w:pPr>
            <w:r w:rsidRPr="009B3BA1">
              <w:rPr>
                <w:sz w:val="28"/>
                <w:szCs w:val="28"/>
              </w:rPr>
              <w:t>вать)</w:t>
            </w:r>
          </w:p>
        </w:tc>
        <w:tc>
          <w:tcPr>
            <w:tcW w:w="2550" w:type="dxa"/>
            <w:gridSpan w:val="2"/>
            <w:shd w:val="clear" w:color="auto" w:fill="auto"/>
            <w:vAlign w:val="center"/>
          </w:tcPr>
          <w:p w:rsidR="00F80107" w:rsidRPr="009B3BA1" w:rsidRDefault="00F80107" w:rsidP="003E2FFC">
            <w:pPr>
              <w:jc w:val="center"/>
              <w:rPr>
                <w:sz w:val="28"/>
                <w:szCs w:val="28"/>
              </w:rPr>
            </w:pPr>
            <w:r w:rsidRPr="009B3BA1">
              <w:rPr>
                <w:sz w:val="28"/>
                <w:szCs w:val="28"/>
              </w:rPr>
              <w:t>Объем финансирования муниципальной программы на год  (тыс. рублей)</w:t>
            </w:r>
          </w:p>
        </w:tc>
        <w:tc>
          <w:tcPr>
            <w:tcW w:w="2552" w:type="dxa"/>
            <w:gridSpan w:val="2"/>
            <w:shd w:val="clear" w:color="auto" w:fill="auto"/>
            <w:vAlign w:val="center"/>
          </w:tcPr>
          <w:p w:rsidR="00F80107" w:rsidRPr="009B3BA1" w:rsidRDefault="00F80107" w:rsidP="003E2FFC">
            <w:pPr>
              <w:jc w:val="center"/>
              <w:rPr>
                <w:sz w:val="28"/>
                <w:szCs w:val="28"/>
              </w:rPr>
            </w:pPr>
            <w:r w:rsidRPr="009B3BA1">
              <w:rPr>
                <w:sz w:val="28"/>
                <w:szCs w:val="28"/>
              </w:rPr>
              <w:t>Плановое значение показателя на:</w:t>
            </w:r>
          </w:p>
        </w:tc>
      </w:tr>
      <w:tr w:rsidR="00F80107" w:rsidRPr="009B3BA1" w:rsidTr="006C0527">
        <w:trPr>
          <w:trHeight w:val="635"/>
        </w:trPr>
        <w:tc>
          <w:tcPr>
            <w:tcW w:w="540" w:type="dxa"/>
            <w:vMerge/>
            <w:vAlign w:val="center"/>
          </w:tcPr>
          <w:p w:rsidR="00F80107" w:rsidRPr="009B3BA1" w:rsidRDefault="00F80107" w:rsidP="003E2FFC">
            <w:pPr>
              <w:rPr>
                <w:sz w:val="28"/>
                <w:szCs w:val="28"/>
              </w:rPr>
            </w:pPr>
          </w:p>
        </w:tc>
        <w:tc>
          <w:tcPr>
            <w:tcW w:w="1890" w:type="dxa"/>
            <w:vMerge/>
            <w:vAlign w:val="center"/>
          </w:tcPr>
          <w:p w:rsidR="00F80107" w:rsidRPr="009B3BA1" w:rsidRDefault="00F80107" w:rsidP="003E2FFC">
            <w:pPr>
              <w:rPr>
                <w:sz w:val="28"/>
                <w:szCs w:val="28"/>
              </w:rPr>
            </w:pPr>
          </w:p>
        </w:tc>
        <w:tc>
          <w:tcPr>
            <w:tcW w:w="1134" w:type="dxa"/>
            <w:vMerge/>
            <w:vAlign w:val="center"/>
          </w:tcPr>
          <w:p w:rsidR="00F80107" w:rsidRPr="009B3BA1" w:rsidRDefault="00F80107" w:rsidP="003E2FFC">
            <w:pPr>
              <w:rPr>
                <w:sz w:val="28"/>
                <w:szCs w:val="28"/>
              </w:rPr>
            </w:pPr>
          </w:p>
        </w:tc>
        <w:tc>
          <w:tcPr>
            <w:tcW w:w="1701" w:type="dxa"/>
            <w:vMerge/>
            <w:vAlign w:val="center"/>
          </w:tcPr>
          <w:p w:rsidR="00F80107" w:rsidRPr="009B3BA1" w:rsidRDefault="00F80107" w:rsidP="003E2FFC">
            <w:pPr>
              <w:rPr>
                <w:sz w:val="28"/>
                <w:szCs w:val="28"/>
              </w:rPr>
            </w:pPr>
          </w:p>
        </w:tc>
        <w:tc>
          <w:tcPr>
            <w:tcW w:w="1276" w:type="dxa"/>
            <w:shd w:val="clear" w:color="auto" w:fill="auto"/>
            <w:vAlign w:val="center"/>
          </w:tcPr>
          <w:p w:rsidR="00F80107" w:rsidRPr="009B3BA1" w:rsidRDefault="00F80107" w:rsidP="003E2FFC">
            <w:pPr>
              <w:jc w:val="center"/>
              <w:rPr>
                <w:sz w:val="28"/>
                <w:szCs w:val="28"/>
              </w:rPr>
            </w:pPr>
            <w:r w:rsidRPr="009B3BA1">
              <w:rPr>
                <w:sz w:val="28"/>
                <w:szCs w:val="28"/>
              </w:rPr>
              <w:t>6 месяцев</w:t>
            </w:r>
          </w:p>
        </w:tc>
        <w:tc>
          <w:tcPr>
            <w:tcW w:w="1274" w:type="dxa"/>
            <w:shd w:val="clear" w:color="auto" w:fill="auto"/>
            <w:vAlign w:val="center"/>
          </w:tcPr>
          <w:p w:rsidR="00F80107" w:rsidRPr="009B3BA1" w:rsidRDefault="00F80107" w:rsidP="003E2FFC">
            <w:pPr>
              <w:jc w:val="center"/>
              <w:rPr>
                <w:sz w:val="28"/>
                <w:szCs w:val="28"/>
              </w:rPr>
            </w:pPr>
            <w:r w:rsidRPr="009B3BA1">
              <w:rPr>
                <w:sz w:val="28"/>
                <w:szCs w:val="28"/>
              </w:rPr>
              <w:t>12 месяцев</w:t>
            </w:r>
          </w:p>
        </w:tc>
        <w:tc>
          <w:tcPr>
            <w:tcW w:w="1275" w:type="dxa"/>
            <w:shd w:val="clear" w:color="auto" w:fill="auto"/>
            <w:vAlign w:val="center"/>
          </w:tcPr>
          <w:p w:rsidR="00F80107" w:rsidRPr="009B3BA1" w:rsidRDefault="00F80107" w:rsidP="003E2FFC">
            <w:pPr>
              <w:jc w:val="center"/>
              <w:rPr>
                <w:sz w:val="28"/>
                <w:szCs w:val="28"/>
              </w:rPr>
            </w:pPr>
            <w:r w:rsidRPr="009B3BA1">
              <w:rPr>
                <w:sz w:val="28"/>
                <w:szCs w:val="28"/>
              </w:rPr>
              <w:t>6 месяцев</w:t>
            </w:r>
          </w:p>
        </w:tc>
        <w:tc>
          <w:tcPr>
            <w:tcW w:w="1277" w:type="dxa"/>
            <w:shd w:val="clear" w:color="auto" w:fill="auto"/>
            <w:vAlign w:val="center"/>
          </w:tcPr>
          <w:p w:rsidR="00F80107" w:rsidRPr="009B3BA1" w:rsidRDefault="00F80107" w:rsidP="003E2FFC">
            <w:pPr>
              <w:pStyle w:val="af5"/>
              <w:ind w:left="0" w:firstLine="0"/>
              <w:jc w:val="center"/>
              <w:rPr>
                <w:szCs w:val="28"/>
              </w:rPr>
            </w:pPr>
            <w:r w:rsidRPr="009B3BA1">
              <w:rPr>
                <w:szCs w:val="28"/>
              </w:rPr>
              <w:t>12 месяцев</w:t>
            </w:r>
          </w:p>
        </w:tc>
      </w:tr>
      <w:tr w:rsidR="00F80107" w:rsidRPr="009B3BA1" w:rsidTr="006C0527">
        <w:trPr>
          <w:trHeight w:val="360"/>
        </w:trPr>
        <w:tc>
          <w:tcPr>
            <w:tcW w:w="540" w:type="dxa"/>
            <w:shd w:val="clear" w:color="auto" w:fill="auto"/>
            <w:noWrap/>
            <w:vAlign w:val="bottom"/>
          </w:tcPr>
          <w:p w:rsidR="00F80107" w:rsidRPr="009B3BA1" w:rsidRDefault="00F80107" w:rsidP="003E2FFC">
            <w:pPr>
              <w:rPr>
                <w:sz w:val="28"/>
                <w:szCs w:val="28"/>
              </w:rPr>
            </w:pPr>
            <w:r w:rsidRPr="009B3BA1">
              <w:rPr>
                <w:sz w:val="28"/>
                <w:szCs w:val="28"/>
              </w:rPr>
              <w:t xml:space="preserve"> 1. </w:t>
            </w:r>
          </w:p>
          <w:p w:rsidR="00F80107" w:rsidRPr="009B3BA1" w:rsidRDefault="00F80107" w:rsidP="003E2FFC">
            <w:pPr>
              <w:rPr>
                <w:sz w:val="28"/>
                <w:szCs w:val="28"/>
              </w:rPr>
            </w:pPr>
          </w:p>
          <w:p w:rsidR="00F80107" w:rsidRPr="009B3BA1" w:rsidRDefault="00F80107" w:rsidP="003E2FFC">
            <w:pPr>
              <w:rPr>
                <w:sz w:val="28"/>
                <w:szCs w:val="28"/>
              </w:rPr>
            </w:pPr>
          </w:p>
          <w:p w:rsidR="00F80107" w:rsidRPr="009B3BA1" w:rsidRDefault="00F80107" w:rsidP="003E2FFC">
            <w:pPr>
              <w:rPr>
                <w:sz w:val="28"/>
                <w:szCs w:val="28"/>
              </w:rPr>
            </w:pPr>
          </w:p>
        </w:tc>
        <w:tc>
          <w:tcPr>
            <w:tcW w:w="1890" w:type="dxa"/>
            <w:shd w:val="clear" w:color="auto" w:fill="auto"/>
            <w:vAlign w:val="center"/>
          </w:tcPr>
          <w:p w:rsidR="00F80107" w:rsidRPr="009B3BA1" w:rsidRDefault="00F80107" w:rsidP="003E2FFC">
            <w:pPr>
              <w:rPr>
                <w:bCs/>
                <w:sz w:val="28"/>
                <w:szCs w:val="28"/>
              </w:rPr>
            </w:pPr>
            <w:r w:rsidRPr="009B3BA1">
              <w:rPr>
                <w:sz w:val="28"/>
                <w:szCs w:val="28"/>
              </w:rPr>
              <w:t xml:space="preserve"> Благоустройство дворовых территорий</w:t>
            </w:r>
          </w:p>
        </w:tc>
        <w:tc>
          <w:tcPr>
            <w:tcW w:w="1134" w:type="dxa"/>
            <w:shd w:val="clear" w:color="auto" w:fill="auto"/>
            <w:noWrap/>
            <w:vAlign w:val="center"/>
          </w:tcPr>
          <w:p w:rsidR="00F80107" w:rsidRPr="009B3BA1" w:rsidRDefault="00F80107" w:rsidP="003E2FFC">
            <w:pPr>
              <w:jc w:val="center"/>
              <w:rPr>
                <w:sz w:val="28"/>
                <w:szCs w:val="28"/>
              </w:rPr>
            </w:pPr>
            <w:r w:rsidRPr="009B3BA1">
              <w:rPr>
                <w:sz w:val="28"/>
                <w:szCs w:val="28"/>
              </w:rPr>
              <w:t> начальник отдела</w:t>
            </w:r>
          </w:p>
        </w:tc>
        <w:tc>
          <w:tcPr>
            <w:tcW w:w="1701" w:type="dxa"/>
            <w:shd w:val="clear" w:color="auto" w:fill="auto"/>
            <w:noWrap/>
            <w:vAlign w:val="center"/>
          </w:tcPr>
          <w:p w:rsidR="00F80107" w:rsidRPr="009B3BA1" w:rsidRDefault="00F80107" w:rsidP="003E2FFC">
            <w:pPr>
              <w:jc w:val="center"/>
              <w:rPr>
                <w:sz w:val="28"/>
                <w:szCs w:val="28"/>
              </w:rPr>
            </w:pPr>
            <w:r w:rsidRPr="009B3BA1">
              <w:rPr>
                <w:sz w:val="28"/>
                <w:szCs w:val="28"/>
              </w:rPr>
              <w:t>Федераль</w:t>
            </w:r>
            <w:r w:rsidR="006C0527">
              <w:rPr>
                <w:sz w:val="28"/>
                <w:szCs w:val="28"/>
              </w:rPr>
              <w:t>-</w:t>
            </w:r>
            <w:r w:rsidRPr="009B3BA1">
              <w:rPr>
                <w:sz w:val="28"/>
                <w:szCs w:val="28"/>
              </w:rPr>
              <w:t>ный бюджет, областной бюджет, бюджет Сычевского городского поселения Сычевского района Смоленской области </w:t>
            </w:r>
          </w:p>
        </w:tc>
        <w:tc>
          <w:tcPr>
            <w:tcW w:w="1276" w:type="dxa"/>
            <w:shd w:val="clear" w:color="auto" w:fill="auto"/>
            <w:noWrap/>
            <w:vAlign w:val="center"/>
          </w:tcPr>
          <w:p w:rsidR="00F80107" w:rsidRPr="009B3BA1" w:rsidRDefault="00F80107" w:rsidP="003E2FFC">
            <w:pPr>
              <w:jc w:val="center"/>
              <w:rPr>
                <w:sz w:val="28"/>
                <w:szCs w:val="28"/>
              </w:rPr>
            </w:pPr>
            <w:r w:rsidRPr="009B3BA1">
              <w:rPr>
                <w:sz w:val="28"/>
                <w:szCs w:val="28"/>
              </w:rPr>
              <w:t>0</w:t>
            </w:r>
          </w:p>
        </w:tc>
        <w:tc>
          <w:tcPr>
            <w:tcW w:w="1274" w:type="dxa"/>
            <w:shd w:val="clear" w:color="auto" w:fill="auto"/>
            <w:vAlign w:val="center"/>
          </w:tcPr>
          <w:p w:rsidR="00F80107" w:rsidRPr="001B27C9" w:rsidRDefault="00F80107" w:rsidP="003E2FFC">
            <w:pPr>
              <w:jc w:val="center"/>
              <w:rPr>
                <w:sz w:val="28"/>
                <w:szCs w:val="28"/>
              </w:rPr>
            </w:pPr>
            <w:r>
              <w:rPr>
                <w:sz w:val="28"/>
                <w:szCs w:val="28"/>
              </w:rPr>
              <w:t>2775,498</w:t>
            </w:r>
          </w:p>
        </w:tc>
        <w:tc>
          <w:tcPr>
            <w:tcW w:w="1275" w:type="dxa"/>
            <w:shd w:val="clear" w:color="auto" w:fill="auto"/>
            <w:noWrap/>
            <w:vAlign w:val="center"/>
          </w:tcPr>
          <w:p w:rsidR="00F80107" w:rsidRPr="009B3BA1" w:rsidRDefault="00F80107" w:rsidP="003E2FFC">
            <w:pPr>
              <w:jc w:val="center"/>
              <w:rPr>
                <w:sz w:val="28"/>
                <w:szCs w:val="28"/>
              </w:rPr>
            </w:pPr>
            <w:r w:rsidRPr="009B3BA1">
              <w:rPr>
                <w:sz w:val="28"/>
                <w:szCs w:val="28"/>
                <w:lang w:val="en-US"/>
              </w:rPr>
              <w:t>x</w:t>
            </w:r>
          </w:p>
        </w:tc>
        <w:tc>
          <w:tcPr>
            <w:tcW w:w="1277" w:type="dxa"/>
            <w:shd w:val="clear" w:color="auto" w:fill="auto"/>
            <w:noWrap/>
            <w:vAlign w:val="center"/>
          </w:tcPr>
          <w:p w:rsidR="00F80107" w:rsidRPr="009B3BA1" w:rsidRDefault="00F80107" w:rsidP="003E2FFC">
            <w:pPr>
              <w:jc w:val="center"/>
              <w:rPr>
                <w:sz w:val="28"/>
                <w:szCs w:val="28"/>
              </w:rPr>
            </w:pPr>
          </w:p>
          <w:p w:rsidR="00F80107" w:rsidRPr="009B3BA1" w:rsidRDefault="00F80107" w:rsidP="003E2FFC">
            <w:pPr>
              <w:jc w:val="center"/>
              <w:rPr>
                <w:sz w:val="28"/>
                <w:szCs w:val="28"/>
                <w:lang w:val="en-US"/>
              </w:rPr>
            </w:pPr>
            <w:r w:rsidRPr="009B3BA1">
              <w:rPr>
                <w:sz w:val="28"/>
                <w:szCs w:val="28"/>
                <w:lang w:val="en-US"/>
              </w:rPr>
              <w:t>x</w:t>
            </w:r>
          </w:p>
          <w:p w:rsidR="00F80107" w:rsidRPr="009B3BA1" w:rsidRDefault="00F80107" w:rsidP="003E2FFC">
            <w:pPr>
              <w:jc w:val="center"/>
              <w:rPr>
                <w:sz w:val="28"/>
                <w:szCs w:val="28"/>
              </w:rPr>
            </w:pPr>
          </w:p>
        </w:tc>
      </w:tr>
      <w:tr w:rsidR="00F80107" w:rsidRPr="009B3BA1" w:rsidTr="006C0527">
        <w:trPr>
          <w:trHeight w:val="465"/>
        </w:trPr>
        <w:tc>
          <w:tcPr>
            <w:tcW w:w="540" w:type="dxa"/>
            <w:shd w:val="clear" w:color="auto" w:fill="auto"/>
            <w:noWrap/>
            <w:vAlign w:val="bottom"/>
          </w:tcPr>
          <w:p w:rsidR="00F80107" w:rsidRPr="009B3BA1" w:rsidRDefault="00F80107" w:rsidP="003E2FFC">
            <w:pPr>
              <w:rPr>
                <w:sz w:val="28"/>
                <w:szCs w:val="28"/>
              </w:rPr>
            </w:pPr>
            <w:r w:rsidRPr="009B3BA1">
              <w:rPr>
                <w:sz w:val="28"/>
                <w:szCs w:val="28"/>
              </w:rPr>
              <w:t> </w:t>
            </w:r>
          </w:p>
        </w:tc>
        <w:tc>
          <w:tcPr>
            <w:tcW w:w="1890" w:type="dxa"/>
            <w:shd w:val="clear" w:color="auto" w:fill="auto"/>
            <w:vAlign w:val="center"/>
          </w:tcPr>
          <w:p w:rsidR="00F80107" w:rsidRPr="009B3BA1" w:rsidRDefault="00F80107" w:rsidP="003E2FFC">
            <w:pPr>
              <w:rPr>
                <w:sz w:val="28"/>
                <w:szCs w:val="28"/>
              </w:rPr>
            </w:pPr>
            <w:r w:rsidRPr="009B3BA1">
              <w:rPr>
                <w:sz w:val="28"/>
                <w:szCs w:val="28"/>
              </w:rPr>
              <w:t>Показатель:  соответствие благоустройства дворовых территорий нормативным требованиям, %</w:t>
            </w:r>
          </w:p>
        </w:tc>
        <w:tc>
          <w:tcPr>
            <w:tcW w:w="1134" w:type="dxa"/>
            <w:shd w:val="clear" w:color="auto" w:fill="auto"/>
            <w:noWrap/>
            <w:vAlign w:val="center"/>
          </w:tcPr>
          <w:p w:rsidR="00F80107" w:rsidRPr="009B3BA1" w:rsidRDefault="00F80107" w:rsidP="003E2FFC">
            <w:pPr>
              <w:jc w:val="center"/>
              <w:rPr>
                <w:sz w:val="28"/>
                <w:szCs w:val="28"/>
              </w:rPr>
            </w:pPr>
            <w:r w:rsidRPr="009B3BA1">
              <w:rPr>
                <w:sz w:val="28"/>
                <w:szCs w:val="28"/>
              </w:rPr>
              <w:t> х</w:t>
            </w:r>
          </w:p>
        </w:tc>
        <w:tc>
          <w:tcPr>
            <w:tcW w:w="1701" w:type="dxa"/>
            <w:shd w:val="clear" w:color="auto" w:fill="auto"/>
            <w:noWrap/>
            <w:vAlign w:val="center"/>
          </w:tcPr>
          <w:p w:rsidR="00F80107" w:rsidRPr="009B3BA1" w:rsidRDefault="00F80107" w:rsidP="003E2FFC">
            <w:pPr>
              <w:jc w:val="center"/>
              <w:rPr>
                <w:sz w:val="28"/>
                <w:szCs w:val="28"/>
              </w:rPr>
            </w:pPr>
            <w:r w:rsidRPr="009B3BA1">
              <w:rPr>
                <w:sz w:val="28"/>
                <w:szCs w:val="28"/>
              </w:rPr>
              <w:t> х</w:t>
            </w:r>
          </w:p>
        </w:tc>
        <w:tc>
          <w:tcPr>
            <w:tcW w:w="1276" w:type="dxa"/>
            <w:shd w:val="clear" w:color="auto" w:fill="auto"/>
            <w:noWrap/>
            <w:vAlign w:val="center"/>
          </w:tcPr>
          <w:p w:rsidR="00F80107" w:rsidRPr="009B3BA1" w:rsidRDefault="00F80107" w:rsidP="003E2FFC">
            <w:pPr>
              <w:jc w:val="center"/>
              <w:rPr>
                <w:sz w:val="28"/>
                <w:szCs w:val="28"/>
              </w:rPr>
            </w:pPr>
            <w:r w:rsidRPr="009B3BA1">
              <w:rPr>
                <w:sz w:val="28"/>
                <w:szCs w:val="28"/>
              </w:rPr>
              <w:t>х</w:t>
            </w:r>
          </w:p>
        </w:tc>
        <w:tc>
          <w:tcPr>
            <w:tcW w:w="1274" w:type="dxa"/>
            <w:shd w:val="clear" w:color="auto" w:fill="auto"/>
            <w:vAlign w:val="center"/>
          </w:tcPr>
          <w:p w:rsidR="00F80107" w:rsidRPr="009B3BA1" w:rsidRDefault="00F80107" w:rsidP="003E2FFC">
            <w:pPr>
              <w:jc w:val="center"/>
              <w:rPr>
                <w:sz w:val="28"/>
                <w:szCs w:val="28"/>
              </w:rPr>
            </w:pPr>
          </w:p>
          <w:p w:rsidR="00F80107" w:rsidRPr="009B3BA1" w:rsidRDefault="00F80107" w:rsidP="003E2FFC">
            <w:pPr>
              <w:jc w:val="center"/>
              <w:rPr>
                <w:sz w:val="28"/>
                <w:szCs w:val="28"/>
              </w:rPr>
            </w:pPr>
            <w:r w:rsidRPr="009B3BA1">
              <w:rPr>
                <w:sz w:val="28"/>
                <w:szCs w:val="28"/>
              </w:rPr>
              <w:t>х</w:t>
            </w:r>
          </w:p>
          <w:p w:rsidR="00F80107" w:rsidRPr="009B3BA1" w:rsidRDefault="00F80107" w:rsidP="003E2FFC">
            <w:pPr>
              <w:jc w:val="center"/>
              <w:rPr>
                <w:sz w:val="28"/>
                <w:szCs w:val="28"/>
              </w:rPr>
            </w:pPr>
          </w:p>
        </w:tc>
        <w:tc>
          <w:tcPr>
            <w:tcW w:w="1275" w:type="dxa"/>
            <w:shd w:val="clear" w:color="auto" w:fill="auto"/>
            <w:noWrap/>
            <w:vAlign w:val="center"/>
          </w:tcPr>
          <w:p w:rsidR="00F80107" w:rsidRPr="00EC2DD3" w:rsidRDefault="00F80107" w:rsidP="003E2FFC">
            <w:pPr>
              <w:jc w:val="center"/>
              <w:rPr>
                <w:sz w:val="28"/>
                <w:szCs w:val="28"/>
                <w:lang w:val="en-US"/>
              </w:rPr>
            </w:pPr>
            <w:r>
              <w:rPr>
                <w:sz w:val="28"/>
                <w:szCs w:val="28"/>
                <w:lang w:val="en-US"/>
              </w:rPr>
              <w:t>15</w:t>
            </w:r>
          </w:p>
        </w:tc>
        <w:tc>
          <w:tcPr>
            <w:tcW w:w="1277" w:type="dxa"/>
            <w:shd w:val="clear" w:color="auto" w:fill="auto"/>
            <w:noWrap/>
            <w:vAlign w:val="center"/>
          </w:tcPr>
          <w:p w:rsidR="00F80107" w:rsidRPr="009B3BA1" w:rsidRDefault="00F80107" w:rsidP="003E2FFC">
            <w:pPr>
              <w:jc w:val="center"/>
              <w:rPr>
                <w:sz w:val="28"/>
                <w:szCs w:val="28"/>
              </w:rPr>
            </w:pPr>
          </w:p>
          <w:p w:rsidR="00F80107" w:rsidRPr="009B3BA1" w:rsidRDefault="00F80107" w:rsidP="003E2FFC">
            <w:pPr>
              <w:jc w:val="center"/>
              <w:rPr>
                <w:sz w:val="28"/>
                <w:szCs w:val="28"/>
              </w:rPr>
            </w:pPr>
            <w:r>
              <w:rPr>
                <w:sz w:val="28"/>
                <w:szCs w:val="28"/>
                <w:lang w:val="en-US"/>
              </w:rPr>
              <w:t>3</w:t>
            </w:r>
            <w:r w:rsidRPr="009B3BA1">
              <w:rPr>
                <w:sz w:val="28"/>
                <w:szCs w:val="28"/>
              </w:rPr>
              <w:t>0 </w:t>
            </w:r>
          </w:p>
          <w:p w:rsidR="00F80107" w:rsidRPr="009B3BA1" w:rsidRDefault="00F80107" w:rsidP="003E2FFC">
            <w:pPr>
              <w:jc w:val="center"/>
              <w:rPr>
                <w:sz w:val="28"/>
                <w:szCs w:val="28"/>
              </w:rPr>
            </w:pPr>
            <w:r w:rsidRPr="009B3BA1">
              <w:rPr>
                <w:sz w:val="28"/>
                <w:szCs w:val="28"/>
              </w:rPr>
              <w:t> </w:t>
            </w:r>
          </w:p>
        </w:tc>
      </w:tr>
      <w:tr w:rsidR="00F80107" w:rsidRPr="009B3BA1" w:rsidTr="006C0527">
        <w:trPr>
          <w:trHeight w:val="253"/>
        </w:trPr>
        <w:tc>
          <w:tcPr>
            <w:tcW w:w="540" w:type="dxa"/>
            <w:shd w:val="clear" w:color="auto" w:fill="auto"/>
            <w:noWrap/>
            <w:vAlign w:val="bottom"/>
          </w:tcPr>
          <w:p w:rsidR="00F80107" w:rsidRPr="009B3BA1" w:rsidRDefault="00F80107" w:rsidP="003E2FFC">
            <w:pPr>
              <w:rPr>
                <w:sz w:val="28"/>
                <w:szCs w:val="28"/>
              </w:rPr>
            </w:pPr>
            <w:r>
              <w:rPr>
                <w:sz w:val="28"/>
                <w:szCs w:val="28"/>
              </w:rPr>
              <w:t> </w:t>
            </w:r>
            <w:r>
              <w:rPr>
                <w:sz w:val="28"/>
                <w:szCs w:val="28"/>
                <w:lang w:val="en-US"/>
              </w:rPr>
              <w:t>2</w:t>
            </w:r>
            <w:r w:rsidRPr="009B3BA1">
              <w:rPr>
                <w:sz w:val="28"/>
                <w:szCs w:val="28"/>
              </w:rPr>
              <w:t>.</w:t>
            </w:r>
          </w:p>
          <w:p w:rsidR="00F80107" w:rsidRPr="009B3BA1" w:rsidRDefault="00F80107" w:rsidP="003E2FFC">
            <w:pPr>
              <w:rPr>
                <w:sz w:val="28"/>
                <w:szCs w:val="28"/>
              </w:rPr>
            </w:pPr>
          </w:p>
          <w:p w:rsidR="00F80107" w:rsidRPr="009B3BA1" w:rsidRDefault="00F80107" w:rsidP="003E2FFC">
            <w:pPr>
              <w:rPr>
                <w:sz w:val="28"/>
                <w:szCs w:val="28"/>
              </w:rPr>
            </w:pPr>
          </w:p>
          <w:p w:rsidR="00F80107" w:rsidRPr="009B3BA1" w:rsidRDefault="00F80107" w:rsidP="003E2FFC">
            <w:pPr>
              <w:rPr>
                <w:sz w:val="28"/>
                <w:szCs w:val="28"/>
              </w:rPr>
            </w:pPr>
          </w:p>
          <w:p w:rsidR="00F80107" w:rsidRPr="009B3BA1" w:rsidRDefault="00F80107" w:rsidP="003E2FFC">
            <w:pPr>
              <w:rPr>
                <w:sz w:val="28"/>
                <w:szCs w:val="28"/>
              </w:rPr>
            </w:pPr>
          </w:p>
          <w:p w:rsidR="00F80107" w:rsidRPr="009B3BA1" w:rsidRDefault="00F80107" w:rsidP="003E2FFC">
            <w:pPr>
              <w:rPr>
                <w:sz w:val="28"/>
                <w:szCs w:val="28"/>
              </w:rPr>
            </w:pPr>
          </w:p>
        </w:tc>
        <w:tc>
          <w:tcPr>
            <w:tcW w:w="1890" w:type="dxa"/>
            <w:shd w:val="clear" w:color="auto" w:fill="auto"/>
            <w:vAlign w:val="center"/>
          </w:tcPr>
          <w:p w:rsidR="00F80107" w:rsidRPr="009B3BA1" w:rsidRDefault="00F80107" w:rsidP="003E2FFC">
            <w:pPr>
              <w:rPr>
                <w:bCs/>
                <w:sz w:val="28"/>
                <w:szCs w:val="28"/>
              </w:rPr>
            </w:pPr>
            <w:r w:rsidRPr="009B3BA1">
              <w:rPr>
                <w:sz w:val="28"/>
                <w:szCs w:val="28"/>
              </w:rPr>
              <w:lastRenderedPageBreak/>
              <w:t>Благоустройство общественных территорий</w:t>
            </w:r>
          </w:p>
        </w:tc>
        <w:tc>
          <w:tcPr>
            <w:tcW w:w="1134" w:type="dxa"/>
            <w:shd w:val="clear" w:color="auto" w:fill="auto"/>
            <w:vAlign w:val="center"/>
          </w:tcPr>
          <w:p w:rsidR="00F80107" w:rsidRPr="009B3BA1" w:rsidRDefault="00F80107" w:rsidP="003E2FFC">
            <w:pPr>
              <w:jc w:val="center"/>
              <w:rPr>
                <w:sz w:val="28"/>
                <w:szCs w:val="28"/>
              </w:rPr>
            </w:pPr>
            <w:r w:rsidRPr="009B3BA1">
              <w:rPr>
                <w:sz w:val="28"/>
                <w:szCs w:val="28"/>
              </w:rPr>
              <w:t> начальник отдела</w:t>
            </w:r>
          </w:p>
        </w:tc>
        <w:tc>
          <w:tcPr>
            <w:tcW w:w="1701" w:type="dxa"/>
            <w:shd w:val="clear" w:color="auto" w:fill="auto"/>
            <w:vAlign w:val="center"/>
          </w:tcPr>
          <w:p w:rsidR="00F80107" w:rsidRPr="009B3BA1" w:rsidRDefault="00F80107" w:rsidP="003E2FFC">
            <w:pPr>
              <w:jc w:val="center"/>
              <w:rPr>
                <w:sz w:val="28"/>
                <w:szCs w:val="28"/>
              </w:rPr>
            </w:pPr>
            <w:r w:rsidRPr="009B3BA1">
              <w:rPr>
                <w:sz w:val="28"/>
                <w:szCs w:val="28"/>
              </w:rPr>
              <w:t>Федераль</w:t>
            </w:r>
            <w:r w:rsidR="006C0527">
              <w:rPr>
                <w:sz w:val="28"/>
                <w:szCs w:val="28"/>
              </w:rPr>
              <w:t>-</w:t>
            </w:r>
            <w:r w:rsidRPr="009B3BA1">
              <w:rPr>
                <w:sz w:val="28"/>
                <w:szCs w:val="28"/>
              </w:rPr>
              <w:t xml:space="preserve">ный бюджет, областной </w:t>
            </w:r>
            <w:r w:rsidRPr="009B3BA1">
              <w:rPr>
                <w:sz w:val="28"/>
                <w:szCs w:val="28"/>
              </w:rPr>
              <w:lastRenderedPageBreak/>
              <w:t xml:space="preserve">бюджет, бюджет Сычевского городского поселения Сычевского района Смоленской области  </w:t>
            </w:r>
          </w:p>
        </w:tc>
        <w:tc>
          <w:tcPr>
            <w:tcW w:w="1276" w:type="dxa"/>
            <w:shd w:val="clear" w:color="auto" w:fill="auto"/>
            <w:vAlign w:val="center"/>
          </w:tcPr>
          <w:p w:rsidR="00F80107" w:rsidRPr="009B3BA1" w:rsidRDefault="00F80107" w:rsidP="003E2FFC">
            <w:pPr>
              <w:jc w:val="center"/>
              <w:rPr>
                <w:sz w:val="28"/>
                <w:szCs w:val="28"/>
              </w:rPr>
            </w:pPr>
            <w:r w:rsidRPr="009B3BA1">
              <w:rPr>
                <w:sz w:val="28"/>
                <w:szCs w:val="28"/>
              </w:rPr>
              <w:lastRenderedPageBreak/>
              <w:t xml:space="preserve">0 </w:t>
            </w:r>
          </w:p>
        </w:tc>
        <w:tc>
          <w:tcPr>
            <w:tcW w:w="1274" w:type="dxa"/>
            <w:shd w:val="clear" w:color="auto" w:fill="auto"/>
            <w:vAlign w:val="center"/>
          </w:tcPr>
          <w:p w:rsidR="00F80107" w:rsidRPr="001B27C9" w:rsidRDefault="00F80107" w:rsidP="003E2FFC">
            <w:pPr>
              <w:rPr>
                <w:sz w:val="28"/>
                <w:szCs w:val="28"/>
              </w:rPr>
            </w:pPr>
            <w:r>
              <w:rPr>
                <w:sz w:val="28"/>
                <w:szCs w:val="28"/>
              </w:rPr>
              <w:t>2778,899</w:t>
            </w:r>
          </w:p>
        </w:tc>
        <w:tc>
          <w:tcPr>
            <w:tcW w:w="1275" w:type="dxa"/>
            <w:shd w:val="clear" w:color="auto" w:fill="auto"/>
            <w:vAlign w:val="center"/>
          </w:tcPr>
          <w:p w:rsidR="00F80107" w:rsidRPr="009B3BA1" w:rsidRDefault="00F80107" w:rsidP="003E2FFC">
            <w:pPr>
              <w:jc w:val="center"/>
              <w:rPr>
                <w:sz w:val="28"/>
                <w:szCs w:val="28"/>
              </w:rPr>
            </w:pPr>
            <w:r w:rsidRPr="009B3BA1">
              <w:rPr>
                <w:sz w:val="28"/>
                <w:szCs w:val="28"/>
              </w:rPr>
              <w:t>х</w:t>
            </w:r>
          </w:p>
        </w:tc>
        <w:tc>
          <w:tcPr>
            <w:tcW w:w="1277" w:type="dxa"/>
            <w:shd w:val="clear" w:color="auto" w:fill="auto"/>
            <w:vAlign w:val="center"/>
          </w:tcPr>
          <w:p w:rsidR="00F80107" w:rsidRPr="009B3BA1" w:rsidRDefault="00F80107" w:rsidP="003E2FFC">
            <w:pPr>
              <w:jc w:val="center"/>
              <w:rPr>
                <w:sz w:val="28"/>
                <w:szCs w:val="28"/>
              </w:rPr>
            </w:pPr>
          </w:p>
          <w:p w:rsidR="00F80107" w:rsidRPr="009B3BA1" w:rsidRDefault="00F80107" w:rsidP="003E2FFC">
            <w:pPr>
              <w:jc w:val="center"/>
              <w:rPr>
                <w:sz w:val="28"/>
                <w:szCs w:val="28"/>
              </w:rPr>
            </w:pPr>
            <w:r w:rsidRPr="009B3BA1">
              <w:rPr>
                <w:sz w:val="28"/>
                <w:szCs w:val="28"/>
              </w:rPr>
              <w:t>х</w:t>
            </w:r>
          </w:p>
          <w:p w:rsidR="00F80107" w:rsidRPr="009B3BA1" w:rsidRDefault="00F80107" w:rsidP="003E2FFC">
            <w:pPr>
              <w:jc w:val="center"/>
              <w:rPr>
                <w:sz w:val="28"/>
                <w:szCs w:val="28"/>
              </w:rPr>
            </w:pPr>
          </w:p>
        </w:tc>
      </w:tr>
      <w:tr w:rsidR="00F80107" w:rsidRPr="009B3BA1" w:rsidTr="006C0527">
        <w:trPr>
          <w:trHeight w:val="345"/>
        </w:trPr>
        <w:tc>
          <w:tcPr>
            <w:tcW w:w="540" w:type="dxa"/>
            <w:shd w:val="clear" w:color="auto" w:fill="auto"/>
            <w:noWrap/>
            <w:vAlign w:val="bottom"/>
          </w:tcPr>
          <w:p w:rsidR="00F80107" w:rsidRPr="009B3BA1" w:rsidRDefault="00F80107" w:rsidP="003E2FFC">
            <w:pPr>
              <w:rPr>
                <w:sz w:val="28"/>
                <w:szCs w:val="28"/>
              </w:rPr>
            </w:pPr>
            <w:r w:rsidRPr="009B3BA1">
              <w:rPr>
                <w:sz w:val="28"/>
                <w:szCs w:val="28"/>
              </w:rPr>
              <w:lastRenderedPageBreak/>
              <w:t> </w:t>
            </w:r>
          </w:p>
        </w:tc>
        <w:tc>
          <w:tcPr>
            <w:tcW w:w="1890" w:type="dxa"/>
            <w:shd w:val="clear" w:color="auto" w:fill="auto"/>
            <w:vAlign w:val="center"/>
          </w:tcPr>
          <w:p w:rsidR="00F80107" w:rsidRPr="009B3BA1" w:rsidRDefault="00F80107" w:rsidP="003E2FFC">
            <w:pPr>
              <w:pStyle w:val="ConsPlusCell"/>
              <w:rPr>
                <w:rFonts w:ascii="Times New Roman" w:hAnsi="Times New Roman" w:cs="Times New Roman"/>
                <w:sz w:val="28"/>
                <w:szCs w:val="28"/>
              </w:rPr>
            </w:pPr>
            <w:r w:rsidRPr="009B3BA1">
              <w:rPr>
                <w:rFonts w:ascii="Times New Roman" w:hAnsi="Times New Roman" w:cs="Times New Roman"/>
                <w:sz w:val="28"/>
                <w:szCs w:val="28"/>
              </w:rPr>
              <w:t>Показатель: соответствие благоустройства общественных территорий нормативным требованиям, %</w:t>
            </w:r>
          </w:p>
          <w:p w:rsidR="00F80107" w:rsidRPr="009B3BA1" w:rsidRDefault="00F80107" w:rsidP="003E2FFC">
            <w:pPr>
              <w:pStyle w:val="ConsPlusCell"/>
              <w:rPr>
                <w:rFonts w:ascii="Times New Roman" w:hAnsi="Times New Roman" w:cs="Times New Roman"/>
                <w:sz w:val="28"/>
                <w:szCs w:val="28"/>
              </w:rPr>
            </w:pPr>
          </w:p>
        </w:tc>
        <w:tc>
          <w:tcPr>
            <w:tcW w:w="1134" w:type="dxa"/>
            <w:shd w:val="clear" w:color="auto" w:fill="auto"/>
            <w:vAlign w:val="center"/>
          </w:tcPr>
          <w:p w:rsidR="00F80107" w:rsidRPr="009B3BA1" w:rsidRDefault="00F80107" w:rsidP="003E2FFC">
            <w:pPr>
              <w:jc w:val="center"/>
              <w:rPr>
                <w:sz w:val="28"/>
                <w:szCs w:val="28"/>
              </w:rPr>
            </w:pPr>
            <w:r w:rsidRPr="009B3BA1">
              <w:rPr>
                <w:sz w:val="28"/>
                <w:szCs w:val="28"/>
              </w:rPr>
              <w:t>х</w:t>
            </w:r>
          </w:p>
        </w:tc>
        <w:tc>
          <w:tcPr>
            <w:tcW w:w="1701" w:type="dxa"/>
            <w:shd w:val="clear" w:color="auto" w:fill="auto"/>
            <w:vAlign w:val="center"/>
          </w:tcPr>
          <w:p w:rsidR="00F80107" w:rsidRPr="009B3BA1" w:rsidRDefault="00F80107" w:rsidP="003E2FFC">
            <w:pPr>
              <w:jc w:val="center"/>
              <w:rPr>
                <w:sz w:val="28"/>
                <w:szCs w:val="28"/>
              </w:rPr>
            </w:pPr>
            <w:r w:rsidRPr="009B3BA1">
              <w:rPr>
                <w:sz w:val="28"/>
                <w:szCs w:val="28"/>
              </w:rPr>
              <w:t>х</w:t>
            </w:r>
          </w:p>
        </w:tc>
        <w:tc>
          <w:tcPr>
            <w:tcW w:w="1276" w:type="dxa"/>
            <w:shd w:val="clear" w:color="auto" w:fill="auto"/>
            <w:vAlign w:val="center"/>
          </w:tcPr>
          <w:p w:rsidR="00F80107" w:rsidRPr="009B3BA1" w:rsidRDefault="00F80107" w:rsidP="003E2FFC">
            <w:pPr>
              <w:jc w:val="center"/>
              <w:rPr>
                <w:sz w:val="28"/>
                <w:szCs w:val="28"/>
              </w:rPr>
            </w:pPr>
            <w:r w:rsidRPr="009B3BA1">
              <w:rPr>
                <w:sz w:val="28"/>
                <w:szCs w:val="28"/>
              </w:rPr>
              <w:t>х</w:t>
            </w:r>
          </w:p>
        </w:tc>
        <w:tc>
          <w:tcPr>
            <w:tcW w:w="1274" w:type="dxa"/>
            <w:shd w:val="clear" w:color="auto" w:fill="auto"/>
            <w:vAlign w:val="center"/>
          </w:tcPr>
          <w:p w:rsidR="00F80107" w:rsidRPr="009B3BA1" w:rsidRDefault="00F80107" w:rsidP="003E2FFC">
            <w:pPr>
              <w:jc w:val="center"/>
              <w:rPr>
                <w:sz w:val="28"/>
                <w:szCs w:val="28"/>
              </w:rPr>
            </w:pPr>
          </w:p>
          <w:p w:rsidR="00F80107" w:rsidRPr="009B3BA1" w:rsidRDefault="00F80107" w:rsidP="003E2FFC">
            <w:pPr>
              <w:jc w:val="center"/>
              <w:rPr>
                <w:sz w:val="28"/>
                <w:szCs w:val="28"/>
              </w:rPr>
            </w:pPr>
            <w:r w:rsidRPr="009B3BA1">
              <w:rPr>
                <w:sz w:val="28"/>
                <w:szCs w:val="28"/>
              </w:rPr>
              <w:t>х</w:t>
            </w:r>
          </w:p>
          <w:p w:rsidR="00F80107" w:rsidRPr="009B3BA1" w:rsidRDefault="00F80107" w:rsidP="003E2FFC">
            <w:pPr>
              <w:jc w:val="center"/>
              <w:rPr>
                <w:sz w:val="28"/>
                <w:szCs w:val="28"/>
              </w:rPr>
            </w:pPr>
          </w:p>
        </w:tc>
        <w:tc>
          <w:tcPr>
            <w:tcW w:w="1275" w:type="dxa"/>
            <w:shd w:val="clear" w:color="auto" w:fill="auto"/>
            <w:vAlign w:val="center"/>
          </w:tcPr>
          <w:p w:rsidR="00F80107" w:rsidRPr="009B3BA1" w:rsidRDefault="00F80107" w:rsidP="003E2FFC">
            <w:pPr>
              <w:jc w:val="center"/>
              <w:rPr>
                <w:sz w:val="28"/>
                <w:szCs w:val="28"/>
              </w:rPr>
            </w:pPr>
            <w:r>
              <w:rPr>
                <w:sz w:val="28"/>
                <w:szCs w:val="28"/>
                <w:lang w:val="en-US"/>
              </w:rPr>
              <w:t>1</w:t>
            </w:r>
            <w:r w:rsidRPr="009B3BA1">
              <w:rPr>
                <w:sz w:val="28"/>
                <w:szCs w:val="28"/>
              </w:rPr>
              <w:t>5</w:t>
            </w:r>
          </w:p>
        </w:tc>
        <w:tc>
          <w:tcPr>
            <w:tcW w:w="1277" w:type="dxa"/>
            <w:shd w:val="clear" w:color="auto" w:fill="auto"/>
            <w:vAlign w:val="center"/>
          </w:tcPr>
          <w:p w:rsidR="00F80107" w:rsidRPr="009B3BA1" w:rsidRDefault="00F80107" w:rsidP="003E2FFC">
            <w:pPr>
              <w:jc w:val="center"/>
              <w:rPr>
                <w:sz w:val="28"/>
                <w:szCs w:val="28"/>
              </w:rPr>
            </w:pPr>
          </w:p>
          <w:p w:rsidR="00F80107" w:rsidRPr="009B3BA1" w:rsidRDefault="00F80107" w:rsidP="003E2FFC">
            <w:pPr>
              <w:jc w:val="center"/>
              <w:rPr>
                <w:sz w:val="28"/>
                <w:szCs w:val="28"/>
              </w:rPr>
            </w:pPr>
            <w:r>
              <w:rPr>
                <w:sz w:val="28"/>
                <w:szCs w:val="28"/>
                <w:lang w:val="en-US"/>
              </w:rPr>
              <w:t>3</w:t>
            </w:r>
            <w:r w:rsidRPr="009B3BA1">
              <w:rPr>
                <w:sz w:val="28"/>
                <w:szCs w:val="28"/>
              </w:rPr>
              <w:t>0</w:t>
            </w:r>
          </w:p>
          <w:p w:rsidR="00F80107" w:rsidRPr="009B3BA1" w:rsidRDefault="00F80107" w:rsidP="003E2FFC">
            <w:pPr>
              <w:jc w:val="center"/>
              <w:rPr>
                <w:sz w:val="28"/>
                <w:szCs w:val="28"/>
              </w:rPr>
            </w:pPr>
          </w:p>
        </w:tc>
      </w:tr>
    </w:tbl>
    <w:p w:rsidR="00F80107" w:rsidRPr="009B3BA1" w:rsidRDefault="00F80107" w:rsidP="00F80107">
      <w:pPr>
        <w:rPr>
          <w:sz w:val="28"/>
          <w:szCs w:val="28"/>
        </w:rPr>
      </w:pPr>
    </w:p>
    <w:p w:rsidR="00F80107" w:rsidRPr="00A60CFF" w:rsidRDefault="00F80107" w:rsidP="00F80107">
      <w:pPr>
        <w:rPr>
          <w:sz w:val="28"/>
          <w:szCs w:val="28"/>
        </w:rPr>
      </w:pPr>
    </w:p>
    <w:p w:rsidR="00F80107" w:rsidRDefault="00F80107" w:rsidP="00A1400D">
      <w:pPr>
        <w:ind w:right="-55"/>
        <w:rPr>
          <w:sz w:val="28"/>
          <w:szCs w:val="28"/>
        </w:rPr>
      </w:pPr>
    </w:p>
    <w:sectPr w:rsidR="00F80107" w:rsidSect="00832432">
      <w:headerReference w:type="even" r:id="rId22"/>
      <w:headerReference w:type="default" r:id="rId23"/>
      <w:footerReference w:type="even" r:id="rId24"/>
      <w:footerReference w:type="default" r:id="rId25"/>
      <w:headerReference w:type="first" r:id="rId26"/>
      <w:footerReference w:type="first" r:id="rId27"/>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F88" w:rsidRDefault="00AD4F88" w:rsidP="00FA6D0B">
      <w:r>
        <w:separator/>
      </w:r>
    </w:p>
  </w:endnote>
  <w:endnote w:type="continuationSeparator" w:id="1">
    <w:p w:rsidR="00AD4F88" w:rsidRDefault="00AD4F88"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f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f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f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F88" w:rsidRDefault="00AD4F88" w:rsidP="00FA6D0B">
      <w:r>
        <w:separator/>
      </w:r>
    </w:p>
  </w:footnote>
  <w:footnote w:type="continuationSeparator" w:id="1">
    <w:p w:rsidR="00AD4F88" w:rsidRDefault="00AD4F88"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FC" w:rsidRDefault="003E2F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FE36FA"/>
    <w:multiLevelType w:val="hybridMultilevel"/>
    <w:tmpl w:val="EABCF3C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2">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5">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6">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7">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8">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1">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6"/>
  </w:num>
  <w:num w:numId="3">
    <w:abstractNumId w:val="20"/>
  </w:num>
  <w:num w:numId="4">
    <w:abstractNumId w:val="19"/>
  </w:num>
  <w:num w:numId="5">
    <w:abstractNumId w:val="40"/>
  </w:num>
  <w:num w:numId="6">
    <w:abstractNumId w:val="34"/>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2"/>
  </w:num>
  <w:num w:numId="18">
    <w:abstractNumId w:val="31"/>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8"/>
  </w:num>
  <w:num w:numId="29">
    <w:abstractNumId w:val="9"/>
  </w:num>
  <w:num w:numId="30">
    <w:abstractNumId w:val="16"/>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1"/>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39"/>
  </w:num>
  <w:num w:numId="39">
    <w:abstractNumId w:val="25"/>
  </w:num>
  <w:num w:numId="40">
    <w:abstractNumId w:val="29"/>
  </w:num>
  <w:num w:numId="41">
    <w:abstractNumId w:val="33"/>
  </w:num>
  <w:num w:numId="42">
    <w:abstractNumId w:val="13"/>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5603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5D6D"/>
    <w:rsid w:val="000275B7"/>
    <w:rsid w:val="00030A39"/>
    <w:rsid w:val="00030A7F"/>
    <w:rsid w:val="00030F17"/>
    <w:rsid w:val="00032E78"/>
    <w:rsid w:val="0003409D"/>
    <w:rsid w:val="000343FF"/>
    <w:rsid w:val="000369DF"/>
    <w:rsid w:val="00037D38"/>
    <w:rsid w:val="00037E39"/>
    <w:rsid w:val="00037EE2"/>
    <w:rsid w:val="00042A05"/>
    <w:rsid w:val="000439A0"/>
    <w:rsid w:val="00044409"/>
    <w:rsid w:val="000475E4"/>
    <w:rsid w:val="000478D6"/>
    <w:rsid w:val="00051E7A"/>
    <w:rsid w:val="000618F8"/>
    <w:rsid w:val="000628E4"/>
    <w:rsid w:val="00063868"/>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732D"/>
    <w:rsid w:val="000A091F"/>
    <w:rsid w:val="000A2987"/>
    <w:rsid w:val="000A5595"/>
    <w:rsid w:val="000A5A9F"/>
    <w:rsid w:val="000A61BA"/>
    <w:rsid w:val="000A670F"/>
    <w:rsid w:val="000B03A5"/>
    <w:rsid w:val="000B0464"/>
    <w:rsid w:val="000B0C79"/>
    <w:rsid w:val="000B301B"/>
    <w:rsid w:val="000B4E8C"/>
    <w:rsid w:val="000B507C"/>
    <w:rsid w:val="000B564D"/>
    <w:rsid w:val="000B5749"/>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15A3"/>
    <w:rsid w:val="0016354F"/>
    <w:rsid w:val="00164651"/>
    <w:rsid w:val="00164675"/>
    <w:rsid w:val="00164C97"/>
    <w:rsid w:val="0016653C"/>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1949"/>
    <w:rsid w:val="001C378B"/>
    <w:rsid w:val="001C43AD"/>
    <w:rsid w:val="001C45DB"/>
    <w:rsid w:val="001D0D10"/>
    <w:rsid w:val="001D1B09"/>
    <w:rsid w:val="001D3748"/>
    <w:rsid w:val="001D4121"/>
    <w:rsid w:val="001D5C90"/>
    <w:rsid w:val="001E06C6"/>
    <w:rsid w:val="001E1939"/>
    <w:rsid w:val="001E33D4"/>
    <w:rsid w:val="001E4B85"/>
    <w:rsid w:val="001E54F9"/>
    <w:rsid w:val="001E612C"/>
    <w:rsid w:val="001F0DD5"/>
    <w:rsid w:val="001F3536"/>
    <w:rsid w:val="001F4179"/>
    <w:rsid w:val="001F6574"/>
    <w:rsid w:val="001F65AA"/>
    <w:rsid w:val="00201F24"/>
    <w:rsid w:val="002023A6"/>
    <w:rsid w:val="00202420"/>
    <w:rsid w:val="00206EE3"/>
    <w:rsid w:val="00207209"/>
    <w:rsid w:val="0020731D"/>
    <w:rsid w:val="0021198F"/>
    <w:rsid w:val="002134F3"/>
    <w:rsid w:val="002151E1"/>
    <w:rsid w:val="00216AEE"/>
    <w:rsid w:val="00216F9F"/>
    <w:rsid w:val="00217526"/>
    <w:rsid w:val="00220DB1"/>
    <w:rsid w:val="00221975"/>
    <w:rsid w:val="00221F13"/>
    <w:rsid w:val="002243BC"/>
    <w:rsid w:val="00224B68"/>
    <w:rsid w:val="00224C90"/>
    <w:rsid w:val="0022542C"/>
    <w:rsid w:val="00227DAB"/>
    <w:rsid w:val="00230E25"/>
    <w:rsid w:val="0023194F"/>
    <w:rsid w:val="0023349A"/>
    <w:rsid w:val="0023405E"/>
    <w:rsid w:val="00237F3D"/>
    <w:rsid w:val="0024126B"/>
    <w:rsid w:val="002443C6"/>
    <w:rsid w:val="00244AD5"/>
    <w:rsid w:val="00244F3A"/>
    <w:rsid w:val="00251EC3"/>
    <w:rsid w:val="00254CC0"/>
    <w:rsid w:val="00255D60"/>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117A"/>
    <w:rsid w:val="002B300D"/>
    <w:rsid w:val="002B308C"/>
    <w:rsid w:val="002B375A"/>
    <w:rsid w:val="002B4D66"/>
    <w:rsid w:val="002B7234"/>
    <w:rsid w:val="002B7FEB"/>
    <w:rsid w:val="002C076E"/>
    <w:rsid w:val="002C4DA7"/>
    <w:rsid w:val="002C50DC"/>
    <w:rsid w:val="002C54AC"/>
    <w:rsid w:val="002C691A"/>
    <w:rsid w:val="002C7ACA"/>
    <w:rsid w:val="002C7B22"/>
    <w:rsid w:val="002D001E"/>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AD5"/>
    <w:rsid w:val="003003C2"/>
    <w:rsid w:val="00304CA1"/>
    <w:rsid w:val="00305AAD"/>
    <w:rsid w:val="00305D94"/>
    <w:rsid w:val="00305EDD"/>
    <w:rsid w:val="003073FD"/>
    <w:rsid w:val="00310009"/>
    <w:rsid w:val="003104F5"/>
    <w:rsid w:val="003139FC"/>
    <w:rsid w:val="00313EE2"/>
    <w:rsid w:val="003159AA"/>
    <w:rsid w:val="00315FE3"/>
    <w:rsid w:val="0031779D"/>
    <w:rsid w:val="00320189"/>
    <w:rsid w:val="00320BA8"/>
    <w:rsid w:val="00321789"/>
    <w:rsid w:val="00325012"/>
    <w:rsid w:val="00325EA4"/>
    <w:rsid w:val="00326B5B"/>
    <w:rsid w:val="00330950"/>
    <w:rsid w:val="00330BBD"/>
    <w:rsid w:val="00332FC2"/>
    <w:rsid w:val="003349FE"/>
    <w:rsid w:val="0033630F"/>
    <w:rsid w:val="00336AD4"/>
    <w:rsid w:val="00337B7E"/>
    <w:rsid w:val="00340764"/>
    <w:rsid w:val="00340901"/>
    <w:rsid w:val="00340BC9"/>
    <w:rsid w:val="003411F0"/>
    <w:rsid w:val="003413A9"/>
    <w:rsid w:val="0034398B"/>
    <w:rsid w:val="0034459E"/>
    <w:rsid w:val="0034536F"/>
    <w:rsid w:val="003461FC"/>
    <w:rsid w:val="00347C67"/>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6CC"/>
    <w:rsid w:val="003B1683"/>
    <w:rsid w:val="003B1DDB"/>
    <w:rsid w:val="003B23D3"/>
    <w:rsid w:val="003B375A"/>
    <w:rsid w:val="003B3AB4"/>
    <w:rsid w:val="003B3EAC"/>
    <w:rsid w:val="003B6E66"/>
    <w:rsid w:val="003B7DBF"/>
    <w:rsid w:val="003B7DDA"/>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2FFC"/>
    <w:rsid w:val="003E32D6"/>
    <w:rsid w:val="003E3B8C"/>
    <w:rsid w:val="003E52F4"/>
    <w:rsid w:val="003E5659"/>
    <w:rsid w:val="003F0325"/>
    <w:rsid w:val="003F4496"/>
    <w:rsid w:val="003F7002"/>
    <w:rsid w:val="003F7371"/>
    <w:rsid w:val="00403963"/>
    <w:rsid w:val="004040B7"/>
    <w:rsid w:val="004044B9"/>
    <w:rsid w:val="00406560"/>
    <w:rsid w:val="004065B5"/>
    <w:rsid w:val="00410D4E"/>
    <w:rsid w:val="00411B73"/>
    <w:rsid w:val="00412722"/>
    <w:rsid w:val="00413921"/>
    <w:rsid w:val="004164F6"/>
    <w:rsid w:val="00416F77"/>
    <w:rsid w:val="00417C04"/>
    <w:rsid w:val="00420E51"/>
    <w:rsid w:val="00421C02"/>
    <w:rsid w:val="00421ED3"/>
    <w:rsid w:val="00422161"/>
    <w:rsid w:val="004240A6"/>
    <w:rsid w:val="0042419F"/>
    <w:rsid w:val="004317F1"/>
    <w:rsid w:val="004325F9"/>
    <w:rsid w:val="00432B91"/>
    <w:rsid w:val="0043313D"/>
    <w:rsid w:val="004373F3"/>
    <w:rsid w:val="004403D8"/>
    <w:rsid w:val="0044250B"/>
    <w:rsid w:val="004428BD"/>
    <w:rsid w:val="004428EB"/>
    <w:rsid w:val="00442960"/>
    <w:rsid w:val="004433B0"/>
    <w:rsid w:val="004439F7"/>
    <w:rsid w:val="004443CB"/>
    <w:rsid w:val="00444BCE"/>
    <w:rsid w:val="00450E5B"/>
    <w:rsid w:val="00454701"/>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77FFA"/>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7084"/>
    <w:rsid w:val="005230E9"/>
    <w:rsid w:val="0052414A"/>
    <w:rsid w:val="00524316"/>
    <w:rsid w:val="0052615F"/>
    <w:rsid w:val="00532F43"/>
    <w:rsid w:val="00532F91"/>
    <w:rsid w:val="0053351A"/>
    <w:rsid w:val="0053494B"/>
    <w:rsid w:val="00535D68"/>
    <w:rsid w:val="005362FC"/>
    <w:rsid w:val="00540734"/>
    <w:rsid w:val="00541E05"/>
    <w:rsid w:val="00542473"/>
    <w:rsid w:val="00543646"/>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1463"/>
    <w:rsid w:val="005817CA"/>
    <w:rsid w:val="00582499"/>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E00B9"/>
    <w:rsid w:val="005E1F4E"/>
    <w:rsid w:val="005E243A"/>
    <w:rsid w:val="005E44EE"/>
    <w:rsid w:val="005E4645"/>
    <w:rsid w:val="005E4CF3"/>
    <w:rsid w:val="005E7BB9"/>
    <w:rsid w:val="005F0799"/>
    <w:rsid w:val="005F4796"/>
    <w:rsid w:val="005F5BA7"/>
    <w:rsid w:val="005F7640"/>
    <w:rsid w:val="005F7E79"/>
    <w:rsid w:val="00600F3C"/>
    <w:rsid w:val="00601BF0"/>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2D01"/>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D6F"/>
    <w:rsid w:val="00671F26"/>
    <w:rsid w:val="00673C77"/>
    <w:rsid w:val="00674639"/>
    <w:rsid w:val="00675818"/>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527"/>
    <w:rsid w:val="006C0938"/>
    <w:rsid w:val="006C1B35"/>
    <w:rsid w:val="006C3E29"/>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4FF2"/>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66"/>
    <w:rsid w:val="007437FD"/>
    <w:rsid w:val="00751BF6"/>
    <w:rsid w:val="0075207F"/>
    <w:rsid w:val="0075546D"/>
    <w:rsid w:val="00755D0E"/>
    <w:rsid w:val="0076019E"/>
    <w:rsid w:val="00760473"/>
    <w:rsid w:val="00760A26"/>
    <w:rsid w:val="007622B2"/>
    <w:rsid w:val="007623A5"/>
    <w:rsid w:val="00766606"/>
    <w:rsid w:val="007667AF"/>
    <w:rsid w:val="00766A89"/>
    <w:rsid w:val="007672E5"/>
    <w:rsid w:val="0076742C"/>
    <w:rsid w:val="00767B38"/>
    <w:rsid w:val="007701CA"/>
    <w:rsid w:val="00770315"/>
    <w:rsid w:val="00770D19"/>
    <w:rsid w:val="007710BA"/>
    <w:rsid w:val="007712B9"/>
    <w:rsid w:val="00771D8C"/>
    <w:rsid w:val="00772920"/>
    <w:rsid w:val="007757DF"/>
    <w:rsid w:val="00781951"/>
    <w:rsid w:val="00781B49"/>
    <w:rsid w:val="00783D3F"/>
    <w:rsid w:val="00784705"/>
    <w:rsid w:val="00785BA9"/>
    <w:rsid w:val="00792E13"/>
    <w:rsid w:val="007935BC"/>
    <w:rsid w:val="00793646"/>
    <w:rsid w:val="00796004"/>
    <w:rsid w:val="00797F89"/>
    <w:rsid w:val="007A4055"/>
    <w:rsid w:val="007A628F"/>
    <w:rsid w:val="007A76DB"/>
    <w:rsid w:val="007B16A8"/>
    <w:rsid w:val="007B1C89"/>
    <w:rsid w:val="007B6FB2"/>
    <w:rsid w:val="007B74BB"/>
    <w:rsid w:val="007B775B"/>
    <w:rsid w:val="007B78B1"/>
    <w:rsid w:val="007C0160"/>
    <w:rsid w:val="007C69B3"/>
    <w:rsid w:val="007D07D5"/>
    <w:rsid w:val="007D0CCA"/>
    <w:rsid w:val="007D15A3"/>
    <w:rsid w:val="007D1AF4"/>
    <w:rsid w:val="007D2602"/>
    <w:rsid w:val="007D5A0C"/>
    <w:rsid w:val="007E0DBF"/>
    <w:rsid w:val="007E13F8"/>
    <w:rsid w:val="007E4836"/>
    <w:rsid w:val="007E4C34"/>
    <w:rsid w:val="007E5BC4"/>
    <w:rsid w:val="007F17C3"/>
    <w:rsid w:val="007F364E"/>
    <w:rsid w:val="007F63B1"/>
    <w:rsid w:val="007F67D3"/>
    <w:rsid w:val="007F689A"/>
    <w:rsid w:val="00801213"/>
    <w:rsid w:val="00803259"/>
    <w:rsid w:val="00803FDF"/>
    <w:rsid w:val="00804FFA"/>
    <w:rsid w:val="0080628B"/>
    <w:rsid w:val="0081020C"/>
    <w:rsid w:val="00812AB2"/>
    <w:rsid w:val="00812EF0"/>
    <w:rsid w:val="008132FD"/>
    <w:rsid w:val="0081382B"/>
    <w:rsid w:val="008158C3"/>
    <w:rsid w:val="00817942"/>
    <w:rsid w:val="0082110E"/>
    <w:rsid w:val="00823579"/>
    <w:rsid w:val="00823AA5"/>
    <w:rsid w:val="0082542B"/>
    <w:rsid w:val="00825CBA"/>
    <w:rsid w:val="008304E5"/>
    <w:rsid w:val="00831C8A"/>
    <w:rsid w:val="00832432"/>
    <w:rsid w:val="0083247C"/>
    <w:rsid w:val="00832A7D"/>
    <w:rsid w:val="00834567"/>
    <w:rsid w:val="00837D48"/>
    <w:rsid w:val="008402C0"/>
    <w:rsid w:val="008405CD"/>
    <w:rsid w:val="00841555"/>
    <w:rsid w:val="00842E20"/>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6EB1"/>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DA"/>
    <w:rsid w:val="00924531"/>
    <w:rsid w:val="0092633B"/>
    <w:rsid w:val="009265C3"/>
    <w:rsid w:val="00926FE2"/>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4AFF"/>
    <w:rsid w:val="009558BA"/>
    <w:rsid w:val="0095676C"/>
    <w:rsid w:val="00960C93"/>
    <w:rsid w:val="009655DF"/>
    <w:rsid w:val="009677BC"/>
    <w:rsid w:val="00967FF6"/>
    <w:rsid w:val="00971108"/>
    <w:rsid w:val="00973446"/>
    <w:rsid w:val="00974CBF"/>
    <w:rsid w:val="00976504"/>
    <w:rsid w:val="00981532"/>
    <w:rsid w:val="00981B80"/>
    <w:rsid w:val="009828BB"/>
    <w:rsid w:val="00982950"/>
    <w:rsid w:val="00983194"/>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704F"/>
    <w:rsid w:val="009B7FEC"/>
    <w:rsid w:val="009C01D4"/>
    <w:rsid w:val="009C0929"/>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400D"/>
    <w:rsid w:val="00A15F43"/>
    <w:rsid w:val="00A17225"/>
    <w:rsid w:val="00A17D03"/>
    <w:rsid w:val="00A219F6"/>
    <w:rsid w:val="00A22E2C"/>
    <w:rsid w:val="00A233A1"/>
    <w:rsid w:val="00A25D00"/>
    <w:rsid w:val="00A27013"/>
    <w:rsid w:val="00A27C36"/>
    <w:rsid w:val="00A37362"/>
    <w:rsid w:val="00A435C8"/>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3F70"/>
    <w:rsid w:val="00A74F5E"/>
    <w:rsid w:val="00A75EF2"/>
    <w:rsid w:val="00A773B9"/>
    <w:rsid w:val="00A82E2B"/>
    <w:rsid w:val="00A842EB"/>
    <w:rsid w:val="00A84990"/>
    <w:rsid w:val="00A84A5E"/>
    <w:rsid w:val="00A85D16"/>
    <w:rsid w:val="00A86625"/>
    <w:rsid w:val="00A87970"/>
    <w:rsid w:val="00A900AA"/>
    <w:rsid w:val="00A90AE4"/>
    <w:rsid w:val="00A91284"/>
    <w:rsid w:val="00A91A05"/>
    <w:rsid w:val="00A93C6F"/>
    <w:rsid w:val="00A94BEB"/>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844"/>
    <w:rsid w:val="00AC1046"/>
    <w:rsid w:val="00AC21A7"/>
    <w:rsid w:val="00AC4893"/>
    <w:rsid w:val="00AC519D"/>
    <w:rsid w:val="00AC55B9"/>
    <w:rsid w:val="00AC631C"/>
    <w:rsid w:val="00AD3FFB"/>
    <w:rsid w:val="00AD4EA9"/>
    <w:rsid w:val="00AD4F88"/>
    <w:rsid w:val="00AD561D"/>
    <w:rsid w:val="00AD6013"/>
    <w:rsid w:val="00AD66DC"/>
    <w:rsid w:val="00AE1847"/>
    <w:rsid w:val="00AE1AA3"/>
    <w:rsid w:val="00AE56EC"/>
    <w:rsid w:val="00AE5A9C"/>
    <w:rsid w:val="00AE5CC6"/>
    <w:rsid w:val="00AF3C11"/>
    <w:rsid w:val="00AF42DA"/>
    <w:rsid w:val="00AF6B87"/>
    <w:rsid w:val="00AF7065"/>
    <w:rsid w:val="00B02451"/>
    <w:rsid w:val="00B03531"/>
    <w:rsid w:val="00B072D4"/>
    <w:rsid w:val="00B119E7"/>
    <w:rsid w:val="00B11E4D"/>
    <w:rsid w:val="00B12448"/>
    <w:rsid w:val="00B12C0B"/>
    <w:rsid w:val="00B15FAE"/>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666B"/>
    <w:rsid w:val="00B66766"/>
    <w:rsid w:val="00B70F84"/>
    <w:rsid w:val="00B71176"/>
    <w:rsid w:val="00B722C8"/>
    <w:rsid w:val="00B72354"/>
    <w:rsid w:val="00B754B0"/>
    <w:rsid w:val="00B77DF1"/>
    <w:rsid w:val="00B80754"/>
    <w:rsid w:val="00B8177B"/>
    <w:rsid w:val="00B81FEE"/>
    <w:rsid w:val="00B8219E"/>
    <w:rsid w:val="00B85734"/>
    <w:rsid w:val="00B902FC"/>
    <w:rsid w:val="00B94BD7"/>
    <w:rsid w:val="00B97727"/>
    <w:rsid w:val="00BA00FD"/>
    <w:rsid w:val="00BA15CA"/>
    <w:rsid w:val="00BA1684"/>
    <w:rsid w:val="00BA2FA6"/>
    <w:rsid w:val="00BA4A70"/>
    <w:rsid w:val="00BA4F31"/>
    <w:rsid w:val="00BA59A3"/>
    <w:rsid w:val="00BA68A0"/>
    <w:rsid w:val="00BB25DF"/>
    <w:rsid w:val="00BC0F02"/>
    <w:rsid w:val="00BC2B3E"/>
    <w:rsid w:val="00BC313A"/>
    <w:rsid w:val="00BC43CB"/>
    <w:rsid w:val="00BD43EC"/>
    <w:rsid w:val="00BD5293"/>
    <w:rsid w:val="00BD5D13"/>
    <w:rsid w:val="00BD7DEE"/>
    <w:rsid w:val="00BE00E4"/>
    <w:rsid w:val="00BE10AA"/>
    <w:rsid w:val="00BE1972"/>
    <w:rsid w:val="00BE28C1"/>
    <w:rsid w:val="00BF041C"/>
    <w:rsid w:val="00BF1498"/>
    <w:rsid w:val="00BF2338"/>
    <w:rsid w:val="00BF2A6A"/>
    <w:rsid w:val="00BF35C0"/>
    <w:rsid w:val="00BF53A7"/>
    <w:rsid w:val="00BF6A8A"/>
    <w:rsid w:val="00C0049B"/>
    <w:rsid w:val="00C06848"/>
    <w:rsid w:val="00C06CA7"/>
    <w:rsid w:val="00C12173"/>
    <w:rsid w:val="00C12431"/>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5C3B"/>
    <w:rsid w:val="00C3612D"/>
    <w:rsid w:val="00C37307"/>
    <w:rsid w:val="00C4101D"/>
    <w:rsid w:val="00C416D7"/>
    <w:rsid w:val="00C44287"/>
    <w:rsid w:val="00C506C8"/>
    <w:rsid w:val="00C511FB"/>
    <w:rsid w:val="00C51DB0"/>
    <w:rsid w:val="00C5618E"/>
    <w:rsid w:val="00C56358"/>
    <w:rsid w:val="00C56ABB"/>
    <w:rsid w:val="00C57CD0"/>
    <w:rsid w:val="00C57CF0"/>
    <w:rsid w:val="00C64DEB"/>
    <w:rsid w:val="00C6612D"/>
    <w:rsid w:val="00C67197"/>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C3C08"/>
    <w:rsid w:val="00CC6A36"/>
    <w:rsid w:val="00CC7880"/>
    <w:rsid w:val="00CD31CA"/>
    <w:rsid w:val="00CD73AD"/>
    <w:rsid w:val="00CD7D7A"/>
    <w:rsid w:val="00CE00E3"/>
    <w:rsid w:val="00CE0DE0"/>
    <w:rsid w:val="00CE3A28"/>
    <w:rsid w:val="00CE4A4D"/>
    <w:rsid w:val="00CE647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69CD"/>
    <w:rsid w:val="00D37EA4"/>
    <w:rsid w:val="00D40A2C"/>
    <w:rsid w:val="00D412E5"/>
    <w:rsid w:val="00D42216"/>
    <w:rsid w:val="00D4247E"/>
    <w:rsid w:val="00D42A61"/>
    <w:rsid w:val="00D42BC1"/>
    <w:rsid w:val="00D46D50"/>
    <w:rsid w:val="00D46D86"/>
    <w:rsid w:val="00D46F62"/>
    <w:rsid w:val="00D52B6E"/>
    <w:rsid w:val="00D52D57"/>
    <w:rsid w:val="00D52D5F"/>
    <w:rsid w:val="00D573EB"/>
    <w:rsid w:val="00D60B88"/>
    <w:rsid w:val="00D630C5"/>
    <w:rsid w:val="00D64683"/>
    <w:rsid w:val="00D65595"/>
    <w:rsid w:val="00D65694"/>
    <w:rsid w:val="00D65C3C"/>
    <w:rsid w:val="00D7239B"/>
    <w:rsid w:val="00D73B0F"/>
    <w:rsid w:val="00D74601"/>
    <w:rsid w:val="00D751D9"/>
    <w:rsid w:val="00D805A0"/>
    <w:rsid w:val="00D84299"/>
    <w:rsid w:val="00D858C6"/>
    <w:rsid w:val="00D85F0B"/>
    <w:rsid w:val="00D867E3"/>
    <w:rsid w:val="00D906E1"/>
    <w:rsid w:val="00D921A8"/>
    <w:rsid w:val="00D92E70"/>
    <w:rsid w:val="00D9332B"/>
    <w:rsid w:val="00D949B2"/>
    <w:rsid w:val="00D94B48"/>
    <w:rsid w:val="00DA1513"/>
    <w:rsid w:val="00DA38AF"/>
    <w:rsid w:val="00DA77B8"/>
    <w:rsid w:val="00DA79F3"/>
    <w:rsid w:val="00DB0472"/>
    <w:rsid w:val="00DB146B"/>
    <w:rsid w:val="00DB2A6F"/>
    <w:rsid w:val="00DB2BDE"/>
    <w:rsid w:val="00DB51CF"/>
    <w:rsid w:val="00DB740B"/>
    <w:rsid w:val="00DB7750"/>
    <w:rsid w:val="00DB785A"/>
    <w:rsid w:val="00DB78D9"/>
    <w:rsid w:val="00DC1298"/>
    <w:rsid w:val="00DC2064"/>
    <w:rsid w:val="00DC2722"/>
    <w:rsid w:val="00DC39F5"/>
    <w:rsid w:val="00DC3D86"/>
    <w:rsid w:val="00DC4248"/>
    <w:rsid w:val="00DC47AD"/>
    <w:rsid w:val="00DC65C3"/>
    <w:rsid w:val="00DD2EE9"/>
    <w:rsid w:val="00DD3FF7"/>
    <w:rsid w:val="00DD41BE"/>
    <w:rsid w:val="00DD4D6E"/>
    <w:rsid w:val="00DD4DFF"/>
    <w:rsid w:val="00DD790B"/>
    <w:rsid w:val="00DE0015"/>
    <w:rsid w:val="00DE1DF8"/>
    <w:rsid w:val="00DE2351"/>
    <w:rsid w:val="00DE7532"/>
    <w:rsid w:val="00DF31FD"/>
    <w:rsid w:val="00DF3372"/>
    <w:rsid w:val="00DF5835"/>
    <w:rsid w:val="00E009D6"/>
    <w:rsid w:val="00E0120E"/>
    <w:rsid w:val="00E01B08"/>
    <w:rsid w:val="00E01D63"/>
    <w:rsid w:val="00E05A0D"/>
    <w:rsid w:val="00E11DA6"/>
    <w:rsid w:val="00E14309"/>
    <w:rsid w:val="00E15EB3"/>
    <w:rsid w:val="00E1604B"/>
    <w:rsid w:val="00E16133"/>
    <w:rsid w:val="00E17177"/>
    <w:rsid w:val="00E1788A"/>
    <w:rsid w:val="00E17B26"/>
    <w:rsid w:val="00E217AC"/>
    <w:rsid w:val="00E252DA"/>
    <w:rsid w:val="00E25E91"/>
    <w:rsid w:val="00E26058"/>
    <w:rsid w:val="00E3051A"/>
    <w:rsid w:val="00E30F80"/>
    <w:rsid w:val="00E3202A"/>
    <w:rsid w:val="00E32ED9"/>
    <w:rsid w:val="00E40ED7"/>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28E"/>
    <w:rsid w:val="00E7589C"/>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728"/>
    <w:rsid w:val="00EE243D"/>
    <w:rsid w:val="00EE3EAF"/>
    <w:rsid w:val="00EF195F"/>
    <w:rsid w:val="00EF199C"/>
    <w:rsid w:val="00EF5727"/>
    <w:rsid w:val="00EF5B75"/>
    <w:rsid w:val="00EF5BC6"/>
    <w:rsid w:val="00EF5F9A"/>
    <w:rsid w:val="00EF62CF"/>
    <w:rsid w:val="00F01182"/>
    <w:rsid w:val="00F01E7C"/>
    <w:rsid w:val="00F0279C"/>
    <w:rsid w:val="00F0318B"/>
    <w:rsid w:val="00F042AE"/>
    <w:rsid w:val="00F043B1"/>
    <w:rsid w:val="00F050E3"/>
    <w:rsid w:val="00F06D0B"/>
    <w:rsid w:val="00F072F7"/>
    <w:rsid w:val="00F12E74"/>
    <w:rsid w:val="00F13F16"/>
    <w:rsid w:val="00F14294"/>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680F"/>
    <w:rsid w:val="00F577C9"/>
    <w:rsid w:val="00F62632"/>
    <w:rsid w:val="00F65FAF"/>
    <w:rsid w:val="00F66B1F"/>
    <w:rsid w:val="00F7200F"/>
    <w:rsid w:val="00F72064"/>
    <w:rsid w:val="00F72E0D"/>
    <w:rsid w:val="00F74500"/>
    <w:rsid w:val="00F74DA0"/>
    <w:rsid w:val="00F77B16"/>
    <w:rsid w:val="00F77B1E"/>
    <w:rsid w:val="00F80107"/>
    <w:rsid w:val="00F82419"/>
    <w:rsid w:val="00F85234"/>
    <w:rsid w:val="00F86571"/>
    <w:rsid w:val="00F86604"/>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3A11"/>
    <w:rsid w:val="00FC40FB"/>
    <w:rsid w:val="00FC44BD"/>
    <w:rsid w:val="00FC6277"/>
    <w:rsid w:val="00FD18A5"/>
    <w:rsid w:val="00FD50D8"/>
    <w:rsid w:val="00FD621C"/>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6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w:uiPriority="99"/>
    <w:lsdException w:name="List 2" w:uiPriority="99"/>
    <w:lsdException w:name="Title" w:qFormat="1"/>
    <w:lsdException w:name="Body Text Inden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uiPriority w:val="99"/>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character" w:customStyle="1" w:styleId="10">
    <w:name w:val="Заголовок 1 Знак"/>
    <w:basedOn w:val="a2"/>
    <w:link w:val="1"/>
    <w:rsid w:val="00F80107"/>
    <w:rPr>
      <w:sz w:val="28"/>
    </w:rPr>
  </w:style>
  <w:style w:type="character" w:customStyle="1" w:styleId="21">
    <w:name w:val="Заголовок 2 Знак"/>
    <w:basedOn w:val="a2"/>
    <w:link w:val="20"/>
    <w:rsid w:val="00F80107"/>
    <w:rPr>
      <w:sz w:val="28"/>
    </w:rPr>
  </w:style>
  <w:style w:type="character" w:customStyle="1" w:styleId="30">
    <w:name w:val="Заголовок 3 Знак"/>
    <w:basedOn w:val="a2"/>
    <w:link w:val="3"/>
    <w:rsid w:val="00F80107"/>
    <w:rPr>
      <w:sz w:val="24"/>
    </w:rPr>
  </w:style>
  <w:style w:type="character" w:customStyle="1" w:styleId="40">
    <w:name w:val="Заголовок 4 Знак"/>
    <w:basedOn w:val="a2"/>
    <w:link w:val="4"/>
    <w:rsid w:val="00F80107"/>
    <w:rPr>
      <w:sz w:val="24"/>
    </w:rPr>
  </w:style>
  <w:style w:type="character" w:customStyle="1" w:styleId="50">
    <w:name w:val="Заголовок 5 Знак"/>
    <w:basedOn w:val="a2"/>
    <w:link w:val="5"/>
    <w:rsid w:val="00F80107"/>
    <w:rPr>
      <w:sz w:val="28"/>
    </w:rPr>
  </w:style>
  <w:style w:type="character" w:customStyle="1" w:styleId="60">
    <w:name w:val="Заголовок 6 Знак"/>
    <w:basedOn w:val="a2"/>
    <w:link w:val="6"/>
    <w:rsid w:val="00F80107"/>
    <w:rPr>
      <w:sz w:val="28"/>
    </w:rPr>
  </w:style>
  <w:style w:type="character" w:customStyle="1" w:styleId="70">
    <w:name w:val="Заголовок 7 Знак"/>
    <w:basedOn w:val="a2"/>
    <w:link w:val="7"/>
    <w:rsid w:val="00F80107"/>
    <w:rPr>
      <w:sz w:val="24"/>
    </w:rPr>
  </w:style>
  <w:style w:type="character" w:customStyle="1" w:styleId="80">
    <w:name w:val="Заголовок 8 Знак"/>
    <w:basedOn w:val="a2"/>
    <w:link w:val="8"/>
    <w:rsid w:val="00F80107"/>
    <w:rPr>
      <w:sz w:val="24"/>
    </w:rPr>
  </w:style>
  <w:style w:type="character" w:customStyle="1" w:styleId="90">
    <w:name w:val="Заголовок 9 Знак"/>
    <w:basedOn w:val="a2"/>
    <w:link w:val="9"/>
    <w:rsid w:val="00F80107"/>
    <w:rPr>
      <w:sz w:val="28"/>
    </w:rPr>
  </w:style>
  <w:style w:type="character" w:customStyle="1" w:styleId="23">
    <w:name w:val="Основной текст 2 Знак"/>
    <w:basedOn w:val="a2"/>
    <w:link w:val="22"/>
    <w:rsid w:val="00F80107"/>
    <w:rPr>
      <w:sz w:val="28"/>
    </w:rPr>
  </w:style>
  <w:style w:type="character" w:customStyle="1" w:styleId="32">
    <w:name w:val="Основной текст 3 Знак"/>
    <w:basedOn w:val="a2"/>
    <w:link w:val="31"/>
    <w:rsid w:val="00F80107"/>
    <w:rPr>
      <w:sz w:val="24"/>
    </w:rPr>
  </w:style>
  <w:style w:type="character" w:customStyle="1" w:styleId="25">
    <w:name w:val="Основной текст с отступом 2 Знак"/>
    <w:basedOn w:val="a2"/>
    <w:link w:val="24"/>
    <w:rsid w:val="00F80107"/>
    <w:rPr>
      <w:sz w:val="28"/>
    </w:rPr>
  </w:style>
  <w:style w:type="character" w:customStyle="1" w:styleId="aa">
    <w:name w:val="Текст выноски Знак"/>
    <w:basedOn w:val="a2"/>
    <w:link w:val="a9"/>
    <w:semiHidden/>
    <w:rsid w:val="00F80107"/>
    <w:rPr>
      <w:rFonts w:ascii="Tahoma" w:hAnsi="Tahoma" w:cs="Tahoma"/>
      <w:sz w:val="16"/>
      <w:szCs w:val="16"/>
    </w:rPr>
  </w:style>
  <w:style w:type="character" w:customStyle="1" w:styleId="11">
    <w:name w:val="Текст выноски Знак1"/>
    <w:basedOn w:val="a2"/>
    <w:uiPriority w:val="99"/>
    <w:semiHidden/>
    <w:rsid w:val="00F80107"/>
    <w:rPr>
      <w:rFonts w:ascii="Tahoma" w:hAnsi="Tahoma" w:cs="Tahoma"/>
      <w:sz w:val="16"/>
      <w:szCs w:val="16"/>
    </w:rPr>
  </w:style>
  <w:style w:type="character" w:customStyle="1" w:styleId="af">
    <w:name w:val="Название Знак"/>
    <w:basedOn w:val="a2"/>
    <w:link w:val="ae"/>
    <w:rsid w:val="00F80107"/>
    <w:rPr>
      <w:sz w:val="28"/>
      <w:szCs w:val="24"/>
    </w:rPr>
  </w:style>
  <w:style w:type="paragraph" w:customStyle="1" w:styleId="310">
    <w:name w:val="Основной текст 31"/>
    <w:basedOn w:val="a1"/>
    <w:rsid w:val="00F80107"/>
    <w:pPr>
      <w:suppressAutoHyphens/>
      <w:spacing w:line="100" w:lineRule="atLeast"/>
    </w:pPr>
    <w:rPr>
      <w:kern w:val="1"/>
      <w:sz w:val="24"/>
      <w:lang w:eastAsia="ar-SA"/>
    </w:rPr>
  </w:style>
  <w:style w:type="paragraph" w:customStyle="1" w:styleId="12">
    <w:name w:val="Абзац списка1"/>
    <w:basedOn w:val="a1"/>
    <w:rsid w:val="00F80107"/>
    <w:pPr>
      <w:suppressAutoHyphens/>
      <w:spacing w:line="100" w:lineRule="atLeast"/>
      <w:ind w:left="720" w:firstLine="709"/>
      <w:jc w:val="both"/>
    </w:pPr>
    <w:rPr>
      <w:kern w:val="1"/>
      <w:sz w:val="28"/>
      <w:szCs w:val="22"/>
      <w:lang w:eastAsia="ar-SA"/>
    </w:rPr>
  </w:style>
  <w:style w:type="paragraph" w:customStyle="1" w:styleId="ConsPlusCell">
    <w:name w:val="ConsPlusCell"/>
    <w:uiPriority w:val="99"/>
    <w:rsid w:val="00F80107"/>
    <w:pPr>
      <w:widowControl w:val="0"/>
      <w:suppressAutoHyphens/>
    </w:pPr>
    <w:rPr>
      <w:rFonts w:ascii="Calibri" w:hAnsi="Calibri" w:cs="Calibri"/>
      <w:kern w:val="1"/>
      <w:sz w:val="22"/>
      <w:szCs w:val="22"/>
      <w:lang w:eastAsia="ar-SA"/>
    </w:rPr>
  </w:style>
  <w:style w:type="paragraph" w:customStyle="1" w:styleId="26">
    <w:name w:val="Основной текст (2)"/>
    <w:basedOn w:val="a1"/>
    <w:rsid w:val="00F80107"/>
    <w:pPr>
      <w:widowControl w:val="0"/>
      <w:shd w:val="clear" w:color="auto" w:fill="FFFFFF"/>
      <w:suppressAutoHyphens/>
      <w:spacing w:line="355" w:lineRule="exact"/>
      <w:jc w:val="both"/>
    </w:pPr>
    <w:rPr>
      <w:kern w:val="1"/>
      <w:sz w:val="26"/>
      <w:szCs w:val="26"/>
      <w:lang w:eastAsia="ar-SA"/>
    </w:rPr>
  </w:style>
  <w:style w:type="paragraph" w:customStyle="1" w:styleId="Default">
    <w:name w:val="Default"/>
    <w:rsid w:val="00F80107"/>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20DAB37-355D-4967-909E-57541626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3752</Words>
  <Characters>21390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25092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2019-08-26T12:41:00Z</cp:lastPrinted>
  <dcterms:created xsi:type="dcterms:W3CDTF">2019-08-26T09:41:00Z</dcterms:created>
  <dcterms:modified xsi:type="dcterms:W3CDTF">2019-08-26T12:41:00Z</dcterms:modified>
</cp:coreProperties>
</file>