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E72D7">
        <w:rPr>
          <w:b/>
          <w:sz w:val="28"/>
          <w:szCs w:val="28"/>
          <w:u w:val="single"/>
        </w:rPr>
        <w:t>20</w:t>
      </w:r>
      <w:r w:rsidR="000C06FD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 xml:space="preserve"> 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A1319">
        <w:rPr>
          <w:b/>
          <w:sz w:val="28"/>
          <w:szCs w:val="28"/>
          <w:u w:val="single"/>
        </w:rPr>
        <w:t>5</w:t>
      </w:r>
      <w:r w:rsidR="000C06FD">
        <w:rPr>
          <w:b/>
          <w:sz w:val="28"/>
          <w:szCs w:val="28"/>
          <w:u w:val="single"/>
        </w:rPr>
        <w:t>7</w:t>
      </w:r>
      <w:r w:rsidR="00BE72D7">
        <w:rPr>
          <w:b/>
          <w:sz w:val="28"/>
          <w:szCs w:val="28"/>
          <w:u w:val="single"/>
        </w:rPr>
        <w:t>8</w:t>
      </w:r>
    </w:p>
    <w:p w:rsidR="00BE72D7" w:rsidRPr="00E35583" w:rsidRDefault="006920B8" w:rsidP="00E35583">
      <w:pPr>
        <w:ind w:firstLine="709"/>
        <w:jc w:val="both"/>
        <w:rPr>
          <w:sz w:val="28"/>
          <w:szCs w:val="28"/>
        </w:rPr>
      </w:pPr>
      <w:r>
        <w:t xml:space="preserve">           </w:t>
      </w:r>
    </w:p>
    <w:p w:rsidR="00BE72D7" w:rsidRPr="006C786E" w:rsidRDefault="00BE72D7" w:rsidP="00BE72D7">
      <w:pPr>
        <w:ind w:right="5669"/>
        <w:jc w:val="both"/>
        <w:rPr>
          <w:sz w:val="26"/>
          <w:szCs w:val="26"/>
        </w:rPr>
      </w:pPr>
      <w:r w:rsidRPr="006C786E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   </w:t>
      </w:r>
      <w:r w:rsidRPr="006C786E">
        <w:rPr>
          <w:sz w:val="28"/>
          <w:szCs w:val="28"/>
        </w:rPr>
        <w:t xml:space="preserve">в муниципальную программу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</w:t>
      </w:r>
      <w:r>
        <w:rPr>
          <w:sz w:val="28"/>
          <w:szCs w:val="28"/>
        </w:rPr>
        <w:t xml:space="preserve">                   </w:t>
      </w:r>
      <w:r w:rsidRPr="006C786E">
        <w:rPr>
          <w:sz w:val="28"/>
          <w:szCs w:val="28"/>
        </w:rPr>
        <w:t>(в редакции постановлений Администрации муниципального образования «Сычевский район» Смоленской области                                    от 12.04.2017 года № 178,</w:t>
      </w:r>
      <w:r>
        <w:rPr>
          <w:sz w:val="28"/>
          <w:szCs w:val="28"/>
        </w:rPr>
        <w:t xml:space="preserve">                            </w:t>
      </w:r>
      <w:r w:rsidRPr="006C786E">
        <w:rPr>
          <w:sz w:val="28"/>
          <w:szCs w:val="28"/>
        </w:rPr>
        <w:t xml:space="preserve"> от 29.05.2017 года № 259, </w:t>
      </w:r>
      <w:r>
        <w:rPr>
          <w:sz w:val="28"/>
          <w:szCs w:val="28"/>
        </w:rPr>
        <w:t xml:space="preserve">                              </w:t>
      </w:r>
      <w:r w:rsidRPr="006C786E">
        <w:rPr>
          <w:sz w:val="28"/>
          <w:szCs w:val="28"/>
        </w:rPr>
        <w:t>от 16.02.2018 года № 79,                                    от 27.07.2018 года № 316</w:t>
      </w:r>
      <w:r>
        <w:rPr>
          <w:sz w:val="28"/>
          <w:szCs w:val="28"/>
        </w:rPr>
        <w:t>,                                 от 10.12.2018 года № 558</w:t>
      </w:r>
      <w:r w:rsidR="00E35583">
        <w:rPr>
          <w:sz w:val="28"/>
          <w:szCs w:val="28"/>
        </w:rPr>
        <w:t xml:space="preserve">,                              </w:t>
      </w:r>
      <w:r>
        <w:rPr>
          <w:sz w:val="28"/>
          <w:szCs w:val="28"/>
        </w:rPr>
        <w:t xml:space="preserve"> от 03.06.2019 года № 226</w:t>
      </w:r>
      <w:r w:rsidRPr="006C786E">
        <w:rPr>
          <w:sz w:val="28"/>
          <w:szCs w:val="28"/>
        </w:rPr>
        <w:t>)</w:t>
      </w:r>
    </w:p>
    <w:p w:rsidR="00BE72D7" w:rsidRPr="006C786E" w:rsidRDefault="00BE72D7" w:rsidP="00BE72D7">
      <w:pPr>
        <w:ind w:right="5669"/>
        <w:jc w:val="both"/>
        <w:rPr>
          <w:sz w:val="26"/>
          <w:szCs w:val="26"/>
        </w:rPr>
      </w:pPr>
    </w:p>
    <w:p w:rsidR="00BE72D7" w:rsidRPr="006C786E" w:rsidRDefault="00BE72D7" w:rsidP="00BE72D7">
      <w:pPr>
        <w:jc w:val="both"/>
        <w:rPr>
          <w:sz w:val="28"/>
          <w:szCs w:val="28"/>
        </w:rPr>
      </w:pPr>
    </w:p>
    <w:p w:rsidR="00E35583" w:rsidRDefault="00E35583" w:rsidP="00BE72D7">
      <w:pPr>
        <w:ind w:firstLine="708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соответствии с Порядком разработк</w:t>
      </w:r>
      <w:r>
        <w:rPr>
          <w:sz w:val="28"/>
          <w:szCs w:val="28"/>
        </w:rPr>
        <w:t>и</w:t>
      </w:r>
      <w:r w:rsidRPr="006C786E">
        <w:rPr>
          <w:sz w:val="28"/>
          <w:szCs w:val="28"/>
        </w:rPr>
        <w:t xml:space="preserve"> и реализации муниципальных программ, утвержденн</w:t>
      </w:r>
      <w:r>
        <w:rPr>
          <w:sz w:val="28"/>
          <w:szCs w:val="28"/>
        </w:rPr>
        <w:t>ым</w:t>
      </w:r>
      <w:r w:rsidRPr="006C786E">
        <w:rPr>
          <w:sz w:val="28"/>
          <w:szCs w:val="28"/>
        </w:rPr>
        <w:t xml:space="preserve"> постановлением Администрации муниципального образования "Сычевский район" Смоленской области от 16.09.2013 года №437,</w:t>
      </w:r>
    </w:p>
    <w:p w:rsidR="00BE72D7" w:rsidRDefault="00BE72D7" w:rsidP="00BE72D7">
      <w:pPr>
        <w:ind w:firstLine="708"/>
        <w:jc w:val="both"/>
        <w:rPr>
          <w:sz w:val="28"/>
          <w:szCs w:val="28"/>
        </w:rPr>
      </w:pPr>
    </w:p>
    <w:p w:rsidR="00E35583" w:rsidRDefault="00E35583" w:rsidP="00BE72D7">
      <w:pPr>
        <w:ind w:firstLine="708"/>
        <w:jc w:val="both"/>
        <w:rPr>
          <w:sz w:val="28"/>
          <w:szCs w:val="28"/>
        </w:rPr>
      </w:pPr>
    </w:p>
    <w:p w:rsidR="00E35583" w:rsidRDefault="00E35583" w:rsidP="00BE72D7">
      <w:pPr>
        <w:ind w:firstLine="708"/>
        <w:jc w:val="both"/>
        <w:rPr>
          <w:sz w:val="28"/>
          <w:szCs w:val="28"/>
        </w:rPr>
      </w:pPr>
    </w:p>
    <w:p w:rsidR="00E35583" w:rsidRPr="006C786E" w:rsidRDefault="00E35583" w:rsidP="00BE72D7">
      <w:pPr>
        <w:ind w:firstLine="708"/>
        <w:jc w:val="both"/>
        <w:rPr>
          <w:sz w:val="28"/>
          <w:szCs w:val="28"/>
        </w:rPr>
      </w:pPr>
    </w:p>
    <w:p w:rsidR="00BE72D7" w:rsidRDefault="00BE72D7" w:rsidP="00BE7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   Смоленской области  </w:t>
      </w:r>
    </w:p>
    <w:p w:rsidR="00BE72D7" w:rsidRDefault="00BE72D7" w:rsidP="00BE72D7">
      <w:pPr>
        <w:ind w:firstLine="709"/>
        <w:jc w:val="both"/>
      </w:pPr>
      <w:r>
        <w:rPr>
          <w:sz w:val="28"/>
          <w:szCs w:val="28"/>
        </w:rPr>
        <w:t xml:space="preserve">п о с т а н о в л я е т: 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 xml:space="preserve">   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 xml:space="preserve">1. Внести изменения в муниципальную Программу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«Сычевский район» Смоленской области от 30.12.2016 года № 625 (в редакции постановлений Администрации муниципального образования «Сычевский район» </w:t>
      </w:r>
      <w:r>
        <w:rPr>
          <w:sz w:val="28"/>
          <w:szCs w:val="28"/>
        </w:rPr>
        <w:t xml:space="preserve">                           </w:t>
      </w:r>
      <w:r w:rsidRPr="006C786E">
        <w:rPr>
          <w:sz w:val="28"/>
          <w:szCs w:val="28"/>
        </w:rPr>
        <w:t xml:space="preserve">Смоленской области от 12.04.2017 года № 178, от 29.05.2017 года № 259,  </w:t>
      </w:r>
      <w:r>
        <w:rPr>
          <w:sz w:val="28"/>
          <w:szCs w:val="28"/>
        </w:rPr>
        <w:t xml:space="preserve">                             </w:t>
      </w:r>
      <w:r w:rsidRPr="006C786E">
        <w:rPr>
          <w:sz w:val="28"/>
          <w:szCs w:val="28"/>
        </w:rPr>
        <w:t>от 16.02.2018 года № 79, от 27.07.2018 года № 316</w:t>
      </w:r>
      <w:r>
        <w:rPr>
          <w:sz w:val="28"/>
          <w:szCs w:val="28"/>
        </w:rPr>
        <w:t>,</w:t>
      </w:r>
      <w:r w:rsidRPr="00FD1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10.12.2018 года № 558, </w:t>
      </w:r>
      <w:r w:rsidR="00E3558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от 03.06.2019 года № 226</w:t>
      </w:r>
      <w:r w:rsidRPr="006C786E">
        <w:rPr>
          <w:sz w:val="28"/>
          <w:szCs w:val="28"/>
        </w:rPr>
        <w:t xml:space="preserve">), изложив ее в новой редакции согласно приложению. 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2. Настоящее постановление подлежит размещению на официальном сайте Администрации муниципального образования «Сычевский район» Смоленской  области в информационно-телекоммуникационной  сети  «Интернет».</w:t>
      </w:r>
    </w:p>
    <w:p w:rsidR="00BE72D7" w:rsidRPr="006C786E" w:rsidRDefault="00BE72D7" w:rsidP="00BE72D7">
      <w:pPr>
        <w:tabs>
          <w:tab w:val="left" w:pos="7300"/>
        </w:tabs>
        <w:ind w:right="8" w:firstLine="700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3. Настоящее постановление вступает в силу с момента официального обнародования.</w:t>
      </w:r>
    </w:p>
    <w:p w:rsidR="00BE72D7" w:rsidRPr="006C786E" w:rsidRDefault="00BE72D7" w:rsidP="00BE72D7">
      <w:pPr>
        <w:jc w:val="both"/>
        <w:rPr>
          <w:sz w:val="28"/>
          <w:szCs w:val="28"/>
        </w:rPr>
      </w:pPr>
    </w:p>
    <w:p w:rsidR="00BE72D7" w:rsidRPr="006C786E" w:rsidRDefault="00BE72D7" w:rsidP="00BE72D7">
      <w:pPr>
        <w:jc w:val="both"/>
        <w:rPr>
          <w:sz w:val="28"/>
          <w:szCs w:val="28"/>
        </w:rPr>
      </w:pPr>
    </w:p>
    <w:p w:rsidR="00E35583" w:rsidRDefault="00E35583" w:rsidP="00E3558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E35583" w:rsidRDefault="00E35583" w:rsidP="00E35583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Default="00BE72D7" w:rsidP="00BE72D7">
      <w:pPr>
        <w:rPr>
          <w:sz w:val="28"/>
          <w:szCs w:val="28"/>
        </w:rPr>
      </w:pPr>
    </w:p>
    <w:p w:rsidR="00BE72D7" w:rsidRDefault="00BE72D7" w:rsidP="00BE72D7">
      <w:pPr>
        <w:rPr>
          <w:sz w:val="28"/>
          <w:szCs w:val="28"/>
        </w:rPr>
      </w:pPr>
    </w:p>
    <w:p w:rsidR="00BE72D7" w:rsidRDefault="00BE72D7" w:rsidP="00BE72D7">
      <w:pPr>
        <w:rPr>
          <w:sz w:val="28"/>
          <w:szCs w:val="28"/>
        </w:rPr>
      </w:pPr>
    </w:p>
    <w:p w:rsidR="00BE72D7" w:rsidRDefault="00BE72D7" w:rsidP="00BE72D7">
      <w:pPr>
        <w:rPr>
          <w:sz w:val="28"/>
          <w:szCs w:val="28"/>
        </w:rPr>
      </w:pPr>
    </w:p>
    <w:p w:rsidR="00BE72D7" w:rsidRDefault="00BE72D7" w:rsidP="00BE72D7">
      <w:pPr>
        <w:rPr>
          <w:sz w:val="28"/>
          <w:szCs w:val="28"/>
        </w:rPr>
      </w:pPr>
    </w:p>
    <w:p w:rsidR="00BE72D7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</w:pPr>
    </w:p>
    <w:p w:rsidR="00E35583" w:rsidRDefault="00E35583" w:rsidP="00BE72D7">
      <w:pPr>
        <w:jc w:val="right"/>
        <w:rPr>
          <w:sz w:val="28"/>
          <w:szCs w:val="28"/>
        </w:rPr>
      </w:pPr>
    </w:p>
    <w:p w:rsidR="00E35583" w:rsidRDefault="00E35583" w:rsidP="00BE72D7">
      <w:pPr>
        <w:jc w:val="right"/>
        <w:rPr>
          <w:sz w:val="28"/>
          <w:szCs w:val="28"/>
        </w:rPr>
      </w:pPr>
    </w:p>
    <w:p w:rsidR="00BE72D7" w:rsidRPr="006C786E" w:rsidRDefault="00BE72D7" w:rsidP="00BE72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C786E">
        <w:rPr>
          <w:sz w:val="28"/>
          <w:szCs w:val="28"/>
        </w:rPr>
        <w:t xml:space="preserve"> УТВЕРЖДЕНА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постановлением Администрации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муниципального образования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«Сычевский район»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Смоленской области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от 30.12.2016 года № 625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(в редакции постановлений Администрации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муниципального образования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«Сычевский район»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Смоленской области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от 12.04.2017 года №178,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от 29.05.2017 года №259, 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от 16.02.2018 года №79,</w:t>
      </w:r>
    </w:p>
    <w:p w:rsidR="00BE72D7" w:rsidRPr="006C786E" w:rsidRDefault="00BE72D7" w:rsidP="00BE72D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27.07.2018 года № 316,</w:t>
      </w:r>
    </w:p>
    <w:p w:rsidR="00BE72D7" w:rsidRDefault="00BE72D7" w:rsidP="00BE72D7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6C786E">
        <w:rPr>
          <w:b/>
        </w:rPr>
        <w:t xml:space="preserve">                                                                                                                     </w:t>
      </w:r>
      <w:r w:rsidRPr="006C786E">
        <w:rPr>
          <w:sz w:val="28"/>
          <w:szCs w:val="28"/>
        </w:rPr>
        <w:t xml:space="preserve"> </w:t>
      </w:r>
      <w:r w:rsidRPr="006C786E">
        <w:rPr>
          <w:color w:val="000000"/>
          <w:sz w:val="28"/>
          <w:szCs w:val="28"/>
        </w:rPr>
        <w:t>от 10.12.2018 года № 558</w:t>
      </w:r>
      <w:r>
        <w:rPr>
          <w:color w:val="000000"/>
          <w:sz w:val="28"/>
          <w:szCs w:val="28"/>
        </w:rPr>
        <w:t>,</w:t>
      </w:r>
    </w:p>
    <w:p w:rsidR="00BE72D7" w:rsidRDefault="00BE72D7" w:rsidP="00BE72D7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</w:t>
      </w:r>
      <w:r w:rsidR="00E35583">
        <w:rPr>
          <w:color w:val="000000"/>
          <w:sz w:val="28"/>
          <w:szCs w:val="28"/>
        </w:rPr>
        <w:t>,</w:t>
      </w:r>
    </w:p>
    <w:p w:rsidR="00BE72D7" w:rsidRPr="006C786E" w:rsidRDefault="00E35583" w:rsidP="00BE72D7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</w:t>
      </w:r>
      <w:r w:rsidR="00BE72D7">
        <w:rPr>
          <w:color w:val="000000"/>
          <w:sz w:val="28"/>
          <w:szCs w:val="28"/>
        </w:rPr>
        <w:t>)</w:t>
      </w:r>
    </w:p>
    <w:p w:rsidR="00BE72D7" w:rsidRPr="006C786E" w:rsidRDefault="00BE72D7" w:rsidP="00BE72D7">
      <w:pPr>
        <w:jc w:val="center"/>
        <w:rPr>
          <w:color w:val="FF0000"/>
          <w:sz w:val="28"/>
          <w:szCs w:val="28"/>
        </w:rPr>
      </w:pPr>
    </w:p>
    <w:p w:rsidR="00BE72D7" w:rsidRPr="006C786E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E35583" w:rsidRDefault="00E35583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Муниципальная программа</w:t>
      </w: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BE72D7" w:rsidRPr="006C786E" w:rsidRDefault="00BE72D7" w:rsidP="00BE72D7">
      <w:pPr>
        <w:jc w:val="center"/>
        <w:rPr>
          <w:b/>
          <w:sz w:val="28"/>
          <w:szCs w:val="28"/>
        </w:rPr>
      </w:pPr>
    </w:p>
    <w:p w:rsidR="00BE72D7" w:rsidRPr="006C786E" w:rsidRDefault="00BE72D7" w:rsidP="00BE72D7">
      <w:pPr>
        <w:jc w:val="center"/>
        <w:rPr>
          <w:b/>
          <w:sz w:val="28"/>
          <w:szCs w:val="28"/>
        </w:rPr>
      </w:pPr>
    </w:p>
    <w:p w:rsidR="00BE72D7" w:rsidRPr="006C786E" w:rsidRDefault="00BE72D7" w:rsidP="00BE72D7">
      <w:pPr>
        <w:jc w:val="center"/>
        <w:rPr>
          <w:b/>
          <w:sz w:val="28"/>
          <w:szCs w:val="28"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b/>
        </w:rPr>
      </w:pPr>
    </w:p>
    <w:p w:rsidR="00BE72D7" w:rsidRPr="006C786E" w:rsidRDefault="00BE72D7" w:rsidP="00BE72D7">
      <w:pPr>
        <w:jc w:val="center"/>
        <w:rPr>
          <w:sz w:val="28"/>
          <w:szCs w:val="28"/>
        </w:rPr>
      </w:pPr>
    </w:p>
    <w:p w:rsidR="00BE72D7" w:rsidRDefault="00BE72D7" w:rsidP="00BE72D7">
      <w:pPr>
        <w:jc w:val="center"/>
        <w:rPr>
          <w:sz w:val="28"/>
          <w:szCs w:val="28"/>
        </w:rPr>
      </w:pPr>
    </w:p>
    <w:p w:rsidR="00E35583" w:rsidRPr="006C786E" w:rsidRDefault="00E35583" w:rsidP="00BE72D7">
      <w:pPr>
        <w:jc w:val="center"/>
        <w:rPr>
          <w:sz w:val="28"/>
          <w:szCs w:val="28"/>
        </w:rPr>
      </w:pPr>
    </w:p>
    <w:p w:rsidR="00BE72D7" w:rsidRPr="006C786E" w:rsidRDefault="00BE72D7" w:rsidP="00BE72D7">
      <w:pPr>
        <w:jc w:val="center"/>
        <w:rPr>
          <w:sz w:val="28"/>
          <w:szCs w:val="28"/>
        </w:rPr>
      </w:pPr>
    </w:p>
    <w:p w:rsidR="00BE72D7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г. Сычевка</w:t>
      </w:r>
    </w:p>
    <w:p w:rsidR="00BE72D7" w:rsidRDefault="00BE72D7" w:rsidP="00BE72D7">
      <w:pPr>
        <w:jc w:val="center"/>
        <w:rPr>
          <w:sz w:val="28"/>
          <w:szCs w:val="28"/>
        </w:rPr>
      </w:pP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>ПАСПОРТ</w:t>
      </w: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муниципальной программы «Обеспечение безопасности дорожного движения</w:t>
      </w: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 на территории Сычевского городского поселения</w:t>
      </w: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Сычевского района Смоленской области»</w:t>
      </w:r>
    </w:p>
    <w:p w:rsidR="00BE72D7" w:rsidRPr="006C786E" w:rsidRDefault="00BE72D7" w:rsidP="00BE72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953"/>
      </w:tblGrid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Исполнители основных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нет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- количество дорожно-транспортных происшествий;</w:t>
            </w:r>
          </w:p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- количество пострадавших и погибших                          в дорожно-транспортных происшествиях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2018-2024 годы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 xml:space="preserve">Объемы ассигнований муниципальной программы </w:t>
            </w:r>
          </w:p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(по годам реализации и в резерве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Общий объем финансирования мероприяти</w:t>
            </w:r>
            <w:r>
              <w:rPr>
                <w:sz w:val="28"/>
                <w:szCs w:val="28"/>
                <w:lang w:eastAsia="en-US"/>
              </w:rPr>
              <w:t>й Программы составляет 90048,459</w:t>
            </w:r>
            <w:r w:rsidRPr="006C786E">
              <w:rPr>
                <w:sz w:val="28"/>
                <w:szCs w:val="28"/>
                <w:lang w:eastAsia="en-US"/>
              </w:rPr>
              <w:t xml:space="preserve"> тыс. руб.,                         в том числе по годам:</w:t>
            </w:r>
          </w:p>
          <w:p w:rsidR="00BE72D7" w:rsidRPr="006C786E" w:rsidRDefault="00BE72D7" w:rsidP="00CA5799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 –  39488,297</w:t>
            </w:r>
            <w:r w:rsidRPr="006C786E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C786E">
              <w:rPr>
                <w:sz w:val="28"/>
                <w:szCs w:val="28"/>
              </w:rPr>
              <w:t>рублей</w:t>
            </w:r>
          </w:p>
          <w:p w:rsidR="00BE72D7" w:rsidRPr="00B02C99" w:rsidRDefault="00BE72D7" w:rsidP="00CA5799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 –  15865,762</w:t>
            </w:r>
            <w:r w:rsidRPr="006C786E">
              <w:rPr>
                <w:sz w:val="28"/>
                <w:szCs w:val="28"/>
              </w:rPr>
              <w:t xml:space="preserve"> тыс. рублей</w:t>
            </w:r>
          </w:p>
          <w:p w:rsidR="00BE72D7" w:rsidRPr="006C786E" w:rsidRDefault="00BE72D7" w:rsidP="00CA5799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2020 году  –  6360,8 тыс. рублей</w:t>
            </w:r>
          </w:p>
          <w:p w:rsidR="00BE72D7" w:rsidRPr="006C786E" w:rsidRDefault="00BE72D7" w:rsidP="00CA5799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2021 году – 7083,4 тыс. рублей</w:t>
            </w:r>
          </w:p>
          <w:p w:rsidR="00BE72D7" w:rsidRPr="006C786E" w:rsidRDefault="00BE72D7" w:rsidP="00CA5799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2022 году – 7083,4 тыс. рублей</w:t>
            </w:r>
          </w:p>
          <w:p w:rsidR="00BE72D7" w:rsidRPr="006C786E" w:rsidRDefault="00BE72D7" w:rsidP="00CA5799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2023 году – 7083,4 тыс. рублей</w:t>
            </w:r>
          </w:p>
          <w:p w:rsidR="00BE72D7" w:rsidRPr="006C786E" w:rsidRDefault="00BE72D7" w:rsidP="00CA5799">
            <w:pPr>
              <w:ind w:firstLine="708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в 2024 году – 7083,4 тыс. рублей</w:t>
            </w:r>
          </w:p>
        </w:tc>
      </w:tr>
      <w:tr w:rsidR="00BE72D7" w:rsidRPr="006C786E" w:rsidTr="00CA579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>Ожидаемые конечные результаты реализации муниципальной программы.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  <w:lang w:eastAsia="en-US"/>
              </w:rPr>
            </w:pPr>
            <w:r w:rsidRPr="006C786E">
              <w:rPr>
                <w:sz w:val="28"/>
                <w:szCs w:val="28"/>
                <w:lang w:eastAsia="en-US"/>
              </w:rPr>
              <w:t xml:space="preserve">Снижение уровня аварийности, тяжести последствий дорожно-транспортных происшествий на дорогах Сычевского  городского поселения  Сычевского района Смоленской области  </w:t>
            </w:r>
          </w:p>
        </w:tc>
      </w:tr>
    </w:tbl>
    <w:p w:rsidR="00BE72D7" w:rsidRPr="006C786E" w:rsidRDefault="00BE72D7" w:rsidP="00BE72D7">
      <w:pPr>
        <w:jc w:val="center"/>
        <w:rPr>
          <w:sz w:val="28"/>
          <w:szCs w:val="28"/>
        </w:rPr>
      </w:pP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1. Общая характеристика социально-экономической сферы реализации муниципальной программы</w:t>
      </w:r>
    </w:p>
    <w:p w:rsidR="00BE72D7" w:rsidRPr="006C786E" w:rsidRDefault="00BE72D7" w:rsidP="00BE72D7">
      <w:pPr>
        <w:rPr>
          <w:sz w:val="28"/>
          <w:szCs w:val="28"/>
        </w:rPr>
      </w:pPr>
      <w:r w:rsidRPr="006C786E">
        <w:rPr>
          <w:sz w:val="28"/>
          <w:szCs w:val="28"/>
        </w:rPr>
        <w:t xml:space="preserve"> 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>Повышение уровня аварийности на автомобильных дорогах в последнее время объясняется рядом факторов.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                                на отдельных участках УДС, созданию конфликтных ситуаций между участниками дорожного движения.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BE72D7" w:rsidRDefault="00BE72D7" w:rsidP="00BE72D7">
      <w:pPr>
        <w:ind w:left="540" w:firstLine="709"/>
        <w:jc w:val="center"/>
        <w:rPr>
          <w:sz w:val="28"/>
          <w:szCs w:val="28"/>
        </w:rPr>
      </w:pPr>
    </w:p>
    <w:p w:rsidR="00C8631F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C8631F" w:rsidRPr="006C786E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C8631F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C8631F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C8631F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C8631F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C8631F" w:rsidRDefault="00C8631F" w:rsidP="00BE72D7">
      <w:pPr>
        <w:ind w:left="540" w:firstLine="709"/>
        <w:jc w:val="center"/>
        <w:rPr>
          <w:sz w:val="28"/>
          <w:szCs w:val="28"/>
        </w:rPr>
      </w:pPr>
    </w:p>
    <w:p w:rsidR="00BE72D7" w:rsidRPr="006C786E" w:rsidRDefault="00BE72D7" w:rsidP="00BE72D7">
      <w:pPr>
        <w:ind w:left="540" w:firstLine="709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 xml:space="preserve">2. Приоритеты государственной политики </w:t>
      </w:r>
    </w:p>
    <w:p w:rsidR="00BE72D7" w:rsidRPr="006C786E" w:rsidRDefault="00BE72D7" w:rsidP="00BE72D7">
      <w:pPr>
        <w:ind w:left="540" w:firstLine="709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Целью Программы является обеспечение охраны жизни, здоровья граждан и их имущества, гарантий их законных прав на безопасные условия движения                     на дорогах.</w:t>
      </w:r>
    </w:p>
    <w:p w:rsidR="00BE72D7" w:rsidRPr="006C786E" w:rsidRDefault="00BE72D7" w:rsidP="00BE72D7">
      <w:pPr>
        <w:ind w:left="708" w:firstLine="1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Для достижения цели необходимо решение следующих задач: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формирование общественного мнения по проблеме безопасности дорожного движения путем организации общественной поддержки мероприятий Программы, проведения информационно-пропагандистских компаний в средствах массовой информации, внедрения современных методов обучения населения, в том числе детей и подростков, правилам дорожного движения;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ужесточение контроля за режимом движения;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внедрение новейших технологий в области профилактики краж и угонов автотранспортных средств.</w:t>
      </w:r>
    </w:p>
    <w:p w:rsidR="00BE72D7" w:rsidRPr="006C786E" w:rsidRDefault="00BE72D7" w:rsidP="00BE72D7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Целевыми показателями Программы являются:</w:t>
      </w:r>
    </w:p>
    <w:p w:rsidR="00BE72D7" w:rsidRPr="006C786E" w:rsidRDefault="00BE72D7" w:rsidP="00BE72D7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6C786E">
        <w:rPr>
          <w:sz w:val="28"/>
          <w:szCs w:val="28"/>
          <w:lang w:eastAsia="en-US"/>
        </w:rPr>
        <w:t xml:space="preserve"> - количество дорожно-транспортных происшествий;</w:t>
      </w:r>
    </w:p>
    <w:p w:rsidR="00BE72D7" w:rsidRPr="006C786E" w:rsidRDefault="00BE72D7" w:rsidP="00BE72D7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  <w:lang w:eastAsia="en-US"/>
        </w:rPr>
      </w:pPr>
      <w:r w:rsidRPr="006C786E">
        <w:rPr>
          <w:sz w:val="28"/>
          <w:szCs w:val="28"/>
          <w:lang w:eastAsia="en-US"/>
        </w:rPr>
        <w:t xml:space="preserve">- количество пострадавших и погибших в дорожно-транспортных происшествиях.           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  <w:lang w:eastAsia="en-US"/>
        </w:rPr>
        <w:t>Базовые и планируемые значения целевых показателей приведены                                   в приложении №1 к программе.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Срок реализации Программы – 2018-2024 годы.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результате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</w:p>
    <w:p w:rsidR="00BE72D7" w:rsidRPr="006C786E" w:rsidRDefault="00BE72D7" w:rsidP="00BE72D7">
      <w:pPr>
        <w:numPr>
          <w:ilvl w:val="0"/>
          <w:numId w:val="46"/>
        </w:num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Обоснование ресурсного</w:t>
      </w:r>
    </w:p>
    <w:p w:rsidR="00BE72D7" w:rsidRPr="006C786E" w:rsidRDefault="00BE72D7" w:rsidP="00BE72D7">
      <w:pPr>
        <w:ind w:left="126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обеспечения муниципальной программы</w:t>
      </w:r>
    </w:p>
    <w:p w:rsidR="00BE72D7" w:rsidRPr="006C786E" w:rsidRDefault="00BE72D7" w:rsidP="00BE72D7">
      <w:pPr>
        <w:ind w:left="1260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Общий объем финансировани</w:t>
      </w:r>
      <w:r>
        <w:rPr>
          <w:sz w:val="28"/>
          <w:szCs w:val="28"/>
        </w:rPr>
        <w:t>я Программы составляет 90048,459 тыс.</w:t>
      </w:r>
      <w:r w:rsidRPr="006C786E">
        <w:rPr>
          <w:sz w:val="28"/>
          <w:szCs w:val="28"/>
        </w:rPr>
        <w:t xml:space="preserve"> рублей, в том числе по годам: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 –  39488,297</w:t>
      </w:r>
      <w:r w:rsidRPr="006C786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C786E">
        <w:rPr>
          <w:sz w:val="28"/>
          <w:szCs w:val="28"/>
        </w:rPr>
        <w:t>рублей</w:t>
      </w:r>
    </w:p>
    <w:p w:rsidR="00BE72D7" w:rsidRPr="007D5665" w:rsidRDefault="00BE72D7" w:rsidP="00BE72D7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2019 году  –  15865,762</w:t>
      </w:r>
      <w:r w:rsidRPr="006C786E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2020 году  –  6360,8 тыс. рублей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2021 году – 7083,4 тыс. рублей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2022 году – 7083,4 тыс. рублей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2023 году – 7083,4 тыс. рублей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в 2024 году – 7083,4 тыс. рублей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 xml:space="preserve">Источник финансирования Программы – бюджет Сычевского городского поселения Сычевского района Смоленской области. 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>Объем финансирования мероприятий 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8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BE72D7" w:rsidRPr="006C786E" w:rsidRDefault="00BE72D7" w:rsidP="00BE72D7">
      <w:pPr>
        <w:ind w:firstLine="708"/>
        <w:jc w:val="center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Муниципальная программа не содержит подпрограмм.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Основным мероприятием Программы является повышение безопасности дорожного движения.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К мероприятиям программы относятся: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содержание автомобильных дорог;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капитальный и текущий ремонт автомобильных дорог и тротуаров;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- организация общественной поддержки мероприятий по повышению безопасности дорожного движения.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План реализации муниципальной программы приведен в приложении №2                       к муниципальной программе.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5. Основные меры правового регулирования в сфере реализации </w:t>
      </w:r>
    </w:p>
    <w:p w:rsidR="00BE72D7" w:rsidRPr="006C786E" w:rsidRDefault="00BE72D7" w:rsidP="00BE72D7">
      <w:pPr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муниципальной программы</w:t>
      </w:r>
    </w:p>
    <w:p w:rsidR="00BE72D7" w:rsidRPr="006C786E" w:rsidRDefault="00BE72D7" w:rsidP="00BE72D7">
      <w:pPr>
        <w:jc w:val="center"/>
        <w:rPr>
          <w:sz w:val="28"/>
          <w:szCs w:val="28"/>
        </w:rPr>
      </w:pP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Основные меры правового регулирования в сфере реализации муниципальной программы отражены в федеральном законе от 10 декабря 1995 года №196-ФЗ                   «О безопасности дорожного движения», федеральном законе от 06.10.2003 года №196-ФЗ «Об общих принципах организации местного  самоуправления в РФ».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к данной программе.</w:t>
      </w:r>
    </w:p>
    <w:p w:rsidR="00BE72D7" w:rsidRPr="006C786E" w:rsidRDefault="00BE72D7" w:rsidP="00BE72D7">
      <w:pPr>
        <w:ind w:firstLine="708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8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6. Применение мер государственного регулирования в сфере реализации муниципальной программы</w:t>
      </w:r>
    </w:p>
    <w:p w:rsidR="00BE72D7" w:rsidRPr="006C786E" w:rsidRDefault="00BE72D7" w:rsidP="00BE72D7">
      <w:pPr>
        <w:ind w:firstLine="708"/>
        <w:jc w:val="center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  <w:r w:rsidRPr="006C786E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ind w:firstLine="709"/>
        <w:jc w:val="both"/>
        <w:rPr>
          <w:sz w:val="28"/>
          <w:szCs w:val="28"/>
        </w:rPr>
      </w:pPr>
    </w:p>
    <w:p w:rsidR="00BE72D7" w:rsidRPr="006C786E" w:rsidRDefault="00BE72D7" w:rsidP="00BE72D7">
      <w:pPr>
        <w:rPr>
          <w:sz w:val="28"/>
          <w:szCs w:val="28"/>
        </w:rPr>
        <w:sectPr w:rsidR="00BE72D7" w:rsidRPr="006C786E" w:rsidSect="00E355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pgNumType w:start="1"/>
          <w:cols w:space="720"/>
        </w:sectPr>
      </w:pPr>
    </w:p>
    <w:p w:rsidR="00BE72D7" w:rsidRPr="006C786E" w:rsidRDefault="00BE72D7" w:rsidP="00BE72D7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lastRenderedPageBreak/>
        <w:t xml:space="preserve">Приложение № 1                     </w:t>
      </w:r>
    </w:p>
    <w:p w:rsidR="00C8631F" w:rsidRDefault="00BE72D7" w:rsidP="00BE72D7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к муниципальной программе «Обеспечение безопасности </w:t>
      </w:r>
    </w:p>
    <w:p w:rsidR="00C8631F" w:rsidRDefault="00BE72D7" w:rsidP="00BE72D7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дорожного движения на территории </w:t>
      </w:r>
    </w:p>
    <w:p w:rsidR="00BE72D7" w:rsidRPr="006C786E" w:rsidRDefault="00BE72D7" w:rsidP="00BE72D7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Сычевского городского поселения Сычевского района </w:t>
      </w:r>
    </w:p>
    <w:p w:rsidR="00BE72D7" w:rsidRPr="006C786E" w:rsidRDefault="00BE72D7" w:rsidP="00BE72D7">
      <w:pPr>
        <w:ind w:left="10632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Смоленской области»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Целевые показатели реализации муниципальной программы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 xml:space="preserve">«Обеспечение безопасности дорожного движения на территории в Сычевского городского поселения 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Сычевского района Смоленской области»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Overlap w:val="never"/>
        <w:tblW w:w="14520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3610"/>
        <w:gridCol w:w="1559"/>
        <w:gridCol w:w="990"/>
        <w:gridCol w:w="1132"/>
        <w:gridCol w:w="990"/>
        <w:gridCol w:w="851"/>
        <w:gridCol w:w="850"/>
        <w:gridCol w:w="864"/>
        <w:gridCol w:w="902"/>
        <w:gridCol w:w="1056"/>
        <w:gridCol w:w="1149"/>
      </w:tblGrid>
      <w:tr w:rsidR="00BE72D7" w:rsidRPr="006C786E" w:rsidTr="005E7C7D"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Наименование     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Базовые значения показателей 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по годам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Планируемые значения показателей  </w:t>
            </w:r>
          </w:p>
        </w:tc>
      </w:tr>
      <w:tr w:rsidR="00BE72D7" w:rsidRPr="006C786E" w:rsidTr="005E7C7D">
        <w:trPr>
          <w:trHeight w:val="8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2016 год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2017 год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2020  год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2021 год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2022 год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2023 год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2024 год</w:t>
            </w:r>
          </w:p>
        </w:tc>
      </w:tr>
      <w:tr w:rsidR="00BE72D7" w:rsidRPr="006C786E" w:rsidTr="005E7C7D">
        <w:trPr>
          <w:trHeight w:val="6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1.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  <w:lang w:eastAsia="en-US"/>
              </w:rPr>
              <w:t>Количество дорожно-транспортных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шт.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</w:tr>
      <w:tr w:rsidR="00BE72D7" w:rsidRPr="006C786E" w:rsidTr="005E7C7D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both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  <w:lang w:eastAsia="en-US"/>
              </w:rPr>
              <w:t>Количество пострадавших и погибших в дорожно-транспортных происшествиях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чел.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5E7C7D">
            <w:pPr>
              <w:jc w:val="center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2</w:t>
            </w:r>
          </w:p>
        </w:tc>
      </w:tr>
    </w:tbl>
    <w:p w:rsidR="00BE72D7" w:rsidRDefault="00BE72D7" w:rsidP="00BE72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BE72D7" w:rsidRDefault="00BE72D7" w:rsidP="00BE72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8631F" w:rsidRDefault="00BE72D7" w:rsidP="00BE72D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786E">
        <w:rPr>
          <w:sz w:val="28"/>
          <w:szCs w:val="28"/>
        </w:rPr>
        <w:t xml:space="preserve"> Приложение № 2 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к муниципальной программе</w:t>
      </w:r>
    </w:p>
    <w:p w:rsidR="00C8631F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«Обеспечение безопасности </w:t>
      </w:r>
    </w:p>
    <w:p w:rsidR="00C8631F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дорожного движения </w:t>
      </w:r>
    </w:p>
    <w:p w:rsidR="00C8631F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на территории</w:t>
      </w:r>
      <w:r w:rsidR="00C8631F">
        <w:rPr>
          <w:sz w:val="28"/>
          <w:szCs w:val="28"/>
        </w:rPr>
        <w:t xml:space="preserve"> </w:t>
      </w:r>
      <w:r w:rsidRPr="006C786E">
        <w:rPr>
          <w:sz w:val="28"/>
          <w:szCs w:val="28"/>
        </w:rPr>
        <w:t xml:space="preserve"> Сычевского</w:t>
      </w:r>
    </w:p>
    <w:p w:rsidR="00C8631F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городского поселения 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Сычевского района 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Смоленской области»</w:t>
      </w:r>
    </w:p>
    <w:p w:rsidR="00BE72D7" w:rsidRDefault="00BE72D7" w:rsidP="00BE72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E72D7" w:rsidRPr="006C786E" w:rsidRDefault="00BE72D7" w:rsidP="005E7C7D">
      <w:pPr>
        <w:widowControl w:val="0"/>
        <w:autoSpaceDE w:val="0"/>
        <w:autoSpaceDN w:val="0"/>
        <w:adjustRightInd w:val="0"/>
        <w:ind w:left="567"/>
        <w:jc w:val="center"/>
        <w:rPr>
          <w:bCs/>
          <w:sz w:val="28"/>
          <w:szCs w:val="28"/>
        </w:rPr>
      </w:pPr>
      <w:r w:rsidRPr="006C786E">
        <w:rPr>
          <w:bCs/>
          <w:sz w:val="28"/>
          <w:szCs w:val="28"/>
        </w:rPr>
        <w:t>План реализации  муниципальной программы</w:t>
      </w:r>
    </w:p>
    <w:p w:rsidR="00BE72D7" w:rsidRDefault="00BE72D7" w:rsidP="005E7C7D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</w:t>
      </w:r>
    </w:p>
    <w:p w:rsidR="00BE72D7" w:rsidRPr="006C786E" w:rsidRDefault="00BE72D7" w:rsidP="005E7C7D">
      <w:pPr>
        <w:widowControl w:val="0"/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6C786E">
        <w:rPr>
          <w:sz w:val="28"/>
          <w:szCs w:val="28"/>
        </w:rPr>
        <w:t>Сычевского района Смоленской области»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645" w:type="dxa"/>
        <w:tblInd w:w="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178"/>
        <w:gridCol w:w="1272"/>
        <w:gridCol w:w="1412"/>
        <w:gridCol w:w="854"/>
        <w:gridCol w:w="709"/>
        <w:gridCol w:w="708"/>
        <w:gridCol w:w="709"/>
        <w:gridCol w:w="711"/>
        <w:gridCol w:w="709"/>
        <w:gridCol w:w="711"/>
        <w:gridCol w:w="825"/>
        <w:gridCol w:w="25"/>
        <w:gridCol w:w="820"/>
        <w:gridCol w:w="25"/>
        <w:gridCol w:w="6"/>
        <w:gridCol w:w="545"/>
        <w:gridCol w:w="24"/>
        <w:gridCol w:w="109"/>
        <w:gridCol w:w="576"/>
        <w:gridCol w:w="6"/>
        <w:gridCol w:w="15"/>
        <w:gridCol w:w="614"/>
        <w:gridCol w:w="74"/>
        <w:gridCol w:w="666"/>
        <w:gridCol w:w="43"/>
        <w:gridCol w:w="591"/>
        <w:gridCol w:w="117"/>
        <w:gridCol w:w="591"/>
      </w:tblGrid>
      <w:tr w:rsidR="00BE72D7" w:rsidRPr="006C786E" w:rsidTr="005E7C7D">
        <w:trPr>
          <w:trHeight w:val="873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(расшифро-вать)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8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BE72D7" w:rsidRPr="006C786E" w:rsidTr="005E7C7D">
        <w:trPr>
          <w:trHeight w:val="439"/>
        </w:trPr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/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/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BE72D7" w:rsidRPr="006C786E" w:rsidTr="005E7C7D">
        <w:trPr>
          <w:trHeight w:val="271"/>
        </w:trPr>
        <w:tc>
          <w:tcPr>
            <w:tcW w:w="1564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ind w:firstLine="709"/>
              <w:jc w:val="both"/>
            </w:pPr>
            <w:r w:rsidRPr="006C786E">
              <w:t>Цель муниципальной программы: Обеспечение безопасности дорожного движения на территории Сычевского городского поселения</w:t>
            </w:r>
          </w:p>
        </w:tc>
      </w:tr>
      <w:tr w:rsidR="00BE72D7" w:rsidRPr="006C786E" w:rsidTr="005E7C7D">
        <w:trPr>
          <w:trHeight w:val="3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left" w:pos="360"/>
                <w:tab w:val="left" w:pos="720"/>
                <w:tab w:val="left" w:pos="900"/>
              </w:tabs>
            </w:pPr>
            <w:r w:rsidRPr="006C786E">
              <w:t>Целевые показатели: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</w:tr>
      <w:tr w:rsidR="00BE72D7" w:rsidRPr="006C786E" w:rsidTr="005E7C7D">
        <w:trPr>
          <w:trHeight w:val="3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 w:rsidRPr="006C786E">
              <w:t>Количество дорожно-транспортных происшествий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4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2</w:t>
            </w:r>
          </w:p>
        </w:tc>
      </w:tr>
      <w:tr w:rsidR="00BE72D7" w:rsidRPr="006C786E" w:rsidTr="005E7C7D">
        <w:trPr>
          <w:trHeight w:val="4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7D" w:rsidRDefault="00BE72D7" w:rsidP="00CA5799">
            <w:pPr>
              <w:jc w:val="both"/>
              <w:rPr>
                <w:lang w:eastAsia="en-US"/>
              </w:rPr>
            </w:pPr>
            <w:r w:rsidRPr="006C786E">
              <w:rPr>
                <w:lang w:eastAsia="en-US"/>
              </w:rPr>
              <w:t xml:space="preserve">Количество пострадавших </w:t>
            </w:r>
          </w:p>
          <w:p w:rsidR="00BE72D7" w:rsidRPr="006C786E" w:rsidRDefault="00BE72D7" w:rsidP="00CA5799">
            <w:pPr>
              <w:jc w:val="both"/>
            </w:pPr>
            <w:r w:rsidRPr="006C786E">
              <w:rPr>
                <w:lang w:eastAsia="en-US"/>
              </w:rPr>
              <w:t>и погибших в дорожно-транспортных происшествиях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4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2</w:t>
            </w:r>
          </w:p>
        </w:tc>
      </w:tr>
      <w:tr w:rsidR="00BE72D7" w:rsidRPr="006C786E" w:rsidTr="005E7C7D">
        <w:trPr>
          <w:trHeight w:val="49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both"/>
            </w:pPr>
            <w:r w:rsidRPr="006C786E">
              <w:t xml:space="preserve">Основное мероприятие: Повышение </w:t>
            </w:r>
            <w:r w:rsidRPr="006C786E">
              <w:lastRenderedPageBreak/>
              <w:t>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городского хозяйства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 муниципа-льного образования «Сычевский район» Смоленской области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Областной бюджет, бюджет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Сычевского городского поселения Сычевского района Смоленской области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r>
              <w:lastRenderedPageBreak/>
              <w:t>90048,459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>
              <w:t>39488,297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7D5665" w:rsidRDefault="00BE72D7" w:rsidP="00CA57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15865,762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>
              <w:t>6360,8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7083,4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7083,4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7083,4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7083,4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jc w:val="center"/>
            </w:pPr>
          </w:p>
        </w:tc>
      </w:tr>
      <w:tr w:rsidR="00BE72D7" w:rsidRPr="006C786E" w:rsidTr="005E7C7D">
        <w:trPr>
          <w:trHeight w:val="5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BE72D7">
            <w:pPr>
              <w:pStyle w:val="ConsPlusCell"/>
              <w:numPr>
                <w:ilvl w:val="0"/>
                <w:numId w:val="47"/>
              </w:numPr>
              <w:ind w:left="-37" w:firstLine="397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Содержание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>
              <w:t>2</w:t>
            </w:r>
            <w:r w:rsidRPr="006C786E">
              <w:t>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3000,0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3000,0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r w:rsidRPr="006C786E">
              <w:t>х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</w:tr>
      <w:tr w:rsidR="00BE72D7" w:rsidRPr="006C786E" w:rsidTr="005E7C7D">
        <w:trPr>
          <w:trHeight w:val="291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Показатель: соответствие автомобильных дорог нормативным требованиям,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</w:p>
          <w:p w:rsidR="00BE72D7" w:rsidRPr="006C786E" w:rsidRDefault="00BE72D7" w:rsidP="00CA5799">
            <w:pPr>
              <w:jc w:val="center"/>
            </w:pPr>
            <w:r w:rsidRPr="006C786E">
              <w:t>40</w:t>
            </w:r>
          </w:p>
          <w:p w:rsidR="00BE72D7" w:rsidRPr="006C786E" w:rsidRDefault="00BE72D7" w:rsidP="00CA5799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43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t>4</w:t>
            </w:r>
            <w:r w:rsidRPr="006C786E">
              <w:rPr>
                <w:lang w:val="en-US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t>4</w:t>
            </w:r>
            <w:r w:rsidRPr="006C786E">
              <w:rPr>
                <w:lang w:val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55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60</w:t>
            </w:r>
          </w:p>
        </w:tc>
      </w:tr>
      <w:tr w:rsidR="00BE72D7" w:rsidRPr="006C786E" w:rsidTr="005E7C7D">
        <w:trPr>
          <w:trHeight w:val="5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2. Капитальный и текущий ремонт автомобильных дорог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4D1777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67367,783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7191,797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7D5665" w:rsidRDefault="00BE72D7" w:rsidP="00CA5799">
            <w:pPr>
              <w:rPr>
                <w:color w:val="000000"/>
              </w:rPr>
            </w:pPr>
            <w:r w:rsidRPr="007D5665">
              <w:rPr>
                <w:color w:val="000000"/>
              </w:rPr>
              <w:t>12469,586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2970,8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3683,9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3683,9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3683,9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3683,9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  <w:p w:rsidR="00BE72D7" w:rsidRPr="006C786E" w:rsidRDefault="00BE72D7" w:rsidP="00CA5799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</w:tr>
      <w:tr w:rsidR="00BE72D7" w:rsidRPr="006C786E" w:rsidTr="005E7C7D">
        <w:trPr>
          <w:trHeight w:val="27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1. ремонт автомобильной дороги общего пользования ул.Ст.Шоссе г.Сычевка Смоленской области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2.  ремонт  пешеходных тротуаров г.Сычевка Смоленской области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автомобильных дорог общего пользования в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г.Сычевка Смоленской области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800,</w:t>
            </w: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t>28181,466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28181,466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7D5665" w:rsidRDefault="00BE72D7" w:rsidP="00CA5799">
            <w:pPr>
              <w:jc w:val="center"/>
              <w:rPr>
                <w:color w:val="000000"/>
              </w:rPr>
            </w:pPr>
            <w:r w:rsidRPr="007D5665">
              <w:rPr>
                <w:color w:val="000000"/>
                <w:lang w:val="en-US"/>
              </w:rPr>
              <w:t>x</w:t>
            </w: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7D5665" w:rsidRDefault="00BE72D7" w:rsidP="00CA5799">
            <w:pPr>
              <w:jc w:val="center"/>
              <w:rPr>
                <w:color w:val="000000"/>
              </w:rPr>
            </w:pPr>
            <w:r w:rsidRPr="007D5665">
              <w:rPr>
                <w:color w:val="000000"/>
                <w:lang w:val="en-US"/>
              </w:rPr>
              <w:t>x</w:t>
            </w: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  <w:p w:rsidR="00BE72D7" w:rsidRPr="007D5665" w:rsidRDefault="00BE72D7" w:rsidP="00CA5799">
            <w:pPr>
              <w:rPr>
                <w:color w:val="000000"/>
              </w:rPr>
            </w:pPr>
            <w:r w:rsidRPr="007D5665">
              <w:rPr>
                <w:color w:val="000000"/>
              </w:rPr>
              <w:t>10409,717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  <w:p w:rsidR="00BE72D7" w:rsidRPr="006C786E" w:rsidRDefault="00BE72D7" w:rsidP="00CA579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</w:tr>
      <w:tr w:rsidR="00BE72D7" w:rsidRPr="006C786E" w:rsidTr="005E7C7D">
        <w:trPr>
          <w:trHeight w:val="59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областного бюджета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Сычевского городского 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34946,471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34946,471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34,995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A31C6D" w:rsidRDefault="00BE72D7" w:rsidP="00CA5799">
            <w:pPr>
              <w:rPr>
                <w:color w:val="FF0000"/>
              </w:rPr>
            </w:pPr>
          </w:p>
          <w:p w:rsidR="00BE72D7" w:rsidRPr="00A31C6D" w:rsidRDefault="00BE72D7" w:rsidP="00CA5799">
            <w:pPr>
              <w:rPr>
                <w:color w:val="FF0000"/>
              </w:rPr>
            </w:pPr>
          </w:p>
          <w:p w:rsidR="00BE72D7" w:rsidRPr="007D5665" w:rsidRDefault="00BE72D7" w:rsidP="00CA5799">
            <w:pPr>
              <w:rPr>
                <w:color w:val="000000"/>
              </w:rPr>
            </w:pPr>
            <w:r w:rsidRPr="007D5665">
              <w:rPr>
                <w:color w:val="000000"/>
              </w:rPr>
              <w:t>10399,299</w:t>
            </w:r>
          </w:p>
          <w:p w:rsidR="00BE72D7" w:rsidRPr="007D5665" w:rsidRDefault="00BE72D7" w:rsidP="00CA5799">
            <w:pPr>
              <w:rPr>
                <w:color w:val="000000"/>
              </w:rPr>
            </w:pPr>
          </w:p>
          <w:p w:rsidR="00BE72D7" w:rsidRPr="007D5665" w:rsidRDefault="00BE72D7" w:rsidP="00CA5799">
            <w:pPr>
              <w:rPr>
                <w:color w:val="000000"/>
              </w:rPr>
            </w:pPr>
          </w:p>
          <w:p w:rsidR="00BE72D7" w:rsidRPr="007D5665" w:rsidRDefault="00BE72D7" w:rsidP="00CA5799">
            <w:pPr>
              <w:rPr>
                <w:color w:val="000000"/>
              </w:rPr>
            </w:pPr>
            <w:r w:rsidRPr="007D5665">
              <w:rPr>
                <w:color w:val="000000"/>
              </w:rPr>
              <w:t>10,418</w:t>
            </w:r>
          </w:p>
          <w:p w:rsidR="00BE72D7" w:rsidRPr="00A31C6D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lastRenderedPageBreak/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</w:tr>
      <w:tr w:rsidR="00BE72D7" w:rsidRPr="006C786E" w:rsidTr="005E7C7D">
        <w:trPr>
          <w:trHeight w:val="28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Показатель: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отремонтированных автомобильных дорог, км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rPr>
                <w:lang w:val="en-US"/>
              </w:rPr>
              <w:t>x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lang w:val="en-US"/>
              </w:rPr>
            </w:pPr>
            <w:r w:rsidRPr="006C786E">
              <w:rPr>
                <w:lang w:val="en-US"/>
              </w:rPr>
              <w:t>x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r>
              <w:t xml:space="preserve">   13,</w:t>
            </w:r>
            <w:r w:rsidRPr="006C786E">
              <w:t xml:space="preserve">1   </w:t>
            </w:r>
          </w:p>
          <w:p w:rsidR="00BE72D7" w:rsidRPr="006C786E" w:rsidRDefault="00BE72D7" w:rsidP="00CA5799">
            <w:pPr>
              <w:jc w:val="center"/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7D5665" w:rsidRDefault="00BE72D7" w:rsidP="00CA5799">
            <w:pPr>
              <w:jc w:val="center"/>
              <w:rPr>
                <w:color w:val="000000"/>
              </w:rPr>
            </w:pPr>
            <w:r w:rsidRPr="007D5665">
              <w:rPr>
                <w:color w:val="000000"/>
              </w:rPr>
              <w:t>13,35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13,4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13,5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13,7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13,9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14,2</w:t>
            </w:r>
          </w:p>
        </w:tc>
      </w:tr>
      <w:tr w:rsidR="00BE72D7" w:rsidRPr="006C786E" w:rsidTr="005E7C7D">
        <w:trPr>
          <w:trHeight w:val="283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1.ремонт автомобильной дороги общего пользования ул.Ст.Шоссе г.Сычевка Смоленской области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2. ремонт пешеходных тротуаров г.Сычевка Смоленской области</w:t>
            </w:r>
          </w:p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  <w:r w:rsidRPr="006C786E">
              <w:t>1,1</w:t>
            </w: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  <w:r w:rsidRPr="006C786E">
              <w:t>11,91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  <w:rPr>
                <w:lang w:val="en-US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</w:pPr>
          </w:p>
          <w:p w:rsidR="00BE72D7" w:rsidRPr="006C786E" w:rsidRDefault="00BE72D7" w:rsidP="00CA5799">
            <w:pPr>
              <w:jc w:val="center"/>
              <w:rPr>
                <w:lang w:val="en-US"/>
              </w:rPr>
            </w:pPr>
          </w:p>
          <w:p w:rsidR="00BE72D7" w:rsidRPr="006C786E" w:rsidRDefault="00BE72D7" w:rsidP="00CA5799">
            <w:pPr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color w:val="FF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FF000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color w:val="000000"/>
              </w:rPr>
            </w:pPr>
          </w:p>
        </w:tc>
      </w:tr>
      <w:tr w:rsidR="00BE72D7" w:rsidRPr="006C786E" w:rsidTr="005E7C7D">
        <w:trPr>
          <w:trHeight w:val="3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3. 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2680,676</w:t>
            </w: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7D5665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56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399,5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BE72D7" w:rsidRPr="006C786E" w:rsidTr="005E7C7D">
        <w:trPr>
          <w:trHeight w:val="3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Показатель: количество мероприятий по повышению безопасности дорожного движения, шт.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 xml:space="preserve">     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E72D7" w:rsidRPr="006C786E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                                                      </w:t>
      </w:r>
    </w:p>
    <w:p w:rsidR="00BE72D7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72D7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72D7" w:rsidRPr="006C786E" w:rsidRDefault="00BE72D7" w:rsidP="005E7C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6C786E">
        <w:rPr>
          <w:sz w:val="28"/>
          <w:szCs w:val="28"/>
        </w:rPr>
        <w:t xml:space="preserve">Приложение № 3 </w:t>
      </w:r>
    </w:p>
    <w:p w:rsidR="00BE72D7" w:rsidRPr="006C786E" w:rsidRDefault="00BE72D7" w:rsidP="005E7C7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к муниципальной программе</w:t>
      </w:r>
    </w:p>
    <w:p w:rsidR="00C8631F" w:rsidRDefault="00BE72D7" w:rsidP="005E7C7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«Обеспечение безопасности </w:t>
      </w:r>
    </w:p>
    <w:p w:rsidR="00BE72D7" w:rsidRPr="006C786E" w:rsidRDefault="00BE72D7" w:rsidP="005E7C7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дорожного движения на территории</w:t>
      </w:r>
    </w:p>
    <w:p w:rsidR="00C8631F" w:rsidRDefault="00BE72D7" w:rsidP="005E7C7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Сычевского городского поселения</w:t>
      </w:r>
    </w:p>
    <w:p w:rsidR="00BE72D7" w:rsidRPr="006C786E" w:rsidRDefault="00BE72D7" w:rsidP="005E7C7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 xml:space="preserve"> Сычевского района </w:t>
      </w:r>
    </w:p>
    <w:p w:rsidR="00BE72D7" w:rsidRPr="006C786E" w:rsidRDefault="00BE72D7" w:rsidP="005E7C7D">
      <w:pPr>
        <w:widowControl w:val="0"/>
        <w:autoSpaceDE w:val="0"/>
        <w:autoSpaceDN w:val="0"/>
        <w:adjustRightInd w:val="0"/>
        <w:ind w:firstLine="9214"/>
        <w:jc w:val="right"/>
        <w:rPr>
          <w:sz w:val="28"/>
          <w:szCs w:val="28"/>
        </w:rPr>
      </w:pPr>
      <w:r w:rsidRPr="006C786E">
        <w:rPr>
          <w:sz w:val="28"/>
          <w:szCs w:val="28"/>
        </w:rPr>
        <w:t>Смоленской области»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72D7" w:rsidRPr="006C786E" w:rsidRDefault="00BE72D7" w:rsidP="00BE72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78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2D7" w:rsidRPr="006C786E" w:rsidRDefault="00BE72D7" w:rsidP="00C8631F">
      <w:pPr>
        <w:pStyle w:val="ConsPlusNonforma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C786E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BE72D7" w:rsidRPr="006C786E" w:rsidRDefault="00BE72D7" w:rsidP="00C8631F">
      <w:pPr>
        <w:pStyle w:val="ConsPlusNonforma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6C786E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«Обеспечение безопасности дорожного движения на территории Сычевского городского поселения Сычевского района Смоленской области»</w:t>
      </w:r>
    </w:p>
    <w:p w:rsidR="00BE72D7" w:rsidRPr="006C786E" w:rsidRDefault="00BE72D7" w:rsidP="00BE72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91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2268"/>
        <w:gridCol w:w="3685"/>
        <w:gridCol w:w="3969"/>
        <w:gridCol w:w="4253"/>
      </w:tblGrid>
      <w:tr w:rsidR="00BE72D7" w:rsidRPr="006C786E" w:rsidTr="00C8631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BE72D7" w:rsidRPr="006C786E" w:rsidTr="00C8631F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D7" w:rsidRPr="006C786E" w:rsidRDefault="00BE72D7" w:rsidP="00CA579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86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p w:rsidR="00BE72D7" w:rsidRPr="006C786E" w:rsidRDefault="00BE72D7" w:rsidP="00BE72D7">
      <w:pPr>
        <w:ind w:left="-709" w:firstLine="709"/>
      </w:pPr>
    </w:p>
    <w:tbl>
      <w:tblPr>
        <w:tblW w:w="14835" w:type="dxa"/>
        <w:tblInd w:w="1242" w:type="dxa"/>
        <w:tblLayout w:type="fixed"/>
        <w:tblLook w:val="00A0"/>
      </w:tblPr>
      <w:tblGrid>
        <w:gridCol w:w="851"/>
        <w:gridCol w:w="3544"/>
        <w:gridCol w:w="1873"/>
        <w:gridCol w:w="2380"/>
        <w:gridCol w:w="1471"/>
        <w:gridCol w:w="1559"/>
        <w:gridCol w:w="1701"/>
        <w:gridCol w:w="1456"/>
      </w:tblGrid>
      <w:tr w:rsidR="00BE72D7" w:rsidRPr="006C786E" w:rsidTr="00C8631F">
        <w:trPr>
          <w:trHeight w:val="343"/>
        </w:trPr>
        <w:tc>
          <w:tcPr>
            <w:tcW w:w="14835" w:type="dxa"/>
            <w:gridSpan w:val="8"/>
            <w:noWrap/>
            <w:vAlign w:val="bottom"/>
          </w:tcPr>
          <w:p w:rsidR="005E7C7D" w:rsidRDefault="00BE72D7" w:rsidP="005E7C7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C786E">
              <w:rPr>
                <w:bCs/>
                <w:sz w:val="28"/>
                <w:szCs w:val="28"/>
              </w:rPr>
              <w:t>Приложение № 4</w:t>
            </w:r>
            <w:r w:rsidRPr="006C786E">
              <w:rPr>
                <w:sz w:val="28"/>
                <w:szCs w:val="28"/>
              </w:rPr>
              <w:t xml:space="preserve"> 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к муниципальной программе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«Обеспечение безопасности 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дорожного движения на территории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 Сычевского городского поселения 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 xml:space="preserve">Сычевского района </w:t>
            </w:r>
          </w:p>
          <w:p w:rsidR="00BE72D7" w:rsidRPr="006C786E" w:rsidRDefault="00BE72D7" w:rsidP="005E7C7D">
            <w:pPr>
              <w:widowControl w:val="0"/>
              <w:autoSpaceDE w:val="0"/>
              <w:autoSpaceDN w:val="0"/>
              <w:adjustRightInd w:val="0"/>
              <w:ind w:firstLine="9214"/>
              <w:jc w:val="right"/>
              <w:rPr>
                <w:sz w:val="28"/>
                <w:szCs w:val="28"/>
              </w:rPr>
            </w:pPr>
            <w:r w:rsidRPr="006C786E">
              <w:rPr>
                <w:sz w:val="28"/>
                <w:szCs w:val="28"/>
              </w:rPr>
              <w:t>Смоленской области»</w:t>
            </w:r>
          </w:p>
          <w:p w:rsidR="00BE72D7" w:rsidRPr="006C786E" w:rsidRDefault="00BE72D7" w:rsidP="00CA5799">
            <w:pPr>
              <w:jc w:val="right"/>
              <w:rPr>
                <w:bCs/>
                <w:sz w:val="28"/>
                <w:szCs w:val="28"/>
              </w:rPr>
            </w:pPr>
          </w:p>
          <w:p w:rsidR="00BE72D7" w:rsidRPr="006C786E" w:rsidRDefault="00BE72D7" w:rsidP="00CA5799">
            <w:pPr>
              <w:jc w:val="right"/>
              <w:rPr>
                <w:bCs/>
                <w:sz w:val="28"/>
                <w:szCs w:val="28"/>
              </w:rPr>
            </w:pPr>
            <w:r w:rsidRPr="006C786E">
              <w:rPr>
                <w:bCs/>
                <w:sz w:val="28"/>
                <w:szCs w:val="28"/>
              </w:rPr>
              <w:t xml:space="preserve"> </w:t>
            </w:r>
          </w:p>
          <w:p w:rsidR="00BE72D7" w:rsidRPr="006C786E" w:rsidRDefault="00BE72D7" w:rsidP="00CA5799">
            <w:pPr>
              <w:jc w:val="center"/>
              <w:rPr>
                <w:bCs/>
                <w:sz w:val="28"/>
                <w:szCs w:val="28"/>
              </w:rPr>
            </w:pPr>
            <w:r w:rsidRPr="006C786E">
              <w:rPr>
                <w:bCs/>
                <w:sz w:val="28"/>
                <w:szCs w:val="28"/>
              </w:rPr>
              <w:t xml:space="preserve">План - график реализации  </w:t>
            </w:r>
            <w:r>
              <w:rPr>
                <w:bCs/>
                <w:sz w:val="28"/>
                <w:szCs w:val="28"/>
              </w:rPr>
              <w:t>муниципальной программы  на 2019</w:t>
            </w:r>
            <w:r w:rsidRPr="006C786E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BE72D7" w:rsidRPr="006C786E" w:rsidTr="00C8631F">
        <w:trPr>
          <w:trHeight w:val="195"/>
        </w:trPr>
        <w:tc>
          <w:tcPr>
            <w:tcW w:w="14835" w:type="dxa"/>
            <w:gridSpan w:val="8"/>
            <w:noWrap/>
            <w:vAlign w:val="bottom"/>
          </w:tcPr>
          <w:p w:rsidR="00BE72D7" w:rsidRPr="006C786E" w:rsidRDefault="00BE72D7" w:rsidP="00CA5799">
            <w:pPr>
              <w:jc w:val="center"/>
              <w:rPr>
                <w:sz w:val="28"/>
                <w:szCs w:val="28"/>
              </w:rPr>
            </w:pPr>
            <w:r w:rsidRPr="006C786E">
              <w:t xml:space="preserve"> </w:t>
            </w:r>
            <w:r w:rsidRPr="006C786E">
              <w:rPr>
                <w:sz w:val="28"/>
                <w:szCs w:val="28"/>
              </w:rPr>
              <w:t xml:space="preserve">«Обеспечение безопасности дорожного движения на территории Сычевского городского поселения </w:t>
            </w:r>
          </w:p>
          <w:p w:rsidR="00BE72D7" w:rsidRPr="006C786E" w:rsidRDefault="00BE72D7" w:rsidP="00CA5799">
            <w:pPr>
              <w:jc w:val="center"/>
              <w:rPr>
                <w:sz w:val="28"/>
              </w:rPr>
            </w:pPr>
            <w:r w:rsidRPr="006C786E">
              <w:rPr>
                <w:sz w:val="28"/>
                <w:szCs w:val="28"/>
              </w:rPr>
              <w:t>Сычевского района</w:t>
            </w:r>
            <w:r w:rsidRPr="006C786E">
              <w:rPr>
                <w:sz w:val="28"/>
              </w:rPr>
              <w:t xml:space="preserve"> Смоленской области»</w:t>
            </w:r>
          </w:p>
          <w:p w:rsidR="00BE72D7" w:rsidRPr="006C786E" w:rsidRDefault="00BE72D7" w:rsidP="00CA5799">
            <w:pPr>
              <w:jc w:val="center"/>
              <w:rPr>
                <w:sz w:val="28"/>
              </w:rPr>
            </w:pPr>
          </w:p>
        </w:tc>
      </w:tr>
      <w:tr w:rsidR="00BE72D7" w:rsidRPr="006C786E" w:rsidTr="00C8631F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BE72D7" w:rsidRPr="006C786E" w:rsidTr="00C8631F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6 месяцев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12 месяцев</w:t>
            </w:r>
          </w:p>
        </w:tc>
      </w:tr>
      <w:tr w:rsidR="00BE72D7" w:rsidRPr="006C786E" w:rsidTr="00C8631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1500</w:t>
            </w:r>
            <w:r w:rsidRPr="006C786E">
              <w:rPr>
                <w:sz w:val="24"/>
                <w:szCs w:val="24"/>
              </w:rPr>
              <w:t>,0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3</w:t>
            </w:r>
            <w:r w:rsidRPr="006C786E">
              <w:rPr>
                <w:sz w:val="24"/>
                <w:szCs w:val="24"/>
              </w:rPr>
              <w:t>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x</w:t>
            </w:r>
          </w:p>
        </w:tc>
      </w:tr>
      <w:tr w:rsidR="00BE72D7" w:rsidRPr="006C786E" w:rsidTr="00C8631F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ind w:left="34"/>
              <w:jc w:val="both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Показатель:  соответствие автомобильных дорог нормативным требованиям, %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  <w:lang w:val="en-US"/>
              </w:rPr>
              <w:t>20</w:t>
            </w:r>
            <w:r w:rsidRPr="006C786E">
              <w:rPr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4</w:t>
            </w:r>
            <w:r w:rsidRPr="006C786E">
              <w:rPr>
                <w:sz w:val="24"/>
                <w:szCs w:val="24"/>
                <w:lang w:val="en-US"/>
              </w:rPr>
              <w:t>0</w:t>
            </w:r>
            <w:r w:rsidRPr="006C786E">
              <w:rPr>
                <w:sz w:val="24"/>
                <w:szCs w:val="24"/>
              </w:rPr>
              <w:t> 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</w:tr>
      <w:tr w:rsidR="00BE72D7" w:rsidRPr="006C786E" w:rsidTr="00C8631F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ind w:left="34"/>
              <w:jc w:val="both"/>
              <w:rPr>
                <w:bCs/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Капитальный и текущий ремонт автомобильных дорог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начальник отдела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Default="00BE72D7" w:rsidP="00C8631F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Област</w:t>
            </w:r>
            <w:r>
              <w:rPr>
                <w:sz w:val="24"/>
                <w:szCs w:val="24"/>
              </w:rPr>
              <w:t xml:space="preserve">ной </w:t>
            </w:r>
            <w:r w:rsidRPr="006C786E">
              <w:rPr>
                <w:sz w:val="24"/>
                <w:szCs w:val="24"/>
              </w:rPr>
              <w:t>бюджет,</w:t>
            </w:r>
          </w:p>
          <w:p w:rsidR="00BE72D7" w:rsidRPr="006C786E" w:rsidRDefault="00BE72D7" w:rsidP="00C86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BE72D7" w:rsidRPr="006C786E" w:rsidRDefault="00BE72D7" w:rsidP="00C8631F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lastRenderedPageBreak/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1A4D29" w:rsidRDefault="00BE72D7" w:rsidP="00CA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12469,586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</w:tr>
      <w:tr w:rsidR="00BE72D7" w:rsidRPr="006C786E" w:rsidTr="00C8631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E">
              <w:rPr>
                <w:rFonts w:ascii="Times New Roman" w:hAnsi="Times New Roman" w:cs="Times New Roman"/>
                <w:sz w:val="24"/>
                <w:szCs w:val="24"/>
              </w:rPr>
              <w:t>Показатель: протяженность отремонтированных  автомобильных дорог, км.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8631F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5,2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 xml:space="preserve"> </w:t>
            </w:r>
          </w:p>
          <w:p w:rsidR="00BE72D7" w:rsidRPr="001A4D29" w:rsidRDefault="00BE72D7" w:rsidP="00CA57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A4D29">
              <w:rPr>
                <w:color w:val="000000"/>
                <w:sz w:val="24"/>
                <w:szCs w:val="24"/>
              </w:rPr>
              <w:t>13,35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</w:tr>
      <w:tr w:rsidR="00BE72D7" w:rsidRPr="006C786E" w:rsidTr="00C8631F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pStyle w:val="ConsPlusCel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86E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общественной поддержки мероприятий по повышению безопасности дорожного движения, тыс. руб.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начальник отдела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8631F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Бюджет  Сычевского городского поселения Сычевского района Смоленской области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120,2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</w:tr>
      <w:tr w:rsidR="00BE72D7" w:rsidRPr="006C786E" w:rsidTr="00C8631F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2D7" w:rsidRPr="006C786E" w:rsidRDefault="00BE72D7" w:rsidP="00CA5799">
            <w:pPr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5E7C7D">
            <w:pPr>
              <w:ind w:left="34"/>
              <w:jc w:val="both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Показатель:  количество мероприятий по повышению безопасности дорожного движения, тыс.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х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5</w:t>
            </w:r>
          </w:p>
          <w:p w:rsidR="00BE72D7" w:rsidRPr="006C786E" w:rsidRDefault="00BE72D7" w:rsidP="00CA5799">
            <w:pPr>
              <w:jc w:val="center"/>
              <w:rPr>
                <w:sz w:val="24"/>
                <w:szCs w:val="24"/>
              </w:rPr>
            </w:pPr>
            <w:r w:rsidRPr="006C786E">
              <w:rPr>
                <w:sz w:val="24"/>
                <w:szCs w:val="24"/>
              </w:rPr>
              <w:t> </w:t>
            </w:r>
          </w:p>
        </w:tc>
      </w:tr>
    </w:tbl>
    <w:p w:rsidR="00BE72D7" w:rsidRPr="006C786E" w:rsidRDefault="00BE72D7" w:rsidP="00BE72D7">
      <w:pPr>
        <w:rPr>
          <w:sz w:val="28"/>
          <w:szCs w:val="28"/>
        </w:rPr>
      </w:pPr>
    </w:p>
    <w:p w:rsidR="00C8631F" w:rsidRDefault="00C8631F" w:rsidP="00BE72D7">
      <w:pPr>
        <w:rPr>
          <w:sz w:val="28"/>
          <w:szCs w:val="28"/>
        </w:rPr>
        <w:sectPr w:rsidR="00C8631F" w:rsidSect="00C8631F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42" w:header="720" w:footer="720" w:gutter="0"/>
          <w:cols w:space="720"/>
          <w:titlePg/>
          <w:docGrid w:linePitch="272"/>
        </w:sectPr>
      </w:pPr>
    </w:p>
    <w:p w:rsidR="00BE72D7" w:rsidRDefault="00BE72D7" w:rsidP="00BE72D7">
      <w:pPr>
        <w:rPr>
          <w:sz w:val="28"/>
          <w:szCs w:val="28"/>
        </w:rPr>
      </w:pPr>
    </w:p>
    <w:p w:rsidR="00BE72D7" w:rsidRPr="00FC4962" w:rsidRDefault="00BE72D7" w:rsidP="00F00DDE">
      <w:pPr>
        <w:ind w:right="5669"/>
        <w:jc w:val="both"/>
        <w:outlineLvl w:val="0"/>
        <w:rPr>
          <w:sz w:val="28"/>
          <w:szCs w:val="28"/>
        </w:rPr>
      </w:pPr>
    </w:p>
    <w:sectPr w:rsidR="00BE72D7" w:rsidRPr="00FC4962" w:rsidSect="000827D2">
      <w:pgSz w:w="11906" w:h="16838" w:code="9"/>
      <w:pgMar w:top="1134" w:right="567" w:bottom="142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4C" w:rsidRDefault="00606A4C" w:rsidP="00FA6D0B">
      <w:r>
        <w:separator/>
      </w:r>
    </w:p>
  </w:endnote>
  <w:endnote w:type="continuationSeparator" w:id="1">
    <w:p w:rsidR="00606A4C" w:rsidRDefault="00606A4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F" w:rsidRDefault="00C8631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F" w:rsidRDefault="00C8631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F" w:rsidRDefault="00C8631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4C" w:rsidRDefault="00606A4C" w:rsidP="00FA6D0B">
      <w:r>
        <w:separator/>
      </w:r>
    </w:p>
  </w:footnote>
  <w:footnote w:type="continuationSeparator" w:id="1">
    <w:p w:rsidR="00606A4C" w:rsidRDefault="00606A4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F" w:rsidRDefault="00C863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2D7" w:rsidRDefault="00BE72D7" w:rsidP="00A31C6D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1F" w:rsidRDefault="00C8631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4C54CFD"/>
    <w:multiLevelType w:val="hybridMultilevel"/>
    <w:tmpl w:val="F1667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74C65"/>
    <w:multiLevelType w:val="hybridMultilevel"/>
    <w:tmpl w:val="F65CE8BC"/>
    <w:lvl w:ilvl="0" w:tplc="B71E98A8">
      <w:start w:val="3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1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42"/>
  </w:num>
  <w:num w:numId="39">
    <w:abstractNumId w:val="26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39"/>
  </w:num>
  <w:num w:numId="46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81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06FD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3609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2A8D"/>
    <w:rsid w:val="00263708"/>
    <w:rsid w:val="00263E27"/>
    <w:rsid w:val="00265299"/>
    <w:rsid w:val="00265F7A"/>
    <w:rsid w:val="002666C8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5D46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465E"/>
    <w:rsid w:val="005C5F21"/>
    <w:rsid w:val="005C740F"/>
    <w:rsid w:val="005D0E6F"/>
    <w:rsid w:val="005D3789"/>
    <w:rsid w:val="005D4693"/>
    <w:rsid w:val="005D470B"/>
    <w:rsid w:val="005D4B3D"/>
    <w:rsid w:val="005E00B9"/>
    <w:rsid w:val="005E19E0"/>
    <w:rsid w:val="005E1F4E"/>
    <w:rsid w:val="005E243A"/>
    <w:rsid w:val="005E44EE"/>
    <w:rsid w:val="005E4645"/>
    <w:rsid w:val="005E4CF3"/>
    <w:rsid w:val="005E5A1A"/>
    <w:rsid w:val="005E7BB9"/>
    <w:rsid w:val="005E7C7D"/>
    <w:rsid w:val="005F0799"/>
    <w:rsid w:val="005F4796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6A4C"/>
    <w:rsid w:val="00607D22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FF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818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6812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60CD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1559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0923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E72D7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369B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8631F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E75DA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35583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3FB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0DDE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266E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1"/>
    <w:rsid w:val="00F00DDE"/>
    <w:pPr>
      <w:suppressAutoHyphens/>
      <w:jc w:val="both"/>
    </w:pPr>
    <w:rPr>
      <w:sz w:val="28"/>
      <w:szCs w:val="24"/>
      <w:lang w:eastAsia="ar-SA"/>
    </w:rPr>
  </w:style>
  <w:style w:type="paragraph" w:customStyle="1" w:styleId="ConsPlusCell">
    <w:name w:val="ConsPlusCell"/>
    <w:rsid w:val="00BE72D7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18005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2019-12-16T06:17:00Z</cp:lastPrinted>
  <dcterms:created xsi:type="dcterms:W3CDTF">2019-12-16T06:03:00Z</dcterms:created>
  <dcterms:modified xsi:type="dcterms:W3CDTF">2019-12-16T06:17:00Z</dcterms:modified>
</cp:coreProperties>
</file>