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E5F93">
        <w:rPr>
          <w:b/>
          <w:sz w:val="28"/>
          <w:szCs w:val="28"/>
          <w:u w:val="single"/>
        </w:rPr>
        <w:t>14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21BC3">
        <w:rPr>
          <w:b/>
          <w:sz w:val="28"/>
          <w:szCs w:val="28"/>
          <w:u w:val="single"/>
        </w:rPr>
        <w:t>5</w:t>
      </w:r>
      <w:r w:rsidR="000E5F93">
        <w:rPr>
          <w:b/>
          <w:sz w:val="28"/>
          <w:szCs w:val="28"/>
          <w:u w:val="single"/>
        </w:rPr>
        <w:t>37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</w:t>
      </w:r>
    </w:p>
    <w:p w:rsidR="000E5F93" w:rsidRDefault="000E5F93" w:rsidP="00994E89">
      <w:pPr>
        <w:pStyle w:val="FR1"/>
        <w:tabs>
          <w:tab w:val="left" w:pos="3544"/>
        </w:tabs>
        <w:spacing w:before="0" w:line="240" w:lineRule="auto"/>
        <w:ind w:left="0" w:right="5669" w:firstLine="0"/>
        <w:rPr>
          <w:bCs/>
          <w:noProof/>
        </w:rPr>
      </w:pPr>
      <w:r>
        <w:rPr>
          <w:bCs/>
          <w:noProof/>
        </w:rPr>
        <w:t xml:space="preserve">О внесении изменений </w:t>
      </w:r>
      <w:r w:rsidR="00994E89">
        <w:rPr>
          <w:bCs/>
          <w:noProof/>
        </w:rPr>
        <w:t xml:space="preserve">                                   </w:t>
      </w:r>
      <w:r>
        <w:rPr>
          <w:bCs/>
          <w:noProof/>
        </w:rPr>
        <w:t>в постановление Администрации муниципального образования «Сычевский район» Смоленской области от 18.03.2020 года № 158</w:t>
      </w:r>
    </w:p>
    <w:p w:rsidR="000E5F93" w:rsidRDefault="000E5F93" w:rsidP="00994E89">
      <w:pPr>
        <w:pStyle w:val="af1"/>
        <w:shd w:val="clear" w:color="auto" w:fill="FFFFFF"/>
        <w:spacing w:before="0" w:beforeAutospacing="0" w:after="0" w:afterAutospacing="0"/>
        <w:ind w:right="5669"/>
        <w:jc w:val="both"/>
        <w:rPr>
          <w:sz w:val="28"/>
          <w:szCs w:val="28"/>
        </w:rPr>
      </w:pPr>
    </w:p>
    <w:p w:rsidR="000E5F93" w:rsidRDefault="000E5F93" w:rsidP="00994E8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E89" w:rsidRDefault="00994E89" w:rsidP="0099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994E89" w:rsidRDefault="00994E89" w:rsidP="00994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E5F93" w:rsidRPr="007035E7" w:rsidRDefault="000E5F93" w:rsidP="00994E8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0E5F93" w:rsidRPr="00CE487B" w:rsidRDefault="000E5F93" w:rsidP="00994E8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1. Внести в</w:t>
      </w:r>
      <w:r w:rsidRPr="008254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подпункты 12.1 и 12.2 пункта 12 </w:t>
      </w:r>
      <w:r w:rsidRPr="00AF74A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я </w:t>
      </w:r>
      <w:r w:rsidRPr="00AF74A1"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 w:rsidR="00994E89">
        <w:rPr>
          <w:sz w:val="28"/>
          <w:szCs w:val="28"/>
        </w:rPr>
        <w:t xml:space="preserve">                                 </w:t>
      </w:r>
      <w:r w:rsidRPr="00AF74A1">
        <w:rPr>
          <w:sz w:val="28"/>
          <w:szCs w:val="28"/>
        </w:rPr>
        <w:t xml:space="preserve">от 18.03.2020 года № 158 «О введение режима повышенной готовности» (в редакции постановлений Администрации муниципального образования «Сычевский район» Смоленской области от 27.03.2020 года № 189, от 30.03.2020 года  № 190, </w:t>
      </w:r>
      <w:r w:rsidR="00994E89">
        <w:rPr>
          <w:sz w:val="28"/>
          <w:szCs w:val="28"/>
        </w:rPr>
        <w:t xml:space="preserve">                          </w:t>
      </w:r>
      <w:r w:rsidRPr="00AF74A1">
        <w:rPr>
          <w:sz w:val="28"/>
          <w:szCs w:val="28"/>
        </w:rPr>
        <w:t>от 01.04.2020 года № 191, от 03.04.2020 года № 194, от 07.04.2020 года № 197,</w:t>
      </w:r>
      <w:r w:rsidR="00994E89">
        <w:rPr>
          <w:sz w:val="28"/>
          <w:szCs w:val="28"/>
        </w:rPr>
        <w:t xml:space="preserve">                    </w:t>
      </w:r>
      <w:r w:rsidRPr="00AF74A1">
        <w:rPr>
          <w:sz w:val="28"/>
          <w:szCs w:val="28"/>
        </w:rPr>
        <w:t xml:space="preserve"> от 13.04.2020 года № 207, от 06.05.2020 года № 235, от 12.05.2020 года № 241, </w:t>
      </w:r>
      <w:r w:rsidR="00994E89">
        <w:rPr>
          <w:sz w:val="28"/>
          <w:szCs w:val="28"/>
        </w:rPr>
        <w:t xml:space="preserve">                      </w:t>
      </w:r>
      <w:r w:rsidRPr="00AF74A1">
        <w:rPr>
          <w:sz w:val="28"/>
          <w:szCs w:val="28"/>
        </w:rPr>
        <w:t xml:space="preserve">от 15.05.2020 года № 248, от 01.06.2020 года № 269, от 15.06.2020 года № 287, </w:t>
      </w:r>
      <w:r w:rsidR="00994E89">
        <w:rPr>
          <w:sz w:val="28"/>
          <w:szCs w:val="28"/>
        </w:rPr>
        <w:t xml:space="preserve">                     </w:t>
      </w:r>
      <w:r w:rsidRPr="00AF74A1">
        <w:rPr>
          <w:sz w:val="28"/>
          <w:szCs w:val="28"/>
        </w:rPr>
        <w:t xml:space="preserve">от 22.06.2020 № 300, от 25.06.2020 года </w:t>
      </w:r>
      <w:r>
        <w:rPr>
          <w:sz w:val="28"/>
          <w:szCs w:val="28"/>
        </w:rPr>
        <w:t xml:space="preserve">  </w:t>
      </w:r>
      <w:r w:rsidRPr="00AF74A1">
        <w:rPr>
          <w:sz w:val="28"/>
          <w:szCs w:val="28"/>
        </w:rPr>
        <w:t>№ 304, от 25.06.2020 года № 305,</w:t>
      </w:r>
      <w:r w:rsidR="00994E89">
        <w:rPr>
          <w:sz w:val="28"/>
          <w:szCs w:val="28"/>
        </w:rPr>
        <w:t xml:space="preserve">                           </w:t>
      </w:r>
      <w:r w:rsidRPr="00AF74A1">
        <w:rPr>
          <w:sz w:val="28"/>
          <w:szCs w:val="28"/>
        </w:rPr>
        <w:t xml:space="preserve"> от 29.06.2020 года № 308, от 06.07.2020 года № 328, от 23.07.2020 года № 369, </w:t>
      </w:r>
      <w:r w:rsidR="00994E89">
        <w:rPr>
          <w:sz w:val="28"/>
          <w:szCs w:val="28"/>
        </w:rPr>
        <w:t xml:space="preserve">                     </w:t>
      </w:r>
      <w:r w:rsidRPr="00AF74A1">
        <w:rPr>
          <w:sz w:val="28"/>
          <w:szCs w:val="28"/>
        </w:rPr>
        <w:t xml:space="preserve">от 30.07.2020 года № 387, от 04.08.2020 года № 395, от 10.08.2020 года № 400, </w:t>
      </w:r>
      <w:r w:rsidR="00994E89">
        <w:rPr>
          <w:sz w:val="28"/>
          <w:szCs w:val="28"/>
        </w:rPr>
        <w:t xml:space="preserve">                      </w:t>
      </w:r>
      <w:r w:rsidRPr="00AF74A1">
        <w:rPr>
          <w:sz w:val="28"/>
          <w:szCs w:val="28"/>
        </w:rPr>
        <w:t>от 14.08.2020 года № 405</w:t>
      </w:r>
      <w:r>
        <w:rPr>
          <w:sz w:val="28"/>
          <w:szCs w:val="28"/>
        </w:rPr>
        <w:t xml:space="preserve">, от 26.08.2020 года № 424, от 28.09.2020 года № 492, </w:t>
      </w:r>
      <w:r w:rsidR="00994E8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07.10.2020 года № 523</w:t>
      </w:r>
      <w:r w:rsidRPr="00AF74A1">
        <w:rPr>
          <w:sz w:val="28"/>
          <w:szCs w:val="28"/>
        </w:rPr>
        <w:t xml:space="preserve">)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изменения, заменив слова</w:t>
      </w:r>
      <w:r>
        <w:rPr>
          <w:rFonts w:eastAsiaTheme="minorHAnsi"/>
          <w:sz w:val="28"/>
          <w:szCs w:val="28"/>
          <w:lang w:eastAsia="en-US"/>
        </w:rPr>
        <w:t xml:space="preserve"> «по 13.10.2020 года включительно»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«по 31.10.2020 года включительно».</w:t>
      </w:r>
      <w:r w:rsidRPr="00CE487B">
        <w:rPr>
          <w:sz w:val="28"/>
          <w:szCs w:val="28"/>
        </w:rPr>
        <w:t xml:space="preserve"> </w:t>
      </w:r>
    </w:p>
    <w:p w:rsidR="000E5F93" w:rsidRPr="00736D34" w:rsidRDefault="000E5F93" w:rsidP="00994E89">
      <w:pPr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>2. Начальнику информационного отдела – пресс – секретарю Администрации муниципального образования «Сычевский район</w:t>
      </w:r>
      <w:r w:rsidRPr="00330936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 </w:t>
      </w:r>
      <w:r w:rsidR="00994E8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А.М. Беловой</w:t>
      </w:r>
      <w:r w:rsidRPr="00736D34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обнародование</w:t>
      </w:r>
      <w:r w:rsidRPr="00736D3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994E89">
        <w:rPr>
          <w:sz w:val="28"/>
          <w:szCs w:val="28"/>
        </w:rPr>
        <w:t xml:space="preserve">                                      </w:t>
      </w:r>
      <w:r w:rsidRPr="00736D34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 – телекоммуникационной сети «Интернет»</w:t>
      </w:r>
      <w:r w:rsidRPr="00736D34">
        <w:rPr>
          <w:sz w:val="28"/>
          <w:szCs w:val="28"/>
        </w:rPr>
        <w:t>.</w:t>
      </w:r>
    </w:p>
    <w:p w:rsidR="00994E89" w:rsidRDefault="00994E89" w:rsidP="00994E89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E89" w:rsidRDefault="00994E89" w:rsidP="00994E89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E89" w:rsidRDefault="00994E89" w:rsidP="00994E89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5F93" w:rsidRPr="00736D34" w:rsidRDefault="000E5F93" w:rsidP="00994E89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</w:t>
      </w:r>
      <w:r w:rsidRPr="00736D34">
        <w:rPr>
          <w:sz w:val="28"/>
          <w:szCs w:val="28"/>
        </w:rPr>
        <w:t xml:space="preserve">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36D34">
        <w:rPr>
          <w:sz w:val="28"/>
          <w:szCs w:val="28"/>
        </w:rPr>
        <w:t>.</w:t>
      </w:r>
    </w:p>
    <w:p w:rsidR="006A3B70" w:rsidRDefault="006A3B70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246BB1" w:rsidRDefault="00246BB1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E5" w:rsidRDefault="000862E5" w:rsidP="00FA6D0B">
      <w:r>
        <w:separator/>
      </w:r>
    </w:p>
  </w:endnote>
  <w:endnote w:type="continuationSeparator" w:id="1">
    <w:p w:rsidR="000862E5" w:rsidRDefault="000862E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E5" w:rsidRDefault="000862E5" w:rsidP="00FA6D0B">
      <w:r>
        <w:separator/>
      </w:r>
    </w:p>
  </w:footnote>
  <w:footnote w:type="continuationSeparator" w:id="1">
    <w:p w:rsidR="000862E5" w:rsidRDefault="000862E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86B69">
    <w:pPr>
      <w:pStyle w:val="ab"/>
      <w:jc w:val="center"/>
    </w:pPr>
    <w:fldSimple w:instr=" PAGE   \* MERGEFORMAT ">
      <w:r w:rsidR="00994E8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24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2E5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E5F93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6B69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4E89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2239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2020-09-03T11:34:00Z</cp:lastPrinted>
  <dcterms:created xsi:type="dcterms:W3CDTF">2020-10-16T08:29:00Z</dcterms:created>
  <dcterms:modified xsi:type="dcterms:W3CDTF">2020-10-16T08:31:00Z</dcterms:modified>
</cp:coreProperties>
</file>