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45BC2">
        <w:rPr>
          <w:b/>
          <w:sz w:val="28"/>
          <w:szCs w:val="28"/>
          <w:u w:val="single"/>
        </w:rPr>
        <w:t>09 апреля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013CD">
        <w:rPr>
          <w:b/>
          <w:sz w:val="28"/>
          <w:szCs w:val="28"/>
          <w:u w:val="single"/>
        </w:rPr>
        <w:t>1</w:t>
      </w:r>
      <w:r w:rsidR="00274117">
        <w:rPr>
          <w:b/>
          <w:sz w:val="28"/>
          <w:szCs w:val="28"/>
          <w:u w:val="single"/>
        </w:rPr>
        <w:t>80</w:t>
      </w:r>
    </w:p>
    <w:p w:rsidR="006E6019" w:rsidRDefault="006E6019" w:rsidP="00DB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74117" w:rsidRPr="0020799C" w:rsidRDefault="00274117" w:rsidP="000E386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дизайн</w:t>
      </w:r>
      <w:r w:rsidR="000E386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E3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благоустройства дворовой территории многоквартирных домов, </w:t>
      </w:r>
      <w:r w:rsidR="000E386F">
        <w:rPr>
          <w:sz w:val="28"/>
          <w:szCs w:val="28"/>
        </w:rPr>
        <w:t>расположенных по адресу: Смоленская область,                               г. Сычевка, ул. Винокурова, д. 6,                     д. 6А, д. 8, д. 8А</w:t>
      </w:r>
    </w:p>
    <w:p w:rsidR="00274117" w:rsidRPr="0020799C" w:rsidRDefault="00274117" w:rsidP="00274117">
      <w:pPr>
        <w:ind w:right="5499"/>
        <w:jc w:val="both"/>
        <w:rPr>
          <w:sz w:val="28"/>
          <w:szCs w:val="28"/>
        </w:rPr>
      </w:pPr>
    </w:p>
    <w:p w:rsidR="00274117" w:rsidRPr="0020799C" w:rsidRDefault="00274117" w:rsidP="00274117">
      <w:pPr>
        <w:ind w:right="5499"/>
        <w:jc w:val="both"/>
        <w:rPr>
          <w:sz w:val="28"/>
          <w:szCs w:val="28"/>
        </w:rPr>
      </w:pPr>
    </w:p>
    <w:p w:rsidR="00274117" w:rsidRDefault="00274117" w:rsidP="0027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</w:t>
      </w:r>
      <w:r w:rsidR="0067230C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C066CF">
        <w:rPr>
          <w:sz w:val="28"/>
          <w:szCs w:val="28"/>
        </w:rPr>
        <w:t>691/пр</w:t>
      </w:r>
      <w:r>
        <w:rPr>
          <w:sz w:val="28"/>
          <w:szCs w:val="28"/>
        </w:rPr>
        <w:t xml:space="preserve"> </w:t>
      </w:r>
      <w:r w:rsidR="0067230C">
        <w:rPr>
          <w:sz w:val="28"/>
          <w:szCs w:val="28"/>
        </w:rPr>
        <w:t xml:space="preserve">                   </w:t>
      </w:r>
      <w:r w:rsidRPr="00C066CF"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</w:t>
      </w:r>
      <w:r w:rsidR="000E386F">
        <w:rPr>
          <w:sz w:val="28"/>
          <w:szCs w:val="28"/>
        </w:rPr>
        <w:t xml:space="preserve"> комфортной городской среды"</w:t>
      </w:r>
    </w:p>
    <w:p w:rsidR="00274117" w:rsidRDefault="00274117" w:rsidP="0027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117" w:rsidRPr="007D1F41" w:rsidRDefault="00274117" w:rsidP="00274117">
      <w:pPr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274117" w:rsidRPr="007D1F41" w:rsidRDefault="00274117" w:rsidP="002741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D1F41">
        <w:rPr>
          <w:sz w:val="28"/>
          <w:szCs w:val="28"/>
        </w:rPr>
        <w:t xml:space="preserve">п о с т а н о в л я е т: </w:t>
      </w:r>
    </w:p>
    <w:p w:rsidR="00274117" w:rsidRPr="0020799C" w:rsidRDefault="00274117" w:rsidP="0027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117" w:rsidRDefault="00274117" w:rsidP="000E386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FC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дизайн-проект дворовой территории многоквартирных домов, расположенных по адресу: Смоленская область, </w:t>
      </w:r>
      <w:r w:rsidR="00D40FC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г. Сычевка, ул. Винокурова, д. 6, </w:t>
      </w:r>
      <w:r w:rsidR="000E386F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6А, </w:t>
      </w:r>
      <w:r w:rsidR="000E386F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8, </w:t>
      </w:r>
      <w:r w:rsidR="000E386F">
        <w:rPr>
          <w:sz w:val="28"/>
          <w:szCs w:val="28"/>
        </w:rPr>
        <w:t xml:space="preserve">д. </w:t>
      </w:r>
      <w:r>
        <w:rPr>
          <w:sz w:val="28"/>
          <w:szCs w:val="28"/>
        </w:rPr>
        <w:t>8А</w:t>
      </w:r>
      <w:r w:rsidR="00D40FCA">
        <w:rPr>
          <w:sz w:val="28"/>
          <w:szCs w:val="28"/>
        </w:rPr>
        <w:t xml:space="preserve">, </w:t>
      </w:r>
      <w:r w:rsidR="000E386F">
        <w:rPr>
          <w:sz w:val="28"/>
          <w:szCs w:val="28"/>
        </w:rPr>
        <w:t>включенной в муниципальную программу «Формирование комфортной городской среды Сычевского городского поселения Сычевского района Смоленской области» в 2021 году</w:t>
      </w:r>
      <w:r>
        <w:rPr>
          <w:sz w:val="28"/>
          <w:szCs w:val="28"/>
        </w:rPr>
        <w:t>.</w:t>
      </w:r>
    </w:p>
    <w:p w:rsidR="00274117" w:rsidRPr="006D3E21" w:rsidRDefault="00274117" w:rsidP="0027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</w:t>
      </w:r>
      <w:r w:rsidR="000E386F">
        <w:rPr>
          <w:sz w:val="28"/>
          <w:szCs w:val="28"/>
        </w:rPr>
        <w:t>постановление</w:t>
      </w:r>
      <w:r w:rsidRPr="006D3E21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«Сычевский район» Смоленской области. </w:t>
      </w:r>
    </w:p>
    <w:p w:rsidR="00274117" w:rsidRPr="006D3E21" w:rsidRDefault="00274117" w:rsidP="00274117">
      <w:pPr>
        <w:tabs>
          <w:tab w:val="left" w:pos="7300"/>
        </w:tabs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постановление вступает в силу с момента </w:t>
      </w:r>
      <w:r w:rsidR="000E386F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обнародования.</w:t>
      </w:r>
    </w:p>
    <w:p w:rsidR="00123CE3" w:rsidRDefault="00123CE3" w:rsidP="00D072E3">
      <w:pPr>
        <w:rPr>
          <w:sz w:val="28"/>
          <w:szCs w:val="28"/>
        </w:rPr>
      </w:pPr>
    </w:p>
    <w:p w:rsidR="000E386F" w:rsidRPr="00123CE3" w:rsidRDefault="000E386F" w:rsidP="00D072E3">
      <w:pPr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51EB2" w:rsidRPr="00356D03" w:rsidRDefault="00123CE3" w:rsidP="0067230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02" w:rsidRDefault="00C87A02" w:rsidP="00FA6D0B">
      <w:r>
        <w:separator/>
      </w:r>
    </w:p>
  </w:endnote>
  <w:endnote w:type="continuationSeparator" w:id="1">
    <w:p w:rsidR="00C87A02" w:rsidRDefault="00C87A0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02" w:rsidRDefault="00C87A02" w:rsidP="00FA6D0B">
      <w:r>
        <w:separator/>
      </w:r>
    </w:p>
  </w:footnote>
  <w:footnote w:type="continuationSeparator" w:id="1">
    <w:p w:rsidR="00C87A02" w:rsidRDefault="00C87A0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D4A54">
    <w:pPr>
      <w:pStyle w:val="ab"/>
      <w:jc w:val="center"/>
    </w:pPr>
    <w:fldSimple w:instr=" PAGE   \* MERGEFORMAT ">
      <w:r w:rsidR="0067230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29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125D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2FCC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86F"/>
    <w:rsid w:val="000E3BD5"/>
    <w:rsid w:val="000E3C37"/>
    <w:rsid w:val="000E49F9"/>
    <w:rsid w:val="000E4BC2"/>
    <w:rsid w:val="000F0FBB"/>
    <w:rsid w:val="000F1558"/>
    <w:rsid w:val="000F2010"/>
    <w:rsid w:val="000F3C1C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37AB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3CC3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4117"/>
    <w:rsid w:val="002755F1"/>
    <w:rsid w:val="00275708"/>
    <w:rsid w:val="0027573E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EE0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0C8E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5AF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050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09A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1CC6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35A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3CD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230C"/>
    <w:rsid w:val="00673C77"/>
    <w:rsid w:val="00673D70"/>
    <w:rsid w:val="00674639"/>
    <w:rsid w:val="00675818"/>
    <w:rsid w:val="006763F6"/>
    <w:rsid w:val="0067766F"/>
    <w:rsid w:val="006802D2"/>
    <w:rsid w:val="006811CE"/>
    <w:rsid w:val="006821ED"/>
    <w:rsid w:val="006823D2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A54"/>
    <w:rsid w:val="006D4F8D"/>
    <w:rsid w:val="006D5307"/>
    <w:rsid w:val="006D6090"/>
    <w:rsid w:val="006D65D5"/>
    <w:rsid w:val="006E00B7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A7ED5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850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BBB"/>
    <w:rsid w:val="008A2E0A"/>
    <w:rsid w:val="008A43DD"/>
    <w:rsid w:val="008A65F8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0655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1005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3B8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0B6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3CA7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87A02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1FEC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6DD1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0FCA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46A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15A"/>
    <w:rsid w:val="00F66B1F"/>
    <w:rsid w:val="00F67CF6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3B35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1597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2021-07-08T09:22:00Z</cp:lastPrinted>
  <dcterms:created xsi:type="dcterms:W3CDTF">2021-07-08T07:37:00Z</dcterms:created>
  <dcterms:modified xsi:type="dcterms:W3CDTF">2021-07-08T09:22:00Z</dcterms:modified>
</cp:coreProperties>
</file>