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3388A">
        <w:rPr>
          <w:b/>
          <w:sz w:val="28"/>
          <w:szCs w:val="28"/>
          <w:u w:val="single"/>
        </w:rPr>
        <w:t>3</w:t>
      </w:r>
      <w:r w:rsidR="00475ED1">
        <w:rPr>
          <w:b/>
          <w:sz w:val="28"/>
          <w:szCs w:val="28"/>
          <w:u w:val="single"/>
        </w:rPr>
        <w:t>1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3388A">
        <w:rPr>
          <w:b/>
          <w:sz w:val="28"/>
          <w:szCs w:val="28"/>
          <w:u w:val="single"/>
        </w:rPr>
        <w:t>8</w:t>
      </w:r>
      <w:r w:rsidR="00BA16D6">
        <w:rPr>
          <w:b/>
          <w:sz w:val="28"/>
          <w:szCs w:val="28"/>
          <w:u w:val="single"/>
        </w:rPr>
        <w:t>7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33D3" w:rsidRDefault="00C633D3" w:rsidP="00C633D3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 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C633D3" w:rsidRDefault="00C633D3" w:rsidP="00C633D3">
      <w:pPr>
        <w:ind w:right="5386"/>
        <w:rPr>
          <w:sz w:val="28"/>
          <w:szCs w:val="28"/>
        </w:rPr>
      </w:pPr>
    </w:p>
    <w:p w:rsidR="00C633D3" w:rsidRDefault="00C633D3" w:rsidP="00C633D3">
      <w:pPr>
        <w:rPr>
          <w:sz w:val="28"/>
          <w:szCs w:val="28"/>
        </w:rPr>
      </w:pPr>
    </w:p>
    <w:p w:rsidR="00C633D3" w:rsidRDefault="00C633D3" w:rsidP="00C6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   от 27.11.2014 года № 1244 «Об утверждении Правил выдачи разрешения                        на использование земель или земельного участка, находящихся                                         в государственной или муниципальной собственности», постановлением Администрации Смоленской области от 28.05.2015 года № 302                                    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  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к использованию земель или части земельных участков на кадастровом плане территории,</w:t>
      </w:r>
    </w:p>
    <w:p w:rsidR="00C633D3" w:rsidRDefault="00C633D3" w:rsidP="00C633D3">
      <w:pPr>
        <w:ind w:firstLine="709"/>
        <w:jc w:val="both"/>
        <w:rPr>
          <w:sz w:val="28"/>
          <w:szCs w:val="28"/>
        </w:rPr>
      </w:pPr>
    </w:p>
    <w:p w:rsidR="00C633D3" w:rsidRPr="003625AE" w:rsidRDefault="00C633D3" w:rsidP="00C633D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633D3" w:rsidRPr="003625AE" w:rsidRDefault="00C633D3" w:rsidP="00C633D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633D3" w:rsidRPr="00872499" w:rsidRDefault="00C633D3" w:rsidP="00C633D3">
      <w:pPr>
        <w:ind w:firstLine="709"/>
        <w:jc w:val="both"/>
        <w:rPr>
          <w:sz w:val="28"/>
          <w:szCs w:val="28"/>
        </w:rPr>
      </w:pPr>
    </w:p>
    <w:p w:rsidR="00C633D3" w:rsidRPr="00C633D3" w:rsidRDefault="00C633D3" w:rsidP="00C6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D3"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33D3"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33D3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из земель населенных пунктов, в целях </w:t>
      </w:r>
      <w:r w:rsidRPr="00C633D3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 к наружному газопроводу - вводу низкого давления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33D3">
        <w:rPr>
          <w:rFonts w:ascii="Times New Roman" w:hAnsi="Times New Roman" w:cs="Times New Roman"/>
          <w:sz w:val="28"/>
          <w:szCs w:val="28"/>
        </w:rPr>
        <w:t xml:space="preserve">для газоснабжения квартиры в жилом доме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33D3">
        <w:rPr>
          <w:rFonts w:ascii="Times New Roman" w:hAnsi="Times New Roman" w:cs="Times New Roman"/>
          <w:sz w:val="28"/>
          <w:szCs w:val="28"/>
        </w:rPr>
        <w:t>г. Сычевка, ул. Карла Маркса, д. 47, кв. 3, площадью 156 кв.м., расположенного в зоне застройки индивидуальными жилыми домами «Ж1», с видом разрешенного использования земель «коммунальное обслуживание», расположенного по адресу: Смоленская область, г. Сычевка ул. Карла Маркса, д. 47, кв. 3, в границе</w:t>
      </w:r>
      <w:r w:rsidRPr="00C633D3">
        <w:rPr>
          <w:rFonts w:ascii="Times New Roman" w:hAnsi="Times New Roman" w:cs="Times New Roman"/>
        </w:rPr>
        <w:t xml:space="preserve"> </w:t>
      </w:r>
      <w:r w:rsidRPr="00C633D3">
        <w:rPr>
          <w:rFonts w:ascii="Times New Roman" w:hAnsi="Times New Roman" w:cs="Times New Roman"/>
          <w:sz w:val="28"/>
          <w:szCs w:val="28"/>
        </w:rPr>
        <w:t>кадастрового квартала 67:19:0010201.</w:t>
      </w:r>
    </w:p>
    <w:p w:rsidR="00C633D3" w:rsidRPr="00C633D3" w:rsidRDefault="00C633D3" w:rsidP="00C6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D3">
        <w:rPr>
          <w:rFonts w:ascii="Times New Roman" w:hAnsi="Times New Roman" w:cs="Times New Roman"/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31.08.2021 г.</w:t>
      </w:r>
    </w:p>
    <w:p w:rsidR="00C633D3" w:rsidRPr="00C633D3" w:rsidRDefault="00C633D3" w:rsidP="00C633D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D3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C633D3" w:rsidRPr="00C633D3" w:rsidRDefault="00C633D3" w:rsidP="00C6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D3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C633D3" w:rsidRPr="00C633D3" w:rsidRDefault="00C633D3" w:rsidP="00C6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D3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C633D3" w:rsidRPr="00A50670" w:rsidRDefault="00C633D3" w:rsidP="00C633D3">
      <w:pPr>
        <w:ind w:firstLine="709"/>
        <w:jc w:val="both"/>
        <w:rPr>
          <w:sz w:val="28"/>
          <w:szCs w:val="28"/>
        </w:rPr>
      </w:pPr>
      <w:r w:rsidRPr="00C633D3">
        <w:rPr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</w:t>
      </w:r>
      <w:r w:rsidRPr="00A50670">
        <w:rPr>
          <w:sz w:val="28"/>
          <w:szCs w:val="28"/>
        </w:rPr>
        <w:t>-направленного бурения не нарушая асфальтовое покрытие.</w:t>
      </w:r>
    </w:p>
    <w:p w:rsidR="00C633D3" w:rsidRDefault="00C633D3" w:rsidP="00C6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633D3" w:rsidRDefault="00C633D3" w:rsidP="00C633D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     на заместителя Главы муниципального образования «Сычевский район» Смоленской области К.Г. Данилевича.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C633D3" w:rsidRDefault="00C633D3" w:rsidP="00C633D3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>на сайте Администрации муниципального образования                   «Сычевский район» Смоленской области.</w:t>
      </w:r>
    </w:p>
    <w:p w:rsidR="00C633D3" w:rsidRDefault="00C633D3" w:rsidP="00C633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C633D3" w:rsidRDefault="00C633D3" w:rsidP="00014044">
      <w:pPr>
        <w:ind w:firstLine="709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50" w:rsidRDefault="003D1750" w:rsidP="00FA6D0B">
      <w:r>
        <w:separator/>
      </w:r>
    </w:p>
  </w:endnote>
  <w:endnote w:type="continuationSeparator" w:id="1">
    <w:p w:rsidR="003D1750" w:rsidRDefault="003D175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50" w:rsidRDefault="003D1750" w:rsidP="00FA6D0B">
      <w:r>
        <w:separator/>
      </w:r>
    </w:p>
  </w:footnote>
  <w:footnote w:type="continuationSeparator" w:id="1">
    <w:p w:rsidR="003D1750" w:rsidRDefault="003D175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876A8">
    <w:pPr>
      <w:pStyle w:val="ab"/>
      <w:jc w:val="center"/>
    </w:pPr>
    <w:fldSimple w:instr=" PAGE   \* MERGEFORMAT ">
      <w:r w:rsidR="00C633D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3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0C4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6A8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750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09E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5ED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1803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03A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0AE0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683"/>
    <w:rsid w:val="007419CF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29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2C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16D6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33D3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C03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B7CBC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17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397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2021-09-02T09:23:00Z</cp:lastPrinted>
  <dcterms:created xsi:type="dcterms:W3CDTF">2021-09-02T09:16:00Z</dcterms:created>
  <dcterms:modified xsi:type="dcterms:W3CDTF">2021-09-02T09:23:00Z</dcterms:modified>
</cp:coreProperties>
</file>