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F4711">
        <w:rPr>
          <w:b/>
          <w:sz w:val="28"/>
          <w:szCs w:val="28"/>
          <w:u w:val="single"/>
        </w:rPr>
        <w:t>04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F4711">
        <w:rPr>
          <w:b/>
          <w:sz w:val="28"/>
          <w:szCs w:val="28"/>
          <w:u w:val="single"/>
        </w:rPr>
        <w:t>542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F4711" w:rsidRDefault="003F4711" w:rsidP="0081002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81002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3F4711" w:rsidRDefault="003F4711" w:rsidP="003F4711">
      <w:pPr>
        <w:ind w:right="5386"/>
        <w:rPr>
          <w:sz w:val="28"/>
          <w:szCs w:val="28"/>
        </w:rPr>
      </w:pPr>
    </w:p>
    <w:p w:rsidR="003F4711" w:rsidRDefault="003F4711" w:rsidP="003F4711">
      <w:pPr>
        <w:rPr>
          <w:sz w:val="28"/>
          <w:szCs w:val="28"/>
        </w:rPr>
      </w:pPr>
    </w:p>
    <w:p w:rsidR="003F4711" w:rsidRDefault="003F4711" w:rsidP="003F4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8100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27.11.2014 года № 1244 «Об утверждении Правил выдачи разрешения </w:t>
      </w:r>
      <w:r w:rsidR="008100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81002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государственной или муниципальной собственности», постановлением Администрации Смоленской области от 28.05.2015 года № 302 </w:t>
      </w:r>
      <w:r w:rsidR="008100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</w:t>
      </w:r>
      <w:r w:rsidR="008100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ОГРН 1026701455329, расположенного по адресу: 214019, Смоленская область, г. Смоленск, Трамвайный проезд, д. 10, схем границ предполагаемых</w:t>
      </w:r>
      <w:r w:rsidR="008100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 использованию земель или части земельных участков на кадастровом плане территории</w:t>
      </w:r>
      <w:r w:rsidR="0081002B">
        <w:rPr>
          <w:sz w:val="28"/>
          <w:szCs w:val="28"/>
        </w:rPr>
        <w:t>,</w:t>
      </w:r>
    </w:p>
    <w:p w:rsidR="003F4711" w:rsidRDefault="003F4711" w:rsidP="003F4711">
      <w:pPr>
        <w:ind w:firstLine="709"/>
        <w:jc w:val="both"/>
        <w:rPr>
          <w:sz w:val="28"/>
          <w:szCs w:val="28"/>
        </w:rPr>
      </w:pPr>
    </w:p>
    <w:p w:rsidR="0081002B" w:rsidRPr="003625AE" w:rsidRDefault="0081002B" w:rsidP="0081002B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1002B" w:rsidRPr="003625AE" w:rsidRDefault="0081002B" w:rsidP="0081002B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3F4711" w:rsidRPr="00872499" w:rsidRDefault="003F4711" w:rsidP="003F4711">
      <w:pPr>
        <w:ind w:firstLine="709"/>
        <w:jc w:val="both"/>
        <w:rPr>
          <w:sz w:val="28"/>
          <w:szCs w:val="28"/>
        </w:rPr>
      </w:pPr>
    </w:p>
    <w:p w:rsidR="003F4711" w:rsidRPr="00F04B53" w:rsidRDefault="003F4711" w:rsidP="003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8100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8100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из земель населенных пунктов, в целях </w:t>
      </w:r>
      <w:r w:rsidRPr="00F04B53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присоединения к: наружному газопроводу - вводу низкого давления </w:t>
      </w:r>
      <w:r w:rsidR="008100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04B53">
        <w:rPr>
          <w:rFonts w:ascii="Times New Roman" w:hAnsi="Times New Roman" w:cs="Times New Roman"/>
          <w:sz w:val="28"/>
          <w:szCs w:val="28"/>
        </w:rPr>
        <w:t>для газоснабжения жило</w:t>
      </w:r>
      <w:r>
        <w:rPr>
          <w:rFonts w:ascii="Times New Roman" w:hAnsi="Times New Roman" w:cs="Times New Roman"/>
          <w:sz w:val="28"/>
          <w:szCs w:val="28"/>
        </w:rPr>
        <w:t>й квартиры жилого</w:t>
      </w:r>
      <w:r w:rsidRPr="00F04B53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2B">
        <w:rPr>
          <w:rFonts w:ascii="Times New Roman" w:hAnsi="Times New Roman" w:cs="Times New Roman"/>
          <w:sz w:val="28"/>
          <w:szCs w:val="28"/>
        </w:rPr>
        <w:t>О.Г.</w:t>
      </w:r>
      <w:r w:rsidR="0081002B" w:rsidRPr="00F04B53">
        <w:rPr>
          <w:rFonts w:ascii="Times New Roman" w:hAnsi="Times New Roman" w:cs="Times New Roman"/>
          <w:sz w:val="28"/>
          <w:szCs w:val="28"/>
        </w:rPr>
        <w:t xml:space="preserve"> </w:t>
      </w:r>
      <w:r w:rsidR="0081002B">
        <w:rPr>
          <w:rFonts w:ascii="Times New Roman" w:hAnsi="Times New Roman" w:cs="Times New Roman"/>
          <w:sz w:val="28"/>
          <w:szCs w:val="28"/>
        </w:rPr>
        <w:t>Миш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F04B53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Сычевский район, </w:t>
      </w:r>
      <w:r>
        <w:rPr>
          <w:rFonts w:ascii="Times New Roman" w:hAnsi="Times New Roman" w:cs="Times New Roman"/>
          <w:sz w:val="28"/>
          <w:szCs w:val="28"/>
        </w:rPr>
        <w:t>Никольское</w:t>
      </w:r>
      <w:r w:rsidRPr="00F04B5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8100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4B53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Соколино</w:t>
      </w:r>
      <w:r w:rsidRPr="00F04B5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F04B53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4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кв.1, </w:t>
      </w:r>
      <w:r w:rsidRPr="00F04B53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F04B53">
        <w:rPr>
          <w:rFonts w:ascii="Times New Roman" w:hAnsi="Times New Roman" w:cs="Times New Roman"/>
          <w:sz w:val="28"/>
          <w:szCs w:val="28"/>
        </w:rPr>
        <w:t xml:space="preserve"> кв.м., расположенного </w:t>
      </w:r>
      <w:r w:rsidR="008100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4B53">
        <w:rPr>
          <w:rFonts w:ascii="Times New Roman" w:hAnsi="Times New Roman" w:cs="Times New Roman"/>
          <w:sz w:val="28"/>
          <w:szCs w:val="28"/>
        </w:rPr>
        <w:t xml:space="preserve">в зоне застройки индивидуальными жилыми домами «Ж1», с видом разрешенного использования земель «коммунальное обслуживание», расположенного по адресу: Смоленская область, Сычевский район, </w:t>
      </w:r>
      <w:r>
        <w:rPr>
          <w:rFonts w:ascii="Times New Roman" w:hAnsi="Times New Roman" w:cs="Times New Roman"/>
          <w:sz w:val="28"/>
          <w:szCs w:val="28"/>
        </w:rPr>
        <w:t>Никольское</w:t>
      </w:r>
      <w:r w:rsidRPr="00F04B53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>
        <w:rPr>
          <w:rFonts w:ascii="Times New Roman" w:hAnsi="Times New Roman" w:cs="Times New Roman"/>
          <w:sz w:val="28"/>
          <w:szCs w:val="28"/>
        </w:rPr>
        <w:t>Соколино</w:t>
      </w:r>
      <w:r w:rsidRPr="00F04B5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F04B53">
        <w:rPr>
          <w:rFonts w:ascii="Times New Roman" w:hAnsi="Times New Roman" w:cs="Times New Roman"/>
          <w:sz w:val="28"/>
          <w:szCs w:val="28"/>
        </w:rPr>
        <w:t>, д.</w:t>
      </w:r>
      <w:r w:rsidR="0081002B">
        <w:rPr>
          <w:rFonts w:ascii="Times New Roman" w:hAnsi="Times New Roman" w:cs="Times New Roman"/>
          <w:sz w:val="28"/>
          <w:szCs w:val="28"/>
        </w:rPr>
        <w:t xml:space="preserve"> </w:t>
      </w:r>
      <w:r w:rsidRPr="00F04B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1, кв.</w:t>
      </w:r>
      <w:r w:rsidR="0081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002B">
        <w:rPr>
          <w:rFonts w:ascii="Times New Roman" w:hAnsi="Times New Roman" w:cs="Times New Roman"/>
          <w:sz w:val="28"/>
          <w:szCs w:val="28"/>
        </w:rPr>
        <w:t>,</w:t>
      </w:r>
      <w:r w:rsidRPr="00F04B53">
        <w:rPr>
          <w:rFonts w:ascii="Times New Roman" w:hAnsi="Times New Roman" w:cs="Times New Roman"/>
          <w:sz w:val="28"/>
          <w:szCs w:val="28"/>
        </w:rPr>
        <w:t xml:space="preserve"> в границе</w:t>
      </w:r>
      <w:r w:rsidRPr="00F04B53">
        <w:rPr>
          <w:rFonts w:ascii="Times New Roman" w:hAnsi="Times New Roman" w:cs="Times New Roman"/>
        </w:rPr>
        <w:t xml:space="preserve"> </w:t>
      </w:r>
      <w:r w:rsidRPr="00F04B53">
        <w:rPr>
          <w:rFonts w:ascii="Times New Roman" w:hAnsi="Times New Roman" w:cs="Times New Roman"/>
          <w:sz w:val="28"/>
          <w:szCs w:val="28"/>
        </w:rPr>
        <w:t>кадастрового квартала 67:19:</w:t>
      </w:r>
      <w:r>
        <w:rPr>
          <w:rFonts w:ascii="Times New Roman" w:hAnsi="Times New Roman" w:cs="Times New Roman"/>
          <w:sz w:val="28"/>
          <w:szCs w:val="28"/>
        </w:rPr>
        <w:t>0920101</w:t>
      </w:r>
      <w:r w:rsidRPr="00F04B53">
        <w:rPr>
          <w:rFonts w:ascii="Times New Roman" w:hAnsi="Times New Roman" w:cs="Times New Roman"/>
          <w:sz w:val="28"/>
          <w:szCs w:val="28"/>
        </w:rPr>
        <w:t>.</w:t>
      </w:r>
    </w:p>
    <w:p w:rsidR="003F4711" w:rsidRDefault="003F4711" w:rsidP="003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81002B">
        <w:rPr>
          <w:rFonts w:ascii="Times New Roman" w:hAnsi="Times New Roman" w:cs="Times New Roman"/>
          <w:sz w:val="28"/>
          <w:szCs w:val="28"/>
        </w:rPr>
        <w:t>04.10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3F4711" w:rsidRDefault="003F4711" w:rsidP="003F471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3F4711" w:rsidRDefault="003F4711" w:rsidP="003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3F4711" w:rsidRDefault="003F4711" w:rsidP="003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3F4711" w:rsidRPr="00C569D9" w:rsidRDefault="003F4711" w:rsidP="003F4711">
      <w:pPr>
        <w:ind w:firstLine="709"/>
        <w:jc w:val="both"/>
        <w:rPr>
          <w:sz w:val="28"/>
          <w:szCs w:val="28"/>
        </w:rPr>
      </w:pPr>
      <w:r w:rsidRPr="00C569D9">
        <w:rPr>
          <w:sz w:val="28"/>
          <w:szCs w:val="28"/>
        </w:rPr>
        <w:t>4. Застройщику перед производством земляных работ получить ордер</w:t>
      </w:r>
      <w:r w:rsidR="0081002B">
        <w:rPr>
          <w:sz w:val="28"/>
          <w:szCs w:val="28"/>
        </w:rPr>
        <w:t xml:space="preserve">               </w:t>
      </w:r>
      <w:r w:rsidRPr="00C569D9">
        <w:rPr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асфальтовое покрытие. Прохождение трассы газопровода через автодорогу производить открытым способом (фрезой).</w:t>
      </w:r>
    </w:p>
    <w:p w:rsidR="003F4711" w:rsidRDefault="003F4711" w:rsidP="003F4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F4711" w:rsidRDefault="003F4711" w:rsidP="003F47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3F4711" w:rsidRDefault="003F4711" w:rsidP="003F4711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</w:t>
      </w:r>
      <w:r w:rsidR="0081002B">
        <w:rPr>
          <w:szCs w:val="28"/>
        </w:rPr>
        <w:t xml:space="preserve">                  </w:t>
      </w:r>
      <w:r>
        <w:rPr>
          <w:szCs w:val="28"/>
        </w:rPr>
        <w:t xml:space="preserve"> «Сычевский район» Смоленской области.</w:t>
      </w:r>
    </w:p>
    <w:p w:rsidR="003F4711" w:rsidRDefault="003F4711" w:rsidP="003F4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7E5917" w:rsidRDefault="007E5917" w:rsidP="00014044">
      <w:pPr>
        <w:ind w:firstLine="709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81002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21" w:rsidRDefault="00823821" w:rsidP="00FA6D0B">
      <w:r>
        <w:separator/>
      </w:r>
    </w:p>
  </w:endnote>
  <w:endnote w:type="continuationSeparator" w:id="1">
    <w:p w:rsidR="00823821" w:rsidRDefault="0082382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21" w:rsidRDefault="00823821" w:rsidP="00FA6D0B">
      <w:r>
        <w:separator/>
      </w:r>
    </w:p>
  </w:footnote>
  <w:footnote w:type="continuationSeparator" w:id="1">
    <w:p w:rsidR="00823821" w:rsidRDefault="0082382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32169">
    <w:pPr>
      <w:pStyle w:val="ab"/>
      <w:jc w:val="center"/>
    </w:pPr>
    <w:fldSimple w:instr=" PAGE   \* MERGEFORMAT ">
      <w:r w:rsidR="0081002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03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4711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02B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821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169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2021-10-05T11:51:00Z</cp:lastPrinted>
  <dcterms:created xsi:type="dcterms:W3CDTF">2021-10-05T11:47:00Z</dcterms:created>
  <dcterms:modified xsi:type="dcterms:W3CDTF">2021-10-05T11:51:00Z</dcterms:modified>
</cp:coreProperties>
</file>