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68" w:rsidRPr="00614A68" w:rsidRDefault="00614A68" w:rsidP="00614A68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614A6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>Сычевском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 xml:space="preserve"> районе в </w:t>
      </w:r>
      <w:r w:rsidRPr="00614A6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 xml:space="preserve"> 2020 году созданы 2 центра «Точка роста»</w:t>
      </w:r>
    </w:p>
    <w:p w:rsidR="00614A68" w:rsidRDefault="00614A68" w:rsidP="001D572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4A68">
        <w:rPr>
          <w:rFonts w:ascii="Arial" w:eastAsia="Times New Roman" w:hAnsi="Arial" w:cs="Arial"/>
          <w:color w:val="000000"/>
          <w:sz w:val="23"/>
          <w:szCs w:val="23"/>
        </w:rPr>
        <w:t>«Точки роста» – это специализированные центры цифрового и гуманитарного образования, которые в рамках национального проекта «Образование» создаются на базе общеобразовательных, в том числе сельских, школ по всей стране. Цель их создания – дать возможность детям из регионов научиться работ</w:t>
      </w:r>
      <w:r>
        <w:rPr>
          <w:rFonts w:ascii="Arial" w:eastAsia="Times New Roman" w:hAnsi="Arial" w:cs="Arial"/>
          <w:color w:val="000000"/>
          <w:sz w:val="23"/>
          <w:szCs w:val="23"/>
        </w:rPr>
        <w:t>ать с современными технологиями.</w:t>
      </w:r>
    </w:p>
    <w:p w:rsidR="00614A68" w:rsidRDefault="00614A68" w:rsidP="00614A68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tooltip="" w:history="1"/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Сычевском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районе в 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2020 </w:t>
      </w:r>
      <w:r>
        <w:rPr>
          <w:rFonts w:ascii="Arial" w:eastAsia="Times New Roman" w:hAnsi="Arial" w:cs="Arial"/>
          <w:color w:val="000000"/>
          <w:sz w:val="23"/>
          <w:szCs w:val="23"/>
        </w:rPr>
        <w:t>на базе М</w:t>
      </w:r>
      <w:r w:rsidR="001D572F">
        <w:rPr>
          <w:rFonts w:ascii="Arial" w:eastAsia="Times New Roman" w:hAnsi="Arial" w:cs="Arial"/>
          <w:color w:val="000000"/>
          <w:sz w:val="23"/>
          <w:szCs w:val="23"/>
        </w:rPr>
        <w:t>БОУ СШ №1 г. Сычевки Смол</w:t>
      </w:r>
      <w:proofErr w:type="gramStart"/>
      <w:r w:rsidR="001D572F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1D572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1D572F">
        <w:rPr>
          <w:rFonts w:ascii="Arial" w:eastAsia="Times New Roman" w:hAnsi="Arial" w:cs="Arial"/>
          <w:color w:val="000000"/>
          <w:sz w:val="23"/>
          <w:szCs w:val="23"/>
        </w:rPr>
        <w:t>о</w:t>
      </w:r>
      <w:proofErr w:type="gramEnd"/>
      <w:r w:rsidR="001D572F">
        <w:rPr>
          <w:rFonts w:ascii="Arial" w:eastAsia="Times New Roman" w:hAnsi="Arial" w:cs="Arial"/>
          <w:color w:val="000000"/>
          <w:sz w:val="23"/>
          <w:szCs w:val="23"/>
        </w:rPr>
        <w:t xml:space="preserve">бл., МБОУ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СШ № 2 г. Сычевки  открыты 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>2 центра образования цифрового и гуманитарного профилей «Точка роста»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D572F" w:rsidRDefault="001D572F" w:rsidP="00614A68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6" name="Рисунок 6" descr="http://school-sych-1.gov67.ru/files/449/img_20210311_14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-sych-1.gov67.ru/files/449/img_20210311_142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2F" w:rsidRDefault="001D572F" w:rsidP="00614A68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  <w:r w:rsidRPr="001D572F">
        <w:rPr>
          <w:rFonts w:ascii="Arial" w:eastAsia="Times New Roman" w:hAnsi="Arial" w:cs="Arial"/>
          <w:color w:val="A6A6A6" w:themeColor="background1" w:themeShade="A6"/>
        </w:rPr>
        <w:t>Фото  МБОУ СШ №1 г. Сычевки Смол</w:t>
      </w:r>
      <w:proofErr w:type="gramStart"/>
      <w:r w:rsidRPr="001D572F">
        <w:rPr>
          <w:rFonts w:ascii="Arial" w:eastAsia="Times New Roman" w:hAnsi="Arial" w:cs="Arial"/>
          <w:color w:val="A6A6A6" w:themeColor="background1" w:themeShade="A6"/>
        </w:rPr>
        <w:t>.</w:t>
      </w:r>
      <w:proofErr w:type="gramEnd"/>
      <w:r w:rsidRPr="001D572F">
        <w:rPr>
          <w:rFonts w:ascii="Arial" w:eastAsia="Times New Roman" w:hAnsi="Arial" w:cs="Arial"/>
          <w:color w:val="A6A6A6" w:themeColor="background1" w:themeShade="A6"/>
        </w:rPr>
        <w:t xml:space="preserve"> </w:t>
      </w:r>
      <w:proofErr w:type="gramStart"/>
      <w:r w:rsidRPr="001D572F">
        <w:rPr>
          <w:rFonts w:ascii="Arial" w:eastAsia="Times New Roman" w:hAnsi="Arial" w:cs="Arial"/>
          <w:color w:val="A6A6A6" w:themeColor="background1" w:themeShade="A6"/>
        </w:rPr>
        <w:t>о</w:t>
      </w:r>
      <w:proofErr w:type="gramEnd"/>
      <w:r w:rsidRPr="001D572F">
        <w:rPr>
          <w:rFonts w:ascii="Arial" w:eastAsia="Times New Roman" w:hAnsi="Arial" w:cs="Arial"/>
          <w:color w:val="A6A6A6" w:themeColor="background1" w:themeShade="A6"/>
        </w:rPr>
        <w:t>бл.</w:t>
      </w:r>
    </w:p>
    <w:p w:rsidR="001D572F" w:rsidRDefault="001D572F" w:rsidP="00614A68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IMG_20210120_0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10120_083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2F" w:rsidRDefault="001D572F" w:rsidP="001D572F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2" name="Рисунок 12" descr="IMG_20210120_08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210120_0837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2F" w:rsidRDefault="001D572F" w:rsidP="001D572F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5" name="Рисунок 15" descr="IMG-202009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20200929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2F" w:rsidRDefault="001D572F" w:rsidP="001D572F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</w:p>
    <w:p w:rsidR="001D572F" w:rsidRDefault="001D572F" w:rsidP="001D572F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  <w:r w:rsidRPr="001D572F">
        <w:rPr>
          <w:rFonts w:ascii="Arial" w:eastAsia="Times New Roman" w:hAnsi="Arial" w:cs="Arial"/>
          <w:color w:val="A6A6A6" w:themeColor="background1" w:themeShade="A6"/>
        </w:rPr>
        <w:t>Фото  М</w:t>
      </w:r>
      <w:r>
        <w:rPr>
          <w:rFonts w:ascii="Arial" w:eastAsia="Times New Roman" w:hAnsi="Arial" w:cs="Arial"/>
          <w:color w:val="A6A6A6" w:themeColor="background1" w:themeShade="A6"/>
        </w:rPr>
        <w:t xml:space="preserve">БОУ СШ №2 г. Сычевки </w:t>
      </w:r>
    </w:p>
    <w:p w:rsidR="001D572F" w:rsidRPr="001D572F" w:rsidRDefault="001D572F" w:rsidP="00614A68">
      <w:pPr>
        <w:spacing w:after="300" w:line="240" w:lineRule="auto"/>
        <w:rPr>
          <w:rFonts w:ascii="Arial" w:eastAsia="Times New Roman" w:hAnsi="Arial" w:cs="Arial"/>
          <w:color w:val="A6A6A6" w:themeColor="background1" w:themeShade="A6"/>
        </w:rPr>
      </w:pPr>
    </w:p>
    <w:p w:rsidR="00614A68" w:rsidRPr="00614A68" w:rsidRDefault="00614A68" w:rsidP="00614A68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В 2021 г планируется открытие центра в МКОУ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Юшинской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ОШ. Центр будет создан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в рамках регионального проекта «Современная школа» национального проекта «Образование».</w:t>
      </w:r>
    </w:p>
    <w:p w:rsidR="00614A68" w:rsidRDefault="00614A68" w:rsidP="001D572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4A68">
        <w:rPr>
          <w:rFonts w:ascii="Arial" w:eastAsia="Times New Roman" w:hAnsi="Arial" w:cs="Arial"/>
          <w:color w:val="000000"/>
          <w:sz w:val="23"/>
          <w:szCs w:val="23"/>
        </w:rPr>
        <w:t>В рамках про</w:t>
      </w:r>
      <w:r w:rsidR="001D572F">
        <w:rPr>
          <w:rFonts w:ascii="Arial" w:eastAsia="Times New Roman" w:hAnsi="Arial" w:cs="Arial"/>
          <w:color w:val="000000"/>
          <w:sz w:val="23"/>
          <w:szCs w:val="23"/>
        </w:rPr>
        <w:t>екта создание центров позволили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обновить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материально-техническую базу школы. К примеру, по предметной области «Информатика» школы получ</w:t>
      </w:r>
      <w:r>
        <w:rPr>
          <w:rFonts w:ascii="Arial" w:eastAsia="Times New Roman" w:hAnsi="Arial" w:cs="Arial"/>
          <w:color w:val="000000"/>
          <w:sz w:val="23"/>
          <w:szCs w:val="23"/>
        </w:rPr>
        <w:t>или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новейшие компьютеры и интерактивные комплексы. Навыки оказания первой медпомощи отрабатыва</w:t>
      </w:r>
      <w:r>
        <w:rPr>
          <w:rFonts w:ascii="Arial" w:eastAsia="Times New Roman" w:hAnsi="Arial" w:cs="Arial"/>
          <w:color w:val="000000"/>
          <w:sz w:val="23"/>
          <w:szCs w:val="23"/>
        </w:rPr>
        <w:t>ются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в зоне «Основы безопасности жизнедеятельности» при помощи современных тренажеров-манекенов. Благодаря получению 3D-принтеров, </w:t>
      </w:r>
      <w:proofErr w:type="spellStart"/>
      <w:r w:rsidRPr="00614A68">
        <w:rPr>
          <w:rFonts w:ascii="Arial" w:eastAsia="Times New Roman" w:hAnsi="Arial" w:cs="Arial"/>
          <w:color w:val="000000"/>
          <w:sz w:val="23"/>
          <w:szCs w:val="23"/>
        </w:rPr>
        <w:t>квадрокоптеров</w:t>
      </w:r>
      <w:proofErr w:type="spellEnd"/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и прочего оснащения обнови</w:t>
      </w:r>
      <w:r>
        <w:rPr>
          <w:rFonts w:ascii="Arial" w:eastAsia="Times New Roman" w:hAnsi="Arial" w:cs="Arial"/>
          <w:color w:val="000000"/>
          <w:sz w:val="23"/>
          <w:szCs w:val="23"/>
        </w:rPr>
        <w:t>лось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содержание предметной области «Технология» с формированием таких новых компетенций, как 3D-моделирование, компьютерное черчение, технологии цифрового пространства. Также развиваться тво</w:t>
      </w:r>
      <w:r>
        <w:rPr>
          <w:rFonts w:ascii="Arial" w:eastAsia="Times New Roman" w:hAnsi="Arial" w:cs="Arial"/>
          <w:color w:val="000000"/>
          <w:sz w:val="23"/>
          <w:szCs w:val="23"/>
        </w:rPr>
        <w:t>рческая и проектная деятельность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и шахматное образование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14A68" w:rsidRPr="00614A68" w:rsidRDefault="00614A68" w:rsidP="001D572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еть центров обеспечит доступность для освоения </w:t>
      </w:r>
      <w:proofErr w:type="gramStart"/>
      <w:r w:rsidRPr="00614A68">
        <w:rPr>
          <w:rFonts w:ascii="Arial" w:eastAsia="Times New Roman" w:hAnsi="Arial" w:cs="Arial"/>
          <w:color w:val="000000"/>
          <w:sz w:val="23"/>
          <w:szCs w:val="23"/>
        </w:rPr>
        <w:t>обучающимися</w:t>
      </w:r>
      <w:proofErr w:type="gramEnd"/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 основных и дополнительных общеобразовательных программ цифрового, </w:t>
      </w:r>
      <w:proofErr w:type="spellStart"/>
      <w:r w:rsidRPr="00614A68">
        <w:rPr>
          <w:rFonts w:ascii="Arial" w:eastAsia="Times New Roman" w:hAnsi="Arial" w:cs="Arial"/>
          <w:color w:val="000000"/>
          <w:sz w:val="23"/>
          <w:szCs w:val="23"/>
        </w:rPr>
        <w:t>естественно-научного</w:t>
      </w:r>
      <w:proofErr w:type="spellEnd"/>
      <w:r w:rsidRPr="00614A68">
        <w:rPr>
          <w:rFonts w:ascii="Arial" w:eastAsia="Times New Roman" w:hAnsi="Arial" w:cs="Arial"/>
          <w:color w:val="000000"/>
          <w:sz w:val="23"/>
          <w:szCs w:val="23"/>
        </w:rPr>
        <w:t>, технического и гуманитарного профилей.</w:t>
      </w:r>
    </w:p>
    <w:p w:rsidR="00614A68" w:rsidRPr="00614A68" w:rsidRDefault="00614A68" w:rsidP="001D572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4A68">
        <w:rPr>
          <w:rFonts w:ascii="Arial" w:eastAsia="Times New Roman" w:hAnsi="Arial" w:cs="Arial"/>
          <w:color w:val="000000"/>
          <w:sz w:val="23"/>
          <w:szCs w:val="23"/>
        </w:rPr>
        <w:t xml:space="preserve">Национальный проект «Образование» был утвержден президентом России Владимиром Путиным в 2018 году. Он призван обеспечить глобальную </w:t>
      </w:r>
      <w:r w:rsidRPr="00614A68">
        <w:rPr>
          <w:rFonts w:ascii="Arial" w:eastAsia="Times New Roman" w:hAnsi="Arial" w:cs="Arial"/>
          <w:color w:val="000000"/>
          <w:sz w:val="23"/>
          <w:szCs w:val="23"/>
        </w:rPr>
        <w:lastRenderedPageBreak/>
        <w:t>конкурентоспособность российского образования, а также вхождение Российской Федерации в число 10 ведущих стран по качеству общего образования. Бюджет проекта – 784,5 миллиарда рублей. Реализация нацпроекта «Образование» охватит период с 2019 до 2024 года.</w:t>
      </w:r>
    </w:p>
    <w:p w:rsidR="003B249A" w:rsidRDefault="003B249A"/>
    <w:sectPr w:rsidR="003B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A68"/>
    <w:rsid w:val="001D572F"/>
    <w:rsid w:val="003B249A"/>
    <w:rsid w:val="0061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4A68"/>
    <w:rPr>
      <w:color w:val="0000FF"/>
      <w:u w:val="single"/>
    </w:rPr>
  </w:style>
  <w:style w:type="paragraph" w:customStyle="1" w:styleId="news-articlesource">
    <w:name w:val="news-article__source"/>
    <w:basedOn w:val="a"/>
    <w:rsid w:val="0061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1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56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edu.ru/uploads/media/content/0001/14/thumb_13756_content_gallery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2021-06-16T09:05:00Z</dcterms:created>
  <dcterms:modified xsi:type="dcterms:W3CDTF">2021-06-16T09:50:00Z</dcterms:modified>
</cp:coreProperties>
</file>