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E2" w:rsidRDefault="003638E2" w:rsidP="003638E2">
      <w:pPr>
        <w:jc w:val="both"/>
        <w:rPr>
          <w:sz w:val="28"/>
          <w:szCs w:val="28"/>
        </w:rPr>
      </w:pPr>
    </w:p>
    <w:p w:rsidR="00D80E9A" w:rsidRDefault="00D80E9A" w:rsidP="003638E2">
      <w:pPr>
        <w:jc w:val="both"/>
        <w:rPr>
          <w:sz w:val="28"/>
          <w:szCs w:val="28"/>
        </w:rPr>
      </w:pPr>
    </w:p>
    <w:p w:rsidR="00D80E9A" w:rsidRDefault="00D80E9A" w:rsidP="00D80E9A">
      <w:pPr>
        <w:jc w:val="center"/>
        <w:rPr>
          <w:sz w:val="28"/>
          <w:szCs w:val="28"/>
        </w:rPr>
      </w:pPr>
      <w:r w:rsidRPr="00D80E9A">
        <w:rPr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56" w:rsidRDefault="00FF2356" w:rsidP="003638E2">
      <w:pPr>
        <w:jc w:val="both"/>
        <w:rPr>
          <w:sz w:val="28"/>
          <w:szCs w:val="28"/>
        </w:rPr>
      </w:pPr>
    </w:p>
    <w:p w:rsidR="00FF2356" w:rsidRDefault="00FF2356" w:rsidP="003638E2">
      <w:pPr>
        <w:jc w:val="both"/>
        <w:rPr>
          <w:sz w:val="28"/>
          <w:szCs w:val="28"/>
        </w:rPr>
      </w:pPr>
    </w:p>
    <w:p w:rsidR="00FF2356" w:rsidRPr="00A06100" w:rsidRDefault="00FF2356" w:rsidP="00FF2356">
      <w:pPr>
        <w:jc w:val="both"/>
        <w:rPr>
          <w:bCs/>
        </w:rPr>
      </w:pPr>
      <w:r w:rsidRPr="00B8361D">
        <w:t xml:space="preserve">        </w:t>
      </w:r>
      <w:r>
        <w:rPr>
          <w:sz w:val="28"/>
          <w:szCs w:val="28"/>
        </w:rPr>
        <w:t xml:space="preserve">                          </w:t>
      </w:r>
      <w:r>
        <w:rPr>
          <w:bCs/>
        </w:rPr>
        <w:t xml:space="preserve">  </w:t>
      </w:r>
      <w:r w:rsidRPr="008202D9">
        <w:rPr>
          <w:b/>
          <w:bCs/>
          <w:sz w:val="28"/>
          <w:szCs w:val="28"/>
        </w:rPr>
        <w:t xml:space="preserve">СЫЧЕВСКАЯ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 xml:space="preserve">РАЙОННАЯ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>ДУМА</w:t>
      </w: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 Е Ш Е Н И Е</w:t>
      </w:r>
      <w:r>
        <w:rPr>
          <w:b/>
          <w:bCs/>
          <w:sz w:val="28"/>
          <w:szCs w:val="28"/>
        </w:rPr>
        <w:t xml:space="preserve">  </w:t>
      </w: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</w:p>
    <w:p w:rsidR="00FF2356" w:rsidRDefault="00FF2356" w:rsidP="00FF2356">
      <w:pPr>
        <w:jc w:val="center"/>
        <w:rPr>
          <w:sz w:val="28"/>
          <w:szCs w:val="28"/>
        </w:rPr>
      </w:pPr>
    </w:p>
    <w:p w:rsidR="00FF2356" w:rsidRPr="003D7433" w:rsidRDefault="00FF2356" w:rsidP="00FF2356">
      <w:pPr>
        <w:tabs>
          <w:tab w:val="left" w:pos="0"/>
        </w:tabs>
        <w:ind w:right="-143"/>
        <w:rPr>
          <w:sz w:val="28"/>
          <w:szCs w:val="28"/>
        </w:rPr>
      </w:pPr>
      <w:r w:rsidRPr="003D7433">
        <w:rPr>
          <w:sz w:val="28"/>
          <w:szCs w:val="28"/>
        </w:rPr>
        <w:t xml:space="preserve">от </w:t>
      </w:r>
      <w:r w:rsidR="00D80E9A">
        <w:rPr>
          <w:sz w:val="28"/>
          <w:szCs w:val="28"/>
        </w:rPr>
        <w:t>24</w:t>
      </w:r>
      <w:r w:rsidRPr="003D7433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 xml:space="preserve">21 </w:t>
      </w:r>
      <w:r w:rsidRPr="003D7433">
        <w:rPr>
          <w:sz w:val="28"/>
          <w:szCs w:val="28"/>
        </w:rPr>
        <w:t xml:space="preserve">года                                                                                    </w:t>
      </w:r>
      <w:r w:rsidR="00D80E9A">
        <w:rPr>
          <w:sz w:val="28"/>
          <w:szCs w:val="28"/>
        </w:rPr>
        <w:t xml:space="preserve">   </w:t>
      </w:r>
      <w:r w:rsidRPr="003D743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D80E9A">
        <w:rPr>
          <w:sz w:val="28"/>
          <w:szCs w:val="28"/>
        </w:rPr>
        <w:t>56</w:t>
      </w:r>
    </w:p>
    <w:p w:rsidR="00FF2356" w:rsidRDefault="00FF2356" w:rsidP="003638E2">
      <w:pPr>
        <w:jc w:val="both"/>
        <w:rPr>
          <w:sz w:val="28"/>
          <w:szCs w:val="28"/>
        </w:rPr>
      </w:pPr>
    </w:p>
    <w:p w:rsidR="003638E2" w:rsidRDefault="003638E2" w:rsidP="003638E2">
      <w:pPr>
        <w:jc w:val="both"/>
        <w:rPr>
          <w:sz w:val="28"/>
          <w:szCs w:val="28"/>
        </w:rPr>
      </w:pPr>
    </w:p>
    <w:p w:rsidR="003638E2" w:rsidRPr="005B3DB9" w:rsidRDefault="003638E2" w:rsidP="003638E2">
      <w:pPr>
        <w:jc w:val="both"/>
      </w:pPr>
    </w:p>
    <w:p w:rsidR="00374ADE" w:rsidRDefault="001F063F" w:rsidP="006A000F">
      <w:pPr>
        <w:ind w:right="5102"/>
        <w:jc w:val="both"/>
        <w:rPr>
          <w:sz w:val="28"/>
          <w:szCs w:val="28"/>
        </w:rPr>
      </w:pPr>
      <w:r w:rsidRPr="00BA33EA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E4372E">
        <w:rPr>
          <w:sz w:val="28"/>
          <w:szCs w:val="28"/>
        </w:rPr>
        <w:t xml:space="preserve">установлении  размеров </w:t>
      </w:r>
      <w:r w:rsidR="006A000F" w:rsidRPr="00754CBB">
        <w:rPr>
          <w:sz w:val="28"/>
          <w:szCs w:val="28"/>
        </w:rPr>
        <w:t>должностного</w:t>
      </w:r>
      <w:r w:rsidR="006A000F">
        <w:rPr>
          <w:sz w:val="28"/>
          <w:szCs w:val="28"/>
        </w:rPr>
        <w:t xml:space="preserve"> </w:t>
      </w:r>
      <w:r w:rsidR="006A000F" w:rsidRPr="00754CBB">
        <w:rPr>
          <w:sz w:val="28"/>
          <w:szCs w:val="28"/>
        </w:rPr>
        <w:t>оклада</w:t>
      </w:r>
      <w:r w:rsidR="00BF14CB">
        <w:rPr>
          <w:sz w:val="28"/>
          <w:szCs w:val="28"/>
        </w:rPr>
        <w:t xml:space="preserve"> и</w:t>
      </w:r>
      <w:r w:rsidR="00F50354">
        <w:rPr>
          <w:sz w:val="28"/>
          <w:szCs w:val="28"/>
        </w:rPr>
        <w:t xml:space="preserve"> </w:t>
      </w:r>
      <w:r w:rsidR="00E4372E">
        <w:rPr>
          <w:sz w:val="28"/>
          <w:szCs w:val="28"/>
        </w:rPr>
        <w:t xml:space="preserve"> </w:t>
      </w:r>
      <w:r w:rsidR="006A000F" w:rsidRPr="00754CBB">
        <w:rPr>
          <w:sz w:val="28"/>
          <w:szCs w:val="28"/>
        </w:rPr>
        <w:t>дополнительных выплат</w:t>
      </w:r>
      <w:r w:rsidR="00BF14CB">
        <w:rPr>
          <w:sz w:val="28"/>
          <w:szCs w:val="28"/>
        </w:rPr>
        <w:t>,</w:t>
      </w:r>
      <w:r w:rsidR="00F50354">
        <w:rPr>
          <w:sz w:val="28"/>
          <w:szCs w:val="28"/>
        </w:rPr>
        <w:t xml:space="preserve"> </w:t>
      </w:r>
      <w:r w:rsidR="001B7F11">
        <w:rPr>
          <w:sz w:val="28"/>
          <w:szCs w:val="28"/>
        </w:rPr>
        <w:t>иных гаранти</w:t>
      </w:r>
      <w:r w:rsidR="00BF14CB">
        <w:rPr>
          <w:sz w:val="28"/>
          <w:szCs w:val="28"/>
        </w:rPr>
        <w:t>й</w:t>
      </w:r>
      <w:r w:rsidR="006A000F" w:rsidRPr="00754CBB">
        <w:rPr>
          <w:sz w:val="28"/>
          <w:szCs w:val="28"/>
        </w:rPr>
        <w:t xml:space="preserve"> </w:t>
      </w:r>
      <w:r w:rsidR="006A000F">
        <w:rPr>
          <w:sz w:val="28"/>
          <w:szCs w:val="28"/>
        </w:rPr>
        <w:t>председателю Контрольно-ревизионной комиссии муниципал</w:t>
      </w:r>
      <w:r w:rsidR="003638E2">
        <w:rPr>
          <w:sz w:val="28"/>
          <w:szCs w:val="28"/>
        </w:rPr>
        <w:t>ьного образования</w:t>
      </w:r>
      <w:r w:rsidR="006A000F">
        <w:rPr>
          <w:sz w:val="28"/>
          <w:szCs w:val="28"/>
        </w:rPr>
        <w:t xml:space="preserve"> </w:t>
      </w:r>
      <w:r w:rsidR="003638E2">
        <w:rPr>
          <w:sz w:val="28"/>
          <w:szCs w:val="28"/>
        </w:rPr>
        <w:t>«</w:t>
      </w:r>
      <w:proofErr w:type="spellStart"/>
      <w:r w:rsidR="00FF2356">
        <w:rPr>
          <w:sz w:val="28"/>
          <w:szCs w:val="28"/>
        </w:rPr>
        <w:t>Сычевский</w:t>
      </w:r>
      <w:proofErr w:type="spellEnd"/>
      <w:r w:rsidR="006A000F">
        <w:rPr>
          <w:sz w:val="28"/>
          <w:szCs w:val="28"/>
        </w:rPr>
        <w:t xml:space="preserve"> район</w:t>
      </w:r>
      <w:r w:rsidR="003638E2">
        <w:rPr>
          <w:sz w:val="28"/>
          <w:szCs w:val="28"/>
        </w:rPr>
        <w:t>»</w:t>
      </w:r>
      <w:r w:rsidR="006A000F">
        <w:rPr>
          <w:sz w:val="28"/>
          <w:szCs w:val="28"/>
        </w:rPr>
        <w:t xml:space="preserve"> Смоленской области</w:t>
      </w:r>
      <w:r w:rsidR="001B7F11">
        <w:rPr>
          <w:sz w:val="28"/>
          <w:szCs w:val="28"/>
        </w:rPr>
        <w:t xml:space="preserve"> и порядка осуществления </w:t>
      </w:r>
      <w:r w:rsidR="00167E74">
        <w:rPr>
          <w:sz w:val="28"/>
          <w:szCs w:val="28"/>
        </w:rPr>
        <w:t xml:space="preserve">дополнительных </w:t>
      </w:r>
      <w:r w:rsidR="001B7F11">
        <w:rPr>
          <w:sz w:val="28"/>
          <w:szCs w:val="28"/>
        </w:rPr>
        <w:t>выплат</w:t>
      </w:r>
    </w:p>
    <w:p w:rsidR="0031738F" w:rsidRDefault="0031738F" w:rsidP="006A000F">
      <w:pPr>
        <w:ind w:right="5102"/>
        <w:jc w:val="both"/>
        <w:rPr>
          <w:sz w:val="28"/>
          <w:szCs w:val="28"/>
        </w:rPr>
      </w:pPr>
    </w:p>
    <w:p w:rsidR="006A000F" w:rsidRPr="00E811BA" w:rsidRDefault="006A000F" w:rsidP="006A000F">
      <w:pPr>
        <w:ind w:right="5102"/>
        <w:jc w:val="both"/>
        <w:rPr>
          <w:color w:val="FF0000"/>
          <w:sz w:val="28"/>
          <w:szCs w:val="28"/>
        </w:rPr>
      </w:pPr>
    </w:p>
    <w:p w:rsidR="00BE3646" w:rsidRDefault="00BE3646" w:rsidP="00BE3646">
      <w:pPr>
        <w:pStyle w:val="af3"/>
        <w:rPr>
          <w:sz w:val="28"/>
          <w:szCs w:val="28"/>
        </w:rPr>
      </w:pPr>
      <w:proofErr w:type="gramStart"/>
      <w:r w:rsidRPr="00BE364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</w:t>
      </w:r>
      <w:r w:rsidRPr="00BE3646">
        <w:rPr>
          <w:sz w:val="28"/>
          <w:szCs w:val="28"/>
        </w:rPr>
        <w:br/>
        <w:t>от 29 сентября 2021 года № 91-з «</w:t>
      </w:r>
      <w:r w:rsidRPr="00BE3646">
        <w:rPr>
          <w:bCs/>
          <w:snapToGrid w:val="0"/>
          <w:sz w:val="28"/>
          <w:szCs w:val="28"/>
        </w:rPr>
        <w:t>О мерах по материальному и социальному обеспечению председателя, заместителя председателя</w:t>
      </w:r>
      <w:proofErr w:type="gramEnd"/>
      <w:r w:rsidRPr="00BE3646">
        <w:rPr>
          <w:bCs/>
          <w:snapToGrid w:val="0"/>
          <w:sz w:val="28"/>
          <w:szCs w:val="28"/>
        </w:rPr>
        <w:t xml:space="preserve">, аудиторов контрольно-счетного органа </w:t>
      </w:r>
      <w:r w:rsidRPr="00BE3646">
        <w:rPr>
          <w:sz w:val="28"/>
          <w:szCs w:val="28"/>
          <w:lang w:eastAsia="en-US"/>
        </w:rPr>
        <w:t>муниципального образования Смоленской области»,</w:t>
      </w:r>
      <w:r w:rsidRPr="00BE3646">
        <w:rPr>
          <w:sz w:val="28"/>
          <w:szCs w:val="28"/>
        </w:rPr>
        <w:t xml:space="preserve"> Уставом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 w:rsidRPr="00BE3646">
        <w:rPr>
          <w:sz w:val="28"/>
          <w:szCs w:val="28"/>
        </w:rPr>
        <w:t xml:space="preserve"> район» Смоленской области </w:t>
      </w:r>
    </w:p>
    <w:p w:rsidR="00BE3646" w:rsidRDefault="00BE3646" w:rsidP="00BE3646">
      <w:pPr>
        <w:pStyle w:val="af3"/>
        <w:rPr>
          <w:sz w:val="28"/>
          <w:szCs w:val="28"/>
        </w:rPr>
      </w:pPr>
    </w:p>
    <w:p w:rsidR="00BE3646" w:rsidRDefault="00BE3646" w:rsidP="00BE3646">
      <w:pPr>
        <w:pStyle w:val="af3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BE3646" w:rsidRPr="001551DA" w:rsidRDefault="00BE3646" w:rsidP="00BE3646">
      <w:pPr>
        <w:pStyle w:val="af3"/>
        <w:rPr>
          <w:sz w:val="28"/>
          <w:szCs w:val="28"/>
        </w:rPr>
      </w:pPr>
    </w:p>
    <w:p w:rsidR="00BE3646" w:rsidRDefault="00BE3646" w:rsidP="00BE364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Установить </w:t>
      </w:r>
      <w:r>
        <w:rPr>
          <w:sz w:val="28"/>
        </w:rPr>
        <w:t>размер должностного оклада председателя Контрольно-ревизионной комиссии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согласно приложению 1.</w:t>
      </w:r>
    </w:p>
    <w:p w:rsidR="00BE3646" w:rsidRDefault="00BE3646" w:rsidP="00BE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должностного оклада председателя </w:t>
      </w:r>
      <w:r>
        <w:rPr>
          <w:sz w:val="28"/>
        </w:rPr>
        <w:t>Контрольно-ревизионной комиссии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</w:t>
      </w:r>
      <w:r>
        <w:rPr>
          <w:sz w:val="28"/>
          <w:szCs w:val="28"/>
        </w:rPr>
        <w:t xml:space="preserve">рассчитываются исходя из базовой суммы, установленной областным законом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от 3 мая 2005 года № 29-з «О государственных должностях Смоленской области и о государственной гражданской службе Смоленской области».</w:t>
      </w:r>
    </w:p>
    <w:p w:rsidR="00BE3646" w:rsidRDefault="00BE3646" w:rsidP="00BE3646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Установить </w:t>
      </w:r>
      <w:r>
        <w:rPr>
          <w:sz w:val="28"/>
        </w:rPr>
        <w:t>размер дополнительных выплат председателю Контрольно-ревизионной комиссии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согласно приложению 2.</w:t>
      </w:r>
      <w:r>
        <w:rPr>
          <w:sz w:val="28"/>
          <w:vertAlign w:val="superscript"/>
        </w:rPr>
        <w:t xml:space="preserve">   </w:t>
      </w:r>
    </w:p>
    <w:p w:rsidR="00BE3646" w:rsidRDefault="00BE3646" w:rsidP="00BE3646">
      <w:pPr>
        <w:ind w:firstLine="709"/>
        <w:jc w:val="both"/>
        <w:rPr>
          <w:sz w:val="28"/>
        </w:rPr>
      </w:pPr>
      <w:r>
        <w:rPr>
          <w:sz w:val="28"/>
        </w:rPr>
        <w:t>При формировании годового фонда оплаты труда председателя Контрольно-ревизионной комиссии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сверх суммы средств, направляемых для выплаты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месячных должностных окладов, предусматриваются средства для дополнительных выплат в размерах согласно приложению 3.</w:t>
      </w:r>
    </w:p>
    <w:p w:rsidR="00BE3646" w:rsidRDefault="00BE3646" w:rsidP="00BE36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vertAlign w:val="superscript"/>
        </w:rPr>
        <w:t xml:space="preserve">                </w:t>
      </w:r>
      <w:r>
        <w:rPr>
          <w:sz w:val="28"/>
        </w:rPr>
        <w:t>3. Утвердить положение о порядке осуществления дополнительных выплат председателю Контрольно-ревизионной комиссии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согласно приложению 4.</w:t>
      </w:r>
    </w:p>
    <w:p w:rsidR="00BE3646" w:rsidRDefault="00BE3646" w:rsidP="00BE3646">
      <w:pPr>
        <w:tabs>
          <w:tab w:val="left" w:pos="720"/>
        </w:tabs>
        <w:jc w:val="right"/>
        <w:rPr>
          <w:sz w:val="16"/>
          <w:szCs w:val="16"/>
        </w:rPr>
      </w:pPr>
    </w:p>
    <w:p w:rsidR="00BE3646" w:rsidRDefault="00BE3646" w:rsidP="00BE364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Настоящее решение вступает в силу со дня подписания </w:t>
      </w:r>
      <w:r>
        <w:rPr>
          <w:sz w:val="28"/>
        </w:rPr>
        <w:t>и распространяет свое действие на правоотношения, возникшие с 30 сентября 2021 года.</w:t>
      </w:r>
    </w:p>
    <w:p w:rsidR="00BE3646" w:rsidRDefault="00BE3646" w:rsidP="00BE3646">
      <w:pPr>
        <w:ind w:firstLine="709"/>
        <w:jc w:val="both"/>
        <w:rPr>
          <w:sz w:val="28"/>
        </w:rPr>
      </w:pPr>
    </w:p>
    <w:p w:rsidR="0031738F" w:rsidRDefault="0031738F" w:rsidP="0031738F">
      <w:pPr>
        <w:jc w:val="both"/>
        <w:rPr>
          <w:sz w:val="28"/>
        </w:rPr>
      </w:pPr>
    </w:p>
    <w:p w:rsidR="00CD1B17" w:rsidRDefault="00CD1B17" w:rsidP="0031738F">
      <w:pPr>
        <w:jc w:val="both"/>
        <w:rPr>
          <w:sz w:val="28"/>
        </w:rPr>
      </w:pPr>
    </w:p>
    <w:p w:rsidR="00CD1B17" w:rsidRDefault="00CD1B17" w:rsidP="0031738F">
      <w:pPr>
        <w:jc w:val="both"/>
        <w:rPr>
          <w:sz w:val="28"/>
        </w:rPr>
      </w:pPr>
    </w:p>
    <w:p w:rsidR="00CD1B17" w:rsidRDefault="00CD1B17" w:rsidP="0031738F">
      <w:pPr>
        <w:jc w:val="both"/>
        <w:rPr>
          <w:sz w:val="28"/>
        </w:rPr>
      </w:pPr>
    </w:p>
    <w:p w:rsidR="00CD1B17" w:rsidRPr="00270822" w:rsidRDefault="00CD1B17" w:rsidP="00CD1B17">
      <w:pPr>
        <w:ind w:left="-709" w:firstLine="709"/>
        <w:jc w:val="both"/>
        <w:rPr>
          <w:sz w:val="28"/>
          <w:szCs w:val="28"/>
        </w:rPr>
      </w:pPr>
      <w:r w:rsidRPr="0027082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</w:t>
      </w:r>
      <w:r w:rsidRPr="002708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270822">
        <w:rPr>
          <w:sz w:val="28"/>
          <w:szCs w:val="28"/>
        </w:rPr>
        <w:t xml:space="preserve">Председатель </w:t>
      </w:r>
      <w:proofErr w:type="spellStart"/>
      <w:r w:rsidRPr="00270822">
        <w:rPr>
          <w:sz w:val="28"/>
          <w:szCs w:val="28"/>
        </w:rPr>
        <w:t>Сычевской</w:t>
      </w:r>
      <w:proofErr w:type="spellEnd"/>
      <w:r w:rsidRPr="00270822">
        <w:rPr>
          <w:sz w:val="28"/>
          <w:szCs w:val="28"/>
        </w:rPr>
        <w:t xml:space="preserve"> </w:t>
      </w:r>
      <w:proofErr w:type="gramStart"/>
      <w:r w:rsidRPr="00270822">
        <w:rPr>
          <w:sz w:val="28"/>
          <w:szCs w:val="28"/>
        </w:rPr>
        <w:t>районной</w:t>
      </w:r>
      <w:proofErr w:type="gramEnd"/>
    </w:p>
    <w:p w:rsidR="00CD1B17" w:rsidRPr="00270822" w:rsidRDefault="00CD1B17" w:rsidP="00CD1B17">
      <w:pPr>
        <w:jc w:val="both"/>
        <w:rPr>
          <w:sz w:val="28"/>
          <w:szCs w:val="28"/>
        </w:rPr>
      </w:pPr>
      <w:r w:rsidRPr="00270822">
        <w:rPr>
          <w:sz w:val="28"/>
          <w:szCs w:val="28"/>
        </w:rPr>
        <w:t>«</w:t>
      </w:r>
      <w:proofErr w:type="spellStart"/>
      <w:r w:rsidRPr="00270822">
        <w:rPr>
          <w:sz w:val="28"/>
          <w:szCs w:val="28"/>
        </w:rPr>
        <w:t>Сычевский</w:t>
      </w:r>
      <w:proofErr w:type="spellEnd"/>
      <w:r w:rsidRPr="00270822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 xml:space="preserve">Смоленской области        </w:t>
      </w:r>
      <w:r w:rsidRPr="00270822">
        <w:rPr>
          <w:sz w:val="28"/>
          <w:szCs w:val="28"/>
        </w:rPr>
        <w:t>Думы</w:t>
      </w:r>
    </w:p>
    <w:p w:rsidR="00CD1B17" w:rsidRPr="00270822" w:rsidRDefault="00CD1B17" w:rsidP="00CD1B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_________________Т.В.Никонорова</w:t>
      </w:r>
      <w:proofErr w:type="spellEnd"/>
      <w:r w:rsidRPr="00270822">
        <w:rPr>
          <w:sz w:val="28"/>
          <w:szCs w:val="28"/>
        </w:rPr>
        <w:t xml:space="preserve">                     _______________М.А. </w:t>
      </w:r>
      <w:proofErr w:type="spellStart"/>
      <w:r w:rsidRPr="00270822">
        <w:rPr>
          <w:sz w:val="28"/>
          <w:szCs w:val="28"/>
        </w:rPr>
        <w:t>Лопухова</w:t>
      </w:r>
      <w:proofErr w:type="spellEnd"/>
    </w:p>
    <w:p w:rsidR="0031738F" w:rsidRDefault="0031738F" w:rsidP="0031738F">
      <w:pPr>
        <w:jc w:val="both"/>
        <w:rPr>
          <w:sz w:val="28"/>
        </w:rPr>
      </w:pPr>
    </w:p>
    <w:p w:rsidR="0031738F" w:rsidRDefault="0031738F" w:rsidP="0031738F">
      <w:pPr>
        <w:jc w:val="both"/>
        <w:rPr>
          <w:sz w:val="28"/>
        </w:rPr>
      </w:pPr>
    </w:p>
    <w:p w:rsidR="0031738F" w:rsidRDefault="0031738F" w:rsidP="0031738F">
      <w:pPr>
        <w:jc w:val="both"/>
        <w:rPr>
          <w:sz w:val="28"/>
        </w:rPr>
      </w:pPr>
    </w:p>
    <w:p w:rsidR="0031738F" w:rsidRDefault="0031738F" w:rsidP="0031738F">
      <w:pPr>
        <w:jc w:val="both"/>
        <w:rPr>
          <w:sz w:val="28"/>
        </w:rPr>
      </w:pPr>
    </w:p>
    <w:tbl>
      <w:tblPr>
        <w:tblW w:w="21695" w:type="dxa"/>
        <w:tblLook w:val="04A0"/>
      </w:tblPr>
      <w:tblGrid>
        <w:gridCol w:w="5778"/>
        <w:gridCol w:w="284"/>
        <w:gridCol w:w="4077"/>
        <w:gridCol w:w="1417"/>
        <w:gridCol w:w="5778"/>
        <w:gridCol w:w="284"/>
        <w:gridCol w:w="4077"/>
      </w:tblGrid>
      <w:tr w:rsidR="00CD1B17" w:rsidRPr="00E936E3" w:rsidTr="0031738F">
        <w:trPr>
          <w:gridAfter w:val="4"/>
          <w:wAfter w:w="11556" w:type="dxa"/>
        </w:trPr>
        <w:tc>
          <w:tcPr>
            <w:tcW w:w="5778" w:type="dxa"/>
            <w:shd w:val="clear" w:color="auto" w:fill="FFFFFF"/>
          </w:tcPr>
          <w:p w:rsidR="00CD1B17" w:rsidRPr="00E936E3" w:rsidRDefault="00CD1B17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CD1B17" w:rsidRPr="00E936E3" w:rsidRDefault="00CD1B17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D1B17" w:rsidRPr="00E936E3" w:rsidRDefault="00CD1B17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</w:tr>
      <w:tr w:rsidR="0031738F" w:rsidRPr="00E936E3" w:rsidTr="0031738F">
        <w:trPr>
          <w:trHeight w:val="487"/>
        </w:trPr>
        <w:tc>
          <w:tcPr>
            <w:tcW w:w="5778" w:type="dxa"/>
            <w:shd w:val="clear" w:color="auto" w:fill="FFFFFF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shd w:val="clear" w:color="auto" w:fill="FFFFFF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FFFFFF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31738F" w:rsidRPr="00E936E3" w:rsidRDefault="0031738F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</w:tr>
    </w:tbl>
    <w:p w:rsidR="0031738F" w:rsidRPr="00E936E3" w:rsidRDefault="0031738F" w:rsidP="0031738F">
      <w:pPr>
        <w:jc w:val="both"/>
        <w:rPr>
          <w:color w:val="FF0000"/>
          <w:sz w:val="28"/>
        </w:rPr>
      </w:pPr>
    </w:p>
    <w:p w:rsidR="0031738F" w:rsidRDefault="0031738F" w:rsidP="0031738F">
      <w:pPr>
        <w:sectPr w:rsidR="0031738F" w:rsidSect="00AA17CC">
          <w:pgSz w:w="11906" w:h="16838"/>
          <w:pgMar w:top="851" w:right="567" w:bottom="1134" w:left="1134" w:header="709" w:footer="709" w:gutter="0"/>
          <w:pgNumType w:start="1"/>
          <w:cols w:space="720"/>
        </w:sectPr>
      </w:pPr>
    </w:p>
    <w:p w:rsidR="00BE3646" w:rsidRDefault="00BE3646" w:rsidP="00BE3646">
      <w:pPr>
        <w:tabs>
          <w:tab w:val="left" w:pos="720"/>
        </w:tabs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1</w:t>
      </w:r>
    </w:p>
    <w:p w:rsidR="00BE3646" w:rsidRDefault="00BE3646" w:rsidP="00BE3646">
      <w:pPr>
        <w:ind w:left="623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к решению 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                          районной Думы </w:t>
      </w:r>
    </w:p>
    <w:p w:rsidR="00BE3646" w:rsidRDefault="00BE3646" w:rsidP="00BE3646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 24.11.2021  № </w:t>
      </w:r>
      <w:r w:rsidR="00D80E9A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</w:p>
    <w:p w:rsidR="00BE3646" w:rsidRDefault="00BE3646" w:rsidP="00BE3646">
      <w:pPr>
        <w:ind w:left="6237"/>
        <w:jc w:val="right"/>
        <w:rPr>
          <w:sz w:val="28"/>
          <w:szCs w:val="28"/>
        </w:rPr>
      </w:pPr>
    </w:p>
    <w:p w:rsidR="00BE3646" w:rsidRDefault="00BE3646" w:rsidP="00BE3646">
      <w:pPr>
        <w:ind w:left="6237"/>
        <w:jc w:val="right"/>
        <w:rPr>
          <w:sz w:val="28"/>
          <w:szCs w:val="28"/>
        </w:rPr>
      </w:pPr>
    </w:p>
    <w:p w:rsidR="00BE3646" w:rsidRDefault="00BE3646" w:rsidP="00BE3646">
      <w:pPr>
        <w:rPr>
          <w:sz w:val="28"/>
        </w:rPr>
      </w:pPr>
    </w:p>
    <w:p w:rsidR="00BE3646" w:rsidRDefault="00BE3646" w:rsidP="00BE3646">
      <w:pPr>
        <w:jc w:val="center"/>
        <w:rPr>
          <w:b/>
          <w:sz w:val="28"/>
        </w:rPr>
      </w:pPr>
      <w:r>
        <w:rPr>
          <w:b/>
          <w:sz w:val="28"/>
        </w:rPr>
        <w:t xml:space="preserve">РАЗМЕР </w:t>
      </w:r>
    </w:p>
    <w:p w:rsidR="00BE3646" w:rsidRDefault="00BE3646" w:rsidP="00BE3646">
      <w:pPr>
        <w:jc w:val="center"/>
        <w:rPr>
          <w:b/>
          <w:sz w:val="28"/>
          <w:vertAlign w:val="superscript"/>
        </w:rPr>
      </w:pPr>
      <w:r>
        <w:rPr>
          <w:b/>
          <w:sz w:val="28"/>
        </w:rPr>
        <w:t>должностного оклада председателя Контрольно-ревизионной комиссии муниципального образования «</w:t>
      </w:r>
      <w:proofErr w:type="spellStart"/>
      <w:r>
        <w:rPr>
          <w:b/>
          <w:sz w:val="28"/>
        </w:rPr>
        <w:t>Сычевский</w:t>
      </w:r>
      <w:proofErr w:type="spellEnd"/>
      <w:r>
        <w:rPr>
          <w:b/>
          <w:sz w:val="28"/>
        </w:rPr>
        <w:t xml:space="preserve"> район» Смоленской области </w:t>
      </w:r>
    </w:p>
    <w:p w:rsidR="00BE3646" w:rsidRDefault="00BE3646" w:rsidP="00BE364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4"/>
        <w:gridCol w:w="1990"/>
      </w:tblGrid>
      <w:tr w:rsidR="00BE3646" w:rsidTr="002E0EE9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BE3646" w:rsidP="002E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BE3646" w:rsidP="002E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должностного оклада </w:t>
            </w:r>
            <w:r>
              <w:rPr>
                <w:b/>
                <w:sz w:val="28"/>
                <w:szCs w:val="28"/>
              </w:rPr>
              <w:br/>
              <w:t>(в процентах от базовой суммы)</w:t>
            </w:r>
          </w:p>
        </w:tc>
      </w:tr>
      <w:tr w:rsidR="00BE3646" w:rsidTr="002E0EE9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BE3646" w:rsidP="00BE3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</w:rPr>
              <w:t>Контрольно-ревизионной комиссии муниципального образования «</w:t>
            </w:r>
            <w:proofErr w:type="spellStart"/>
            <w:r>
              <w:rPr>
                <w:sz w:val="28"/>
              </w:rPr>
              <w:t>Сычевский</w:t>
            </w:r>
            <w:proofErr w:type="spellEnd"/>
            <w:r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BE3646" w:rsidP="002E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</w:tbl>
    <w:p w:rsidR="00BE3646" w:rsidRDefault="00BE3646" w:rsidP="00BE3646">
      <w:pPr>
        <w:tabs>
          <w:tab w:val="left" w:pos="720"/>
        </w:tabs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Приложение 2</w:t>
      </w:r>
    </w:p>
    <w:p w:rsidR="00BE3646" w:rsidRDefault="00BE3646" w:rsidP="00BE3646">
      <w:pPr>
        <w:ind w:left="623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к решению 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                          районной Думы </w:t>
      </w:r>
    </w:p>
    <w:p w:rsidR="00BE3646" w:rsidRDefault="00BE3646" w:rsidP="00BE3646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 24.11.2021  № </w:t>
      </w:r>
      <w:r w:rsidR="00D80E9A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</w:p>
    <w:p w:rsidR="00BE3646" w:rsidRDefault="00BE3646" w:rsidP="00BE3646">
      <w:pPr>
        <w:ind w:left="6237"/>
        <w:jc w:val="right"/>
        <w:rPr>
          <w:sz w:val="28"/>
          <w:szCs w:val="28"/>
        </w:rPr>
      </w:pPr>
    </w:p>
    <w:p w:rsidR="00BE3646" w:rsidRDefault="00BE3646" w:rsidP="00BE3646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BE3646" w:rsidRDefault="00BE3646" w:rsidP="00BE3646">
      <w:pPr>
        <w:rPr>
          <w:sz w:val="28"/>
        </w:rPr>
      </w:pPr>
    </w:p>
    <w:p w:rsidR="00BE3646" w:rsidRDefault="00BE3646" w:rsidP="00BE3646">
      <w:pPr>
        <w:jc w:val="center"/>
        <w:rPr>
          <w:b/>
          <w:sz w:val="28"/>
        </w:rPr>
      </w:pPr>
      <w:r>
        <w:rPr>
          <w:b/>
          <w:sz w:val="28"/>
        </w:rPr>
        <w:t xml:space="preserve">РАЗМЕР </w:t>
      </w:r>
    </w:p>
    <w:p w:rsidR="00BE3646" w:rsidRDefault="00BE3646" w:rsidP="00BE3646">
      <w:pPr>
        <w:jc w:val="center"/>
        <w:rPr>
          <w:b/>
          <w:sz w:val="28"/>
        </w:rPr>
      </w:pPr>
      <w:r>
        <w:rPr>
          <w:b/>
          <w:sz w:val="28"/>
        </w:rPr>
        <w:t>дополнительных выплат председателю Контрольно-ревизионной комиссии муниципального образования «</w:t>
      </w:r>
      <w:proofErr w:type="spellStart"/>
      <w:r>
        <w:rPr>
          <w:b/>
          <w:sz w:val="28"/>
        </w:rPr>
        <w:t>Сычевский</w:t>
      </w:r>
      <w:proofErr w:type="spellEnd"/>
      <w:r>
        <w:rPr>
          <w:b/>
          <w:sz w:val="28"/>
        </w:rPr>
        <w:t xml:space="preserve"> район» Смоленской области</w:t>
      </w:r>
    </w:p>
    <w:p w:rsidR="00BE3646" w:rsidRDefault="00BE3646" w:rsidP="00BE3646">
      <w:pPr>
        <w:jc w:val="center"/>
      </w:pPr>
    </w:p>
    <w:p w:rsidR="00BE3646" w:rsidRDefault="00BE3646" w:rsidP="00BE36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Ежемесячная надбавка к должностному окладу, размер которой равен окладу за классный чин муниципального служащего, установленному </w:t>
      </w:r>
      <w:hyperlink r:id="rId9" w:history="1">
        <w:r>
          <w:rPr>
            <w:rStyle w:val="af2"/>
            <w:rFonts w:eastAsia="Calibri"/>
            <w:sz w:val="28"/>
            <w:szCs w:val="28"/>
            <w:lang w:eastAsia="en-US"/>
          </w:rPr>
          <w:t xml:space="preserve"> пункт</w:t>
        </w:r>
        <w:r w:rsidR="00926BC9">
          <w:rPr>
            <w:rStyle w:val="af2"/>
            <w:rFonts w:eastAsia="Calibri"/>
            <w:sz w:val="28"/>
            <w:szCs w:val="28"/>
            <w:lang w:eastAsia="en-US"/>
          </w:rPr>
          <w:t>ом</w:t>
        </w:r>
        <w:r>
          <w:rPr>
            <w:rStyle w:val="af2"/>
            <w:rFonts w:eastAsia="Calibri"/>
            <w:sz w:val="28"/>
            <w:szCs w:val="28"/>
            <w:lang w:eastAsia="en-US"/>
          </w:rPr>
          <w:t xml:space="preserve"> 1 части 2 статьи 5</w:t>
        </w:r>
      </w:hyperlink>
      <w:r>
        <w:rPr>
          <w:rFonts w:eastAsia="Calibri"/>
          <w:sz w:val="28"/>
          <w:szCs w:val="28"/>
          <w:lang w:eastAsia="en-US"/>
        </w:rPr>
        <w:t xml:space="preserve"> областного закона от 29 ноября 2007 года № 109-з «Об отдельных вопросах муниципальной службы в Смоленской области». </w:t>
      </w:r>
    </w:p>
    <w:p w:rsidR="00BE3646" w:rsidRDefault="00BE3646" w:rsidP="00BE36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Должностной оклад и указанная в настоящем пункте ежемесячная надбавка к должностному окладу составляют оклад денежного содержания лица, замещающего муниципальную должность.</w:t>
      </w:r>
    </w:p>
    <w:p w:rsidR="00BE3646" w:rsidRDefault="00BE3646" w:rsidP="00BE3646">
      <w:pPr>
        <w:pStyle w:val="ConsPlusNormal"/>
        <w:ind w:firstLine="709"/>
        <w:jc w:val="both"/>
        <w:rPr>
          <w:szCs w:val="28"/>
          <w:lang w:eastAsia="en-US"/>
        </w:rPr>
      </w:pPr>
      <w:r>
        <w:rPr>
          <w:szCs w:val="28"/>
        </w:rPr>
        <w:t>2. Ежемесячная надбавка к должностному окладу за выслугу лет в следующих максимальных размерах:</w:t>
      </w: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4"/>
        <w:gridCol w:w="1841"/>
      </w:tblGrid>
      <w:tr w:rsidR="00BE3646" w:rsidTr="002E0EE9">
        <w:tc>
          <w:tcPr>
            <w:tcW w:w="7717" w:type="dxa"/>
            <w:hideMark/>
          </w:tcPr>
          <w:p w:rsidR="00BE3646" w:rsidRDefault="00BE3646" w:rsidP="002E0EE9">
            <w:pPr>
              <w:tabs>
                <w:tab w:val="left" w:pos="2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стаже </w:t>
            </w:r>
          </w:p>
        </w:tc>
        <w:tc>
          <w:tcPr>
            <w:tcW w:w="1842" w:type="dxa"/>
            <w:hideMark/>
          </w:tcPr>
          <w:p w:rsidR="00BE3646" w:rsidRDefault="00BE3646" w:rsidP="002E0E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процентов</w:t>
            </w:r>
          </w:p>
        </w:tc>
      </w:tr>
      <w:tr w:rsidR="00BE3646" w:rsidTr="002E0EE9">
        <w:tc>
          <w:tcPr>
            <w:tcW w:w="7717" w:type="dxa"/>
            <w:hideMark/>
          </w:tcPr>
          <w:p w:rsidR="00BE3646" w:rsidRDefault="00BE3646" w:rsidP="002E0EE9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1 года до 5 лет</w:t>
            </w:r>
          </w:p>
        </w:tc>
        <w:tc>
          <w:tcPr>
            <w:tcW w:w="1842" w:type="dxa"/>
            <w:hideMark/>
          </w:tcPr>
          <w:p w:rsidR="00BE3646" w:rsidRDefault="00BE3646" w:rsidP="002E0E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</w:t>
            </w:r>
          </w:p>
        </w:tc>
      </w:tr>
      <w:tr w:rsidR="00BE3646" w:rsidTr="002E0EE9">
        <w:tc>
          <w:tcPr>
            <w:tcW w:w="7717" w:type="dxa"/>
            <w:hideMark/>
          </w:tcPr>
          <w:p w:rsidR="00BE3646" w:rsidRDefault="00BE3646" w:rsidP="002E0EE9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5 до 10 лет</w:t>
            </w:r>
          </w:p>
        </w:tc>
        <w:tc>
          <w:tcPr>
            <w:tcW w:w="1842" w:type="dxa"/>
            <w:hideMark/>
          </w:tcPr>
          <w:p w:rsidR="00BE3646" w:rsidRDefault="00BE3646" w:rsidP="002E0E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15</w:t>
            </w:r>
          </w:p>
        </w:tc>
      </w:tr>
      <w:tr w:rsidR="00BE3646" w:rsidTr="002E0EE9">
        <w:tc>
          <w:tcPr>
            <w:tcW w:w="7717" w:type="dxa"/>
            <w:hideMark/>
          </w:tcPr>
          <w:p w:rsidR="00BE3646" w:rsidRDefault="00BE3646" w:rsidP="002E0EE9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10 до 15 лет</w:t>
            </w:r>
          </w:p>
        </w:tc>
        <w:tc>
          <w:tcPr>
            <w:tcW w:w="1842" w:type="dxa"/>
            <w:hideMark/>
          </w:tcPr>
          <w:p w:rsidR="00BE3646" w:rsidRDefault="00BE3646" w:rsidP="002E0E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</w:t>
            </w:r>
          </w:p>
        </w:tc>
      </w:tr>
      <w:tr w:rsidR="00BE3646" w:rsidTr="002E0EE9">
        <w:tc>
          <w:tcPr>
            <w:tcW w:w="7717" w:type="dxa"/>
            <w:hideMark/>
          </w:tcPr>
          <w:p w:rsidR="00BE3646" w:rsidRDefault="00BE3646" w:rsidP="002E0EE9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свыше 15 лет</w:t>
            </w:r>
          </w:p>
        </w:tc>
        <w:tc>
          <w:tcPr>
            <w:tcW w:w="1842" w:type="dxa"/>
            <w:hideMark/>
          </w:tcPr>
          <w:p w:rsidR="00BE3646" w:rsidRDefault="00BE3646" w:rsidP="002E0E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30</w:t>
            </w:r>
          </w:p>
        </w:tc>
      </w:tr>
    </w:tbl>
    <w:p w:rsidR="00BE3646" w:rsidRDefault="00BE3646" w:rsidP="00BE364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 Ежемесячная надбавка к должностному окладу за особые условия работы – 50 процентов должностного оклада по замещаемой должности.</w:t>
      </w:r>
    </w:p>
    <w:p w:rsidR="00BE3646" w:rsidRDefault="00BE3646" w:rsidP="00BE364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Ежемесячная процентная надбавка к должностному окладу за работу со сведениями, составляющими государственную тайну, в размерах, определяемых федеральным законодательством</w:t>
      </w:r>
      <w:r>
        <w:rPr>
          <w:bCs/>
          <w:sz w:val="28"/>
          <w:szCs w:val="28"/>
        </w:rPr>
        <w:t>.</w:t>
      </w:r>
    </w:p>
    <w:p w:rsidR="00BE3646" w:rsidRDefault="00BE3646" w:rsidP="00BE3646">
      <w:pPr>
        <w:pStyle w:val="ConsPlusNormal"/>
        <w:ind w:firstLine="709"/>
        <w:jc w:val="both"/>
        <w:rPr>
          <w:color w:val="000000"/>
          <w:szCs w:val="28"/>
        </w:rPr>
      </w:pPr>
      <w:r>
        <w:rPr>
          <w:szCs w:val="28"/>
        </w:rPr>
        <w:t>5. Премии за выполнение особо важных и сложных заданий</w:t>
      </w:r>
      <w:r>
        <w:rPr>
          <w:color w:val="000000"/>
          <w:szCs w:val="28"/>
        </w:rPr>
        <w:t xml:space="preserve"> </w:t>
      </w:r>
      <w:r>
        <w:rPr>
          <w:szCs w:val="28"/>
        </w:rPr>
        <w:t>–</w:t>
      </w:r>
      <w:r>
        <w:rPr>
          <w:color w:val="000000"/>
          <w:szCs w:val="28"/>
        </w:rPr>
        <w:t xml:space="preserve"> </w:t>
      </w:r>
      <w:r>
        <w:rPr>
          <w:szCs w:val="28"/>
        </w:rPr>
        <w:t>максимальный размер не ограничивается</w:t>
      </w:r>
      <w:r>
        <w:rPr>
          <w:color w:val="000000"/>
          <w:szCs w:val="28"/>
        </w:rPr>
        <w:t>.</w:t>
      </w:r>
    </w:p>
    <w:p w:rsidR="00BE3646" w:rsidRDefault="00BE3646" w:rsidP="00BE364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Ежемесячное денежное поощрение – </w:t>
      </w:r>
      <w:r>
        <w:rPr>
          <w:color w:val="000000"/>
          <w:sz w:val="28"/>
          <w:szCs w:val="28"/>
        </w:rPr>
        <w:t>100 процентов оклада денежного содержания по замещаемой должности</w:t>
      </w:r>
      <w:r>
        <w:rPr>
          <w:sz w:val="28"/>
          <w:szCs w:val="28"/>
        </w:rPr>
        <w:t>.</w:t>
      </w:r>
    </w:p>
    <w:p w:rsidR="00BE3646" w:rsidRDefault="00BE3646" w:rsidP="00BE364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может также выплачиваться единовременное дополнительное денежное поощрение в пределах фонда оплаты труда.</w:t>
      </w:r>
    </w:p>
    <w:p w:rsidR="00BE3646" w:rsidRDefault="00BE3646" w:rsidP="00BE364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7. Единовременная выплата при предоставлении ежегодного оплачиваемого отпуска – два оклада денежного содержания по замещаемой должности.</w:t>
      </w:r>
    </w:p>
    <w:p w:rsidR="00BE3646" w:rsidRDefault="00BE3646" w:rsidP="00BE364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8. Материальная помощь – один оклад денежного содержания по замещаемой должности.</w:t>
      </w:r>
    </w:p>
    <w:p w:rsidR="00BE3646" w:rsidRDefault="00BE3646" w:rsidP="00BE3646">
      <w:pPr>
        <w:tabs>
          <w:tab w:val="left" w:pos="720"/>
        </w:tabs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Приложение 3</w:t>
      </w:r>
    </w:p>
    <w:p w:rsidR="00BE3646" w:rsidRDefault="00BE3646" w:rsidP="00BE3646">
      <w:pPr>
        <w:ind w:left="623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к решению 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                          районной Думы </w:t>
      </w:r>
    </w:p>
    <w:p w:rsidR="00BE3646" w:rsidRDefault="00BE3646" w:rsidP="00BE3646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 24.11.2021  № </w:t>
      </w:r>
      <w:r w:rsidR="00D80E9A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</w:p>
    <w:p w:rsidR="00BE3646" w:rsidRDefault="00BE3646" w:rsidP="00BE3646">
      <w:pPr>
        <w:ind w:left="6237"/>
        <w:jc w:val="right"/>
        <w:rPr>
          <w:sz w:val="28"/>
          <w:szCs w:val="28"/>
        </w:rPr>
      </w:pPr>
    </w:p>
    <w:p w:rsidR="00BE3646" w:rsidRDefault="00BE3646" w:rsidP="00BE3646">
      <w:pPr>
        <w:tabs>
          <w:tab w:val="left" w:pos="720"/>
        </w:tabs>
        <w:ind w:left="6237"/>
        <w:jc w:val="right"/>
        <w:rPr>
          <w:sz w:val="28"/>
          <w:szCs w:val="28"/>
        </w:rPr>
      </w:pPr>
    </w:p>
    <w:p w:rsidR="00BE3646" w:rsidRDefault="00BE3646" w:rsidP="00BE3646">
      <w:pPr>
        <w:jc w:val="center"/>
        <w:rPr>
          <w:sz w:val="28"/>
          <w:szCs w:val="28"/>
        </w:rPr>
      </w:pPr>
    </w:p>
    <w:p w:rsidR="00BE3646" w:rsidRDefault="00BE3646" w:rsidP="00BE3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BE3646" w:rsidRDefault="00BE3646" w:rsidP="00BE3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</w:t>
      </w:r>
      <w:proofErr w:type="gramStart"/>
      <w:r>
        <w:rPr>
          <w:b/>
          <w:sz w:val="28"/>
          <w:szCs w:val="28"/>
        </w:rPr>
        <w:t>дств дл</w:t>
      </w:r>
      <w:proofErr w:type="gramEnd"/>
      <w:r>
        <w:rPr>
          <w:b/>
          <w:sz w:val="28"/>
          <w:szCs w:val="28"/>
        </w:rPr>
        <w:t xml:space="preserve">я дополнительных выплат </w:t>
      </w:r>
      <w:r>
        <w:rPr>
          <w:b/>
          <w:sz w:val="28"/>
        </w:rPr>
        <w:t xml:space="preserve">при формировании годового фонда оплаты труда </w:t>
      </w:r>
      <w:r>
        <w:rPr>
          <w:b/>
          <w:sz w:val="28"/>
          <w:szCs w:val="28"/>
        </w:rPr>
        <w:t>председателя Контрольно-ревизионной комиссии муниципального образования «</w:t>
      </w:r>
      <w:proofErr w:type="spellStart"/>
      <w:r>
        <w:rPr>
          <w:b/>
          <w:sz w:val="28"/>
          <w:szCs w:val="28"/>
        </w:rPr>
        <w:t>Сычевский</w:t>
      </w:r>
      <w:proofErr w:type="spellEnd"/>
      <w:r>
        <w:rPr>
          <w:b/>
          <w:sz w:val="28"/>
          <w:szCs w:val="28"/>
        </w:rPr>
        <w:t xml:space="preserve"> район» Смоленской области</w:t>
      </w:r>
    </w:p>
    <w:p w:rsidR="00BE3646" w:rsidRDefault="00BE3646" w:rsidP="00BE3646">
      <w:pPr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740"/>
        <w:gridCol w:w="4605"/>
      </w:tblGrid>
      <w:tr w:rsidR="00BE3646" w:rsidTr="002E0EE9">
        <w:trPr>
          <w:cantSplit/>
          <w:trHeight w:val="921"/>
          <w:tblHeader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646" w:rsidRDefault="00BE3646" w:rsidP="002E0E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646" w:rsidRDefault="00BE3646" w:rsidP="002E0E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  <w:p w:rsidR="00BE3646" w:rsidRDefault="00BE3646" w:rsidP="002E0E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расчете на год)</w:t>
            </w:r>
          </w:p>
        </w:tc>
      </w:tr>
      <w:tr w:rsidR="00BE3646" w:rsidTr="002E0EE9">
        <w:trPr>
          <w:cantSplit/>
          <w:trHeight w:val="60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надбавка к должностному окладу,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размер которой равен окладу за классный чин муниципального служащего, установленному </w:t>
            </w:r>
            <w:hyperlink r:id="rId10" w:history="1">
              <w:r>
                <w:rPr>
                  <w:rStyle w:val="af2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абзацем вторым пункта 1 части 2 статьи 5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областного закона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29 ноября 2007 года № 109-з «Об отдельных вопросах муниципальной службы в Смоленской области»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должностных оклада</w:t>
            </w:r>
          </w:p>
        </w:tc>
      </w:tr>
      <w:tr w:rsidR="00BE3646" w:rsidTr="002E0EE9">
        <w:trPr>
          <w:cantSplit/>
          <w:trHeight w:val="36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надбавка к должностному окладу за выслугу лет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должностных оклада   </w:t>
            </w:r>
          </w:p>
        </w:tc>
      </w:tr>
      <w:tr w:rsidR="00BE3646" w:rsidTr="002E0EE9">
        <w:trPr>
          <w:cantSplit/>
          <w:trHeight w:val="36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надбавка к должностному  окладу  за особые условия работы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четырнадцать должностных окладов </w:t>
            </w:r>
          </w:p>
        </w:tc>
      </w:tr>
      <w:tr w:rsidR="00BE3646" w:rsidTr="002E0EE9">
        <w:trPr>
          <w:cantSplit/>
          <w:trHeight w:val="48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процентная надбавка к  должностному окладу за работу со  сведениями, составляющими государственную тайну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полтора должностных оклада</w:t>
            </w:r>
          </w:p>
        </w:tc>
      </w:tr>
      <w:tr w:rsidR="00BE3646" w:rsidTr="002E0EE9">
        <w:trPr>
          <w:trHeight w:val="24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поощрение 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двадцать один с половиной должностной оклад</w:t>
            </w:r>
          </w:p>
        </w:tc>
      </w:tr>
      <w:tr w:rsidR="00BE3646" w:rsidTr="002E0EE9">
        <w:trPr>
          <w:cantSplit/>
          <w:trHeight w:val="36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Премия за выполнение особо важных и  сложных заданий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оклада денежного содержания </w:t>
            </w:r>
          </w:p>
        </w:tc>
      </w:tr>
      <w:tr w:rsidR="00BE3646" w:rsidTr="002E0EE9">
        <w:trPr>
          <w:cantSplit/>
          <w:trHeight w:val="36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оклада денежного содержания</w:t>
            </w:r>
          </w:p>
        </w:tc>
      </w:tr>
      <w:tr w:rsidR="00BE3646" w:rsidTr="002E0EE9">
        <w:trPr>
          <w:cantSplit/>
          <w:trHeight w:val="36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646" w:rsidRDefault="00BE3646" w:rsidP="002E0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оклад денежного содержания</w:t>
            </w:r>
          </w:p>
        </w:tc>
      </w:tr>
    </w:tbl>
    <w:p w:rsidR="00BE3646" w:rsidRDefault="00BE3646" w:rsidP="00BE3646">
      <w:pPr>
        <w:tabs>
          <w:tab w:val="left" w:pos="720"/>
        </w:tabs>
        <w:ind w:left="6237"/>
        <w:jc w:val="both"/>
        <w:rPr>
          <w:sz w:val="28"/>
          <w:szCs w:val="28"/>
        </w:rPr>
      </w:pPr>
    </w:p>
    <w:p w:rsidR="00BE3646" w:rsidRDefault="00BE3646" w:rsidP="00BE3646">
      <w:pPr>
        <w:tabs>
          <w:tab w:val="left" w:pos="720"/>
        </w:tabs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Приложение 4</w:t>
      </w:r>
    </w:p>
    <w:p w:rsidR="00BE3646" w:rsidRDefault="00BE3646" w:rsidP="00BE3646">
      <w:pPr>
        <w:ind w:left="623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к решению 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                          районной Думы </w:t>
      </w:r>
    </w:p>
    <w:p w:rsidR="00BE3646" w:rsidRDefault="00BE3646" w:rsidP="00BE3646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 24.11.2021  № </w:t>
      </w:r>
      <w:r w:rsidR="00D80E9A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</w:p>
    <w:p w:rsidR="00BE3646" w:rsidRDefault="00BE3646" w:rsidP="00BE3646">
      <w:pPr>
        <w:ind w:left="6237"/>
        <w:jc w:val="right"/>
        <w:rPr>
          <w:sz w:val="28"/>
          <w:szCs w:val="28"/>
        </w:rPr>
      </w:pPr>
    </w:p>
    <w:p w:rsidR="00BE3646" w:rsidRDefault="00BE3646" w:rsidP="00BE3646">
      <w:pPr>
        <w:jc w:val="center"/>
        <w:rPr>
          <w:sz w:val="28"/>
          <w:szCs w:val="28"/>
        </w:rPr>
      </w:pPr>
    </w:p>
    <w:p w:rsidR="00BE3646" w:rsidRDefault="00BE3646" w:rsidP="00BE3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E3646" w:rsidRDefault="00BE3646" w:rsidP="00BE3646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предоставления дополнительных выплат председателю </w:t>
      </w:r>
      <w:r>
        <w:rPr>
          <w:b/>
          <w:sz w:val="28"/>
        </w:rPr>
        <w:t>Контрольно-ревизионной комиссии муниципального образования «</w:t>
      </w:r>
      <w:proofErr w:type="spellStart"/>
      <w:r>
        <w:rPr>
          <w:b/>
          <w:sz w:val="28"/>
        </w:rPr>
        <w:t>Сычевский</w:t>
      </w:r>
      <w:proofErr w:type="spellEnd"/>
      <w:r>
        <w:rPr>
          <w:b/>
          <w:sz w:val="28"/>
        </w:rPr>
        <w:t xml:space="preserve"> район» Смоленской области</w:t>
      </w:r>
    </w:p>
    <w:p w:rsidR="00BE3646" w:rsidRDefault="00BE3646" w:rsidP="00BE3646">
      <w:pPr>
        <w:jc w:val="center"/>
        <w:rPr>
          <w:sz w:val="28"/>
          <w:szCs w:val="28"/>
        </w:rPr>
      </w:pPr>
    </w:p>
    <w:p w:rsidR="00BE3646" w:rsidRDefault="00BE3646" w:rsidP="00BE3646">
      <w:pPr>
        <w:pStyle w:val="ConsTitle"/>
        <w:widowControl/>
        <w:numPr>
          <w:ilvl w:val="0"/>
          <w:numId w:val="10"/>
        </w:numPr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E3646" w:rsidRDefault="00BE3646" w:rsidP="00BE36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3646" w:rsidRDefault="00BE3646" w:rsidP="00BE36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      1.1. </w:t>
      </w:r>
      <w:proofErr w:type="gramStart"/>
      <w:r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Настоящее Положение в соответствии с областным законом                               от 29 сентября 2021 года №91-з </w:t>
      </w:r>
      <w:r>
        <w:rPr>
          <w:rFonts w:ascii="Times New Roman" w:hAnsi="Times New Roman" w:cs="Times New Roman"/>
          <w:b w:val="0"/>
          <w:sz w:val="28"/>
          <w:szCs w:val="28"/>
        </w:rPr>
        <w:t>«О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области» определяет  порядок выплаты  лицу, замещающему муниципальную должность ежемесячной надбавки за особые условия работы, ежемесячного денежного поощрения, единовременного дополнительного поощрения, премии за выполнение особо важных и сложных заданий, материальной помощи, единовременной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выплаты.</w:t>
      </w:r>
    </w:p>
    <w:p w:rsidR="00BE3646" w:rsidRDefault="00BE3646" w:rsidP="00BE3646">
      <w:pPr>
        <w:pStyle w:val="ConsTitle"/>
        <w:widowControl/>
        <w:spacing w:before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1.2. Ежемесячная надбавка за особые условия работы, ежемесячная надбавка                    к должностному окладу за выслугу лет, ежемесячное  денежное поощрение, единовременное дополнительное денежное поощрение, премия за выполнение особо важных и сложных заданий (далее - дополнительные выплаты), выплачиваются в размере и порядке, определенным федеральным и областным законодательством.</w:t>
      </w:r>
    </w:p>
    <w:p w:rsidR="00BE3646" w:rsidRDefault="00BE3646" w:rsidP="00BE36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3646" w:rsidRDefault="00BE3646" w:rsidP="00BE36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 Порядок установления дополнительных выплат  </w:t>
      </w:r>
    </w:p>
    <w:p w:rsidR="00BE3646" w:rsidRDefault="00BE3646" w:rsidP="00BE3646">
      <w:pPr>
        <w:widowControl w:val="0"/>
        <w:shd w:val="clear" w:color="auto" w:fill="FFFFFF"/>
        <w:tabs>
          <w:tab w:val="left" w:pos="0"/>
          <w:tab w:val="left" w:pos="709"/>
          <w:tab w:val="left" w:pos="6450"/>
        </w:tabs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2.1. Конкретный размер каждой из дополнительных выплат с учетом предельного размера устанавливается ежемесячно, оформляется приказом председателя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</w:p>
    <w:p w:rsidR="00BE3646" w:rsidRDefault="00BE3646" w:rsidP="00BE36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2.2.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Ежемесячная надбавка к должностному окладу за выслугу лет устанавливается:</w:t>
      </w:r>
    </w:p>
    <w:p w:rsidR="00BE3646" w:rsidRDefault="00BE3646" w:rsidP="00BE36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стаже муниципальной службы                                       процентов</w:t>
      </w:r>
    </w:p>
    <w:p w:rsidR="00BE3646" w:rsidRDefault="00BE3646" w:rsidP="00BE36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 года до 5 лет                                                                         10</w:t>
      </w:r>
    </w:p>
    <w:p w:rsidR="00BE3646" w:rsidRDefault="00BE3646" w:rsidP="00BE36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5 до 10 лет                                                                                15</w:t>
      </w:r>
    </w:p>
    <w:p w:rsidR="00BE3646" w:rsidRDefault="00BE3646" w:rsidP="00BE36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10 до 15 лет                                                                              20 </w:t>
      </w:r>
    </w:p>
    <w:p w:rsidR="00BE3646" w:rsidRDefault="00BE3646" w:rsidP="00BE36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свыше 15 лет                                                                                30</w:t>
      </w:r>
    </w:p>
    <w:p w:rsidR="00BE3646" w:rsidRDefault="00BE3646" w:rsidP="00BE364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стаж, дающий право на назначение лицу, замещающему муниципальную должность, ежемесячной надбавки к должностному окладу за выслугу лет,  засчитываются периоды работы (службы), которые засчитываются в стаж муниципальной службы муниципального служащего Смоленской области                  в соответствии со </w:t>
      </w:r>
      <w:hyperlink r:id="rId11" w:history="1">
        <w:r>
          <w:rPr>
            <w:rStyle w:val="af2"/>
            <w:szCs w:val="28"/>
          </w:rPr>
          <w:t>статьей 12.1</w:t>
        </w:r>
      </w:hyperlink>
      <w:r>
        <w:rPr>
          <w:szCs w:val="28"/>
        </w:rPr>
        <w:t xml:space="preserve"> областного закона от 29 ноября 2007 года № 109-з «Об отдельных вопросах муниципальной службы в Смоленской области».</w:t>
      </w:r>
      <w:proofErr w:type="gramEnd"/>
    </w:p>
    <w:p w:rsidR="00BE3646" w:rsidRDefault="00BE3646" w:rsidP="00BE3646">
      <w:pPr>
        <w:shd w:val="clear" w:color="auto" w:fill="FFFFFF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2.3. Ежемесячная надбавка к должностному окладу за особые условия работы устанавливается с учетом сложности и напряженности профессиональной служебной деятельности, специального режима работы лица, замещающего, муниципальную должность и устанавливается в размере 50 процентов должностного оклада.</w:t>
      </w:r>
      <w:r>
        <w:rPr>
          <w:sz w:val="28"/>
          <w:szCs w:val="28"/>
          <w:vertAlign w:val="superscript"/>
        </w:rPr>
        <w:tab/>
      </w:r>
    </w:p>
    <w:p w:rsidR="00BE3646" w:rsidRDefault="00BE3646" w:rsidP="00BE364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2.4. </w:t>
      </w:r>
      <w:r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и осуществляется в порядке, определяемом федеральным законодательством.</w:t>
      </w:r>
    </w:p>
    <w:p w:rsidR="00BE3646" w:rsidRDefault="00BE3646" w:rsidP="00BE364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2.5. Премия за выполнение особо важных и сложных заданий устанавливается                  с учетом обеспечения задач и функций лица, замещающего муниципальную должность, личного вклада в общие результаты служебной деятельности при выполнении особо важных и сложных заданий.  Максимальный размер премии не ограничивается.</w:t>
      </w:r>
      <w:r>
        <w:rPr>
          <w:sz w:val="28"/>
          <w:szCs w:val="28"/>
          <w:vertAlign w:val="superscript"/>
        </w:rPr>
        <w:tab/>
      </w:r>
    </w:p>
    <w:p w:rsidR="00BE3646" w:rsidRDefault="00BE3646" w:rsidP="00BE3646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2.6. Ежемесячное денежное поощрение выплачивается по замещаемой должности на основании приказа председателя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  <w:r>
        <w:rPr>
          <w:sz w:val="28"/>
          <w:szCs w:val="28"/>
          <w:vertAlign w:val="superscript"/>
        </w:rPr>
        <w:tab/>
      </w:r>
    </w:p>
    <w:p w:rsidR="00BE3646" w:rsidRDefault="00BE3646" w:rsidP="00BE3646">
      <w:pPr>
        <w:shd w:val="clear" w:color="auto" w:fill="FFFFFF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Единовременное дополнительное денежное поощрение выплачивается в пределах фонда оплаты труда на основании приказа председателя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  <w:r>
        <w:rPr>
          <w:sz w:val="28"/>
          <w:szCs w:val="28"/>
          <w:vertAlign w:val="superscript"/>
        </w:rPr>
        <w:tab/>
      </w:r>
    </w:p>
    <w:p w:rsidR="00BE3646" w:rsidRDefault="00BE3646" w:rsidP="00BE3646">
      <w:pPr>
        <w:shd w:val="clear" w:color="auto" w:fill="FFFFFF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2.7. Единовременная выплата производится при предоставлении ежегодного оплачиваемого отпуска либо в другое время (может также разбиваться на две равные части).</w:t>
      </w:r>
      <w:r>
        <w:rPr>
          <w:sz w:val="28"/>
          <w:szCs w:val="28"/>
          <w:vertAlign w:val="superscript"/>
        </w:rPr>
        <w:tab/>
      </w:r>
    </w:p>
    <w:p w:rsidR="00BE3646" w:rsidRDefault="00BE3646" w:rsidP="00BE3646">
      <w:pPr>
        <w:shd w:val="clear" w:color="auto" w:fill="FFFFFF"/>
        <w:ind w:firstLine="709"/>
        <w:jc w:val="both"/>
        <w:rPr>
          <w:sz w:val="28"/>
          <w:szCs w:val="28"/>
          <w:vertAlign w:val="superscript"/>
        </w:rPr>
      </w:pPr>
      <w:r>
        <w:rPr>
          <w:spacing w:val="-18"/>
          <w:sz w:val="28"/>
          <w:szCs w:val="28"/>
        </w:rPr>
        <w:t xml:space="preserve">2.8. </w:t>
      </w:r>
      <w:r>
        <w:rPr>
          <w:sz w:val="28"/>
          <w:szCs w:val="28"/>
        </w:rPr>
        <w:t>Материальная помощь выплачивается председателю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на основании приказа председателя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  <w:r>
        <w:rPr>
          <w:sz w:val="28"/>
          <w:szCs w:val="28"/>
          <w:vertAlign w:val="superscript"/>
        </w:rPr>
        <w:tab/>
      </w:r>
    </w:p>
    <w:p w:rsidR="00BE3646" w:rsidRDefault="00BE3646" w:rsidP="00BE3646">
      <w:pPr>
        <w:widowControl w:val="0"/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Материальная помощь предоставляется в качестве социальной поддержки, а также в связи со стихийным бедствием и иными непредвиденными обстоятельствами (пожар, квартирная кража, авария и другие обстоятельства), болезнью лица, замещающего муниципальную должность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его близких родственников, рождением ребенка, смертью близких родственников и по другим уважительным причинам.</w:t>
      </w:r>
    </w:p>
    <w:p w:rsidR="00BE3646" w:rsidRDefault="00BE3646" w:rsidP="00BE3646">
      <w:pPr>
        <w:widowControl w:val="0"/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Материальная помощь оказывается в течение календарного года. По желанию материальная помощь может быть приурочена к очередному отпуску.</w:t>
      </w:r>
    </w:p>
    <w:p w:rsidR="00BE3646" w:rsidRDefault="00BE3646" w:rsidP="00BE3646">
      <w:pPr>
        <w:widowControl w:val="0"/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E3646" w:rsidRDefault="00BE3646" w:rsidP="00BE36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3646" w:rsidRDefault="00BE3646" w:rsidP="00BE36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3646" w:rsidRDefault="00BE3646" w:rsidP="00BE36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3.Порядок предоставления  ежегодного оплачиваемого отпуска </w:t>
      </w:r>
    </w:p>
    <w:p w:rsidR="00BE3646" w:rsidRDefault="00BE3646" w:rsidP="00BE3646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Контрольно-ревизионной комиссии муниципального образования «Сычевский район» Смоленской области, гарантируется:</w:t>
      </w:r>
    </w:p>
    <w:p w:rsidR="00BE3646" w:rsidRDefault="00BE3646" w:rsidP="00BE36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BE3646" w:rsidRDefault="00BE3646" w:rsidP="00BE3646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ежегодный основной оплачиваемый отпуск продолжительностью                                35 календарных дней;</w:t>
      </w:r>
    </w:p>
    <w:p w:rsidR="00BE3646" w:rsidRDefault="00BE3646" w:rsidP="00BE3646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б) ежегодные дополнительные оплачиваемые отпуска:</w:t>
      </w:r>
    </w:p>
    <w:p w:rsidR="00BE3646" w:rsidRDefault="00BE3646" w:rsidP="00BE36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- за выслугу лет </w:t>
      </w:r>
      <w:r>
        <w:rPr>
          <w:sz w:val="28"/>
          <w:szCs w:val="28"/>
        </w:rPr>
        <w:t>(</w:t>
      </w:r>
      <w:r>
        <w:rPr>
          <w:rFonts w:eastAsia="Calibri"/>
          <w:sz w:val="28"/>
          <w:szCs w:val="28"/>
          <w:lang w:eastAsia="en-US"/>
        </w:rPr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стажа, указанного в </w:t>
      </w:r>
      <w:hyperlink r:id="rId12" w:history="1">
        <w:r>
          <w:rPr>
            <w:rStyle w:val="af2"/>
            <w:rFonts w:eastAsia="Calibri"/>
            <w:sz w:val="28"/>
            <w:szCs w:val="28"/>
            <w:lang w:eastAsia="en-US"/>
          </w:rPr>
          <w:t>статье 4</w:t>
        </w:r>
      </w:hyperlink>
      <w:r>
        <w:rPr>
          <w:rFonts w:eastAsia="Calibri"/>
          <w:sz w:val="28"/>
          <w:szCs w:val="28"/>
          <w:lang w:eastAsia="en-US"/>
        </w:rPr>
        <w:t xml:space="preserve"> областного закона                                    </w:t>
      </w:r>
      <w:r>
        <w:rPr>
          <w:sz w:val="28"/>
          <w:szCs w:val="28"/>
        </w:rPr>
        <w:t>от 29 сентября 2021 года № 91-з «</w:t>
      </w:r>
      <w:r>
        <w:rPr>
          <w:bCs/>
          <w:snapToGrid w:val="0"/>
          <w:sz w:val="28"/>
          <w:szCs w:val="28"/>
        </w:rPr>
        <w:t xml:space="preserve">О мерах по материальному и социальному обеспечению председателя, заместителя председателя, аудиторов контрольно-счетного органа </w:t>
      </w:r>
      <w:r>
        <w:rPr>
          <w:sz w:val="28"/>
          <w:szCs w:val="28"/>
          <w:lang w:eastAsia="en-US"/>
        </w:rPr>
        <w:t>муниципального образования Смоленской области»</w:t>
      </w:r>
      <w:r>
        <w:rPr>
          <w:rFonts w:eastAsia="Calibri"/>
          <w:sz w:val="28"/>
          <w:szCs w:val="28"/>
          <w:lang w:eastAsia="en-US"/>
        </w:rPr>
        <w:t>, но не более десяти календарных дней</w:t>
      </w:r>
      <w:r>
        <w:rPr>
          <w:sz w:val="28"/>
          <w:szCs w:val="28"/>
        </w:rPr>
        <w:t>).</w:t>
      </w:r>
      <w:proofErr w:type="gramEnd"/>
    </w:p>
    <w:p w:rsidR="00BE3646" w:rsidRDefault="00BE3646" w:rsidP="00BE3646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Предоставление иных отпусков осуществляется в соответствии                                 с федеральным законодательством.</w:t>
      </w:r>
    </w:p>
    <w:p w:rsidR="00BE3646" w:rsidRDefault="00BE3646" w:rsidP="00BE3646">
      <w:pPr>
        <w:widowControl w:val="0"/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E3646" w:rsidRDefault="00BE3646" w:rsidP="00BE364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BE3646" w:rsidRDefault="00BE3646" w:rsidP="00BE364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646" w:rsidRDefault="00BE3646" w:rsidP="00BE3646">
      <w:pPr>
        <w:pStyle w:val="ConsTitle"/>
        <w:widowControl/>
        <w:ind w:right="0" w:firstLine="720"/>
        <w:jc w:val="both"/>
        <w:rPr>
          <w:sz w:val="28"/>
          <w:szCs w:val="28"/>
        </w:rPr>
      </w:pPr>
    </w:p>
    <w:p w:rsidR="00A149C6" w:rsidRDefault="00A149C6" w:rsidP="00BE3646">
      <w:pPr>
        <w:contextualSpacing/>
        <w:jc w:val="right"/>
        <w:rPr>
          <w:sz w:val="28"/>
        </w:rPr>
      </w:pPr>
    </w:p>
    <w:sectPr w:rsidR="00A149C6" w:rsidSect="00DE5960">
      <w:headerReference w:type="even" r:id="rId13"/>
      <w:footerReference w:type="even" r:id="rId14"/>
      <w:footerReference w:type="default" r:id="rId15"/>
      <w:pgSz w:w="11906" w:h="16838"/>
      <w:pgMar w:top="964" w:right="567" w:bottom="96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40" w:rsidRDefault="00422340">
      <w:r>
        <w:separator/>
      </w:r>
    </w:p>
  </w:endnote>
  <w:endnote w:type="continuationSeparator" w:id="0">
    <w:p w:rsidR="00422340" w:rsidRDefault="0042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90" w:rsidRDefault="00B868AC" w:rsidP="00222FB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32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1A90" w:rsidRDefault="00422340" w:rsidP="00ED26C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90" w:rsidRDefault="00B868AC" w:rsidP="006A39B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32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0E9A">
      <w:rPr>
        <w:rStyle w:val="aa"/>
        <w:noProof/>
      </w:rPr>
      <w:t>8</w:t>
    </w:r>
    <w:r>
      <w:rPr>
        <w:rStyle w:val="aa"/>
      </w:rPr>
      <w:fldChar w:fldCharType="end"/>
    </w:r>
  </w:p>
  <w:p w:rsidR="00321A90" w:rsidRDefault="00422340" w:rsidP="00222FBC">
    <w:pPr>
      <w:pStyle w:val="ab"/>
      <w:framePr w:wrap="around" w:vAnchor="text" w:hAnchor="margin" w:xAlign="right" w:y="1"/>
      <w:ind w:right="360"/>
      <w:rPr>
        <w:rStyle w:val="aa"/>
      </w:rPr>
    </w:pPr>
  </w:p>
  <w:p w:rsidR="00321A90" w:rsidRDefault="00422340" w:rsidP="00ED26C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40" w:rsidRDefault="00422340">
      <w:r>
        <w:separator/>
      </w:r>
    </w:p>
  </w:footnote>
  <w:footnote w:type="continuationSeparator" w:id="0">
    <w:p w:rsidR="00422340" w:rsidRDefault="00422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90" w:rsidRDefault="00B868A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332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1A90" w:rsidRDefault="004223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E4A4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001EB"/>
    <w:multiLevelType w:val="multilevel"/>
    <w:tmpl w:val="A3E88A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423325E"/>
    <w:multiLevelType w:val="hybridMultilevel"/>
    <w:tmpl w:val="82C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2BA7"/>
    <w:multiLevelType w:val="hybridMultilevel"/>
    <w:tmpl w:val="2AF0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A28AA"/>
    <w:multiLevelType w:val="hybridMultilevel"/>
    <w:tmpl w:val="B47CAA3E"/>
    <w:lvl w:ilvl="0" w:tplc="1068A48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5B2E33A6"/>
    <w:multiLevelType w:val="hybridMultilevel"/>
    <w:tmpl w:val="80D29C78"/>
    <w:lvl w:ilvl="0" w:tplc="9D8EB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1A2F2E"/>
    <w:multiLevelType w:val="hybridMultilevel"/>
    <w:tmpl w:val="97F4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30F"/>
    <w:rsid w:val="00000FF8"/>
    <w:rsid w:val="000076A0"/>
    <w:rsid w:val="00012B5F"/>
    <w:rsid w:val="00032747"/>
    <w:rsid w:val="00044AB7"/>
    <w:rsid w:val="000552A2"/>
    <w:rsid w:val="00060DED"/>
    <w:rsid w:val="00064C6B"/>
    <w:rsid w:val="00064CB5"/>
    <w:rsid w:val="00075A3D"/>
    <w:rsid w:val="0008334E"/>
    <w:rsid w:val="0009259C"/>
    <w:rsid w:val="00094806"/>
    <w:rsid w:val="000954DF"/>
    <w:rsid w:val="000A5E87"/>
    <w:rsid w:val="000B3848"/>
    <w:rsid w:val="000B62F2"/>
    <w:rsid w:val="000C23EC"/>
    <w:rsid w:val="000D0DCD"/>
    <w:rsid w:val="000D7081"/>
    <w:rsid w:val="000E3B6A"/>
    <w:rsid w:val="000F08D1"/>
    <w:rsid w:val="00100F9C"/>
    <w:rsid w:val="00102431"/>
    <w:rsid w:val="001055F0"/>
    <w:rsid w:val="001135B5"/>
    <w:rsid w:val="00113F73"/>
    <w:rsid w:val="00114307"/>
    <w:rsid w:val="00114F32"/>
    <w:rsid w:val="00141776"/>
    <w:rsid w:val="001435CF"/>
    <w:rsid w:val="00145F30"/>
    <w:rsid w:val="00161C9E"/>
    <w:rsid w:val="00166F9F"/>
    <w:rsid w:val="00167E74"/>
    <w:rsid w:val="001759A1"/>
    <w:rsid w:val="00180672"/>
    <w:rsid w:val="00185C4F"/>
    <w:rsid w:val="00190716"/>
    <w:rsid w:val="00196B75"/>
    <w:rsid w:val="001A3210"/>
    <w:rsid w:val="001B277C"/>
    <w:rsid w:val="001B2ED3"/>
    <w:rsid w:val="001B4DC0"/>
    <w:rsid w:val="001B7F11"/>
    <w:rsid w:val="001C3390"/>
    <w:rsid w:val="001C76F9"/>
    <w:rsid w:val="001D71A1"/>
    <w:rsid w:val="001E76F1"/>
    <w:rsid w:val="001F063F"/>
    <w:rsid w:val="001F2EEB"/>
    <w:rsid w:val="001F4FC1"/>
    <w:rsid w:val="00201203"/>
    <w:rsid w:val="002257D9"/>
    <w:rsid w:val="002309A9"/>
    <w:rsid w:val="0023127E"/>
    <w:rsid w:val="00233252"/>
    <w:rsid w:val="002353E6"/>
    <w:rsid w:val="002360FE"/>
    <w:rsid w:val="00236DD7"/>
    <w:rsid w:val="0023774F"/>
    <w:rsid w:val="002532E0"/>
    <w:rsid w:val="0025476F"/>
    <w:rsid w:val="00255230"/>
    <w:rsid w:val="00272278"/>
    <w:rsid w:val="0027589D"/>
    <w:rsid w:val="00276C6D"/>
    <w:rsid w:val="00277578"/>
    <w:rsid w:val="00277819"/>
    <w:rsid w:val="00281D29"/>
    <w:rsid w:val="00283BB8"/>
    <w:rsid w:val="00287102"/>
    <w:rsid w:val="00291079"/>
    <w:rsid w:val="00296685"/>
    <w:rsid w:val="002A21CF"/>
    <w:rsid w:val="002A239A"/>
    <w:rsid w:val="002A3A3C"/>
    <w:rsid w:val="002A3F8E"/>
    <w:rsid w:val="002A41B2"/>
    <w:rsid w:val="002A4C2F"/>
    <w:rsid w:val="002A735C"/>
    <w:rsid w:val="002B5272"/>
    <w:rsid w:val="002B744B"/>
    <w:rsid w:val="002E030C"/>
    <w:rsid w:val="002E4D32"/>
    <w:rsid w:val="002E730F"/>
    <w:rsid w:val="002F11EC"/>
    <w:rsid w:val="00305618"/>
    <w:rsid w:val="00316F00"/>
    <w:rsid w:val="0031738F"/>
    <w:rsid w:val="00321DFE"/>
    <w:rsid w:val="00344F7F"/>
    <w:rsid w:val="00350E54"/>
    <w:rsid w:val="00350EB5"/>
    <w:rsid w:val="00352198"/>
    <w:rsid w:val="00352D10"/>
    <w:rsid w:val="0035659A"/>
    <w:rsid w:val="003566DE"/>
    <w:rsid w:val="00357AF7"/>
    <w:rsid w:val="003638E2"/>
    <w:rsid w:val="00374ADE"/>
    <w:rsid w:val="0039521B"/>
    <w:rsid w:val="003A265B"/>
    <w:rsid w:val="003A6A76"/>
    <w:rsid w:val="003B1B1B"/>
    <w:rsid w:val="003B36BF"/>
    <w:rsid w:val="003B7ACB"/>
    <w:rsid w:val="003C2C97"/>
    <w:rsid w:val="003C40DB"/>
    <w:rsid w:val="003D2AAA"/>
    <w:rsid w:val="003D3BB4"/>
    <w:rsid w:val="003D3D41"/>
    <w:rsid w:val="003D3DE8"/>
    <w:rsid w:val="003D75EB"/>
    <w:rsid w:val="003E062B"/>
    <w:rsid w:val="003E2BB9"/>
    <w:rsid w:val="003E5502"/>
    <w:rsid w:val="003E5F6C"/>
    <w:rsid w:val="003E6415"/>
    <w:rsid w:val="00400FBA"/>
    <w:rsid w:val="00417EEC"/>
    <w:rsid w:val="00422340"/>
    <w:rsid w:val="004237C0"/>
    <w:rsid w:val="004253C5"/>
    <w:rsid w:val="00430B9F"/>
    <w:rsid w:val="0043436F"/>
    <w:rsid w:val="00435476"/>
    <w:rsid w:val="00467A01"/>
    <w:rsid w:val="00467D20"/>
    <w:rsid w:val="00470D78"/>
    <w:rsid w:val="00477DE6"/>
    <w:rsid w:val="0048317A"/>
    <w:rsid w:val="00487D60"/>
    <w:rsid w:val="00487EB5"/>
    <w:rsid w:val="00491EB7"/>
    <w:rsid w:val="004A283E"/>
    <w:rsid w:val="004A7EAD"/>
    <w:rsid w:val="004B04AF"/>
    <w:rsid w:val="004B42A7"/>
    <w:rsid w:val="004B64CF"/>
    <w:rsid w:val="004B6B58"/>
    <w:rsid w:val="004C3B0A"/>
    <w:rsid w:val="004D23B3"/>
    <w:rsid w:val="004D34AA"/>
    <w:rsid w:val="004E1972"/>
    <w:rsid w:val="004E39B5"/>
    <w:rsid w:val="004F4ED5"/>
    <w:rsid w:val="00506573"/>
    <w:rsid w:val="00516FD4"/>
    <w:rsid w:val="00520CAD"/>
    <w:rsid w:val="00525808"/>
    <w:rsid w:val="00525A6C"/>
    <w:rsid w:val="00536E48"/>
    <w:rsid w:val="00573450"/>
    <w:rsid w:val="00580883"/>
    <w:rsid w:val="00580931"/>
    <w:rsid w:val="0058516D"/>
    <w:rsid w:val="005B12BF"/>
    <w:rsid w:val="005B34A6"/>
    <w:rsid w:val="005B3DB9"/>
    <w:rsid w:val="005B644D"/>
    <w:rsid w:val="005C0D97"/>
    <w:rsid w:val="005C1B2B"/>
    <w:rsid w:val="005C5156"/>
    <w:rsid w:val="005C5B66"/>
    <w:rsid w:val="005D2C07"/>
    <w:rsid w:val="005D3100"/>
    <w:rsid w:val="005D758A"/>
    <w:rsid w:val="005E0B9F"/>
    <w:rsid w:val="005E2993"/>
    <w:rsid w:val="005E5E6C"/>
    <w:rsid w:val="005E787E"/>
    <w:rsid w:val="00600AA4"/>
    <w:rsid w:val="00604D8C"/>
    <w:rsid w:val="00613204"/>
    <w:rsid w:val="00614513"/>
    <w:rsid w:val="00626026"/>
    <w:rsid w:val="006319D9"/>
    <w:rsid w:val="00632657"/>
    <w:rsid w:val="00644F6A"/>
    <w:rsid w:val="00647E50"/>
    <w:rsid w:val="00651C91"/>
    <w:rsid w:val="00653201"/>
    <w:rsid w:val="0066053A"/>
    <w:rsid w:val="006620AD"/>
    <w:rsid w:val="00662877"/>
    <w:rsid w:val="0067005C"/>
    <w:rsid w:val="00671404"/>
    <w:rsid w:val="00672299"/>
    <w:rsid w:val="0067342C"/>
    <w:rsid w:val="00677776"/>
    <w:rsid w:val="00677D86"/>
    <w:rsid w:val="006902A0"/>
    <w:rsid w:val="006903C3"/>
    <w:rsid w:val="0069382F"/>
    <w:rsid w:val="00694FA4"/>
    <w:rsid w:val="006A000F"/>
    <w:rsid w:val="006A2752"/>
    <w:rsid w:val="006C50C8"/>
    <w:rsid w:val="006C6075"/>
    <w:rsid w:val="006D159A"/>
    <w:rsid w:val="006D3DE0"/>
    <w:rsid w:val="006E0FA6"/>
    <w:rsid w:val="006E2D7E"/>
    <w:rsid w:val="006F3800"/>
    <w:rsid w:val="006F4599"/>
    <w:rsid w:val="007042CD"/>
    <w:rsid w:val="00714360"/>
    <w:rsid w:val="00736E24"/>
    <w:rsid w:val="007523E8"/>
    <w:rsid w:val="00752A75"/>
    <w:rsid w:val="007549E8"/>
    <w:rsid w:val="00755A14"/>
    <w:rsid w:val="00756671"/>
    <w:rsid w:val="007710BD"/>
    <w:rsid w:val="00771A4D"/>
    <w:rsid w:val="0077678E"/>
    <w:rsid w:val="007838C3"/>
    <w:rsid w:val="00792974"/>
    <w:rsid w:val="00796D93"/>
    <w:rsid w:val="007A1C22"/>
    <w:rsid w:val="007A2672"/>
    <w:rsid w:val="007B76A6"/>
    <w:rsid w:val="007C220F"/>
    <w:rsid w:val="007C595D"/>
    <w:rsid w:val="007C7618"/>
    <w:rsid w:val="007D2855"/>
    <w:rsid w:val="007E1138"/>
    <w:rsid w:val="007F1339"/>
    <w:rsid w:val="007F30F6"/>
    <w:rsid w:val="00800E17"/>
    <w:rsid w:val="00802BC0"/>
    <w:rsid w:val="008131E3"/>
    <w:rsid w:val="00814FE4"/>
    <w:rsid w:val="00815FA8"/>
    <w:rsid w:val="0082129A"/>
    <w:rsid w:val="00821E0A"/>
    <w:rsid w:val="00831693"/>
    <w:rsid w:val="008412B0"/>
    <w:rsid w:val="00843082"/>
    <w:rsid w:val="00845478"/>
    <w:rsid w:val="008458C0"/>
    <w:rsid w:val="008504D7"/>
    <w:rsid w:val="008509D6"/>
    <w:rsid w:val="008514AA"/>
    <w:rsid w:val="00860262"/>
    <w:rsid w:val="00864216"/>
    <w:rsid w:val="00865394"/>
    <w:rsid w:val="00867036"/>
    <w:rsid w:val="008710AB"/>
    <w:rsid w:val="00874BF7"/>
    <w:rsid w:val="008756B5"/>
    <w:rsid w:val="0089147E"/>
    <w:rsid w:val="00894B80"/>
    <w:rsid w:val="008A0070"/>
    <w:rsid w:val="008A3CED"/>
    <w:rsid w:val="008A7B87"/>
    <w:rsid w:val="008B15D4"/>
    <w:rsid w:val="008C1FEC"/>
    <w:rsid w:val="008C2FBC"/>
    <w:rsid w:val="008C3FF7"/>
    <w:rsid w:val="008F1DC6"/>
    <w:rsid w:val="008F4DBE"/>
    <w:rsid w:val="008F5456"/>
    <w:rsid w:val="008F7792"/>
    <w:rsid w:val="00900E42"/>
    <w:rsid w:val="009067C9"/>
    <w:rsid w:val="00907AF1"/>
    <w:rsid w:val="00910A35"/>
    <w:rsid w:val="00914220"/>
    <w:rsid w:val="00917D8F"/>
    <w:rsid w:val="009233F4"/>
    <w:rsid w:val="009266E2"/>
    <w:rsid w:val="00926BC9"/>
    <w:rsid w:val="00931041"/>
    <w:rsid w:val="009329AB"/>
    <w:rsid w:val="00934BC5"/>
    <w:rsid w:val="00940779"/>
    <w:rsid w:val="00942805"/>
    <w:rsid w:val="00947C36"/>
    <w:rsid w:val="009554DE"/>
    <w:rsid w:val="0095662C"/>
    <w:rsid w:val="00965EDC"/>
    <w:rsid w:val="00972169"/>
    <w:rsid w:val="00977466"/>
    <w:rsid w:val="00987667"/>
    <w:rsid w:val="00990C08"/>
    <w:rsid w:val="00991F7A"/>
    <w:rsid w:val="00994703"/>
    <w:rsid w:val="009A0538"/>
    <w:rsid w:val="009A7924"/>
    <w:rsid w:val="009B0836"/>
    <w:rsid w:val="009B3693"/>
    <w:rsid w:val="009B39A2"/>
    <w:rsid w:val="009B67B2"/>
    <w:rsid w:val="009B7313"/>
    <w:rsid w:val="009C0EA6"/>
    <w:rsid w:val="009D0350"/>
    <w:rsid w:val="009D10AB"/>
    <w:rsid w:val="009D73D1"/>
    <w:rsid w:val="009E050B"/>
    <w:rsid w:val="009E337A"/>
    <w:rsid w:val="009E3713"/>
    <w:rsid w:val="009E4FF4"/>
    <w:rsid w:val="009E558B"/>
    <w:rsid w:val="009E704A"/>
    <w:rsid w:val="009F0E15"/>
    <w:rsid w:val="009F1C30"/>
    <w:rsid w:val="009F22B1"/>
    <w:rsid w:val="009F2C28"/>
    <w:rsid w:val="009F2FF5"/>
    <w:rsid w:val="00A05221"/>
    <w:rsid w:val="00A13868"/>
    <w:rsid w:val="00A149C6"/>
    <w:rsid w:val="00A22EE5"/>
    <w:rsid w:val="00A3018A"/>
    <w:rsid w:val="00A37358"/>
    <w:rsid w:val="00A45CDF"/>
    <w:rsid w:val="00A53A97"/>
    <w:rsid w:val="00A56A96"/>
    <w:rsid w:val="00A62652"/>
    <w:rsid w:val="00A66ABB"/>
    <w:rsid w:val="00A67283"/>
    <w:rsid w:val="00A70054"/>
    <w:rsid w:val="00A75FA5"/>
    <w:rsid w:val="00A8202F"/>
    <w:rsid w:val="00A865DF"/>
    <w:rsid w:val="00A90149"/>
    <w:rsid w:val="00AA1021"/>
    <w:rsid w:val="00AA17CC"/>
    <w:rsid w:val="00AB4911"/>
    <w:rsid w:val="00AC3815"/>
    <w:rsid w:val="00AC6ADD"/>
    <w:rsid w:val="00AC7D30"/>
    <w:rsid w:val="00AD6A9C"/>
    <w:rsid w:val="00AE5C36"/>
    <w:rsid w:val="00AF0031"/>
    <w:rsid w:val="00B0321D"/>
    <w:rsid w:val="00B05B52"/>
    <w:rsid w:val="00B05B97"/>
    <w:rsid w:val="00B102A0"/>
    <w:rsid w:val="00B1270B"/>
    <w:rsid w:val="00B12FE8"/>
    <w:rsid w:val="00B14FD2"/>
    <w:rsid w:val="00B2016D"/>
    <w:rsid w:val="00B24FF4"/>
    <w:rsid w:val="00B35FDF"/>
    <w:rsid w:val="00B37825"/>
    <w:rsid w:val="00B44158"/>
    <w:rsid w:val="00B445D8"/>
    <w:rsid w:val="00B677D5"/>
    <w:rsid w:val="00B7352B"/>
    <w:rsid w:val="00B77C1C"/>
    <w:rsid w:val="00B868AC"/>
    <w:rsid w:val="00B92C71"/>
    <w:rsid w:val="00BA5DC6"/>
    <w:rsid w:val="00BB425F"/>
    <w:rsid w:val="00BB6385"/>
    <w:rsid w:val="00BC5FD1"/>
    <w:rsid w:val="00BC7F17"/>
    <w:rsid w:val="00BD1AE4"/>
    <w:rsid w:val="00BD2331"/>
    <w:rsid w:val="00BE3646"/>
    <w:rsid w:val="00BF09A0"/>
    <w:rsid w:val="00BF14CB"/>
    <w:rsid w:val="00BF6D4B"/>
    <w:rsid w:val="00C03D72"/>
    <w:rsid w:val="00C35800"/>
    <w:rsid w:val="00C364F4"/>
    <w:rsid w:val="00C36E73"/>
    <w:rsid w:val="00C45315"/>
    <w:rsid w:val="00C51154"/>
    <w:rsid w:val="00C63113"/>
    <w:rsid w:val="00C65B8C"/>
    <w:rsid w:val="00C71906"/>
    <w:rsid w:val="00C72C4E"/>
    <w:rsid w:val="00C73A2D"/>
    <w:rsid w:val="00C74E75"/>
    <w:rsid w:val="00C74F65"/>
    <w:rsid w:val="00C76A5D"/>
    <w:rsid w:val="00C820AF"/>
    <w:rsid w:val="00C8634B"/>
    <w:rsid w:val="00C874B6"/>
    <w:rsid w:val="00CA05F3"/>
    <w:rsid w:val="00CA57C4"/>
    <w:rsid w:val="00CB5007"/>
    <w:rsid w:val="00CC119F"/>
    <w:rsid w:val="00CC44F6"/>
    <w:rsid w:val="00CD1B17"/>
    <w:rsid w:val="00CE3BE3"/>
    <w:rsid w:val="00CF0802"/>
    <w:rsid w:val="00CF37BB"/>
    <w:rsid w:val="00CF3AAE"/>
    <w:rsid w:val="00CF51E6"/>
    <w:rsid w:val="00D01C0F"/>
    <w:rsid w:val="00D03BB9"/>
    <w:rsid w:val="00D108AF"/>
    <w:rsid w:val="00D11630"/>
    <w:rsid w:val="00D12821"/>
    <w:rsid w:val="00D12EF3"/>
    <w:rsid w:val="00D13B7F"/>
    <w:rsid w:val="00D1452A"/>
    <w:rsid w:val="00D23A26"/>
    <w:rsid w:val="00D41945"/>
    <w:rsid w:val="00D44178"/>
    <w:rsid w:val="00D5058F"/>
    <w:rsid w:val="00D5098F"/>
    <w:rsid w:val="00D510ED"/>
    <w:rsid w:val="00D621AA"/>
    <w:rsid w:val="00D6392E"/>
    <w:rsid w:val="00D74E13"/>
    <w:rsid w:val="00D8031A"/>
    <w:rsid w:val="00D80E9A"/>
    <w:rsid w:val="00D8515F"/>
    <w:rsid w:val="00D92F3B"/>
    <w:rsid w:val="00D935BA"/>
    <w:rsid w:val="00DA70BF"/>
    <w:rsid w:val="00DB310D"/>
    <w:rsid w:val="00DB7285"/>
    <w:rsid w:val="00DC1FF2"/>
    <w:rsid w:val="00DD2417"/>
    <w:rsid w:val="00DD5C92"/>
    <w:rsid w:val="00DE268C"/>
    <w:rsid w:val="00DF175B"/>
    <w:rsid w:val="00DF49DA"/>
    <w:rsid w:val="00DF7677"/>
    <w:rsid w:val="00E00E6B"/>
    <w:rsid w:val="00E12159"/>
    <w:rsid w:val="00E238D9"/>
    <w:rsid w:val="00E25CE3"/>
    <w:rsid w:val="00E26267"/>
    <w:rsid w:val="00E362C3"/>
    <w:rsid w:val="00E4372E"/>
    <w:rsid w:val="00E613E2"/>
    <w:rsid w:val="00E61D23"/>
    <w:rsid w:val="00E61EBB"/>
    <w:rsid w:val="00E6255C"/>
    <w:rsid w:val="00E704B1"/>
    <w:rsid w:val="00E72CEF"/>
    <w:rsid w:val="00E811BA"/>
    <w:rsid w:val="00E83244"/>
    <w:rsid w:val="00E9671E"/>
    <w:rsid w:val="00EB0562"/>
    <w:rsid w:val="00EB2F20"/>
    <w:rsid w:val="00EC2028"/>
    <w:rsid w:val="00EC5032"/>
    <w:rsid w:val="00EC5D0F"/>
    <w:rsid w:val="00EC76DD"/>
    <w:rsid w:val="00ED0100"/>
    <w:rsid w:val="00ED2A1B"/>
    <w:rsid w:val="00ED3386"/>
    <w:rsid w:val="00EE4174"/>
    <w:rsid w:val="00EF1EA7"/>
    <w:rsid w:val="00EF3445"/>
    <w:rsid w:val="00EF3AA7"/>
    <w:rsid w:val="00EF588B"/>
    <w:rsid w:val="00F11903"/>
    <w:rsid w:val="00F13FBC"/>
    <w:rsid w:val="00F2004C"/>
    <w:rsid w:val="00F22107"/>
    <w:rsid w:val="00F31220"/>
    <w:rsid w:val="00F31A74"/>
    <w:rsid w:val="00F43CA5"/>
    <w:rsid w:val="00F44C11"/>
    <w:rsid w:val="00F46538"/>
    <w:rsid w:val="00F50354"/>
    <w:rsid w:val="00F540AB"/>
    <w:rsid w:val="00F552A0"/>
    <w:rsid w:val="00F60A9F"/>
    <w:rsid w:val="00F70E7B"/>
    <w:rsid w:val="00F717B1"/>
    <w:rsid w:val="00F73AD6"/>
    <w:rsid w:val="00F7503A"/>
    <w:rsid w:val="00F9643D"/>
    <w:rsid w:val="00FA5A1C"/>
    <w:rsid w:val="00FA6CD4"/>
    <w:rsid w:val="00FA71A6"/>
    <w:rsid w:val="00FB65A7"/>
    <w:rsid w:val="00FC0BF9"/>
    <w:rsid w:val="00FC6008"/>
    <w:rsid w:val="00FD12C7"/>
    <w:rsid w:val="00FD396E"/>
    <w:rsid w:val="00FD650F"/>
    <w:rsid w:val="00FD73ED"/>
    <w:rsid w:val="00FF2356"/>
    <w:rsid w:val="00FF339D"/>
    <w:rsid w:val="00FF614D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0F"/>
    <w:rPr>
      <w:sz w:val="24"/>
      <w:szCs w:val="24"/>
    </w:rPr>
  </w:style>
  <w:style w:type="paragraph" w:styleId="1">
    <w:name w:val="heading 1"/>
    <w:basedOn w:val="a"/>
    <w:next w:val="a"/>
    <w:qFormat/>
    <w:rsid w:val="006E0FA6"/>
    <w:pPr>
      <w:keepNext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77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236D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A3F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6E0FA6"/>
    <w:pPr>
      <w:widowControl w:val="0"/>
      <w:autoSpaceDE w:val="0"/>
      <w:autoSpaceDN w:val="0"/>
      <w:adjustRightInd w:val="0"/>
      <w:spacing w:after="120"/>
      <w:ind w:left="283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6E0FA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D233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D2331"/>
  </w:style>
  <w:style w:type="paragraph" w:styleId="ab">
    <w:name w:val="footer"/>
    <w:basedOn w:val="a"/>
    <w:link w:val="ac"/>
    <w:rsid w:val="004253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253C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12B5F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8F4DBE"/>
    <w:rPr>
      <w:rFonts w:ascii="Courier New" w:hAnsi="Courier New" w:cs="Courier New"/>
    </w:rPr>
  </w:style>
  <w:style w:type="paragraph" w:customStyle="1" w:styleId="ConsPlusNormal">
    <w:name w:val="ConsPlusNormal"/>
    <w:rsid w:val="00141776"/>
    <w:pPr>
      <w:widowControl w:val="0"/>
      <w:autoSpaceDE w:val="0"/>
      <w:autoSpaceDN w:val="0"/>
    </w:pPr>
    <w:rPr>
      <w:sz w:val="28"/>
    </w:rPr>
  </w:style>
  <w:style w:type="paragraph" w:customStyle="1" w:styleId="ad">
    <w:name w:val="Знак Знак Знак Знак"/>
    <w:basedOn w:val="a"/>
    <w:rsid w:val="00536E4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Title">
    <w:name w:val="ConsTitle"/>
    <w:rsid w:val="007E11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DB31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"/>
    <w:basedOn w:val="a"/>
    <w:link w:val="af"/>
    <w:rsid w:val="006A000F"/>
    <w:pPr>
      <w:spacing w:after="120"/>
    </w:pPr>
  </w:style>
  <w:style w:type="character" w:customStyle="1" w:styleId="af">
    <w:name w:val="Основной текст Знак"/>
    <w:link w:val="ae"/>
    <w:rsid w:val="006A000F"/>
    <w:rPr>
      <w:sz w:val="24"/>
      <w:szCs w:val="24"/>
    </w:rPr>
  </w:style>
  <w:style w:type="paragraph" w:styleId="af0">
    <w:name w:val="Title"/>
    <w:basedOn w:val="a"/>
    <w:link w:val="af1"/>
    <w:qFormat/>
    <w:rsid w:val="003638E2"/>
    <w:pPr>
      <w:jc w:val="center"/>
    </w:pPr>
    <w:rPr>
      <w:szCs w:val="20"/>
    </w:rPr>
  </w:style>
  <w:style w:type="character" w:customStyle="1" w:styleId="af1">
    <w:name w:val="Название Знак"/>
    <w:link w:val="af0"/>
    <w:rsid w:val="003638E2"/>
    <w:rPr>
      <w:sz w:val="24"/>
    </w:rPr>
  </w:style>
  <w:style w:type="paragraph" w:customStyle="1" w:styleId="ConsPlusCell">
    <w:name w:val="ConsPlusCell"/>
    <w:uiPriority w:val="99"/>
    <w:rsid w:val="00317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unhideWhenUsed/>
    <w:rsid w:val="0031738F"/>
    <w:rPr>
      <w:color w:val="0000FF"/>
      <w:u w:val="single"/>
    </w:rPr>
  </w:style>
  <w:style w:type="paragraph" w:styleId="2">
    <w:name w:val="Body Text Indent 2"/>
    <w:basedOn w:val="a"/>
    <w:link w:val="20"/>
    <w:rsid w:val="00BE36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3646"/>
    <w:rPr>
      <w:sz w:val="24"/>
      <w:szCs w:val="24"/>
    </w:rPr>
  </w:style>
  <w:style w:type="paragraph" w:styleId="21">
    <w:name w:val="Body Text 2"/>
    <w:basedOn w:val="a"/>
    <w:link w:val="22"/>
    <w:rsid w:val="00BE364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E3646"/>
  </w:style>
  <w:style w:type="paragraph" w:styleId="af3">
    <w:name w:val="No Spacing"/>
    <w:uiPriority w:val="1"/>
    <w:qFormat/>
    <w:rsid w:val="00BE36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ACEED2BB99BBCFCB4ABBB4781ECDF7563608CDCC0591DD9E82CF98B06D5607C51C35A77DC1F779DFC0F942654504EDC823AC802F31ABDDE56416ADk8r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E6DC5BC3E180DE45F3294EF335ADEFB1D26BBDA41C9A59196AD0004A598B22A7442234BCF63B51DBAC0DEC28CECAA8C536C4F5C45467EC49446382j1e3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245B-D57A-464D-A500-EF3BA9FD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Можаева Елена Леонидовна</dc:creator>
  <cp:lastModifiedBy>2018</cp:lastModifiedBy>
  <cp:revision>8</cp:revision>
  <cp:lastPrinted>2021-11-18T05:55:00Z</cp:lastPrinted>
  <dcterms:created xsi:type="dcterms:W3CDTF">2021-11-15T06:17:00Z</dcterms:created>
  <dcterms:modified xsi:type="dcterms:W3CDTF">2021-11-19T05:59:00Z</dcterms:modified>
</cp:coreProperties>
</file>