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945ED1">
        <w:rPr>
          <w:b/>
          <w:sz w:val="28"/>
          <w:szCs w:val="28"/>
          <w:u w:val="single"/>
        </w:rPr>
        <w:t>8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55540">
        <w:rPr>
          <w:b/>
          <w:sz w:val="28"/>
          <w:szCs w:val="28"/>
          <w:u w:val="single"/>
        </w:rPr>
        <w:t>6</w:t>
      </w:r>
      <w:r w:rsidR="00722A7E">
        <w:rPr>
          <w:b/>
          <w:sz w:val="28"/>
          <w:szCs w:val="28"/>
          <w:u w:val="single"/>
        </w:rPr>
        <w:t>3</w:t>
      </w:r>
    </w:p>
    <w:p w:rsidR="00FC03F9" w:rsidRPr="00F95F42" w:rsidRDefault="00FC03F9" w:rsidP="004E513F">
      <w:pPr>
        <w:ind w:firstLine="709"/>
        <w:jc w:val="both"/>
        <w:rPr>
          <w:sz w:val="28"/>
          <w:szCs w:val="28"/>
        </w:rPr>
      </w:pPr>
    </w:p>
    <w:p w:rsidR="00722A7E" w:rsidRPr="001B26A8" w:rsidRDefault="00722A7E" w:rsidP="00640FC5">
      <w:pPr>
        <w:ind w:right="5102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 внесении изменений                                      в муниципальную программу «Обеспечение безопасности дорожного движения на территории Сычевского городского поселения Сычевск</w:t>
      </w:r>
      <w:r>
        <w:rPr>
          <w:sz w:val="28"/>
          <w:szCs w:val="28"/>
        </w:rPr>
        <w:t>ого района Смоленской области»</w:t>
      </w:r>
    </w:p>
    <w:p w:rsidR="00722A7E" w:rsidRPr="00550E8D" w:rsidRDefault="00722A7E" w:rsidP="00722A7E">
      <w:pPr>
        <w:ind w:right="5102"/>
        <w:jc w:val="both"/>
        <w:rPr>
          <w:sz w:val="26"/>
          <w:szCs w:val="26"/>
        </w:rPr>
      </w:pPr>
    </w:p>
    <w:p w:rsidR="00640FC5" w:rsidRDefault="00640FC5" w:rsidP="00722A7E">
      <w:pPr>
        <w:ind w:firstLine="708"/>
        <w:jc w:val="both"/>
        <w:rPr>
          <w:sz w:val="28"/>
          <w:szCs w:val="28"/>
        </w:rPr>
      </w:pP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"Сычевский район" Смоленской области от 16.09.2013 года №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437,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</w:p>
    <w:p w:rsidR="00640FC5" w:rsidRPr="003625AE" w:rsidRDefault="00640FC5" w:rsidP="00640FC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40FC5" w:rsidRDefault="00640FC5" w:rsidP="00640F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22A7E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   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1. Внести изменения в муниципальную </w:t>
      </w:r>
      <w:r>
        <w:rPr>
          <w:sz w:val="28"/>
          <w:szCs w:val="28"/>
        </w:rPr>
        <w:t>п</w:t>
      </w:r>
      <w:r w:rsidRPr="00550E8D">
        <w:rPr>
          <w:sz w:val="28"/>
          <w:szCs w:val="28"/>
        </w:rPr>
        <w:t>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Смоленской области от 12.04.2017 года № 178, от 29.05.2017 года </w:t>
      </w:r>
      <w:r>
        <w:rPr>
          <w:sz w:val="28"/>
          <w:szCs w:val="28"/>
        </w:rPr>
        <w:t xml:space="preserve">                     </w:t>
      </w:r>
      <w:r w:rsidRPr="00550E8D">
        <w:rPr>
          <w:sz w:val="28"/>
          <w:szCs w:val="28"/>
        </w:rPr>
        <w:t>№ 259,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от 16.02.2018 года № 79, от 27.07.2018 года № 316, от 10.12.2018 года </w:t>
      </w:r>
      <w:r>
        <w:rPr>
          <w:sz w:val="28"/>
          <w:szCs w:val="28"/>
        </w:rPr>
        <w:t xml:space="preserve">      </w:t>
      </w:r>
      <w:r w:rsidRPr="00550E8D">
        <w:rPr>
          <w:sz w:val="28"/>
          <w:szCs w:val="28"/>
        </w:rPr>
        <w:t>№ 558, от 03.06.2019 года № 226</w:t>
      </w:r>
      <w:r>
        <w:rPr>
          <w:sz w:val="28"/>
          <w:szCs w:val="28"/>
        </w:rPr>
        <w:t>, от 20.11.2019 года № 578, от 31.01.2020 года № 53, от 29.07.2020 года № 383, от 30.06.2021 года № 334</w:t>
      </w:r>
      <w:r w:rsidRPr="00550E8D">
        <w:rPr>
          <w:sz w:val="28"/>
          <w:szCs w:val="28"/>
        </w:rPr>
        <w:t xml:space="preserve">), изложив ее в новой редакции согласно приложению. 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 «Интернет».</w:t>
      </w:r>
    </w:p>
    <w:p w:rsidR="00722A7E" w:rsidRPr="00550E8D" w:rsidRDefault="00722A7E" w:rsidP="00722A7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3. Настоящее постановление вступает в силу с момента официального обнародования.</w:t>
      </w:r>
    </w:p>
    <w:p w:rsidR="00722A7E" w:rsidRDefault="00722A7E" w:rsidP="00722A7E">
      <w:pPr>
        <w:ind w:right="-5"/>
        <w:rPr>
          <w:sz w:val="28"/>
          <w:szCs w:val="28"/>
        </w:rPr>
      </w:pPr>
    </w:p>
    <w:p w:rsidR="00722A7E" w:rsidRDefault="00722A7E" w:rsidP="00722A7E">
      <w:pPr>
        <w:ind w:right="-5"/>
        <w:rPr>
          <w:sz w:val="28"/>
          <w:szCs w:val="28"/>
        </w:rPr>
      </w:pPr>
    </w:p>
    <w:p w:rsidR="00640FC5" w:rsidRDefault="00640FC5" w:rsidP="00640F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0FC5" w:rsidRDefault="00640FC5" w:rsidP="00640F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40FC5" w:rsidRDefault="00640FC5" w:rsidP="00640FC5">
      <w:pPr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Pr="00A32071" w:rsidRDefault="00722A7E" w:rsidP="00722A7E">
      <w:pPr>
        <w:jc w:val="right"/>
      </w:pPr>
    </w:p>
    <w:p w:rsidR="00722A7E" w:rsidRPr="00A32071" w:rsidRDefault="00722A7E" w:rsidP="00722A7E">
      <w:pPr>
        <w:jc w:val="right"/>
      </w:pPr>
    </w:p>
    <w:p w:rsidR="00722A7E" w:rsidRPr="00A32071" w:rsidRDefault="00722A7E" w:rsidP="00722A7E"/>
    <w:p w:rsidR="00722A7E" w:rsidRPr="00A32071" w:rsidRDefault="00722A7E" w:rsidP="00722A7E">
      <w:pPr>
        <w:jc w:val="right"/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center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640FC5" w:rsidRDefault="00640FC5" w:rsidP="00722A7E">
      <w:pPr>
        <w:jc w:val="right"/>
        <w:rPr>
          <w:sz w:val="28"/>
          <w:szCs w:val="28"/>
        </w:rPr>
      </w:pPr>
    </w:p>
    <w:p w:rsidR="00722A7E" w:rsidRDefault="00722A7E" w:rsidP="00722A7E">
      <w:pPr>
        <w:jc w:val="right"/>
        <w:rPr>
          <w:sz w:val="28"/>
          <w:szCs w:val="28"/>
        </w:rPr>
      </w:pPr>
    </w:p>
    <w:p w:rsidR="00722A7E" w:rsidRPr="00550E8D" w:rsidRDefault="00722A7E" w:rsidP="00722A7E">
      <w:pPr>
        <w:jc w:val="right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УТВЕРЖДЕНА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постановлением Администрации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муниципального образования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«Сычевский район»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(в редакции постановлений Администрации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722A7E" w:rsidRPr="00550E8D" w:rsidRDefault="00722A7E" w:rsidP="00722A7E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722A7E" w:rsidRPr="00550E8D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b/>
        </w:rPr>
        <w:t xml:space="preserve">                                                                                                                     </w:t>
      </w:r>
      <w:r w:rsidRPr="00550E8D">
        <w:rPr>
          <w:sz w:val="28"/>
          <w:szCs w:val="28"/>
        </w:rPr>
        <w:t xml:space="preserve"> </w:t>
      </w:r>
      <w:r w:rsidRPr="00550E8D">
        <w:rPr>
          <w:color w:val="000000"/>
          <w:sz w:val="28"/>
          <w:szCs w:val="28"/>
        </w:rPr>
        <w:t>от 10.12.2018 года № 558,</w:t>
      </w:r>
    </w:p>
    <w:p w:rsidR="00722A7E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722A7E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722A7E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722A7E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722A7E" w:rsidRDefault="00722A7E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722A7E" w:rsidRPr="00550E8D" w:rsidRDefault="00640FC5" w:rsidP="00722A7E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</w:t>
      </w:r>
      <w:r w:rsidR="00722A7E">
        <w:rPr>
          <w:color w:val="000000"/>
          <w:sz w:val="28"/>
          <w:szCs w:val="28"/>
        </w:rPr>
        <w:t>)</w:t>
      </w:r>
    </w:p>
    <w:p w:rsidR="00722A7E" w:rsidRPr="00550E8D" w:rsidRDefault="00722A7E" w:rsidP="00722A7E">
      <w:pPr>
        <w:jc w:val="center"/>
        <w:rPr>
          <w:color w:val="FF0000"/>
          <w:sz w:val="28"/>
          <w:szCs w:val="28"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Муниципальная программа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722A7E" w:rsidRPr="00550E8D" w:rsidRDefault="00722A7E" w:rsidP="00722A7E">
      <w:pPr>
        <w:jc w:val="center"/>
        <w:rPr>
          <w:b/>
          <w:sz w:val="28"/>
          <w:szCs w:val="28"/>
        </w:rPr>
      </w:pPr>
    </w:p>
    <w:p w:rsidR="00722A7E" w:rsidRPr="00550E8D" w:rsidRDefault="00722A7E" w:rsidP="00722A7E">
      <w:pPr>
        <w:jc w:val="center"/>
        <w:rPr>
          <w:b/>
          <w:sz w:val="28"/>
          <w:szCs w:val="28"/>
        </w:rPr>
      </w:pPr>
    </w:p>
    <w:p w:rsidR="00722A7E" w:rsidRPr="00550E8D" w:rsidRDefault="00722A7E" w:rsidP="00722A7E">
      <w:pPr>
        <w:jc w:val="center"/>
        <w:rPr>
          <w:b/>
          <w:sz w:val="28"/>
          <w:szCs w:val="28"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Pr="00550E8D" w:rsidRDefault="00722A7E" w:rsidP="00722A7E">
      <w:pPr>
        <w:jc w:val="center"/>
        <w:rPr>
          <w:b/>
        </w:rPr>
      </w:pPr>
    </w:p>
    <w:p w:rsidR="00722A7E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г. Сычевка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ПАСПОРТ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муниципальной программы «Обеспечение безопасности дорожного движения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 на территории Сычевского городского поселения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722A7E" w:rsidRPr="00550E8D" w:rsidRDefault="00722A7E" w:rsidP="00722A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  <w:gridCol w:w="5549"/>
      </w:tblGrid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- количество пострадавших и погибших                          в дорожно-транспортных происшествиях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2018-2024 годы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</w:p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(по годам реализации и в резерве источников финансирования)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>й Программы составляет 363382,379</w:t>
            </w:r>
            <w:r w:rsidRPr="00B55B09">
              <w:rPr>
                <w:sz w:val="28"/>
                <w:szCs w:val="28"/>
                <w:lang w:eastAsia="en-US"/>
              </w:rPr>
              <w:t xml:space="preserve"> тыс</w:t>
            </w:r>
            <w:r>
              <w:rPr>
                <w:sz w:val="28"/>
                <w:szCs w:val="28"/>
                <w:lang w:eastAsia="en-US"/>
              </w:rPr>
              <w:t xml:space="preserve">. руб., </w:t>
            </w:r>
            <w:r w:rsidRPr="00550E8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в 2018 году  –  </w:t>
            </w:r>
            <w:r>
              <w:rPr>
                <w:sz w:val="28"/>
                <w:szCs w:val="28"/>
              </w:rPr>
              <w:t>37277,966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13755,893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 –  14845,1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 –  27996,09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 –  28537,8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 </w:t>
            </w:r>
            <w:r w:rsidRPr="00550E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105274,9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  <w:p w:rsidR="00722A7E" w:rsidRPr="00550E8D" w:rsidRDefault="00722A7E" w:rsidP="00190B0F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 xml:space="preserve"> </w:t>
            </w:r>
            <w:r w:rsidRPr="00550E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135694,63</w:t>
            </w:r>
            <w:r w:rsidRPr="00550E8D">
              <w:rPr>
                <w:sz w:val="28"/>
                <w:szCs w:val="28"/>
              </w:rPr>
              <w:t xml:space="preserve"> тыс. рублей</w:t>
            </w:r>
          </w:p>
        </w:tc>
      </w:tr>
      <w:tr w:rsidR="00722A7E" w:rsidRPr="00550E8D" w:rsidTr="00190B0F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722A7E" w:rsidRPr="00550E8D" w:rsidRDefault="00722A7E" w:rsidP="00722A7E">
      <w:pPr>
        <w:jc w:val="center"/>
        <w:rPr>
          <w:sz w:val="28"/>
          <w:szCs w:val="28"/>
        </w:rPr>
      </w:pP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722A7E" w:rsidRPr="00550E8D" w:rsidRDefault="00722A7E" w:rsidP="00722A7E">
      <w:pPr>
        <w:rPr>
          <w:sz w:val="28"/>
          <w:szCs w:val="28"/>
        </w:rPr>
      </w:pPr>
      <w:r w:rsidRPr="00550E8D">
        <w:rPr>
          <w:sz w:val="28"/>
          <w:szCs w:val="28"/>
        </w:rPr>
        <w:t xml:space="preserve"> 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</w:t>
      </w:r>
      <w:r w:rsidRPr="00550E8D">
        <w:rPr>
          <w:sz w:val="28"/>
          <w:szCs w:val="28"/>
        </w:rPr>
        <w:lastRenderedPageBreak/>
        <w:t>активизировать работу внештатных сотрудников совместно с нарядами дорожно-патрульной службы.</w:t>
      </w:r>
    </w:p>
    <w:p w:rsidR="00722A7E" w:rsidRPr="00AF365A" w:rsidRDefault="00722A7E" w:rsidP="00722A7E">
      <w:pPr>
        <w:ind w:left="540" w:firstLine="709"/>
        <w:jc w:val="center"/>
        <w:rPr>
          <w:sz w:val="16"/>
          <w:szCs w:val="16"/>
        </w:rPr>
      </w:pPr>
    </w:p>
    <w:p w:rsidR="00722A7E" w:rsidRPr="00550E8D" w:rsidRDefault="00722A7E" w:rsidP="00722A7E">
      <w:pPr>
        <w:ind w:left="540" w:firstLine="709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2. Приоритеты государственной политики </w:t>
      </w:r>
    </w:p>
    <w:p w:rsidR="00722A7E" w:rsidRPr="00550E8D" w:rsidRDefault="00722A7E" w:rsidP="00722A7E">
      <w:pPr>
        <w:ind w:left="540" w:firstLine="709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722A7E" w:rsidRDefault="00722A7E" w:rsidP="00722A7E">
      <w:pPr>
        <w:ind w:firstLine="709"/>
        <w:jc w:val="both"/>
        <w:rPr>
          <w:sz w:val="28"/>
          <w:szCs w:val="28"/>
        </w:rPr>
      </w:pP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на дорогах.</w:t>
      </w:r>
    </w:p>
    <w:p w:rsidR="00722A7E" w:rsidRPr="00550E8D" w:rsidRDefault="00722A7E" w:rsidP="00722A7E">
      <w:pPr>
        <w:ind w:left="708" w:firstLine="1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Для достижения цели необходимо решение следующих задач: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ужесточение контроля за режимом движения;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722A7E" w:rsidRPr="00550E8D" w:rsidRDefault="00722A7E" w:rsidP="00722A7E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Целевыми показателями Программы являются:</w:t>
      </w:r>
    </w:p>
    <w:p w:rsidR="00722A7E" w:rsidRPr="00550E8D" w:rsidRDefault="00722A7E" w:rsidP="00722A7E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550E8D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722A7E" w:rsidRPr="00550E8D" w:rsidRDefault="00722A7E" w:rsidP="00722A7E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550E8D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  <w:lang w:eastAsia="en-US"/>
        </w:rPr>
        <w:t>Базовые и планируемые значения целевых показателей приведены                                   в приложении №1 к программе.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Срок реализации Программы – 2018-2024 годы.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</w:p>
    <w:p w:rsidR="00722A7E" w:rsidRPr="00550E8D" w:rsidRDefault="00722A7E" w:rsidP="00BE7E4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Обоснование ресурсного</w:t>
      </w:r>
    </w:p>
    <w:p w:rsidR="00722A7E" w:rsidRPr="00550E8D" w:rsidRDefault="00722A7E" w:rsidP="00722A7E">
      <w:pPr>
        <w:ind w:left="126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обеспечения муниципальной программы</w:t>
      </w:r>
    </w:p>
    <w:p w:rsidR="00722A7E" w:rsidRPr="00550E8D" w:rsidRDefault="00722A7E" w:rsidP="00722A7E">
      <w:pPr>
        <w:ind w:left="1260"/>
        <w:jc w:val="both"/>
        <w:rPr>
          <w:sz w:val="28"/>
          <w:szCs w:val="28"/>
        </w:rPr>
      </w:pP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 xml:space="preserve">я Программы составляет </w:t>
      </w:r>
      <w:r>
        <w:rPr>
          <w:sz w:val="28"/>
          <w:szCs w:val="28"/>
          <w:lang w:eastAsia="en-US"/>
        </w:rPr>
        <w:t>363382,379</w:t>
      </w:r>
      <w:r w:rsidRPr="00B55B09">
        <w:rPr>
          <w:sz w:val="28"/>
          <w:szCs w:val="28"/>
          <w:lang w:eastAsia="en-US"/>
        </w:rPr>
        <w:t xml:space="preserve"> </w:t>
      </w:r>
      <w:r w:rsidRPr="00550E8D">
        <w:rPr>
          <w:sz w:val="28"/>
          <w:szCs w:val="28"/>
        </w:rPr>
        <w:t>тыс. рублей, в том числе по годам: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в 2018 году  –  </w:t>
      </w:r>
      <w:r>
        <w:rPr>
          <w:sz w:val="28"/>
          <w:szCs w:val="28"/>
        </w:rPr>
        <w:t>37277,966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2019 году  –  13755,893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 –  14845,1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 –  27996,09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 –  28537,8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 xml:space="preserve">в 2023 году 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105274,9</w:t>
      </w:r>
      <w:r w:rsidRPr="00550E8D">
        <w:rPr>
          <w:sz w:val="28"/>
          <w:szCs w:val="28"/>
        </w:rPr>
        <w:t xml:space="preserve"> тыс. рублей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135694,63</w:t>
      </w:r>
      <w:r w:rsidRPr="00550E8D">
        <w:rPr>
          <w:sz w:val="28"/>
          <w:szCs w:val="28"/>
        </w:rPr>
        <w:t xml:space="preserve"> тыс. рублей</w:t>
      </w:r>
      <w:r w:rsidR="00640FC5">
        <w:rPr>
          <w:sz w:val="28"/>
          <w:szCs w:val="28"/>
        </w:rPr>
        <w:t xml:space="preserve">. </w:t>
      </w:r>
      <w:r w:rsidRPr="00550E8D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722A7E" w:rsidRPr="00543A18" w:rsidRDefault="00722A7E" w:rsidP="00722A7E">
      <w:pPr>
        <w:ind w:firstLine="708"/>
        <w:jc w:val="both"/>
        <w:rPr>
          <w:sz w:val="16"/>
          <w:szCs w:val="16"/>
        </w:rPr>
      </w:pPr>
    </w:p>
    <w:p w:rsidR="00722A7E" w:rsidRPr="00550E8D" w:rsidRDefault="00722A7E" w:rsidP="00722A7E">
      <w:pPr>
        <w:ind w:firstLine="708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722A7E" w:rsidRPr="00543A18" w:rsidRDefault="00722A7E" w:rsidP="00722A7E">
      <w:pPr>
        <w:ind w:firstLine="708"/>
        <w:jc w:val="center"/>
        <w:rPr>
          <w:sz w:val="16"/>
          <w:szCs w:val="16"/>
        </w:rPr>
      </w:pP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Муниципальная программа не содержит подпрограмм.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К мероприятиям программы относятся: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содержание автомобильных дорог;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капитальный и текущий ремонт автомобильных дорог и тротуаров;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организация общественной поддержки мероприятий по повышению безопасности дорожного движения.</w:t>
      </w:r>
    </w:p>
    <w:p w:rsidR="00722A7E" w:rsidRPr="00550E8D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План реализации муниципальной программы приведен в приложении №2                       к муниципальной программе.</w:t>
      </w:r>
    </w:p>
    <w:p w:rsidR="00722A7E" w:rsidRPr="00543A18" w:rsidRDefault="00722A7E" w:rsidP="00722A7E">
      <w:pPr>
        <w:ind w:firstLine="708"/>
        <w:jc w:val="both"/>
        <w:rPr>
          <w:sz w:val="16"/>
          <w:szCs w:val="16"/>
        </w:rPr>
      </w:pP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722A7E" w:rsidRPr="00550E8D" w:rsidRDefault="00722A7E" w:rsidP="00722A7E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муниципальной программы</w:t>
      </w:r>
    </w:p>
    <w:p w:rsidR="00722A7E" w:rsidRPr="00543A18" w:rsidRDefault="00722A7E" w:rsidP="00722A7E">
      <w:pPr>
        <w:jc w:val="center"/>
        <w:rPr>
          <w:sz w:val="16"/>
          <w:szCs w:val="16"/>
        </w:rPr>
      </w:pP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</w:t>
      </w:r>
      <w:r w:rsidR="005B3D2B"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 1995 года №196-ФЗ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                     </w:t>
      </w:r>
      <w:r w:rsidRPr="00550E8D">
        <w:rPr>
          <w:sz w:val="28"/>
          <w:szCs w:val="28"/>
        </w:rPr>
        <w:t>к программе.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722A7E" w:rsidRPr="00550E8D" w:rsidRDefault="00722A7E" w:rsidP="00722A7E">
      <w:pPr>
        <w:ind w:firstLine="708"/>
        <w:jc w:val="both"/>
        <w:rPr>
          <w:sz w:val="28"/>
          <w:szCs w:val="28"/>
        </w:rPr>
      </w:pPr>
    </w:p>
    <w:p w:rsidR="00722A7E" w:rsidRPr="00550E8D" w:rsidRDefault="00722A7E" w:rsidP="00722A7E">
      <w:pPr>
        <w:ind w:firstLine="708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722A7E" w:rsidRPr="00550E8D" w:rsidRDefault="00722A7E" w:rsidP="00722A7E">
      <w:pPr>
        <w:ind w:firstLine="708"/>
        <w:jc w:val="center"/>
        <w:rPr>
          <w:sz w:val="28"/>
          <w:szCs w:val="28"/>
        </w:rPr>
      </w:pPr>
    </w:p>
    <w:p w:rsidR="00722A7E" w:rsidRDefault="00722A7E" w:rsidP="00722A7E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722A7E" w:rsidRDefault="00722A7E" w:rsidP="00722A7E">
      <w:pPr>
        <w:ind w:firstLine="709"/>
        <w:jc w:val="both"/>
        <w:rPr>
          <w:sz w:val="28"/>
          <w:szCs w:val="28"/>
        </w:rPr>
      </w:pPr>
    </w:p>
    <w:p w:rsidR="00640FC5" w:rsidRDefault="00640FC5" w:rsidP="00722A7E">
      <w:pPr>
        <w:ind w:firstLine="709"/>
        <w:jc w:val="both"/>
        <w:rPr>
          <w:sz w:val="28"/>
          <w:szCs w:val="28"/>
        </w:rPr>
      </w:pPr>
    </w:p>
    <w:p w:rsidR="00640FC5" w:rsidRDefault="00640FC5" w:rsidP="00722A7E">
      <w:pPr>
        <w:ind w:firstLine="709"/>
        <w:jc w:val="both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640FC5" w:rsidSect="00390FC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40FC5" w:rsidRDefault="005B3D2B" w:rsidP="005B3D2B">
      <w:pPr>
        <w:widowControl w:val="0"/>
        <w:autoSpaceDE w:val="0"/>
        <w:autoSpaceDN w:val="0"/>
        <w:adjustRightInd w:val="0"/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40FC5" w:rsidRPr="007302C1" w:rsidRDefault="00640FC5" w:rsidP="00640FC5">
      <w:pPr>
        <w:widowControl w:val="0"/>
        <w:autoSpaceDE w:val="0"/>
        <w:autoSpaceDN w:val="0"/>
        <w:adjustRightInd w:val="0"/>
        <w:ind w:right="-456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550E8D">
        <w:rPr>
          <w:sz w:val="28"/>
          <w:szCs w:val="28"/>
        </w:rPr>
        <w:t xml:space="preserve"> </w:t>
      </w:r>
    </w:p>
    <w:p w:rsidR="00640FC5" w:rsidRPr="00550E8D" w:rsidRDefault="00640FC5" w:rsidP="00640FC5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640FC5" w:rsidRPr="00550E8D" w:rsidRDefault="00640FC5" w:rsidP="00640FC5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</w:t>
      </w:r>
    </w:p>
    <w:p w:rsidR="00640FC5" w:rsidRDefault="00640FC5" w:rsidP="00640FC5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поселения </w:t>
      </w:r>
    </w:p>
    <w:p w:rsidR="00640FC5" w:rsidRPr="00550E8D" w:rsidRDefault="00640FC5" w:rsidP="00640FC5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Смоленской области»</w:t>
      </w:r>
    </w:p>
    <w:p w:rsidR="00640FC5" w:rsidRDefault="00640FC5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Целевые показатели реализации муниципальной программы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23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4198"/>
        <w:gridCol w:w="1559"/>
        <w:gridCol w:w="990"/>
        <w:gridCol w:w="1132"/>
        <w:gridCol w:w="990"/>
        <w:gridCol w:w="851"/>
        <w:gridCol w:w="850"/>
        <w:gridCol w:w="864"/>
        <w:gridCol w:w="902"/>
        <w:gridCol w:w="1056"/>
        <w:gridCol w:w="1149"/>
      </w:tblGrid>
      <w:tr w:rsidR="00722A7E" w:rsidRPr="00550E8D" w:rsidTr="00190B0F">
        <w:trPr>
          <w:trHeight w:val="36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№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Базовые значения показателей 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по годам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722A7E" w:rsidRPr="00550E8D" w:rsidTr="00190B0F">
        <w:trPr>
          <w:trHeight w:val="84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2016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2017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2020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2023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2024 год</w:t>
            </w:r>
          </w:p>
        </w:tc>
      </w:tr>
      <w:tr w:rsidR="00722A7E" w:rsidRPr="00550E8D" w:rsidTr="00190B0F">
        <w:trPr>
          <w:trHeight w:val="6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</w:tr>
      <w:tr w:rsidR="00722A7E" w:rsidRPr="00550E8D" w:rsidTr="00190B0F">
        <w:trPr>
          <w:trHeight w:val="7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</w:tr>
    </w:tbl>
    <w:p w:rsidR="00722A7E" w:rsidRDefault="00722A7E" w:rsidP="00722A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50E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22A7E" w:rsidRDefault="00722A7E" w:rsidP="00722A7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50E8D">
        <w:rPr>
          <w:b/>
          <w:sz w:val="28"/>
          <w:szCs w:val="28"/>
        </w:rPr>
        <w:t xml:space="preserve"> </w:t>
      </w:r>
    </w:p>
    <w:p w:rsidR="00722A7E" w:rsidRDefault="00722A7E" w:rsidP="00722A7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22A7E" w:rsidRDefault="00722A7E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722A7E" w:rsidRPr="007302C1" w:rsidRDefault="00722A7E" w:rsidP="00722A7E">
      <w:pPr>
        <w:widowControl w:val="0"/>
        <w:autoSpaceDE w:val="0"/>
        <w:autoSpaceDN w:val="0"/>
        <w:adjustRightInd w:val="0"/>
        <w:ind w:right="-456"/>
        <w:jc w:val="right"/>
        <w:rPr>
          <w:b/>
          <w:sz w:val="28"/>
          <w:szCs w:val="28"/>
        </w:rPr>
      </w:pPr>
      <w:r w:rsidRPr="00550E8D">
        <w:rPr>
          <w:sz w:val="28"/>
          <w:szCs w:val="28"/>
        </w:rPr>
        <w:lastRenderedPageBreak/>
        <w:t xml:space="preserve">Приложение № 2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</w:t>
      </w:r>
    </w:p>
    <w:p w:rsidR="00722A7E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поселения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Смоленской области»</w:t>
      </w:r>
    </w:p>
    <w:p w:rsidR="00722A7E" w:rsidRDefault="00722A7E" w:rsidP="00722A7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40FC5" w:rsidRPr="00550E8D" w:rsidRDefault="00640FC5" w:rsidP="00722A7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0E8D">
        <w:rPr>
          <w:bCs/>
          <w:sz w:val="28"/>
          <w:szCs w:val="28"/>
        </w:rPr>
        <w:t>План реализации  муниципальной программы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</w:t>
      </w:r>
    </w:p>
    <w:p w:rsidR="00722A7E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640FC5" w:rsidRPr="00550E8D" w:rsidRDefault="00640FC5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060"/>
        <w:gridCol w:w="1272"/>
        <w:gridCol w:w="1281"/>
        <w:gridCol w:w="131"/>
        <w:gridCol w:w="854"/>
        <w:gridCol w:w="709"/>
        <w:gridCol w:w="708"/>
        <w:gridCol w:w="709"/>
        <w:gridCol w:w="711"/>
        <w:gridCol w:w="709"/>
        <w:gridCol w:w="711"/>
        <w:gridCol w:w="825"/>
        <w:gridCol w:w="25"/>
        <w:gridCol w:w="820"/>
        <w:gridCol w:w="25"/>
        <w:gridCol w:w="6"/>
        <w:gridCol w:w="515"/>
        <w:gridCol w:w="54"/>
        <w:gridCol w:w="109"/>
        <w:gridCol w:w="568"/>
        <w:gridCol w:w="14"/>
        <w:gridCol w:w="15"/>
        <w:gridCol w:w="570"/>
        <w:gridCol w:w="44"/>
        <w:gridCol w:w="10"/>
        <w:gridCol w:w="38"/>
        <w:gridCol w:w="692"/>
        <w:gridCol w:w="23"/>
        <w:gridCol w:w="44"/>
        <w:gridCol w:w="567"/>
        <w:gridCol w:w="62"/>
        <w:gridCol w:w="79"/>
        <w:gridCol w:w="424"/>
      </w:tblGrid>
      <w:tr w:rsidR="00722A7E" w:rsidRPr="00550E8D" w:rsidTr="00640FC5">
        <w:trPr>
          <w:trHeight w:val="873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6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22A7E" w:rsidRPr="00550E8D" w:rsidTr="00640FC5">
        <w:trPr>
          <w:trHeight w:val="439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/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22A7E" w:rsidRPr="00550E8D" w:rsidTr="00640FC5">
        <w:trPr>
          <w:trHeight w:val="271"/>
        </w:trPr>
        <w:tc>
          <w:tcPr>
            <w:tcW w:w="153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ind w:firstLine="709"/>
              <w:jc w:val="both"/>
            </w:pPr>
            <w:r w:rsidRPr="00550E8D"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722A7E" w:rsidRPr="00550E8D" w:rsidTr="00640FC5">
        <w:trPr>
          <w:trHeight w:val="3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left" w:pos="360"/>
                <w:tab w:val="left" w:pos="720"/>
                <w:tab w:val="left" w:pos="900"/>
              </w:tabs>
            </w:pPr>
            <w:r w:rsidRPr="00550E8D">
              <w:t>Целевые показатели: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</w:tr>
      <w:tr w:rsidR="00722A7E" w:rsidRPr="00550E8D" w:rsidTr="00640FC5">
        <w:trPr>
          <w:trHeight w:val="3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550E8D">
              <w:t>Количество дорожно-транспортных происшествий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2</w:t>
            </w:r>
          </w:p>
        </w:tc>
      </w:tr>
      <w:tr w:rsidR="00722A7E" w:rsidRPr="00550E8D" w:rsidTr="00640FC5">
        <w:trPr>
          <w:trHeight w:val="4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both"/>
            </w:pPr>
            <w:r w:rsidRPr="00550E8D">
              <w:rPr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E7645F" w:rsidRDefault="00722A7E" w:rsidP="001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2</w:t>
            </w:r>
          </w:p>
        </w:tc>
      </w:tr>
      <w:tr w:rsidR="00722A7E" w:rsidRPr="00550E8D" w:rsidTr="00640FC5">
        <w:trPr>
          <w:trHeight w:val="4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both"/>
            </w:pPr>
            <w:r w:rsidRPr="00550E8D">
              <w:t>Основное мероприятие: Повышение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Отдел городского хозяйства Администра-ции муниципа-льного образования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«Сычевский район» Смоленской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бюджет, бюджет Сычевского городского поселения Сычевского района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02283" w:rsidRDefault="00722A7E" w:rsidP="00190B0F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lastRenderedPageBreak/>
              <w:t>363382,379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37277,966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13755,893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14845,1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27996,09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28537,8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105274,9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135694,63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jc w:val="center"/>
            </w:pPr>
          </w:p>
        </w:tc>
      </w:tr>
      <w:tr w:rsidR="00722A7E" w:rsidRPr="00550E8D" w:rsidTr="00640FC5">
        <w:trPr>
          <w:trHeight w:val="59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BE7E42">
            <w:pPr>
              <w:pStyle w:val="ConsPlusCell"/>
              <w:numPr>
                <w:ilvl w:val="0"/>
                <w:numId w:val="3"/>
              </w:numPr>
              <w:ind w:left="-37"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02283" w:rsidRDefault="00722A7E" w:rsidP="00190B0F">
            <w:pPr>
              <w:jc w:val="center"/>
              <w:rPr>
                <w:color w:val="000000"/>
              </w:rPr>
            </w:pPr>
            <w:r w:rsidRPr="00102283">
              <w:rPr>
                <w:color w:val="00000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2556,18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3000,0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r w:rsidRPr="00550E8D"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</w:tr>
      <w:tr w:rsidR="00722A7E" w:rsidRPr="00550E8D" w:rsidTr="00640FC5">
        <w:trPr>
          <w:trHeight w:val="29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</w:p>
          <w:p w:rsidR="00722A7E" w:rsidRPr="00550E8D" w:rsidRDefault="00722A7E" w:rsidP="00190B0F">
            <w:pPr>
              <w:jc w:val="center"/>
            </w:pPr>
            <w:r w:rsidRPr="00550E8D">
              <w:t>40</w:t>
            </w:r>
          </w:p>
          <w:p w:rsidR="00722A7E" w:rsidRPr="00550E8D" w:rsidRDefault="00722A7E" w:rsidP="00190B0F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t>4</w:t>
            </w:r>
            <w:r w:rsidRPr="00550E8D">
              <w:rPr>
                <w:lang w:val="en-US"/>
              </w:rPr>
              <w:t>5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t>4</w:t>
            </w:r>
            <w:r w:rsidRPr="00550E8D">
              <w:rPr>
                <w:lang w:val="en-US"/>
              </w:rPr>
              <w:t>7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60</w:t>
            </w:r>
          </w:p>
        </w:tc>
      </w:tr>
      <w:tr w:rsidR="00722A7E" w:rsidRPr="00550E8D" w:rsidTr="00640FC5">
        <w:trPr>
          <w:trHeight w:val="59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2. Капитальный и текущий ремонт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4E5441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341102,523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color w:val="000000"/>
              </w:rPr>
            </w:pPr>
            <w:r>
              <w:rPr>
                <w:color w:val="000000"/>
              </w:rPr>
              <w:t>10409,717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11435,1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24998,91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25127,8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101864,9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132284,63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  <w:p w:rsidR="00722A7E" w:rsidRPr="00550E8D" w:rsidRDefault="00722A7E" w:rsidP="00190B0F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</w:tr>
      <w:tr w:rsidR="00722A7E" w:rsidRPr="00550E8D" w:rsidTr="00640FC5">
        <w:trPr>
          <w:trHeight w:val="27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1. ремонт автомобильной дороги общего пользования ул.Ст.Шоссе г.Сычевка Смоленской области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2.  ремонт  пешеходных тротуаров г.Сычевка Смоленской области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 3. ремонт автомобильных дорог общего пользования в г.Сычевка Смоленской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6800,</w:t>
            </w: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CA7A5B" w:rsidRDefault="00722A7E" w:rsidP="00190B0F">
            <w:pPr>
              <w:jc w:val="center"/>
            </w:pPr>
            <w:r w:rsidRPr="00CA7A5B">
              <w:t>37881,466</w:t>
            </w:r>
          </w:p>
          <w:p w:rsidR="00722A7E" w:rsidRPr="004E5441" w:rsidRDefault="00722A7E" w:rsidP="00190B0F">
            <w:pPr>
              <w:jc w:val="center"/>
              <w:rPr>
                <w:color w:val="FF0000"/>
              </w:rPr>
            </w:pPr>
          </w:p>
          <w:p w:rsidR="00722A7E" w:rsidRPr="004E5441" w:rsidRDefault="00722A7E" w:rsidP="00190B0F">
            <w:pPr>
              <w:jc w:val="center"/>
              <w:rPr>
                <w:color w:val="FF0000"/>
              </w:rPr>
            </w:pPr>
          </w:p>
          <w:p w:rsidR="00722A7E" w:rsidRPr="004E5441" w:rsidRDefault="00722A7E" w:rsidP="00190B0F">
            <w:pPr>
              <w:jc w:val="center"/>
              <w:rPr>
                <w:color w:val="FF0000"/>
              </w:rPr>
            </w:pPr>
          </w:p>
          <w:p w:rsidR="00722A7E" w:rsidRPr="00CA7A5B" w:rsidRDefault="00722A7E" w:rsidP="00190B0F">
            <w:pPr>
              <w:jc w:val="center"/>
            </w:pPr>
            <w:r>
              <w:t>296421,057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28181,466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  <w:lang w:val="en-US"/>
              </w:rPr>
              <w:t>x</w:t>
            </w: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  <w:lang w:val="en-US"/>
              </w:rPr>
              <w:t>x</w:t>
            </w: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  <w:p w:rsidR="00722A7E" w:rsidRPr="00550E8D" w:rsidRDefault="00722A7E" w:rsidP="00190B0F">
            <w:pPr>
              <w:rPr>
                <w:color w:val="000000"/>
              </w:rPr>
            </w:pPr>
            <w:r w:rsidRPr="00550E8D">
              <w:rPr>
                <w:color w:val="000000"/>
              </w:rPr>
              <w:t>10409,717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rPr>
                <w:lang w:val="en-US"/>
              </w:rPr>
              <w:t>x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  <w:r>
              <w:t>х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210855" w:rsidRDefault="00722A7E" w:rsidP="00190B0F">
            <w:pPr>
              <w:jc w:val="center"/>
            </w:pPr>
            <w:r>
              <w:t>11435,1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/>
          <w:p w:rsidR="00722A7E" w:rsidRDefault="00722A7E" w:rsidP="00190B0F"/>
          <w:p w:rsidR="00722A7E" w:rsidRPr="001436D3" w:rsidRDefault="00722A7E" w:rsidP="00190B0F">
            <w:pPr>
              <w:jc w:val="center"/>
            </w:pPr>
            <w:r>
              <w:t>х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1436D3" w:rsidRDefault="00722A7E" w:rsidP="00190B0F">
            <w:pPr>
              <w:jc w:val="center"/>
            </w:pPr>
            <w:r>
              <w:t>х</w:t>
            </w:r>
          </w:p>
          <w:p w:rsidR="00722A7E" w:rsidRDefault="00722A7E" w:rsidP="00190B0F"/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1436D3" w:rsidRDefault="00722A7E" w:rsidP="00190B0F">
            <w:pPr>
              <w:jc w:val="center"/>
            </w:pPr>
          </w:p>
          <w:p w:rsidR="00722A7E" w:rsidRPr="001436D3" w:rsidRDefault="00722A7E" w:rsidP="00190B0F">
            <w:pPr>
              <w:jc w:val="center"/>
            </w:pPr>
            <w:r>
              <w:t>24998,91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/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Default="00722A7E" w:rsidP="00190B0F"/>
          <w:p w:rsidR="00722A7E" w:rsidRDefault="00722A7E" w:rsidP="00190B0F">
            <w:pPr>
              <w:jc w:val="center"/>
            </w:pPr>
            <w:r>
              <w:t>х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>
              <w:t>25127,8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  <w:rPr>
                <w:i/>
              </w:rPr>
            </w:pPr>
          </w:p>
          <w:p w:rsidR="00722A7E" w:rsidRDefault="00722A7E" w:rsidP="00190B0F">
            <w:pPr>
              <w:jc w:val="center"/>
              <w:rPr>
                <w:i/>
              </w:rPr>
            </w:pPr>
          </w:p>
          <w:p w:rsidR="00722A7E" w:rsidRDefault="00722A7E" w:rsidP="00190B0F">
            <w:pPr>
              <w:jc w:val="center"/>
              <w:rPr>
                <w:i/>
              </w:rPr>
            </w:pPr>
          </w:p>
          <w:p w:rsidR="00722A7E" w:rsidRDefault="00722A7E" w:rsidP="00190B0F">
            <w:pPr>
              <w:jc w:val="center"/>
              <w:rPr>
                <w:i/>
              </w:rPr>
            </w:pPr>
          </w:p>
          <w:p w:rsidR="00722A7E" w:rsidRDefault="00722A7E" w:rsidP="00190B0F">
            <w:pPr>
              <w:jc w:val="center"/>
              <w:rPr>
                <w:i/>
              </w:rPr>
            </w:pPr>
          </w:p>
          <w:p w:rsidR="00722A7E" w:rsidRPr="002E3DBD" w:rsidRDefault="00722A7E" w:rsidP="00190B0F">
            <w:pPr>
              <w:jc w:val="center"/>
            </w:pPr>
            <w:r w:rsidRPr="002E3DBD">
              <w:t>х</w:t>
            </w:r>
          </w:p>
          <w:p w:rsidR="00722A7E" w:rsidRPr="002E3DBD" w:rsidRDefault="00722A7E" w:rsidP="00190B0F">
            <w:pPr>
              <w:jc w:val="center"/>
            </w:pPr>
          </w:p>
          <w:p w:rsidR="00722A7E" w:rsidRPr="002E3DBD" w:rsidRDefault="00722A7E" w:rsidP="00190B0F">
            <w:pPr>
              <w:rPr>
                <w:i/>
              </w:rPr>
            </w:pPr>
          </w:p>
          <w:p w:rsidR="00722A7E" w:rsidRPr="002E3DBD" w:rsidRDefault="00722A7E" w:rsidP="00190B0F">
            <w:pPr>
              <w:rPr>
                <w:i/>
              </w:rPr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  <w:r>
              <w:t>х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2E3DBD" w:rsidRDefault="00722A7E" w:rsidP="00190B0F">
            <w:pPr>
              <w:jc w:val="center"/>
            </w:pPr>
            <w:r>
              <w:t>101864,9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/>
          <w:p w:rsidR="00722A7E" w:rsidRDefault="00722A7E" w:rsidP="00190B0F"/>
          <w:p w:rsidR="00722A7E" w:rsidRDefault="00722A7E" w:rsidP="00190B0F"/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>
              <w:t>9700,0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>
              <w:t>122584,63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</w:tr>
      <w:tr w:rsidR="00722A7E" w:rsidRPr="00550E8D" w:rsidTr="00640FC5">
        <w:trPr>
          <w:trHeight w:val="59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</w:t>
            </w:r>
          </w:p>
          <w:p w:rsidR="00722A7E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средства бюджета Сычевского городского поселения</w:t>
            </w:r>
          </w:p>
          <w:p w:rsidR="00640FC5" w:rsidRPr="00550E8D" w:rsidRDefault="00640FC5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332944,81</w:t>
            </w: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8157,713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34946,471</w:t>
            </w: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2A7E" w:rsidRPr="0010228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color w:val="FF0000"/>
              </w:rPr>
            </w:pPr>
          </w:p>
          <w:p w:rsidR="00722A7E" w:rsidRPr="00550E8D" w:rsidRDefault="00722A7E" w:rsidP="00190B0F">
            <w:pPr>
              <w:rPr>
                <w:color w:val="000000"/>
              </w:rPr>
            </w:pPr>
            <w:r w:rsidRPr="00550E8D">
              <w:rPr>
                <w:color w:val="000000"/>
              </w:rPr>
              <w:t>10399,299</w:t>
            </w:r>
          </w:p>
          <w:p w:rsidR="00722A7E" w:rsidRPr="00550E8D" w:rsidRDefault="00722A7E" w:rsidP="00190B0F">
            <w:pPr>
              <w:rPr>
                <w:color w:val="000000"/>
              </w:rPr>
            </w:pPr>
          </w:p>
          <w:p w:rsidR="00722A7E" w:rsidRPr="00550E8D" w:rsidRDefault="00722A7E" w:rsidP="00190B0F">
            <w:pPr>
              <w:rPr>
                <w:color w:val="000000"/>
              </w:rPr>
            </w:pPr>
            <w:r w:rsidRPr="00550E8D">
              <w:rPr>
                <w:color w:val="000000"/>
              </w:rPr>
              <w:t>10,418</w:t>
            </w:r>
          </w:p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  <w:r>
              <w:t>9990,0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C30021" w:rsidRDefault="00722A7E" w:rsidP="00190B0F">
            <w:pPr>
              <w:jc w:val="center"/>
            </w:pPr>
            <w:r>
              <w:t>1445,1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/>
          <w:p w:rsidR="00722A7E" w:rsidRDefault="00722A7E" w:rsidP="00190B0F">
            <w:r>
              <w:t>24232,44</w:t>
            </w:r>
          </w:p>
          <w:p w:rsidR="00722A7E" w:rsidRDefault="00722A7E" w:rsidP="00190B0F"/>
          <w:p w:rsidR="00722A7E" w:rsidRPr="00C30021" w:rsidRDefault="00722A7E" w:rsidP="00190B0F">
            <w:r>
              <w:t>766,47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  <w:r>
              <w:t>23376,60</w:t>
            </w:r>
          </w:p>
          <w:p w:rsidR="00722A7E" w:rsidRDefault="00722A7E" w:rsidP="00190B0F">
            <w:pPr>
              <w:jc w:val="center"/>
            </w:pPr>
          </w:p>
          <w:p w:rsidR="00722A7E" w:rsidRPr="00C30021" w:rsidRDefault="00722A7E" w:rsidP="00190B0F">
            <w:r>
              <w:t>1751,20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  <w:r>
              <w:t>100000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CA7A5B" w:rsidRDefault="00722A7E" w:rsidP="00190B0F">
            <w:pPr>
              <w:jc w:val="center"/>
            </w:pPr>
            <w:r>
              <w:t>1864,9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Default="00722A7E" w:rsidP="00190B0F">
            <w:pPr>
              <w:jc w:val="center"/>
            </w:pPr>
            <w:r>
              <w:t>130000</w:t>
            </w: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Default="00722A7E" w:rsidP="00190B0F">
            <w:pPr>
              <w:jc w:val="center"/>
            </w:pPr>
          </w:p>
          <w:p w:rsidR="00722A7E" w:rsidRPr="00CA7A5B" w:rsidRDefault="00722A7E" w:rsidP="00190B0F">
            <w:pPr>
              <w:jc w:val="center"/>
            </w:pPr>
            <w:r>
              <w:t>2284,63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</w:tr>
      <w:tr w:rsidR="00722A7E" w:rsidRPr="00550E8D" w:rsidTr="00640FC5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отремонтированных автомобильных дорог, км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rPr>
                <w:lang w:val="en-US"/>
              </w:rPr>
              <w:t>x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r w:rsidRPr="00550E8D">
              <w:t xml:space="preserve">   13,1   </w:t>
            </w:r>
          </w:p>
          <w:p w:rsidR="00722A7E" w:rsidRPr="00550E8D" w:rsidRDefault="00722A7E" w:rsidP="00190B0F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</w:rPr>
              <w:t>13,35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13,4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13,5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13,7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6,25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>
              <w:t>4,25</w:t>
            </w:r>
          </w:p>
        </w:tc>
      </w:tr>
      <w:tr w:rsidR="00722A7E" w:rsidRPr="00550E8D" w:rsidTr="00640FC5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1.ремонт автомобильной дороги общего пользования ул.Ст.Шоссе г.Сычевка Смоленской области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2. ремонт пешеходных тротуаров г.Сычевка Смоленской области</w:t>
            </w:r>
          </w:p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  <w:r w:rsidRPr="00550E8D">
              <w:t>1,1</w:t>
            </w: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  <w:r w:rsidRPr="00550E8D">
              <w:t>11,91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</w:pPr>
          </w:p>
          <w:p w:rsidR="00722A7E" w:rsidRPr="00550E8D" w:rsidRDefault="00722A7E" w:rsidP="00190B0F">
            <w:pPr>
              <w:jc w:val="center"/>
              <w:rPr>
                <w:lang w:val="en-US"/>
              </w:rPr>
            </w:pPr>
          </w:p>
          <w:p w:rsidR="00722A7E" w:rsidRPr="00550E8D" w:rsidRDefault="00722A7E" w:rsidP="00190B0F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FF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000000"/>
              </w:rPr>
            </w:pPr>
          </w:p>
        </w:tc>
      </w:tr>
      <w:tr w:rsidR="00722A7E" w:rsidRPr="00550E8D" w:rsidTr="00640FC5">
        <w:trPr>
          <w:trHeight w:val="3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3.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1436D3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55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22A7E" w:rsidRPr="00550E8D" w:rsidTr="00640FC5">
        <w:trPr>
          <w:trHeight w:val="3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Показатель: количество мероприятий по повышению безопасности дорожного движения,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40FC5" w:rsidRDefault="00640FC5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 xml:space="preserve">Приложение № 3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</w:t>
      </w:r>
    </w:p>
    <w:p w:rsidR="00722A7E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поселения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Сычевского района 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Смоленской области»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2A7E" w:rsidRPr="00550E8D" w:rsidRDefault="00722A7E" w:rsidP="00722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7E" w:rsidRPr="00550E8D" w:rsidRDefault="00722A7E" w:rsidP="0072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722A7E" w:rsidRPr="00550E8D" w:rsidRDefault="00722A7E" w:rsidP="0072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«Обеспечение безопасности дорожного движения на территории Сычевского городского поселения Сычевского района Смоленской области»</w:t>
      </w:r>
    </w:p>
    <w:p w:rsidR="00722A7E" w:rsidRPr="00550E8D" w:rsidRDefault="00722A7E" w:rsidP="00722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457"/>
        <w:gridCol w:w="3685"/>
        <w:gridCol w:w="3969"/>
        <w:gridCol w:w="4253"/>
      </w:tblGrid>
      <w:tr w:rsidR="00722A7E" w:rsidRPr="00550E8D" w:rsidTr="00190B0F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722A7E" w:rsidRPr="00550E8D" w:rsidTr="00190B0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E" w:rsidRPr="00550E8D" w:rsidRDefault="00722A7E" w:rsidP="00190B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p w:rsidR="00722A7E" w:rsidRPr="00550E8D" w:rsidRDefault="00722A7E" w:rsidP="00722A7E">
      <w:pPr>
        <w:ind w:left="-709" w:firstLine="709"/>
      </w:pPr>
    </w:p>
    <w:tbl>
      <w:tblPr>
        <w:tblW w:w="15226" w:type="dxa"/>
        <w:tblLayout w:type="fixed"/>
        <w:tblLook w:val="00A0"/>
      </w:tblPr>
      <w:tblGrid>
        <w:gridCol w:w="539"/>
        <w:gridCol w:w="4247"/>
        <w:gridCol w:w="1873"/>
        <w:gridCol w:w="2380"/>
        <w:gridCol w:w="1471"/>
        <w:gridCol w:w="1559"/>
        <w:gridCol w:w="1701"/>
        <w:gridCol w:w="1456"/>
      </w:tblGrid>
      <w:tr w:rsidR="00722A7E" w:rsidRPr="00550E8D" w:rsidTr="00190B0F">
        <w:trPr>
          <w:trHeight w:val="343"/>
        </w:trPr>
        <w:tc>
          <w:tcPr>
            <w:tcW w:w="15226" w:type="dxa"/>
            <w:gridSpan w:val="8"/>
            <w:noWrap/>
            <w:vAlign w:val="bottom"/>
          </w:tcPr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№ 4</w:t>
            </w:r>
            <w:r w:rsidRPr="00550E8D">
              <w:rPr>
                <w:sz w:val="28"/>
                <w:szCs w:val="28"/>
              </w:rPr>
              <w:t xml:space="preserve"> 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к муниципальной программе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«Обеспечение безопасности 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дорожного движения на территории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Сычевского района </w:t>
            </w:r>
          </w:p>
          <w:p w:rsidR="00722A7E" w:rsidRPr="00550E8D" w:rsidRDefault="00722A7E" w:rsidP="00190B0F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Смоленской области»</w:t>
            </w:r>
          </w:p>
          <w:p w:rsidR="00722A7E" w:rsidRPr="00550E8D" w:rsidRDefault="00722A7E" w:rsidP="00190B0F">
            <w:pPr>
              <w:jc w:val="right"/>
              <w:rPr>
                <w:bCs/>
                <w:sz w:val="28"/>
                <w:szCs w:val="28"/>
              </w:rPr>
            </w:pPr>
          </w:p>
          <w:p w:rsidR="00722A7E" w:rsidRPr="00550E8D" w:rsidRDefault="00722A7E" w:rsidP="00190B0F">
            <w:pPr>
              <w:jc w:val="right"/>
              <w:rPr>
                <w:bCs/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t xml:space="preserve"> </w:t>
            </w:r>
          </w:p>
          <w:p w:rsidR="00722A7E" w:rsidRPr="00550E8D" w:rsidRDefault="00722A7E" w:rsidP="00190B0F">
            <w:pPr>
              <w:jc w:val="center"/>
              <w:rPr>
                <w:bCs/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t xml:space="preserve">План - график реализации  </w:t>
            </w:r>
            <w:r>
              <w:rPr>
                <w:bCs/>
                <w:sz w:val="28"/>
                <w:szCs w:val="28"/>
              </w:rPr>
              <w:t>муниципальной программы  на 2022</w:t>
            </w:r>
            <w:r w:rsidRPr="00550E8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722A7E" w:rsidRPr="00550E8D" w:rsidTr="00190B0F">
        <w:trPr>
          <w:trHeight w:val="195"/>
        </w:trPr>
        <w:tc>
          <w:tcPr>
            <w:tcW w:w="15226" w:type="dxa"/>
            <w:gridSpan w:val="8"/>
            <w:noWrap/>
            <w:vAlign w:val="bottom"/>
          </w:tcPr>
          <w:p w:rsidR="00722A7E" w:rsidRPr="00550E8D" w:rsidRDefault="00722A7E" w:rsidP="00190B0F">
            <w:pPr>
              <w:jc w:val="center"/>
              <w:rPr>
                <w:sz w:val="28"/>
                <w:szCs w:val="28"/>
              </w:rPr>
            </w:pPr>
            <w:r w:rsidRPr="00550E8D">
              <w:t xml:space="preserve"> </w:t>
            </w:r>
            <w:r w:rsidRPr="00550E8D">
              <w:rPr>
                <w:sz w:val="28"/>
                <w:szCs w:val="28"/>
              </w:rPr>
              <w:t xml:space="preserve">«Обеспечение безопасности дорожного движения на территории Сычевского городского поселения </w:t>
            </w:r>
          </w:p>
          <w:p w:rsidR="00722A7E" w:rsidRPr="00550E8D" w:rsidRDefault="00722A7E" w:rsidP="00190B0F">
            <w:pPr>
              <w:jc w:val="center"/>
              <w:rPr>
                <w:sz w:val="28"/>
              </w:rPr>
            </w:pPr>
            <w:r w:rsidRPr="00550E8D">
              <w:rPr>
                <w:sz w:val="28"/>
                <w:szCs w:val="28"/>
              </w:rPr>
              <w:t>Сычевского района</w:t>
            </w:r>
            <w:r w:rsidRPr="00550E8D">
              <w:rPr>
                <w:sz w:val="28"/>
              </w:rPr>
              <w:t xml:space="preserve"> Смоленской области»</w:t>
            </w:r>
          </w:p>
          <w:p w:rsidR="00722A7E" w:rsidRPr="00550E8D" w:rsidRDefault="00722A7E" w:rsidP="00190B0F">
            <w:pPr>
              <w:jc w:val="center"/>
              <w:rPr>
                <w:sz w:val="28"/>
              </w:rPr>
            </w:pPr>
          </w:p>
        </w:tc>
      </w:tr>
      <w:tr w:rsidR="00722A7E" w:rsidRPr="00550E8D" w:rsidTr="00190B0F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722A7E" w:rsidRPr="00550E8D" w:rsidTr="00190B0F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6 месяцев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12 месяцев</w:t>
            </w:r>
          </w:p>
        </w:tc>
      </w:tr>
      <w:tr w:rsidR="00722A7E" w:rsidRPr="00550E8D" w:rsidTr="00190B0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1500</w:t>
            </w:r>
            <w:r w:rsidRPr="00550E8D">
              <w:rPr>
                <w:sz w:val="24"/>
                <w:szCs w:val="24"/>
              </w:rPr>
              <w:t>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3</w:t>
            </w:r>
            <w:r w:rsidRPr="00550E8D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x</w:t>
            </w:r>
          </w:p>
        </w:tc>
      </w:tr>
      <w:tr w:rsidR="00722A7E" w:rsidRPr="00550E8D" w:rsidTr="00190B0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both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20</w:t>
            </w:r>
            <w:r w:rsidRPr="00550E8D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550E8D">
              <w:rPr>
                <w:sz w:val="24"/>
                <w:szCs w:val="24"/>
              </w:rPr>
              <w:t> </w:t>
            </w: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</w:tr>
      <w:tr w:rsidR="00722A7E" w:rsidRPr="00550E8D" w:rsidTr="00190B0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Областной бюджет,</w:t>
            </w:r>
          </w:p>
          <w:p w:rsidR="00722A7E" w:rsidRPr="00550E8D" w:rsidRDefault="00722A7E" w:rsidP="00190B0F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Федеральный бюджет</w:t>
            </w: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бюджет  Сычевского городского </w:t>
            </w:r>
            <w:r w:rsidRPr="00550E8D">
              <w:rPr>
                <w:sz w:val="24"/>
                <w:szCs w:val="24"/>
              </w:rPr>
              <w:lastRenderedPageBreak/>
              <w:t>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25127,8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25127,8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</w:tc>
      </w:tr>
      <w:tr w:rsidR="00722A7E" w:rsidRPr="00550E8D" w:rsidTr="00190B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8D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640F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6,12</w:t>
            </w: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</w:tc>
      </w:tr>
      <w:tr w:rsidR="00722A7E" w:rsidRPr="00550E8D" w:rsidTr="00190B0F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8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</w:tc>
      </w:tr>
      <w:tr w:rsidR="00722A7E" w:rsidRPr="00550E8D" w:rsidTr="00190B0F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A7E" w:rsidRPr="00550E8D" w:rsidRDefault="00722A7E" w:rsidP="00190B0F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both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190B0F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22A7E" w:rsidRPr="00550E8D" w:rsidRDefault="00722A7E" w:rsidP="00640F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A7E" w:rsidRPr="00550E8D" w:rsidRDefault="00722A7E" w:rsidP="00722A7E">
      <w:pPr>
        <w:rPr>
          <w:sz w:val="28"/>
          <w:szCs w:val="28"/>
        </w:rPr>
      </w:pPr>
    </w:p>
    <w:p w:rsidR="00722A7E" w:rsidRPr="00550E8D" w:rsidRDefault="00722A7E" w:rsidP="00722A7E">
      <w:pPr>
        <w:rPr>
          <w:sz w:val="28"/>
          <w:szCs w:val="28"/>
        </w:rPr>
      </w:pPr>
    </w:p>
    <w:p w:rsidR="00722A7E" w:rsidRDefault="00722A7E" w:rsidP="00D51505">
      <w:pPr>
        <w:rPr>
          <w:sz w:val="28"/>
          <w:szCs w:val="28"/>
        </w:rPr>
      </w:pPr>
    </w:p>
    <w:p w:rsidR="00D51505" w:rsidRDefault="00D51505" w:rsidP="00D51505">
      <w:pPr>
        <w:rPr>
          <w:sz w:val="28"/>
          <w:szCs w:val="28"/>
        </w:rPr>
      </w:pPr>
    </w:p>
    <w:p w:rsidR="00D51505" w:rsidRPr="00636378" w:rsidRDefault="00D51505" w:rsidP="00D51505">
      <w:pPr>
        <w:tabs>
          <w:tab w:val="left" w:pos="1125"/>
        </w:tabs>
        <w:jc w:val="both"/>
      </w:pPr>
      <w:r w:rsidRPr="003A39BA">
        <w:t xml:space="preserve">    </w:t>
      </w:r>
    </w:p>
    <w:sectPr w:rsidR="00D51505" w:rsidRPr="00636378" w:rsidSect="00640FC5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65" w:rsidRDefault="00183065" w:rsidP="00FA6D0B">
      <w:r>
        <w:separator/>
      </w:r>
    </w:p>
  </w:endnote>
  <w:endnote w:type="continuationSeparator" w:id="1">
    <w:p w:rsidR="00183065" w:rsidRDefault="001830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65" w:rsidRDefault="00183065" w:rsidP="00FA6D0B">
      <w:r>
        <w:separator/>
      </w:r>
    </w:p>
  </w:footnote>
  <w:footnote w:type="continuationSeparator" w:id="1">
    <w:p w:rsidR="00183065" w:rsidRDefault="001830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76052">
    <w:pPr>
      <w:pStyle w:val="ab"/>
      <w:jc w:val="center"/>
    </w:pPr>
    <w:fldSimple w:instr=" PAGE   \* MERGEFORMAT ">
      <w:r w:rsidR="005B3D2B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2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065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718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3D2B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0FC5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42C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A7E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0BED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5ED1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52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E7E42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5E45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6D95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0BC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C5C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Cell">
    <w:name w:val="ConsPlusCell"/>
    <w:rsid w:val="00722A7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2022-02-11T06:54:00Z</cp:lastPrinted>
  <dcterms:created xsi:type="dcterms:W3CDTF">2022-03-25T07:51:00Z</dcterms:created>
  <dcterms:modified xsi:type="dcterms:W3CDTF">2022-03-25T08:03:00Z</dcterms:modified>
</cp:coreProperties>
</file>