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B489B" w:rsidP="00681666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712117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874E8">
        <w:rPr>
          <w:b/>
          <w:sz w:val="28"/>
          <w:szCs w:val="28"/>
        </w:rPr>
        <w:t xml:space="preserve">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64F98">
        <w:rPr>
          <w:b/>
          <w:sz w:val="28"/>
          <w:szCs w:val="28"/>
          <w:u w:val="single"/>
        </w:rPr>
        <w:t>12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257EF">
        <w:rPr>
          <w:b/>
          <w:sz w:val="28"/>
          <w:szCs w:val="28"/>
          <w:u w:val="single"/>
        </w:rPr>
        <w:t>1</w:t>
      </w:r>
      <w:r w:rsidR="00A64F98">
        <w:rPr>
          <w:b/>
          <w:sz w:val="28"/>
          <w:szCs w:val="28"/>
          <w:u w:val="single"/>
        </w:rPr>
        <w:t>2</w:t>
      </w:r>
    </w:p>
    <w:p w:rsidR="007C2068" w:rsidRPr="00C614DF" w:rsidRDefault="007C2068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E4" w:rsidRPr="003366C6" w:rsidRDefault="00A64F98" w:rsidP="007173E4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73E4">
        <w:rPr>
          <w:sz w:val="28"/>
          <w:szCs w:val="28"/>
        </w:rPr>
        <w:t xml:space="preserve"> признании </w:t>
      </w:r>
      <w:proofErr w:type="gramStart"/>
      <w:r w:rsidR="007173E4">
        <w:rPr>
          <w:sz w:val="28"/>
          <w:szCs w:val="28"/>
        </w:rPr>
        <w:t>утративши</w:t>
      </w:r>
      <w:r>
        <w:rPr>
          <w:sz w:val="28"/>
          <w:szCs w:val="28"/>
        </w:rPr>
        <w:t>ми</w:t>
      </w:r>
      <w:proofErr w:type="gramEnd"/>
      <w:r w:rsidR="007173E4">
        <w:rPr>
          <w:sz w:val="28"/>
          <w:szCs w:val="28"/>
        </w:rPr>
        <w:t xml:space="preserve">  силу постановлений Главы муниципального образования</w:t>
      </w:r>
      <w:r w:rsidR="007173E4" w:rsidRPr="003366C6">
        <w:rPr>
          <w:sz w:val="28"/>
          <w:szCs w:val="28"/>
        </w:rPr>
        <w:t xml:space="preserve"> «</w:t>
      </w:r>
      <w:proofErr w:type="spellStart"/>
      <w:r w:rsidR="007173E4">
        <w:rPr>
          <w:bCs/>
          <w:iCs/>
          <w:sz w:val="28"/>
          <w:szCs w:val="28"/>
        </w:rPr>
        <w:t>Сычевский</w:t>
      </w:r>
      <w:proofErr w:type="spellEnd"/>
      <w:r w:rsidR="007173E4" w:rsidRPr="003366C6">
        <w:rPr>
          <w:sz w:val="28"/>
          <w:szCs w:val="28"/>
        </w:rPr>
        <w:t xml:space="preserve"> муниципальный округ» Смоленской области</w:t>
      </w:r>
    </w:p>
    <w:p w:rsidR="007173E4" w:rsidRDefault="007173E4" w:rsidP="007173E4">
      <w:pPr>
        <w:ind w:right="5669"/>
        <w:rPr>
          <w:sz w:val="28"/>
          <w:szCs w:val="28"/>
        </w:rPr>
      </w:pPr>
    </w:p>
    <w:p w:rsidR="00A64F98" w:rsidRPr="003366C6" w:rsidRDefault="00A64F98" w:rsidP="007173E4">
      <w:pPr>
        <w:ind w:right="5669"/>
        <w:rPr>
          <w:sz w:val="28"/>
          <w:szCs w:val="28"/>
        </w:rPr>
      </w:pPr>
    </w:p>
    <w:p w:rsidR="00A64F98" w:rsidRPr="00B542B3" w:rsidRDefault="00A64F98" w:rsidP="00A64F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542B3">
        <w:rPr>
          <w:sz w:val="28"/>
          <w:szCs w:val="28"/>
        </w:rPr>
        <w:t>п</w:t>
      </w:r>
      <w:proofErr w:type="spellEnd"/>
      <w:proofErr w:type="gramEnd"/>
      <w:r w:rsidRPr="00B542B3">
        <w:rPr>
          <w:sz w:val="28"/>
          <w:szCs w:val="28"/>
        </w:rPr>
        <w:t xml:space="preserve"> о с т а </w:t>
      </w:r>
      <w:proofErr w:type="spellStart"/>
      <w:r w:rsidRPr="00B542B3">
        <w:rPr>
          <w:sz w:val="28"/>
          <w:szCs w:val="28"/>
        </w:rPr>
        <w:t>н</w:t>
      </w:r>
      <w:proofErr w:type="spellEnd"/>
      <w:r w:rsidRPr="00B542B3">
        <w:rPr>
          <w:sz w:val="28"/>
          <w:szCs w:val="28"/>
        </w:rPr>
        <w:t xml:space="preserve"> о в л я ю:</w:t>
      </w:r>
    </w:p>
    <w:p w:rsidR="007173E4" w:rsidRPr="003366C6" w:rsidRDefault="007173E4" w:rsidP="00A64F98">
      <w:pPr>
        <w:ind w:firstLine="709"/>
        <w:jc w:val="both"/>
        <w:rPr>
          <w:sz w:val="28"/>
          <w:szCs w:val="28"/>
        </w:rPr>
      </w:pPr>
    </w:p>
    <w:p w:rsidR="00A64F98" w:rsidRDefault="007173E4" w:rsidP="00A64F9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C2"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 Главы муниципального образовани</w:t>
      </w:r>
      <w:r w:rsidR="00A64F98">
        <w:rPr>
          <w:rFonts w:ascii="Times New Roman" w:hAnsi="Times New Roman" w:cs="Times New Roman"/>
          <w:sz w:val="28"/>
          <w:szCs w:val="28"/>
        </w:rPr>
        <w:t>я</w:t>
      </w:r>
      <w:r w:rsidRPr="00C850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50C2">
        <w:rPr>
          <w:rFonts w:ascii="Times New Roman" w:hAnsi="Times New Roman" w:cs="Times New Roman"/>
          <w:bCs/>
          <w:iCs/>
          <w:sz w:val="28"/>
          <w:szCs w:val="28"/>
        </w:rPr>
        <w:t>Сычевский</w:t>
      </w:r>
      <w:proofErr w:type="spellEnd"/>
      <w:r w:rsidRPr="00C850C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4F98" w:rsidRDefault="007173E4" w:rsidP="00A64F9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0C2">
        <w:rPr>
          <w:rFonts w:ascii="Times New Roman" w:hAnsi="Times New Roman" w:cs="Times New Roman"/>
          <w:sz w:val="28"/>
          <w:szCs w:val="28"/>
        </w:rPr>
        <w:t xml:space="preserve"> от 25.04.2025</w:t>
      </w:r>
      <w:r w:rsidR="00A64F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50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C2">
        <w:rPr>
          <w:rFonts w:ascii="Times New Roman" w:hAnsi="Times New Roman" w:cs="Times New Roman"/>
          <w:sz w:val="28"/>
          <w:szCs w:val="28"/>
        </w:rPr>
        <w:t xml:space="preserve">9 «Об утверждении Положения о порядке принятия гражданами </w:t>
      </w:r>
      <w:r w:rsidRPr="00C850C2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являющимися членами казачьих обществ, обязательств по несению муниципальной службы в </w:t>
      </w:r>
      <w:r w:rsidRPr="00C850C2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Pr="00C850C2">
        <w:rPr>
          <w:rFonts w:ascii="Times New Roman" w:hAnsi="Times New Roman" w:cs="Times New Roman"/>
          <w:bCs/>
          <w:iCs/>
          <w:sz w:val="28"/>
          <w:szCs w:val="28"/>
        </w:rPr>
        <w:t>Сычевский</w:t>
      </w:r>
      <w:proofErr w:type="spellEnd"/>
      <w:r w:rsidRPr="00C850C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области»; </w:t>
      </w:r>
    </w:p>
    <w:p w:rsidR="00A64F98" w:rsidRDefault="007173E4" w:rsidP="00A64F9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0C2">
        <w:rPr>
          <w:rFonts w:ascii="Times New Roman" w:hAnsi="Times New Roman" w:cs="Times New Roman"/>
          <w:sz w:val="28"/>
          <w:szCs w:val="28"/>
        </w:rPr>
        <w:t>от 25.04.2025</w:t>
      </w:r>
      <w:r w:rsidR="00A64F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C2">
        <w:rPr>
          <w:rFonts w:ascii="Times New Roman" w:hAnsi="Times New Roman" w:cs="Times New Roman"/>
          <w:sz w:val="28"/>
          <w:szCs w:val="28"/>
        </w:rPr>
        <w:t>№ 10 «Об утверждении Положения о порядке финансирования несения муниципальной или иной службы членами казачьих обществ в муниципальном образовании «</w:t>
      </w:r>
      <w:proofErr w:type="spellStart"/>
      <w:r w:rsidRPr="00C850C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C850C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области»; </w:t>
      </w:r>
    </w:p>
    <w:p w:rsidR="007173E4" w:rsidRPr="00C850C2" w:rsidRDefault="007173E4" w:rsidP="00A64F9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0C2">
        <w:rPr>
          <w:rFonts w:ascii="Times New Roman" w:hAnsi="Times New Roman" w:cs="Times New Roman"/>
          <w:sz w:val="28"/>
          <w:szCs w:val="28"/>
        </w:rPr>
        <w:t>от 25.04.2025</w:t>
      </w:r>
      <w:r w:rsidR="00A64F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50C2">
        <w:rPr>
          <w:rFonts w:ascii="Times New Roman" w:hAnsi="Times New Roman" w:cs="Times New Roman"/>
          <w:sz w:val="28"/>
          <w:szCs w:val="28"/>
        </w:rPr>
        <w:t xml:space="preserve"> № 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50C2">
        <w:rPr>
          <w:rFonts w:ascii="Times New Roman" w:hAnsi="Times New Roman" w:cs="Times New Roman"/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proofErr w:type="spellStart"/>
      <w:r w:rsidRPr="00C850C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C850C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договоров (соглашений) </w:t>
      </w:r>
      <w:r w:rsidR="00A64F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50C2">
        <w:rPr>
          <w:rFonts w:ascii="Times New Roman" w:hAnsi="Times New Roman" w:cs="Times New Roman"/>
          <w:sz w:val="28"/>
          <w:szCs w:val="28"/>
        </w:rPr>
        <w:t>с казачьими обществами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50C2">
        <w:rPr>
          <w:rFonts w:ascii="Times New Roman" w:hAnsi="Times New Roman" w:cs="Times New Roman"/>
          <w:sz w:val="28"/>
          <w:szCs w:val="28"/>
        </w:rPr>
        <w:t>.</w:t>
      </w:r>
    </w:p>
    <w:p w:rsidR="00A64F98" w:rsidRDefault="00A64F98" w:rsidP="00A64F98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:rsidR="00A64F98" w:rsidRDefault="00A64F98" w:rsidP="00A64F98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:rsidR="00A64F98" w:rsidRDefault="00A64F98" w:rsidP="00A64F98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:rsidR="00A64F98" w:rsidRDefault="00A64F98" w:rsidP="00A64F98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:rsidR="00A64F98" w:rsidRDefault="00A64F98" w:rsidP="00A64F98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:rsidR="00A64F98" w:rsidRDefault="00A64F98" w:rsidP="00A64F98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:rsidR="007173E4" w:rsidRPr="005B3C79" w:rsidRDefault="007173E4" w:rsidP="00A64F98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5B3C79">
        <w:rPr>
          <w:sz w:val="28"/>
          <w:szCs w:val="28"/>
        </w:rPr>
        <w:lastRenderedPageBreak/>
        <w:t>2. Официально опубликовать настоящее постановление в соответствии</w:t>
      </w:r>
      <w:r w:rsidR="00A64F98">
        <w:rPr>
          <w:sz w:val="28"/>
          <w:szCs w:val="28"/>
        </w:rPr>
        <w:t xml:space="preserve">                </w:t>
      </w:r>
      <w:r w:rsidRPr="005B3C79">
        <w:rPr>
          <w:sz w:val="28"/>
          <w:szCs w:val="28"/>
        </w:rPr>
        <w:t xml:space="preserve"> с Уставом муниципального образования «</w:t>
      </w:r>
      <w:proofErr w:type="spellStart"/>
      <w:r w:rsidRPr="005B3C79">
        <w:rPr>
          <w:bCs/>
          <w:iCs/>
          <w:sz w:val="28"/>
          <w:szCs w:val="28"/>
        </w:rPr>
        <w:t>Сычевский</w:t>
      </w:r>
      <w:proofErr w:type="spellEnd"/>
      <w:r w:rsidR="00A64F98">
        <w:rPr>
          <w:bCs/>
          <w:iCs/>
          <w:sz w:val="28"/>
          <w:szCs w:val="28"/>
        </w:rPr>
        <w:t xml:space="preserve"> </w:t>
      </w:r>
      <w:r w:rsidRPr="005B3C79">
        <w:rPr>
          <w:sz w:val="28"/>
          <w:szCs w:val="28"/>
        </w:rPr>
        <w:t>муниципальный округ» Смоленской области и разместить на официальном сайте Администрации муниципального образования «</w:t>
      </w:r>
      <w:proofErr w:type="spellStart"/>
      <w:r w:rsidRPr="005B3C79">
        <w:rPr>
          <w:bCs/>
          <w:iCs/>
          <w:sz w:val="28"/>
          <w:szCs w:val="28"/>
        </w:rPr>
        <w:t>Сычевский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5B3C79">
        <w:rPr>
          <w:sz w:val="28"/>
          <w:szCs w:val="28"/>
        </w:rPr>
        <w:t>муниципальный округ» Смоленской области.</w:t>
      </w:r>
    </w:p>
    <w:p w:rsidR="007173E4" w:rsidRDefault="007173E4" w:rsidP="00A64F98">
      <w:pPr>
        <w:ind w:right="-108" w:firstLine="709"/>
        <w:jc w:val="both"/>
        <w:rPr>
          <w:sz w:val="28"/>
          <w:szCs w:val="28"/>
        </w:rPr>
      </w:pPr>
      <w:r w:rsidRPr="005B3C79">
        <w:rPr>
          <w:sz w:val="28"/>
          <w:szCs w:val="28"/>
        </w:rPr>
        <w:t>3. Настоящее постановление вступает в силу со дня его подписания.</w:t>
      </w:r>
    </w:p>
    <w:p w:rsidR="007173E4" w:rsidRDefault="007173E4" w:rsidP="00A64F98">
      <w:pPr>
        <w:ind w:right="-108" w:firstLine="709"/>
        <w:jc w:val="both"/>
        <w:rPr>
          <w:sz w:val="28"/>
          <w:szCs w:val="28"/>
        </w:rPr>
      </w:pPr>
    </w:p>
    <w:p w:rsidR="007C2068" w:rsidRPr="00C614DF" w:rsidRDefault="007C2068" w:rsidP="00C614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068" w:rsidRPr="007B096E" w:rsidRDefault="007C2068" w:rsidP="007C20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4DF" w:rsidRDefault="00C614DF" w:rsidP="00C614DF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Т.П. Васильева</w:t>
      </w:r>
    </w:p>
    <w:p w:rsidR="007C2068" w:rsidRPr="008E57C2" w:rsidRDefault="007C2068" w:rsidP="007C20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068" w:rsidRPr="008E57C2" w:rsidRDefault="007C2068" w:rsidP="007C2068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7C2068" w:rsidRDefault="007C2068" w:rsidP="007C2068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82124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06" w:rsidRDefault="00404906" w:rsidP="00FA6D0B">
      <w:r>
        <w:separator/>
      </w:r>
    </w:p>
  </w:endnote>
  <w:endnote w:type="continuationSeparator" w:id="0">
    <w:p w:rsidR="00404906" w:rsidRDefault="0040490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06" w:rsidRDefault="00404906" w:rsidP="00FA6D0B">
      <w:r>
        <w:separator/>
      </w:r>
    </w:p>
  </w:footnote>
  <w:footnote w:type="continuationSeparator" w:id="0">
    <w:p w:rsidR="00404906" w:rsidRDefault="0040490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41977">
    <w:pPr>
      <w:pStyle w:val="ac"/>
      <w:jc w:val="center"/>
    </w:pPr>
    <w:fldSimple w:instr=" PAGE   \* MERGEFORMAT ">
      <w:r w:rsidR="00A64F98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AC6B2E"/>
    <w:multiLevelType w:val="hybridMultilevel"/>
    <w:tmpl w:val="F1DAE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408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6BA0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A7EDD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1A96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49E6"/>
    <w:rsid w:val="001D51F5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B15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2124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20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4906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028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53A1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52B"/>
    <w:rsid w:val="004D4C19"/>
    <w:rsid w:val="004D4E0A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6B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AB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8C4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117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3E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06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3D95"/>
    <w:rsid w:val="008245FD"/>
    <w:rsid w:val="0082542B"/>
    <w:rsid w:val="00825781"/>
    <w:rsid w:val="008257EF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D1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794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539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4F98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2916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4F06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2B3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99A"/>
    <w:rsid w:val="00BD3F0E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5ED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4DF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459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856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89B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977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3F1C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2"/>
    <w:link w:val="42"/>
    <w:uiPriority w:val="99"/>
    <w:rsid w:val="007C206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1"/>
    <w:link w:val="41"/>
    <w:uiPriority w:val="99"/>
    <w:rsid w:val="007C206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666104-4E52-4966-91B7-FF3B9FD1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2025-05-16T08:20:00Z</cp:lastPrinted>
  <dcterms:created xsi:type="dcterms:W3CDTF">2025-05-16T08:18:00Z</dcterms:created>
  <dcterms:modified xsi:type="dcterms:W3CDTF">2025-05-16T08:20:00Z</dcterms:modified>
</cp:coreProperties>
</file>