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536A2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52DC0">
        <w:rPr>
          <w:b/>
          <w:sz w:val="28"/>
          <w:szCs w:val="28"/>
          <w:u w:val="single"/>
        </w:rPr>
        <w:t>11</w:t>
      </w:r>
      <w:r w:rsidR="007C4980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A52DC0">
        <w:rPr>
          <w:b/>
          <w:sz w:val="28"/>
          <w:szCs w:val="28"/>
          <w:u w:val="single"/>
        </w:rPr>
        <w:t>4</w:t>
      </w:r>
      <w:r w:rsidR="00B87697">
        <w:rPr>
          <w:b/>
          <w:sz w:val="28"/>
          <w:szCs w:val="28"/>
          <w:u w:val="single"/>
        </w:rPr>
        <w:t>6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955221" w:rsidRPr="00FA1340" w:rsidRDefault="00955221" w:rsidP="00955221">
      <w:pPr>
        <w:pStyle w:val="a5"/>
        <w:tabs>
          <w:tab w:val="left" w:pos="4962"/>
        </w:tabs>
        <w:spacing w:line="319" w:lineRule="exact"/>
        <w:ind w:right="5104"/>
        <w:jc w:val="both"/>
        <w:rPr>
          <w:b w:val="0"/>
          <w:szCs w:val="28"/>
        </w:rPr>
      </w:pPr>
      <w:r w:rsidRPr="00FA1340">
        <w:rPr>
          <w:rStyle w:val="11"/>
          <w:b w:val="0"/>
          <w:sz w:val="28"/>
          <w:szCs w:val="28"/>
        </w:rPr>
        <w:t xml:space="preserve">О подготовке проектов внесения изменений в Генеральный план и Правила землепользования и застройки Сычевского городского поселения Сычевского района Смоленской области </w:t>
      </w:r>
    </w:p>
    <w:p w:rsidR="00955221" w:rsidRDefault="00955221" w:rsidP="00955221">
      <w:pPr>
        <w:pStyle w:val="a5"/>
        <w:tabs>
          <w:tab w:val="left" w:pos="4962"/>
        </w:tabs>
        <w:spacing w:line="319" w:lineRule="exact"/>
        <w:ind w:right="5104"/>
        <w:rPr>
          <w:b w:val="0"/>
          <w:szCs w:val="28"/>
        </w:rPr>
      </w:pPr>
    </w:p>
    <w:p w:rsidR="00FA1340" w:rsidRPr="00EE5B3F" w:rsidRDefault="00FA1340" w:rsidP="00955221">
      <w:pPr>
        <w:pStyle w:val="a5"/>
        <w:tabs>
          <w:tab w:val="left" w:pos="4962"/>
        </w:tabs>
        <w:spacing w:line="319" w:lineRule="exact"/>
        <w:ind w:right="5104"/>
        <w:rPr>
          <w:b w:val="0"/>
          <w:szCs w:val="28"/>
        </w:rPr>
      </w:pPr>
    </w:p>
    <w:p w:rsidR="00955221" w:rsidRPr="00EE5B3F" w:rsidRDefault="00955221" w:rsidP="0095522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B3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статей 24,</w:t>
      </w:r>
      <w:r w:rsidRPr="00EE5B3F">
        <w:rPr>
          <w:sz w:val="28"/>
          <w:szCs w:val="28"/>
        </w:rPr>
        <w:t xml:space="preserve"> 31 Градостроительного кодекса Российской Федерации, Федерального закона от 06.10.</w:t>
      </w:r>
      <w:r>
        <w:rPr>
          <w:sz w:val="28"/>
          <w:szCs w:val="28"/>
        </w:rPr>
        <w:t>2003</w:t>
      </w:r>
      <w:r w:rsidRPr="00EE5B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E5B3F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EE5B3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E5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EE5B3F">
        <w:rPr>
          <w:sz w:val="28"/>
          <w:szCs w:val="28"/>
        </w:rPr>
        <w:t xml:space="preserve">в соответствии с Уставом муниципального </w:t>
      </w:r>
      <w:r>
        <w:rPr>
          <w:sz w:val="28"/>
          <w:szCs w:val="28"/>
        </w:rPr>
        <w:t>образования «</w:t>
      </w:r>
      <w:r w:rsidRPr="00EE5B3F">
        <w:rPr>
          <w:sz w:val="28"/>
          <w:szCs w:val="28"/>
        </w:rPr>
        <w:t>С</w:t>
      </w:r>
      <w:r>
        <w:rPr>
          <w:sz w:val="28"/>
          <w:szCs w:val="28"/>
        </w:rPr>
        <w:t>ычевский район»</w:t>
      </w:r>
      <w:r w:rsidRPr="00EE5B3F">
        <w:rPr>
          <w:sz w:val="28"/>
          <w:szCs w:val="28"/>
        </w:rPr>
        <w:t xml:space="preserve"> Смоленской области, в целях определения назначения территории Сычевского городского поселения,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</w:t>
      </w:r>
      <w:r>
        <w:rPr>
          <w:sz w:val="28"/>
          <w:szCs w:val="28"/>
        </w:rPr>
        <w:t>,</w:t>
      </w:r>
    </w:p>
    <w:p w:rsidR="00955221" w:rsidRPr="00EE5B3F" w:rsidRDefault="00955221" w:rsidP="0095522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55221" w:rsidRPr="00330E35" w:rsidRDefault="00955221" w:rsidP="0095522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55221" w:rsidRPr="00330E35" w:rsidRDefault="00955221" w:rsidP="0095522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955221" w:rsidRPr="00EE5B3F" w:rsidRDefault="00955221" w:rsidP="0095522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55221" w:rsidRPr="00EE5B3F" w:rsidRDefault="00955221" w:rsidP="00955221">
      <w:pPr>
        <w:pStyle w:val="af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5B3F">
        <w:rPr>
          <w:sz w:val="28"/>
          <w:szCs w:val="28"/>
        </w:rPr>
        <w:t xml:space="preserve">Подготовить проект внесения изменений в </w:t>
      </w:r>
      <w:r>
        <w:rPr>
          <w:sz w:val="28"/>
          <w:szCs w:val="28"/>
        </w:rPr>
        <w:t>Г</w:t>
      </w:r>
      <w:r w:rsidRPr="00EE5B3F">
        <w:rPr>
          <w:sz w:val="28"/>
          <w:szCs w:val="28"/>
        </w:rPr>
        <w:t>енеральный план Сычевского городского поселения Сычевского района Смоленской области, предусматривающий изменение функциональной зоны с зоны застройки индивидуальными жилыми домами Ж1, на функциональную зону объектов автомобильного транспорта Т1, для земельного участка с кадастровым номером 67:19:0000000:643 площадью 977 кв.м</w:t>
      </w:r>
      <w:r>
        <w:rPr>
          <w:sz w:val="28"/>
          <w:szCs w:val="28"/>
        </w:rPr>
        <w:t>.</w:t>
      </w:r>
      <w:r w:rsidRPr="00EE5B3F">
        <w:rPr>
          <w:sz w:val="28"/>
          <w:szCs w:val="28"/>
        </w:rPr>
        <w:t xml:space="preserve">, расположенного по адресу: Российская Федерация, Смоленская область, Сычевский район, Сычевское городское поселение, </w:t>
      </w:r>
      <w:r>
        <w:rPr>
          <w:sz w:val="28"/>
          <w:szCs w:val="28"/>
        </w:rPr>
        <w:t>г. Сычевка</w:t>
      </w:r>
      <w:r w:rsidRPr="00EE5B3F">
        <w:rPr>
          <w:sz w:val="28"/>
          <w:szCs w:val="28"/>
        </w:rPr>
        <w:t xml:space="preserve">, </w:t>
      </w:r>
      <w:r>
        <w:rPr>
          <w:sz w:val="28"/>
          <w:szCs w:val="28"/>
        </w:rPr>
        <w:t>ул. Большая Пролетарская</w:t>
      </w:r>
      <w:r w:rsidRPr="00EE5B3F">
        <w:rPr>
          <w:sz w:val="28"/>
          <w:szCs w:val="28"/>
        </w:rPr>
        <w:t>, вблизи дома №56.</w:t>
      </w:r>
    </w:p>
    <w:p w:rsidR="00955221" w:rsidRDefault="00955221" w:rsidP="0095522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5221" w:rsidRPr="00EE5B3F" w:rsidRDefault="00955221" w:rsidP="0095522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B3F">
        <w:rPr>
          <w:sz w:val="28"/>
          <w:szCs w:val="28"/>
        </w:rPr>
        <w:lastRenderedPageBreak/>
        <w:t xml:space="preserve">2. Подготовить проект внесения изменений в </w:t>
      </w:r>
      <w:r>
        <w:rPr>
          <w:sz w:val="28"/>
          <w:szCs w:val="28"/>
        </w:rPr>
        <w:t>П</w:t>
      </w:r>
      <w:r w:rsidRPr="00EE5B3F">
        <w:rPr>
          <w:sz w:val="28"/>
          <w:szCs w:val="28"/>
        </w:rPr>
        <w:t>равила землепользования и застройки Сычевского городского поселения Сычевского района Смоленской области, предусматривающий:</w:t>
      </w:r>
    </w:p>
    <w:p w:rsidR="00955221" w:rsidRPr="00EE5B3F" w:rsidRDefault="00955221" w:rsidP="0095522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B3F">
        <w:rPr>
          <w:sz w:val="28"/>
          <w:szCs w:val="28"/>
        </w:rPr>
        <w:t xml:space="preserve">- соответствие проекту </w:t>
      </w:r>
      <w:r>
        <w:rPr>
          <w:sz w:val="28"/>
          <w:szCs w:val="28"/>
        </w:rPr>
        <w:t>внесения изменений в Г</w:t>
      </w:r>
      <w:r w:rsidRPr="00EE5B3F">
        <w:rPr>
          <w:sz w:val="28"/>
          <w:szCs w:val="28"/>
        </w:rPr>
        <w:t>енеральный план Сычевского городского поселения Сычевского района Смоленской области;</w:t>
      </w:r>
    </w:p>
    <w:p w:rsidR="00955221" w:rsidRPr="00EE5B3F" w:rsidRDefault="00955221" w:rsidP="0095522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B3F">
        <w:rPr>
          <w:sz w:val="28"/>
          <w:szCs w:val="28"/>
        </w:rPr>
        <w:t xml:space="preserve">- изменение максимального размера земельных участков, предоставляемых гражданам в собственность из находящихся </w:t>
      </w:r>
      <w:r>
        <w:rPr>
          <w:sz w:val="28"/>
          <w:szCs w:val="28"/>
        </w:rPr>
        <w:t xml:space="preserve">                                       </w:t>
      </w:r>
      <w:r w:rsidRPr="00EE5B3F">
        <w:rPr>
          <w:sz w:val="28"/>
          <w:szCs w:val="28"/>
        </w:rPr>
        <w:t>в государственной или муниципальной собственности земель для ведения личного подсобного хозяйства в городской черте, в зоне застройки индивидуальными жилыми домами Ж1 – с «0,1 га» на«0,12 га».</w:t>
      </w:r>
    </w:p>
    <w:p w:rsidR="00955221" w:rsidRPr="00EE5B3F" w:rsidRDefault="00955221" w:rsidP="0095522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B3F">
        <w:rPr>
          <w:sz w:val="28"/>
          <w:szCs w:val="28"/>
        </w:rPr>
        <w:t>- изменение минимальной площад</w:t>
      </w:r>
      <w:r>
        <w:rPr>
          <w:sz w:val="28"/>
          <w:szCs w:val="28"/>
        </w:rPr>
        <w:t>и</w:t>
      </w:r>
      <w:r w:rsidRPr="00EE5B3F">
        <w:rPr>
          <w:sz w:val="28"/>
          <w:szCs w:val="28"/>
        </w:rPr>
        <w:t xml:space="preserve"> участков для зоны специализированной общественной застройки О2 – с «400 кв.м.» </w:t>
      </w:r>
      <w:r>
        <w:rPr>
          <w:sz w:val="28"/>
          <w:szCs w:val="28"/>
        </w:rPr>
        <w:t xml:space="preserve">                                 </w:t>
      </w:r>
      <w:r w:rsidRPr="00EE5B3F">
        <w:rPr>
          <w:sz w:val="28"/>
          <w:szCs w:val="28"/>
        </w:rPr>
        <w:t>на «не подлежит ограничению».</w:t>
      </w:r>
    </w:p>
    <w:p w:rsidR="00955221" w:rsidRDefault="00955221" w:rsidP="00955221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E5B3F">
        <w:rPr>
          <w:sz w:val="28"/>
          <w:szCs w:val="28"/>
        </w:rPr>
        <w:t xml:space="preserve">3. </w:t>
      </w:r>
      <w:r w:rsidRPr="00C27601">
        <w:rPr>
          <w:sz w:val="28"/>
          <w:szCs w:val="28"/>
        </w:rPr>
        <w:t>Опубликовать настоящее постановл</w:t>
      </w:r>
      <w:r>
        <w:rPr>
          <w:sz w:val="28"/>
          <w:szCs w:val="28"/>
        </w:rPr>
        <w:t>ение в районной газете «Сычевские вести»,</w:t>
      </w:r>
      <w:r w:rsidRPr="00C27601">
        <w:rPr>
          <w:sz w:val="28"/>
          <w:szCs w:val="28"/>
        </w:rPr>
        <w:t xml:space="preserve"> разместить на официальном сайте Администрации муниципал</w:t>
      </w:r>
      <w:r>
        <w:rPr>
          <w:sz w:val="28"/>
          <w:szCs w:val="28"/>
        </w:rPr>
        <w:t>ьного образования «Сычевский район» Смоленской области</w:t>
      </w:r>
      <w:r w:rsidRPr="00C2760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55221" w:rsidRPr="00C27601" w:rsidRDefault="00955221" w:rsidP="009552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7601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C27601">
        <w:rPr>
          <w:sz w:val="28"/>
          <w:szCs w:val="28"/>
        </w:rPr>
        <w:t>на заместителя Главы муниципал</w:t>
      </w:r>
      <w:r>
        <w:rPr>
          <w:sz w:val="28"/>
          <w:szCs w:val="28"/>
        </w:rPr>
        <w:t>ьного образования «Сычевский</w:t>
      </w:r>
      <w:r w:rsidRPr="00C2760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К.Г. Данилевича</w:t>
      </w:r>
      <w:r w:rsidRPr="00C27601">
        <w:rPr>
          <w:sz w:val="28"/>
          <w:szCs w:val="28"/>
        </w:rPr>
        <w:t>.</w:t>
      </w:r>
    </w:p>
    <w:p w:rsidR="00955221" w:rsidRDefault="00955221" w:rsidP="00955221">
      <w:pPr>
        <w:ind w:right="-55"/>
      </w:pPr>
    </w:p>
    <w:p w:rsidR="004F4D9D" w:rsidRDefault="004F4D9D" w:rsidP="001A0C78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CB" w:rsidRDefault="00A343CB" w:rsidP="00FA6D0B">
      <w:r>
        <w:separator/>
      </w:r>
    </w:p>
  </w:endnote>
  <w:endnote w:type="continuationSeparator" w:id="1">
    <w:p w:rsidR="00A343CB" w:rsidRDefault="00A343C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CB" w:rsidRDefault="00A343CB" w:rsidP="00FA6D0B">
      <w:r>
        <w:separator/>
      </w:r>
    </w:p>
  </w:footnote>
  <w:footnote w:type="continuationSeparator" w:id="1">
    <w:p w:rsidR="00A343CB" w:rsidRDefault="00A343C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AC1803">
    <w:pPr>
      <w:pStyle w:val="ab"/>
      <w:jc w:val="center"/>
    </w:pPr>
    <w:fldSimple w:instr=" PAGE   \* MERGEFORMAT ">
      <w:r w:rsidR="00FA1340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353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4C71"/>
    <w:rsid w:val="00025D6D"/>
    <w:rsid w:val="00026C34"/>
    <w:rsid w:val="000275B7"/>
    <w:rsid w:val="000275E7"/>
    <w:rsid w:val="00027763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06B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ED4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058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76E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3A1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2B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04F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36A2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498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1BFC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0E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604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DF8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54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221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51B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712"/>
    <w:rsid w:val="00A27C36"/>
    <w:rsid w:val="00A27F36"/>
    <w:rsid w:val="00A3030E"/>
    <w:rsid w:val="00A306FD"/>
    <w:rsid w:val="00A31A60"/>
    <w:rsid w:val="00A3356B"/>
    <w:rsid w:val="00A34059"/>
    <w:rsid w:val="00A343CB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2DC0"/>
    <w:rsid w:val="00A53052"/>
    <w:rsid w:val="00A532B1"/>
    <w:rsid w:val="00A53DD9"/>
    <w:rsid w:val="00A5414F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02F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8DF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55CA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1803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62D2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5AF"/>
    <w:rsid w:val="00B8177B"/>
    <w:rsid w:val="00B81FEE"/>
    <w:rsid w:val="00B8219E"/>
    <w:rsid w:val="00B82845"/>
    <w:rsid w:val="00B83EA5"/>
    <w:rsid w:val="00B85734"/>
    <w:rsid w:val="00B87327"/>
    <w:rsid w:val="00B8769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1C2E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1B4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2D14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340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2023-04-12T13:18:00Z</cp:lastPrinted>
  <dcterms:created xsi:type="dcterms:W3CDTF">2023-04-12T13:11:00Z</dcterms:created>
  <dcterms:modified xsi:type="dcterms:W3CDTF">2023-04-13T08:59:00Z</dcterms:modified>
</cp:coreProperties>
</file>