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74" w:rsidRDefault="007D5D74" w:rsidP="007D5D74">
      <w:pPr>
        <w:pStyle w:val="Title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524" w:rsidRDefault="0051452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524" w:rsidRDefault="00514524" w:rsidP="0051452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524" w:rsidRDefault="0051452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524" w:rsidRPr="00514524" w:rsidRDefault="00514524" w:rsidP="0051452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4524"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514524" w:rsidRPr="00514524" w:rsidRDefault="00514524" w:rsidP="00AC70D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14524" w:rsidRPr="00514524" w:rsidRDefault="00514524" w:rsidP="00514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4524">
        <w:rPr>
          <w:rFonts w:ascii="Times New Roman" w:hAnsi="Times New Roman"/>
          <w:b/>
          <w:bCs/>
          <w:sz w:val="28"/>
          <w:szCs w:val="28"/>
        </w:rPr>
        <w:t>Р  Е  Ш  Е  Н  И  Е</w:t>
      </w:r>
    </w:p>
    <w:p w:rsidR="00514524" w:rsidRPr="00514524" w:rsidRDefault="00514524" w:rsidP="005145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524" w:rsidRDefault="00514524" w:rsidP="00514524">
      <w:pPr>
        <w:ind w:firstLine="0"/>
        <w:rPr>
          <w:rFonts w:ascii="Times New Roman" w:hAnsi="Times New Roman"/>
          <w:sz w:val="28"/>
          <w:szCs w:val="28"/>
        </w:rPr>
      </w:pPr>
      <w:r w:rsidRPr="00514524">
        <w:rPr>
          <w:rFonts w:ascii="Times New Roman" w:hAnsi="Times New Roman"/>
          <w:sz w:val="28"/>
          <w:szCs w:val="28"/>
        </w:rPr>
        <w:t xml:space="preserve"> от «</w:t>
      </w:r>
      <w:r w:rsidR="00EC3EE5">
        <w:rPr>
          <w:rFonts w:ascii="Times New Roman" w:hAnsi="Times New Roman"/>
          <w:sz w:val="28"/>
          <w:szCs w:val="28"/>
        </w:rPr>
        <w:t>24</w:t>
      </w:r>
      <w:r w:rsidRPr="00514524">
        <w:rPr>
          <w:rFonts w:ascii="Times New Roman" w:hAnsi="Times New Roman"/>
          <w:sz w:val="28"/>
          <w:szCs w:val="28"/>
        </w:rPr>
        <w:t>» октября</w:t>
      </w:r>
      <w:r w:rsidRPr="00514524">
        <w:rPr>
          <w:rFonts w:ascii="Times New Roman" w:hAnsi="Times New Roman"/>
          <w:b/>
          <w:sz w:val="28"/>
          <w:szCs w:val="28"/>
        </w:rPr>
        <w:t xml:space="preserve"> </w:t>
      </w:r>
      <w:r w:rsidRPr="00514524">
        <w:rPr>
          <w:rFonts w:ascii="Times New Roman" w:hAnsi="Times New Roman"/>
          <w:sz w:val="28"/>
          <w:szCs w:val="28"/>
        </w:rPr>
        <w:t xml:space="preserve">2024 года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14524">
        <w:rPr>
          <w:rFonts w:ascii="Times New Roman" w:hAnsi="Times New Roman"/>
          <w:sz w:val="28"/>
          <w:szCs w:val="28"/>
        </w:rPr>
        <w:t xml:space="preserve">                   № </w:t>
      </w:r>
      <w:r w:rsidR="00EC3EE5">
        <w:rPr>
          <w:rFonts w:ascii="Times New Roman" w:hAnsi="Times New Roman"/>
          <w:sz w:val="28"/>
          <w:szCs w:val="28"/>
        </w:rPr>
        <w:t>20</w:t>
      </w:r>
    </w:p>
    <w:p w:rsidR="00514524" w:rsidRPr="00514524" w:rsidRDefault="00514524" w:rsidP="00514524">
      <w:pPr>
        <w:ind w:firstLine="0"/>
        <w:rPr>
          <w:rFonts w:ascii="Times New Roman" w:hAnsi="Times New Roman"/>
          <w:sz w:val="28"/>
          <w:szCs w:val="28"/>
        </w:rPr>
      </w:pPr>
    </w:p>
    <w:p w:rsidR="00514524" w:rsidRPr="00275B00" w:rsidRDefault="00514524" w:rsidP="00514524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4560A4" w:rsidRDefault="004560A4" w:rsidP="004560A4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1007" w:rsidRPr="004560A4">
        <w:rPr>
          <w:sz w:val="28"/>
          <w:szCs w:val="28"/>
        </w:rPr>
        <w:t xml:space="preserve">О </w:t>
      </w:r>
      <w:r w:rsidRPr="004560A4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решения Сычевской</w:t>
      </w:r>
    </w:p>
    <w:p w:rsidR="004560A4" w:rsidRDefault="004560A4" w:rsidP="004560A4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 окружной Думы «О принятии</w:t>
      </w:r>
      <w:r w:rsidR="0037572A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Устава</w:t>
      </w:r>
      <w:r w:rsidRPr="004560A4">
        <w:rPr>
          <w:sz w:val="28"/>
          <w:szCs w:val="28"/>
        </w:rPr>
        <w:t xml:space="preserve"> муниципального </w:t>
      </w:r>
    </w:p>
    <w:p w:rsidR="004560A4" w:rsidRDefault="004560A4" w:rsidP="004560A4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0A4">
        <w:rPr>
          <w:sz w:val="28"/>
          <w:szCs w:val="28"/>
        </w:rPr>
        <w:t>образования «Сычевский муниципальный округ»</w:t>
      </w:r>
      <w:r>
        <w:rPr>
          <w:sz w:val="28"/>
          <w:szCs w:val="28"/>
        </w:rPr>
        <w:t xml:space="preserve"> </w:t>
      </w:r>
    </w:p>
    <w:p w:rsidR="007D5D74" w:rsidRPr="004560A4" w:rsidRDefault="004560A4" w:rsidP="004560A4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 Смоленской области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60A4" w:rsidRPr="004560A4" w:rsidRDefault="004560A4" w:rsidP="004560A4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1B0A8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/>
          <w:iCs/>
          <w:color w:val="000000"/>
          <w:sz w:val="28"/>
          <w:szCs w:val="28"/>
        </w:rPr>
        <w:t>ым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iCs/>
          <w:color w:val="000000"/>
          <w:sz w:val="28"/>
          <w:szCs w:val="28"/>
        </w:rPr>
        <w:t>ом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от 6 октября 2003 года 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br/>
      </w:r>
      <w:r w:rsidRPr="001B0A80">
        <w:rPr>
          <w:rFonts w:ascii="Times New Roman" w:hAnsi="Times New Roman"/>
          <w:iCs/>
          <w:sz w:val="28"/>
          <w:szCs w:val="28"/>
        </w:rPr>
        <w:t>№ 131-ФЗ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7865AF">
        <w:rPr>
          <w:rFonts w:ascii="Times New Roman" w:hAnsi="Times New Roman"/>
          <w:iCs/>
          <w:color w:val="000000" w:themeColor="text1"/>
          <w:sz w:val="28"/>
          <w:szCs w:val="28"/>
        </w:rPr>
        <w:t>»</w:t>
      </w:r>
      <w:r w:rsidRPr="007865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560A4">
        <w:rPr>
          <w:rFonts w:ascii="Times New Roman" w:hAnsi="Times New Roman"/>
          <w:sz w:val="28"/>
          <w:szCs w:val="28"/>
        </w:rPr>
        <w:t xml:space="preserve">областным законом от 10.06.2024 № 129-з </w:t>
      </w:r>
      <w:r w:rsidRPr="004560A4">
        <w:rPr>
          <w:rFonts w:ascii="Times New Roman" w:hAnsi="Times New Roman"/>
          <w:sz w:val="28"/>
          <w:szCs w:val="28"/>
        </w:rPr>
        <w:br/>
        <w:t>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AC70D3">
        <w:rPr>
          <w:rFonts w:ascii="Times New Roman" w:hAnsi="Times New Roman"/>
          <w:sz w:val="28"/>
          <w:szCs w:val="28"/>
        </w:rPr>
        <w:t>,</w:t>
      </w:r>
      <w:r w:rsidRPr="004560A4">
        <w:rPr>
          <w:rFonts w:ascii="Times New Roman" w:hAnsi="Times New Roman"/>
          <w:color w:val="000000" w:themeColor="text1"/>
          <w:sz w:val="28"/>
          <w:szCs w:val="28"/>
        </w:rPr>
        <w:t>Сычевская окружная Дума</w:t>
      </w:r>
    </w:p>
    <w:p w:rsidR="004560A4" w:rsidRPr="001B0A80" w:rsidRDefault="004560A4" w:rsidP="004560A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4560A4" w:rsidRPr="001B0A80" w:rsidRDefault="004560A4" w:rsidP="004560A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1B0A80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B0A8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560A4" w:rsidRDefault="004560A4" w:rsidP="007D5D74">
      <w:pPr>
        <w:ind w:firstLine="709"/>
        <w:rPr>
          <w:rFonts w:ascii="Times New Roman" w:eastAsia="PT Astra Serif" w:hAnsi="Times New Roman"/>
          <w:szCs w:val="28"/>
        </w:rPr>
      </w:pPr>
    </w:p>
    <w:p w:rsidR="007D5D74" w:rsidRPr="004560A4" w:rsidRDefault="004560A4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560A4">
        <w:rPr>
          <w:rFonts w:ascii="Times New Roman" w:eastAsia="PT Astra Serif" w:hAnsi="Times New Roman"/>
          <w:sz w:val="28"/>
          <w:szCs w:val="28"/>
        </w:rPr>
        <w:t>1</w:t>
      </w:r>
      <w:r>
        <w:rPr>
          <w:rFonts w:ascii="Times New Roman" w:eastAsia="PT Astra Serif" w:hAnsi="Times New Roman"/>
          <w:sz w:val="28"/>
          <w:szCs w:val="28"/>
        </w:rPr>
        <w:t>.</w:t>
      </w:r>
      <w:r w:rsidR="00B74FFA" w:rsidRPr="004560A4">
        <w:rPr>
          <w:rFonts w:ascii="Times New Roman" w:eastAsia="PT Astra Serif" w:hAnsi="Times New Roman"/>
          <w:sz w:val="28"/>
          <w:szCs w:val="28"/>
        </w:rPr>
        <w:t xml:space="preserve">   </w:t>
      </w:r>
      <w:r>
        <w:rPr>
          <w:rFonts w:ascii="Times New Roman" w:eastAsia="PT Astra Serif" w:hAnsi="Times New Roman"/>
          <w:sz w:val="28"/>
          <w:szCs w:val="28"/>
        </w:rPr>
        <w:t xml:space="preserve">Принять </w:t>
      </w:r>
      <w:r w:rsidR="0037572A">
        <w:rPr>
          <w:rFonts w:ascii="Times New Roman" w:eastAsia="PT Astra Serif" w:hAnsi="Times New Roman"/>
          <w:sz w:val="28"/>
          <w:szCs w:val="28"/>
        </w:rPr>
        <w:t xml:space="preserve">проект </w:t>
      </w:r>
      <w:r>
        <w:rPr>
          <w:rFonts w:ascii="Times New Roman" w:eastAsia="PT Astra Serif" w:hAnsi="Times New Roman"/>
          <w:sz w:val="28"/>
          <w:szCs w:val="28"/>
        </w:rPr>
        <w:t>Устав</w:t>
      </w:r>
      <w:r w:rsidR="0037572A">
        <w:rPr>
          <w:rFonts w:ascii="Times New Roman" w:eastAsia="PT Astra Serif" w:hAnsi="Times New Roman"/>
          <w:sz w:val="28"/>
          <w:szCs w:val="28"/>
        </w:rPr>
        <w:t>а</w:t>
      </w:r>
      <w:r>
        <w:rPr>
          <w:rFonts w:ascii="Times New Roman" w:eastAsia="PT Astra Serif" w:hAnsi="Times New Roman"/>
          <w:sz w:val="28"/>
          <w:szCs w:val="28"/>
        </w:rPr>
        <w:t xml:space="preserve"> муниципального образования «Сычевский муниципальный округ» Смоленской области.</w:t>
      </w:r>
      <w:r w:rsidR="00B74FFA" w:rsidRPr="004560A4"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560A4" w:rsidRPr="004560A4" w:rsidRDefault="004560A4" w:rsidP="004560A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560A4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«Сычевские вести» и вступает в силу со дня его официального опубликования</w:t>
      </w:r>
      <w:r w:rsidR="00B538DB">
        <w:rPr>
          <w:rFonts w:ascii="Times New Roman" w:hAnsi="Times New Roman"/>
          <w:sz w:val="28"/>
          <w:szCs w:val="28"/>
        </w:rPr>
        <w:t>.</w:t>
      </w:r>
      <w:r w:rsidRPr="004560A4">
        <w:rPr>
          <w:rFonts w:ascii="Times New Roman" w:hAnsi="Times New Roman"/>
          <w:sz w:val="28"/>
          <w:szCs w:val="28"/>
        </w:rPr>
        <w:t xml:space="preserve"> </w:t>
      </w:r>
    </w:p>
    <w:p w:rsidR="007D5D74" w:rsidRDefault="007D5D74" w:rsidP="00AC70D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EE5" w:rsidRDefault="00EC3EE5" w:rsidP="00AC70D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EE5" w:rsidRDefault="00EC3EE5" w:rsidP="00AC70D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0776B" w:rsidRPr="00790DD6" w:rsidTr="00D75E5E">
        <w:trPr>
          <w:cantSplit/>
        </w:trPr>
        <w:tc>
          <w:tcPr>
            <w:tcW w:w="4748" w:type="dxa"/>
          </w:tcPr>
          <w:p w:rsidR="00C0776B" w:rsidRPr="00790DD6" w:rsidRDefault="00C0776B" w:rsidP="00EC3EE5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Сычевской окружной Думы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EC3EE5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Е.А.Трофимова</w:t>
            </w: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790DD6" w:rsidRDefault="00C0776B" w:rsidP="00D75E5E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  <w:r w:rsidR="00EC3EE5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</w:t>
            </w:r>
            <w:r w:rsidR="00EC3EE5">
              <w:rPr>
                <w:rFonts w:ascii="Times New Roman" w:hAnsi="Times New Roman"/>
                <w:color w:val="000000"/>
              </w:rPr>
              <w:t xml:space="preserve">              </w:t>
            </w:r>
            <w:r w:rsidR="00EC3EE5" w:rsidRPr="00EC3EE5">
              <w:rPr>
                <w:rFonts w:ascii="Times New Roman" w:hAnsi="Times New Roman"/>
                <w:color w:val="000000"/>
                <w:sz w:val="28"/>
                <w:szCs w:val="28"/>
              </w:rPr>
              <w:t>Т.П.Васильева</w:t>
            </w:r>
          </w:p>
        </w:tc>
      </w:tr>
      <w:tr w:rsidR="00C0776B" w:rsidRPr="00980AC3" w:rsidTr="00D75E5E">
        <w:trPr>
          <w:cantSplit/>
        </w:trPr>
        <w:tc>
          <w:tcPr>
            <w:tcW w:w="4748" w:type="dxa"/>
          </w:tcPr>
          <w:p w:rsidR="00C0776B" w:rsidRPr="00980AC3" w:rsidRDefault="00C0776B" w:rsidP="00D75E5E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  <w:r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980AC3" w:rsidRDefault="00EC3EE5" w:rsidP="00D75E5E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7D5D74" w:rsidRDefault="007D5D74" w:rsidP="007D5D74">
      <w:pPr>
        <w:pStyle w:val="2"/>
        <w:ind w:firstLine="709"/>
      </w:pPr>
    </w:p>
    <w:sectPr w:rsidR="007D5D74" w:rsidSect="00AC70D3">
      <w:headerReference w:type="even" r:id="rId7"/>
      <w:headerReference w:type="default" r:id="rId8"/>
      <w:pgSz w:w="11906" w:h="16838"/>
      <w:pgMar w:top="993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20" w:rsidRDefault="00AF5120" w:rsidP="005C7CE0">
      <w:r>
        <w:separator/>
      </w:r>
    </w:p>
  </w:endnote>
  <w:endnote w:type="continuationSeparator" w:id="1">
    <w:p w:rsidR="00AF5120" w:rsidRDefault="00AF5120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20" w:rsidRDefault="00AF5120" w:rsidP="005C7CE0">
      <w:r>
        <w:separator/>
      </w:r>
    </w:p>
  </w:footnote>
  <w:footnote w:type="continuationSeparator" w:id="1">
    <w:p w:rsidR="00AF5120" w:rsidRDefault="00AF5120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F2183A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F2183A">
        <w:pPr>
          <w:pStyle w:val="af"/>
          <w:jc w:val="center"/>
        </w:pPr>
        <w:fldSimple w:instr=" PAGE   \* MERGEFORMAT ">
          <w:r w:rsidR="0037572A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53318"/>
    <w:rsid w:val="000C21AC"/>
    <w:rsid w:val="000E6D63"/>
    <w:rsid w:val="000F3D8D"/>
    <w:rsid w:val="002455CD"/>
    <w:rsid w:val="00250A2E"/>
    <w:rsid w:val="00315CDC"/>
    <w:rsid w:val="0037572A"/>
    <w:rsid w:val="00384CCD"/>
    <w:rsid w:val="00434F99"/>
    <w:rsid w:val="00455E8F"/>
    <w:rsid w:val="004560A4"/>
    <w:rsid w:val="004A70DA"/>
    <w:rsid w:val="00514524"/>
    <w:rsid w:val="00531BC6"/>
    <w:rsid w:val="00556030"/>
    <w:rsid w:val="005C7CE0"/>
    <w:rsid w:val="005F7935"/>
    <w:rsid w:val="00681E69"/>
    <w:rsid w:val="006A7BC2"/>
    <w:rsid w:val="006C1520"/>
    <w:rsid w:val="00770392"/>
    <w:rsid w:val="007D5D74"/>
    <w:rsid w:val="007E0B86"/>
    <w:rsid w:val="007F3DC2"/>
    <w:rsid w:val="00810280"/>
    <w:rsid w:val="008525CF"/>
    <w:rsid w:val="00863DBD"/>
    <w:rsid w:val="00895492"/>
    <w:rsid w:val="00937222"/>
    <w:rsid w:val="00941739"/>
    <w:rsid w:val="0098682C"/>
    <w:rsid w:val="0099473C"/>
    <w:rsid w:val="009A45B7"/>
    <w:rsid w:val="009D310B"/>
    <w:rsid w:val="009F4BF3"/>
    <w:rsid w:val="00A0641E"/>
    <w:rsid w:val="00AC70D3"/>
    <w:rsid w:val="00AD5844"/>
    <w:rsid w:val="00AF5120"/>
    <w:rsid w:val="00B538DB"/>
    <w:rsid w:val="00B74811"/>
    <w:rsid w:val="00B74FFA"/>
    <w:rsid w:val="00BE0CAD"/>
    <w:rsid w:val="00C0776B"/>
    <w:rsid w:val="00C47507"/>
    <w:rsid w:val="00D30CFE"/>
    <w:rsid w:val="00D33791"/>
    <w:rsid w:val="00D54BC5"/>
    <w:rsid w:val="00D75DEF"/>
    <w:rsid w:val="00E31007"/>
    <w:rsid w:val="00EC3EE5"/>
    <w:rsid w:val="00ED3700"/>
    <w:rsid w:val="00F2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14</cp:revision>
  <cp:lastPrinted>2024-10-03T13:41:00Z</cp:lastPrinted>
  <dcterms:created xsi:type="dcterms:W3CDTF">2024-10-21T06:12:00Z</dcterms:created>
  <dcterms:modified xsi:type="dcterms:W3CDTF">2024-10-25T06:59:00Z</dcterms:modified>
</cp:coreProperties>
</file>