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01DD">
        <w:rPr>
          <w:b/>
          <w:sz w:val="28"/>
          <w:szCs w:val="28"/>
          <w:u w:val="single"/>
        </w:rPr>
        <w:t>1</w:t>
      </w:r>
      <w:r w:rsidR="00714DF1">
        <w:rPr>
          <w:b/>
          <w:sz w:val="28"/>
          <w:szCs w:val="28"/>
          <w:u w:val="single"/>
        </w:rPr>
        <w:t>8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</w:t>
      </w:r>
      <w:r w:rsidR="00EB3D51">
        <w:rPr>
          <w:b/>
          <w:sz w:val="28"/>
          <w:szCs w:val="28"/>
          <w:u w:val="single"/>
        </w:rPr>
        <w:t>1</w:t>
      </w:r>
      <w:r w:rsidR="002D0546">
        <w:rPr>
          <w:b/>
          <w:sz w:val="28"/>
          <w:szCs w:val="28"/>
          <w:u w:val="single"/>
        </w:rPr>
        <w:t>1</w:t>
      </w:r>
    </w:p>
    <w:p w:rsidR="00EB3D51" w:rsidRDefault="00EB3D51" w:rsidP="00CA35C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403D91" w:rsidRPr="008C2103" w:rsidTr="005114B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03D91" w:rsidRPr="008C2103" w:rsidRDefault="00403D91" w:rsidP="00403D91">
            <w:pPr>
              <w:pStyle w:val="Heading2"/>
              <w:numPr>
                <w:ilvl w:val="0"/>
                <w:numId w:val="0"/>
              </w:numPr>
              <w:ind w:right="885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8C2103">
              <w:rPr>
                <w:rFonts w:ascii="Times New Roman" w:hAnsi="Times New Roman" w:cs="Times New Roman"/>
                <w:b w:val="0"/>
                <w:sz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б</w:t>
            </w:r>
            <w:r w:rsidRPr="008C2103">
              <w:rPr>
                <w:rFonts w:ascii="Times New Roman" w:hAnsi="Times New Roman" w:cs="Times New Roman"/>
                <w:b w:val="0"/>
                <w:sz w:val="28"/>
              </w:rPr>
              <w:t xml:space="preserve"> утверждении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П</w:t>
            </w:r>
            <w:r w:rsidRPr="008C2103">
              <w:rPr>
                <w:rFonts w:ascii="Times New Roman" w:hAnsi="Times New Roman" w:cs="Times New Roman"/>
                <w:b w:val="0"/>
                <w:sz w:val="28"/>
              </w:rPr>
              <w:t xml:space="preserve">орядка предоставления субсидии из бюджета Сычевского городского поселения Сычевского района Смоленской области муниципальным унитарным предприятиям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Сычевского городского поселения Сычевского</w:t>
            </w:r>
            <w:r w:rsidRPr="008C2103">
              <w:rPr>
                <w:rFonts w:ascii="Times New Roman" w:hAnsi="Times New Roman" w:cs="Times New Roman"/>
                <w:b w:val="0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а</w:t>
            </w:r>
            <w:r w:rsidRPr="008C2103">
              <w:rPr>
                <w:rFonts w:ascii="Times New Roman" w:hAnsi="Times New Roman" w:cs="Times New Roman"/>
                <w:b w:val="0"/>
                <w:sz w:val="28"/>
              </w:rPr>
              <w:t xml:space="preserve"> Смоленской области на финансовое обеспечение (возмещение) затрат в целях предупреждения банкротства и восстановления платежеспособности</w:t>
            </w:r>
          </w:p>
        </w:tc>
      </w:tr>
    </w:tbl>
    <w:p w:rsidR="00403D91" w:rsidRPr="008C2103" w:rsidRDefault="00403D91" w:rsidP="00403D91">
      <w:pPr>
        <w:pStyle w:val="Heading2"/>
        <w:ind w:right="-2" w:firstLine="567"/>
        <w:jc w:val="both"/>
        <w:rPr>
          <w:rFonts w:ascii="Times New Roman" w:hAnsi="Times New Roman" w:cs="Times New Roman"/>
          <w:b w:val="0"/>
          <w:sz w:val="28"/>
        </w:rPr>
      </w:pPr>
    </w:p>
    <w:p w:rsid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D91" w:rsidRPr="008C2103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210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8C2103">
          <w:rPr>
            <w:rFonts w:ascii="Times New Roman" w:hAnsi="Times New Roman" w:cs="Times New Roman"/>
            <w:b w:val="0"/>
            <w:sz w:val="28"/>
            <w:szCs w:val="28"/>
          </w:rPr>
          <w:t>статьей 78</w:t>
        </w:r>
      </w:hyperlink>
      <w:r w:rsidRPr="008C210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статьями 30, 31 Федерального закона от 26.10.2002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8C2103">
        <w:rPr>
          <w:rFonts w:ascii="Times New Roman" w:hAnsi="Times New Roman" w:cs="Times New Roman"/>
          <w:b w:val="0"/>
          <w:sz w:val="28"/>
          <w:szCs w:val="28"/>
        </w:rPr>
        <w:t>№ 127-ФЗ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8C2103">
        <w:rPr>
          <w:rFonts w:ascii="Times New Roman" w:hAnsi="Times New Roman" w:cs="Times New Roman"/>
          <w:b w:val="0"/>
          <w:sz w:val="28"/>
          <w:szCs w:val="28"/>
        </w:rPr>
        <w:t xml:space="preserve">"О несостоятельности (банкротстве)", Федеральным законом от 14.11.2002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8C2103">
        <w:rPr>
          <w:rFonts w:ascii="Times New Roman" w:hAnsi="Times New Roman" w:cs="Times New Roman"/>
          <w:b w:val="0"/>
          <w:sz w:val="28"/>
          <w:szCs w:val="28"/>
        </w:rPr>
        <w:t xml:space="preserve">№ 161-ФЗ "О государственных и муниципальных унитарных предприятиях", постановлением Правительства Российской Федерации от 18.09.2020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                   </w:t>
      </w:r>
      <w:r w:rsidRPr="008C2103">
        <w:rPr>
          <w:rFonts w:ascii="Times New Roman" w:hAnsi="Times New Roman" w:cs="Times New Roman"/>
          <w:b w:val="0"/>
          <w:sz w:val="28"/>
          <w:szCs w:val="28"/>
        </w:rPr>
        <w:t xml:space="preserve">№ 1492 "Об общих требованиях к нормативным правовым актам, муниципальным правовым актам, регулирующим предоставление субсидий,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C2103">
        <w:rPr>
          <w:rFonts w:ascii="Times New Roman" w:hAnsi="Times New Roman" w:cs="Times New Roman"/>
          <w:b w:val="0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</w:t>
      </w:r>
      <w:r w:rsidRPr="008C21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D91" w:rsidRDefault="00403D91" w:rsidP="00403D91">
      <w:pPr>
        <w:rPr>
          <w:lang w:eastAsia="zh-CN"/>
        </w:rPr>
      </w:pPr>
    </w:p>
    <w:p w:rsidR="00403D91" w:rsidRDefault="00403D91" w:rsidP="00403D91">
      <w:pPr>
        <w:rPr>
          <w:lang w:eastAsia="zh-CN"/>
        </w:rPr>
      </w:pPr>
    </w:p>
    <w:p w:rsidR="00403D91" w:rsidRDefault="00403D91" w:rsidP="00403D91">
      <w:pPr>
        <w:rPr>
          <w:lang w:eastAsia="zh-CN"/>
        </w:rPr>
      </w:pPr>
    </w:p>
    <w:p w:rsidR="00403D91" w:rsidRDefault="00403D91" w:rsidP="00403D91">
      <w:pPr>
        <w:rPr>
          <w:lang w:eastAsia="zh-CN"/>
        </w:rPr>
      </w:pPr>
    </w:p>
    <w:p w:rsidR="00403D91" w:rsidRDefault="00403D91" w:rsidP="00403D91">
      <w:pPr>
        <w:rPr>
          <w:lang w:eastAsia="zh-CN"/>
        </w:rPr>
      </w:pPr>
    </w:p>
    <w:p w:rsidR="00403D91" w:rsidRPr="00403D91" w:rsidRDefault="00403D91" w:rsidP="00403D91">
      <w:pPr>
        <w:rPr>
          <w:lang w:eastAsia="zh-CN"/>
        </w:rPr>
      </w:pPr>
    </w:p>
    <w:p w:rsidR="00403D91" w:rsidRPr="00330E35" w:rsidRDefault="00403D91" w:rsidP="00403D91">
      <w:pPr>
        <w:ind w:firstLine="709"/>
        <w:jc w:val="both"/>
        <w:rPr>
          <w:sz w:val="28"/>
          <w:szCs w:val="28"/>
        </w:rPr>
      </w:pPr>
      <w:r w:rsidRPr="008C2103">
        <w:rPr>
          <w:b/>
          <w:sz w:val="28"/>
          <w:szCs w:val="28"/>
        </w:rPr>
        <w:lastRenderedPageBreak/>
        <w:tab/>
      </w: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03D91" w:rsidRPr="00330E35" w:rsidRDefault="00403D91" w:rsidP="00403D91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403D91" w:rsidRPr="00A277BC" w:rsidRDefault="00403D91" w:rsidP="00403D91">
      <w:pPr>
        <w:pStyle w:val="Heading1"/>
        <w:ind w:firstLine="709"/>
        <w:jc w:val="both"/>
      </w:pPr>
    </w:p>
    <w:p w:rsidR="00403D91" w:rsidRPr="008C2103" w:rsidRDefault="00403D91" w:rsidP="00403D91">
      <w:pPr>
        <w:pStyle w:val="Heading2"/>
        <w:numPr>
          <w:ilvl w:val="0"/>
          <w:numId w:val="0"/>
        </w:numPr>
        <w:ind w:right="-2" w:firstLine="709"/>
        <w:jc w:val="both"/>
        <w:rPr>
          <w:rFonts w:ascii="Times New Roman" w:hAnsi="Times New Roman" w:cs="Times New Roman"/>
          <w:b w:val="0"/>
          <w:sz w:val="28"/>
        </w:rPr>
      </w:pPr>
      <w:r w:rsidRPr="008C2103">
        <w:rPr>
          <w:rFonts w:ascii="Times New Roman" w:hAnsi="Times New Roman" w:cs="Times New Roman"/>
          <w:b w:val="0"/>
          <w:sz w:val="28"/>
        </w:rPr>
        <w:t xml:space="preserve">1. Утвердить прилагаемый Порядок предоставления субсидии из бюджета Сычевского городского поселения Сычевского района Смоленской области муниципальным унитарным предприятиям </w:t>
      </w:r>
      <w:r>
        <w:rPr>
          <w:rFonts w:ascii="Times New Roman" w:hAnsi="Times New Roman" w:cs="Times New Roman"/>
          <w:b w:val="0"/>
          <w:sz w:val="28"/>
        </w:rPr>
        <w:t>Сычевского городского поселения</w:t>
      </w:r>
      <w:r w:rsidRPr="008C2103">
        <w:rPr>
          <w:rFonts w:ascii="Times New Roman" w:hAnsi="Times New Roman" w:cs="Times New Roman"/>
          <w:b w:val="0"/>
          <w:sz w:val="28"/>
        </w:rPr>
        <w:t xml:space="preserve"> Сычевск</w:t>
      </w:r>
      <w:r>
        <w:rPr>
          <w:rFonts w:ascii="Times New Roman" w:hAnsi="Times New Roman" w:cs="Times New Roman"/>
          <w:b w:val="0"/>
          <w:sz w:val="28"/>
        </w:rPr>
        <w:t>ого</w:t>
      </w:r>
      <w:r w:rsidRPr="008C2103">
        <w:rPr>
          <w:rFonts w:ascii="Times New Roman" w:hAnsi="Times New Roman" w:cs="Times New Roman"/>
          <w:b w:val="0"/>
          <w:sz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</w:rPr>
        <w:t>а</w:t>
      </w:r>
      <w:r w:rsidRPr="008C2103">
        <w:rPr>
          <w:rFonts w:ascii="Times New Roman" w:hAnsi="Times New Roman" w:cs="Times New Roman"/>
          <w:b w:val="0"/>
          <w:sz w:val="28"/>
        </w:rPr>
        <w:t xml:space="preserve"> Смоленской области на финансовое обеспечение (возмещение) затрат в целях предупреждения банкротства и восстановления платежеспособности.      </w:t>
      </w:r>
    </w:p>
    <w:p w:rsidR="00403D91" w:rsidRPr="008C2103" w:rsidRDefault="00403D91" w:rsidP="00403D91">
      <w:pPr>
        <w:pStyle w:val="Heading2"/>
        <w:numPr>
          <w:ilvl w:val="0"/>
          <w:numId w:val="0"/>
        </w:numPr>
        <w:ind w:right="-2" w:firstLine="709"/>
        <w:jc w:val="both"/>
        <w:rPr>
          <w:rFonts w:ascii="Times New Roman" w:hAnsi="Times New Roman" w:cs="Times New Roman"/>
          <w:b w:val="0"/>
          <w:sz w:val="28"/>
        </w:rPr>
      </w:pPr>
      <w:r w:rsidRPr="008C2103">
        <w:rPr>
          <w:rFonts w:ascii="Times New Roman" w:hAnsi="Times New Roman" w:cs="Times New Roman"/>
          <w:b w:val="0"/>
          <w:sz w:val="28"/>
        </w:rPr>
        <w:tab/>
        <w:t>2.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403D91" w:rsidRPr="008C2103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D91" w:rsidRPr="00146AF3" w:rsidRDefault="00403D91" w:rsidP="00403D91">
      <w:pPr>
        <w:pStyle w:val="Heading1"/>
      </w:pPr>
    </w:p>
    <w:p w:rsidR="00403D91" w:rsidRPr="00403D91" w:rsidRDefault="00403D91" w:rsidP="00403D91">
      <w:pPr>
        <w:pStyle w:val="Heading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03D91">
        <w:rPr>
          <w:rFonts w:ascii="Times New Roman" w:hAnsi="Times New Roman" w:cs="Times New Roman"/>
          <w:b w:val="0"/>
          <w:sz w:val="28"/>
          <w:szCs w:val="28"/>
        </w:rPr>
        <w:t>И.п. Главы муниципального образования</w:t>
      </w:r>
    </w:p>
    <w:p w:rsidR="00403D91" w:rsidRPr="00403D91" w:rsidRDefault="00403D91" w:rsidP="00403D91">
      <w:pPr>
        <w:pStyle w:val="Heading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03D91">
        <w:rPr>
          <w:rFonts w:ascii="Times New Roman" w:hAnsi="Times New Roman" w:cs="Times New Roman"/>
          <w:b w:val="0"/>
          <w:sz w:val="28"/>
          <w:szCs w:val="28"/>
        </w:rPr>
        <w:t>«Сычевский район» Смоленской области                                      Т.П. Васильева</w:t>
      </w:r>
    </w:p>
    <w:p w:rsidR="00403D91" w:rsidRPr="007E462F" w:rsidRDefault="00403D91" w:rsidP="00403D91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3D91" w:rsidRPr="008C2103" w:rsidRDefault="00403D91" w:rsidP="00403D91">
      <w:pPr>
        <w:pStyle w:val="Heading2"/>
        <w:ind w:right="-2" w:firstLine="567"/>
        <w:jc w:val="both"/>
        <w:rPr>
          <w:rFonts w:ascii="Times New Roman" w:hAnsi="Times New Roman" w:cs="Times New Roman"/>
          <w:b w:val="0"/>
          <w:sz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pStyle w:val="a5"/>
        <w:rPr>
          <w:szCs w:val="28"/>
        </w:rPr>
      </w:pPr>
    </w:p>
    <w:p w:rsidR="00403D91" w:rsidRPr="008C2103" w:rsidRDefault="00403D91" w:rsidP="00403D91">
      <w:pPr>
        <w:tabs>
          <w:tab w:val="decimal" w:pos="9072"/>
          <w:tab w:val="decimal" w:pos="9923"/>
        </w:tabs>
        <w:rPr>
          <w:sz w:val="28"/>
          <w:szCs w:val="28"/>
        </w:rPr>
      </w:pPr>
      <w:r w:rsidRPr="008C2103">
        <w:rPr>
          <w:sz w:val="28"/>
          <w:szCs w:val="28"/>
        </w:rPr>
        <w:t xml:space="preserve">                                                                              </w:t>
      </w:r>
    </w:p>
    <w:p w:rsidR="00403D91" w:rsidRDefault="00403D91" w:rsidP="00403D91">
      <w:pPr>
        <w:tabs>
          <w:tab w:val="decimal" w:pos="9072"/>
          <w:tab w:val="decimal" w:pos="9923"/>
        </w:tabs>
        <w:jc w:val="right"/>
        <w:rPr>
          <w:sz w:val="28"/>
          <w:szCs w:val="28"/>
        </w:rPr>
      </w:pPr>
      <w:r w:rsidRPr="008C2103">
        <w:rPr>
          <w:sz w:val="28"/>
          <w:szCs w:val="28"/>
        </w:rPr>
        <w:t xml:space="preserve">                                                                      </w:t>
      </w:r>
    </w:p>
    <w:p w:rsidR="00403D91" w:rsidRPr="008C2103" w:rsidRDefault="00403D91" w:rsidP="00403D91">
      <w:pPr>
        <w:tabs>
          <w:tab w:val="decimal" w:pos="9072"/>
          <w:tab w:val="decimal" w:pos="9923"/>
        </w:tabs>
        <w:jc w:val="right"/>
        <w:rPr>
          <w:sz w:val="28"/>
          <w:szCs w:val="28"/>
        </w:rPr>
      </w:pPr>
      <w:r w:rsidRPr="008C2103">
        <w:rPr>
          <w:sz w:val="28"/>
          <w:szCs w:val="28"/>
        </w:rPr>
        <w:lastRenderedPageBreak/>
        <w:t>УТВЕРЖДЕН</w:t>
      </w:r>
    </w:p>
    <w:p w:rsidR="00403D91" w:rsidRPr="008C2103" w:rsidRDefault="00403D91" w:rsidP="00403D91">
      <w:pPr>
        <w:tabs>
          <w:tab w:val="decimal" w:pos="9072"/>
          <w:tab w:val="decimal" w:pos="9923"/>
        </w:tabs>
        <w:jc w:val="right"/>
        <w:rPr>
          <w:sz w:val="28"/>
          <w:szCs w:val="28"/>
        </w:rPr>
      </w:pPr>
      <w:r w:rsidRPr="008C2103">
        <w:rPr>
          <w:sz w:val="28"/>
          <w:szCs w:val="28"/>
        </w:rPr>
        <w:t xml:space="preserve">                                                                      постановлением Администрации                     </w:t>
      </w:r>
    </w:p>
    <w:p w:rsidR="00403D91" w:rsidRPr="008C2103" w:rsidRDefault="00403D91" w:rsidP="00403D91">
      <w:pPr>
        <w:tabs>
          <w:tab w:val="decimal" w:pos="9072"/>
          <w:tab w:val="decimal" w:pos="9923"/>
        </w:tabs>
        <w:jc w:val="right"/>
        <w:rPr>
          <w:sz w:val="28"/>
          <w:szCs w:val="28"/>
        </w:rPr>
      </w:pPr>
      <w:r w:rsidRPr="008C2103">
        <w:rPr>
          <w:sz w:val="28"/>
          <w:szCs w:val="28"/>
        </w:rPr>
        <w:t xml:space="preserve">                                                                      муниципального образования                       </w:t>
      </w:r>
    </w:p>
    <w:p w:rsidR="00403D91" w:rsidRPr="008C2103" w:rsidRDefault="00403D91" w:rsidP="00403D91">
      <w:pPr>
        <w:tabs>
          <w:tab w:val="decimal" w:pos="9072"/>
          <w:tab w:val="decimal" w:pos="9923"/>
        </w:tabs>
        <w:jc w:val="right"/>
        <w:rPr>
          <w:sz w:val="28"/>
          <w:szCs w:val="28"/>
        </w:rPr>
      </w:pPr>
      <w:r w:rsidRPr="008C2103">
        <w:rPr>
          <w:sz w:val="28"/>
          <w:szCs w:val="28"/>
        </w:rPr>
        <w:t xml:space="preserve">                                                                      «Сычевский район» </w:t>
      </w:r>
    </w:p>
    <w:p w:rsidR="00403D91" w:rsidRPr="008C2103" w:rsidRDefault="00403D91" w:rsidP="00403D91">
      <w:pPr>
        <w:tabs>
          <w:tab w:val="decimal" w:pos="9072"/>
          <w:tab w:val="decimal" w:pos="9923"/>
        </w:tabs>
        <w:jc w:val="right"/>
        <w:rPr>
          <w:sz w:val="28"/>
          <w:szCs w:val="28"/>
        </w:rPr>
      </w:pPr>
      <w:r w:rsidRPr="008C210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</w:t>
      </w:r>
      <w:r w:rsidRPr="008C2103">
        <w:rPr>
          <w:sz w:val="28"/>
          <w:szCs w:val="28"/>
        </w:rPr>
        <w:t>Смоленской области</w:t>
      </w:r>
    </w:p>
    <w:p w:rsidR="00403D91" w:rsidRPr="008C2103" w:rsidRDefault="00403D91" w:rsidP="00403D91">
      <w:pPr>
        <w:tabs>
          <w:tab w:val="decimal" w:pos="9072"/>
          <w:tab w:val="decimal" w:pos="9923"/>
        </w:tabs>
        <w:jc w:val="right"/>
        <w:rPr>
          <w:sz w:val="28"/>
          <w:szCs w:val="28"/>
        </w:rPr>
      </w:pPr>
      <w:r w:rsidRPr="008C2103">
        <w:rPr>
          <w:sz w:val="28"/>
          <w:szCs w:val="28"/>
        </w:rPr>
        <w:t xml:space="preserve">                                                                       от</w:t>
      </w:r>
      <w:r>
        <w:rPr>
          <w:sz w:val="28"/>
          <w:szCs w:val="28"/>
        </w:rPr>
        <w:t xml:space="preserve"> 18.05.2023 года </w:t>
      </w:r>
      <w:r w:rsidRPr="008C2103">
        <w:rPr>
          <w:sz w:val="28"/>
          <w:szCs w:val="28"/>
        </w:rPr>
        <w:t>№</w:t>
      </w:r>
      <w:r>
        <w:rPr>
          <w:sz w:val="28"/>
          <w:szCs w:val="28"/>
        </w:rPr>
        <w:t xml:space="preserve"> 211</w:t>
      </w:r>
    </w:p>
    <w:p w:rsidR="00403D91" w:rsidRDefault="00403D91" w:rsidP="00403D91">
      <w:pPr>
        <w:tabs>
          <w:tab w:val="decimal" w:pos="9072"/>
          <w:tab w:val="decimal" w:pos="9923"/>
        </w:tabs>
        <w:jc w:val="right"/>
        <w:rPr>
          <w:sz w:val="28"/>
          <w:szCs w:val="28"/>
        </w:rPr>
      </w:pPr>
    </w:p>
    <w:p w:rsidR="00403D91" w:rsidRPr="008C2103" w:rsidRDefault="00403D91" w:rsidP="00403D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3D91" w:rsidRPr="00A277BC" w:rsidRDefault="00403D91" w:rsidP="00403D91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A277B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ОРЯДОК</w:t>
      </w:r>
    </w:p>
    <w:p w:rsidR="00403D91" w:rsidRDefault="00403D91" w:rsidP="00403D91">
      <w:pPr>
        <w:pStyle w:val="Heading2"/>
        <w:numPr>
          <w:ilvl w:val="0"/>
          <w:numId w:val="0"/>
        </w:numPr>
        <w:ind w:right="-2"/>
        <w:rPr>
          <w:rFonts w:ascii="Times New Roman" w:hAnsi="Times New Roman" w:cs="Times New Roman"/>
          <w:b w:val="0"/>
          <w:sz w:val="28"/>
        </w:rPr>
      </w:pPr>
      <w:r w:rsidRPr="008C2103">
        <w:rPr>
          <w:rFonts w:ascii="Times New Roman" w:hAnsi="Times New Roman" w:cs="Times New Roman"/>
          <w:b w:val="0"/>
          <w:sz w:val="28"/>
        </w:rPr>
        <w:t xml:space="preserve">предоставления субсидии из бюджета Сычевского городского поселения Сычевского района Смоленской области муниципальным унитарным предприятиям </w:t>
      </w:r>
      <w:r>
        <w:rPr>
          <w:rFonts w:ascii="Times New Roman" w:hAnsi="Times New Roman" w:cs="Times New Roman"/>
          <w:b w:val="0"/>
          <w:sz w:val="28"/>
        </w:rPr>
        <w:t>Сычевского городского поселения</w:t>
      </w:r>
      <w:r w:rsidRPr="008C2103">
        <w:rPr>
          <w:rFonts w:ascii="Times New Roman" w:hAnsi="Times New Roman" w:cs="Times New Roman"/>
          <w:b w:val="0"/>
          <w:sz w:val="28"/>
        </w:rPr>
        <w:t xml:space="preserve"> Сычевск</w:t>
      </w:r>
      <w:r>
        <w:rPr>
          <w:rFonts w:ascii="Times New Roman" w:hAnsi="Times New Roman" w:cs="Times New Roman"/>
          <w:b w:val="0"/>
          <w:sz w:val="28"/>
        </w:rPr>
        <w:t>ого</w:t>
      </w:r>
      <w:r w:rsidRPr="008C2103">
        <w:rPr>
          <w:rFonts w:ascii="Times New Roman" w:hAnsi="Times New Roman" w:cs="Times New Roman"/>
          <w:b w:val="0"/>
          <w:sz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</w:rPr>
        <w:t>а</w:t>
      </w:r>
      <w:r w:rsidRPr="008C2103">
        <w:rPr>
          <w:rFonts w:ascii="Times New Roman" w:hAnsi="Times New Roman" w:cs="Times New Roman"/>
          <w:b w:val="0"/>
          <w:sz w:val="28"/>
        </w:rPr>
        <w:t xml:space="preserve"> Смоленской области на финансовое обеспечение (возмещение) затрат в целях предупреждения банкротства и восстановления платежеспособности</w:t>
      </w:r>
    </w:p>
    <w:p w:rsidR="00403D91" w:rsidRDefault="00403D91" w:rsidP="00403D91">
      <w:pPr>
        <w:pStyle w:val="Heading2"/>
        <w:numPr>
          <w:ilvl w:val="0"/>
          <w:numId w:val="0"/>
        </w:numPr>
        <w:spacing w:line="360" w:lineRule="auto"/>
        <w:ind w:right="-2"/>
        <w:jc w:val="both"/>
        <w:rPr>
          <w:rFonts w:ascii="Times New Roman" w:hAnsi="Times New Roman" w:cs="Times New Roman"/>
          <w:b w:val="0"/>
          <w:sz w:val="28"/>
        </w:rPr>
      </w:pPr>
    </w:p>
    <w:p w:rsidR="00403D91" w:rsidRDefault="00403D91" w:rsidP="00403D91">
      <w:pPr>
        <w:pStyle w:val="Heading2"/>
        <w:numPr>
          <w:ilvl w:val="0"/>
          <w:numId w:val="0"/>
        </w:numPr>
        <w:ind w:firstLine="709"/>
        <w:rPr>
          <w:rFonts w:ascii="Times New Roman" w:hAnsi="Times New Roman" w:cs="Times New Roman"/>
          <w:b w:val="0"/>
          <w:sz w:val="28"/>
        </w:rPr>
      </w:pPr>
      <w:r w:rsidRPr="00403D91">
        <w:rPr>
          <w:rFonts w:ascii="Times New Roman" w:hAnsi="Times New Roman" w:cs="Times New Roman"/>
          <w:b w:val="0"/>
          <w:sz w:val="28"/>
        </w:rPr>
        <w:t>1.Общие положения</w:t>
      </w:r>
    </w:p>
    <w:p w:rsidR="00403D91" w:rsidRPr="00403D91" w:rsidRDefault="00403D91" w:rsidP="00403D91">
      <w:pPr>
        <w:pStyle w:val="a5"/>
        <w:rPr>
          <w:lang w:eastAsia="zh-CN"/>
        </w:rPr>
      </w:pP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 xml:space="preserve">1.1. Настоящий Порядок разработан в соответствии со </w:t>
      </w:r>
      <w:hyperlink r:id="rId10" w:history="1">
        <w:r w:rsidRPr="00403D91">
          <w:rPr>
            <w:sz w:val="28"/>
            <w:szCs w:val="28"/>
          </w:rPr>
          <w:t>статьей 78</w:t>
        </w:r>
      </w:hyperlink>
      <w:r w:rsidRPr="00403D91">
        <w:rPr>
          <w:sz w:val="28"/>
          <w:szCs w:val="28"/>
        </w:rPr>
        <w:t xml:space="preserve"> Бюджетного кодекса Российской Федерации, статьями 30, 31 Федерального закона от 26.10.2002 № 127-ФЗ "О несостоятельности (банкротстве)", Федеральным законом от 14.11.2002 № 161-ФЗ "О государственных и муниципальных унитарных предприятиях", 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категории юридических лиц, имеющих право на получение субсидии; цели, условия и порядок предоставления субсидий; порядок возврата субсидий в соответствующий бюджет в случае нарушения условий, установленных при их предоставлении; положения об осуществлении </w:t>
      </w:r>
      <w:r>
        <w:rPr>
          <w:sz w:val="28"/>
          <w:szCs w:val="28"/>
        </w:rPr>
        <w:t xml:space="preserve">                       </w:t>
      </w:r>
      <w:r w:rsidRPr="00403D91">
        <w:rPr>
          <w:sz w:val="28"/>
          <w:szCs w:val="28"/>
        </w:rPr>
        <w:t>в отношении получателей субсидии проверок главным распорядителем бюджетных средств, представляющим субсидии, соблюдения ими порядка и условий предоставления субсидии.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1.2. Предоставление субсидии осуществляется на безвозмездной и безвозвратной основе  на финансовое обеспечение (возмещение) затрат в целях предупреждения банкротства и восстановления платежеспособности.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 xml:space="preserve">1.3. Категория получателей субсидии определена решением Совета депутатов Сычевского городского поселения Смоленской области о бюджете Сычевского городского поселения Сычевского района Смоленской области на текущий финансовый год и плановый период с указанием цели предоставления субсидий: муниципальным унитарным предприятиям на финансовое </w:t>
      </w:r>
      <w:r w:rsidRPr="00403D91">
        <w:rPr>
          <w:sz w:val="28"/>
          <w:szCs w:val="28"/>
        </w:rPr>
        <w:lastRenderedPageBreak/>
        <w:t>обеспечение (возмещение) затрат в целях предупреждения банкротства и восстановления платежеспособности (далее - Субсидия, Предприятия).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 xml:space="preserve">1.4. Субсидия используется Предприятиями на погашение просроченной кредиторской задолженности по налогам и иным обязательным платежам </w:t>
      </w:r>
      <w:r>
        <w:rPr>
          <w:sz w:val="28"/>
          <w:szCs w:val="28"/>
        </w:rPr>
        <w:t xml:space="preserve">                   </w:t>
      </w:r>
      <w:r w:rsidRPr="00403D91">
        <w:rPr>
          <w:sz w:val="28"/>
          <w:szCs w:val="28"/>
        </w:rPr>
        <w:t>в бюджет и во внебюджетные фонды, по коммунальным платежам (теплоснабжение, водоснабжение, водоотведение и т.д.), топливно-энергетическим ресурсам (энергоснабжение, газоснабжение, ГСМ и т.д.), на оплату требований о выплате выходных пособий и (или) об оплате труда лиц, работающих или работавших по трудовому договору (далее – просроченная кредиторская задолженность).</w:t>
      </w:r>
    </w:p>
    <w:p w:rsidR="00403D91" w:rsidRPr="00403D91" w:rsidRDefault="00403D91" w:rsidP="00403D91">
      <w:pPr>
        <w:pStyle w:val="Heading2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403D91">
        <w:rPr>
          <w:rFonts w:ascii="Times New Roman" w:hAnsi="Times New Roman" w:cs="Times New Roman"/>
          <w:b w:val="0"/>
          <w:sz w:val="28"/>
        </w:rPr>
        <w:t>1.5. Главным распорядителем средств бюджета, предусмотренных для предоставления субсидии, является Отдел городского хозяйства Администрации  муниципального образования «Сычевский район» Смоленской области (далее - Отдел городского хозяйства).</w:t>
      </w:r>
    </w:p>
    <w:p w:rsidR="00403D91" w:rsidRPr="00403D91" w:rsidRDefault="00403D91" w:rsidP="00403D91">
      <w:pPr>
        <w:pStyle w:val="Heading2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403D91">
        <w:rPr>
          <w:rFonts w:ascii="Times New Roman" w:hAnsi="Times New Roman" w:cs="Times New Roman"/>
          <w:b w:val="0"/>
          <w:sz w:val="28"/>
        </w:rPr>
        <w:t xml:space="preserve">1.6. Предоставление субсидии осуществляется за счет средств бюджета Сычевского городского поселения Сычевского района  Смоленской области в пределах лимитов бюджетных обязательств на предоставление субсидии, доведенных в установленном порядке Отделу городского хозяйства, как получателю средств бюджета Сычевского городского поселения Сычевского района  Смоленской области в соответствии с решением  Совета депутатов Сычевского городского поселения Сычевского района Смоленской области о бюджете на текущий финансовый год и плановый период. 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1.7. Критериями отбора получателя субсидии являются: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- наличие у Предприятий на праве хозяйственного ведения, оперативного управления или ином законном основании имущества, собственником которого является муниципальное образование Сычевское городское поселение Сычевского района Смоленской области;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- наличие у Предприятий признаков банкротства, определенных статьей 3 Федерального закона от 26.10.2002 № 127-ФЗ "О несостоятельности (банкротстве)";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 xml:space="preserve">- в отношении Предприятий в установленном законодательством порядке не введена ни одна из процедур, применяемых в деле о банкротстве, предусмотренных Федерального закона от 26.10.2002 № 127-ФЗ </w:t>
      </w:r>
      <w:r>
        <w:rPr>
          <w:sz w:val="28"/>
          <w:szCs w:val="28"/>
        </w:rPr>
        <w:t xml:space="preserve">                                    </w:t>
      </w:r>
      <w:r w:rsidRPr="00403D91">
        <w:rPr>
          <w:sz w:val="28"/>
          <w:szCs w:val="28"/>
        </w:rPr>
        <w:t>"О несостоятельности (банкротстве)".</w:t>
      </w:r>
    </w:p>
    <w:p w:rsidR="00403D91" w:rsidRPr="00403D91" w:rsidRDefault="00403D91" w:rsidP="0040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1">
        <w:rPr>
          <w:rFonts w:ascii="Times New Roman" w:hAnsi="Times New Roman" w:cs="Times New Roman"/>
          <w:sz w:val="28"/>
          <w:szCs w:val="28"/>
        </w:rPr>
        <w:t>1.8. 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«Бюджет» не позднее 15-го рабочего дня, следующего за днем принятия решения о бюджете, решения о внесении изменений в решение о бюджете.</w:t>
      </w:r>
    </w:p>
    <w:p w:rsidR="00403D91" w:rsidRPr="00403D91" w:rsidRDefault="00403D91" w:rsidP="00403D91">
      <w:pPr>
        <w:pStyle w:val="a5"/>
        <w:ind w:firstLine="709"/>
        <w:jc w:val="both"/>
        <w:rPr>
          <w:szCs w:val="28"/>
        </w:rPr>
      </w:pPr>
    </w:p>
    <w:p w:rsidR="00403D91" w:rsidRDefault="00403D91" w:rsidP="00403D91">
      <w:pPr>
        <w:pStyle w:val="Heading2"/>
        <w:ind w:firstLine="709"/>
        <w:rPr>
          <w:rFonts w:ascii="Times New Roman" w:hAnsi="Times New Roman" w:cs="Times New Roman"/>
          <w:b w:val="0"/>
          <w:sz w:val="28"/>
        </w:rPr>
      </w:pPr>
      <w:r w:rsidRPr="00403D91">
        <w:rPr>
          <w:rFonts w:ascii="Times New Roman" w:hAnsi="Times New Roman" w:cs="Times New Roman"/>
          <w:b w:val="0"/>
          <w:sz w:val="28"/>
        </w:rPr>
        <w:t>2. Условия и порядок предоставления субсидий</w:t>
      </w:r>
    </w:p>
    <w:p w:rsidR="00403D91" w:rsidRPr="00403D91" w:rsidRDefault="00403D91" w:rsidP="00403D91">
      <w:pPr>
        <w:pStyle w:val="a5"/>
        <w:rPr>
          <w:lang w:eastAsia="zh-CN"/>
        </w:rPr>
      </w:pPr>
    </w:p>
    <w:p w:rsidR="00403D91" w:rsidRPr="00403D91" w:rsidRDefault="00403D91" w:rsidP="00403D91">
      <w:pPr>
        <w:pStyle w:val="Heading4"/>
        <w:numPr>
          <w:ilvl w:val="5"/>
          <w:numId w:val="7"/>
        </w:numPr>
        <w:ind w:firstLine="709"/>
        <w:rPr>
          <w:rFonts w:ascii="Times New Roman" w:hAnsi="Times New Roman" w:cs="Times New Roman"/>
          <w:b w:val="0"/>
          <w:sz w:val="28"/>
        </w:rPr>
      </w:pPr>
      <w:r w:rsidRPr="00403D91">
        <w:rPr>
          <w:rFonts w:ascii="Times New Roman" w:hAnsi="Times New Roman" w:cs="Times New Roman"/>
          <w:b w:val="0"/>
          <w:sz w:val="28"/>
        </w:rPr>
        <w:t>2.1.</w:t>
      </w:r>
      <w:r w:rsidRPr="00403D91">
        <w:rPr>
          <w:rFonts w:ascii="Times New Roman" w:hAnsi="Times New Roman" w:cs="Times New Roman"/>
          <w:b w:val="0"/>
          <w:sz w:val="28"/>
        </w:rPr>
        <w:tab/>
        <w:t xml:space="preserve">Предприятия на 1-е число месяца, предшествующего месяцу, </w:t>
      </w:r>
      <w:r>
        <w:rPr>
          <w:rFonts w:ascii="Times New Roman" w:hAnsi="Times New Roman" w:cs="Times New Roman"/>
          <w:b w:val="0"/>
          <w:sz w:val="28"/>
        </w:rPr>
        <w:t xml:space="preserve">                    </w:t>
      </w:r>
      <w:r w:rsidRPr="00403D91">
        <w:rPr>
          <w:rFonts w:ascii="Times New Roman" w:hAnsi="Times New Roman" w:cs="Times New Roman"/>
          <w:b w:val="0"/>
          <w:sz w:val="28"/>
        </w:rPr>
        <w:t>в котором планируется заключение Соглашения о предоставлении субсидии, должны соответствовать следующим требованиям:</w:t>
      </w:r>
    </w:p>
    <w:p w:rsidR="00403D91" w:rsidRPr="00403D91" w:rsidRDefault="00403D91" w:rsidP="00403D91">
      <w:pPr>
        <w:pStyle w:val="Heading3"/>
        <w:ind w:firstLine="709"/>
        <w:rPr>
          <w:rFonts w:ascii="Times New Roman" w:eastAsia="DejaVu Sans" w:hAnsi="Times New Roman" w:cs="Times New Roman"/>
          <w:b w:val="0"/>
          <w:szCs w:val="28"/>
          <w:lang w:eastAsia="ru-RU"/>
        </w:rPr>
      </w:pPr>
      <w:bookmarkStart w:id="0" w:name="Par86"/>
      <w:bookmarkEnd w:id="0"/>
      <w:r w:rsidRPr="00403D91">
        <w:rPr>
          <w:rFonts w:ascii="Times New Roman" w:hAnsi="Times New Roman" w:cs="Times New Roman"/>
          <w:b w:val="0"/>
          <w:szCs w:val="28"/>
        </w:rPr>
        <w:lastRenderedPageBreak/>
        <w:t xml:space="preserve">- </w:t>
      </w:r>
      <w:r w:rsidRPr="00403D91">
        <w:rPr>
          <w:rFonts w:ascii="Times New Roman" w:eastAsia="DejaVu Sans" w:hAnsi="Times New Roman" w:cs="Times New Roman"/>
          <w:b w:val="0"/>
          <w:szCs w:val="28"/>
          <w:lang w:eastAsia="ru-RU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</w:t>
      </w:r>
      <w:r>
        <w:rPr>
          <w:rFonts w:ascii="Times New Roman" w:eastAsia="DejaVu Sans" w:hAnsi="Times New Roman" w:cs="Times New Roman"/>
          <w:b w:val="0"/>
          <w:szCs w:val="28"/>
          <w:lang w:eastAsia="ru-RU"/>
        </w:rPr>
        <w:t xml:space="preserve">                        </w:t>
      </w:r>
      <w:r w:rsidRPr="00403D91">
        <w:rPr>
          <w:rFonts w:ascii="Times New Roman" w:eastAsia="DejaVu Sans" w:hAnsi="Times New Roman" w:cs="Times New Roman"/>
          <w:b w:val="0"/>
          <w:szCs w:val="28"/>
          <w:lang w:eastAsia="ru-RU"/>
        </w:rPr>
        <w:t xml:space="preserve">в утверждаемый Министерством финансов Российской Федерации </w:t>
      </w:r>
      <w:hyperlink r:id="rId11" w:history="1">
        <w:r w:rsidRPr="00403D91">
          <w:rPr>
            <w:rFonts w:ascii="Times New Roman" w:eastAsia="DejaVu Sans" w:hAnsi="Times New Roman" w:cs="Times New Roman"/>
            <w:b w:val="0"/>
            <w:szCs w:val="28"/>
            <w:lang w:eastAsia="ru-RU"/>
          </w:rPr>
          <w:t>перечень</w:t>
        </w:r>
      </w:hyperlink>
      <w:r w:rsidRPr="00403D91">
        <w:rPr>
          <w:rFonts w:ascii="Times New Roman" w:eastAsia="DejaVu Sans" w:hAnsi="Times New Roman" w:cs="Times New Roman"/>
          <w:b w:val="0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>
        <w:rPr>
          <w:rFonts w:ascii="Times New Roman" w:eastAsia="DejaVu Sans" w:hAnsi="Times New Roman" w:cs="Times New Roman"/>
          <w:b w:val="0"/>
          <w:szCs w:val="28"/>
          <w:lang w:eastAsia="ru-RU"/>
        </w:rPr>
        <w:t xml:space="preserve">                 </w:t>
      </w:r>
      <w:r w:rsidRPr="00403D91">
        <w:rPr>
          <w:rFonts w:ascii="Times New Roman" w:eastAsia="DejaVu Sans" w:hAnsi="Times New Roman" w:cs="Times New Roman"/>
          <w:b w:val="0"/>
          <w:szCs w:val="28"/>
          <w:lang w:eastAsia="ru-RU"/>
        </w:rPr>
        <w:t xml:space="preserve"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</w:t>
      </w:r>
      <w:r>
        <w:rPr>
          <w:rFonts w:ascii="Times New Roman" w:eastAsia="DejaVu Sans" w:hAnsi="Times New Roman" w:cs="Times New Roman"/>
          <w:b w:val="0"/>
          <w:szCs w:val="28"/>
          <w:lang w:eastAsia="ru-RU"/>
        </w:rPr>
        <w:t xml:space="preserve">                                  </w:t>
      </w:r>
      <w:r w:rsidRPr="00403D91">
        <w:rPr>
          <w:rFonts w:ascii="Times New Roman" w:eastAsia="DejaVu Sans" w:hAnsi="Times New Roman" w:cs="Times New Roman"/>
          <w:b w:val="0"/>
          <w:szCs w:val="28"/>
          <w:lang w:eastAsia="ru-RU"/>
        </w:rPr>
        <w:t>не предусмотрено законодательством Российской Федерации);</w:t>
      </w:r>
    </w:p>
    <w:p w:rsidR="00403D91" w:rsidRP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D91">
        <w:rPr>
          <w:rFonts w:ascii="Times New Roman" w:hAnsi="Times New Roman" w:cs="Times New Roman"/>
          <w:b w:val="0"/>
          <w:sz w:val="28"/>
          <w:szCs w:val="28"/>
        </w:rPr>
        <w:t xml:space="preserve">- не получать средства из бюджета Сычевского городского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403D9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правовым актом, на основании иных муниципальных правовых актов на цели, установленные в пункте 1.3. настоящего Порядка; </w:t>
      </w:r>
    </w:p>
    <w:p w:rsidR="00403D91" w:rsidRP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D91">
        <w:rPr>
          <w:rFonts w:ascii="Times New Roman" w:hAnsi="Times New Roman" w:cs="Times New Roman"/>
          <w:b w:val="0"/>
          <w:sz w:val="28"/>
          <w:szCs w:val="28"/>
        </w:rPr>
        <w:t>- не находиться в процессе реорганизации, ликвидации, банкротства, в отношении них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403D91" w:rsidRP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D91">
        <w:rPr>
          <w:rFonts w:ascii="Times New Roman" w:hAnsi="Times New Roman" w:cs="Times New Roman"/>
          <w:b w:val="0"/>
          <w:sz w:val="28"/>
          <w:szCs w:val="28"/>
        </w:rPr>
        <w:tab/>
        <w:t>2.2.</w:t>
      </w:r>
      <w:r w:rsidRPr="00403D91">
        <w:rPr>
          <w:rFonts w:ascii="Times New Roman" w:hAnsi="Times New Roman" w:cs="Times New Roman"/>
          <w:b w:val="0"/>
          <w:sz w:val="28"/>
          <w:szCs w:val="28"/>
        </w:rPr>
        <w:tab/>
        <w:t>Предприятия предоставляют в Отдел городского хозяйства следующие документы:</w:t>
      </w:r>
    </w:p>
    <w:p w:rsidR="00403D91" w:rsidRP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D91"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hyperlink w:anchor="Par162" w:tooltip="                                 ЗАЯВЛЕНИЕ" w:history="1">
        <w:r w:rsidRPr="00403D91">
          <w:rPr>
            <w:rFonts w:ascii="Times New Roman" w:hAnsi="Times New Roman" w:cs="Times New Roman"/>
            <w:b w:val="0"/>
            <w:sz w:val="28"/>
            <w:szCs w:val="28"/>
          </w:rPr>
          <w:t>заявление</w:t>
        </w:r>
      </w:hyperlink>
      <w:r w:rsidRPr="00403D91">
        <w:rPr>
          <w:rFonts w:ascii="Times New Roman" w:hAnsi="Times New Roman" w:cs="Times New Roman"/>
          <w:b w:val="0"/>
          <w:sz w:val="28"/>
          <w:szCs w:val="28"/>
        </w:rPr>
        <w:t xml:space="preserve"> о заключении Соглашения и предоставлении субсидии, на финансовое обеспечение (возмещения) затрат в целях предупреждения банкротства и восстановления платежеспособности, подписанное руководителем Предприятия и скрепленное печатью, с указанием реквизитов счета, открытого в кредитной организации в установленном порядке согласно Приложению 1 к настоящему Порядку;</w:t>
      </w:r>
    </w:p>
    <w:p w:rsidR="00403D91" w:rsidRP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D91">
        <w:rPr>
          <w:rFonts w:ascii="Times New Roman" w:hAnsi="Times New Roman" w:cs="Times New Roman"/>
          <w:b w:val="0"/>
          <w:sz w:val="28"/>
          <w:szCs w:val="28"/>
        </w:rPr>
        <w:tab/>
        <w:t>-</w:t>
      </w:r>
      <w:bookmarkStart w:id="1" w:name="Par91"/>
      <w:bookmarkEnd w:id="1"/>
      <w:r w:rsidRPr="00403D91">
        <w:rPr>
          <w:rFonts w:ascii="Times New Roman" w:hAnsi="Times New Roman" w:cs="Times New Roman"/>
          <w:b w:val="0"/>
          <w:sz w:val="28"/>
          <w:szCs w:val="28"/>
        </w:rPr>
        <w:t xml:space="preserve"> документ, подтверждающий полномочия представителя заявителя (распоряжение о назначении (копия, заверенная руководителем Предприятия), доверенность (оригинал или копия);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ab/>
        <w:t>- Устав муниципального унитарного предприятия (копия, заверенная руководителем Предприятия);</w:t>
      </w:r>
    </w:p>
    <w:p w:rsidR="00403D91" w:rsidRP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D91">
        <w:rPr>
          <w:rFonts w:ascii="Times New Roman" w:hAnsi="Times New Roman" w:cs="Times New Roman"/>
          <w:b w:val="0"/>
          <w:sz w:val="28"/>
          <w:szCs w:val="28"/>
        </w:rPr>
        <w:tab/>
        <w:t>- выписку из ЕГРЮЛ;</w:t>
      </w:r>
    </w:p>
    <w:p w:rsidR="00403D91" w:rsidRP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ar92"/>
      <w:bookmarkEnd w:id="2"/>
      <w:r w:rsidRPr="00403D91">
        <w:rPr>
          <w:rFonts w:ascii="Times New Roman" w:hAnsi="Times New Roman" w:cs="Times New Roman"/>
          <w:b w:val="0"/>
          <w:sz w:val="28"/>
          <w:szCs w:val="28"/>
        </w:rPr>
        <w:tab/>
        <w:t>- справку из налогового органа об отсутствии в отношении Предприятия осуществления процедуры реорганизации, ликвидации или банкротства;</w:t>
      </w:r>
    </w:p>
    <w:p w:rsidR="00403D91" w:rsidRP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Par94"/>
      <w:bookmarkEnd w:id="3"/>
      <w:r w:rsidRPr="00403D91">
        <w:rPr>
          <w:rFonts w:ascii="Times New Roman" w:hAnsi="Times New Roman" w:cs="Times New Roman"/>
          <w:b w:val="0"/>
          <w:sz w:val="28"/>
          <w:szCs w:val="28"/>
        </w:rPr>
        <w:t>- свидетельство о государственной регистрации Предприятия (копия, заверенная руководителем Предприятия);</w:t>
      </w:r>
    </w:p>
    <w:p w:rsidR="00403D91" w:rsidRP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Par95"/>
      <w:bookmarkEnd w:id="4"/>
      <w:r w:rsidRPr="00403D91">
        <w:rPr>
          <w:rFonts w:ascii="Times New Roman" w:hAnsi="Times New Roman" w:cs="Times New Roman"/>
          <w:b w:val="0"/>
          <w:sz w:val="28"/>
          <w:szCs w:val="28"/>
        </w:rPr>
        <w:t>- свидетельство о постановке на учет в налоговом органе (копия, заверенная руководителем Предприятия);</w:t>
      </w:r>
    </w:p>
    <w:p w:rsidR="00403D91" w:rsidRP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D9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w:anchor="Par200" w:tooltip="                                  РАСЧЕТ" w:history="1">
        <w:r w:rsidRPr="00403D91">
          <w:rPr>
            <w:rFonts w:ascii="Times New Roman" w:hAnsi="Times New Roman" w:cs="Times New Roman"/>
            <w:b w:val="0"/>
            <w:sz w:val="28"/>
            <w:szCs w:val="28"/>
          </w:rPr>
          <w:t>расчет</w:t>
        </w:r>
      </w:hyperlink>
      <w:r w:rsidRPr="00403D91">
        <w:rPr>
          <w:rFonts w:ascii="Times New Roman" w:hAnsi="Times New Roman" w:cs="Times New Roman"/>
          <w:b w:val="0"/>
          <w:sz w:val="28"/>
          <w:szCs w:val="28"/>
        </w:rPr>
        <w:t xml:space="preserve"> размера субсидии по форме согласно Приложению 2 к настоящему Порядку;</w:t>
      </w:r>
    </w:p>
    <w:p w:rsidR="00403D91" w:rsidRP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D91">
        <w:rPr>
          <w:rFonts w:ascii="Times New Roman" w:hAnsi="Times New Roman" w:cs="Times New Roman"/>
          <w:b w:val="0"/>
          <w:sz w:val="28"/>
          <w:szCs w:val="28"/>
        </w:rPr>
        <w:t>- бухгалтерский баланс на последнюю отчетную дату, предусмотренную утвержденным планом финансово-хозяйственной деятельности на соответствующий финансовый год (квартал, полугодие, 9 месяцев, год);</w:t>
      </w:r>
    </w:p>
    <w:p w:rsidR="00403D91" w:rsidRP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D91">
        <w:rPr>
          <w:rFonts w:ascii="Times New Roman" w:hAnsi="Times New Roman" w:cs="Times New Roman"/>
          <w:b w:val="0"/>
          <w:sz w:val="28"/>
          <w:szCs w:val="28"/>
        </w:rPr>
        <w:t>- отчет о финансовых результатах на последнюю отчетную дату, предусмотренную утвержденным планом финансово-хозяйственной деятельности на соответствующий финансовый год (квартал, полугодие, 9 месяцев, год);</w:t>
      </w:r>
    </w:p>
    <w:p w:rsidR="00403D91" w:rsidRP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D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реестр кредиторской задолженности на последнюю отчетную дату </w:t>
      </w:r>
      <w:r w:rsidRPr="00403D91">
        <w:rPr>
          <w:rFonts w:ascii="Times New Roman" w:hAnsi="Times New Roman" w:cs="Times New Roman"/>
          <w:b w:val="0"/>
          <w:sz w:val="28"/>
          <w:szCs w:val="28"/>
        </w:rPr>
        <w:br/>
        <w:t>в разрезе кредиторов, задолженность перед которыми составляет не менее ста тысяч рублей, с указанием просроченной задолженности более трех месяцев;</w:t>
      </w:r>
    </w:p>
    <w:p w:rsidR="00403D91" w:rsidRP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D91">
        <w:rPr>
          <w:rFonts w:ascii="Times New Roman" w:hAnsi="Times New Roman" w:cs="Times New Roman"/>
          <w:b w:val="0"/>
          <w:sz w:val="28"/>
          <w:szCs w:val="28"/>
        </w:rPr>
        <w:t xml:space="preserve">- реестр общей дебиторской задолженности в разрезе дебиторов, задолженность которых составляет не менее ста тысяч рублей, с указанием просроченной задолженности более трех месяцев, в том числе текущей, просроченной, со сроком исковой давности, нереальной к взысканию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403D91">
        <w:rPr>
          <w:rFonts w:ascii="Times New Roman" w:hAnsi="Times New Roman" w:cs="Times New Roman"/>
          <w:b w:val="0"/>
          <w:sz w:val="28"/>
          <w:szCs w:val="28"/>
        </w:rPr>
        <w:t>(с приложением подтверждающих документов по тем дебиторам, задолженность которых признана нереальной к взысканию и планируется к погашению за счет средств субсидии);</w:t>
      </w:r>
    </w:p>
    <w:p w:rsidR="00403D91" w:rsidRP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D91">
        <w:rPr>
          <w:rFonts w:ascii="Times New Roman" w:hAnsi="Times New Roman" w:cs="Times New Roman"/>
          <w:b w:val="0"/>
          <w:sz w:val="28"/>
          <w:szCs w:val="28"/>
        </w:rPr>
        <w:t xml:space="preserve">- график погашения просроченной кредиторской задолженности </w:t>
      </w:r>
      <w:r w:rsidRPr="00403D91">
        <w:rPr>
          <w:rFonts w:ascii="Times New Roman" w:hAnsi="Times New Roman" w:cs="Times New Roman"/>
          <w:b w:val="0"/>
          <w:sz w:val="28"/>
          <w:szCs w:val="28"/>
        </w:rPr>
        <w:br/>
        <w:t>(с указанием контрагента, в отношении которого планируется погашение задолженности за счет средств субсидии);</w:t>
      </w:r>
    </w:p>
    <w:p w:rsidR="00403D91" w:rsidRPr="00403D91" w:rsidRDefault="00403D91" w:rsidP="00403D91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D91">
        <w:rPr>
          <w:rFonts w:ascii="Times New Roman" w:hAnsi="Times New Roman" w:cs="Times New Roman"/>
          <w:b w:val="0"/>
          <w:sz w:val="28"/>
          <w:szCs w:val="28"/>
        </w:rPr>
        <w:t>- документы, подтверждающие обязательства по уплате просроченной кредиторской задолженности: копии требований (претензий) об уплате задолженности; копии судебных решений, вынесенных в отношении Получателя субсидии и вступивших в законную силу; копии исполнительных документов; акты сверок взаимных расчетов с организациями - поставщиками товаров, работ (услуг) по состоянию не более 15 дней до даты подачи заявления.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2.3. Размер субсидии Предприятиям на финансовое обеспечение (возмещение) затрат в целях предупреждения банкротства и восстановления платежеспособности определяется по формуле: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С= А / Б х Д,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 xml:space="preserve">где С – объем Субсидии, предоставляемой Предприятию, рублей </w:t>
      </w:r>
      <w:r>
        <w:rPr>
          <w:sz w:val="28"/>
          <w:szCs w:val="28"/>
        </w:rPr>
        <w:t xml:space="preserve">                      </w:t>
      </w:r>
      <w:r w:rsidRPr="00403D91">
        <w:rPr>
          <w:sz w:val="28"/>
          <w:szCs w:val="28"/>
        </w:rPr>
        <w:t>(с учетом НДС);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 xml:space="preserve">А – размер просроченной кредиторской задолженности </w:t>
      </w:r>
      <w:r w:rsidRPr="00403D91">
        <w:rPr>
          <w:sz w:val="28"/>
          <w:szCs w:val="28"/>
          <w:lang w:val="en-US"/>
        </w:rPr>
        <w:t>n</w:t>
      </w:r>
      <w:r w:rsidRPr="00403D91">
        <w:rPr>
          <w:sz w:val="28"/>
          <w:szCs w:val="28"/>
        </w:rPr>
        <w:t xml:space="preserve">-го Предприятия по состоянию на дату подачи заявления о  предоставления субсидии, рублей </w:t>
      </w:r>
      <w:r>
        <w:rPr>
          <w:sz w:val="28"/>
          <w:szCs w:val="28"/>
        </w:rPr>
        <w:t xml:space="preserve">              </w:t>
      </w:r>
      <w:r w:rsidRPr="00403D91">
        <w:rPr>
          <w:sz w:val="28"/>
          <w:szCs w:val="28"/>
        </w:rPr>
        <w:t>(с учетом НДС);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 xml:space="preserve">Б – общая сумма просроченной кредиторской задолженности по </w:t>
      </w:r>
      <w:r w:rsidRPr="00403D91">
        <w:rPr>
          <w:sz w:val="28"/>
          <w:szCs w:val="28"/>
          <w:lang w:val="en-US"/>
        </w:rPr>
        <w:t>n</w:t>
      </w:r>
      <w:r w:rsidRPr="00403D91">
        <w:rPr>
          <w:sz w:val="28"/>
          <w:szCs w:val="28"/>
        </w:rPr>
        <w:t>-м Предприятиям по состоянию на дату подачи заявления о  предоставления субсидии, рублей (с учетом НДС);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 xml:space="preserve">Д – объем средств, предусмотренный в бюджете Сычевского городского поселения на финансовое обеспечение (возмещение) затрат в целях предупреждения банкротства и восстановления платежеспособности в текущем финансовом году, рублей.  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 xml:space="preserve">2.4. Отдел городского хозяйства регистрирует заявление о предоставлении Субсидии с приложенными к нему документами в течение </w:t>
      </w:r>
      <w:r>
        <w:rPr>
          <w:sz w:val="28"/>
          <w:szCs w:val="28"/>
        </w:rPr>
        <w:t xml:space="preserve">                </w:t>
      </w:r>
      <w:r w:rsidRPr="00403D91">
        <w:rPr>
          <w:sz w:val="28"/>
          <w:szCs w:val="28"/>
        </w:rPr>
        <w:t>1 рабочего дня со дня их поступления и в срок не более 10 рабочих дней со дня регистрации принимает решение о предоставлении или об отказе в предоставлении субсидии.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 xml:space="preserve">2.5. В случае соответствия Предприятия требованиям, установленным пунктом 2.1 настоящего Порядка, и предоставления перечня подтверждающих документов в соответствии с пунктом 2.2 настоящего Порядка, Отдел городского хозяйства в течение 1 рабочего дня со дня принятия решения о </w:t>
      </w:r>
      <w:r w:rsidRPr="00403D91">
        <w:rPr>
          <w:sz w:val="28"/>
          <w:szCs w:val="28"/>
        </w:rPr>
        <w:lastRenderedPageBreak/>
        <w:t>предоставлении субсидии направляет  Предприятию для подписания два экземпляра соглашения о предоставлении субсидии.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Предприятия в течение 2 рабочих дней со дня получения соглашения, подписывает два экземпляра соглашения о предоставлении субсидии и направляет один экземпляр в адрес Отдела городского хозяйства.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В случае отказа в предоставлении субсидии Предприятия письменно уведомляются об этом с указанием мотивированной причины отказа в течение 5 рабочих дней со дня принятия данного решения.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2.6. Основанием для отказа Предприятиям в предоставлении субсидии являются: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- несоответствие представленных Предприятиями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- установление факта недостоверности представленной Предприятиями информации;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 xml:space="preserve">- несоответствие Предприятий категориям получателей субсидии </w:t>
      </w:r>
      <w:r>
        <w:rPr>
          <w:sz w:val="28"/>
          <w:szCs w:val="28"/>
        </w:rPr>
        <w:t xml:space="preserve">                               </w:t>
      </w:r>
      <w:r w:rsidRPr="00403D91">
        <w:rPr>
          <w:sz w:val="28"/>
          <w:szCs w:val="28"/>
        </w:rPr>
        <w:t>в соответствии с пунктом 1.3 настоящего Порядка.</w:t>
      </w:r>
    </w:p>
    <w:p w:rsidR="00403D91" w:rsidRPr="00403D91" w:rsidRDefault="00403D91" w:rsidP="00403D91">
      <w:pPr>
        <w:pStyle w:val="Heading2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403D91">
        <w:rPr>
          <w:rFonts w:ascii="Times New Roman" w:hAnsi="Times New Roman" w:cs="Times New Roman"/>
          <w:b w:val="0"/>
          <w:sz w:val="28"/>
        </w:rPr>
        <w:t>2.7.</w:t>
      </w:r>
      <w:r w:rsidRPr="00403D91">
        <w:rPr>
          <w:rFonts w:ascii="Times New Roman" w:hAnsi="Times New Roman" w:cs="Times New Roman"/>
          <w:b w:val="0"/>
          <w:sz w:val="28"/>
        </w:rPr>
        <w:tab/>
        <w:t xml:space="preserve">Субсидии предоставляются на основании соглашения </w:t>
      </w:r>
      <w:r>
        <w:rPr>
          <w:rFonts w:ascii="Times New Roman" w:hAnsi="Times New Roman" w:cs="Times New Roman"/>
          <w:b w:val="0"/>
          <w:sz w:val="28"/>
        </w:rPr>
        <w:t xml:space="preserve">                               </w:t>
      </w:r>
      <w:r w:rsidRPr="00403D91">
        <w:rPr>
          <w:rFonts w:ascii="Times New Roman" w:hAnsi="Times New Roman" w:cs="Times New Roman"/>
          <w:b w:val="0"/>
          <w:sz w:val="28"/>
        </w:rPr>
        <w:t xml:space="preserve">о предоставлении субсидий (далее - Соглашение),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утвержденной приказом Финансового управления Администрации муниципального образования "Сычевский район" Смоленской области. </w:t>
      </w:r>
    </w:p>
    <w:p w:rsidR="00403D91" w:rsidRPr="00403D91" w:rsidRDefault="00403D91" w:rsidP="00403D9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2.8.</w:t>
      </w:r>
      <w:r w:rsidRPr="00403D91">
        <w:rPr>
          <w:sz w:val="28"/>
          <w:szCs w:val="28"/>
        </w:rPr>
        <w:tab/>
        <w:t>Соглашение о предоставлении субсидии заключается между Отделом городского хозяйства и Предприятием на срок, не превышающий срок действия утвержденных и доведенных Отделу городского хозяйства лимитов бюджетных обязательств на предоставление субсидии на текущий финансовый год.</w:t>
      </w:r>
    </w:p>
    <w:p w:rsidR="00403D91" w:rsidRPr="00403D91" w:rsidRDefault="00403D91" w:rsidP="0040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1">
        <w:rPr>
          <w:rFonts w:ascii="Times New Roman" w:hAnsi="Times New Roman" w:cs="Times New Roman"/>
          <w:sz w:val="28"/>
          <w:szCs w:val="28"/>
        </w:rPr>
        <w:t>2.9. Соглашение включает следующие условия и порядок предоставления субсидии:</w:t>
      </w:r>
    </w:p>
    <w:p w:rsidR="00403D91" w:rsidRPr="00403D91" w:rsidRDefault="00403D91" w:rsidP="0040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1">
        <w:rPr>
          <w:rFonts w:ascii="Times New Roman" w:hAnsi="Times New Roman" w:cs="Times New Roman"/>
          <w:sz w:val="28"/>
          <w:szCs w:val="28"/>
        </w:rPr>
        <w:t>- сведения о размере субсидии;</w:t>
      </w:r>
    </w:p>
    <w:p w:rsidR="00403D91" w:rsidRPr="00403D91" w:rsidRDefault="00403D91" w:rsidP="0040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1">
        <w:rPr>
          <w:rFonts w:ascii="Times New Roman" w:hAnsi="Times New Roman" w:cs="Times New Roman"/>
          <w:sz w:val="28"/>
          <w:szCs w:val="28"/>
        </w:rPr>
        <w:t>- цель предоставления субсидии;</w:t>
      </w:r>
    </w:p>
    <w:p w:rsidR="00403D91" w:rsidRPr="00403D91" w:rsidRDefault="00403D91" w:rsidP="0040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1">
        <w:rPr>
          <w:rFonts w:ascii="Times New Roman" w:hAnsi="Times New Roman" w:cs="Times New Roman"/>
          <w:sz w:val="28"/>
          <w:szCs w:val="28"/>
        </w:rPr>
        <w:t>- сроки перечисления субсидии;</w:t>
      </w:r>
    </w:p>
    <w:p w:rsidR="00403D91" w:rsidRPr="00403D91" w:rsidRDefault="00403D91" w:rsidP="0040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1">
        <w:rPr>
          <w:rFonts w:ascii="Times New Roman" w:hAnsi="Times New Roman" w:cs="Times New Roman"/>
          <w:sz w:val="28"/>
          <w:szCs w:val="28"/>
        </w:rPr>
        <w:t>- обязательство о представлении получателем субсидии заявки на получение субсидии, отчетности об использовании средств субсидии;</w:t>
      </w:r>
    </w:p>
    <w:p w:rsidR="00403D91" w:rsidRPr="00403D91" w:rsidRDefault="00403D91" w:rsidP="0040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1">
        <w:rPr>
          <w:rFonts w:ascii="Times New Roman" w:hAnsi="Times New Roman" w:cs="Times New Roman"/>
          <w:sz w:val="28"/>
          <w:szCs w:val="28"/>
        </w:rPr>
        <w:t>- требование об осуществлении контроля (мониторинга) за соблюдением условий и порядка предоставления субсидии и ответственности за их нарушение;</w:t>
      </w:r>
    </w:p>
    <w:p w:rsidR="00403D91" w:rsidRPr="00403D91" w:rsidRDefault="00403D91" w:rsidP="0040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1">
        <w:rPr>
          <w:rFonts w:ascii="Times New Roman" w:hAnsi="Times New Roman" w:cs="Times New Roman"/>
          <w:sz w:val="28"/>
          <w:szCs w:val="28"/>
        </w:rPr>
        <w:t>- основания и порядок приостановления и прекращения предоставления субсидии;</w:t>
      </w:r>
    </w:p>
    <w:p w:rsidR="00403D91" w:rsidRPr="00403D91" w:rsidRDefault="00403D91" w:rsidP="0040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1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соглашения;</w:t>
      </w:r>
    </w:p>
    <w:p w:rsidR="00403D91" w:rsidRPr="00403D91" w:rsidRDefault="00403D91" w:rsidP="0040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1">
        <w:rPr>
          <w:rFonts w:ascii="Times New Roman" w:hAnsi="Times New Roman" w:cs="Times New Roman"/>
          <w:sz w:val="28"/>
          <w:szCs w:val="28"/>
        </w:rPr>
        <w:t xml:space="preserve">- условия о согласовании новых условий соглашения или о расторжении соглашения при недостижении согласия по новым условиям в случае уменьшения Отделу городского хозяйства ранее доведенных лимитов </w:t>
      </w:r>
      <w:r w:rsidRPr="00403D91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обязательств, указанных в пункте </w:t>
      </w:r>
      <w:hyperlink w:anchor="P62" w:history="1">
        <w:r w:rsidRPr="00403D9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03D91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:rsidR="00403D91" w:rsidRPr="00403D91" w:rsidRDefault="00403D91" w:rsidP="0040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1">
        <w:rPr>
          <w:rFonts w:ascii="Times New Roman" w:hAnsi="Times New Roman" w:cs="Times New Roman"/>
          <w:sz w:val="28"/>
          <w:szCs w:val="28"/>
        </w:rPr>
        <w:t>- последствия недостижения получателем субсидии установленных значений, результата предоставления субсидии и показателей, необходимых для достижения результата предоставления субсидии;</w:t>
      </w:r>
    </w:p>
    <w:p w:rsidR="00403D91" w:rsidRPr="00403D91" w:rsidRDefault="00403D91" w:rsidP="0040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1">
        <w:rPr>
          <w:rFonts w:ascii="Times New Roman" w:hAnsi="Times New Roman" w:cs="Times New Roman"/>
          <w:sz w:val="28"/>
          <w:szCs w:val="28"/>
        </w:rPr>
        <w:t>- порядок возврата субсидии в случае установления по итогам проверок, проведенных Отделом городского хозяйства и органами муниципального финансового контроля, факта их нецелевого использования;</w:t>
      </w:r>
    </w:p>
    <w:p w:rsidR="00403D91" w:rsidRPr="00403D91" w:rsidRDefault="00403D91" w:rsidP="0040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1">
        <w:rPr>
          <w:rFonts w:ascii="Times New Roman" w:hAnsi="Times New Roman" w:cs="Times New Roman"/>
          <w:sz w:val="28"/>
          <w:szCs w:val="28"/>
        </w:rPr>
        <w:t>- требование о согласовании новых условий соглашения или о расторжении соглашения при недостижении согласия по новым условиям в случае уменьшения отделу городского хозяйства как получателю бюджетных средств ранее доведенных лимитов бюджетных обязательств на предоставление субсидий на соответствующий финансовый год (плановый период), приводящего к невозможности предоставления субсидии в размере, определенном в соглашении;</w:t>
      </w:r>
    </w:p>
    <w:p w:rsidR="00403D91" w:rsidRPr="00403D91" w:rsidRDefault="00403D91" w:rsidP="0040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1">
        <w:rPr>
          <w:rFonts w:ascii="Times New Roman" w:hAnsi="Times New Roman" w:cs="Times New Roman"/>
          <w:sz w:val="28"/>
          <w:szCs w:val="28"/>
        </w:rPr>
        <w:t>- иные положения, регулирующие порядок предоставления субсидии, определяемые по соглашению сторон.</w:t>
      </w:r>
    </w:p>
    <w:p w:rsidR="00403D91" w:rsidRPr="00403D91" w:rsidRDefault="00403D91" w:rsidP="0040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1">
        <w:rPr>
          <w:rFonts w:ascii="Times New Roman" w:hAnsi="Times New Roman" w:cs="Times New Roman"/>
          <w:sz w:val="28"/>
          <w:szCs w:val="28"/>
        </w:rPr>
        <w:t xml:space="preserve">2.10. Отдел городского хозяйства не позднее 10-го рабочего дня, следующего за днем принятия решения о предоставления субсидии, осуществляет перечисление Субсидии на расчетные счета Предприятий, открытые в кредитных учреждениях. 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2.11. Средства, полученные из бюджета Сычевского городского поселения Сычевского района Смоленской области в форме субсидий, носят целевой характер и не могут быть использованы на иные цели.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 xml:space="preserve">2.12. Запрещается приобретения средств иностранной валюты за счет средств из бюджета Сычевского городского поселения Сычевского района Смоленской области в форме субсидий, полученных Предприятиями, а также иными юридическими лицами, получающими средства на основании договоров, заключенных с Предприятиями,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>
        <w:rPr>
          <w:sz w:val="28"/>
          <w:szCs w:val="28"/>
        </w:rPr>
        <w:t xml:space="preserve">                             </w:t>
      </w:r>
      <w:r w:rsidRPr="00403D91">
        <w:rPr>
          <w:sz w:val="28"/>
          <w:szCs w:val="28"/>
        </w:rPr>
        <w:t>с достижением результатов предоставления этих средств иных операций, определенных правовым актом;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 xml:space="preserve"> 2.12. Нецелевое использование бюджетных средств влечет применение мер ответственности, предусмотренных действующим законодательством Российской Федерации.</w:t>
      </w:r>
    </w:p>
    <w:p w:rsidR="00403D91" w:rsidRPr="00403D91" w:rsidRDefault="00403D91" w:rsidP="00403D9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D91" w:rsidRDefault="00403D91" w:rsidP="00403D91">
      <w:pPr>
        <w:ind w:firstLine="709"/>
        <w:jc w:val="center"/>
        <w:rPr>
          <w:sz w:val="28"/>
          <w:szCs w:val="28"/>
        </w:rPr>
      </w:pPr>
      <w:bookmarkStart w:id="5" w:name="Par84"/>
      <w:bookmarkStart w:id="6" w:name="Par88"/>
      <w:bookmarkEnd w:id="5"/>
      <w:bookmarkEnd w:id="6"/>
      <w:r w:rsidRPr="00403D91">
        <w:rPr>
          <w:sz w:val="28"/>
          <w:szCs w:val="28"/>
        </w:rPr>
        <w:t>3. Требования к отчетности</w:t>
      </w:r>
    </w:p>
    <w:p w:rsidR="00403D91" w:rsidRPr="00403D91" w:rsidRDefault="00403D91" w:rsidP="00403D91">
      <w:pPr>
        <w:ind w:firstLine="709"/>
        <w:jc w:val="center"/>
        <w:rPr>
          <w:sz w:val="28"/>
          <w:szCs w:val="28"/>
        </w:rPr>
      </w:pP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 xml:space="preserve">3.1. Предприятия по результатам использования субсидии не позднее </w:t>
      </w:r>
      <w:r>
        <w:rPr>
          <w:sz w:val="28"/>
          <w:szCs w:val="28"/>
        </w:rPr>
        <w:t xml:space="preserve">              </w:t>
      </w:r>
      <w:r w:rsidRPr="00403D91">
        <w:rPr>
          <w:sz w:val="28"/>
          <w:szCs w:val="28"/>
        </w:rPr>
        <w:t>10 рабочих дней представляют в Отдел городского хозяйства следующие документы: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lastRenderedPageBreak/>
        <w:t>1) отчет о целевом использовании средств субсидии по форме согласно Приложению 3 к настоящему Порядку;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2) заверенные подписью и печатью получателя субсидии копии платежных документов, подтверждающих перечисление получателем субсидии средств субсидий на погашение просроченной кредиторской задолженности.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3.2. Ответственность за достоверность предоставляемых данных несут Предприятия с учетом норм действующего законодательства Российской Федерации;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3.3. Соглашением могут быть предусмотрены сроки и формы предоставления Предприятиями дополнительной отчетности.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</w:p>
    <w:p w:rsidR="00403D91" w:rsidRDefault="00403D91" w:rsidP="00403D91">
      <w:pPr>
        <w:pStyle w:val="Heading2"/>
        <w:rPr>
          <w:rFonts w:ascii="Times New Roman" w:hAnsi="Times New Roman" w:cs="Times New Roman"/>
          <w:b w:val="0"/>
          <w:sz w:val="28"/>
        </w:rPr>
      </w:pPr>
      <w:r w:rsidRPr="00403D91">
        <w:rPr>
          <w:rFonts w:ascii="Times New Roman" w:hAnsi="Times New Roman" w:cs="Times New Roman"/>
          <w:b w:val="0"/>
          <w:sz w:val="28"/>
        </w:rPr>
        <w:t>4. Требования по осуществлению контроля  за соблюдением условий и порядка предоставления субсидии и ответственность за их нарушение</w:t>
      </w:r>
    </w:p>
    <w:p w:rsidR="00403D91" w:rsidRPr="00403D91" w:rsidRDefault="00403D91" w:rsidP="00403D91">
      <w:pPr>
        <w:pStyle w:val="a5"/>
        <w:rPr>
          <w:lang w:eastAsia="zh-CN"/>
        </w:rPr>
      </w:pP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4.3. Проверку соблюдения Предприятиями условий, целей и порядка предоставления субсидий осуществляет Отдел городского хозяйства, предоставляющий субсидии и орган внутреннего муниципального  финансового контроля в соответствии с нормативными правовыми актами Администрации  муниципального образования «Сычевский район»  Смоленской области.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4.4. Субсидии подлежат возврату в бюджет  Сычевского городского поселения Сычевского района Смоленской области в течение 10 календарных дней с момента получения Предприятиями соответствующего требования от Администрации в случае: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- нарушения условий, установленных при их предоставлении;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- выявления нецелевого использования средств;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- невозможности использования средств в полном объеме.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При невозврате субсидий в установленный срок Администрация принимает меры по взысканию, подлежащих возврату в бюджет  Сычевского городского поселения Сычевского района  Смоленской области субсидий, в судебном порядке.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 xml:space="preserve">4.5. Суммы возвращенных субсидий подлежат зачислению в бюджет  Сычевского городского поселения Сычевского района  Смоленской области. 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  <w:r w:rsidRPr="00403D91">
        <w:rPr>
          <w:sz w:val="28"/>
          <w:szCs w:val="28"/>
        </w:rPr>
        <w:t>4.6. Средства субсидии (остаток средств субсидии), не использованные в отчетном финансовом году, подлежат возврату в бюджет Сычевского городского поселения Сычевского района  Смоленской области в течение 10 рабочих дней года, следующего за отчетным годом.</w:t>
      </w:r>
    </w:p>
    <w:p w:rsidR="00403D91" w:rsidRPr="00403D91" w:rsidRDefault="00403D91" w:rsidP="00403D91">
      <w:pPr>
        <w:ind w:firstLine="709"/>
        <w:jc w:val="both"/>
        <w:rPr>
          <w:sz w:val="28"/>
          <w:szCs w:val="28"/>
        </w:rPr>
      </w:pPr>
    </w:p>
    <w:p w:rsidR="00403D91" w:rsidRDefault="00403D91" w:rsidP="00403D91">
      <w:pPr>
        <w:ind w:firstLine="709"/>
        <w:rPr>
          <w:sz w:val="28"/>
          <w:szCs w:val="28"/>
        </w:rPr>
      </w:pPr>
    </w:p>
    <w:p w:rsidR="00403D91" w:rsidRDefault="00403D91" w:rsidP="00403D91">
      <w:pPr>
        <w:ind w:firstLine="709"/>
        <w:jc w:val="right"/>
        <w:rPr>
          <w:sz w:val="28"/>
          <w:szCs w:val="28"/>
        </w:rPr>
      </w:pPr>
    </w:p>
    <w:p w:rsidR="00403D91" w:rsidRDefault="00403D91" w:rsidP="00403D91">
      <w:pPr>
        <w:ind w:firstLine="709"/>
        <w:jc w:val="right"/>
        <w:rPr>
          <w:sz w:val="28"/>
          <w:szCs w:val="28"/>
        </w:rPr>
      </w:pPr>
    </w:p>
    <w:p w:rsidR="00403D91" w:rsidRDefault="00403D91" w:rsidP="00403D91">
      <w:pPr>
        <w:ind w:firstLine="709"/>
        <w:jc w:val="right"/>
        <w:rPr>
          <w:sz w:val="28"/>
          <w:szCs w:val="28"/>
        </w:rPr>
      </w:pPr>
    </w:p>
    <w:p w:rsidR="00403D91" w:rsidRDefault="00403D91" w:rsidP="00403D91">
      <w:pPr>
        <w:ind w:firstLine="709"/>
        <w:jc w:val="right"/>
        <w:rPr>
          <w:sz w:val="28"/>
          <w:szCs w:val="28"/>
        </w:rPr>
      </w:pPr>
    </w:p>
    <w:p w:rsidR="00403D91" w:rsidRDefault="00403D91" w:rsidP="00403D91">
      <w:pPr>
        <w:ind w:firstLine="709"/>
        <w:jc w:val="right"/>
        <w:rPr>
          <w:sz w:val="28"/>
          <w:szCs w:val="28"/>
        </w:rPr>
      </w:pPr>
    </w:p>
    <w:p w:rsidR="00403D91" w:rsidRDefault="00403D91" w:rsidP="00403D91">
      <w:pPr>
        <w:ind w:firstLine="709"/>
        <w:jc w:val="right"/>
        <w:rPr>
          <w:sz w:val="28"/>
          <w:szCs w:val="28"/>
        </w:rPr>
      </w:pPr>
    </w:p>
    <w:p w:rsidR="00403D91" w:rsidRPr="009F70AE" w:rsidRDefault="00403D91" w:rsidP="00403D9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F70A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9F70AE">
        <w:rPr>
          <w:sz w:val="28"/>
          <w:szCs w:val="28"/>
        </w:rPr>
        <w:t>1</w:t>
      </w:r>
    </w:p>
    <w:p w:rsidR="00403D91" w:rsidRDefault="00403D91" w:rsidP="00403D91">
      <w:pPr>
        <w:ind w:firstLine="709"/>
        <w:jc w:val="right"/>
        <w:rPr>
          <w:sz w:val="28"/>
        </w:rPr>
      </w:pPr>
      <w:r>
        <w:rPr>
          <w:sz w:val="28"/>
        </w:rPr>
        <w:t>к П</w:t>
      </w:r>
      <w:r w:rsidRPr="009F70AE">
        <w:rPr>
          <w:sz w:val="28"/>
        </w:rPr>
        <w:t>орядк</w:t>
      </w:r>
      <w:r>
        <w:rPr>
          <w:sz w:val="28"/>
        </w:rPr>
        <w:t>у</w:t>
      </w:r>
      <w:r w:rsidRPr="009F70AE">
        <w:rPr>
          <w:sz w:val="28"/>
        </w:rPr>
        <w:t xml:space="preserve"> предоставления </w:t>
      </w:r>
    </w:p>
    <w:p w:rsidR="00403D91" w:rsidRDefault="00403D91" w:rsidP="00403D91">
      <w:pPr>
        <w:ind w:firstLine="709"/>
        <w:jc w:val="right"/>
        <w:rPr>
          <w:sz w:val="28"/>
        </w:rPr>
      </w:pPr>
      <w:r>
        <w:rPr>
          <w:sz w:val="28"/>
        </w:rPr>
        <w:t>субсидий</w:t>
      </w:r>
      <w:r w:rsidRPr="009F70AE">
        <w:rPr>
          <w:sz w:val="28"/>
        </w:rPr>
        <w:t xml:space="preserve"> из бюджета Сычевского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городского поселения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Сычевского района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Смоленской области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>муниципальным унитарным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 предприятиям </w:t>
      </w:r>
      <w:r>
        <w:rPr>
          <w:sz w:val="28"/>
        </w:rPr>
        <w:t xml:space="preserve">Сычевского </w:t>
      </w:r>
    </w:p>
    <w:p w:rsidR="00403D91" w:rsidRDefault="00403D91" w:rsidP="00403D91">
      <w:pPr>
        <w:ind w:firstLine="709"/>
        <w:jc w:val="right"/>
        <w:rPr>
          <w:sz w:val="28"/>
        </w:rPr>
      </w:pPr>
      <w:r>
        <w:rPr>
          <w:sz w:val="28"/>
        </w:rPr>
        <w:t xml:space="preserve">городского поселения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>Сычевск</w:t>
      </w:r>
      <w:r>
        <w:rPr>
          <w:sz w:val="28"/>
        </w:rPr>
        <w:t>ого</w:t>
      </w:r>
      <w:r w:rsidRPr="009F70AE">
        <w:rPr>
          <w:sz w:val="28"/>
        </w:rPr>
        <w:t xml:space="preserve"> район</w:t>
      </w:r>
      <w:r>
        <w:rPr>
          <w:sz w:val="28"/>
        </w:rPr>
        <w:t>а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 Смоленской области</w:t>
      </w:r>
      <w:r>
        <w:rPr>
          <w:sz w:val="28"/>
        </w:rPr>
        <w:t xml:space="preserve">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на финансовое обеспечение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(возмещение) затрат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в целях предупреждения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банкротства и восстановления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>платежеспособности</w:t>
      </w:r>
    </w:p>
    <w:p w:rsidR="00403D91" w:rsidRDefault="00403D91" w:rsidP="00403D91">
      <w:pPr>
        <w:ind w:firstLine="709"/>
        <w:jc w:val="right"/>
        <w:rPr>
          <w:sz w:val="28"/>
        </w:rPr>
      </w:pPr>
    </w:p>
    <w:p w:rsidR="00403D91" w:rsidRDefault="00403D91" w:rsidP="00403D91">
      <w:pPr>
        <w:ind w:firstLine="709"/>
        <w:jc w:val="right"/>
        <w:rPr>
          <w:sz w:val="28"/>
        </w:rPr>
      </w:pPr>
    </w:p>
    <w:p w:rsidR="00403D91" w:rsidRPr="009F70AE" w:rsidRDefault="00403D91" w:rsidP="00403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70AE">
        <w:rPr>
          <w:sz w:val="28"/>
          <w:szCs w:val="28"/>
        </w:rPr>
        <w:t>ЗАЯВЛЕНИЕ</w:t>
      </w:r>
    </w:p>
    <w:p w:rsidR="00403D91" w:rsidRDefault="00403D91" w:rsidP="00403D91">
      <w:pPr>
        <w:pStyle w:val="Heading2"/>
        <w:numPr>
          <w:ilvl w:val="0"/>
          <w:numId w:val="0"/>
        </w:numPr>
        <w:ind w:right="-2"/>
        <w:rPr>
          <w:rFonts w:ascii="Times New Roman" w:hAnsi="Times New Roman" w:cs="Times New Roman"/>
          <w:b w:val="0"/>
          <w:sz w:val="28"/>
        </w:rPr>
      </w:pPr>
      <w:r w:rsidRPr="00836380">
        <w:rPr>
          <w:rFonts w:ascii="Times New Roman" w:hAnsi="Times New Roman" w:cs="Times New Roman"/>
          <w:b w:val="0"/>
          <w:sz w:val="28"/>
        </w:rPr>
        <w:t>о предоставлении Субсидии муниципальн</w:t>
      </w:r>
      <w:r>
        <w:rPr>
          <w:rFonts w:ascii="Times New Roman" w:hAnsi="Times New Roman" w:cs="Times New Roman"/>
          <w:b w:val="0"/>
          <w:sz w:val="28"/>
        </w:rPr>
        <w:t>ым</w:t>
      </w:r>
      <w:r w:rsidRPr="00836380">
        <w:rPr>
          <w:rFonts w:ascii="Times New Roman" w:hAnsi="Times New Roman" w:cs="Times New Roman"/>
          <w:b w:val="0"/>
          <w:sz w:val="28"/>
        </w:rPr>
        <w:t xml:space="preserve"> унитарн</w:t>
      </w:r>
      <w:r>
        <w:rPr>
          <w:rFonts w:ascii="Times New Roman" w:hAnsi="Times New Roman" w:cs="Times New Roman"/>
          <w:b w:val="0"/>
          <w:sz w:val="28"/>
        </w:rPr>
        <w:t>ым</w:t>
      </w:r>
      <w:r w:rsidRPr="00836380">
        <w:rPr>
          <w:rFonts w:ascii="Times New Roman" w:hAnsi="Times New Roman" w:cs="Times New Roman"/>
          <w:b w:val="0"/>
          <w:sz w:val="28"/>
        </w:rPr>
        <w:t xml:space="preserve"> предприяти</w:t>
      </w:r>
      <w:r>
        <w:rPr>
          <w:rFonts w:ascii="Times New Roman" w:hAnsi="Times New Roman" w:cs="Times New Roman"/>
          <w:b w:val="0"/>
          <w:sz w:val="28"/>
        </w:rPr>
        <w:t>ям</w:t>
      </w:r>
      <w:r w:rsidRPr="00836380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Сычевского городского поселения</w:t>
      </w:r>
      <w:r w:rsidRPr="00836380">
        <w:rPr>
          <w:rFonts w:ascii="Times New Roman" w:hAnsi="Times New Roman" w:cs="Times New Roman"/>
          <w:b w:val="0"/>
          <w:sz w:val="28"/>
        </w:rPr>
        <w:t xml:space="preserve"> "Сычевский район" Смоленской области </w:t>
      </w:r>
    </w:p>
    <w:p w:rsidR="00403D91" w:rsidRDefault="00403D91" w:rsidP="00403D91">
      <w:pPr>
        <w:pStyle w:val="Heading2"/>
        <w:numPr>
          <w:ilvl w:val="0"/>
          <w:numId w:val="0"/>
        </w:numPr>
        <w:ind w:right="-2"/>
        <w:rPr>
          <w:rFonts w:ascii="Times New Roman" w:hAnsi="Times New Roman" w:cs="Times New Roman"/>
          <w:b w:val="0"/>
          <w:sz w:val="28"/>
        </w:rPr>
      </w:pPr>
      <w:r w:rsidRPr="00836380">
        <w:rPr>
          <w:rFonts w:ascii="Times New Roman" w:hAnsi="Times New Roman" w:cs="Times New Roman"/>
          <w:b w:val="0"/>
          <w:sz w:val="28"/>
        </w:rPr>
        <w:t>на финансовое обеспечение (возмещение) затрат в целях предупреждения банкротства и восстановления платежеспособности</w:t>
      </w:r>
    </w:p>
    <w:p w:rsidR="00403D91" w:rsidRPr="00403D91" w:rsidRDefault="00403D91" w:rsidP="00403D91">
      <w:pPr>
        <w:pStyle w:val="a5"/>
        <w:rPr>
          <w:lang w:eastAsia="zh-CN"/>
        </w:rPr>
      </w:pPr>
    </w:p>
    <w:p w:rsidR="00403D91" w:rsidRPr="009F70AE" w:rsidRDefault="00403D91" w:rsidP="00403D91">
      <w:pPr>
        <w:autoSpaceDE w:val="0"/>
        <w:autoSpaceDN w:val="0"/>
        <w:adjustRightInd w:val="0"/>
        <w:rPr>
          <w:i/>
          <w:sz w:val="18"/>
          <w:szCs w:val="18"/>
        </w:rPr>
      </w:pPr>
      <w:r w:rsidRPr="009F70A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_______________________________________________________________________</w:t>
      </w:r>
    </w:p>
    <w:p w:rsidR="00403D91" w:rsidRPr="00F53E51" w:rsidRDefault="00403D91" w:rsidP="00403D91">
      <w:pPr>
        <w:tabs>
          <w:tab w:val="left" w:pos="8931"/>
        </w:tabs>
        <w:autoSpaceDE w:val="0"/>
        <w:autoSpaceDN w:val="0"/>
        <w:adjustRightInd w:val="0"/>
        <w:rPr>
          <w:sz w:val="18"/>
          <w:szCs w:val="18"/>
        </w:rPr>
      </w:pPr>
      <w:r w:rsidRPr="00F53E51">
        <w:rPr>
          <w:sz w:val="18"/>
          <w:szCs w:val="18"/>
        </w:rPr>
        <w:t xml:space="preserve">                                           (наименование Получателя, ИНН, КПП, адрес)</w:t>
      </w:r>
    </w:p>
    <w:p w:rsidR="00403D91" w:rsidRPr="00EF7823" w:rsidRDefault="00403D91" w:rsidP="00403D91">
      <w:pPr>
        <w:tabs>
          <w:tab w:val="left" w:pos="89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0AE">
        <w:rPr>
          <w:sz w:val="28"/>
          <w:szCs w:val="28"/>
        </w:rPr>
        <w:t xml:space="preserve">в    соответствии    </w:t>
      </w:r>
      <w:r w:rsidRPr="00EF7823">
        <w:rPr>
          <w:sz w:val="28"/>
          <w:szCs w:val="28"/>
        </w:rPr>
        <w:t xml:space="preserve">с </w:t>
      </w:r>
      <w:r w:rsidRPr="00EF7823">
        <w:rPr>
          <w:sz w:val="28"/>
        </w:rPr>
        <w:t xml:space="preserve"> Порядком предоставления субсидии из бюджета Сычевского городского поселения Сычевского района Смоленской области муниципальным унитарным предприятиям </w:t>
      </w:r>
      <w:r>
        <w:rPr>
          <w:sz w:val="28"/>
        </w:rPr>
        <w:t>Сычевского городского поселения Сычевского района</w:t>
      </w:r>
      <w:r w:rsidRPr="00EF7823">
        <w:rPr>
          <w:sz w:val="28"/>
        </w:rPr>
        <w:t xml:space="preserve"> Смоленской области на финансовое обеспечение (возмещение) затрат в целях предупреждения банкротства и восстановления платежеспособности, утвержденным постановлением Администрации муниципального образования «Сычевский район» Смоленской области </w:t>
      </w:r>
      <w:r>
        <w:rPr>
          <w:sz w:val="28"/>
        </w:rPr>
        <w:t xml:space="preserve">                    </w:t>
      </w:r>
      <w:r w:rsidRPr="00EF7823">
        <w:rPr>
          <w:sz w:val="28"/>
        </w:rPr>
        <w:t>от 18.05.2023</w:t>
      </w:r>
      <w:r>
        <w:rPr>
          <w:sz w:val="28"/>
        </w:rPr>
        <w:t xml:space="preserve"> года  № 211 (далее – Порядок)</w:t>
      </w:r>
      <w:r w:rsidRPr="00EF7823">
        <w:rPr>
          <w:sz w:val="28"/>
          <w:szCs w:val="28"/>
        </w:rPr>
        <w:t>, просит предоставить субсидию в размере _________</w:t>
      </w:r>
      <w:r>
        <w:rPr>
          <w:sz w:val="28"/>
          <w:szCs w:val="28"/>
        </w:rPr>
        <w:t>____________________________________________</w:t>
      </w:r>
      <w:r w:rsidRPr="00EF7823">
        <w:rPr>
          <w:sz w:val="28"/>
          <w:szCs w:val="28"/>
        </w:rPr>
        <w:t xml:space="preserve"> рублей </w:t>
      </w:r>
    </w:p>
    <w:p w:rsidR="00403D91" w:rsidRDefault="00403D91" w:rsidP="00403D91">
      <w:pPr>
        <w:pStyle w:val="ConsPlusNonformat"/>
        <w:tabs>
          <w:tab w:val="left" w:pos="7599"/>
        </w:tabs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F70AE">
        <w:rPr>
          <w:rFonts w:ascii="Times New Roman" w:hAnsi="Times New Roman" w:cs="Times New Roman"/>
          <w:i/>
          <w:sz w:val="18"/>
          <w:szCs w:val="28"/>
        </w:rPr>
        <w:t xml:space="preserve"> (сумма прописью)</w:t>
      </w:r>
    </w:p>
    <w:p w:rsidR="00403D91" w:rsidRPr="009F70AE" w:rsidRDefault="00403D91" w:rsidP="00403D9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AE">
        <w:rPr>
          <w:rFonts w:ascii="Times New Roman" w:hAnsi="Times New Roman" w:cs="Times New Roman"/>
          <w:sz w:val="28"/>
          <w:szCs w:val="28"/>
        </w:rPr>
        <w:t>в целях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F70AE">
        <w:rPr>
          <w:rFonts w:ascii="Times New Roman" w:hAnsi="Times New Roman" w:cs="Times New Roman"/>
          <w:sz w:val="28"/>
          <w:szCs w:val="28"/>
        </w:rPr>
        <w:t>.</w:t>
      </w:r>
    </w:p>
    <w:p w:rsidR="00403D91" w:rsidRPr="009F70AE" w:rsidRDefault="00403D91" w:rsidP="00403D9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F70AE">
        <w:rPr>
          <w:rFonts w:ascii="Times New Roman" w:hAnsi="Times New Roman" w:cs="Times New Roman"/>
          <w:i/>
          <w:sz w:val="18"/>
          <w:szCs w:val="28"/>
        </w:rPr>
        <w:tab/>
      </w:r>
      <w:r w:rsidRPr="009F70A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(целевое назначение субсидии)</w:t>
      </w:r>
    </w:p>
    <w:p w:rsidR="00403D91" w:rsidRDefault="00403D91" w:rsidP="0040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счета Предприятия, открытого в кредитной организации в установленном порядке:_______________________________________________</w:t>
      </w:r>
    </w:p>
    <w:p w:rsidR="00403D91" w:rsidRDefault="00403D91" w:rsidP="0040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03D91" w:rsidRDefault="00403D91" w:rsidP="0040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D91" w:rsidRPr="009F70AE" w:rsidRDefault="00403D91" w:rsidP="0040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</w:t>
      </w:r>
      <w:r w:rsidRPr="009F70AE">
        <w:rPr>
          <w:sz w:val="28"/>
          <w:szCs w:val="28"/>
        </w:rPr>
        <w:t xml:space="preserve">документов, предусмотренных </w:t>
      </w:r>
      <w:hyperlink r:id="rId12" w:history="1">
        <w:r w:rsidRPr="009F70AE">
          <w:rPr>
            <w:sz w:val="28"/>
            <w:szCs w:val="28"/>
          </w:rPr>
          <w:t>пунктом</w:t>
        </w:r>
      </w:hyperlink>
      <w:r w:rsidRPr="009F70AE">
        <w:rPr>
          <w:sz w:val="28"/>
          <w:szCs w:val="28"/>
        </w:rPr>
        <w:t xml:space="preserve"> </w:t>
      </w:r>
      <w:r>
        <w:rPr>
          <w:sz w:val="28"/>
          <w:szCs w:val="28"/>
        </w:rPr>
        <w:t>2.2</w:t>
      </w:r>
      <w:r w:rsidRPr="009F70A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9F70AE">
        <w:rPr>
          <w:sz w:val="28"/>
          <w:szCs w:val="28"/>
        </w:rPr>
        <w:t>, прилагается.</w:t>
      </w:r>
    </w:p>
    <w:p w:rsidR="00403D91" w:rsidRDefault="00403D91" w:rsidP="0040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D91" w:rsidRPr="009F70AE" w:rsidRDefault="00403D91" w:rsidP="0040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0AE">
        <w:rPr>
          <w:sz w:val="28"/>
          <w:szCs w:val="28"/>
        </w:rPr>
        <w:t>Приложение: на</w:t>
      </w:r>
      <w:r>
        <w:rPr>
          <w:sz w:val="28"/>
          <w:szCs w:val="28"/>
        </w:rPr>
        <w:t xml:space="preserve"> __</w:t>
      </w:r>
      <w:r w:rsidRPr="009F70AE">
        <w:rPr>
          <w:sz w:val="28"/>
          <w:szCs w:val="28"/>
        </w:rPr>
        <w:t>л. в ед. экз.</w:t>
      </w:r>
    </w:p>
    <w:p w:rsidR="00403D91" w:rsidRDefault="00403D91" w:rsidP="0040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D91" w:rsidRPr="009F70AE" w:rsidRDefault="00403D91" w:rsidP="0040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0AE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субсидии</w:t>
      </w:r>
    </w:p>
    <w:p w:rsidR="00403D91" w:rsidRDefault="00403D91" w:rsidP="0040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9F70AE">
        <w:rPr>
          <w:sz w:val="28"/>
          <w:szCs w:val="28"/>
        </w:rPr>
        <w:t xml:space="preserve">     </w:t>
      </w:r>
    </w:p>
    <w:p w:rsidR="00403D91" w:rsidRPr="009F70AE" w:rsidRDefault="00403D91" w:rsidP="00403D91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9F70AE">
        <w:rPr>
          <w:i/>
          <w:sz w:val="18"/>
          <w:szCs w:val="18"/>
        </w:rPr>
        <w:t xml:space="preserve">           (подпись) (расшифровка подписи) (должность)</w:t>
      </w:r>
    </w:p>
    <w:p w:rsidR="00403D91" w:rsidRDefault="00403D91" w:rsidP="00403D91">
      <w:pPr>
        <w:autoSpaceDE w:val="0"/>
        <w:autoSpaceDN w:val="0"/>
        <w:adjustRightInd w:val="0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rPr>
          <w:sz w:val="28"/>
          <w:szCs w:val="28"/>
        </w:rPr>
      </w:pPr>
      <w:r w:rsidRPr="009F70AE">
        <w:rPr>
          <w:sz w:val="28"/>
          <w:szCs w:val="28"/>
        </w:rPr>
        <w:t>М.П.</w:t>
      </w:r>
    </w:p>
    <w:p w:rsidR="00403D91" w:rsidRPr="009F70AE" w:rsidRDefault="00403D91" w:rsidP="00403D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70AE">
        <w:rPr>
          <w:sz w:val="28"/>
          <w:szCs w:val="28"/>
        </w:rPr>
        <w:t>"__" ___________ 20__ г.</w:t>
      </w: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Default="00403D91" w:rsidP="004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Pr="009F70AE" w:rsidRDefault="00403D91" w:rsidP="00403D9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F70A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2</w:t>
      </w:r>
    </w:p>
    <w:p w:rsidR="00403D91" w:rsidRDefault="00403D91" w:rsidP="00403D91">
      <w:pPr>
        <w:ind w:firstLine="709"/>
        <w:jc w:val="right"/>
        <w:rPr>
          <w:sz w:val="28"/>
        </w:rPr>
      </w:pPr>
      <w:r>
        <w:rPr>
          <w:sz w:val="28"/>
        </w:rPr>
        <w:t>к П</w:t>
      </w:r>
      <w:r w:rsidRPr="009F70AE">
        <w:rPr>
          <w:sz w:val="28"/>
        </w:rPr>
        <w:t>орядк</w:t>
      </w:r>
      <w:r>
        <w:rPr>
          <w:sz w:val="28"/>
        </w:rPr>
        <w:t>у</w:t>
      </w:r>
      <w:r w:rsidRPr="009F70AE">
        <w:rPr>
          <w:sz w:val="28"/>
        </w:rPr>
        <w:t xml:space="preserve"> предоставления </w:t>
      </w:r>
    </w:p>
    <w:p w:rsidR="00403D91" w:rsidRDefault="00403D91" w:rsidP="00403D91">
      <w:pPr>
        <w:ind w:firstLine="709"/>
        <w:jc w:val="right"/>
        <w:rPr>
          <w:sz w:val="28"/>
        </w:rPr>
      </w:pPr>
      <w:r>
        <w:rPr>
          <w:sz w:val="28"/>
        </w:rPr>
        <w:t>субсидий</w:t>
      </w:r>
      <w:r w:rsidRPr="009F70AE">
        <w:rPr>
          <w:sz w:val="28"/>
        </w:rPr>
        <w:t xml:space="preserve"> из бюджета Сычевского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городского поселения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Сычевского района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Смоленской области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>муниципальным унитарным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 предприятиям </w:t>
      </w:r>
      <w:r>
        <w:rPr>
          <w:sz w:val="28"/>
        </w:rPr>
        <w:t xml:space="preserve">Сычевского </w:t>
      </w:r>
    </w:p>
    <w:p w:rsidR="00403D91" w:rsidRDefault="00403D91" w:rsidP="00403D91">
      <w:pPr>
        <w:ind w:firstLine="709"/>
        <w:jc w:val="right"/>
        <w:rPr>
          <w:sz w:val="28"/>
        </w:rPr>
      </w:pPr>
      <w:r>
        <w:rPr>
          <w:sz w:val="28"/>
        </w:rPr>
        <w:t xml:space="preserve">городского поселения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>Сычевск</w:t>
      </w:r>
      <w:r>
        <w:rPr>
          <w:sz w:val="28"/>
        </w:rPr>
        <w:t>ого</w:t>
      </w:r>
      <w:r w:rsidRPr="009F70AE">
        <w:rPr>
          <w:sz w:val="28"/>
        </w:rPr>
        <w:t xml:space="preserve"> район</w:t>
      </w:r>
      <w:r>
        <w:rPr>
          <w:sz w:val="28"/>
        </w:rPr>
        <w:t>а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 Смоленской области</w:t>
      </w:r>
      <w:r>
        <w:rPr>
          <w:sz w:val="28"/>
        </w:rPr>
        <w:t xml:space="preserve">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на финансовое обеспечение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(возмещение) затрат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в целях предупреждения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банкротства и восстановления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>платежеспособности</w:t>
      </w:r>
    </w:p>
    <w:p w:rsidR="00403D91" w:rsidRPr="009F70AE" w:rsidRDefault="00403D91" w:rsidP="00403D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D91" w:rsidRPr="00546409" w:rsidRDefault="00403D91" w:rsidP="00403D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46409">
        <w:rPr>
          <w:sz w:val="26"/>
          <w:szCs w:val="26"/>
        </w:rPr>
        <w:t>РАСЧЕТ</w:t>
      </w:r>
    </w:p>
    <w:p w:rsidR="00403D91" w:rsidRPr="003270CC" w:rsidRDefault="00403D91" w:rsidP="00403D91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  <w:highlight w:val="yellow"/>
        </w:rPr>
      </w:pPr>
      <w:r w:rsidRPr="003270CC">
        <w:rPr>
          <w:sz w:val="26"/>
          <w:szCs w:val="26"/>
        </w:rPr>
        <w:t xml:space="preserve">размера субсидии </w:t>
      </w:r>
    </w:p>
    <w:p w:rsidR="00403D91" w:rsidRPr="00546409" w:rsidRDefault="00403D91" w:rsidP="00403D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270CC">
        <w:rPr>
          <w:sz w:val="28"/>
        </w:rPr>
        <w:t>на финансовое обеспечение (возмещение) затрат в целях предупреждения банкротства и восстановления платежеспособности</w:t>
      </w:r>
      <w:r w:rsidRPr="00546409">
        <w:rPr>
          <w:sz w:val="26"/>
          <w:szCs w:val="26"/>
        </w:rPr>
        <w:t xml:space="preserve"> _________________________________________________</w:t>
      </w:r>
    </w:p>
    <w:p w:rsidR="00403D91" w:rsidRPr="00546409" w:rsidRDefault="00403D91" w:rsidP="00403D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46409">
        <w:rPr>
          <w:sz w:val="26"/>
          <w:szCs w:val="26"/>
        </w:rPr>
        <w:t>(Получатель субсидии)</w:t>
      </w:r>
    </w:p>
    <w:p w:rsidR="00403D91" w:rsidRPr="00546409" w:rsidRDefault="00403D91" w:rsidP="00403D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3D91" w:rsidRPr="00546409" w:rsidRDefault="00403D91" w:rsidP="00403D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46409">
        <w:rPr>
          <w:sz w:val="26"/>
          <w:szCs w:val="26"/>
        </w:rPr>
        <w:t xml:space="preserve">    "____" ___________ 20__ г.</w:t>
      </w:r>
    </w:p>
    <w:p w:rsidR="00403D91" w:rsidRPr="00546409" w:rsidRDefault="00403D91" w:rsidP="00403D9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2835"/>
        <w:gridCol w:w="2552"/>
        <w:gridCol w:w="1814"/>
      </w:tblGrid>
      <w:tr w:rsidR="00403D91" w:rsidRPr="0030242B" w:rsidTr="00511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42B">
              <w:t>№</w:t>
            </w:r>
          </w:p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42B"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30242B">
              <w:t>Наименование кредитора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30242B">
              <w:t>№ и дата документа (счет-фактура, решение суда, исполнительное производство и т.д.)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30242B">
              <w:t xml:space="preserve">Сумма </w:t>
            </w:r>
            <w:r>
              <w:t>п</w:t>
            </w:r>
            <w:r w:rsidRPr="0030242B">
              <w:t xml:space="preserve">росроченной </w:t>
            </w:r>
            <w:r>
              <w:t>к</w:t>
            </w:r>
            <w:r w:rsidRPr="0030242B">
              <w:t>редиторской задолженности, рублей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</w:pPr>
            <w:r w:rsidRPr="0030242B">
              <w:t>Период задолженности</w:t>
            </w:r>
          </w:p>
        </w:tc>
      </w:tr>
      <w:tr w:rsidR="00403D91" w:rsidRPr="0030242B" w:rsidTr="00511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42B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3D91" w:rsidRPr="0030242B" w:rsidTr="00511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42B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3D91" w:rsidRPr="0030242B" w:rsidTr="00511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42B"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3D91" w:rsidRPr="0030242B" w:rsidTr="00511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  <w:ind w:firstLine="80"/>
            </w:pPr>
            <w:r w:rsidRPr="0030242B"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1" w:rsidRPr="0030242B" w:rsidRDefault="00403D91" w:rsidP="005114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03D91" w:rsidRPr="00546409" w:rsidRDefault="00403D91" w:rsidP="00403D9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03D91" w:rsidRPr="00546409" w:rsidRDefault="00403D91" w:rsidP="00403D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46409">
        <w:rPr>
          <w:sz w:val="26"/>
          <w:szCs w:val="26"/>
        </w:rPr>
        <w:t xml:space="preserve">    Руководитель _____________ ________________________</w:t>
      </w:r>
    </w:p>
    <w:p w:rsidR="00403D91" w:rsidRPr="00546409" w:rsidRDefault="00403D91" w:rsidP="00403D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46409">
        <w:rPr>
          <w:sz w:val="26"/>
          <w:szCs w:val="26"/>
        </w:rPr>
        <w:t xml:space="preserve">                                 (подпись)     (расшифровка подписи)</w:t>
      </w:r>
    </w:p>
    <w:p w:rsidR="00403D91" w:rsidRPr="00546409" w:rsidRDefault="00403D91" w:rsidP="00403D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46409">
        <w:rPr>
          <w:sz w:val="26"/>
          <w:szCs w:val="26"/>
        </w:rPr>
        <w:t xml:space="preserve">    Исполнитель _____________ ________________________</w:t>
      </w:r>
    </w:p>
    <w:p w:rsidR="00403D91" w:rsidRPr="00546409" w:rsidRDefault="00403D91" w:rsidP="00403D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46409">
        <w:rPr>
          <w:sz w:val="26"/>
          <w:szCs w:val="26"/>
        </w:rPr>
        <w:t xml:space="preserve">                                 (подпись)     (расшифровка подписи)</w:t>
      </w:r>
    </w:p>
    <w:p w:rsidR="00403D91" w:rsidRPr="00546409" w:rsidRDefault="00403D91" w:rsidP="00403D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46409">
        <w:rPr>
          <w:sz w:val="26"/>
          <w:szCs w:val="26"/>
        </w:rPr>
        <w:t xml:space="preserve">    МП</w:t>
      </w:r>
    </w:p>
    <w:p w:rsidR="00403D91" w:rsidRPr="00546409" w:rsidRDefault="00403D91" w:rsidP="00403D9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03D91" w:rsidRPr="00546409" w:rsidRDefault="00403D91" w:rsidP="00403D9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03D91" w:rsidRPr="00546409" w:rsidRDefault="00403D91" w:rsidP="00403D9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03D91" w:rsidRDefault="00403D91" w:rsidP="00403D9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03D91" w:rsidRDefault="00403D91" w:rsidP="00403D9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03D91" w:rsidRPr="009F70AE" w:rsidRDefault="00403D91" w:rsidP="00403D9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F70A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3</w:t>
      </w:r>
    </w:p>
    <w:p w:rsidR="00403D91" w:rsidRDefault="00403D91" w:rsidP="00403D91">
      <w:pPr>
        <w:ind w:firstLine="709"/>
        <w:jc w:val="right"/>
        <w:rPr>
          <w:sz w:val="28"/>
        </w:rPr>
      </w:pPr>
      <w:r>
        <w:rPr>
          <w:sz w:val="28"/>
        </w:rPr>
        <w:t>к П</w:t>
      </w:r>
      <w:r w:rsidRPr="009F70AE">
        <w:rPr>
          <w:sz w:val="28"/>
        </w:rPr>
        <w:t>орядк</w:t>
      </w:r>
      <w:r>
        <w:rPr>
          <w:sz w:val="28"/>
        </w:rPr>
        <w:t>у</w:t>
      </w:r>
      <w:r w:rsidRPr="009F70AE">
        <w:rPr>
          <w:sz w:val="28"/>
        </w:rPr>
        <w:t xml:space="preserve"> предоставления </w:t>
      </w:r>
    </w:p>
    <w:p w:rsidR="00403D91" w:rsidRDefault="00403D91" w:rsidP="00403D91">
      <w:pPr>
        <w:ind w:firstLine="709"/>
        <w:jc w:val="right"/>
        <w:rPr>
          <w:sz w:val="28"/>
        </w:rPr>
      </w:pPr>
      <w:r>
        <w:rPr>
          <w:sz w:val="28"/>
        </w:rPr>
        <w:t>субсидий</w:t>
      </w:r>
      <w:r w:rsidRPr="009F70AE">
        <w:rPr>
          <w:sz w:val="28"/>
        </w:rPr>
        <w:t xml:space="preserve"> из бюджета Сычевского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городского поселения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Сычевского района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Смоленской области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>муниципальным унитарным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 предприятиям </w:t>
      </w:r>
      <w:r>
        <w:rPr>
          <w:sz w:val="28"/>
        </w:rPr>
        <w:t xml:space="preserve">Сычевского </w:t>
      </w:r>
    </w:p>
    <w:p w:rsidR="00403D91" w:rsidRDefault="00403D91" w:rsidP="00403D91">
      <w:pPr>
        <w:ind w:firstLine="709"/>
        <w:jc w:val="right"/>
        <w:rPr>
          <w:sz w:val="28"/>
        </w:rPr>
      </w:pPr>
      <w:r>
        <w:rPr>
          <w:sz w:val="28"/>
        </w:rPr>
        <w:t xml:space="preserve">городского поселения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>Сычевск</w:t>
      </w:r>
      <w:r>
        <w:rPr>
          <w:sz w:val="28"/>
        </w:rPr>
        <w:t>ого</w:t>
      </w:r>
      <w:r w:rsidRPr="009F70AE">
        <w:rPr>
          <w:sz w:val="28"/>
        </w:rPr>
        <w:t xml:space="preserve"> район</w:t>
      </w:r>
      <w:r>
        <w:rPr>
          <w:sz w:val="28"/>
        </w:rPr>
        <w:t>а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 Смоленской области</w:t>
      </w:r>
      <w:r>
        <w:rPr>
          <w:sz w:val="28"/>
        </w:rPr>
        <w:t xml:space="preserve">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на финансовое обеспечение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(возмещение) затрат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в целях предупреждения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 xml:space="preserve">банкротства и восстановления </w:t>
      </w:r>
    </w:p>
    <w:p w:rsidR="00403D91" w:rsidRDefault="00403D91" w:rsidP="00403D91">
      <w:pPr>
        <w:ind w:firstLine="709"/>
        <w:jc w:val="right"/>
        <w:rPr>
          <w:sz w:val="28"/>
        </w:rPr>
      </w:pPr>
      <w:r w:rsidRPr="009F70AE">
        <w:rPr>
          <w:sz w:val="28"/>
        </w:rPr>
        <w:t>платежеспособности</w:t>
      </w:r>
    </w:p>
    <w:p w:rsidR="00403D91" w:rsidRDefault="00403D91" w:rsidP="00403D91">
      <w:pPr>
        <w:ind w:firstLine="709"/>
        <w:jc w:val="right"/>
        <w:rPr>
          <w:sz w:val="28"/>
          <w:szCs w:val="28"/>
        </w:rPr>
      </w:pPr>
    </w:p>
    <w:p w:rsidR="00403D91" w:rsidRDefault="00403D91" w:rsidP="00403D91">
      <w:pPr>
        <w:rPr>
          <w:sz w:val="28"/>
          <w:szCs w:val="28"/>
        </w:rPr>
      </w:pPr>
    </w:p>
    <w:p w:rsidR="00403D91" w:rsidRPr="0045354E" w:rsidRDefault="00403D91" w:rsidP="00403D91">
      <w:pPr>
        <w:pStyle w:val="Heading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5354E">
        <w:rPr>
          <w:rFonts w:ascii="Times New Roman" w:hAnsi="Times New Roman" w:cs="Times New Roman"/>
          <w:b w:val="0"/>
          <w:sz w:val="28"/>
        </w:rPr>
        <w:t>Отчет</w:t>
      </w:r>
    </w:p>
    <w:p w:rsidR="00403D91" w:rsidRPr="004D5EEB" w:rsidRDefault="00403D91" w:rsidP="00403D91">
      <w:pPr>
        <w:jc w:val="center"/>
        <w:rPr>
          <w:sz w:val="28"/>
          <w:szCs w:val="28"/>
        </w:rPr>
      </w:pPr>
      <w:r w:rsidRPr="004D5EEB">
        <w:rPr>
          <w:sz w:val="28"/>
          <w:szCs w:val="28"/>
        </w:rPr>
        <w:t>о</w:t>
      </w:r>
      <w:r>
        <w:rPr>
          <w:sz w:val="28"/>
          <w:szCs w:val="28"/>
        </w:rPr>
        <w:t xml:space="preserve"> целевом использовании средств</w:t>
      </w:r>
      <w:r w:rsidRPr="004D5EEB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4D5EEB">
        <w:rPr>
          <w:sz w:val="28"/>
          <w:szCs w:val="28"/>
        </w:rPr>
        <w:t xml:space="preserve"> </w:t>
      </w:r>
      <w:r w:rsidRPr="004D5EEB">
        <w:rPr>
          <w:sz w:val="28"/>
        </w:rPr>
        <w:t>на финансовое обеспечение (возмещение) затрат в целях предупреждения банкротства и восстановления платежеспособности</w:t>
      </w:r>
    </w:p>
    <w:p w:rsidR="00403D91" w:rsidRPr="00372967" w:rsidRDefault="00403D91" w:rsidP="00403D91">
      <w:pPr>
        <w:pStyle w:val="Default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____________________________________________________________________</w:t>
      </w:r>
    </w:p>
    <w:p w:rsidR="00403D91" w:rsidRDefault="00403D91" w:rsidP="00403D91">
      <w:pPr>
        <w:jc w:val="center"/>
        <w:rPr>
          <w:sz w:val="28"/>
          <w:szCs w:val="28"/>
        </w:rPr>
      </w:pPr>
      <w:r w:rsidRPr="00372967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Предприятия)</w:t>
      </w:r>
    </w:p>
    <w:p w:rsidR="00403D91" w:rsidRPr="00372967" w:rsidRDefault="00403D91" w:rsidP="00403D91">
      <w:pPr>
        <w:jc w:val="center"/>
        <w:rPr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67"/>
        <w:gridCol w:w="1843"/>
        <w:gridCol w:w="1985"/>
        <w:gridCol w:w="2126"/>
        <w:gridCol w:w="1417"/>
        <w:gridCol w:w="1808"/>
      </w:tblGrid>
      <w:tr w:rsidR="00403D91" w:rsidRPr="004D5EEB" w:rsidTr="005114B3">
        <w:trPr>
          <w:trHeight w:val="1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91" w:rsidRDefault="00403D91" w:rsidP="005114B3">
            <w:pPr>
              <w:pStyle w:val="Default"/>
              <w:jc w:val="center"/>
            </w:pPr>
            <w:r w:rsidRPr="004D5EEB">
              <w:t>№</w:t>
            </w:r>
          </w:p>
          <w:p w:rsidR="00403D91" w:rsidRPr="004D5EEB" w:rsidRDefault="00403D91" w:rsidP="005114B3">
            <w:pPr>
              <w:pStyle w:val="Default"/>
              <w:jc w:val="center"/>
            </w:pPr>
            <w:r w:rsidRPr="004D5EEB"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91" w:rsidRDefault="00403D91" w:rsidP="005114B3">
            <w:pPr>
              <w:pStyle w:val="Default"/>
              <w:jc w:val="center"/>
            </w:pPr>
            <w:r>
              <w:t>Наименование</w:t>
            </w:r>
          </w:p>
          <w:p w:rsidR="00403D91" w:rsidRPr="004D5EEB" w:rsidRDefault="00403D91" w:rsidP="005114B3">
            <w:pPr>
              <w:pStyle w:val="Default"/>
              <w:jc w:val="center"/>
            </w:pPr>
            <w:r>
              <w:t>кредитора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jc w:val="center"/>
            </w:pPr>
            <w:r>
              <w:t>№ и дата документа (счет-фактура, решение суда, исполнительное производство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jc w:val="center"/>
            </w:pPr>
            <w:r>
              <w:t>Сумма просроченной кредиторской задолженности,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jc w:val="center"/>
            </w:pPr>
            <w:r>
              <w:t>№ и дата платежного поручения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jc w:val="center"/>
            </w:pPr>
            <w:r>
              <w:t>Перечисленная сумма, рублей</w:t>
            </w:r>
          </w:p>
        </w:tc>
      </w:tr>
      <w:tr w:rsidR="00403D91" w:rsidRPr="004D5EEB" w:rsidTr="005114B3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</w:tr>
      <w:tr w:rsidR="00403D91" w:rsidRPr="004D5EEB" w:rsidTr="005114B3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</w:tr>
      <w:tr w:rsidR="00403D91" w:rsidRPr="004D5EEB" w:rsidTr="005114B3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  <w:r>
              <w:t>ИТОГО: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91" w:rsidRPr="004D5EEB" w:rsidRDefault="00403D91" w:rsidP="005114B3">
            <w:pPr>
              <w:pStyle w:val="Default"/>
              <w:snapToGrid w:val="0"/>
              <w:jc w:val="center"/>
            </w:pPr>
          </w:p>
        </w:tc>
      </w:tr>
    </w:tbl>
    <w:p w:rsidR="00403D91" w:rsidRPr="00372967" w:rsidRDefault="00403D91" w:rsidP="00403D91">
      <w:pPr>
        <w:widowControl w:val="0"/>
        <w:tabs>
          <w:tab w:val="left" w:pos="1134"/>
        </w:tabs>
        <w:autoSpaceDE w:val="0"/>
        <w:rPr>
          <w:sz w:val="28"/>
          <w:szCs w:val="28"/>
        </w:rPr>
      </w:pPr>
    </w:p>
    <w:p w:rsidR="00403D91" w:rsidRDefault="00403D91" w:rsidP="00403D91">
      <w:pPr>
        <w:tabs>
          <w:tab w:val="left" w:pos="3425"/>
        </w:tabs>
        <w:rPr>
          <w:sz w:val="28"/>
          <w:szCs w:val="28"/>
        </w:rPr>
      </w:pPr>
      <w:r>
        <w:rPr>
          <w:sz w:val="28"/>
          <w:szCs w:val="28"/>
        </w:rPr>
        <w:t>Остаток средств субсидии составляет _________________ рублей.</w:t>
      </w:r>
    </w:p>
    <w:p w:rsidR="00403D91" w:rsidRDefault="00403D91" w:rsidP="00403D91">
      <w:pPr>
        <w:tabs>
          <w:tab w:val="left" w:pos="3425"/>
        </w:tabs>
        <w:rPr>
          <w:sz w:val="28"/>
          <w:szCs w:val="28"/>
        </w:rPr>
      </w:pPr>
      <w:r>
        <w:rPr>
          <w:sz w:val="28"/>
          <w:szCs w:val="28"/>
        </w:rPr>
        <w:t>Копии платежных поручений прилагаем в количестве ____ листов.</w:t>
      </w:r>
    </w:p>
    <w:p w:rsidR="00403D91" w:rsidRDefault="00403D91" w:rsidP="00403D91">
      <w:pPr>
        <w:tabs>
          <w:tab w:val="left" w:pos="3425"/>
        </w:tabs>
        <w:rPr>
          <w:sz w:val="28"/>
          <w:szCs w:val="28"/>
        </w:rPr>
      </w:pPr>
    </w:p>
    <w:p w:rsidR="00403D91" w:rsidRDefault="00403D91" w:rsidP="00403D91">
      <w:pPr>
        <w:tabs>
          <w:tab w:val="left" w:pos="3425"/>
        </w:tabs>
        <w:rPr>
          <w:sz w:val="28"/>
          <w:szCs w:val="28"/>
        </w:rPr>
      </w:pPr>
    </w:p>
    <w:p w:rsidR="00403D91" w:rsidRDefault="00403D91" w:rsidP="00403D91">
      <w:pPr>
        <w:tabs>
          <w:tab w:val="left" w:pos="3425"/>
        </w:tabs>
        <w:rPr>
          <w:sz w:val="28"/>
          <w:szCs w:val="28"/>
        </w:rPr>
      </w:pPr>
      <w:r>
        <w:rPr>
          <w:sz w:val="28"/>
          <w:szCs w:val="28"/>
        </w:rPr>
        <w:t>Руководитель           _______    _____________________</w:t>
      </w:r>
    </w:p>
    <w:p w:rsidR="00403D91" w:rsidRDefault="00403D91" w:rsidP="00403D91">
      <w:pPr>
        <w:tabs>
          <w:tab w:val="left" w:pos="2444"/>
          <w:tab w:val="left" w:pos="3945"/>
        </w:tabs>
      </w:pPr>
      <w:r>
        <w:rPr>
          <w:sz w:val="28"/>
          <w:szCs w:val="28"/>
        </w:rPr>
        <w:tab/>
      </w:r>
      <w:r>
        <w:t>(подпись)</w:t>
      </w:r>
      <w:r>
        <w:tab/>
        <w:t>(расшифровка подписи)</w:t>
      </w:r>
    </w:p>
    <w:p w:rsidR="00403D91" w:rsidRDefault="00403D91" w:rsidP="00403D91">
      <w:pPr>
        <w:tabs>
          <w:tab w:val="left" w:pos="2444"/>
          <w:tab w:val="left" w:pos="3945"/>
        </w:tabs>
      </w:pPr>
    </w:p>
    <w:p w:rsidR="00403D91" w:rsidRDefault="00403D91" w:rsidP="00403D91">
      <w:pPr>
        <w:tabs>
          <w:tab w:val="left" w:pos="3425"/>
        </w:tabs>
        <w:rPr>
          <w:sz w:val="28"/>
          <w:szCs w:val="28"/>
        </w:rPr>
      </w:pPr>
      <w:r>
        <w:rPr>
          <w:sz w:val="28"/>
          <w:szCs w:val="28"/>
        </w:rPr>
        <w:t>Исполнитель            _______    _____________________</w:t>
      </w:r>
    </w:p>
    <w:p w:rsidR="00403D91" w:rsidRPr="00F616D9" w:rsidRDefault="00403D91" w:rsidP="00403D91">
      <w:pPr>
        <w:tabs>
          <w:tab w:val="left" w:pos="2444"/>
          <w:tab w:val="left" w:pos="3945"/>
        </w:tabs>
      </w:pPr>
      <w:r>
        <w:rPr>
          <w:sz w:val="28"/>
          <w:szCs w:val="28"/>
        </w:rPr>
        <w:tab/>
      </w:r>
      <w:r>
        <w:t>(подпись)</w:t>
      </w:r>
      <w:r>
        <w:tab/>
        <w:t>(расшифровка подписи)</w:t>
      </w:r>
    </w:p>
    <w:p w:rsidR="00403D91" w:rsidRDefault="00403D91" w:rsidP="00403D91">
      <w:pPr>
        <w:tabs>
          <w:tab w:val="left" w:pos="2444"/>
          <w:tab w:val="left" w:pos="3945"/>
        </w:tabs>
      </w:pPr>
    </w:p>
    <w:p w:rsidR="00D7095A" w:rsidRDefault="00403D91" w:rsidP="00BA02FA">
      <w:pPr>
        <w:rPr>
          <w:sz w:val="28"/>
          <w:szCs w:val="28"/>
        </w:rPr>
      </w:pPr>
      <w:r>
        <w:t>МП</w:t>
      </w:r>
    </w:p>
    <w:sectPr w:rsidR="00D7095A" w:rsidSect="003764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D6" w:rsidRDefault="00BB60D6" w:rsidP="00FA6D0B">
      <w:r>
        <w:separator/>
      </w:r>
    </w:p>
  </w:endnote>
  <w:endnote w:type="continuationSeparator" w:id="1">
    <w:p w:rsidR="00BB60D6" w:rsidRDefault="00BB60D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D6" w:rsidRDefault="00BB60D6" w:rsidP="00FA6D0B">
      <w:r>
        <w:separator/>
      </w:r>
    </w:p>
  </w:footnote>
  <w:footnote w:type="continuationSeparator" w:id="1">
    <w:p w:rsidR="00BB60D6" w:rsidRDefault="00BB60D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5B5A19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403D91">
            <w:rPr>
              <w:noProof/>
            </w:rPr>
            <w:t>13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725"/>
    <w:multiLevelType w:val="multilevel"/>
    <w:tmpl w:val="590A579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3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752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E85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AFF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546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3D91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059C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5C6E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5A19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5A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490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0D6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5C2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24A8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3D5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4399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qFormat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qFormat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Heading1">
    <w:name w:val="Heading 1"/>
    <w:basedOn w:val="a1"/>
    <w:next w:val="a1"/>
    <w:qFormat/>
    <w:rsid w:val="00403D91"/>
    <w:pPr>
      <w:numPr>
        <w:numId w:val="7"/>
      </w:numPr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1"/>
    <w:next w:val="a5"/>
    <w:qFormat/>
    <w:rsid w:val="00403D91"/>
    <w:pPr>
      <w:numPr>
        <w:ilvl w:val="1"/>
        <w:numId w:val="7"/>
      </w:numPr>
      <w:jc w:val="center"/>
      <w:outlineLvl w:val="1"/>
    </w:pPr>
    <w:rPr>
      <w:rFonts w:ascii="Arial" w:hAnsi="Arial" w:cs="Arial"/>
      <w:b/>
      <w:bCs/>
      <w:iCs/>
      <w:sz w:val="30"/>
      <w:szCs w:val="28"/>
      <w:lang w:eastAsia="zh-CN"/>
    </w:rPr>
  </w:style>
  <w:style w:type="paragraph" w:customStyle="1" w:styleId="Heading3">
    <w:name w:val="Heading 3"/>
    <w:basedOn w:val="a1"/>
    <w:next w:val="a5"/>
    <w:qFormat/>
    <w:rsid w:val="00403D91"/>
    <w:pPr>
      <w:numPr>
        <w:ilvl w:val="2"/>
        <w:numId w:val="7"/>
      </w:numPr>
      <w:jc w:val="both"/>
      <w:outlineLvl w:val="2"/>
    </w:pPr>
    <w:rPr>
      <w:rFonts w:ascii="Arial" w:hAnsi="Arial" w:cs="Arial"/>
      <w:b/>
      <w:bCs/>
      <w:sz w:val="28"/>
      <w:szCs w:val="26"/>
      <w:lang w:eastAsia="zh-CN"/>
    </w:rPr>
  </w:style>
  <w:style w:type="paragraph" w:customStyle="1" w:styleId="Heading4">
    <w:name w:val="Heading 4"/>
    <w:basedOn w:val="a1"/>
    <w:next w:val="a5"/>
    <w:qFormat/>
    <w:rsid w:val="00403D91"/>
    <w:pPr>
      <w:numPr>
        <w:ilvl w:val="3"/>
        <w:numId w:val="7"/>
      </w:numPr>
      <w:jc w:val="both"/>
      <w:outlineLvl w:val="3"/>
    </w:pPr>
    <w:rPr>
      <w:rFonts w:ascii="Arial" w:hAnsi="Arial" w:cs="Arial"/>
      <w:b/>
      <w:bCs/>
      <w:sz w:val="26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5C6C0EF7681FEB48F1E26B69E6197A25480F055D7925357363234DEECD3F1A17094A9BB38C87E8BAb1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144FF559513A4FF855917C31968DAB1EE30467F8837E22DAF322C758B4070248255CF2458CC5EF8B6889E7EBBDAC2692054178E80624B7g628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D44DA5C97274DF54E4D2DDFCD8DE21DA3FDBA2705F2E2388444296DE867E50E229751A5E74DE9BFn8V7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44DA5C97274DF54E4D2DDFCD8DE21DA3FDBA2705F2E2388444296DE867E50E229751A5E74DE9BFn8V7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2023-06-07T09:45:00Z</cp:lastPrinted>
  <dcterms:created xsi:type="dcterms:W3CDTF">2023-06-07T08:10:00Z</dcterms:created>
  <dcterms:modified xsi:type="dcterms:W3CDTF">2023-06-07T09:45:00Z</dcterms:modified>
</cp:coreProperties>
</file>