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E1583">
        <w:rPr>
          <w:b/>
          <w:sz w:val="28"/>
          <w:szCs w:val="28"/>
          <w:u w:val="single"/>
        </w:rPr>
        <w:t>22</w:t>
      </w:r>
      <w:r w:rsidR="00AB5DFB">
        <w:rPr>
          <w:b/>
          <w:sz w:val="28"/>
          <w:szCs w:val="28"/>
          <w:u w:val="single"/>
        </w:rPr>
        <w:t xml:space="preserve"> мая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43375">
        <w:rPr>
          <w:b/>
          <w:sz w:val="28"/>
          <w:szCs w:val="28"/>
          <w:u w:val="single"/>
        </w:rPr>
        <w:t>2</w:t>
      </w:r>
      <w:r w:rsidR="008E1583">
        <w:rPr>
          <w:b/>
          <w:sz w:val="28"/>
          <w:szCs w:val="28"/>
          <w:u w:val="single"/>
        </w:rPr>
        <w:t>2</w:t>
      </w:r>
      <w:r w:rsidR="00244B7D">
        <w:rPr>
          <w:b/>
          <w:sz w:val="28"/>
          <w:szCs w:val="28"/>
          <w:u w:val="single"/>
        </w:rPr>
        <w:t>1</w:t>
      </w:r>
    </w:p>
    <w:p w:rsidR="004164E8" w:rsidRDefault="004164E8" w:rsidP="004164E8">
      <w:pPr>
        <w:ind w:firstLine="709"/>
        <w:jc w:val="both"/>
        <w:rPr>
          <w:sz w:val="28"/>
          <w:szCs w:val="28"/>
        </w:rPr>
      </w:pPr>
    </w:p>
    <w:p w:rsidR="00037DC7" w:rsidRPr="00244B7D" w:rsidRDefault="00037DC7" w:rsidP="00244B7D">
      <w:pPr>
        <w:tabs>
          <w:tab w:val="left" w:pos="4820"/>
        </w:tabs>
        <w:ind w:right="5104"/>
        <w:jc w:val="both"/>
        <w:rPr>
          <w:b/>
          <w:sz w:val="28"/>
          <w:szCs w:val="28"/>
        </w:rPr>
      </w:pPr>
      <w:r w:rsidRPr="00244B7D">
        <w:rPr>
          <w:sz w:val="28"/>
          <w:szCs w:val="28"/>
        </w:rPr>
        <w:t xml:space="preserve">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w:t>
      </w:r>
    </w:p>
    <w:p w:rsidR="00037DC7" w:rsidRPr="00244B7D" w:rsidRDefault="00037DC7" w:rsidP="00244B7D">
      <w:pPr>
        <w:ind w:firstLine="709"/>
        <w:jc w:val="both"/>
        <w:rPr>
          <w:sz w:val="28"/>
          <w:szCs w:val="28"/>
        </w:rPr>
      </w:pPr>
    </w:p>
    <w:p w:rsidR="00244B7D" w:rsidRDefault="00244B7D"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В соответствии с Федеральными законами от 13.03.2006 </w:t>
      </w:r>
      <w:r w:rsidR="00244B7D">
        <w:rPr>
          <w:rFonts w:ascii="Times New Roman" w:hAnsi="Times New Roman" w:cs="Times New Roman"/>
          <w:sz w:val="28"/>
          <w:szCs w:val="28"/>
        </w:rPr>
        <w:t xml:space="preserve">года </w:t>
      </w:r>
      <w:r w:rsidRPr="00244B7D">
        <w:rPr>
          <w:rFonts w:ascii="Times New Roman" w:hAnsi="Times New Roman" w:cs="Times New Roman"/>
          <w:sz w:val="28"/>
          <w:szCs w:val="28"/>
        </w:rPr>
        <w:t xml:space="preserve">№ 38-ФЗ </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«О рекламе»,</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от 27.07.2010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037DC7" w:rsidRPr="00244B7D" w:rsidRDefault="00037DC7" w:rsidP="00244B7D">
      <w:pPr>
        <w:ind w:firstLine="709"/>
        <w:jc w:val="both"/>
        <w:rPr>
          <w:sz w:val="28"/>
          <w:szCs w:val="28"/>
        </w:rPr>
      </w:pPr>
    </w:p>
    <w:p w:rsidR="00244B7D" w:rsidRPr="00244B7D" w:rsidRDefault="00244B7D" w:rsidP="00244B7D">
      <w:pPr>
        <w:ind w:firstLine="709"/>
        <w:jc w:val="both"/>
        <w:rPr>
          <w:sz w:val="28"/>
          <w:szCs w:val="28"/>
        </w:rPr>
      </w:pPr>
      <w:r w:rsidRPr="00244B7D">
        <w:rPr>
          <w:sz w:val="28"/>
          <w:szCs w:val="28"/>
        </w:rPr>
        <w:t xml:space="preserve">Администрация муниципального образования «Сычевский район» Смоленской области </w:t>
      </w:r>
    </w:p>
    <w:p w:rsidR="00244B7D" w:rsidRPr="00244B7D" w:rsidRDefault="00244B7D" w:rsidP="00244B7D">
      <w:pPr>
        <w:ind w:firstLine="709"/>
        <w:jc w:val="both"/>
        <w:rPr>
          <w:sz w:val="28"/>
          <w:szCs w:val="28"/>
        </w:rPr>
      </w:pPr>
      <w:r w:rsidRPr="00244B7D">
        <w:rPr>
          <w:sz w:val="28"/>
          <w:szCs w:val="28"/>
        </w:rPr>
        <w:t>п о с т а н о в л я е т:</w:t>
      </w:r>
    </w:p>
    <w:p w:rsidR="00037DC7" w:rsidRPr="00244B7D" w:rsidRDefault="00037DC7" w:rsidP="00244B7D">
      <w:pPr>
        <w:ind w:firstLine="709"/>
        <w:jc w:val="both"/>
        <w:rPr>
          <w:sz w:val="28"/>
          <w:szCs w:val="28"/>
        </w:rPr>
      </w:pPr>
    </w:p>
    <w:p w:rsidR="00037DC7" w:rsidRPr="00244B7D" w:rsidRDefault="00037DC7" w:rsidP="00244B7D">
      <w:pPr>
        <w:ind w:firstLine="709"/>
        <w:jc w:val="both"/>
        <w:rPr>
          <w:sz w:val="28"/>
          <w:szCs w:val="28"/>
        </w:rPr>
      </w:pPr>
      <w:r w:rsidRPr="00244B7D">
        <w:rPr>
          <w:sz w:val="28"/>
          <w:szCs w:val="28"/>
        </w:rPr>
        <w:t>1. Утвердить прилагаемый 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037DC7" w:rsidRPr="00244B7D" w:rsidRDefault="00037DC7" w:rsidP="00244B7D">
      <w:pPr>
        <w:tabs>
          <w:tab w:val="left" w:pos="795"/>
        </w:tabs>
        <w:ind w:firstLine="709"/>
        <w:jc w:val="both"/>
        <w:rPr>
          <w:sz w:val="28"/>
          <w:szCs w:val="28"/>
        </w:rPr>
      </w:pPr>
      <w:r w:rsidRPr="00244B7D">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037DC7" w:rsidRPr="00244B7D" w:rsidRDefault="00037DC7" w:rsidP="00244B7D">
      <w:pPr>
        <w:ind w:firstLine="709"/>
        <w:jc w:val="both"/>
        <w:rPr>
          <w:sz w:val="28"/>
          <w:szCs w:val="28"/>
        </w:rPr>
      </w:pPr>
      <w:r w:rsidRPr="00244B7D">
        <w:rPr>
          <w:sz w:val="28"/>
          <w:szCs w:val="28"/>
        </w:rPr>
        <w:t xml:space="preserve">3. Контроль за исполнением настоящего постановления возложить </w:t>
      </w:r>
      <w:r w:rsidR="00244B7D">
        <w:rPr>
          <w:sz w:val="28"/>
          <w:szCs w:val="28"/>
        </w:rPr>
        <w:t xml:space="preserve">                  </w:t>
      </w:r>
      <w:r w:rsidRPr="00244B7D">
        <w:rPr>
          <w:sz w:val="28"/>
          <w:szCs w:val="28"/>
        </w:rPr>
        <w:t>на заместителя Главы муниципального образования «Сычевский район» Смоленской области К.Г. Данилевича.</w:t>
      </w:r>
    </w:p>
    <w:p w:rsidR="00244B7D" w:rsidRDefault="00244B7D" w:rsidP="00244B7D">
      <w:pPr>
        <w:ind w:firstLine="709"/>
        <w:jc w:val="both"/>
        <w:rPr>
          <w:sz w:val="28"/>
          <w:szCs w:val="28"/>
        </w:rPr>
      </w:pPr>
    </w:p>
    <w:p w:rsidR="00244B7D" w:rsidRDefault="00244B7D" w:rsidP="00244B7D">
      <w:pPr>
        <w:ind w:firstLine="709"/>
        <w:jc w:val="both"/>
        <w:rPr>
          <w:sz w:val="28"/>
          <w:szCs w:val="28"/>
        </w:rPr>
      </w:pPr>
    </w:p>
    <w:p w:rsidR="00037DC7" w:rsidRPr="00244B7D" w:rsidRDefault="00037DC7" w:rsidP="00244B7D">
      <w:pPr>
        <w:ind w:firstLine="709"/>
        <w:jc w:val="both"/>
        <w:rPr>
          <w:sz w:val="28"/>
          <w:szCs w:val="28"/>
        </w:rPr>
      </w:pPr>
      <w:r w:rsidRPr="00244B7D">
        <w:rPr>
          <w:sz w:val="28"/>
          <w:szCs w:val="28"/>
        </w:rPr>
        <w:lastRenderedPageBreak/>
        <w:t xml:space="preserve">4. Признать утратившим силу постановление Администрации муниципального образования «Сычевский район» Смоленской области </w:t>
      </w:r>
      <w:r w:rsidR="00244B7D">
        <w:rPr>
          <w:sz w:val="28"/>
          <w:szCs w:val="28"/>
        </w:rPr>
        <w:t xml:space="preserve">                      </w:t>
      </w:r>
      <w:r w:rsidRPr="00244B7D">
        <w:rPr>
          <w:sz w:val="28"/>
          <w:szCs w:val="28"/>
        </w:rPr>
        <w:t>от 12.05.2012 года № 189 «Об утверждении Административного регламента Администрации муниципального образования «Сычевский район» Смоленской области по предоставлению муниципальной услуги «Оформление и выдача разрешения на установку рекламных и информационных конструкций».</w:t>
      </w:r>
    </w:p>
    <w:p w:rsidR="00037DC7" w:rsidRPr="00DC48EA" w:rsidRDefault="00037DC7" w:rsidP="00037DC7">
      <w:pPr>
        <w:ind w:firstLine="709"/>
        <w:jc w:val="both"/>
        <w:rPr>
          <w:sz w:val="28"/>
          <w:szCs w:val="28"/>
        </w:rPr>
      </w:pPr>
      <w:r w:rsidRPr="00DC48EA">
        <w:rPr>
          <w:sz w:val="28"/>
          <w:szCs w:val="28"/>
        </w:rPr>
        <w:t xml:space="preserve"> </w:t>
      </w:r>
    </w:p>
    <w:p w:rsidR="00244B7D" w:rsidRDefault="00244B7D" w:rsidP="00037DC7">
      <w:pPr>
        <w:pStyle w:val="a5"/>
        <w:spacing w:before="9"/>
        <w:rPr>
          <w:sz w:val="20"/>
        </w:rPr>
      </w:pPr>
    </w:p>
    <w:p w:rsidR="00244B7D" w:rsidRDefault="00244B7D" w:rsidP="00244B7D">
      <w:pPr>
        <w:rPr>
          <w:sz w:val="28"/>
          <w:szCs w:val="28"/>
        </w:rPr>
      </w:pPr>
      <w:r>
        <w:rPr>
          <w:sz w:val="28"/>
          <w:szCs w:val="28"/>
        </w:rPr>
        <w:t>И.п. Главы муниципального образования</w:t>
      </w:r>
    </w:p>
    <w:p w:rsidR="00244B7D" w:rsidRDefault="00244B7D" w:rsidP="00244B7D">
      <w:pPr>
        <w:rPr>
          <w:sz w:val="28"/>
          <w:szCs w:val="28"/>
        </w:rPr>
      </w:pPr>
      <w:r>
        <w:rPr>
          <w:sz w:val="28"/>
          <w:szCs w:val="28"/>
        </w:rPr>
        <w:t>«Сычевский район» Смоленской области                                      Т.П. Васильева</w:t>
      </w:r>
    </w:p>
    <w:p w:rsidR="00244B7D" w:rsidRDefault="00244B7D" w:rsidP="00037DC7">
      <w:pPr>
        <w:pStyle w:val="a5"/>
        <w:spacing w:before="9"/>
        <w:rPr>
          <w:sz w:val="20"/>
        </w:rPr>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244B7D" w:rsidRDefault="00244B7D" w:rsidP="00037DC7">
      <w:pPr>
        <w:pStyle w:val="ConsPlusNormal"/>
        <w:ind w:left="5670" w:right="135" w:firstLine="567"/>
        <w:jc w:val="right"/>
      </w:pPr>
    </w:p>
    <w:p w:rsidR="00244B7D" w:rsidRDefault="00244B7D" w:rsidP="00037DC7">
      <w:pPr>
        <w:pStyle w:val="ConsPlusNormal"/>
        <w:ind w:left="5670" w:right="135" w:firstLine="567"/>
        <w:jc w:val="right"/>
      </w:pPr>
    </w:p>
    <w:p w:rsidR="00244B7D" w:rsidRDefault="00244B7D" w:rsidP="00037DC7">
      <w:pPr>
        <w:pStyle w:val="ConsPlusNormal"/>
        <w:ind w:left="5670" w:right="135" w:firstLine="567"/>
        <w:jc w:val="right"/>
      </w:pPr>
    </w:p>
    <w:p w:rsidR="00244B7D" w:rsidRDefault="00244B7D" w:rsidP="00037DC7">
      <w:pPr>
        <w:pStyle w:val="ConsPlusNormal"/>
        <w:ind w:left="5670" w:right="135" w:firstLine="567"/>
        <w:jc w:val="right"/>
      </w:pPr>
    </w:p>
    <w:p w:rsidR="00244B7D" w:rsidRDefault="00244B7D"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Default="00037DC7" w:rsidP="00037DC7">
      <w:pPr>
        <w:pStyle w:val="ConsPlusNormal"/>
        <w:ind w:left="5670" w:right="135" w:firstLine="567"/>
        <w:jc w:val="right"/>
      </w:pPr>
    </w:p>
    <w:p w:rsidR="00244B7D" w:rsidRDefault="00244B7D" w:rsidP="00037DC7">
      <w:pPr>
        <w:pStyle w:val="ConsPlusNormal"/>
        <w:ind w:left="5670" w:right="135" w:firstLine="567"/>
        <w:jc w:val="right"/>
      </w:pPr>
    </w:p>
    <w:p w:rsidR="00244B7D" w:rsidRDefault="00244B7D" w:rsidP="00037DC7">
      <w:pPr>
        <w:pStyle w:val="ConsPlusNormal"/>
        <w:ind w:left="5670" w:right="135" w:firstLine="567"/>
        <w:jc w:val="right"/>
      </w:pPr>
    </w:p>
    <w:p w:rsidR="00037DC7" w:rsidRDefault="00037DC7" w:rsidP="00037DC7">
      <w:pPr>
        <w:pStyle w:val="ConsPlusNormal"/>
        <w:ind w:left="5670" w:right="135" w:firstLine="567"/>
        <w:jc w:val="right"/>
      </w:pPr>
    </w:p>
    <w:p w:rsidR="00037DC7" w:rsidRPr="00244B7D" w:rsidRDefault="00037DC7" w:rsidP="00244B7D">
      <w:pPr>
        <w:pStyle w:val="ConsPlusNormal"/>
        <w:ind w:firstLine="0"/>
        <w:jc w:val="right"/>
        <w:rPr>
          <w:rFonts w:ascii="Times New Roman" w:hAnsi="Times New Roman" w:cs="Times New Roman"/>
          <w:sz w:val="28"/>
          <w:szCs w:val="28"/>
        </w:rPr>
      </w:pPr>
      <w:r w:rsidRPr="00244B7D">
        <w:rPr>
          <w:rFonts w:ascii="Times New Roman" w:hAnsi="Times New Roman" w:cs="Times New Roman"/>
          <w:sz w:val="28"/>
          <w:szCs w:val="28"/>
        </w:rPr>
        <w:lastRenderedPageBreak/>
        <w:t xml:space="preserve">УТВЕРЖДЕН </w:t>
      </w:r>
    </w:p>
    <w:p w:rsidR="00244B7D" w:rsidRDefault="00037DC7" w:rsidP="00244B7D">
      <w:pPr>
        <w:pStyle w:val="ConsPlusNormal"/>
        <w:ind w:firstLine="0"/>
        <w:jc w:val="right"/>
        <w:rPr>
          <w:rFonts w:ascii="Times New Roman" w:hAnsi="Times New Roman" w:cs="Times New Roman"/>
          <w:sz w:val="28"/>
          <w:szCs w:val="28"/>
        </w:rPr>
      </w:pPr>
      <w:r w:rsidRPr="00244B7D">
        <w:rPr>
          <w:rFonts w:ascii="Times New Roman" w:hAnsi="Times New Roman" w:cs="Times New Roman"/>
          <w:sz w:val="28"/>
          <w:szCs w:val="28"/>
        </w:rPr>
        <w:t xml:space="preserve">постановлением Администрации </w:t>
      </w:r>
    </w:p>
    <w:p w:rsidR="00244B7D" w:rsidRDefault="00037DC7" w:rsidP="00244B7D">
      <w:pPr>
        <w:pStyle w:val="ConsPlusNormal"/>
        <w:ind w:firstLine="0"/>
        <w:jc w:val="right"/>
        <w:rPr>
          <w:rFonts w:ascii="Times New Roman" w:hAnsi="Times New Roman" w:cs="Times New Roman"/>
          <w:sz w:val="28"/>
          <w:szCs w:val="28"/>
        </w:rPr>
      </w:pPr>
      <w:r w:rsidRPr="00244B7D">
        <w:rPr>
          <w:rFonts w:ascii="Times New Roman" w:hAnsi="Times New Roman" w:cs="Times New Roman"/>
          <w:sz w:val="28"/>
          <w:szCs w:val="28"/>
        </w:rPr>
        <w:t xml:space="preserve">муниципального образования </w:t>
      </w:r>
    </w:p>
    <w:p w:rsidR="00037DC7" w:rsidRPr="00244B7D" w:rsidRDefault="00037DC7" w:rsidP="00244B7D">
      <w:pPr>
        <w:pStyle w:val="ConsPlusNormal"/>
        <w:ind w:firstLine="0"/>
        <w:jc w:val="right"/>
        <w:rPr>
          <w:rFonts w:ascii="Times New Roman" w:hAnsi="Times New Roman" w:cs="Times New Roman"/>
          <w:sz w:val="28"/>
          <w:szCs w:val="28"/>
        </w:rPr>
      </w:pPr>
      <w:r w:rsidRPr="00244B7D">
        <w:rPr>
          <w:rFonts w:ascii="Times New Roman" w:hAnsi="Times New Roman" w:cs="Times New Roman"/>
          <w:sz w:val="28"/>
          <w:szCs w:val="28"/>
        </w:rPr>
        <w:t xml:space="preserve">«Сычевский район» </w:t>
      </w:r>
    </w:p>
    <w:p w:rsidR="00037DC7" w:rsidRPr="00244B7D" w:rsidRDefault="00037DC7" w:rsidP="00244B7D">
      <w:pPr>
        <w:pStyle w:val="ConsPlusNormal"/>
        <w:ind w:firstLine="0"/>
        <w:jc w:val="right"/>
        <w:rPr>
          <w:rFonts w:ascii="Times New Roman" w:hAnsi="Times New Roman" w:cs="Times New Roman"/>
          <w:sz w:val="28"/>
          <w:szCs w:val="28"/>
        </w:rPr>
      </w:pPr>
      <w:r w:rsidRPr="00244B7D">
        <w:rPr>
          <w:rFonts w:ascii="Times New Roman" w:hAnsi="Times New Roman" w:cs="Times New Roman"/>
          <w:sz w:val="28"/>
          <w:szCs w:val="28"/>
        </w:rPr>
        <w:t>Смоленской области</w:t>
      </w:r>
    </w:p>
    <w:p w:rsidR="00037DC7" w:rsidRDefault="00037DC7" w:rsidP="00244B7D">
      <w:pPr>
        <w:pStyle w:val="ConsPlusNormal"/>
        <w:ind w:firstLine="0"/>
        <w:jc w:val="right"/>
      </w:pPr>
      <w:r w:rsidRPr="00244B7D">
        <w:rPr>
          <w:rFonts w:ascii="Times New Roman" w:hAnsi="Times New Roman" w:cs="Times New Roman"/>
          <w:sz w:val="28"/>
          <w:szCs w:val="28"/>
        </w:rPr>
        <w:t xml:space="preserve">от </w:t>
      </w:r>
      <w:r w:rsidR="00244B7D">
        <w:rPr>
          <w:rFonts w:ascii="Times New Roman" w:hAnsi="Times New Roman" w:cs="Times New Roman"/>
          <w:sz w:val="28"/>
          <w:szCs w:val="28"/>
        </w:rPr>
        <w:t xml:space="preserve">22.05.2023 </w:t>
      </w:r>
      <w:r w:rsidRPr="00244B7D">
        <w:rPr>
          <w:rFonts w:ascii="Times New Roman" w:hAnsi="Times New Roman" w:cs="Times New Roman"/>
          <w:sz w:val="28"/>
          <w:szCs w:val="28"/>
        </w:rPr>
        <w:t>года №</w:t>
      </w:r>
      <w:r w:rsidR="00244B7D">
        <w:rPr>
          <w:rFonts w:ascii="Times New Roman" w:hAnsi="Times New Roman" w:cs="Times New Roman"/>
          <w:sz w:val="28"/>
          <w:szCs w:val="28"/>
        </w:rPr>
        <w:t xml:space="preserve"> 221</w:t>
      </w:r>
      <w:r>
        <w:t xml:space="preserve">        </w:t>
      </w:r>
    </w:p>
    <w:p w:rsidR="00037DC7" w:rsidRDefault="00037DC7" w:rsidP="00037DC7">
      <w:pPr>
        <w:pStyle w:val="Heading1"/>
        <w:spacing w:line="322" w:lineRule="exact"/>
        <w:ind w:left="0"/>
        <w:jc w:val="center"/>
      </w:pPr>
    </w:p>
    <w:p w:rsidR="00244B7D" w:rsidRDefault="00244B7D" w:rsidP="00037DC7">
      <w:pPr>
        <w:pStyle w:val="Heading1"/>
        <w:spacing w:line="322" w:lineRule="exact"/>
        <w:ind w:left="0"/>
        <w:jc w:val="center"/>
      </w:pPr>
    </w:p>
    <w:p w:rsidR="00037DC7" w:rsidRPr="00244B7D" w:rsidRDefault="00037DC7" w:rsidP="00244B7D">
      <w:pPr>
        <w:pStyle w:val="Heading1"/>
        <w:ind w:left="0"/>
        <w:jc w:val="center"/>
        <w:rPr>
          <w:b w:val="0"/>
          <w:spacing w:val="-7"/>
        </w:rPr>
      </w:pPr>
      <w:r w:rsidRPr="00244B7D">
        <w:rPr>
          <w:b w:val="0"/>
        </w:rPr>
        <w:t>АДМИНИСТРАТИВНЫЙ</w:t>
      </w:r>
      <w:r w:rsidRPr="00244B7D">
        <w:rPr>
          <w:b w:val="0"/>
          <w:spacing w:val="-9"/>
        </w:rPr>
        <w:t xml:space="preserve"> </w:t>
      </w:r>
      <w:r w:rsidRPr="00244B7D">
        <w:rPr>
          <w:b w:val="0"/>
        </w:rPr>
        <w:t>РЕГЛАМЕНТ</w:t>
      </w:r>
      <w:r w:rsidRPr="00244B7D">
        <w:rPr>
          <w:b w:val="0"/>
          <w:spacing w:val="-7"/>
        </w:rPr>
        <w:t xml:space="preserve"> </w:t>
      </w:r>
    </w:p>
    <w:p w:rsidR="00244B7D" w:rsidRDefault="00037DC7" w:rsidP="00244B7D">
      <w:pPr>
        <w:pStyle w:val="Heading1"/>
        <w:ind w:left="0"/>
        <w:jc w:val="center"/>
        <w:rPr>
          <w:b w:val="0"/>
        </w:rPr>
      </w:pPr>
      <w:r w:rsidRPr="00244B7D">
        <w:rPr>
          <w:b w:val="0"/>
        </w:rPr>
        <w:t xml:space="preserve">предоставления муниципальной услуги «Выдача разрешения </w:t>
      </w:r>
    </w:p>
    <w:p w:rsidR="00244B7D" w:rsidRDefault="00037DC7" w:rsidP="00244B7D">
      <w:pPr>
        <w:pStyle w:val="Heading1"/>
        <w:ind w:left="0"/>
        <w:jc w:val="center"/>
        <w:rPr>
          <w:b w:val="0"/>
        </w:rPr>
      </w:pPr>
      <w:r w:rsidRPr="00244B7D">
        <w:rPr>
          <w:b w:val="0"/>
        </w:rPr>
        <w:t xml:space="preserve">на установку и эксплуатацию рекламных конструкций </w:t>
      </w:r>
    </w:p>
    <w:p w:rsidR="00244B7D" w:rsidRDefault="00037DC7" w:rsidP="00244B7D">
      <w:pPr>
        <w:pStyle w:val="Heading1"/>
        <w:ind w:left="0"/>
        <w:jc w:val="center"/>
        <w:rPr>
          <w:b w:val="0"/>
          <w:spacing w:val="-3"/>
        </w:rPr>
      </w:pPr>
      <w:r w:rsidRPr="00244B7D">
        <w:rPr>
          <w:b w:val="0"/>
        </w:rPr>
        <w:t>на соответствующей территории, аннулирование такого разрешения»</w:t>
      </w:r>
      <w:r w:rsidRPr="00244B7D">
        <w:rPr>
          <w:b w:val="0"/>
          <w:spacing w:val="-3"/>
        </w:rPr>
        <w:t xml:space="preserve"> </w:t>
      </w:r>
    </w:p>
    <w:p w:rsidR="00037DC7" w:rsidRPr="00244B7D" w:rsidRDefault="00037DC7" w:rsidP="00244B7D">
      <w:pPr>
        <w:pStyle w:val="ConsPlusNormal"/>
        <w:ind w:firstLine="0"/>
        <w:jc w:val="both"/>
        <w:rPr>
          <w:rFonts w:ascii="Times New Roman" w:hAnsi="Times New Roman" w:cs="Times New Roman"/>
          <w:sz w:val="28"/>
          <w:szCs w:val="28"/>
        </w:rPr>
      </w:pPr>
    </w:p>
    <w:p w:rsidR="00037DC7" w:rsidRPr="00244B7D" w:rsidRDefault="00037DC7" w:rsidP="00244B7D">
      <w:pPr>
        <w:pStyle w:val="ConsPlusTitle"/>
        <w:jc w:val="center"/>
        <w:outlineLvl w:val="1"/>
        <w:rPr>
          <w:rFonts w:ascii="Times New Roman" w:hAnsi="Times New Roman" w:cs="Times New Roman"/>
          <w:b w:val="0"/>
          <w:sz w:val="28"/>
          <w:szCs w:val="28"/>
        </w:rPr>
      </w:pPr>
      <w:r w:rsidRPr="00244B7D">
        <w:rPr>
          <w:rFonts w:ascii="Times New Roman" w:hAnsi="Times New Roman" w:cs="Times New Roman"/>
          <w:b w:val="0"/>
          <w:sz w:val="28"/>
          <w:szCs w:val="28"/>
        </w:rPr>
        <w:t>I. Общие положения</w:t>
      </w:r>
    </w:p>
    <w:p w:rsidR="00037DC7" w:rsidRPr="00244B7D" w:rsidRDefault="00037DC7" w:rsidP="00244B7D">
      <w:pPr>
        <w:pStyle w:val="ConsPlusNormal"/>
        <w:ind w:firstLine="0"/>
        <w:jc w:val="both"/>
        <w:rPr>
          <w:rFonts w:ascii="Times New Roman" w:hAnsi="Times New Roman" w:cs="Times New Roman"/>
          <w:sz w:val="28"/>
          <w:szCs w:val="28"/>
        </w:rPr>
      </w:pPr>
    </w:p>
    <w:p w:rsidR="00037DC7" w:rsidRPr="00244B7D" w:rsidRDefault="00037DC7" w:rsidP="00244B7D">
      <w:pPr>
        <w:pStyle w:val="ConsPlusTitle"/>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1. Предмет регулирования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1.1. Административный регламент регулирует отношения, возникающие в связи с предоставлением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 муниципальная услуга) в электронном формате Администрацией муниципального образования «Сычевский район» Смоленской области (далее – Администрация). </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 Основные термины и определения, используемые в настоящем Административном регламенте: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sidRPr="00244B7D">
        <w:rPr>
          <w:rFonts w:ascii="Times New Roman" w:hAnsi="Times New Roman" w:cs="Times New Roman"/>
          <w:sz w:val="28"/>
          <w:szCs w:val="28"/>
          <w:lang w:val="en-US"/>
        </w:rPr>
        <w:t>https</w:t>
      </w:r>
      <w:r w:rsidRPr="00244B7D">
        <w:rPr>
          <w:rFonts w:ascii="Times New Roman" w:hAnsi="Times New Roman" w:cs="Times New Roman"/>
          <w:sz w:val="28"/>
          <w:szCs w:val="28"/>
        </w:rPr>
        <w:t>://</w:t>
      </w:r>
      <w:r w:rsidRPr="00244B7D">
        <w:rPr>
          <w:rFonts w:ascii="Times New Roman" w:hAnsi="Times New Roman" w:cs="Times New Roman"/>
          <w:sz w:val="28"/>
          <w:szCs w:val="28"/>
          <w:lang w:val="en-US"/>
        </w:rPr>
        <w:t>sychevka</w:t>
      </w:r>
      <w:r w:rsidRPr="00244B7D">
        <w:rPr>
          <w:rFonts w:ascii="Times New Roman" w:hAnsi="Times New Roman" w:cs="Times New Roman"/>
          <w:sz w:val="28"/>
          <w:szCs w:val="28"/>
        </w:rPr>
        <w:t>.</w:t>
      </w:r>
      <w:r w:rsidRPr="00244B7D">
        <w:rPr>
          <w:rFonts w:ascii="Times New Roman" w:hAnsi="Times New Roman" w:cs="Times New Roman"/>
          <w:sz w:val="28"/>
          <w:szCs w:val="28"/>
          <w:lang w:val="en-US"/>
        </w:rPr>
        <w:t>admin</w:t>
      </w:r>
      <w:r w:rsidRPr="00244B7D">
        <w:rPr>
          <w:rFonts w:ascii="Times New Roman" w:hAnsi="Times New Roman" w:cs="Times New Roman"/>
          <w:sz w:val="28"/>
          <w:szCs w:val="28"/>
        </w:rPr>
        <w:t>-</w:t>
      </w:r>
      <w:r w:rsidRPr="00244B7D">
        <w:rPr>
          <w:rFonts w:ascii="Times New Roman" w:hAnsi="Times New Roman" w:cs="Times New Roman"/>
          <w:sz w:val="28"/>
          <w:szCs w:val="28"/>
          <w:lang w:val="en-US"/>
        </w:rPr>
        <w:t>smolensk</w:t>
      </w:r>
      <w:r w:rsidRPr="00244B7D">
        <w:rPr>
          <w:rFonts w:ascii="Times New Roman" w:hAnsi="Times New Roman" w:cs="Times New Roman"/>
          <w:sz w:val="28"/>
          <w:szCs w:val="28"/>
        </w:rPr>
        <w:t>.</w:t>
      </w:r>
      <w:r w:rsidRPr="00244B7D">
        <w:rPr>
          <w:rFonts w:ascii="Times New Roman" w:hAnsi="Times New Roman" w:cs="Times New Roman"/>
          <w:sz w:val="28"/>
          <w:szCs w:val="28"/>
          <w:lang w:val="en-US"/>
        </w:rPr>
        <w:t>ru</w:t>
      </w:r>
      <w:r w:rsidRPr="00244B7D">
        <w:rPr>
          <w:rFonts w:ascii="Times New Roman" w:hAnsi="Times New Roman" w:cs="Times New Roman"/>
          <w:sz w:val="28"/>
          <w:szCs w:val="28"/>
        </w:rPr>
        <w:t>/.</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1.3.4. Личный кабинет - сервис ЕПГУ, РПГУ, позволяющий Заявителю получать информацию о ходе обработки запросов, поданных в ЕПГУ, РПГУ.</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 xml:space="preserve">2. Лица, имеющие право на получение </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 Категории Заявителей: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2.2.1. Собственник земельного участка, здания или иного недвижимого имущества, к которому присоединяется рекламная конструкция.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2.2.3. Лицо, уполномоченное общим собранием собственников помещений в многоквартирном доме, к которому присоединяется рекламная конструкция.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2.2.5. Доверительный управляющий недвижимого имущества, к которому присоединяется рекламная конструкция.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2.2.6. Владелец рекламной конструкции.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bookmarkStart w:id="0" w:name="Par61"/>
      <w:bookmarkEnd w:id="0"/>
      <w:r w:rsidRPr="00244B7D">
        <w:rPr>
          <w:rFonts w:ascii="Times New Roman" w:hAnsi="Times New Roman" w:cs="Times New Roman"/>
          <w:b w:val="0"/>
          <w:sz w:val="28"/>
          <w:szCs w:val="28"/>
        </w:rPr>
        <w:t>3. Требования к порядку информирования о  предоставлении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3.2. На официальном сайте Администрации в информационно-телекоммуникационной сети «Интернет» (далее - сеть Интернет) </w:t>
      </w:r>
      <w:r w:rsidRPr="00244B7D">
        <w:rPr>
          <w:rFonts w:ascii="Times New Roman" w:hAnsi="Times New Roman" w:cs="Times New Roman"/>
          <w:sz w:val="28"/>
          <w:szCs w:val="28"/>
          <w:lang w:val="en-US"/>
        </w:rPr>
        <w:t>https</w:t>
      </w:r>
      <w:r w:rsidRPr="00244B7D">
        <w:rPr>
          <w:rFonts w:ascii="Times New Roman" w:hAnsi="Times New Roman" w:cs="Times New Roman"/>
          <w:sz w:val="28"/>
          <w:szCs w:val="28"/>
        </w:rPr>
        <w:t>://</w:t>
      </w:r>
      <w:r w:rsidRPr="00244B7D">
        <w:rPr>
          <w:rFonts w:ascii="Times New Roman" w:hAnsi="Times New Roman" w:cs="Times New Roman"/>
          <w:sz w:val="28"/>
          <w:szCs w:val="28"/>
          <w:lang w:val="en-US"/>
        </w:rPr>
        <w:t>sychevka</w:t>
      </w:r>
      <w:r w:rsidRPr="00244B7D">
        <w:rPr>
          <w:rFonts w:ascii="Times New Roman" w:hAnsi="Times New Roman" w:cs="Times New Roman"/>
          <w:sz w:val="28"/>
          <w:szCs w:val="28"/>
        </w:rPr>
        <w:t>.</w:t>
      </w:r>
      <w:r w:rsidRPr="00244B7D">
        <w:rPr>
          <w:rFonts w:ascii="Times New Roman" w:hAnsi="Times New Roman" w:cs="Times New Roman"/>
          <w:sz w:val="28"/>
          <w:szCs w:val="28"/>
          <w:lang w:val="en-US"/>
        </w:rPr>
        <w:t>admin</w:t>
      </w:r>
      <w:r w:rsidRPr="00244B7D">
        <w:rPr>
          <w:rFonts w:ascii="Times New Roman" w:hAnsi="Times New Roman" w:cs="Times New Roman"/>
          <w:sz w:val="28"/>
          <w:szCs w:val="28"/>
        </w:rPr>
        <w:t>-</w:t>
      </w:r>
      <w:r w:rsidRPr="00244B7D">
        <w:rPr>
          <w:rFonts w:ascii="Times New Roman" w:hAnsi="Times New Roman" w:cs="Times New Roman"/>
          <w:sz w:val="28"/>
          <w:szCs w:val="28"/>
          <w:lang w:val="en-US"/>
        </w:rPr>
        <w:t>smolensk</w:t>
      </w:r>
      <w:r w:rsidRPr="00244B7D">
        <w:rPr>
          <w:rFonts w:ascii="Times New Roman" w:hAnsi="Times New Roman" w:cs="Times New Roman"/>
          <w:sz w:val="28"/>
          <w:szCs w:val="28"/>
        </w:rPr>
        <w:t>.</w:t>
      </w:r>
      <w:r w:rsidRPr="00244B7D">
        <w:rPr>
          <w:rFonts w:ascii="Times New Roman" w:hAnsi="Times New Roman" w:cs="Times New Roman"/>
          <w:sz w:val="28"/>
          <w:szCs w:val="28"/>
          <w:lang w:val="en-US"/>
        </w:rPr>
        <w:t>ru</w:t>
      </w:r>
      <w:r w:rsidRPr="00244B7D">
        <w:rPr>
          <w:rFonts w:ascii="Times New Roman" w:hAnsi="Times New Roman" w:cs="Times New Roman"/>
          <w:sz w:val="28"/>
          <w:szCs w:val="28"/>
        </w:rPr>
        <w:t>/, в РПГУ обязательному размещению подлежит следующая справочная информация: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3.2.1. место нахождения и график работы Администрации, ее структурных подразделений, предоставляющих муниципальную услугу;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3.2.3. адреса сайта, а также электронной почты и (или) формы обратной связи Администрации в сети Интернет.</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37DC7" w:rsidRPr="00244B7D" w:rsidRDefault="00037DC7" w:rsidP="00244B7D">
      <w:pPr>
        <w:pStyle w:val="ConsPlusNormal"/>
        <w:ind w:firstLine="709"/>
        <w:jc w:val="both"/>
        <w:rPr>
          <w:rFonts w:ascii="Times New Roman" w:hAnsi="Times New Roman" w:cs="Times New Roman"/>
          <w:sz w:val="28"/>
          <w:szCs w:val="28"/>
        </w:rPr>
      </w:pPr>
      <w:bookmarkStart w:id="1" w:name="Par70"/>
      <w:bookmarkEnd w:id="1"/>
      <w:r w:rsidRPr="00244B7D">
        <w:rPr>
          <w:rFonts w:ascii="Times New Roman" w:hAnsi="Times New Roman" w:cs="Times New Roman"/>
          <w:sz w:val="28"/>
          <w:szCs w:val="28"/>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3.5. Информирование Заявителей по вопросам предоставления муниципальной услуги осуществляется: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путем размещения информации на сайте Администрации, ЕПГУ, РПГУ;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3.7. Консультирование по вопросам предоставления муниципальной услуги должностными лицами Администрации осуществляется бесплатно.</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1"/>
        <w:rPr>
          <w:rFonts w:ascii="Times New Roman" w:hAnsi="Times New Roman" w:cs="Times New Roman"/>
          <w:b w:val="0"/>
          <w:sz w:val="28"/>
          <w:szCs w:val="28"/>
        </w:rPr>
      </w:pPr>
      <w:r w:rsidRPr="00244B7D">
        <w:rPr>
          <w:rFonts w:ascii="Times New Roman" w:hAnsi="Times New Roman" w:cs="Times New Roman"/>
          <w:b w:val="0"/>
          <w:sz w:val="28"/>
          <w:szCs w:val="28"/>
        </w:rPr>
        <w:t xml:space="preserve">II. Стандарт предоставления </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4. Наименование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4.1.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037DC7" w:rsidRDefault="00037DC7" w:rsidP="00244B7D">
      <w:pPr>
        <w:pStyle w:val="ConsPlusNormal"/>
        <w:ind w:firstLine="709"/>
        <w:jc w:val="both"/>
        <w:rPr>
          <w:rFonts w:ascii="Times New Roman" w:hAnsi="Times New Roman" w:cs="Times New Roman"/>
          <w:sz w:val="28"/>
          <w:szCs w:val="28"/>
        </w:rPr>
      </w:pPr>
    </w:p>
    <w:p w:rsidR="00244B7D" w:rsidRDefault="00244B7D" w:rsidP="00244B7D">
      <w:pPr>
        <w:pStyle w:val="ConsPlusNormal"/>
        <w:ind w:firstLine="709"/>
        <w:jc w:val="both"/>
        <w:rPr>
          <w:rFonts w:ascii="Times New Roman" w:hAnsi="Times New Roman" w:cs="Times New Roman"/>
          <w:sz w:val="28"/>
          <w:szCs w:val="28"/>
        </w:rPr>
      </w:pPr>
    </w:p>
    <w:p w:rsidR="00244B7D" w:rsidRDefault="00244B7D" w:rsidP="00244B7D">
      <w:pPr>
        <w:pStyle w:val="ConsPlusNormal"/>
        <w:ind w:firstLine="709"/>
        <w:jc w:val="both"/>
        <w:rPr>
          <w:rFonts w:ascii="Times New Roman" w:hAnsi="Times New Roman" w:cs="Times New Roman"/>
          <w:sz w:val="28"/>
          <w:szCs w:val="28"/>
        </w:rPr>
      </w:pPr>
    </w:p>
    <w:p w:rsidR="00244B7D" w:rsidRPr="00244B7D" w:rsidRDefault="00244B7D"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lastRenderedPageBreak/>
        <w:t xml:space="preserve">5. Наименование органа, предоставляющего </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муниципальную услугу</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5.1. Органом, ответственным за предоставление муниципальной услуги, является Администрация.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9" w:history="1">
        <w:r w:rsidRPr="00244B7D">
          <w:rPr>
            <w:rFonts w:ascii="Times New Roman" w:hAnsi="Times New Roman" w:cs="Times New Roman"/>
            <w:sz w:val="28"/>
            <w:szCs w:val="28"/>
          </w:rPr>
          <w:t>законом</w:t>
        </w:r>
      </w:hyperlink>
      <w:r w:rsidRPr="00244B7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5.3. Предоставление бесплатного доступа к РПГУ для подачи запросов, документов, информации, необходимых для получения государственной (муниципальной) услуги в электронной форме, а также получение результатов предоставления государственной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5.4. Непосредственное предоставление муниципальной услуги осуществляет главный специалист - архитектор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5.5.1. Управлением Федеральной службы государственной регистрации, кадастра и картографии;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5.5.2. Управлением Федеральной налоговой службы;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5.5.3. Федеральным казначейством для проверки сведений об оплате государственной пошлины;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5.5.4. Администрацией муниципального образования «Сычевский район» Смоленской области - по вопросам согласования планируемой к установке рекламной конструкции.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bookmarkStart w:id="2" w:name="Par98"/>
      <w:bookmarkEnd w:id="2"/>
      <w:r w:rsidRPr="00244B7D">
        <w:rPr>
          <w:rFonts w:ascii="Times New Roman" w:hAnsi="Times New Roman" w:cs="Times New Roman"/>
          <w:b w:val="0"/>
          <w:sz w:val="28"/>
          <w:szCs w:val="28"/>
        </w:rPr>
        <w:t>6. Результат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bookmarkStart w:id="3" w:name="Par101"/>
      <w:bookmarkEnd w:id="3"/>
      <w:r w:rsidRPr="00244B7D">
        <w:rPr>
          <w:rFonts w:ascii="Times New Roman" w:hAnsi="Times New Roman" w:cs="Times New Roman"/>
          <w:sz w:val="28"/>
          <w:szCs w:val="28"/>
        </w:rPr>
        <w:t>6.1. Результатом предоставления муниципальной услуги является: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6.1.1. Разрешение на установку и эксплуатацию рекламной конструкции, в случае обращения за получением разрешения на установку и эксплуатацию </w:t>
      </w:r>
      <w:r w:rsidRPr="00244B7D">
        <w:rPr>
          <w:rFonts w:ascii="Times New Roman" w:hAnsi="Times New Roman" w:cs="Times New Roman"/>
          <w:sz w:val="28"/>
          <w:szCs w:val="28"/>
        </w:rPr>
        <w:lastRenderedPageBreak/>
        <w:t>рекламной конструкции (</w:t>
      </w:r>
      <w:hyperlink w:anchor="Par700" w:tooltip="ФОРМА РАЗРЕШЕНИЯ НА УСТАНОВКУ И ЭКСПЛУАТАЦИЮ" w:history="1">
        <w:r w:rsidRPr="00244B7D">
          <w:rPr>
            <w:rFonts w:ascii="Times New Roman" w:hAnsi="Times New Roman" w:cs="Times New Roman"/>
            <w:sz w:val="28"/>
            <w:szCs w:val="28"/>
          </w:rPr>
          <w:t>приложение № 2</w:t>
        </w:r>
      </w:hyperlink>
      <w:r w:rsidRPr="00244B7D">
        <w:rPr>
          <w:rFonts w:ascii="Times New Roman" w:hAnsi="Times New Roman" w:cs="Times New Roman"/>
          <w:sz w:val="28"/>
          <w:szCs w:val="28"/>
        </w:rPr>
        <w:t xml:space="preserve"> к настоящему Административному регламенту).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6.1.2. Решение   о   предоставлении    муниципальной    услуги,   в  случае  обращения за аннулированием разрешения на установку и эксплуатацию рекламной конструкции (</w:t>
      </w:r>
      <w:hyperlink w:anchor="Par749" w:tooltip="ФОРМА РЕШЕНИЯ ОБ АННУЛИРОВАНИИ РАЗРЕШЕНИЯ" w:history="1">
        <w:r w:rsidRPr="00244B7D">
          <w:rPr>
            <w:rFonts w:ascii="Times New Roman" w:hAnsi="Times New Roman" w:cs="Times New Roman"/>
            <w:sz w:val="28"/>
            <w:szCs w:val="28"/>
          </w:rPr>
          <w:t>приложение № 3</w:t>
        </w:r>
      </w:hyperlink>
      <w:r w:rsidRPr="00244B7D">
        <w:rPr>
          <w:rFonts w:ascii="Times New Roman" w:hAnsi="Times New Roman" w:cs="Times New Roman"/>
          <w:sz w:val="28"/>
          <w:szCs w:val="28"/>
        </w:rPr>
        <w:t xml:space="preserve"> к настоящему Административному регламенту).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6.1.3. Решение об отказе в предоставлении муниципальной услуги,</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 xml:space="preserve"> в случае наличия оснований для отказа в предоставлении муниципальной услуги, указанных в </w:t>
      </w:r>
      <w:hyperlink w:anchor="Par191" w:tooltip="13. Исчерпывающий перечень оснований" w:history="1">
        <w:r w:rsidRPr="00244B7D">
          <w:rPr>
            <w:rFonts w:ascii="Times New Roman" w:hAnsi="Times New Roman" w:cs="Times New Roman"/>
            <w:sz w:val="28"/>
            <w:szCs w:val="28"/>
          </w:rPr>
          <w:t>подразделе 13</w:t>
        </w:r>
      </w:hyperlink>
      <w:r w:rsidRPr="00244B7D">
        <w:rPr>
          <w:rFonts w:ascii="Times New Roman" w:hAnsi="Times New Roman" w:cs="Times New Roman"/>
          <w:sz w:val="28"/>
          <w:szCs w:val="28"/>
        </w:rPr>
        <w:t xml:space="preserve"> настоящего Административного регламента (</w:t>
      </w:r>
      <w:hyperlink w:anchor="Par792" w:tooltip="ФОРМА РЕШЕНИЯ ОБ ОТКАЗЕ В ПРИЕМЕ ДОКУМЕНТОВ, НЕОБХОДИМЫХ" w:history="1">
        <w:r w:rsidRPr="00244B7D">
          <w:rPr>
            <w:rFonts w:ascii="Times New Roman" w:hAnsi="Times New Roman" w:cs="Times New Roman"/>
            <w:sz w:val="28"/>
            <w:szCs w:val="28"/>
          </w:rPr>
          <w:t>приложение № 4</w:t>
        </w:r>
      </w:hyperlink>
      <w:r w:rsidRPr="00244B7D">
        <w:rPr>
          <w:rFonts w:ascii="Times New Roman" w:hAnsi="Times New Roman" w:cs="Times New Roman"/>
          <w:sz w:val="28"/>
          <w:szCs w:val="28"/>
        </w:rPr>
        <w:t xml:space="preserve"> к настоящему Административному регламенту).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6.2. Результат предоставления муниципальной услуги независимо </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6.3.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7. Срок и порядок регистрации заявления Заявителя</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о предоставлении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7.1. Заявление о предоставлении муниципальной услуги, поданное </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7.2. Заявление, поданное в иных формах в соответствии с Федеральным </w:t>
      </w:r>
      <w:hyperlink r:id="rId10" w:history="1">
        <w:r w:rsidRPr="00244B7D">
          <w:rPr>
            <w:rFonts w:ascii="Times New Roman" w:hAnsi="Times New Roman" w:cs="Times New Roman"/>
            <w:sz w:val="28"/>
            <w:szCs w:val="28"/>
          </w:rPr>
          <w:t>законом</w:t>
        </w:r>
      </w:hyperlink>
      <w:r w:rsidRPr="00244B7D">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8. Срок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ar101" w:tooltip="6.1. Результатом предоставления государственной (муниципальной) услуги является:" w:history="1">
        <w:r w:rsidRPr="00244B7D">
          <w:rPr>
            <w:rFonts w:ascii="Times New Roman" w:hAnsi="Times New Roman" w:cs="Times New Roman"/>
            <w:sz w:val="28"/>
            <w:szCs w:val="28"/>
          </w:rPr>
          <w:t>пункте 6.1</w:t>
        </w:r>
      </w:hyperlink>
      <w:r w:rsidRPr="00244B7D">
        <w:rPr>
          <w:rFonts w:ascii="Times New Roman" w:hAnsi="Times New Roman" w:cs="Times New Roman"/>
          <w:sz w:val="28"/>
          <w:szCs w:val="28"/>
        </w:rPr>
        <w:t xml:space="preserve">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Срок выдачи разрешения на установку и эксплуатацию рекламной конструкции не может превышать 12 рабочих дней.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9. Правовые основания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9.1. Перечень нормативных правовых актов, регулирующих предоставление муниципальной услуги:</w:t>
      </w:r>
    </w:p>
    <w:p w:rsidR="00037DC7" w:rsidRPr="00244B7D" w:rsidRDefault="00B43B5B" w:rsidP="00244B7D">
      <w:pPr>
        <w:pStyle w:val="ConsPlusNormal"/>
        <w:ind w:firstLine="709"/>
        <w:jc w:val="both"/>
        <w:rPr>
          <w:rFonts w:ascii="Times New Roman" w:hAnsi="Times New Roman" w:cs="Times New Roman"/>
          <w:sz w:val="28"/>
          <w:szCs w:val="28"/>
        </w:rPr>
      </w:pPr>
      <w:hyperlink r:id="rId11" w:history="1">
        <w:r w:rsidR="00037DC7" w:rsidRPr="00244B7D">
          <w:rPr>
            <w:rFonts w:ascii="Times New Roman" w:hAnsi="Times New Roman" w:cs="Times New Roman"/>
            <w:sz w:val="28"/>
            <w:szCs w:val="28"/>
          </w:rPr>
          <w:t>Конституция</w:t>
        </w:r>
      </w:hyperlink>
      <w:r w:rsidR="00037DC7" w:rsidRPr="00244B7D">
        <w:rPr>
          <w:rFonts w:ascii="Times New Roman" w:hAnsi="Times New Roman" w:cs="Times New Roman"/>
          <w:sz w:val="28"/>
          <w:szCs w:val="28"/>
        </w:rPr>
        <w:t xml:space="preserve">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Федеральный </w:t>
      </w:r>
      <w:hyperlink r:id="rId12" w:history="1">
        <w:r w:rsidRPr="00244B7D">
          <w:rPr>
            <w:rFonts w:ascii="Times New Roman" w:hAnsi="Times New Roman" w:cs="Times New Roman"/>
            <w:sz w:val="28"/>
            <w:szCs w:val="28"/>
          </w:rPr>
          <w:t>закон</w:t>
        </w:r>
      </w:hyperlink>
      <w:r w:rsidRPr="00244B7D">
        <w:rPr>
          <w:rFonts w:ascii="Times New Roman" w:hAnsi="Times New Roman" w:cs="Times New Roman"/>
          <w:sz w:val="28"/>
          <w:szCs w:val="28"/>
        </w:rPr>
        <w:t xml:space="preserve"> от 13 марта 2006 года № 38-ФЗ «О рекламе»;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Налоговый </w:t>
      </w:r>
      <w:hyperlink r:id="rId13" w:history="1">
        <w:r w:rsidRPr="00244B7D">
          <w:rPr>
            <w:rFonts w:ascii="Times New Roman" w:hAnsi="Times New Roman" w:cs="Times New Roman"/>
            <w:sz w:val="28"/>
            <w:szCs w:val="28"/>
          </w:rPr>
          <w:t>кодекс</w:t>
        </w:r>
      </w:hyperlink>
      <w:r w:rsidRPr="00244B7D">
        <w:rPr>
          <w:rFonts w:ascii="Times New Roman" w:hAnsi="Times New Roman" w:cs="Times New Roman"/>
          <w:sz w:val="28"/>
          <w:szCs w:val="28"/>
        </w:rPr>
        <w:t xml:space="preserve">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Федеральный </w:t>
      </w:r>
      <w:hyperlink r:id="rId14" w:history="1">
        <w:r w:rsidRPr="00244B7D">
          <w:rPr>
            <w:rFonts w:ascii="Times New Roman" w:hAnsi="Times New Roman" w:cs="Times New Roman"/>
            <w:sz w:val="28"/>
            <w:szCs w:val="28"/>
          </w:rPr>
          <w:t>закон</w:t>
        </w:r>
      </w:hyperlink>
      <w:r w:rsidRPr="00244B7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Федеральный </w:t>
      </w:r>
      <w:hyperlink r:id="rId15" w:history="1">
        <w:r w:rsidRPr="00244B7D">
          <w:rPr>
            <w:rFonts w:ascii="Times New Roman" w:hAnsi="Times New Roman" w:cs="Times New Roman"/>
            <w:sz w:val="28"/>
            <w:szCs w:val="28"/>
          </w:rPr>
          <w:t>закон</w:t>
        </w:r>
      </w:hyperlink>
      <w:r w:rsidRPr="00244B7D">
        <w:rPr>
          <w:rFonts w:ascii="Times New Roman" w:hAnsi="Times New Roman" w:cs="Times New Roman"/>
          <w:sz w:val="28"/>
          <w:szCs w:val="28"/>
        </w:rPr>
        <w:t xml:space="preserve"> от 27 июля 2006 года № 152-ФЗ «О персональных данных».</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bookmarkStart w:id="4" w:name="Par131"/>
      <w:bookmarkEnd w:id="4"/>
      <w:r w:rsidRPr="00244B7D">
        <w:rPr>
          <w:rFonts w:ascii="Times New Roman" w:hAnsi="Times New Roman" w:cs="Times New Roman"/>
          <w:b w:val="0"/>
          <w:sz w:val="28"/>
          <w:szCs w:val="28"/>
        </w:rPr>
        <w:t>10. Исчерпывающий перечень документов, необходимых для предоставления муниципальной услуги, подлежащих представлению Заявителем</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bookmarkStart w:id="5" w:name="Par135"/>
      <w:bookmarkEnd w:id="5"/>
      <w:r w:rsidRPr="00244B7D">
        <w:rPr>
          <w:rFonts w:ascii="Times New Roman" w:hAnsi="Times New Roman" w:cs="Times New Roman"/>
          <w:sz w:val="28"/>
          <w:szCs w:val="28"/>
        </w:rPr>
        <w:t>10.1. Для получения муниципальной услуги заявитель представляет:</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10.1.1. Независимо от целей, указанных в </w:t>
      </w:r>
      <w:hyperlink w:anchor="Par98" w:tooltip="6. Результат предоставления государственной" w:history="1">
        <w:r w:rsidRPr="00244B7D">
          <w:rPr>
            <w:rFonts w:ascii="Times New Roman" w:hAnsi="Times New Roman" w:cs="Times New Roman"/>
            <w:sz w:val="28"/>
            <w:szCs w:val="28"/>
          </w:rPr>
          <w:t>пункте 6</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а) Заявление о предоставлении муниципальной услуги по </w:t>
      </w:r>
      <w:hyperlink w:anchor="Par632" w:tooltip="Форма Заявления на предоставление" w:history="1">
        <w:r w:rsidRPr="00244B7D">
          <w:rPr>
            <w:rFonts w:ascii="Times New Roman" w:hAnsi="Times New Roman" w:cs="Times New Roman"/>
            <w:sz w:val="28"/>
            <w:szCs w:val="28"/>
          </w:rPr>
          <w:t>форме</w:t>
        </w:r>
      </w:hyperlink>
      <w:r w:rsidRPr="00244B7D">
        <w:rPr>
          <w:rFonts w:ascii="Times New Roman" w:hAnsi="Times New Roman" w:cs="Times New Roman"/>
          <w:sz w:val="28"/>
          <w:szCs w:val="28"/>
        </w:rPr>
        <w:t>, согласно приложению № 1 к настоящему Административному регламенту.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форме электронного документа в личном кабинете на ЕПГУ;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на бумажном носителе в Уполномоченном органе, многофункциональном центре;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10.1.2. Для выдачи разрешения на установку и эксплуатацию рекламной конструкции заявитель дополнительно предоставляет:</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 Проектную документацию рекламной конструкции;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 Эскиз рекламной конструкции;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 Нотариально удостоверенное согласие собственника недвижимого имущества на присоединение к этому имуществу рекламной конструкции </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(в случае если имущество передано уполномоченному лицу);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4) Нотариально удостоверенное согласие собственника(ов) недвижимого имущества на присоединение к этому имуществу рекламной конструкции </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(в случае если заявитель не является единоличным собственником имущества);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6) Договор на установку и эксплуатацию рекламной конструкции, за исключением случаев: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037DC7" w:rsidRPr="00244B7D" w:rsidRDefault="00037DC7" w:rsidP="00244B7D">
      <w:pPr>
        <w:pStyle w:val="ConsPlusNormal"/>
        <w:ind w:firstLine="709"/>
        <w:jc w:val="both"/>
        <w:rPr>
          <w:rFonts w:ascii="Times New Roman" w:hAnsi="Times New Roman" w:cs="Times New Roman"/>
          <w:sz w:val="28"/>
          <w:szCs w:val="28"/>
        </w:rPr>
      </w:pPr>
      <w:bookmarkStart w:id="6" w:name="Par154"/>
      <w:bookmarkEnd w:id="6"/>
      <w:r w:rsidRPr="00244B7D">
        <w:rPr>
          <w:rFonts w:ascii="Times New Roman" w:hAnsi="Times New Roman" w:cs="Times New Roman"/>
          <w:sz w:val="28"/>
          <w:szCs w:val="28"/>
        </w:rPr>
        <w:t>10.1.3. В случае обращения заявителя за аннулированием разрешения на установку и эксплуатацию рекламной конструкции: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Заявления и прилагаемые документы, указанные в </w:t>
      </w:r>
      <w:hyperlink w:anchor="Par135" w:tooltip="10.1. Для получения государственной (муниципальной) услуги заявитель представляет:" w:history="1">
        <w:r w:rsidRPr="00244B7D">
          <w:rPr>
            <w:rFonts w:ascii="Times New Roman" w:hAnsi="Times New Roman" w:cs="Times New Roman"/>
            <w:sz w:val="28"/>
            <w:szCs w:val="28"/>
          </w:rPr>
          <w:t>пунктах 10.1</w:t>
        </w:r>
      </w:hyperlink>
      <w:r w:rsidRPr="00244B7D">
        <w:rPr>
          <w:rFonts w:ascii="Times New Roman" w:hAnsi="Times New Roman" w:cs="Times New Roman"/>
          <w:sz w:val="28"/>
          <w:szCs w:val="28"/>
        </w:rPr>
        <w:t xml:space="preserve"> - </w:t>
      </w:r>
      <w:hyperlink w:anchor="Par154" w:tooltip="10.1.3. В случае обращения заявителя за аннулированием разрешения на установку и эксплуатацию рекламной конструкции:" w:history="1">
        <w:r w:rsidRPr="00244B7D">
          <w:rPr>
            <w:rFonts w:ascii="Times New Roman" w:hAnsi="Times New Roman" w:cs="Times New Roman"/>
            <w:sz w:val="28"/>
            <w:szCs w:val="28"/>
          </w:rPr>
          <w:t>10.1.3</w:t>
        </w:r>
      </w:hyperlink>
      <w:r w:rsidRPr="00244B7D">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37DC7" w:rsidRDefault="00037DC7" w:rsidP="00244B7D">
      <w:pPr>
        <w:pStyle w:val="ConsPlusNormal"/>
        <w:ind w:firstLine="709"/>
        <w:jc w:val="both"/>
        <w:rPr>
          <w:rFonts w:ascii="Times New Roman" w:hAnsi="Times New Roman" w:cs="Times New Roman"/>
          <w:sz w:val="28"/>
          <w:szCs w:val="28"/>
        </w:rPr>
      </w:pPr>
    </w:p>
    <w:p w:rsidR="00244B7D" w:rsidRDefault="00244B7D" w:rsidP="00244B7D">
      <w:pPr>
        <w:pStyle w:val="ConsPlusNormal"/>
        <w:ind w:firstLine="709"/>
        <w:jc w:val="both"/>
        <w:rPr>
          <w:rFonts w:ascii="Times New Roman" w:hAnsi="Times New Roman" w:cs="Times New Roman"/>
          <w:sz w:val="28"/>
          <w:szCs w:val="28"/>
        </w:rPr>
      </w:pPr>
    </w:p>
    <w:p w:rsidR="00244B7D" w:rsidRPr="00244B7D" w:rsidRDefault="00244B7D"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bookmarkStart w:id="7" w:name="Par159"/>
      <w:bookmarkEnd w:id="7"/>
      <w:r w:rsidRPr="00244B7D">
        <w:rPr>
          <w:rFonts w:ascii="Times New Roman" w:hAnsi="Times New Roman" w:cs="Times New Roman"/>
          <w:b w:val="0"/>
          <w:sz w:val="28"/>
          <w:szCs w:val="28"/>
        </w:rPr>
        <w:lastRenderedPageBreak/>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bookmarkStart w:id="8" w:name="Par164"/>
      <w:bookmarkEnd w:id="8"/>
      <w:r w:rsidRPr="00244B7D">
        <w:rPr>
          <w:rFonts w:ascii="Times New Roman" w:hAnsi="Times New Roman" w:cs="Times New Roman"/>
          <w:sz w:val="28"/>
          <w:szCs w:val="28"/>
        </w:rPr>
        <w:t>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11.1.1. В Федеральной налоговой службе Российской Федерации, если Заявитель не представил указанный документ по собственной инициативе: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11.1.3. В Федеральном казначействе, если Заявитель не представил указанный документ по собственной инициативе: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11.2. По вопросам согласования планируемой к установке рекламной конструкции главный специалист-архитектор осуществляет взаимодействие с Администрацией муниципального образования «Сычевский район» Смоленской области.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11.4.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11.5. Документы, указанные в </w:t>
      </w:r>
      <w:hyperlink w:anchor="Par164" w:tooltip="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государственной (муниципальной) услуги, которые находятся в распоряжении орган" w:history="1">
        <w:r w:rsidRPr="00244B7D">
          <w:rPr>
            <w:rFonts w:ascii="Times New Roman" w:hAnsi="Times New Roman" w:cs="Times New Roman"/>
            <w:sz w:val="28"/>
            <w:szCs w:val="28"/>
          </w:rPr>
          <w:t>пункте 11.1</w:t>
        </w:r>
      </w:hyperlink>
      <w:r w:rsidRPr="00244B7D">
        <w:rPr>
          <w:rFonts w:ascii="Times New Roman" w:hAnsi="Times New Roman" w:cs="Times New Roman"/>
          <w:sz w:val="28"/>
          <w:szCs w:val="28"/>
        </w:rPr>
        <w:t xml:space="preserve"> настоящего Административного регламента, могут быть представлены Заявителем </w:t>
      </w:r>
      <w:r w:rsidRPr="00244B7D">
        <w:rPr>
          <w:rFonts w:ascii="Times New Roman" w:hAnsi="Times New Roman" w:cs="Times New Roman"/>
          <w:sz w:val="28"/>
          <w:szCs w:val="28"/>
        </w:rPr>
        <w:lastRenderedPageBreak/>
        <w:t xml:space="preserve">самостоятельно по собственной инициативе. Непредставление Заявителем указанных документов не является основанием для отказа Заявителю </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в предоставлении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bookmarkStart w:id="9" w:name="Par177"/>
      <w:bookmarkEnd w:id="9"/>
      <w:r w:rsidRPr="00244B7D">
        <w:rPr>
          <w:rFonts w:ascii="Times New Roman" w:hAnsi="Times New Roman" w:cs="Times New Roman"/>
          <w:b w:val="0"/>
          <w:sz w:val="28"/>
          <w:szCs w:val="28"/>
        </w:rPr>
        <w:t xml:space="preserve">12. Исчерпывающий перечень оснований для отказа в приеме </w:t>
      </w:r>
      <w:r w:rsidR="00244B7D">
        <w:rPr>
          <w:rFonts w:ascii="Times New Roman" w:hAnsi="Times New Roman" w:cs="Times New Roman"/>
          <w:b w:val="0"/>
          <w:sz w:val="28"/>
          <w:szCs w:val="28"/>
        </w:rPr>
        <w:t xml:space="preserve">                            </w:t>
      </w:r>
      <w:r w:rsidRPr="00244B7D">
        <w:rPr>
          <w:rFonts w:ascii="Times New Roman" w:hAnsi="Times New Roman" w:cs="Times New Roman"/>
          <w:b w:val="0"/>
          <w:sz w:val="28"/>
          <w:szCs w:val="28"/>
        </w:rPr>
        <w:t>к рассмотрению документов, необходимых для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12.1. Основаниями для отказа в приеме к рассмотрению документов, необходимых для предоставления муниципальной услуги являются: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12.1.5. Некорректное заполнение обязательных полей в форме запроса о предоставлении услуги (недостоверное, неправильное либо неполное);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12.1.6. Представление неполного комплекта документов, необходимых для предоставления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12.1.7. Несоблюдение установленных </w:t>
      </w:r>
      <w:hyperlink r:id="rId16" w:history="1">
        <w:r w:rsidRPr="00244B7D">
          <w:rPr>
            <w:rFonts w:ascii="Times New Roman" w:hAnsi="Times New Roman" w:cs="Times New Roman"/>
            <w:sz w:val="28"/>
            <w:szCs w:val="28"/>
          </w:rPr>
          <w:t>статьей 11</w:t>
        </w:r>
      </w:hyperlink>
      <w:r w:rsidRPr="00244B7D">
        <w:rPr>
          <w:rFonts w:ascii="Times New Roman" w:hAnsi="Times New Roman" w:cs="Times New Roman"/>
          <w:sz w:val="28"/>
          <w:szCs w:val="28"/>
        </w:rPr>
        <w:t xml:space="preserve">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bookmarkStart w:id="10" w:name="Par191"/>
      <w:bookmarkEnd w:id="10"/>
      <w:r w:rsidRPr="00244B7D">
        <w:rPr>
          <w:rFonts w:ascii="Times New Roman" w:hAnsi="Times New Roman" w:cs="Times New Roman"/>
          <w:b w:val="0"/>
          <w:sz w:val="28"/>
          <w:szCs w:val="28"/>
        </w:rPr>
        <w:t xml:space="preserve">13. Исчерпывающий перечень оснований для приостановления или отказа в </w:t>
      </w: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предоставлении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13.1. Оснований для приостановления предоставления муниципальной услуги законодательством Российской Федерации не предусмотрено.</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13.2.1. Поступление ответа органа государственной власти, органа местного самоуправления либо подведомственной органу государственной </w:t>
      </w:r>
      <w:r w:rsidRPr="00244B7D">
        <w:rPr>
          <w:rFonts w:ascii="Times New Roman" w:hAnsi="Times New Roman" w:cs="Times New Roman"/>
          <w:sz w:val="28"/>
          <w:szCs w:val="28"/>
        </w:rPr>
        <w:lastRenderedPageBreak/>
        <w:t>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13.2.3. Факт оплаты заявителем государственной пошлины за предоставление услуги не подтвержден;</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13.2.4. Несоответствие проекта рекламной конструкции и ее территориального размещения требованиям технического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13.2.5.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7" w:history="1">
        <w:r w:rsidRPr="00244B7D">
          <w:rPr>
            <w:rFonts w:ascii="Times New Roman" w:hAnsi="Times New Roman" w:cs="Times New Roman"/>
            <w:sz w:val="28"/>
            <w:szCs w:val="28"/>
          </w:rPr>
          <w:t>частью 5.8 статьи 19</w:t>
        </w:r>
      </w:hyperlink>
      <w:r w:rsidRPr="00244B7D">
        <w:rPr>
          <w:rFonts w:ascii="Times New Roman" w:hAnsi="Times New Roman" w:cs="Times New Roman"/>
          <w:sz w:val="28"/>
          <w:szCs w:val="28"/>
        </w:rPr>
        <w:t xml:space="preserve"> Федерального закона от 13 марта 2006 № 38-ФЗ «О рекламе» определяется схемой размещения рекламных конструкций);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13.2.6. Нарушение требований, установленных </w:t>
      </w:r>
      <w:hyperlink r:id="rId18" w:history="1">
        <w:r w:rsidRPr="00244B7D">
          <w:rPr>
            <w:rFonts w:ascii="Times New Roman" w:hAnsi="Times New Roman" w:cs="Times New Roman"/>
            <w:sz w:val="28"/>
            <w:szCs w:val="28"/>
          </w:rPr>
          <w:t>частями 5.1</w:t>
        </w:r>
      </w:hyperlink>
      <w:r w:rsidRPr="00244B7D">
        <w:rPr>
          <w:rFonts w:ascii="Times New Roman" w:hAnsi="Times New Roman" w:cs="Times New Roman"/>
          <w:sz w:val="28"/>
          <w:szCs w:val="28"/>
        </w:rPr>
        <w:t xml:space="preserve">, </w:t>
      </w:r>
      <w:hyperlink r:id="rId19" w:history="1">
        <w:r w:rsidRPr="00244B7D">
          <w:rPr>
            <w:rFonts w:ascii="Times New Roman" w:hAnsi="Times New Roman" w:cs="Times New Roman"/>
            <w:sz w:val="28"/>
            <w:szCs w:val="28"/>
          </w:rPr>
          <w:t>5.6</w:t>
        </w:r>
      </w:hyperlink>
      <w:r w:rsidRPr="00244B7D">
        <w:rPr>
          <w:rFonts w:ascii="Times New Roman" w:hAnsi="Times New Roman" w:cs="Times New Roman"/>
          <w:sz w:val="28"/>
          <w:szCs w:val="28"/>
        </w:rPr>
        <w:t xml:space="preserve">, </w:t>
      </w:r>
      <w:hyperlink r:id="rId20" w:history="1">
        <w:r w:rsidRPr="00244B7D">
          <w:rPr>
            <w:rFonts w:ascii="Times New Roman" w:hAnsi="Times New Roman" w:cs="Times New Roman"/>
            <w:sz w:val="28"/>
            <w:szCs w:val="28"/>
          </w:rPr>
          <w:t>5.7 статьи 19</w:t>
        </w:r>
      </w:hyperlink>
      <w:r w:rsidRPr="00244B7D">
        <w:rPr>
          <w:rFonts w:ascii="Times New Roman" w:hAnsi="Times New Roman" w:cs="Times New Roman"/>
          <w:sz w:val="28"/>
          <w:szCs w:val="28"/>
        </w:rPr>
        <w:t xml:space="preserve"> Федерального закона от 13 марта 2006 № 38-ФЗ «О рекламе»;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13.2.7. Нарушение требований нормативных актов по безопасности движения транспорта;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13.2.8.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37DC7" w:rsidRDefault="00037DC7" w:rsidP="00244B7D">
      <w:pPr>
        <w:pStyle w:val="ConsPlusNormal"/>
        <w:ind w:firstLine="709"/>
        <w:jc w:val="both"/>
        <w:rPr>
          <w:rFonts w:ascii="Times New Roman" w:hAnsi="Times New Roman" w:cs="Times New Roman"/>
          <w:sz w:val="28"/>
          <w:szCs w:val="28"/>
        </w:rPr>
      </w:pPr>
    </w:p>
    <w:p w:rsidR="00244B7D" w:rsidRDefault="00244B7D" w:rsidP="00244B7D">
      <w:pPr>
        <w:pStyle w:val="ConsPlusNormal"/>
        <w:ind w:firstLine="709"/>
        <w:jc w:val="both"/>
        <w:rPr>
          <w:rFonts w:ascii="Times New Roman" w:hAnsi="Times New Roman" w:cs="Times New Roman"/>
          <w:sz w:val="28"/>
          <w:szCs w:val="28"/>
        </w:rPr>
      </w:pPr>
    </w:p>
    <w:p w:rsidR="00244B7D" w:rsidRDefault="00244B7D" w:rsidP="00244B7D">
      <w:pPr>
        <w:pStyle w:val="ConsPlusNormal"/>
        <w:ind w:firstLine="709"/>
        <w:jc w:val="both"/>
        <w:rPr>
          <w:rFonts w:ascii="Times New Roman" w:hAnsi="Times New Roman" w:cs="Times New Roman"/>
          <w:sz w:val="28"/>
          <w:szCs w:val="28"/>
        </w:rPr>
      </w:pPr>
    </w:p>
    <w:p w:rsidR="00244B7D" w:rsidRDefault="00244B7D" w:rsidP="00244B7D">
      <w:pPr>
        <w:pStyle w:val="ConsPlusNormal"/>
        <w:ind w:firstLine="709"/>
        <w:jc w:val="both"/>
        <w:rPr>
          <w:rFonts w:ascii="Times New Roman" w:hAnsi="Times New Roman" w:cs="Times New Roman"/>
          <w:sz w:val="28"/>
          <w:szCs w:val="28"/>
        </w:rPr>
      </w:pPr>
    </w:p>
    <w:p w:rsidR="00244B7D" w:rsidRPr="00244B7D" w:rsidRDefault="00244B7D"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lastRenderedPageBreak/>
        <w:t>14. Порядок, размер и основания взимания государственной пошлины</w:t>
      </w: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 xml:space="preserve"> или иной платы, взимаемой за предоставление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21" w:history="1">
        <w:r w:rsidRPr="00244B7D">
          <w:rPr>
            <w:rFonts w:ascii="Times New Roman" w:hAnsi="Times New Roman" w:cs="Times New Roman"/>
            <w:sz w:val="28"/>
            <w:szCs w:val="28"/>
          </w:rPr>
          <w:t>статьей 333.18</w:t>
        </w:r>
      </w:hyperlink>
      <w:r w:rsidRPr="00244B7D">
        <w:rPr>
          <w:rFonts w:ascii="Times New Roman" w:hAnsi="Times New Roman" w:cs="Times New Roman"/>
          <w:sz w:val="28"/>
          <w:szCs w:val="28"/>
        </w:rPr>
        <w:t xml:space="preserve"> и </w:t>
      </w:r>
      <w:hyperlink r:id="rId22" w:history="1">
        <w:r w:rsidRPr="00244B7D">
          <w:rPr>
            <w:rFonts w:ascii="Times New Roman" w:hAnsi="Times New Roman" w:cs="Times New Roman"/>
            <w:sz w:val="28"/>
            <w:szCs w:val="28"/>
          </w:rPr>
          <w:t>пунктом 105 статьи 333.33</w:t>
        </w:r>
      </w:hyperlink>
      <w:r w:rsidRPr="00244B7D">
        <w:rPr>
          <w:rFonts w:ascii="Times New Roman" w:hAnsi="Times New Roman" w:cs="Times New Roman"/>
          <w:sz w:val="28"/>
          <w:szCs w:val="28"/>
        </w:rPr>
        <w:t xml:space="preserve"> Налогового кодекса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14.2. Иная плата за предоставление муниципальной услуги не предусмотрена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14.3.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00244B7D">
        <w:rPr>
          <w:rFonts w:ascii="Times New Roman" w:hAnsi="Times New Roman" w:cs="Times New Roman"/>
          <w:sz w:val="28"/>
          <w:szCs w:val="28"/>
        </w:rPr>
        <w:t>муниципальной</w:t>
      </w:r>
      <w:r w:rsidRPr="00244B7D">
        <w:rPr>
          <w:rFonts w:ascii="Times New Roman" w:hAnsi="Times New Roman" w:cs="Times New Roman"/>
          <w:sz w:val="28"/>
          <w:szCs w:val="28"/>
        </w:rPr>
        <w:t xml:space="preserve">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15.1. Услуги, необходимые и обязательные для предоставления муниципальной услуги, отсутствуют.</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 xml:space="preserve">16. Способы предоставления Заявителем документов, необходимых </w:t>
      </w: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для получения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hyperlink r:id="rId23" w:history="1">
        <w:r w:rsidRPr="00244B7D">
          <w:rPr>
            <w:rFonts w:ascii="Times New Roman" w:hAnsi="Times New Roman" w:cs="Times New Roman"/>
            <w:sz w:val="28"/>
            <w:szCs w:val="28"/>
          </w:rPr>
          <w:t>законом</w:t>
        </w:r>
      </w:hyperlink>
      <w:r w:rsidRPr="00244B7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w:t>
      </w:r>
      <w:r w:rsidRPr="00244B7D">
        <w:rPr>
          <w:rFonts w:ascii="Times New Roman" w:hAnsi="Times New Roman" w:cs="Times New Roman"/>
          <w:sz w:val="28"/>
          <w:szCs w:val="28"/>
        </w:rPr>
        <w:lastRenderedPageBreak/>
        <w:t>записи в ЕСИА Запрос считается подписанным простой ЭП Заявителя, представителя Заявителя, уполномоченного на подписание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16.3. Заполненное Заявление отправляется Заявителем вместе </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с прикрепленными электронными образами документов, необходимых для предоставления муниципальной услуги в Администрацию.</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16.8. В заявлении также указывается один из следующих способов направления результата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форме электронного документа в личном кабинете на ЕПГУ;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на бумажном носителе в Уполномоченном органе, многофункциональном центре.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16.10. Результаты предоставления муниципальной услуги, указанные в </w:t>
      </w:r>
      <w:hyperlink w:anchor="Par98" w:tooltip="6. Результат предоставления государственной" w:history="1">
        <w:r w:rsidRPr="00244B7D">
          <w:rPr>
            <w:rFonts w:ascii="Times New Roman" w:hAnsi="Times New Roman" w:cs="Times New Roman"/>
            <w:sz w:val="28"/>
            <w:szCs w:val="28"/>
          </w:rPr>
          <w:t>пункте 6</w:t>
        </w:r>
      </w:hyperlink>
      <w:r w:rsidRPr="00244B7D">
        <w:rPr>
          <w:rFonts w:ascii="Times New Roman" w:hAnsi="Times New Roman" w:cs="Times New Roman"/>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w:t>
      </w:r>
      <w:hyperlink w:anchor="Par464" w:tooltip="28. Выдача заявителю результата предоставления" w:history="1">
        <w:r w:rsidRPr="00244B7D">
          <w:rPr>
            <w:rFonts w:ascii="Times New Roman" w:hAnsi="Times New Roman" w:cs="Times New Roman"/>
            <w:sz w:val="28"/>
            <w:szCs w:val="28"/>
          </w:rPr>
          <w:t>пунктом 28</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16.12.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16.13. Прием документов, необходимых для предоставления муниципальной услуги в иных формах в соответствии с Федеральным </w:t>
      </w:r>
      <w:hyperlink r:id="rId24" w:history="1">
        <w:r w:rsidRPr="00244B7D">
          <w:rPr>
            <w:rFonts w:ascii="Times New Roman" w:hAnsi="Times New Roman" w:cs="Times New Roman"/>
            <w:sz w:val="28"/>
            <w:szCs w:val="28"/>
          </w:rPr>
          <w:t>законом</w:t>
        </w:r>
      </w:hyperlink>
      <w:r w:rsidRPr="00244B7D">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16.14. Порядок предоставления документов, необходимых для предоставления муниципальной услуги, в иных формах в соответствии с Федеральным </w:t>
      </w:r>
      <w:hyperlink r:id="rId25" w:history="1">
        <w:r w:rsidRPr="00244B7D">
          <w:rPr>
            <w:rFonts w:ascii="Times New Roman" w:hAnsi="Times New Roman" w:cs="Times New Roman"/>
            <w:sz w:val="28"/>
            <w:szCs w:val="28"/>
          </w:rPr>
          <w:t>законом</w:t>
        </w:r>
      </w:hyperlink>
      <w:r w:rsidRPr="00244B7D">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16.15. Выбор Заявителем способа подачи Заявления и документов, необходимых для получения муниципальной услуги, осуществляется </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в соответствии с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17. Способы получения Заявителем результатов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17.1. Заявитель уведомляется о ходе рассмотрения и готовности результата предоставления муниципальной услуги следующими способами: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17.1.1. Через Личный кабинет на ЕПГУ, РПГУ.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17.2. Заявитель может самостоятельно получить информацию о готовности результата предоставления муниципальной услуги посредством: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сервиса ЕПГУ, РПГУ «Узнать статус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по телефону Электронной приемной;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17.3. Способы получения результата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17.3.1. В форме электронного документа в Личный кабинет на ЕПГУ, РПГУ.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w:t>
      </w:r>
      <w:hyperlink r:id="rId26" w:history="1">
        <w:r w:rsidRPr="00244B7D">
          <w:rPr>
            <w:rFonts w:ascii="Times New Roman" w:hAnsi="Times New Roman" w:cs="Times New Roman"/>
            <w:sz w:val="28"/>
            <w:szCs w:val="28"/>
          </w:rPr>
          <w:t>законом</w:t>
        </w:r>
      </w:hyperlink>
      <w:r w:rsidRPr="00244B7D">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18. Показатели доступности и качества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bookmarkStart w:id="11" w:name="Par271"/>
      <w:bookmarkEnd w:id="11"/>
      <w:r w:rsidRPr="00244B7D">
        <w:rPr>
          <w:rFonts w:ascii="Times New Roman" w:hAnsi="Times New Roman" w:cs="Times New Roman"/>
          <w:sz w:val="28"/>
          <w:szCs w:val="28"/>
        </w:rPr>
        <w:t>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w:t>
      </w:r>
      <w:r w:rsidRPr="00244B7D">
        <w:rPr>
          <w:rFonts w:ascii="Times New Roman" w:hAnsi="Times New Roman" w:cs="Times New Roman"/>
          <w:sz w:val="28"/>
          <w:szCs w:val="28"/>
        </w:rPr>
        <w:lastRenderedPageBreak/>
        <w:t>индивидуальных предпринимателей) либо места нахождения (для юридических лиц) (в % от общего числа опрошенных получателей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е) 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w:anchor="Par271" w:tooltip="18.1. Оценка доступности и качества предоставления государственной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г" w:history="1">
        <w:r w:rsidRPr="00244B7D">
          <w:rPr>
            <w:rFonts w:ascii="Times New Roman" w:hAnsi="Times New Roman" w:cs="Times New Roman"/>
            <w:sz w:val="28"/>
            <w:szCs w:val="28"/>
          </w:rPr>
          <w:t>пункте 18.1</w:t>
        </w:r>
      </w:hyperlink>
      <w:r w:rsidRPr="00244B7D">
        <w:rPr>
          <w:rFonts w:ascii="Times New Roman" w:hAnsi="Times New Roman" w:cs="Times New Roman"/>
          <w:sz w:val="28"/>
          <w:szCs w:val="28"/>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18.4. Предоставление муниципальной услуги осуществляется </w:t>
      </w:r>
      <w:r w:rsidR="00244B7D">
        <w:rPr>
          <w:rFonts w:ascii="Times New Roman" w:hAnsi="Times New Roman" w:cs="Times New Roman"/>
          <w:sz w:val="28"/>
          <w:szCs w:val="28"/>
        </w:rPr>
        <w:t xml:space="preserve">                              </w:t>
      </w:r>
      <w:r w:rsidRPr="00244B7D">
        <w:rPr>
          <w:rFonts w:ascii="Times New Roman" w:hAnsi="Times New Roman" w:cs="Times New Roman"/>
          <w:sz w:val="28"/>
          <w:szCs w:val="28"/>
        </w:rPr>
        <w:t>в электронной форме без взаимодействия Заявителя с должностными лицами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19. Требования к организации предоставления муниципальной услуги в электронной форме</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131" w:tooltip="10. Исчерпывающий перечень документов, необходимых" w:history="1">
        <w:r w:rsidRPr="00244B7D">
          <w:rPr>
            <w:rFonts w:ascii="Times New Roman" w:hAnsi="Times New Roman" w:cs="Times New Roman"/>
            <w:sz w:val="28"/>
            <w:szCs w:val="28"/>
          </w:rPr>
          <w:t>подразделе 10</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w:t>
      </w:r>
      <w:r w:rsidRPr="00244B7D">
        <w:rPr>
          <w:rFonts w:ascii="Times New Roman" w:hAnsi="Times New Roman" w:cs="Times New Roman"/>
          <w:sz w:val="28"/>
          <w:szCs w:val="28"/>
        </w:rPr>
        <w:lastRenderedPageBreak/>
        <w:t>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19.2. При предоставлении муниципальной услуги в электронной форме осуществляются: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ЕПГУ, РПГУ;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ar159" w:tooltip="11. Исчерпывающий перечень документов, необходимых" w:history="1">
        <w:r w:rsidRPr="00244B7D">
          <w:rPr>
            <w:rFonts w:ascii="Times New Roman" w:hAnsi="Times New Roman" w:cs="Times New Roman"/>
            <w:sz w:val="28"/>
            <w:szCs w:val="28"/>
          </w:rPr>
          <w:t>подразделе 11</w:t>
        </w:r>
      </w:hyperlink>
      <w:r w:rsidRPr="00244B7D">
        <w:rPr>
          <w:rFonts w:ascii="Times New Roman" w:hAnsi="Times New Roman" w:cs="Times New Roman"/>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10) направление жалобы на решения, действия (бездействие) Администрации, должностных лиц Администрации, в порядке, установленном в </w:t>
      </w:r>
      <w:hyperlink w:anchor="Par521" w:tooltip="VI. Досудебный (внесудебный) порядок обжалования решений" w:history="1">
        <w:r w:rsidRPr="00244B7D">
          <w:rPr>
            <w:rFonts w:ascii="Times New Roman" w:hAnsi="Times New Roman" w:cs="Times New Roman"/>
            <w:sz w:val="28"/>
            <w:szCs w:val="28"/>
          </w:rPr>
          <w:t>разделе VI</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19.3.1. Электронные документы представляются в следующих форматах:</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xml - для формализованных документов;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37DC7" w:rsidRPr="00244B7D" w:rsidRDefault="00037DC7" w:rsidP="00244B7D">
      <w:pPr>
        <w:pStyle w:val="ConsPlusNormal"/>
        <w:ind w:firstLine="709"/>
        <w:jc w:val="both"/>
        <w:rPr>
          <w:rFonts w:ascii="Times New Roman" w:hAnsi="Times New Roman" w:cs="Times New Roman"/>
          <w:sz w:val="28"/>
          <w:szCs w:val="28"/>
        </w:rPr>
      </w:pPr>
      <w:bookmarkStart w:id="12" w:name="Par303"/>
      <w:bookmarkEnd w:id="12"/>
      <w:r w:rsidRPr="00244B7D">
        <w:rPr>
          <w:rFonts w:ascii="Times New Roman" w:hAnsi="Times New Roman" w:cs="Times New Roman"/>
          <w:sz w:val="28"/>
          <w:szCs w:val="28"/>
        </w:rPr>
        <w:t>в) xls, xlsx, ods - для документов, содержащих расчеты;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03" w:tooltip="в) xls, xlsx, ods - для документов, содержащих расчеты;" w:history="1">
        <w:r w:rsidRPr="00244B7D">
          <w:rPr>
            <w:rFonts w:ascii="Times New Roman" w:hAnsi="Times New Roman" w:cs="Times New Roman"/>
            <w:sz w:val="28"/>
            <w:szCs w:val="28"/>
          </w:rPr>
          <w:t>подпункте "в"</w:t>
        </w:r>
      </w:hyperlink>
      <w:r w:rsidRPr="00244B7D">
        <w:rPr>
          <w:rFonts w:ascii="Times New Roman" w:hAnsi="Times New Roman" w:cs="Times New Roman"/>
          <w:sz w:val="28"/>
          <w:szCs w:val="28"/>
        </w:rPr>
        <w:t xml:space="preserve"> настоящего пункта), а также документов с графическим содержанием.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19.3.3. Электронные документы должны обеспечивать:</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возможность идентифицировать документ и количество листов в документе;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содержать оглавление, соответствующее их смыслу и содержанию;</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19.3.4. Документы, подлежащие представлению в форматах xls, xlsx или ods, формируются в виде отдельного электронного документа.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19.3.5. Максимально допустимый размер прикрепленного пакета документов не должен превышать 10 ГБ.</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20. Требования к помещениям, в которых предоставляется муниципальная услуга</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20.2. В случае, если имеется возможность организации стоянки (парковки) возле здания (строения), в котором размещено помещение приема и </w:t>
      </w:r>
      <w:r w:rsidRPr="00244B7D">
        <w:rPr>
          <w:rFonts w:ascii="Times New Roman" w:hAnsi="Times New Roman" w:cs="Times New Roman"/>
          <w:sz w:val="28"/>
          <w:szCs w:val="28"/>
        </w:rPr>
        <w:lastRenderedPageBreak/>
        <w:t>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20.5. Центральный вход в здание Уполномоченного органа должен быть оборудован информационной табличкой (вывеской), содержащей информацию:</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наименование;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местонахождение и юридический адрес;</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режим работы;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график приема;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номера телефонов для справок.</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20.6. Помещения, в которых предоставляется муниципальная услуга, должны соответствовать санитарно-эпидемиологическим правилам и нормативам.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20.7. Помещения, в которых предоставляется муниципальная услуга, оснащаются: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противопожарной системой и средствами пожаротушения;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системой оповещения о возникновении чрезвычайной ситуации;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средствами оказания первой медицинской помощи;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туалетными комнатами для посетителей.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20.10. Места для заполнения заявлений оборудуются стульями, столами (стойками), бланками заявлений, письменными принадлежностями.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20.11. Места приема Заявителей оборудуются информационными табличками (вывесками) с указанием: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номера кабинета и наименования отдела;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графика приема Заявителей.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20.14. При предоставлении муниципальной услуги инвалидам обеспечиваются: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возможность беспрепятственного доступа к объекту (зданию, помещению), в котором предоставляется государственная (муниципальная) услуга;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е) допуск сурдопереводчика и тифлосурдопереводчика;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1"/>
        <w:rPr>
          <w:rFonts w:ascii="Times New Roman" w:hAnsi="Times New Roman" w:cs="Times New Roman"/>
          <w:b w:val="0"/>
          <w:sz w:val="28"/>
          <w:szCs w:val="28"/>
        </w:rPr>
      </w:pPr>
      <w:r w:rsidRPr="00244B7D">
        <w:rPr>
          <w:rFonts w:ascii="Times New Roman" w:hAnsi="Times New Roman" w:cs="Times New Roman"/>
          <w:b w:val="0"/>
          <w:sz w:val="28"/>
          <w:szCs w:val="28"/>
        </w:rPr>
        <w:t>III. Состав, последовательность и сроки выполнения</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административных процедур (действий), требования к порядку</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их выполнения, в том числе особенности выполнения</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административных процедур в электронной форме</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21. Исчерпывающий перечень административных процедур</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21.1.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проверка документов и регистрация заявления, формирование начисления для оплаты госпошлины;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проверка сведений об оплате в ГИС ГМП;</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получение сведений посредством СМЭВ;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рассмотрение документов и сведений;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принятие решения о предоставлении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выдача результата (независимости от выбора заявителя).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21.2.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проверка документов и регистрация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получение сведений посредством СМЭВ;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рассмотрение документов и сведений;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принятие решения;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выдача результата (независимо от выбора заявителя).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21.3. Описание административных процедур представлено в </w:t>
      </w:r>
      <w:hyperlink w:anchor="Par843" w:tooltip="ПЕРЕЧЕНЬ" w:history="1">
        <w:r w:rsidRPr="00244B7D">
          <w:rPr>
            <w:rFonts w:ascii="Times New Roman" w:hAnsi="Times New Roman" w:cs="Times New Roman"/>
            <w:sz w:val="28"/>
            <w:szCs w:val="28"/>
          </w:rPr>
          <w:t>приложении № 5</w:t>
        </w:r>
      </w:hyperlink>
      <w:r w:rsidRPr="00244B7D">
        <w:rPr>
          <w:rFonts w:ascii="Times New Roman" w:hAnsi="Times New Roman" w:cs="Times New Roman"/>
          <w:sz w:val="28"/>
          <w:szCs w:val="28"/>
        </w:rPr>
        <w:t xml:space="preserve"> к  Административному регламенту.</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22. Описание административных процедур (действий) при предоставлении муниципальной услуги в электронной форме</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22.1. При предоставлении муниципальной услуги в электронной форме заявителю обеспечиваются: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22.1.1. получение информации о порядке и сроках предоставления муниципальной услуги; формирование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22.1.2. прием и регистрация Уполномоченным органом заявления и иных документов, необходимых для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22.1.3. получение результата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22.1.4. получение сведений о ходе рассмотрения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22.1.5. осуществление оценки качества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22.1.6.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23. Порядок осуществления административных процедур</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(действий) в электронной форме</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23.1. Формирование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23.1.3. При формировании заявления заявителю обеспечивается: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Par135" w:tooltip="10.1. Для получения государственной (муниципальной) услуги заявитель представляет:" w:history="1">
        <w:r w:rsidRPr="00244B7D">
          <w:rPr>
            <w:rFonts w:ascii="Times New Roman" w:hAnsi="Times New Roman" w:cs="Times New Roman"/>
            <w:sz w:val="28"/>
            <w:szCs w:val="28"/>
          </w:rPr>
          <w:t>пунктах 10.1</w:t>
        </w:r>
      </w:hyperlink>
      <w:r w:rsidRPr="00244B7D">
        <w:rPr>
          <w:rFonts w:ascii="Times New Roman" w:hAnsi="Times New Roman" w:cs="Times New Roman"/>
          <w:sz w:val="28"/>
          <w:szCs w:val="28"/>
        </w:rPr>
        <w:t xml:space="preserve"> - </w:t>
      </w:r>
      <w:hyperlink w:anchor="Par154" w:tooltip="10.1.3. В случае обращения заявителя за аннулированием разрешения на установку и эксплуатацию рекламной конструкции:" w:history="1">
        <w:r w:rsidRPr="00244B7D">
          <w:rPr>
            <w:rFonts w:ascii="Times New Roman" w:hAnsi="Times New Roman" w:cs="Times New Roman"/>
            <w:sz w:val="28"/>
            <w:szCs w:val="28"/>
          </w:rPr>
          <w:t>10.1.3</w:t>
        </w:r>
      </w:hyperlink>
      <w:r w:rsidRPr="00244B7D">
        <w:rPr>
          <w:rFonts w:ascii="Times New Roman" w:hAnsi="Times New Roman" w:cs="Times New Roman"/>
          <w:sz w:val="28"/>
          <w:szCs w:val="28"/>
        </w:rPr>
        <w:t xml:space="preserve"> Административного регламента, необходимых для предоставления государственной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возможность печати на бумажном носителе копии электронной формы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23.5. Ответственное должностное лицо:</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23.5.1. проверяет наличие электронных заявлений, поступивших с ЕПГУ, с периодом не реже 2 раз в день;</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23.5.2. рассматривает поступившие заявления и приложенные образы документов (документы);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23.5.3. производит действия в соответствии с </w:t>
      </w:r>
      <w:hyperlink w:anchor="Par70" w:tooltip="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quot;Федеральный реестр государственных и муниципальных услуг (функций)" w:history="1">
        <w:r w:rsidRPr="00244B7D">
          <w:rPr>
            <w:rFonts w:ascii="Times New Roman" w:hAnsi="Times New Roman" w:cs="Times New Roman"/>
            <w:sz w:val="28"/>
            <w:szCs w:val="28"/>
          </w:rPr>
          <w:t>пунктом 3.4</w:t>
        </w:r>
      </w:hyperlink>
      <w:r w:rsidRPr="00244B7D">
        <w:rPr>
          <w:rFonts w:ascii="Times New Roman" w:hAnsi="Times New Roman" w:cs="Times New Roman"/>
          <w:sz w:val="28"/>
          <w:szCs w:val="28"/>
        </w:rPr>
        <w:t xml:space="preserve">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23.6. Заявителю в качестве результата предоставления муниципальной услуги обеспечивается возможность получения документа: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23.6.2. в виде бумажного документа, подтверждающего содержание электронного документа.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23.8. При предоставлении муниципальной услуги в электронной форме заявителю направляется: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24. Оценка качества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24.1. Оценка качества предоставления муниципальной услуги осуществляется в соответствии с </w:t>
      </w:r>
      <w:hyperlink r:id="rId27" w:history="1">
        <w:r w:rsidRPr="00244B7D">
          <w:rPr>
            <w:rFonts w:ascii="Times New Roman" w:hAnsi="Times New Roman" w:cs="Times New Roman"/>
            <w:sz w:val="28"/>
            <w:szCs w:val="28"/>
          </w:rPr>
          <w:t>Правилами</w:t>
        </w:r>
      </w:hyperlink>
      <w:r w:rsidRPr="00244B7D">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Pr="00244B7D">
        <w:rPr>
          <w:rFonts w:ascii="Times New Roman" w:hAnsi="Times New Roman" w:cs="Times New Roman"/>
          <w:sz w:val="28"/>
          <w:szCs w:val="28"/>
        </w:rPr>
        <w:lastRenderedPageBreak/>
        <w:t>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8" w:history="1">
        <w:r w:rsidRPr="00244B7D">
          <w:rPr>
            <w:rFonts w:ascii="Times New Roman" w:hAnsi="Times New Roman" w:cs="Times New Roman"/>
            <w:sz w:val="28"/>
            <w:szCs w:val="28"/>
          </w:rPr>
          <w:t>статьей 11.2</w:t>
        </w:r>
      </w:hyperlink>
      <w:r w:rsidRPr="00244B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в порядке, установленном </w:t>
      </w:r>
      <w:hyperlink r:id="rId29" w:history="1">
        <w:r w:rsidRPr="00244B7D">
          <w:rPr>
            <w:rFonts w:ascii="Times New Roman" w:hAnsi="Times New Roman" w:cs="Times New Roman"/>
            <w:sz w:val="28"/>
            <w:szCs w:val="28"/>
          </w:rPr>
          <w:t>постановлением</w:t>
        </w:r>
      </w:hyperlink>
      <w:r w:rsidRPr="00244B7D">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25. Порядок исправления допущенных опечаток и ошибок в выданных в результате предоставления муниципальной услуги документах</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25.1.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131" w:tooltip="10. Исчерпывающий перечень документов, необходимых" w:history="1">
        <w:r w:rsidRPr="00244B7D">
          <w:rPr>
            <w:rFonts w:ascii="Times New Roman" w:hAnsi="Times New Roman" w:cs="Times New Roman"/>
            <w:sz w:val="28"/>
            <w:szCs w:val="28"/>
          </w:rPr>
          <w:t>пункте 10</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25.2. Основания отказа в приеме заявления об исправлении опечаток и ошибок указаны в </w:t>
      </w:r>
      <w:hyperlink w:anchor="Par177" w:tooltip="12. Исчерпывающий перечень оснований для отказа в приеме" w:history="1">
        <w:r w:rsidRPr="00244B7D">
          <w:rPr>
            <w:rFonts w:ascii="Times New Roman" w:hAnsi="Times New Roman" w:cs="Times New Roman"/>
            <w:sz w:val="28"/>
            <w:szCs w:val="28"/>
          </w:rPr>
          <w:t>пункте 12</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037DC7" w:rsidRPr="00244B7D" w:rsidRDefault="00037DC7" w:rsidP="00244B7D">
      <w:pPr>
        <w:pStyle w:val="ConsPlusNormal"/>
        <w:ind w:firstLine="709"/>
        <w:jc w:val="both"/>
        <w:rPr>
          <w:rFonts w:ascii="Times New Roman" w:hAnsi="Times New Roman" w:cs="Times New Roman"/>
          <w:sz w:val="28"/>
          <w:szCs w:val="28"/>
        </w:rPr>
      </w:pPr>
      <w:bookmarkStart w:id="13" w:name="Par433"/>
      <w:bookmarkEnd w:id="13"/>
      <w:r w:rsidRPr="00244B7D">
        <w:rPr>
          <w:rFonts w:ascii="Times New Roman" w:hAnsi="Times New Roman" w:cs="Times New Roman"/>
          <w:sz w:val="28"/>
          <w:szCs w:val="28"/>
        </w:rPr>
        <w:t>25.3.1.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25.3.2. Уполномоченный орган при получении заявления, указанного в </w:t>
      </w:r>
      <w:hyperlink w:anchor="Par433" w:tooltip="25.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 w:history="1">
        <w:r w:rsidRPr="00244B7D">
          <w:rPr>
            <w:rFonts w:ascii="Times New Roman" w:hAnsi="Times New Roman" w:cs="Times New Roman"/>
            <w:sz w:val="28"/>
            <w:szCs w:val="28"/>
          </w:rPr>
          <w:t>подпункте 25.3.1 пункта 25.3</w:t>
        </w:r>
      </w:hyperlink>
      <w:r w:rsidRPr="00244B7D">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25.3.3. Уполномоченный орган обеспечивает устранение опечаток и ошибок в документах, являющихся результатом предоставления государственной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 xml:space="preserve">25.4. Срок устранения опечаток и ошибок не должен превышать 3 (трех) рабочих дней с даты регистрации заявления, указанного в </w:t>
      </w:r>
      <w:hyperlink w:anchor="Par433" w:tooltip="25.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 w:history="1">
        <w:r w:rsidRPr="00244B7D">
          <w:rPr>
            <w:rFonts w:ascii="Times New Roman" w:hAnsi="Times New Roman" w:cs="Times New Roman"/>
            <w:sz w:val="28"/>
            <w:szCs w:val="28"/>
          </w:rPr>
          <w:t>подпункте 25.3.1 пункта 25.3</w:t>
        </w:r>
      </w:hyperlink>
      <w:r w:rsidRPr="00244B7D">
        <w:rPr>
          <w:rFonts w:ascii="Times New Roman" w:hAnsi="Times New Roman" w:cs="Times New Roman"/>
          <w:sz w:val="28"/>
          <w:szCs w:val="28"/>
        </w:rPr>
        <w:t xml:space="preserve"> настоящего подраздела.</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1"/>
        <w:rPr>
          <w:rFonts w:ascii="Times New Roman" w:hAnsi="Times New Roman" w:cs="Times New Roman"/>
          <w:b w:val="0"/>
          <w:sz w:val="28"/>
          <w:szCs w:val="28"/>
        </w:rPr>
      </w:pPr>
      <w:r w:rsidRPr="00244B7D">
        <w:rPr>
          <w:rFonts w:ascii="Times New Roman" w:hAnsi="Times New Roman" w:cs="Times New Roman"/>
          <w:b w:val="0"/>
          <w:sz w:val="28"/>
          <w:szCs w:val="28"/>
        </w:rPr>
        <w:t>IV. Особенности выполнения административных процедур</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(действий) в многофункциональных центрах предоставления</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государственных и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26. Исчерпывающий перечень административных процедур</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(действий) при предоставлении муниципальной услуги,</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выполняемых многофункциональными центрами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26.1. Многофункциональный центр осуществляет:</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26.1.2.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26.1.3. иные процедуры и действия, предусмотренные Федеральным </w:t>
      </w:r>
      <w:hyperlink r:id="rId30" w:history="1">
        <w:r w:rsidRPr="00244B7D">
          <w:rPr>
            <w:rFonts w:ascii="Times New Roman" w:hAnsi="Times New Roman" w:cs="Times New Roman"/>
            <w:sz w:val="28"/>
            <w:szCs w:val="28"/>
          </w:rPr>
          <w:t>законом</w:t>
        </w:r>
      </w:hyperlink>
      <w:r w:rsidRPr="00244B7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26.2. В соответствии с </w:t>
      </w:r>
      <w:hyperlink r:id="rId31" w:history="1">
        <w:r w:rsidRPr="00244B7D">
          <w:rPr>
            <w:rFonts w:ascii="Times New Roman" w:hAnsi="Times New Roman" w:cs="Times New Roman"/>
            <w:sz w:val="28"/>
            <w:szCs w:val="28"/>
          </w:rPr>
          <w:t>частью 1.1 статьи 16</w:t>
        </w:r>
      </w:hyperlink>
      <w:r w:rsidRPr="00244B7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27. Информирование заявителей</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27.1. Информирование заявителя многофункциональными центрами осуществляется следующими способами: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244B7D">
        <w:rPr>
          <w:rFonts w:ascii="Times New Roman" w:hAnsi="Times New Roman" w:cs="Times New Roman"/>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назначить другое время для консультаций.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bookmarkStart w:id="14" w:name="Par464"/>
      <w:bookmarkEnd w:id="14"/>
      <w:r w:rsidRPr="00244B7D">
        <w:rPr>
          <w:rFonts w:ascii="Times New Roman" w:hAnsi="Times New Roman" w:cs="Times New Roman"/>
          <w:b w:val="0"/>
          <w:sz w:val="28"/>
          <w:szCs w:val="28"/>
        </w:rPr>
        <w:t>28. Выдача заявителю результата предоставления</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28.1.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32" w:history="1">
        <w:r w:rsidRPr="00244B7D">
          <w:rPr>
            <w:rFonts w:ascii="Times New Roman" w:hAnsi="Times New Roman" w:cs="Times New Roman"/>
            <w:sz w:val="28"/>
            <w:szCs w:val="28"/>
          </w:rPr>
          <w:t>Постановлением</w:t>
        </w:r>
      </w:hyperlink>
      <w:r w:rsidRPr="00244B7D">
        <w:rPr>
          <w:rFonts w:ascii="Times New Roman" w:hAnsi="Times New Roman" w:cs="Times New Roman"/>
          <w:sz w:val="28"/>
          <w:szCs w:val="28"/>
        </w:rPr>
        <w:t xml:space="preserve"> № 797.</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244B7D">
          <w:rPr>
            <w:rFonts w:ascii="Times New Roman" w:hAnsi="Times New Roman" w:cs="Times New Roman"/>
            <w:sz w:val="28"/>
            <w:szCs w:val="28"/>
          </w:rPr>
          <w:t>Постановлением</w:t>
        </w:r>
      </w:hyperlink>
      <w:r w:rsidRPr="00244B7D">
        <w:rPr>
          <w:rFonts w:ascii="Times New Roman" w:hAnsi="Times New Roman" w:cs="Times New Roman"/>
          <w:sz w:val="28"/>
          <w:szCs w:val="28"/>
        </w:rPr>
        <w:t xml:space="preserve"> № 797.</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28.3.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28.4. Работник многофункционального центра осуществляет следующие действия: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28.4.2. проверяет полномочия представителя заявителя (в случае обращения представителя заявителя);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28.4.3. определяет статус исполнения заявления заявителя в ГИС;</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28.4.4.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28.4.6. выдает документы заявителю, при необходимости запрашивает у заявителя подписи за каждый выданный документ;</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28.4.7. запрашивает согласие заявителя на участие в смс-опросе для оценки качества предоставленных услуг многофункциональным центром.</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1"/>
        <w:rPr>
          <w:rFonts w:ascii="Times New Roman" w:hAnsi="Times New Roman" w:cs="Times New Roman"/>
          <w:b w:val="0"/>
          <w:sz w:val="28"/>
          <w:szCs w:val="28"/>
        </w:rPr>
      </w:pPr>
      <w:bookmarkStart w:id="15" w:name="Par479"/>
      <w:bookmarkEnd w:id="15"/>
      <w:r w:rsidRPr="00244B7D">
        <w:rPr>
          <w:rFonts w:ascii="Times New Roman" w:hAnsi="Times New Roman" w:cs="Times New Roman"/>
          <w:b w:val="0"/>
          <w:sz w:val="28"/>
          <w:szCs w:val="28"/>
        </w:rPr>
        <w:t>V. Порядок и формы контроля за исполнением</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bookmarkStart w:id="16" w:name="Par482"/>
      <w:bookmarkEnd w:id="16"/>
      <w:r w:rsidRPr="00244B7D">
        <w:rPr>
          <w:rFonts w:ascii="Times New Roman" w:hAnsi="Times New Roman" w:cs="Times New Roman"/>
          <w:b w:val="0"/>
          <w:sz w:val="28"/>
          <w:szCs w:val="28"/>
        </w:rPr>
        <w:t>29.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29.1.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29.2. Требованиями к порядку и формам текущего контроля за предоставлением муниципальной услуги являются: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29.2.1. независимость;</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29.2.2. тщательность.</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29.3.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29.4.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29.5.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bookmarkStart w:id="17" w:name="Par497"/>
      <w:bookmarkEnd w:id="17"/>
      <w:r w:rsidRPr="00244B7D">
        <w:rPr>
          <w:rFonts w:ascii="Times New Roman" w:hAnsi="Times New Roman" w:cs="Times New Roman"/>
          <w:b w:val="0"/>
          <w:sz w:val="28"/>
          <w:szCs w:val="28"/>
        </w:rPr>
        <w:t>30. Порядок и периодичность осуществления плановых</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и внеплановых проверок полноты и качества предоставления</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30.1.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31.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31.1.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037DC7" w:rsidRDefault="00037DC7" w:rsidP="00244B7D">
      <w:pPr>
        <w:pStyle w:val="ConsPlusNormal"/>
        <w:ind w:firstLine="709"/>
        <w:jc w:val="both"/>
        <w:rPr>
          <w:rFonts w:ascii="Times New Roman" w:hAnsi="Times New Roman" w:cs="Times New Roman"/>
          <w:sz w:val="28"/>
          <w:szCs w:val="28"/>
        </w:rPr>
      </w:pPr>
    </w:p>
    <w:p w:rsidR="00CA2FDA" w:rsidRPr="00244B7D" w:rsidRDefault="00CA2FDA"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lastRenderedPageBreak/>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32.1. Контроль за предоставлением муниципальной услуги осуществляется в порядке и формах, предусмотренных </w:t>
      </w:r>
      <w:hyperlink w:anchor="Par482" w:tooltip="29. Порядок осуществления текущего контроля за соблюдением" w:history="1">
        <w:r w:rsidRPr="00244B7D">
          <w:rPr>
            <w:rFonts w:ascii="Times New Roman" w:hAnsi="Times New Roman" w:cs="Times New Roman"/>
            <w:sz w:val="28"/>
            <w:szCs w:val="28"/>
          </w:rPr>
          <w:t>подразделами 29</w:t>
        </w:r>
      </w:hyperlink>
      <w:r w:rsidRPr="00244B7D">
        <w:rPr>
          <w:rFonts w:ascii="Times New Roman" w:hAnsi="Times New Roman" w:cs="Times New Roman"/>
          <w:sz w:val="28"/>
          <w:szCs w:val="28"/>
        </w:rPr>
        <w:t xml:space="preserve"> и </w:t>
      </w:r>
      <w:hyperlink w:anchor="Par497" w:tooltip="30. Порядок и периодичность осуществления плановых" w:history="1">
        <w:r w:rsidRPr="00244B7D">
          <w:rPr>
            <w:rFonts w:ascii="Times New Roman" w:hAnsi="Times New Roman" w:cs="Times New Roman"/>
            <w:sz w:val="28"/>
            <w:szCs w:val="28"/>
          </w:rPr>
          <w:t>30</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32.3.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32.4.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1"/>
        <w:rPr>
          <w:rFonts w:ascii="Times New Roman" w:hAnsi="Times New Roman" w:cs="Times New Roman"/>
          <w:b w:val="0"/>
          <w:sz w:val="28"/>
          <w:szCs w:val="28"/>
        </w:rPr>
      </w:pPr>
      <w:bookmarkStart w:id="18" w:name="Par521"/>
      <w:bookmarkEnd w:id="18"/>
      <w:r w:rsidRPr="00244B7D">
        <w:rPr>
          <w:rFonts w:ascii="Times New Roman" w:hAnsi="Times New Roman" w:cs="Times New Roman"/>
          <w:b w:val="0"/>
          <w:sz w:val="28"/>
          <w:szCs w:val="28"/>
        </w:rPr>
        <w:t>VI. Досудебный (внесудебный) порядок обжалования решений</w:t>
      </w:r>
    </w:p>
    <w:p w:rsidR="00037DC7" w:rsidRPr="00244B7D" w:rsidRDefault="00037DC7" w:rsidP="00244B7D">
      <w:pPr>
        <w:pStyle w:val="ConsPlusTitle"/>
        <w:ind w:firstLine="709"/>
        <w:jc w:val="center"/>
        <w:rPr>
          <w:rFonts w:ascii="Times New Roman" w:hAnsi="Times New Roman" w:cs="Times New Roman"/>
          <w:b w:val="0"/>
          <w:sz w:val="28"/>
          <w:szCs w:val="28"/>
        </w:rPr>
      </w:pPr>
      <w:r w:rsidRPr="00244B7D">
        <w:rPr>
          <w:rFonts w:ascii="Times New Roman" w:hAnsi="Times New Roman" w:cs="Times New Roman"/>
          <w:b w:val="0"/>
          <w:sz w:val="28"/>
          <w:szCs w:val="28"/>
        </w:rPr>
        <w:t>и действий (бездействия) Администрации, должностных лиц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rsidR="00037DC7" w:rsidRPr="00244B7D" w:rsidRDefault="00037DC7" w:rsidP="00244B7D">
      <w:pPr>
        <w:pStyle w:val="ConsPlusNormal"/>
        <w:ind w:firstLine="709"/>
        <w:jc w:val="both"/>
        <w:rPr>
          <w:rFonts w:ascii="Times New Roman" w:hAnsi="Times New Roman" w:cs="Times New Roman"/>
          <w:sz w:val="28"/>
          <w:szCs w:val="28"/>
        </w:rPr>
      </w:pPr>
      <w:bookmarkStart w:id="19" w:name="Par531"/>
      <w:bookmarkEnd w:id="19"/>
      <w:r w:rsidRPr="00244B7D">
        <w:rPr>
          <w:rFonts w:ascii="Times New Roman" w:hAnsi="Times New Roman" w:cs="Times New Roman"/>
          <w:sz w:val="28"/>
          <w:szCs w:val="28"/>
        </w:rPr>
        <w:t xml:space="preserve">33.2. В случае, когда жалоба подается через представителя Заявителя, </w:t>
      </w:r>
      <w:r w:rsidR="00CA2FDA">
        <w:rPr>
          <w:rFonts w:ascii="Times New Roman" w:hAnsi="Times New Roman" w:cs="Times New Roman"/>
          <w:sz w:val="28"/>
          <w:szCs w:val="28"/>
        </w:rPr>
        <w:t xml:space="preserve">               </w:t>
      </w:r>
      <w:r w:rsidRPr="00244B7D">
        <w:rPr>
          <w:rFonts w:ascii="Times New Roman" w:hAnsi="Times New Roman" w:cs="Times New Roman"/>
          <w:sz w:val="28"/>
          <w:szCs w:val="28"/>
        </w:rPr>
        <w:t>в качестве документа, подтверждающего его полномочия на осуществление действий от имени Заявителя, могут быть представлены: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33.2.1. оформленная в соответствии с законодательством Российской Федерации доверенность (для физических лиц);</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33.2.2. оформленная в соответствии с законодательством Российской Федерации доверенность, заверенная печатью Заявителя и подписанная </w:t>
      </w:r>
      <w:r w:rsidRPr="00244B7D">
        <w:rPr>
          <w:rFonts w:ascii="Times New Roman" w:hAnsi="Times New Roman" w:cs="Times New Roman"/>
          <w:sz w:val="28"/>
          <w:szCs w:val="28"/>
        </w:rPr>
        <w:lastRenderedPageBreak/>
        <w:t>руководителем Заявителя или уполномоченным этим руководителем лицом (для юридических лиц);</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33.3. Заявитель может обратиться с жалобой, в том числе в следующих случаях:</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33.3.1. нарушение срока регистрации Заявления о предоставлении муниципальной услуги, комплексного запроса, указанного в </w:t>
      </w:r>
      <w:hyperlink r:id="rId34" w:history="1">
        <w:r w:rsidRPr="00244B7D">
          <w:rPr>
            <w:rFonts w:ascii="Times New Roman" w:hAnsi="Times New Roman" w:cs="Times New Roman"/>
            <w:sz w:val="28"/>
            <w:szCs w:val="28"/>
          </w:rPr>
          <w:t>статье 15.1</w:t>
        </w:r>
      </w:hyperlink>
      <w:r w:rsidRPr="00244B7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33.3.2. нарушение срока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33.3.5. отказа в предоставлении муниципальной услуги, если основания отказа не предусмотрены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33.3.6. требования с Заявителя при предоставлении муниципальной услуги платы, не предусмотренной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33.3.7.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33.3.8. нарушение срока или порядка выдачи документов по результатам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33.4. Жалоба должна содержать:</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44B7D">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33.4.3. сведения об обжалуемых решениях и действиях (бездействии) Администрации, должностного лица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33.5. Жалоба подается в письменной форме на бумажном носителе, в том числе на личном приеме Заявителя, по почте, либо в электронной форме.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При подаче жалобы в электронном виде документы, указанные в </w:t>
      </w:r>
      <w:hyperlink w:anchor="Par531" w:tooltip="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history="1">
        <w:r w:rsidRPr="00244B7D">
          <w:rPr>
            <w:rFonts w:ascii="Times New Roman" w:hAnsi="Times New Roman" w:cs="Times New Roman"/>
            <w:sz w:val="28"/>
            <w:szCs w:val="28"/>
          </w:rPr>
          <w:t>пункте 33.2</w:t>
        </w:r>
      </w:hyperlink>
      <w:r w:rsidRPr="00244B7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33.6. В электронной форме жалоба может быть подана Заявителем посредством: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33.6.1. официального сайта Администрации в сети Интернет;</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33.6.2. ЕПГУ;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33.6.3. РПГУ;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33.7. В Администрации определяются уполномоченные должностные лица и (или) работники, которые обеспечивают:</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33.7.1. прием и регистрацию жалоб;</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33.7.2. направление жалоб в уполномоченные на их рассмотрение Администрацию в соответствии с </w:t>
      </w:r>
      <w:hyperlink w:anchor="Par602" w:tooltip="34.1. Жалоба подается в Администрации, предоставившие государственн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 w:history="1">
        <w:r w:rsidRPr="00244B7D">
          <w:rPr>
            <w:rFonts w:ascii="Times New Roman" w:hAnsi="Times New Roman" w:cs="Times New Roman"/>
            <w:sz w:val="28"/>
            <w:szCs w:val="28"/>
          </w:rPr>
          <w:t>пунктом 34.1</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33.7.3. рассмотрение жалоб в соответствии с требованиями законодательства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33.8. По результатам рассмотрения жалобы Администрация принимает одно из следующих решений: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33.8.2. в удовлетворении жалобы отказывается по основаниям, предусмотренным </w:t>
      </w:r>
      <w:hyperlink w:anchor="Par580" w:tooltip="33.12. Администрация отказывает в удовлетворении жалобы в следующих случаях:" w:history="1">
        <w:r w:rsidRPr="00244B7D">
          <w:rPr>
            <w:rFonts w:ascii="Times New Roman" w:hAnsi="Times New Roman" w:cs="Times New Roman"/>
            <w:sz w:val="28"/>
            <w:szCs w:val="28"/>
          </w:rPr>
          <w:t>пунктом 33.12</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bookmarkStart w:id="20" w:name="Par566"/>
      <w:bookmarkEnd w:id="20"/>
      <w:r w:rsidRPr="00244B7D">
        <w:rPr>
          <w:rFonts w:ascii="Times New Roman" w:hAnsi="Times New Roman" w:cs="Times New Roman"/>
          <w:sz w:val="28"/>
          <w:szCs w:val="28"/>
        </w:rPr>
        <w:t xml:space="preserve">33.9. При удовлетворении жалобы Администрация принимает исчерпывающие меры по устранению выявленных нарушений, в том числе по </w:t>
      </w:r>
      <w:r w:rsidRPr="00244B7D">
        <w:rPr>
          <w:rFonts w:ascii="Times New Roman" w:hAnsi="Times New Roman" w:cs="Times New Roman"/>
          <w:sz w:val="28"/>
          <w:szCs w:val="28"/>
        </w:rPr>
        <w:lastRenderedPageBreak/>
        <w:t>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bookmarkStart w:id="21" w:name="Par567"/>
      <w:bookmarkEnd w:id="21"/>
      <w:r w:rsidRPr="00244B7D">
        <w:rPr>
          <w:rFonts w:ascii="Times New Roman" w:hAnsi="Times New Roman" w:cs="Times New Roman"/>
          <w:sz w:val="28"/>
          <w:szCs w:val="28"/>
        </w:rPr>
        <w:t xml:space="preserve">33.10. Не позднее дня, следующего за днем принятия решения, указанного в </w:t>
      </w:r>
      <w:hyperlink w:anchor="Par566" w:tooltip="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Пяти) рабочих дней со дня принятия решения, если ино" w:history="1">
        <w:r w:rsidRPr="00244B7D">
          <w:rPr>
            <w:rFonts w:ascii="Times New Roman" w:hAnsi="Times New Roman" w:cs="Times New Roman"/>
            <w:sz w:val="28"/>
            <w:szCs w:val="28"/>
          </w:rPr>
          <w:t>пункте 33.9</w:t>
        </w:r>
      </w:hyperlink>
      <w:r w:rsidRPr="00244B7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33.11. В ответе по результатам рассмотрения жалобы указываются: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33.11.2. номер, дата, место принятия решения, включая сведения о должностном лице, работнике, решение или действие (бездействие) которого обжалуется;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33.11.3. фамилия, имя, отчество (при наличии) или наименование Заявителя;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33.11.4. основания для принятия решения по жалобе;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33.11.5. принятое по жалобе решение;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ar567" w:tooltip="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 w:history="1">
        <w:r w:rsidRPr="00244B7D">
          <w:rPr>
            <w:rFonts w:ascii="Times New Roman" w:hAnsi="Times New Roman" w:cs="Times New Roman"/>
            <w:sz w:val="28"/>
            <w:szCs w:val="28"/>
          </w:rPr>
          <w:t>пункте 33.10</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33.11.7. информация о порядке обжалования принятого по жалобе решения.</w:t>
      </w:r>
    </w:p>
    <w:p w:rsidR="00037DC7" w:rsidRPr="00244B7D" w:rsidRDefault="00037DC7" w:rsidP="00244B7D">
      <w:pPr>
        <w:pStyle w:val="ConsPlusNormal"/>
        <w:ind w:firstLine="709"/>
        <w:jc w:val="both"/>
        <w:rPr>
          <w:rFonts w:ascii="Times New Roman" w:hAnsi="Times New Roman" w:cs="Times New Roman"/>
          <w:sz w:val="28"/>
          <w:szCs w:val="28"/>
        </w:rPr>
      </w:pPr>
      <w:bookmarkStart w:id="22" w:name="Par580"/>
      <w:bookmarkEnd w:id="22"/>
      <w:r w:rsidRPr="00244B7D">
        <w:rPr>
          <w:rFonts w:ascii="Times New Roman" w:hAnsi="Times New Roman" w:cs="Times New Roman"/>
          <w:sz w:val="28"/>
          <w:szCs w:val="28"/>
        </w:rPr>
        <w:t>33.12. Администрация отказывает в удовлетворении жалобы в следующих случаях:</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33.12.1. наличия вступившего в законную силу решения суда, арбитражного суда по жалобе о том же предмете и по тем же основаниям;</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lastRenderedPageBreak/>
        <w:t>33.12.2. подачи жалобы лицом, полномочия которого не подтверждены в порядке, установленном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33.13. Администрация вправе оставить жалобу без ответа в следующих случаях:</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33.14. Администрация сообщает Заявителю об оставлении жалобы без ответа в течение 3 (Трех) рабочих дней со дня регистрации жалобы.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33.15. Заявитель вправе обжаловать принятое по жалобе решение в судебном порядке в соответствии с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Pr="00244B7D">
          <w:rPr>
            <w:rFonts w:ascii="Times New Roman" w:hAnsi="Times New Roman" w:cs="Times New Roman"/>
            <w:sz w:val="28"/>
            <w:szCs w:val="28"/>
          </w:rPr>
          <w:t>статьей 5.63</w:t>
        </w:r>
      </w:hyperlink>
      <w:r w:rsidRPr="00244B7D">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33.17. Администрация обеспечивает:</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33.17.1. оснащение мест приема жалоб;</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33.17.4. формирование и представление отчетности.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33.18.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6" w:history="1">
        <w:r w:rsidRPr="00244B7D">
          <w:rPr>
            <w:rFonts w:ascii="Times New Roman" w:hAnsi="Times New Roman" w:cs="Times New Roman"/>
            <w:sz w:val="28"/>
            <w:szCs w:val="28"/>
          </w:rPr>
          <w:t>Положения</w:t>
        </w:r>
      </w:hyperlink>
      <w:r w:rsidRPr="00244B7D">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w:t>
      </w:r>
      <w:r w:rsidRPr="00244B7D">
        <w:rPr>
          <w:rFonts w:ascii="Times New Roman" w:hAnsi="Times New Roman" w:cs="Times New Roman"/>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p>
    <w:p w:rsidR="00CA2FDA"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 xml:space="preserve">34. Органы </w:t>
      </w:r>
      <w:r w:rsidR="00CA2FDA">
        <w:rPr>
          <w:rFonts w:ascii="Times New Roman" w:hAnsi="Times New Roman" w:cs="Times New Roman"/>
          <w:b w:val="0"/>
          <w:sz w:val="28"/>
          <w:szCs w:val="28"/>
        </w:rPr>
        <w:t>местного самоуправления</w:t>
      </w:r>
      <w:r w:rsidRPr="00244B7D">
        <w:rPr>
          <w:rFonts w:ascii="Times New Roman" w:hAnsi="Times New Roman" w:cs="Times New Roman"/>
          <w:b w:val="0"/>
          <w:sz w:val="28"/>
          <w:szCs w:val="28"/>
        </w:rPr>
        <w:t xml:space="preserve">, организации и уполномоченные </w:t>
      </w: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на рассмотрение жалобы лица, которым может быть направлена жалоба Заявителя в досудебном (внесудебном) порядке</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bookmarkStart w:id="23" w:name="Par602"/>
      <w:bookmarkEnd w:id="23"/>
      <w:r w:rsidRPr="00244B7D">
        <w:rPr>
          <w:rFonts w:ascii="Times New Roman" w:hAnsi="Times New Roman" w:cs="Times New Roman"/>
          <w:sz w:val="28"/>
          <w:szCs w:val="28"/>
        </w:rPr>
        <w:t>34.1. Жалоба подается в Администраци</w:t>
      </w:r>
      <w:r w:rsidR="00CA2FDA">
        <w:rPr>
          <w:rFonts w:ascii="Times New Roman" w:hAnsi="Times New Roman" w:cs="Times New Roman"/>
          <w:sz w:val="28"/>
          <w:szCs w:val="28"/>
        </w:rPr>
        <w:t>ю</w:t>
      </w:r>
      <w:r w:rsidRPr="00244B7D">
        <w:rPr>
          <w:rFonts w:ascii="Times New Roman" w:hAnsi="Times New Roman" w:cs="Times New Roman"/>
          <w:sz w:val="28"/>
          <w:szCs w:val="28"/>
        </w:rPr>
        <w:t>, предоставивш</w:t>
      </w:r>
      <w:r w:rsidR="00CA2FDA">
        <w:rPr>
          <w:rFonts w:ascii="Times New Roman" w:hAnsi="Times New Roman" w:cs="Times New Roman"/>
          <w:sz w:val="28"/>
          <w:szCs w:val="28"/>
        </w:rPr>
        <w:t>ую</w:t>
      </w:r>
      <w:r w:rsidRPr="00244B7D">
        <w:rPr>
          <w:rFonts w:ascii="Times New Roman" w:hAnsi="Times New Roman" w:cs="Times New Roman"/>
          <w:sz w:val="28"/>
          <w:szCs w:val="28"/>
        </w:rPr>
        <w:t xml:space="preserve">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34.2. Жалобу на решения и действия (бездействие) Администрации можно подать Главе муниципального образования.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34.3.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34.4. Жалоба, поступившая в Администрацию, подлежит регистрации не позднее следующего рабочего дня со дня ее поступления.</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t>35. Способы информирования Заявителей о порядке подачи и рассмотрения жалобы, в том числе с использованием ЕПГУ, РПГУ</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35.1. Заявители информируются о порядке подачи и рассмотрения жалобы, в том числе с использованием ЕПГУ, РПГУ способами, предусмотренными </w:t>
      </w:r>
      <w:hyperlink w:anchor="Par61" w:tooltip="3. Требования к порядку информирования о предоставлении" w:history="1">
        <w:r w:rsidRPr="00244B7D">
          <w:rPr>
            <w:rFonts w:ascii="Times New Roman" w:hAnsi="Times New Roman" w:cs="Times New Roman"/>
            <w:sz w:val="28"/>
            <w:szCs w:val="28"/>
          </w:rPr>
          <w:t>подразделом 3</w:t>
        </w:r>
      </w:hyperlink>
      <w:r w:rsidRPr="00244B7D">
        <w:rPr>
          <w:rFonts w:ascii="Times New Roman" w:hAnsi="Times New Roman" w:cs="Times New Roman"/>
          <w:sz w:val="28"/>
          <w:szCs w:val="28"/>
        </w:rPr>
        <w:t xml:space="preserve"> настоящего Административного регламента.</w:t>
      </w: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35.2. Информация, указанная в </w:t>
      </w:r>
      <w:hyperlink w:anchor="Par479" w:tooltip="V. Порядок и формы контроля за исполнением" w:history="1">
        <w:r w:rsidRPr="00244B7D">
          <w:rPr>
            <w:rFonts w:ascii="Times New Roman" w:hAnsi="Times New Roman" w:cs="Times New Roman"/>
            <w:sz w:val="28"/>
            <w:szCs w:val="28"/>
          </w:rPr>
          <w:t>разделе V</w:t>
        </w:r>
      </w:hyperlink>
      <w:r w:rsidRPr="00244B7D">
        <w:rPr>
          <w:rFonts w:ascii="Times New Roman" w:hAnsi="Times New Roman" w:cs="Times New Roman"/>
          <w:sz w:val="28"/>
          <w:szCs w:val="28"/>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037DC7" w:rsidRDefault="00037DC7" w:rsidP="00244B7D">
      <w:pPr>
        <w:pStyle w:val="ConsPlusNormal"/>
        <w:ind w:firstLine="709"/>
        <w:jc w:val="both"/>
        <w:rPr>
          <w:rFonts w:ascii="Times New Roman" w:hAnsi="Times New Roman" w:cs="Times New Roman"/>
          <w:sz w:val="28"/>
          <w:szCs w:val="28"/>
        </w:rPr>
      </w:pPr>
    </w:p>
    <w:p w:rsidR="00CA2FDA" w:rsidRDefault="00CA2FDA" w:rsidP="00244B7D">
      <w:pPr>
        <w:pStyle w:val="ConsPlusNormal"/>
        <w:ind w:firstLine="709"/>
        <w:jc w:val="both"/>
        <w:rPr>
          <w:rFonts w:ascii="Times New Roman" w:hAnsi="Times New Roman" w:cs="Times New Roman"/>
          <w:sz w:val="28"/>
          <w:szCs w:val="28"/>
        </w:rPr>
      </w:pPr>
    </w:p>
    <w:p w:rsidR="00CA2FDA" w:rsidRDefault="00CA2FDA" w:rsidP="00244B7D">
      <w:pPr>
        <w:pStyle w:val="ConsPlusNormal"/>
        <w:ind w:firstLine="709"/>
        <w:jc w:val="both"/>
        <w:rPr>
          <w:rFonts w:ascii="Times New Roman" w:hAnsi="Times New Roman" w:cs="Times New Roman"/>
          <w:sz w:val="28"/>
          <w:szCs w:val="28"/>
        </w:rPr>
      </w:pPr>
    </w:p>
    <w:p w:rsidR="00CA2FDA" w:rsidRPr="00244B7D" w:rsidRDefault="00CA2FDA"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Title"/>
        <w:ind w:firstLine="709"/>
        <w:jc w:val="center"/>
        <w:outlineLvl w:val="2"/>
        <w:rPr>
          <w:rFonts w:ascii="Times New Roman" w:hAnsi="Times New Roman" w:cs="Times New Roman"/>
          <w:b w:val="0"/>
          <w:sz w:val="28"/>
          <w:szCs w:val="28"/>
        </w:rPr>
      </w:pPr>
      <w:r w:rsidRPr="00244B7D">
        <w:rPr>
          <w:rFonts w:ascii="Times New Roman" w:hAnsi="Times New Roman" w:cs="Times New Roman"/>
          <w:b w:val="0"/>
          <w:sz w:val="28"/>
          <w:szCs w:val="28"/>
        </w:rPr>
        <w:lastRenderedPageBreak/>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244B7D" w:rsidRDefault="00037DC7" w:rsidP="00244B7D">
      <w:pPr>
        <w:pStyle w:val="ConsPlusNormal"/>
        <w:ind w:firstLine="709"/>
        <w:jc w:val="both"/>
        <w:rPr>
          <w:rFonts w:ascii="Times New Roman" w:hAnsi="Times New Roman" w:cs="Times New Roman"/>
          <w:sz w:val="28"/>
          <w:szCs w:val="28"/>
        </w:rPr>
      </w:pPr>
      <w:r w:rsidRPr="00244B7D">
        <w:rPr>
          <w:rFonts w:ascii="Times New Roman" w:hAnsi="Times New Roman" w:cs="Times New Roman"/>
          <w:sz w:val="28"/>
          <w:szCs w:val="28"/>
        </w:rPr>
        <w:t xml:space="preserve">36.1.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37" w:history="1">
        <w:r w:rsidRPr="00244B7D">
          <w:rPr>
            <w:rFonts w:ascii="Times New Roman" w:hAnsi="Times New Roman" w:cs="Times New Roman"/>
            <w:sz w:val="28"/>
            <w:szCs w:val="28"/>
          </w:rPr>
          <w:t>закона</w:t>
        </w:r>
      </w:hyperlink>
      <w:r w:rsidRPr="00244B7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037DC7" w:rsidRPr="00244B7D" w:rsidRDefault="00037DC7" w:rsidP="00244B7D">
      <w:pPr>
        <w:pStyle w:val="ConsPlusNormal"/>
        <w:ind w:firstLine="709"/>
        <w:jc w:val="both"/>
        <w:rPr>
          <w:rFonts w:ascii="Times New Roman" w:hAnsi="Times New Roman" w:cs="Times New Roman"/>
          <w:sz w:val="28"/>
          <w:szCs w:val="28"/>
        </w:rPr>
      </w:pPr>
    </w:p>
    <w:p w:rsidR="00037DC7" w:rsidRPr="00A95618" w:rsidRDefault="00037DC7" w:rsidP="00037DC7">
      <w:pPr>
        <w:pStyle w:val="ConsPlusNormal"/>
        <w:jc w:val="both"/>
        <w:rPr>
          <w:sz w:val="28"/>
          <w:szCs w:val="28"/>
        </w:rPr>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CA2FDA" w:rsidRDefault="00CA2FDA" w:rsidP="00037DC7">
      <w:pPr>
        <w:pStyle w:val="ConsPlusNormal"/>
        <w:jc w:val="right"/>
        <w:outlineLvl w:val="1"/>
      </w:pPr>
    </w:p>
    <w:p w:rsidR="00037DC7" w:rsidRDefault="00037DC7" w:rsidP="00037DC7">
      <w:pPr>
        <w:pStyle w:val="ConsPlusNormal"/>
        <w:jc w:val="right"/>
        <w:outlineLvl w:val="1"/>
      </w:pPr>
    </w:p>
    <w:p w:rsidR="00037DC7" w:rsidRPr="00CA2FDA" w:rsidRDefault="00037DC7" w:rsidP="00037DC7">
      <w:pPr>
        <w:pStyle w:val="ConsPlusNormal"/>
        <w:jc w:val="right"/>
        <w:outlineLvl w:val="1"/>
        <w:rPr>
          <w:rFonts w:ascii="Times New Roman" w:hAnsi="Times New Roman" w:cs="Times New Roman"/>
          <w:sz w:val="28"/>
          <w:szCs w:val="28"/>
        </w:rPr>
      </w:pPr>
      <w:r w:rsidRPr="00CA2FDA">
        <w:rPr>
          <w:rFonts w:ascii="Times New Roman" w:hAnsi="Times New Roman" w:cs="Times New Roman"/>
          <w:sz w:val="28"/>
          <w:szCs w:val="28"/>
        </w:rPr>
        <w:lastRenderedPageBreak/>
        <w:t>Приложение № 1</w:t>
      </w:r>
    </w:p>
    <w:p w:rsidR="00037DC7" w:rsidRPr="00CA2FDA" w:rsidRDefault="00037DC7" w:rsidP="00037DC7">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к Административному регламенту</w:t>
      </w:r>
    </w:p>
    <w:p w:rsidR="00D51A89" w:rsidRDefault="00037DC7" w:rsidP="00037DC7">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предоставлени</w:t>
      </w:r>
      <w:r w:rsidR="00D51A89">
        <w:rPr>
          <w:rFonts w:ascii="Times New Roman" w:hAnsi="Times New Roman" w:cs="Times New Roman"/>
          <w:sz w:val="28"/>
          <w:szCs w:val="28"/>
        </w:rPr>
        <w:t xml:space="preserve">я </w:t>
      </w:r>
      <w:r w:rsidRPr="00CA2FDA">
        <w:rPr>
          <w:rFonts w:ascii="Times New Roman" w:hAnsi="Times New Roman" w:cs="Times New Roman"/>
          <w:sz w:val="28"/>
          <w:szCs w:val="28"/>
        </w:rPr>
        <w:t xml:space="preserve">муниципальной </w:t>
      </w:r>
    </w:p>
    <w:p w:rsidR="00D51A89" w:rsidRDefault="00037DC7" w:rsidP="00037DC7">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услуги «Выдача разрешения </w:t>
      </w:r>
    </w:p>
    <w:p w:rsidR="00D51A89" w:rsidRDefault="00037DC7" w:rsidP="00037DC7">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на установку</w:t>
      </w:r>
      <w:r w:rsidR="00D51A89">
        <w:rPr>
          <w:rFonts w:ascii="Times New Roman" w:hAnsi="Times New Roman" w:cs="Times New Roman"/>
          <w:sz w:val="28"/>
          <w:szCs w:val="28"/>
        </w:rPr>
        <w:t xml:space="preserve"> </w:t>
      </w:r>
      <w:r w:rsidRPr="00CA2FDA">
        <w:rPr>
          <w:rFonts w:ascii="Times New Roman" w:hAnsi="Times New Roman" w:cs="Times New Roman"/>
          <w:sz w:val="28"/>
          <w:szCs w:val="28"/>
        </w:rPr>
        <w:t xml:space="preserve"> и эксплуатацию</w:t>
      </w:r>
      <w:r w:rsidR="00CA2FDA">
        <w:rPr>
          <w:rFonts w:ascii="Times New Roman" w:hAnsi="Times New Roman" w:cs="Times New Roman"/>
          <w:sz w:val="28"/>
          <w:szCs w:val="28"/>
        </w:rPr>
        <w:t xml:space="preserve"> </w:t>
      </w:r>
    </w:p>
    <w:p w:rsidR="00D51A89" w:rsidRDefault="00037DC7" w:rsidP="00037DC7">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рекламных</w:t>
      </w:r>
      <w:r w:rsidR="00D51A89">
        <w:rPr>
          <w:rFonts w:ascii="Times New Roman" w:hAnsi="Times New Roman" w:cs="Times New Roman"/>
          <w:sz w:val="28"/>
          <w:szCs w:val="28"/>
        </w:rPr>
        <w:t xml:space="preserve"> </w:t>
      </w:r>
      <w:r w:rsidRPr="00CA2FDA">
        <w:rPr>
          <w:rFonts w:ascii="Times New Roman" w:hAnsi="Times New Roman" w:cs="Times New Roman"/>
          <w:sz w:val="28"/>
          <w:szCs w:val="28"/>
        </w:rPr>
        <w:t xml:space="preserve">конструкций </w:t>
      </w:r>
    </w:p>
    <w:p w:rsidR="00CA2FDA" w:rsidRDefault="00037DC7" w:rsidP="00037DC7">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на соответствующей</w:t>
      </w:r>
    </w:p>
    <w:p w:rsidR="00CA2FDA" w:rsidRDefault="00037DC7" w:rsidP="00037DC7">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 территории,</w:t>
      </w:r>
      <w:r w:rsidR="00CA2FDA">
        <w:rPr>
          <w:rFonts w:ascii="Times New Roman" w:hAnsi="Times New Roman" w:cs="Times New Roman"/>
          <w:sz w:val="28"/>
          <w:szCs w:val="28"/>
        </w:rPr>
        <w:t xml:space="preserve"> </w:t>
      </w:r>
      <w:r w:rsidRPr="00CA2FDA">
        <w:rPr>
          <w:rFonts w:ascii="Times New Roman" w:hAnsi="Times New Roman" w:cs="Times New Roman"/>
          <w:sz w:val="28"/>
          <w:szCs w:val="28"/>
        </w:rPr>
        <w:t>аннулирование такого</w:t>
      </w:r>
    </w:p>
    <w:p w:rsidR="00037DC7" w:rsidRPr="00CA2FDA" w:rsidRDefault="00037DC7" w:rsidP="00037DC7">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 разрешения» </w:t>
      </w:r>
    </w:p>
    <w:p w:rsidR="00037DC7" w:rsidRPr="00CA2FDA" w:rsidRDefault="00037DC7" w:rsidP="00037DC7">
      <w:pPr>
        <w:pStyle w:val="ConsPlusNormal"/>
        <w:jc w:val="both"/>
        <w:rPr>
          <w:rFonts w:ascii="Times New Roman" w:hAnsi="Times New Roman" w:cs="Times New Roman"/>
          <w:sz w:val="28"/>
          <w:szCs w:val="28"/>
        </w:rPr>
      </w:pPr>
    </w:p>
    <w:p w:rsidR="00CA2FDA" w:rsidRDefault="00CA2FDA" w:rsidP="00037DC7">
      <w:pPr>
        <w:pStyle w:val="ConsPlusNormal"/>
        <w:jc w:val="center"/>
        <w:rPr>
          <w:rFonts w:ascii="Times New Roman" w:hAnsi="Times New Roman" w:cs="Times New Roman"/>
          <w:sz w:val="28"/>
          <w:szCs w:val="28"/>
        </w:rPr>
      </w:pPr>
      <w:bookmarkStart w:id="24" w:name="Par632"/>
      <w:bookmarkEnd w:id="24"/>
    </w:p>
    <w:p w:rsidR="00D51A89" w:rsidRDefault="00037DC7"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Форма </w:t>
      </w:r>
    </w:p>
    <w:p w:rsidR="00037DC7" w:rsidRPr="00CA2FDA" w:rsidRDefault="00037DC7" w:rsidP="00037DC7">
      <w:pPr>
        <w:pStyle w:val="ConsPlusNormal"/>
        <w:jc w:val="center"/>
        <w:rPr>
          <w:rFonts w:ascii="Times New Roman" w:hAnsi="Times New Roman" w:cs="Times New Roman"/>
          <w:sz w:val="28"/>
          <w:szCs w:val="28"/>
        </w:rPr>
      </w:pPr>
      <w:r w:rsidRPr="00CA2FDA">
        <w:rPr>
          <w:rFonts w:ascii="Times New Roman" w:hAnsi="Times New Roman" w:cs="Times New Roman"/>
          <w:sz w:val="28"/>
          <w:szCs w:val="28"/>
        </w:rPr>
        <w:t>Заявлени</w:t>
      </w:r>
      <w:r w:rsidR="00D51A89">
        <w:rPr>
          <w:rFonts w:ascii="Times New Roman" w:hAnsi="Times New Roman" w:cs="Times New Roman"/>
          <w:sz w:val="28"/>
          <w:szCs w:val="28"/>
        </w:rPr>
        <w:t>е</w:t>
      </w:r>
      <w:r w:rsidRPr="00CA2FDA">
        <w:rPr>
          <w:rFonts w:ascii="Times New Roman" w:hAnsi="Times New Roman" w:cs="Times New Roman"/>
          <w:sz w:val="28"/>
          <w:szCs w:val="28"/>
        </w:rPr>
        <w:t xml:space="preserve"> на предоставление</w:t>
      </w:r>
    </w:p>
    <w:p w:rsidR="00037DC7" w:rsidRPr="00CA2FDA" w:rsidRDefault="00037DC7" w:rsidP="00037DC7">
      <w:pPr>
        <w:pStyle w:val="ConsPlusNormal"/>
        <w:jc w:val="center"/>
        <w:rPr>
          <w:rFonts w:ascii="Times New Roman" w:hAnsi="Times New Roman" w:cs="Times New Roman"/>
          <w:sz w:val="28"/>
          <w:szCs w:val="28"/>
        </w:rPr>
      </w:pPr>
      <w:r w:rsidRPr="00CA2FDA">
        <w:rPr>
          <w:rFonts w:ascii="Times New Roman" w:hAnsi="Times New Roman" w:cs="Times New Roman"/>
          <w:sz w:val="28"/>
          <w:szCs w:val="28"/>
        </w:rPr>
        <w:t>муниципальной услуги «Выдача разрешения на установку и эксплуатацию</w:t>
      </w:r>
      <w:r w:rsidR="00CA2FDA">
        <w:rPr>
          <w:rFonts w:ascii="Times New Roman" w:hAnsi="Times New Roman" w:cs="Times New Roman"/>
          <w:sz w:val="28"/>
          <w:szCs w:val="28"/>
        </w:rPr>
        <w:t xml:space="preserve"> </w:t>
      </w:r>
      <w:r w:rsidRPr="00CA2FDA">
        <w:rPr>
          <w:rFonts w:ascii="Times New Roman" w:hAnsi="Times New Roman" w:cs="Times New Roman"/>
          <w:sz w:val="28"/>
          <w:szCs w:val="28"/>
        </w:rPr>
        <w:t>рекламных конструкций на соответствующей территории,</w:t>
      </w:r>
    </w:p>
    <w:p w:rsidR="00037DC7" w:rsidRPr="00CA2FDA" w:rsidRDefault="00037DC7" w:rsidP="00037DC7">
      <w:pPr>
        <w:pStyle w:val="ConsPlusNormal"/>
        <w:jc w:val="center"/>
        <w:rPr>
          <w:rFonts w:ascii="Times New Roman" w:hAnsi="Times New Roman" w:cs="Times New Roman"/>
          <w:sz w:val="28"/>
          <w:szCs w:val="28"/>
        </w:rPr>
      </w:pPr>
      <w:r w:rsidRPr="00CA2FDA">
        <w:rPr>
          <w:rFonts w:ascii="Times New Roman" w:hAnsi="Times New Roman" w:cs="Times New Roman"/>
          <w:sz w:val="28"/>
          <w:szCs w:val="28"/>
        </w:rPr>
        <w:t>аннулирование такого разрешения»</w:t>
      </w:r>
    </w:p>
    <w:p w:rsidR="00037DC7" w:rsidRDefault="00037DC7" w:rsidP="00037DC7">
      <w:pPr>
        <w:pStyle w:val="ConsPlusNormal"/>
        <w:jc w:val="both"/>
      </w:pPr>
    </w:p>
    <w:p w:rsidR="00037DC7" w:rsidRPr="00CA2FDA" w:rsidRDefault="00037DC7" w:rsidP="00037DC7">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Дата подачи: _________ № ______</w:t>
      </w:r>
    </w:p>
    <w:p w:rsidR="00037DC7" w:rsidRPr="00CA2FDA" w:rsidRDefault="00037DC7" w:rsidP="00037DC7">
      <w:pPr>
        <w:pStyle w:val="ConsPlusNormal"/>
        <w:jc w:val="both"/>
        <w:rPr>
          <w:rFonts w:ascii="Times New Roman" w:hAnsi="Times New Roman" w:cs="Times New Roman"/>
          <w:sz w:val="28"/>
          <w:szCs w:val="28"/>
        </w:rPr>
      </w:pPr>
    </w:p>
    <w:p w:rsidR="00037DC7" w:rsidRPr="00CA2FDA" w:rsidRDefault="00037DC7" w:rsidP="00037DC7">
      <w:pPr>
        <w:pStyle w:val="ConsPlusNormal"/>
        <w:jc w:val="center"/>
        <w:rPr>
          <w:rFonts w:ascii="Times New Roman" w:hAnsi="Times New Roman" w:cs="Times New Roman"/>
          <w:sz w:val="28"/>
          <w:szCs w:val="28"/>
        </w:rPr>
      </w:pPr>
      <w:r w:rsidRPr="00CA2FDA">
        <w:rPr>
          <w:rFonts w:ascii="Times New Roman" w:hAnsi="Times New Roman" w:cs="Times New Roman"/>
          <w:sz w:val="28"/>
          <w:szCs w:val="28"/>
        </w:rPr>
        <w:t>(Наименование органа, уполномоченного</w:t>
      </w:r>
    </w:p>
    <w:p w:rsidR="00037DC7" w:rsidRPr="00CA2FDA" w:rsidRDefault="00037DC7" w:rsidP="00037DC7">
      <w:pPr>
        <w:pStyle w:val="ConsPlusNormal"/>
        <w:jc w:val="center"/>
        <w:rPr>
          <w:rFonts w:ascii="Times New Roman" w:hAnsi="Times New Roman" w:cs="Times New Roman"/>
          <w:sz w:val="28"/>
          <w:szCs w:val="28"/>
        </w:rPr>
      </w:pPr>
      <w:r w:rsidRPr="00CA2FDA">
        <w:rPr>
          <w:rFonts w:ascii="Times New Roman" w:hAnsi="Times New Roman" w:cs="Times New Roman"/>
          <w:sz w:val="28"/>
          <w:szCs w:val="28"/>
        </w:rPr>
        <w:t>на предоставление услуги)</w:t>
      </w:r>
    </w:p>
    <w:p w:rsidR="00037DC7" w:rsidRPr="00CA2FDA" w:rsidRDefault="00037DC7" w:rsidP="00037DC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046"/>
        <w:gridCol w:w="4025"/>
      </w:tblGrid>
      <w:tr w:rsidR="00037DC7" w:rsidRPr="00CA2FDA" w:rsidTr="00311C6E">
        <w:tc>
          <w:tcPr>
            <w:tcW w:w="9071" w:type="dxa"/>
            <w:gridSpan w:val="2"/>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jc w:val="center"/>
              <w:rPr>
                <w:rFonts w:ascii="Times New Roman" w:hAnsi="Times New Roman" w:cs="Times New Roman"/>
                <w:sz w:val="24"/>
                <w:szCs w:val="24"/>
              </w:rPr>
            </w:pPr>
            <w:r w:rsidRPr="00CA2FDA">
              <w:rPr>
                <w:rFonts w:ascii="Times New Roman" w:hAnsi="Times New Roman" w:cs="Times New Roman"/>
                <w:sz w:val="24"/>
                <w:szCs w:val="24"/>
              </w:rPr>
              <w:t>Сведения о представителе</w:t>
            </w: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Категория представителя</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Полное наименование</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Фамилия</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Имя</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Отчество</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Адрес электронной почты</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Номер телефона</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Дата рождения</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Пол</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СНИЛС</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Адрес регистрации</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Адрес проживания</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Гражданство</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9071" w:type="dxa"/>
            <w:gridSpan w:val="2"/>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jc w:val="center"/>
              <w:rPr>
                <w:rFonts w:ascii="Times New Roman" w:hAnsi="Times New Roman" w:cs="Times New Roman"/>
                <w:sz w:val="24"/>
                <w:szCs w:val="24"/>
              </w:rPr>
            </w:pPr>
            <w:r w:rsidRPr="00CA2FDA">
              <w:rPr>
                <w:rFonts w:ascii="Times New Roman" w:hAnsi="Times New Roman" w:cs="Times New Roman"/>
                <w:sz w:val="24"/>
                <w:szCs w:val="24"/>
              </w:rPr>
              <w:t>Сведения о заявителе</w:t>
            </w: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lastRenderedPageBreak/>
              <w:t>Категория заявителя</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Полное наименование</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ОГРНИП</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ОГРН</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r w:rsidRPr="00CA2FDA">
              <w:rPr>
                <w:rFonts w:ascii="Times New Roman" w:hAnsi="Times New Roman" w:cs="Times New Roman"/>
                <w:sz w:val="24"/>
                <w:szCs w:val="24"/>
              </w:rPr>
              <w:t>ИНН</w:t>
            </w: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bl>
    <w:p w:rsidR="00037DC7" w:rsidRPr="00CA2FDA" w:rsidRDefault="00037DC7" w:rsidP="00037DC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046"/>
        <w:gridCol w:w="4025"/>
      </w:tblGrid>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9071" w:type="dxa"/>
            <w:gridSpan w:val="2"/>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jc w:val="center"/>
              <w:rPr>
                <w:rFonts w:ascii="Times New Roman" w:hAnsi="Times New Roman" w:cs="Times New Roman"/>
                <w:sz w:val="24"/>
                <w:szCs w:val="24"/>
              </w:rPr>
            </w:pPr>
            <w:r w:rsidRPr="00CA2FDA">
              <w:rPr>
                <w:rFonts w:ascii="Times New Roman" w:hAnsi="Times New Roman" w:cs="Times New Roman"/>
                <w:sz w:val="24"/>
                <w:szCs w:val="24"/>
              </w:rPr>
              <w:t>Параметры определения варианта предоставления</w:t>
            </w: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r w:rsidR="00037DC7" w:rsidRPr="00CA2FDA" w:rsidTr="00311C6E">
        <w:tc>
          <w:tcPr>
            <w:tcW w:w="9071" w:type="dxa"/>
            <w:gridSpan w:val="2"/>
            <w:tcBorders>
              <w:top w:val="single" w:sz="4" w:space="0" w:color="auto"/>
              <w:left w:val="single" w:sz="4" w:space="0" w:color="auto"/>
              <w:bottom w:val="single" w:sz="4" w:space="0" w:color="auto"/>
              <w:right w:val="single" w:sz="4" w:space="0" w:color="auto"/>
            </w:tcBorders>
            <w:vAlign w:val="bottom"/>
          </w:tcPr>
          <w:p w:rsidR="00037DC7" w:rsidRPr="00CA2FDA" w:rsidRDefault="00037DC7" w:rsidP="00311C6E">
            <w:pPr>
              <w:pStyle w:val="ConsPlusNormal"/>
              <w:jc w:val="center"/>
              <w:rPr>
                <w:rFonts w:ascii="Times New Roman" w:hAnsi="Times New Roman" w:cs="Times New Roman"/>
                <w:sz w:val="24"/>
                <w:szCs w:val="24"/>
              </w:rPr>
            </w:pPr>
            <w:r w:rsidRPr="00CA2FDA">
              <w:rPr>
                <w:rFonts w:ascii="Times New Roman" w:hAnsi="Times New Roman" w:cs="Times New Roman"/>
                <w:sz w:val="24"/>
                <w:szCs w:val="24"/>
              </w:rPr>
              <w:t>Перечень документов</w:t>
            </w:r>
          </w:p>
        </w:tc>
      </w:tr>
      <w:tr w:rsidR="00037DC7" w:rsidRPr="00CA2FDA" w:rsidTr="00311C6E">
        <w:tc>
          <w:tcPr>
            <w:tcW w:w="5046"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vAlign w:val="center"/>
          </w:tcPr>
          <w:p w:rsidR="00037DC7" w:rsidRPr="00CA2FDA" w:rsidRDefault="00037DC7" w:rsidP="00311C6E">
            <w:pPr>
              <w:pStyle w:val="ConsPlusNormal"/>
              <w:rPr>
                <w:rFonts w:ascii="Times New Roman" w:hAnsi="Times New Roman" w:cs="Times New Roman"/>
                <w:sz w:val="24"/>
                <w:szCs w:val="24"/>
              </w:rPr>
            </w:pPr>
          </w:p>
        </w:tc>
      </w:tr>
    </w:tbl>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CA2FDA" w:rsidRDefault="00CA2FDA" w:rsidP="00037DC7">
      <w:pPr>
        <w:pStyle w:val="ConsPlusNormal"/>
        <w:jc w:val="right"/>
        <w:outlineLvl w:val="1"/>
      </w:pPr>
    </w:p>
    <w:p w:rsidR="00D51A89" w:rsidRPr="00CA2FDA" w:rsidRDefault="00D51A89" w:rsidP="00D51A89">
      <w:pPr>
        <w:pStyle w:val="ConsPlusNormal"/>
        <w:jc w:val="right"/>
        <w:outlineLvl w:val="1"/>
        <w:rPr>
          <w:rFonts w:ascii="Times New Roman" w:hAnsi="Times New Roman" w:cs="Times New Roman"/>
          <w:sz w:val="28"/>
          <w:szCs w:val="28"/>
        </w:rPr>
      </w:pPr>
      <w:r w:rsidRPr="00CA2FD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D51A89" w:rsidRPr="00CA2FDA"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к Административному регламенту</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предоставлени</w:t>
      </w:r>
      <w:r>
        <w:rPr>
          <w:rFonts w:ascii="Times New Roman" w:hAnsi="Times New Roman" w:cs="Times New Roman"/>
          <w:sz w:val="28"/>
          <w:szCs w:val="28"/>
        </w:rPr>
        <w:t xml:space="preserve">я </w:t>
      </w:r>
      <w:r w:rsidRPr="00CA2FDA">
        <w:rPr>
          <w:rFonts w:ascii="Times New Roman" w:hAnsi="Times New Roman" w:cs="Times New Roman"/>
          <w:sz w:val="28"/>
          <w:szCs w:val="28"/>
        </w:rPr>
        <w:t xml:space="preserve">муниципальной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услуги «Выдача разрешения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на установку</w:t>
      </w:r>
      <w:r>
        <w:rPr>
          <w:rFonts w:ascii="Times New Roman" w:hAnsi="Times New Roman" w:cs="Times New Roman"/>
          <w:sz w:val="28"/>
          <w:szCs w:val="28"/>
        </w:rPr>
        <w:t xml:space="preserve"> </w:t>
      </w:r>
      <w:r w:rsidRPr="00CA2FDA">
        <w:rPr>
          <w:rFonts w:ascii="Times New Roman" w:hAnsi="Times New Roman" w:cs="Times New Roman"/>
          <w:sz w:val="28"/>
          <w:szCs w:val="28"/>
        </w:rPr>
        <w:t xml:space="preserve"> и эксплуатацию</w:t>
      </w:r>
      <w:r>
        <w:rPr>
          <w:rFonts w:ascii="Times New Roman" w:hAnsi="Times New Roman" w:cs="Times New Roman"/>
          <w:sz w:val="28"/>
          <w:szCs w:val="28"/>
        </w:rPr>
        <w:t xml:space="preserve">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рекламных</w:t>
      </w:r>
      <w:r>
        <w:rPr>
          <w:rFonts w:ascii="Times New Roman" w:hAnsi="Times New Roman" w:cs="Times New Roman"/>
          <w:sz w:val="28"/>
          <w:szCs w:val="28"/>
        </w:rPr>
        <w:t xml:space="preserve"> </w:t>
      </w:r>
      <w:r w:rsidRPr="00CA2FDA">
        <w:rPr>
          <w:rFonts w:ascii="Times New Roman" w:hAnsi="Times New Roman" w:cs="Times New Roman"/>
          <w:sz w:val="28"/>
          <w:szCs w:val="28"/>
        </w:rPr>
        <w:t xml:space="preserve">конструкций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на соответствующей</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w:t>
      </w:r>
      <w:r w:rsidRPr="00CA2FDA">
        <w:rPr>
          <w:rFonts w:ascii="Times New Roman" w:hAnsi="Times New Roman" w:cs="Times New Roman"/>
          <w:sz w:val="28"/>
          <w:szCs w:val="28"/>
        </w:rPr>
        <w:t>аннулирование такого</w:t>
      </w:r>
    </w:p>
    <w:p w:rsidR="00D51A89" w:rsidRPr="00CA2FDA"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 разрешения» </w:t>
      </w:r>
    </w:p>
    <w:p w:rsidR="00CA2FDA" w:rsidRDefault="00CA2FDA" w:rsidP="00037DC7">
      <w:pPr>
        <w:pStyle w:val="ConsPlusNormal"/>
        <w:jc w:val="right"/>
        <w:outlineLvl w:val="1"/>
      </w:pPr>
    </w:p>
    <w:p w:rsidR="00CA2FDA" w:rsidRDefault="00CA2FDA" w:rsidP="00037DC7">
      <w:pPr>
        <w:pStyle w:val="ConsPlusNormal"/>
        <w:jc w:val="right"/>
        <w:outlineLvl w:val="1"/>
      </w:pPr>
    </w:p>
    <w:p w:rsidR="00037DC7" w:rsidRDefault="00037DC7" w:rsidP="00037DC7">
      <w:pPr>
        <w:pStyle w:val="ConsPlusNormal"/>
        <w:jc w:val="both"/>
      </w:pPr>
    </w:p>
    <w:p w:rsidR="00037DC7" w:rsidRPr="00CA2FDA" w:rsidRDefault="00037DC7" w:rsidP="00037DC7">
      <w:pPr>
        <w:pStyle w:val="ConsPlusNormal"/>
        <w:jc w:val="center"/>
        <w:rPr>
          <w:rFonts w:ascii="Times New Roman" w:hAnsi="Times New Roman" w:cs="Times New Roman"/>
          <w:sz w:val="28"/>
          <w:szCs w:val="28"/>
        </w:rPr>
      </w:pPr>
      <w:bookmarkStart w:id="25" w:name="Par700"/>
      <w:bookmarkEnd w:id="25"/>
      <w:r w:rsidRPr="00CA2FDA">
        <w:rPr>
          <w:rFonts w:ascii="Times New Roman" w:hAnsi="Times New Roman" w:cs="Times New Roman"/>
          <w:sz w:val="28"/>
          <w:szCs w:val="28"/>
        </w:rPr>
        <w:t>ФОРМА РАЗРЕШЕНИЯ НА УСТАНОВКУ И ЭКСПЛУАТАЦИЮ</w:t>
      </w:r>
    </w:p>
    <w:p w:rsidR="00037DC7" w:rsidRPr="00CA2FDA" w:rsidRDefault="00037DC7" w:rsidP="00037DC7">
      <w:pPr>
        <w:pStyle w:val="ConsPlusNormal"/>
        <w:jc w:val="center"/>
        <w:rPr>
          <w:rFonts w:ascii="Times New Roman" w:hAnsi="Times New Roman" w:cs="Times New Roman"/>
          <w:sz w:val="28"/>
          <w:szCs w:val="28"/>
        </w:rPr>
      </w:pPr>
      <w:r w:rsidRPr="00CA2FDA">
        <w:rPr>
          <w:rFonts w:ascii="Times New Roman" w:hAnsi="Times New Roman" w:cs="Times New Roman"/>
          <w:sz w:val="28"/>
          <w:szCs w:val="28"/>
        </w:rPr>
        <w:t>РЕКЛАМНОЙ КОНСТРУКЦИИ</w:t>
      </w:r>
    </w:p>
    <w:p w:rsidR="00037DC7" w:rsidRPr="00CA2FDA" w:rsidRDefault="00037DC7" w:rsidP="00037DC7">
      <w:pPr>
        <w:pStyle w:val="ConsPlusNormal"/>
        <w:jc w:val="both"/>
        <w:rPr>
          <w:rFonts w:ascii="Times New Roman" w:hAnsi="Times New Roman" w:cs="Times New Roman"/>
          <w:sz w:val="28"/>
          <w:szCs w:val="28"/>
        </w:rPr>
      </w:pPr>
    </w:p>
    <w:p w:rsidR="00037DC7" w:rsidRDefault="00037DC7" w:rsidP="00037DC7">
      <w:pPr>
        <w:pStyle w:val="ConsPlusNonformat"/>
        <w:jc w:val="both"/>
      </w:pPr>
      <w:r>
        <w:t xml:space="preserve">        (Наименование органа государственной власти уполномоченного</w:t>
      </w:r>
    </w:p>
    <w:p w:rsidR="00037DC7" w:rsidRDefault="00037DC7" w:rsidP="00037DC7">
      <w:pPr>
        <w:pStyle w:val="ConsPlusNonformat"/>
        <w:jc w:val="both"/>
      </w:pPr>
      <w:r>
        <w:t xml:space="preserve">        на выдачу разрешения на установку и эксплуатацию рекламных</w:t>
      </w:r>
    </w:p>
    <w:p w:rsidR="00037DC7" w:rsidRDefault="00037DC7" w:rsidP="00037DC7">
      <w:pPr>
        <w:pStyle w:val="ConsPlusNonformat"/>
        <w:jc w:val="both"/>
      </w:pPr>
      <w:r>
        <w:t xml:space="preserve">                конструкций на соответствующей территории,</w:t>
      </w:r>
    </w:p>
    <w:p w:rsidR="00037DC7" w:rsidRDefault="00037DC7" w:rsidP="00037DC7">
      <w:pPr>
        <w:pStyle w:val="ConsPlusNonformat"/>
        <w:jc w:val="both"/>
      </w:pPr>
      <w:r>
        <w:t xml:space="preserve">                     аннулирование такого разрешения)</w:t>
      </w:r>
    </w:p>
    <w:p w:rsidR="00037DC7" w:rsidRDefault="00037DC7" w:rsidP="00037DC7">
      <w:pPr>
        <w:pStyle w:val="ConsPlusNonformat"/>
        <w:jc w:val="both"/>
      </w:pPr>
    </w:p>
    <w:p w:rsidR="00037DC7" w:rsidRDefault="00037DC7" w:rsidP="00037DC7">
      <w:pPr>
        <w:pStyle w:val="ConsPlusNonformat"/>
        <w:jc w:val="both"/>
      </w:pPr>
      <w:r>
        <w:t xml:space="preserve">                                РАЗРЕШЕНИЕ</w:t>
      </w:r>
    </w:p>
    <w:p w:rsidR="00037DC7" w:rsidRDefault="00037DC7" w:rsidP="00037DC7">
      <w:pPr>
        <w:pStyle w:val="ConsPlusNonformat"/>
        <w:jc w:val="both"/>
      </w:pPr>
      <w:r>
        <w:t xml:space="preserve">             на установку и эксплуатацию рекламной конструкции</w:t>
      </w:r>
    </w:p>
    <w:p w:rsidR="00037DC7" w:rsidRDefault="00037DC7" w:rsidP="00037DC7">
      <w:pPr>
        <w:pStyle w:val="ConsPlusNonformat"/>
        <w:jc w:val="both"/>
      </w:pPr>
    </w:p>
    <w:p w:rsidR="00037DC7" w:rsidRDefault="00037DC7" w:rsidP="00037DC7">
      <w:pPr>
        <w:pStyle w:val="ConsPlusNonformat"/>
        <w:jc w:val="both"/>
      </w:pPr>
      <w:r>
        <w:t xml:space="preserve">                        N ______ от ______________</w:t>
      </w:r>
    </w:p>
    <w:p w:rsidR="00037DC7" w:rsidRDefault="00037DC7" w:rsidP="00037DC7">
      <w:pPr>
        <w:pStyle w:val="ConsPlusNonformat"/>
        <w:jc w:val="both"/>
      </w:pPr>
    </w:p>
    <w:p w:rsidR="00037DC7" w:rsidRDefault="00037DC7" w:rsidP="00037DC7">
      <w:pPr>
        <w:pStyle w:val="ConsPlusNonformat"/>
        <w:jc w:val="both"/>
      </w:pPr>
      <w:r>
        <w:t xml:space="preserve">    В  соответствии со </w:t>
      </w:r>
      <w:hyperlink r:id="rId38" w:history="1">
        <w:r w:rsidRPr="00E020DF">
          <w:t>статьей 19</w:t>
        </w:r>
      </w:hyperlink>
      <w:r>
        <w:t xml:space="preserve"> Федерального закона от 13.03.2006 № 38-ФЗ</w:t>
      </w:r>
    </w:p>
    <w:p w:rsidR="00037DC7" w:rsidRDefault="00037DC7" w:rsidP="00037DC7">
      <w:pPr>
        <w:pStyle w:val="ConsPlusNonformat"/>
        <w:jc w:val="both"/>
      </w:pPr>
      <w:r>
        <w:t>"О рекламе",  по  результатам  рассмотрения  заявления, зарегистрированного</w:t>
      </w:r>
    </w:p>
    <w:p w:rsidR="00037DC7" w:rsidRDefault="00037DC7" w:rsidP="00037DC7">
      <w:pPr>
        <w:pStyle w:val="ConsPlusNonformat"/>
        <w:jc w:val="both"/>
      </w:pPr>
      <w:r>
        <w:t>от _______________ N ______, принято решение о предоставлении разрешения на</w:t>
      </w:r>
    </w:p>
    <w:p w:rsidR="00037DC7" w:rsidRDefault="00037DC7" w:rsidP="00037DC7">
      <w:pPr>
        <w:pStyle w:val="ConsPlusNonformat"/>
        <w:jc w:val="both"/>
      </w:pPr>
      <w:r>
        <w:t>установку и эксплуатацию рекламной конструкции.</w:t>
      </w:r>
    </w:p>
    <w:p w:rsidR="00037DC7" w:rsidRDefault="00037DC7" w:rsidP="00037DC7">
      <w:pPr>
        <w:pStyle w:val="ConsPlusNonformat"/>
        <w:jc w:val="both"/>
      </w:pPr>
      <w:r>
        <w:t xml:space="preserve">    Настоящее разрешение выдано:</w:t>
      </w:r>
    </w:p>
    <w:p w:rsidR="00037DC7" w:rsidRDefault="00037DC7" w:rsidP="00037DC7">
      <w:pPr>
        <w:pStyle w:val="ConsPlusNonformat"/>
        <w:jc w:val="both"/>
      </w:pPr>
    </w:p>
    <w:p w:rsidR="00037DC7" w:rsidRDefault="00037DC7" w:rsidP="00037DC7">
      <w:pPr>
        <w:pStyle w:val="ConsPlusNonformat"/>
        <w:jc w:val="both"/>
      </w:pPr>
      <w:r>
        <w:t>___________ ИНН ____________</w:t>
      </w:r>
    </w:p>
    <w:p w:rsidR="00037DC7" w:rsidRDefault="00037DC7" w:rsidP="00037DC7">
      <w:pPr>
        <w:pStyle w:val="ConsPlusNonformat"/>
        <w:jc w:val="both"/>
      </w:pPr>
    </w:p>
    <w:p w:rsidR="00037DC7" w:rsidRDefault="00037DC7" w:rsidP="00037DC7">
      <w:pPr>
        <w:pStyle w:val="ConsPlusNonformat"/>
        <w:jc w:val="both"/>
      </w:pPr>
      <w:r>
        <w:t xml:space="preserve">    Представитель ___________, Контактные данные представителя: ___________</w:t>
      </w:r>
    </w:p>
    <w:p w:rsidR="00037DC7" w:rsidRDefault="00037DC7" w:rsidP="00037DC7">
      <w:pPr>
        <w:pStyle w:val="ConsPlusNonformat"/>
        <w:jc w:val="both"/>
      </w:pPr>
      <w:r>
        <w:t>___________________________________________________________________________</w:t>
      </w:r>
    </w:p>
    <w:p w:rsidR="00037DC7" w:rsidRDefault="00037DC7" w:rsidP="00037DC7">
      <w:pPr>
        <w:pStyle w:val="ConsPlusNonformat"/>
        <w:jc w:val="both"/>
      </w:pPr>
      <w:r>
        <w:t xml:space="preserve">    Характеристики рекламной конструкции:</w:t>
      </w:r>
    </w:p>
    <w:p w:rsidR="00037DC7" w:rsidRDefault="00037DC7" w:rsidP="00037DC7">
      <w:pPr>
        <w:pStyle w:val="ConsPlusNonformat"/>
        <w:jc w:val="both"/>
      </w:pPr>
      <w:r>
        <w:t>___________________________________________________________________________</w:t>
      </w:r>
    </w:p>
    <w:p w:rsidR="00037DC7" w:rsidRDefault="00037DC7" w:rsidP="00037DC7">
      <w:pPr>
        <w:pStyle w:val="ConsPlusNonformat"/>
        <w:jc w:val="both"/>
      </w:pPr>
      <w:r>
        <w:t xml:space="preserve">    Вид (тип) рекламной конструкции:</w:t>
      </w:r>
    </w:p>
    <w:p w:rsidR="00037DC7" w:rsidRDefault="00037DC7" w:rsidP="00037DC7">
      <w:pPr>
        <w:pStyle w:val="ConsPlusNonformat"/>
        <w:jc w:val="both"/>
      </w:pPr>
      <w:r>
        <w:t>___________________________________________________________________________</w:t>
      </w:r>
    </w:p>
    <w:p w:rsidR="00037DC7" w:rsidRDefault="00037DC7" w:rsidP="00037DC7">
      <w:pPr>
        <w:pStyle w:val="ConsPlusNonformat"/>
        <w:jc w:val="both"/>
      </w:pPr>
      <w:r>
        <w:t xml:space="preserve">    Общая площадь информационных полей:</w:t>
      </w:r>
    </w:p>
    <w:p w:rsidR="00037DC7" w:rsidRDefault="00037DC7" w:rsidP="00037DC7">
      <w:pPr>
        <w:pStyle w:val="ConsPlusNonformat"/>
        <w:jc w:val="both"/>
      </w:pPr>
      <w:r>
        <w:t>___________________________________________________________________________</w:t>
      </w:r>
    </w:p>
    <w:p w:rsidR="00037DC7" w:rsidRDefault="00037DC7" w:rsidP="00037DC7">
      <w:pPr>
        <w:pStyle w:val="ConsPlusNonformat"/>
        <w:jc w:val="both"/>
      </w:pPr>
      <w:r>
        <w:t xml:space="preserve">    Место установки:</w:t>
      </w:r>
    </w:p>
    <w:p w:rsidR="00037DC7" w:rsidRDefault="00037DC7" w:rsidP="00037DC7">
      <w:pPr>
        <w:pStyle w:val="ConsPlusNonformat"/>
        <w:jc w:val="both"/>
      </w:pPr>
      <w:r>
        <w:t>___________________________________________________________________________</w:t>
      </w:r>
    </w:p>
    <w:p w:rsidR="00037DC7" w:rsidRDefault="00037DC7" w:rsidP="00037DC7">
      <w:pPr>
        <w:pStyle w:val="ConsPlusNonformat"/>
        <w:jc w:val="both"/>
      </w:pPr>
      <w:r>
        <w:t xml:space="preserve">    Собственник имущества, к которому присоединяется рекламная конструкция:</w:t>
      </w:r>
    </w:p>
    <w:p w:rsidR="00037DC7" w:rsidRDefault="00037DC7" w:rsidP="00037DC7">
      <w:pPr>
        <w:pStyle w:val="ConsPlusNonformat"/>
        <w:jc w:val="both"/>
      </w:pPr>
      <w:r>
        <w:t>___________________________________________________________________________</w:t>
      </w:r>
    </w:p>
    <w:p w:rsidR="00037DC7" w:rsidRDefault="00037DC7" w:rsidP="00037DC7">
      <w:pPr>
        <w:pStyle w:val="ConsPlusNonformat"/>
        <w:jc w:val="both"/>
      </w:pPr>
      <w:r>
        <w:t xml:space="preserve">    Срок действия настоящего разрешения до _______________________________.</w:t>
      </w:r>
    </w:p>
    <w:p w:rsidR="00037DC7" w:rsidRDefault="00037DC7" w:rsidP="00037DC7">
      <w:pPr>
        <w:pStyle w:val="ConsPlusNonformat"/>
        <w:jc w:val="both"/>
      </w:pPr>
    </w:p>
    <w:p w:rsidR="00037DC7" w:rsidRDefault="00037DC7" w:rsidP="00037DC7">
      <w:pPr>
        <w:pStyle w:val="ConsPlusNonformat"/>
        <w:jc w:val="both"/>
      </w:pPr>
      <w:r>
        <w:t>(должность уполномоченного   ┌──────────────────────┐</w:t>
      </w:r>
    </w:p>
    <w:p w:rsidR="00037DC7" w:rsidRDefault="00037DC7" w:rsidP="00037DC7">
      <w:pPr>
        <w:pStyle w:val="ConsPlusNonformat"/>
        <w:jc w:val="both"/>
      </w:pPr>
      <w:r>
        <w:t>лица органа исполнительной   │Сведения о сертификате│ (расшифровка подписи)</w:t>
      </w:r>
    </w:p>
    <w:p w:rsidR="00037DC7" w:rsidRDefault="00037DC7" w:rsidP="00037DC7">
      <w:pPr>
        <w:pStyle w:val="ConsPlusNonformat"/>
        <w:jc w:val="both"/>
      </w:pPr>
      <w:r>
        <w:t>власти субъекта              │  электронной подписи │</w:t>
      </w:r>
    </w:p>
    <w:p w:rsidR="00037DC7" w:rsidRDefault="00037DC7" w:rsidP="00037DC7">
      <w:pPr>
        <w:pStyle w:val="ConsPlusNonformat"/>
        <w:jc w:val="both"/>
      </w:pPr>
      <w:r>
        <w:t>Российской Федерации)        └──────────────────────┘</w:t>
      </w: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right"/>
        <w:outlineLvl w:val="1"/>
      </w:pPr>
      <w:r>
        <w:t xml:space="preserve">   </w:t>
      </w:r>
    </w:p>
    <w:p w:rsidR="00037DC7" w:rsidRDefault="00037DC7" w:rsidP="00037DC7">
      <w:pPr>
        <w:pStyle w:val="ConsPlusNormal"/>
        <w:jc w:val="right"/>
        <w:outlineLvl w:val="1"/>
      </w:pPr>
    </w:p>
    <w:p w:rsidR="00D51A89" w:rsidRPr="00CA2FDA" w:rsidRDefault="00D51A89" w:rsidP="00D51A89">
      <w:pPr>
        <w:pStyle w:val="ConsPlusNormal"/>
        <w:jc w:val="right"/>
        <w:outlineLvl w:val="1"/>
        <w:rPr>
          <w:rFonts w:ascii="Times New Roman" w:hAnsi="Times New Roman" w:cs="Times New Roman"/>
          <w:sz w:val="28"/>
          <w:szCs w:val="28"/>
        </w:rPr>
      </w:pPr>
      <w:r w:rsidRPr="00CA2FD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D51A89" w:rsidRPr="00CA2FDA"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к Административному регламенту</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предоставлени</w:t>
      </w:r>
      <w:r>
        <w:rPr>
          <w:rFonts w:ascii="Times New Roman" w:hAnsi="Times New Roman" w:cs="Times New Roman"/>
          <w:sz w:val="28"/>
          <w:szCs w:val="28"/>
        </w:rPr>
        <w:t xml:space="preserve">я </w:t>
      </w:r>
      <w:r w:rsidRPr="00CA2FDA">
        <w:rPr>
          <w:rFonts w:ascii="Times New Roman" w:hAnsi="Times New Roman" w:cs="Times New Roman"/>
          <w:sz w:val="28"/>
          <w:szCs w:val="28"/>
        </w:rPr>
        <w:t xml:space="preserve">муниципальной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услуги «Выдача разрешения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на установку</w:t>
      </w:r>
      <w:r>
        <w:rPr>
          <w:rFonts w:ascii="Times New Roman" w:hAnsi="Times New Roman" w:cs="Times New Roman"/>
          <w:sz w:val="28"/>
          <w:szCs w:val="28"/>
        </w:rPr>
        <w:t xml:space="preserve"> </w:t>
      </w:r>
      <w:r w:rsidRPr="00CA2FDA">
        <w:rPr>
          <w:rFonts w:ascii="Times New Roman" w:hAnsi="Times New Roman" w:cs="Times New Roman"/>
          <w:sz w:val="28"/>
          <w:szCs w:val="28"/>
        </w:rPr>
        <w:t xml:space="preserve"> и эксплуатацию</w:t>
      </w:r>
      <w:r>
        <w:rPr>
          <w:rFonts w:ascii="Times New Roman" w:hAnsi="Times New Roman" w:cs="Times New Roman"/>
          <w:sz w:val="28"/>
          <w:szCs w:val="28"/>
        </w:rPr>
        <w:t xml:space="preserve">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рекламных</w:t>
      </w:r>
      <w:r>
        <w:rPr>
          <w:rFonts w:ascii="Times New Roman" w:hAnsi="Times New Roman" w:cs="Times New Roman"/>
          <w:sz w:val="28"/>
          <w:szCs w:val="28"/>
        </w:rPr>
        <w:t xml:space="preserve"> </w:t>
      </w:r>
      <w:r w:rsidRPr="00CA2FDA">
        <w:rPr>
          <w:rFonts w:ascii="Times New Roman" w:hAnsi="Times New Roman" w:cs="Times New Roman"/>
          <w:sz w:val="28"/>
          <w:szCs w:val="28"/>
        </w:rPr>
        <w:t xml:space="preserve">конструкций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на соответствующей</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w:t>
      </w:r>
      <w:r w:rsidRPr="00CA2FDA">
        <w:rPr>
          <w:rFonts w:ascii="Times New Roman" w:hAnsi="Times New Roman" w:cs="Times New Roman"/>
          <w:sz w:val="28"/>
          <w:szCs w:val="28"/>
        </w:rPr>
        <w:t>аннулирование такого</w:t>
      </w:r>
    </w:p>
    <w:p w:rsidR="00D51A89" w:rsidRPr="00CA2FDA"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 разрешения» </w:t>
      </w:r>
    </w:p>
    <w:p w:rsidR="00037DC7" w:rsidRPr="00D51A89" w:rsidRDefault="00037DC7" w:rsidP="00037DC7">
      <w:pPr>
        <w:pStyle w:val="ConsPlusNormal"/>
        <w:jc w:val="both"/>
        <w:rPr>
          <w:rFonts w:ascii="Times New Roman" w:hAnsi="Times New Roman" w:cs="Times New Roman"/>
          <w:sz w:val="28"/>
          <w:szCs w:val="28"/>
        </w:rPr>
      </w:pPr>
    </w:p>
    <w:p w:rsidR="00CA2FDA" w:rsidRDefault="00CA2FDA" w:rsidP="00037DC7">
      <w:pPr>
        <w:pStyle w:val="ConsPlusNormal"/>
        <w:jc w:val="center"/>
      </w:pPr>
      <w:bookmarkStart w:id="26" w:name="Par749"/>
      <w:bookmarkEnd w:id="26"/>
    </w:p>
    <w:p w:rsidR="00037DC7" w:rsidRPr="00CA2FDA" w:rsidRDefault="00037DC7" w:rsidP="00037DC7">
      <w:pPr>
        <w:pStyle w:val="ConsPlusNormal"/>
        <w:jc w:val="center"/>
        <w:rPr>
          <w:rFonts w:ascii="Times New Roman" w:hAnsi="Times New Roman" w:cs="Times New Roman"/>
          <w:sz w:val="28"/>
          <w:szCs w:val="28"/>
        </w:rPr>
      </w:pPr>
      <w:r w:rsidRPr="00CA2FDA">
        <w:rPr>
          <w:rFonts w:ascii="Times New Roman" w:hAnsi="Times New Roman" w:cs="Times New Roman"/>
          <w:sz w:val="28"/>
          <w:szCs w:val="28"/>
        </w:rPr>
        <w:t>ФОРМА РЕШЕНИЯ ОБ АННУЛИРОВАНИИ РАЗРЕШЕНИЯ</w:t>
      </w:r>
    </w:p>
    <w:p w:rsidR="00037DC7" w:rsidRPr="00CA2FDA" w:rsidRDefault="00037DC7" w:rsidP="00037DC7">
      <w:pPr>
        <w:pStyle w:val="ConsPlusNormal"/>
        <w:jc w:val="center"/>
        <w:rPr>
          <w:rFonts w:ascii="Times New Roman" w:hAnsi="Times New Roman" w:cs="Times New Roman"/>
          <w:sz w:val="28"/>
          <w:szCs w:val="28"/>
        </w:rPr>
      </w:pPr>
      <w:r w:rsidRPr="00CA2FDA">
        <w:rPr>
          <w:rFonts w:ascii="Times New Roman" w:hAnsi="Times New Roman" w:cs="Times New Roman"/>
          <w:sz w:val="28"/>
          <w:szCs w:val="28"/>
        </w:rPr>
        <w:t>НА УСТАНОВКУ И ЭКСПЛУАТАЦИЮ РЕКЛАМНЫХ КОНСТРУКЦИЙ</w:t>
      </w:r>
      <w:r w:rsidR="00CA2FDA">
        <w:rPr>
          <w:rFonts w:ascii="Times New Roman" w:hAnsi="Times New Roman" w:cs="Times New Roman"/>
          <w:sz w:val="28"/>
          <w:szCs w:val="28"/>
        </w:rPr>
        <w:t xml:space="preserve"> </w:t>
      </w:r>
      <w:r w:rsidRPr="00CA2FDA">
        <w:rPr>
          <w:rFonts w:ascii="Times New Roman" w:hAnsi="Times New Roman" w:cs="Times New Roman"/>
          <w:sz w:val="28"/>
          <w:szCs w:val="28"/>
        </w:rPr>
        <w:t>НА СООТВЕТСТВУЮЩЕЙ ТЕРРИТОРИИ</w:t>
      </w:r>
    </w:p>
    <w:p w:rsidR="00037DC7" w:rsidRDefault="00037DC7" w:rsidP="00037DC7">
      <w:pPr>
        <w:pStyle w:val="ConsPlusNormal"/>
        <w:jc w:val="both"/>
      </w:pPr>
    </w:p>
    <w:p w:rsidR="00037DC7" w:rsidRDefault="00037DC7" w:rsidP="00037DC7">
      <w:pPr>
        <w:pStyle w:val="ConsPlusNonformat"/>
        <w:jc w:val="both"/>
      </w:pPr>
      <w:r>
        <w:t xml:space="preserve">        (Наименование органа государственной власти уполномоченного</w:t>
      </w:r>
    </w:p>
    <w:p w:rsidR="00037DC7" w:rsidRDefault="00037DC7" w:rsidP="00037DC7">
      <w:pPr>
        <w:pStyle w:val="ConsPlusNonformat"/>
        <w:jc w:val="both"/>
      </w:pPr>
      <w:r>
        <w:t xml:space="preserve">        на выдачу разрешения на установку и эксплуатацию рекламных</w:t>
      </w:r>
    </w:p>
    <w:p w:rsidR="00037DC7" w:rsidRDefault="00037DC7" w:rsidP="00037DC7">
      <w:pPr>
        <w:pStyle w:val="ConsPlusNonformat"/>
        <w:jc w:val="both"/>
      </w:pPr>
      <w:r>
        <w:t xml:space="preserve">                конструкций на соответствующей территории,</w:t>
      </w:r>
    </w:p>
    <w:p w:rsidR="00037DC7" w:rsidRDefault="00037DC7" w:rsidP="00037DC7">
      <w:pPr>
        <w:pStyle w:val="ConsPlusNonformat"/>
        <w:jc w:val="both"/>
      </w:pPr>
      <w:r>
        <w:t xml:space="preserve">                     аннулирование такого разрешения)</w:t>
      </w:r>
    </w:p>
    <w:p w:rsidR="00037DC7" w:rsidRDefault="00037DC7" w:rsidP="00037DC7">
      <w:pPr>
        <w:pStyle w:val="ConsPlusNonformat"/>
        <w:jc w:val="both"/>
      </w:pPr>
    </w:p>
    <w:p w:rsidR="00037DC7" w:rsidRDefault="00037DC7" w:rsidP="00037DC7">
      <w:pPr>
        <w:pStyle w:val="ConsPlusNonformat"/>
        <w:jc w:val="both"/>
      </w:pPr>
      <w:r>
        <w:t xml:space="preserve">                                              Кому: _______________________</w:t>
      </w:r>
    </w:p>
    <w:p w:rsidR="00037DC7" w:rsidRDefault="00037DC7" w:rsidP="00037DC7">
      <w:pPr>
        <w:pStyle w:val="ConsPlusNonformat"/>
        <w:jc w:val="both"/>
      </w:pPr>
      <w:r>
        <w:t xml:space="preserve">                                              ИНН: ________________________</w:t>
      </w:r>
    </w:p>
    <w:p w:rsidR="00037DC7" w:rsidRDefault="00037DC7" w:rsidP="00037DC7">
      <w:pPr>
        <w:pStyle w:val="ConsPlusNonformat"/>
        <w:jc w:val="both"/>
      </w:pPr>
      <w:r>
        <w:t xml:space="preserve">                                              Представитель: ______________</w:t>
      </w:r>
    </w:p>
    <w:p w:rsidR="00037DC7" w:rsidRDefault="00037DC7" w:rsidP="00037DC7">
      <w:pPr>
        <w:pStyle w:val="ConsPlusNonformat"/>
        <w:jc w:val="both"/>
      </w:pPr>
      <w:r>
        <w:t xml:space="preserve">                                              Контактные данные</w:t>
      </w:r>
    </w:p>
    <w:p w:rsidR="00037DC7" w:rsidRDefault="00037DC7" w:rsidP="00037DC7">
      <w:pPr>
        <w:pStyle w:val="ConsPlusNonformat"/>
        <w:jc w:val="both"/>
      </w:pPr>
      <w:r>
        <w:t xml:space="preserve">                                              представителя: ______________</w:t>
      </w:r>
    </w:p>
    <w:p w:rsidR="00037DC7" w:rsidRDefault="00037DC7" w:rsidP="00037DC7">
      <w:pPr>
        <w:pStyle w:val="ConsPlusNonformat"/>
        <w:jc w:val="both"/>
      </w:pPr>
      <w:r>
        <w:t xml:space="preserve">                                              _____________________________</w:t>
      </w:r>
    </w:p>
    <w:p w:rsidR="00037DC7" w:rsidRDefault="00037DC7" w:rsidP="00037DC7">
      <w:pPr>
        <w:pStyle w:val="ConsPlusNonformat"/>
        <w:jc w:val="both"/>
      </w:pPr>
      <w:r>
        <w:t xml:space="preserve">                                              Тел.: _______________________</w:t>
      </w:r>
    </w:p>
    <w:p w:rsidR="00037DC7" w:rsidRDefault="00037DC7" w:rsidP="00037DC7">
      <w:pPr>
        <w:pStyle w:val="ConsPlusNonformat"/>
        <w:jc w:val="both"/>
      </w:pPr>
      <w:r>
        <w:t xml:space="preserve">                                              Эл. почта: __________________</w:t>
      </w:r>
    </w:p>
    <w:p w:rsidR="00037DC7" w:rsidRDefault="00037DC7" w:rsidP="00037DC7">
      <w:pPr>
        <w:pStyle w:val="ConsPlusNonformat"/>
        <w:jc w:val="both"/>
      </w:pPr>
    </w:p>
    <w:p w:rsidR="00037DC7" w:rsidRDefault="00037DC7" w:rsidP="00037DC7">
      <w:pPr>
        <w:pStyle w:val="ConsPlusNonformat"/>
        <w:jc w:val="both"/>
      </w:pPr>
      <w:r>
        <w:t xml:space="preserve">                                  РЕШЕНИЕ</w:t>
      </w:r>
    </w:p>
    <w:p w:rsidR="00037DC7" w:rsidRDefault="00037DC7" w:rsidP="00037DC7">
      <w:pPr>
        <w:pStyle w:val="ConsPlusNonformat"/>
        <w:jc w:val="both"/>
      </w:pPr>
      <w:r>
        <w:t xml:space="preserve">          об аннулировании разрешения на установку и эксплуатацию</w:t>
      </w:r>
    </w:p>
    <w:p w:rsidR="00037DC7" w:rsidRDefault="00037DC7" w:rsidP="00037DC7">
      <w:pPr>
        <w:pStyle w:val="ConsPlusNonformat"/>
        <w:jc w:val="both"/>
      </w:pPr>
      <w:r>
        <w:t xml:space="preserve">                           рекламных конструкций</w:t>
      </w:r>
    </w:p>
    <w:p w:rsidR="00037DC7" w:rsidRDefault="00037DC7" w:rsidP="00037DC7">
      <w:pPr>
        <w:pStyle w:val="ConsPlusNonformat"/>
        <w:jc w:val="both"/>
      </w:pPr>
    </w:p>
    <w:p w:rsidR="00037DC7" w:rsidRDefault="00037DC7" w:rsidP="00037DC7">
      <w:pPr>
        <w:pStyle w:val="ConsPlusNonformat"/>
        <w:jc w:val="both"/>
      </w:pPr>
      <w:r>
        <w:t xml:space="preserve">                          от _____________ N ____</w:t>
      </w:r>
    </w:p>
    <w:p w:rsidR="00037DC7" w:rsidRDefault="00037DC7" w:rsidP="00037DC7">
      <w:pPr>
        <w:pStyle w:val="ConsPlusNonformat"/>
        <w:jc w:val="both"/>
      </w:pPr>
    </w:p>
    <w:p w:rsidR="00037DC7" w:rsidRDefault="00037DC7" w:rsidP="00037DC7">
      <w:pPr>
        <w:pStyle w:val="ConsPlusNonformat"/>
        <w:jc w:val="both"/>
      </w:pPr>
      <w:r>
        <w:t xml:space="preserve">    На основании уведомления от ______________ N ______ и в соответствии со</w:t>
      </w:r>
    </w:p>
    <w:p w:rsidR="00037DC7" w:rsidRDefault="00B43B5B" w:rsidP="00037DC7">
      <w:pPr>
        <w:pStyle w:val="ConsPlusNonformat"/>
        <w:jc w:val="both"/>
      </w:pPr>
      <w:hyperlink r:id="rId39" w:history="1">
        <w:r w:rsidR="00037DC7" w:rsidRPr="007F2174">
          <w:t>статьей 19</w:t>
        </w:r>
      </w:hyperlink>
      <w:r w:rsidR="00037DC7">
        <w:t xml:space="preserve">  Федерального  закона от 13.03.2006 № 38-ФЗ "О рекламе"  принято</w:t>
      </w:r>
    </w:p>
    <w:p w:rsidR="00037DC7" w:rsidRDefault="00037DC7" w:rsidP="00037DC7">
      <w:pPr>
        <w:pStyle w:val="ConsPlusNonformat"/>
        <w:jc w:val="both"/>
      </w:pPr>
      <w:r>
        <w:t>решение  об  аннулировании Разрешения на установку и эксплуатацию рекламной</w:t>
      </w:r>
    </w:p>
    <w:p w:rsidR="00037DC7" w:rsidRDefault="00037DC7" w:rsidP="00037DC7">
      <w:pPr>
        <w:pStyle w:val="ConsPlusNonformat"/>
        <w:jc w:val="both"/>
      </w:pPr>
      <w:r>
        <w:t>конструкции от ____________ N ______.</w:t>
      </w:r>
    </w:p>
    <w:p w:rsidR="00037DC7" w:rsidRDefault="00037DC7" w:rsidP="00037DC7">
      <w:pPr>
        <w:pStyle w:val="ConsPlusNonformat"/>
        <w:jc w:val="both"/>
      </w:pPr>
    </w:p>
    <w:p w:rsidR="00037DC7" w:rsidRDefault="00037DC7" w:rsidP="00037DC7">
      <w:pPr>
        <w:pStyle w:val="ConsPlusNonformat"/>
        <w:jc w:val="both"/>
      </w:pPr>
      <w:r>
        <w:t>(должность уполномоченного   ┌──────────────────────┐</w:t>
      </w:r>
    </w:p>
    <w:p w:rsidR="00037DC7" w:rsidRDefault="00037DC7" w:rsidP="00037DC7">
      <w:pPr>
        <w:pStyle w:val="ConsPlusNonformat"/>
        <w:jc w:val="both"/>
      </w:pPr>
      <w:r>
        <w:t>лица органа исполнительной   │Сведения о сертификате│ (расшифровка подписи)</w:t>
      </w:r>
    </w:p>
    <w:p w:rsidR="00037DC7" w:rsidRDefault="00037DC7" w:rsidP="00037DC7">
      <w:pPr>
        <w:pStyle w:val="ConsPlusNonformat"/>
        <w:jc w:val="both"/>
      </w:pPr>
      <w:r>
        <w:t>власти субъекта              │  электронной подписи │</w:t>
      </w:r>
    </w:p>
    <w:p w:rsidR="00037DC7" w:rsidRDefault="00037DC7" w:rsidP="00037DC7">
      <w:pPr>
        <w:pStyle w:val="ConsPlusNonformat"/>
        <w:jc w:val="both"/>
      </w:pPr>
      <w:r>
        <w:t>Российской Федерации)        └──────────────────────┘</w:t>
      </w: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037DC7" w:rsidRDefault="00037DC7" w:rsidP="00037DC7">
      <w:pPr>
        <w:pStyle w:val="ConsPlusNormal"/>
        <w:jc w:val="right"/>
        <w:outlineLvl w:val="1"/>
      </w:pPr>
    </w:p>
    <w:p w:rsidR="00D51A89" w:rsidRPr="00CA2FDA" w:rsidRDefault="00D51A89" w:rsidP="00D51A89">
      <w:pPr>
        <w:pStyle w:val="ConsPlusNormal"/>
        <w:jc w:val="right"/>
        <w:outlineLvl w:val="1"/>
        <w:rPr>
          <w:rFonts w:ascii="Times New Roman" w:hAnsi="Times New Roman" w:cs="Times New Roman"/>
          <w:sz w:val="28"/>
          <w:szCs w:val="28"/>
        </w:rPr>
      </w:pPr>
      <w:r w:rsidRPr="00CA2FD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D51A89" w:rsidRPr="00CA2FDA"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к Административному регламенту</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предоставлени</w:t>
      </w:r>
      <w:r>
        <w:rPr>
          <w:rFonts w:ascii="Times New Roman" w:hAnsi="Times New Roman" w:cs="Times New Roman"/>
          <w:sz w:val="28"/>
          <w:szCs w:val="28"/>
        </w:rPr>
        <w:t xml:space="preserve">я </w:t>
      </w:r>
      <w:r w:rsidRPr="00CA2FDA">
        <w:rPr>
          <w:rFonts w:ascii="Times New Roman" w:hAnsi="Times New Roman" w:cs="Times New Roman"/>
          <w:sz w:val="28"/>
          <w:szCs w:val="28"/>
        </w:rPr>
        <w:t xml:space="preserve">муниципальной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услуги «Выдача разрешения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на установку</w:t>
      </w:r>
      <w:r>
        <w:rPr>
          <w:rFonts w:ascii="Times New Roman" w:hAnsi="Times New Roman" w:cs="Times New Roman"/>
          <w:sz w:val="28"/>
          <w:szCs w:val="28"/>
        </w:rPr>
        <w:t xml:space="preserve"> </w:t>
      </w:r>
      <w:r w:rsidRPr="00CA2FDA">
        <w:rPr>
          <w:rFonts w:ascii="Times New Roman" w:hAnsi="Times New Roman" w:cs="Times New Roman"/>
          <w:sz w:val="28"/>
          <w:szCs w:val="28"/>
        </w:rPr>
        <w:t xml:space="preserve"> и эксплуатацию</w:t>
      </w:r>
      <w:r>
        <w:rPr>
          <w:rFonts w:ascii="Times New Roman" w:hAnsi="Times New Roman" w:cs="Times New Roman"/>
          <w:sz w:val="28"/>
          <w:szCs w:val="28"/>
        </w:rPr>
        <w:t xml:space="preserve">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рекламных</w:t>
      </w:r>
      <w:r>
        <w:rPr>
          <w:rFonts w:ascii="Times New Roman" w:hAnsi="Times New Roman" w:cs="Times New Roman"/>
          <w:sz w:val="28"/>
          <w:szCs w:val="28"/>
        </w:rPr>
        <w:t xml:space="preserve"> </w:t>
      </w:r>
      <w:r w:rsidRPr="00CA2FDA">
        <w:rPr>
          <w:rFonts w:ascii="Times New Roman" w:hAnsi="Times New Roman" w:cs="Times New Roman"/>
          <w:sz w:val="28"/>
          <w:szCs w:val="28"/>
        </w:rPr>
        <w:t xml:space="preserve">конструкций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на соответствующей</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w:t>
      </w:r>
      <w:r w:rsidRPr="00CA2FDA">
        <w:rPr>
          <w:rFonts w:ascii="Times New Roman" w:hAnsi="Times New Roman" w:cs="Times New Roman"/>
          <w:sz w:val="28"/>
          <w:szCs w:val="28"/>
        </w:rPr>
        <w:t>аннулирование такого</w:t>
      </w:r>
    </w:p>
    <w:p w:rsidR="00D51A89" w:rsidRPr="00CA2FDA"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 разрешения» </w:t>
      </w:r>
    </w:p>
    <w:p w:rsidR="00037DC7" w:rsidRDefault="00037DC7" w:rsidP="00037DC7">
      <w:pPr>
        <w:pStyle w:val="ConsPlusNormal"/>
        <w:jc w:val="both"/>
      </w:pPr>
    </w:p>
    <w:p w:rsidR="00CA2FDA" w:rsidRDefault="00CA2FDA" w:rsidP="00037DC7">
      <w:pPr>
        <w:pStyle w:val="ConsPlusNormal"/>
        <w:jc w:val="both"/>
      </w:pPr>
    </w:p>
    <w:p w:rsidR="00CA2FDA" w:rsidRDefault="00CA2FDA" w:rsidP="00037DC7">
      <w:pPr>
        <w:pStyle w:val="ConsPlusNormal"/>
        <w:jc w:val="center"/>
        <w:rPr>
          <w:rFonts w:ascii="Times New Roman" w:hAnsi="Times New Roman" w:cs="Times New Roman"/>
          <w:sz w:val="28"/>
          <w:szCs w:val="28"/>
        </w:rPr>
      </w:pPr>
      <w:bookmarkStart w:id="27" w:name="Par792"/>
      <w:bookmarkEnd w:id="27"/>
    </w:p>
    <w:p w:rsidR="00CA2FDA" w:rsidRDefault="00037DC7" w:rsidP="00037DC7">
      <w:pPr>
        <w:pStyle w:val="ConsPlusNormal"/>
        <w:jc w:val="center"/>
        <w:rPr>
          <w:rFonts w:ascii="Times New Roman" w:hAnsi="Times New Roman" w:cs="Times New Roman"/>
          <w:sz w:val="28"/>
          <w:szCs w:val="28"/>
        </w:rPr>
      </w:pPr>
      <w:r w:rsidRPr="00CA2FDA">
        <w:rPr>
          <w:rFonts w:ascii="Times New Roman" w:hAnsi="Times New Roman" w:cs="Times New Roman"/>
          <w:sz w:val="28"/>
          <w:szCs w:val="28"/>
        </w:rPr>
        <w:t>ФОРМА РЕШЕНИЯ ОБ ОТКАЗЕ В ПРИЕМЕ ДОКУМЕНТОВ, НЕОБХОДИМЫХ</w:t>
      </w:r>
      <w:r w:rsidR="00CA2FDA">
        <w:rPr>
          <w:rFonts w:ascii="Times New Roman" w:hAnsi="Times New Roman" w:cs="Times New Roman"/>
          <w:sz w:val="28"/>
          <w:szCs w:val="28"/>
        </w:rPr>
        <w:t xml:space="preserve"> </w:t>
      </w:r>
      <w:r w:rsidRPr="00CA2FDA">
        <w:rPr>
          <w:rFonts w:ascii="Times New Roman" w:hAnsi="Times New Roman" w:cs="Times New Roman"/>
          <w:sz w:val="28"/>
          <w:szCs w:val="28"/>
        </w:rPr>
        <w:t>ДЛЯ ПРЕДОСТАВЛЕНИЯ УСЛУГИ/ОБ ОТКАЗЕ</w:t>
      </w:r>
    </w:p>
    <w:p w:rsidR="00037DC7" w:rsidRPr="00CA2FDA" w:rsidRDefault="00037DC7" w:rsidP="00037DC7">
      <w:pPr>
        <w:pStyle w:val="ConsPlusNormal"/>
        <w:jc w:val="center"/>
        <w:rPr>
          <w:rFonts w:ascii="Times New Roman" w:hAnsi="Times New Roman" w:cs="Times New Roman"/>
          <w:sz w:val="28"/>
          <w:szCs w:val="28"/>
        </w:rPr>
      </w:pPr>
      <w:r w:rsidRPr="00CA2FDA">
        <w:rPr>
          <w:rFonts w:ascii="Times New Roman" w:hAnsi="Times New Roman" w:cs="Times New Roman"/>
          <w:sz w:val="28"/>
          <w:szCs w:val="28"/>
        </w:rPr>
        <w:t xml:space="preserve"> В ПРЕДОСТАВЛЕНИИ УСЛУГИ</w:t>
      </w:r>
    </w:p>
    <w:p w:rsidR="00037DC7" w:rsidRDefault="00037DC7" w:rsidP="00037DC7">
      <w:pPr>
        <w:pStyle w:val="ConsPlusNormal"/>
        <w:jc w:val="both"/>
      </w:pPr>
    </w:p>
    <w:p w:rsidR="00037DC7" w:rsidRDefault="00037DC7" w:rsidP="00037DC7">
      <w:pPr>
        <w:pStyle w:val="ConsPlusNonformat"/>
        <w:jc w:val="both"/>
      </w:pPr>
      <w:r>
        <w:t xml:space="preserve">   "Выдача разрешения на установку и эксплуатацию рекламных конструкций</w:t>
      </w:r>
    </w:p>
    <w:p w:rsidR="00037DC7" w:rsidRDefault="00037DC7" w:rsidP="00037DC7">
      <w:pPr>
        <w:pStyle w:val="ConsPlusNonformat"/>
        <w:jc w:val="both"/>
      </w:pPr>
      <w:r>
        <w:t xml:space="preserve">      на соответствующей территории, аннулирование такого разрешения"</w:t>
      </w:r>
    </w:p>
    <w:p w:rsidR="00037DC7" w:rsidRDefault="00037DC7" w:rsidP="00037DC7">
      <w:pPr>
        <w:pStyle w:val="ConsPlusNonformat"/>
        <w:jc w:val="both"/>
      </w:pPr>
    </w:p>
    <w:p w:rsidR="00037DC7" w:rsidRDefault="00037DC7" w:rsidP="00037DC7">
      <w:pPr>
        <w:pStyle w:val="ConsPlusNonformat"/>
        <w:jc w:val="both"/>
      </w:pPr>
      <w:r>
        <w:t xml:space="preserve">        (Наименование органа государственной власти уполномоченного</w:t>
      </w:r>
    </w:p>
    <w:p w:rsidR="00037DC7" w:rsidRDefault="00037DC7" w:rsidP="00037DC7">
      <w:pPr>
        <w:pStyle w:val="ConsPlusNonformat"/>
        <w:jc w:val="both"/>
      </w:pPr>
      <w:r>
        <w:t xml:space="preserve">        на выдачу разрешения на установку и эксплуатацию рекламных</w:t>
      </w:r>
    </w:p>
    <w:p w:rsidR="00037DC7" w:rsidRDefault="00037DC7" w:rsidP="00037DC7">
      <w:pPr>
        <w:pStyle w:val="ConsPlusNonformat"/>
        <w:jc w:val="both"/>
      </w:pPr>
      <w:r>
        <w:t xml:space="preserve">                конструкций на соответствующей территории,</w:t>
      </w:r>
    </w:p>
    <w:p w:rsidR="00037DC7" w:rsidRDefault="00037DC7" w:rsidP="00037DC7">
      <w:pPr>
        <w:pStyle w:val="ConsPlusNonformat"/>
        <w:jc w:val="both"/>
      </w:pPr>
      <w:r>
        <w:t xml:space="preserve">                     аннулирование такого разрешения)</w:t>
      </w:r>
    </w:p>
    <w:p w:rsidR="00037DC7" w:rsidRDefault="00037DC7" w:rsidP="00037DC7">
      <w:pPr>
        <w:pStyle w:val="ConsPlusNonformat"/>
        <w:jc w:val="both"/>
      </w:pPr>
    </w:p>
    <w:p w:rsidR="00037DC7" w:rsidRDefault="00037DC7" w:rsidP="00037DC7">
      <w:pPr>
        <w:pStyle w:val="ConsPlusNonformat"/>
        <w:jc w:val="both"/>
      </w:pPr>
    </w:p>
    <w:p w:rsidR="00037DC7" w:rsidRDefault="00037DC7" w:rsidP="00037DC7">
      <w:pPr>
        <w:pStyle w:val="ConsPlusNonformat"/>
        <w:jc w:val="both"/>
      </w:pPr>
      <w:r>
        <w:t xml:space="preserve">                                              Кому: _______________________</w:t>
      </w:r>
    </w:p>
    <w:p w:rsidR="00037DC7" w:rsidRDefault="00037DC7" w:rsidP="00037DC7">
      <w:pPr>
        <w:pStyle w:val="ConsPlusNonformat"/>
        <w:jc w:val="both"/>
      </w:pPr>
      <w:r>
        <w:t xml:space="preserve">                                              ИНН: ________________________</w:t>
      </w:r>
    </w:p>
    <w:p w:rsidR="00037DC7" w:rsidRDefault="00037DC7" w:rsidP="00037DC7">
      <w:pPr>
        <w:pStyle w:val="ConsPlusNonformat"/>
        <w:jc w:val="both"/>
      </w:pPr>
      <w:r>
        <w:t xml:space="preserve">                                              Представитель: ______________</w:t>
      </w:r>
    </w:p>
    <w:p w:rsidR="00037DC7" w:rsidRDefault="00037DC7" w:rsidP="00037DC7">
      <w:pPr>
        <w:pStyle w:val="ConsPlusNonformat"/>
        <w:jc w:val="both"/>
      </w:pPr>
      <w:r>
        <w:t xml:space="preserve">                                              Контактные данные</w:t>
      </w:r>
    </w:p>
    <w:p w:rsidR="00037DC7" w:rsidRDefault="00037DC7" w:rsidP="00037DC7">
      <w:pPr>
        <w:pStyle w:val="ConsPlusNonformat"/>
        <w:jc w:val="both"/>
      </w:pPr>
      <w:r>
        <w:t xml:space="preserve">                                              представителя: ______________</w:t>
      </w:r>
    </w:p>
    <w:p w:rsidR="00037DC7" w:rsidRDefault="00037DC7" w:rsidP="00037DC7">
      <w:pPr>
        <w:pStyle w:val="ConsPlusNonformat"/>
        <w:jc w:val="both"/>
      </w:pPr>
      <w:r>
        <w:t xml:space="preserve">                                              Тел.: _______________________</w:t>
      </w:r>
    </w:p>
    <w:p w:rsidR="00037DC7" w:rsidRDefault="00037DC7" w:rsidP="00037DC7">
      <w:pPr>
        <w:pStyle w:val="ConsPlusNonformat"/>
        <w:jc w:val="both"/>
      </w:pPr>
      <w:r>
        <w:t xml:space="preserve">                                              Эл. почта: __________________</w:t>
      </w:r>
    </w:p>
    <w:p w:rsidR="00037DC7" w:rsidRDefault="00037DC7" w:rsidP="00037DC7">
      <w:pPr>
        <w:pStyle w:val="ConsPlusNonformat"/>
        <w:jc w:val="both"/>
      </w:pPr>
    </w:p>
    <w:p w:rsidR="00037DC7" w:rsidRDefault="00037DC7" w:rsidP="00037DC7">
      <w:pPr>
        <w:pStyle w:val="ConsPlusNonformat"/>
        <w:jc w:val="both"/>
      </w:pPr>
      <w:r>
        <w:t xml:space="preserve">                                  РЕШЕНИЕ</w:t>
      </w:r>
    </w:p>
    <w:p w:rsidR="00037DC7" w:rsidRDefault="00037DC7" w:rsidP="00037DC7">
      <w:pPr>
        <w:pStyle w:val="ConsPlusNonformat"/>
        <w:jc w:val="both"/>
      </w:pPr>
      <w:r>
        <w:t xml:space="preserve">      об отказе в приеме документов/об отказе в предоставлении услуги</w:t>
      </w:r>
    </w:p>
    <w:p w:rsidR="00037DC7" w:rsidRDefault="00037DC7" w:rsidP="00037DC7">
      <w:pPr>
        <w:pStyle w:val="ConsPlusNonformat"/>
        <w:jc w:val="both"/>
      </w:pPr>
      <w:r>
        <w:t xml:space="preserve">                    № __________ от ___________</w:t>
      </w:r>
    </w:p>
    <w:p w:rsidR="00037DC7" w:rsidRDefault="00037DC7" w:rsidP="00037DC7">
      <w:pPr>
        <w:pStyle w:val="ConsPlusNonformat"/>
        <w:jc w:val="both"/>
      </w:pPr>
    </w:p>
    <w:p w:rsidR="00037DC7" w:rsidRDefault="00037DC7" w:rsidP="00037DC7">
      <w:pPr>
        <w:pStyle w:val="ConsPlusNonformat"/>
        <w:jc w:val="both"/>
      </w:pPr>
      <w:r>
        <w:t xml:space="preserve">    На основании поступившего запроса, зарегистрированного _________ № ___,</w:t>
      </w:r>
    </w:p>
    <w:p w:rsidR="00037DC7" w:rsidRDefault="00037DC7" w:rsidP="00037DC7">
      <w:pPr>
        <w:pStyle w:val="ConsPlusNonformat"/>
        <w:jc w:val="both"/>
      </w:pPr>
      <w:r>
        <w:t>принято    решение    об   отказе   в   приеме   документов/об   отказе   в</w:t>
      </w:r>
    </w:p>
    <w:p w:rsidR="00037DC7" w:rsidRDefault="00037DC7" w:rsidP="00037DC7">
      <w:pPr>
        <w:pStyle w:val="ConsPlusNonformat"/>
        <w:jc w:val="both"/>
      </w:pPr>
      <w:r>
        <w:t>предоставлении услуги по следующим основаниям: ____________________________</w:t>
      </w:r>
    </w:p>
    <w:p w:rsidR="00037DC7" w:rsidRDefault="00037DC7" w:rsidP="00037DC7">
      <w:pPr>
        <w:pStyle w:val="ConsPlusNonformat"/>
        <w:jc w:val="both"/>
      </w:pPr>
      <w:r>
        <w:t>___________________________________________________________________________</w:t>
      </w:r>
    </w:p>
    <w:p w:rsidR="00037DC7" w:rsidRDefault="00037DC7" w:rsidP="00037DC7">
      <w:pPr>
        <w:pStyle w:val="ConsPlusNonformat"/>
        <w:jc w:val="both"/>
      </w:pPr>
      <w:r>
        <w:t>___________________________________________________________________________</w:t>
      </w:r>
    </w:p>
    <w:p w:rsidR="00037DC7" w:rsidRDefault="00037DC7" w:rsidP="00037DC7">
      <w:pPr>
        <w:pStyle w:val="ConsPlusNonformat"/>
        <w:jc w:val="both"/>
      </w:pPr>
      <w:r>
        <w:t xml:space="preserve">    Разъяснение причин отказа: ____________________________________________</w:t>
      </w:r>
    </w:p>
    <w:p w:rsidR="00037DC7" w:rsidRDefault="00037DC7" w:rsidP="00037DC7">
      <w:pPr>
        <w:pStyle w:val="ConsPlusNonformat"/>
        <w:jc w:val="both"/>
      </w:pPr>
      <w:r>
        <w:t>___________________________________________________________________________</w:t>
      </w:r>
    </w:p>
    <w:p w:rsidR="00037DC7" w:rsidRDefault="00037DC7" w:rsidP="00037DC7">
      <w:pPr>
        <w:pStyle w:val="ConsPlusNonformat"/>
        <w:jc w:val="both"/>
      </w:pPr>
      <w:r>
        <w:t>___________________________________________________________________________</w:t>
      </w:r>
    </w:p>
    <w:p w:rsidR="00037DC7" w:rsidRDefault="00037DC7" w:rsidP="00037DC7">
      <w:pPr>
        <w:pStyle w:val="ConsPlusNonformat"/>
        <w:jc w:val="both"/>
      </w:pPr>
      <w:r>
        <w:t xml:space="preserve">    Вы  вправе  повторно  обратиться  в уполномоченный орган с заявлением о</w:t>
      </w:r>
    </w:p>
    <w:p w:rsidR="00037DC7" w:rsidRDefault="00037DC7" w:rsidP="00037DC7">
      <w:pPr>
        <w:pStyle w:val="ConsPlusNonformat"/>
        <w:jc w:val="both"/>
      </w:pPr>
      <w:r>
        <w:t>предоставлении услуги после устранения указанных нарушений.</w:t>
      </w:r>
    </w:p>
    <w:p w:rsidR="00037DC7" w:rsidRDefault="00037DC7" w:rsidP="00037DC7">
      <w:pPr>
        <w:pStyle w:val="ConsPlusNonformat"/>
        <w:jc w:val="both"/>
      </w:pPr>
      <w:r>
        <w:t xml:space="preserve">    Данный   отказ   может   быть  обжалован  в  досудебном  порядке  путем</w:t>
      </w:r>
    </w:p>
    <w:p w:rsidR="00037DC7" w:rsidRDefault="00037DC7" w:rsidP="00037DC7">
      <w:pPr>
        <w:pStyle w:val="ConsPlusNonformat"/>
        <w:jc w:val="both"/>
      </w:pPr>
      <w:r>
        <w:t>направления жалобы в уполномоченный орган, а также в судебном порядке.</w:t>
      </w:r>
    </w:p>
    <w:p w:rsidR="00037DC7" w:rsidRDefault="00037DC7" w:rsidP="00037DC7">
      <w:pPr>
        <w:pStyle w:val="ConsPlusNonformat"/>
        <w:jc w:val="both"/>
      </w:pPr>
    </w:p>
    <w:p w:rsidR="00037DC7" w:rsidRDefault="00037DC7" w:rsidP="00037DC7">
      <w:pPr>
        <w:pStyle w:val="ConsPlusNonformat"/>
        <w:jc w:val="both"/>
      </w:pPr>
      <w:r>
        <w:t>(должность уполномоченного   ┌──────────────────────┐</w:t>
      </w:r>
    </w:p>
    <w:p w:rsidR="00037DC7" w:rsidRDefault="00037DC7" w:rsidP="00037DC7">
      <w:pPr>
        <w:pStyle w:val="ConsPlusNonformat"/>
        <w:jc w:val="both"/>
      </w:pPr>
      <w:r>
        <w:t>лица органа исполнительной   │Сведения о сертификате│ (расшифровка подписи)</w:t>
      </w:r>
    </w:p>
    <w:p w:rsidR="00037DC7" w:rsidRDefault="00037DC7" w:rsidP="00037DC7">
      <w:pPr>
        <w:pStyle w:val="ConsPlusNonformat"/>
        <w:jc w:val="both"/>
      </w:pPr>
      <w:r>
        <w:t>власти субъекта              │  электронной подписи │</w:t>
      </w:r>
    </w:p>
    <w:p w:rsidR="00037DC7" w:rsidRDefault="00037DC7" w:rsidP="00037DC7">
      <w:pPr>
        <w:pStyle w:val="ConsPlusNonformat"/>
        <w:jc w:val="both"/>
      </w:pPr>
      <w:r>
        <w:t>Российской Федерации)        └──────────────────────┘</w:t>
      </w: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037DC7" w:rsidRDefault="00037DC7" w:rsidP="00037DC7">
      <w:pPr>
        <w:pStyle w:val="ConsPlusNormal"/>
        <w:jc w:val="both"/>
      </w:pPr>
    </w:p>
    <w:p w:rsidR="00D51A89" w:rsidRPr="00CA2FDA" w:rsidRDefault="00D51A89" w:rsidP="00D51A89">
      <w:pPr>
        <w:pStyle w:val="ConsPlusNormal"/>
        <w:jc w:val="right"/>
        <w:outlineLvl w:val="1"/>
        <w:rPr>
          <w:rFonts w:ascii="Times New Roman" w:hAnsi="Times New Roman" w:cs="Times New Roman"/>
          <w:sz w:val="28"/>
          <w:szCs w:val="28"/>
        </w:rPr>
      </w:pPr>
      <w:r w:rsidRPr="00CA2FD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D51A89" w:rsidRPr="00CA2FDA"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к Административному регламенту</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предоставлени</w:t>
      </w:r>
      <w:r>
        <w:rPr>
          <w:rFonts w:ascii="Times New Roman" w:hAnsi="Times New Roman" w:cs="Times New Roman"/>
          <w:sz w:val="28"/>
          <w:szCs w:val="28"/>
        </w:rPr>
        <w:t xml:space="preserve">я </w:t>
      </w:r>
      <w:r w:rsidRPr="00CA2FDA">
        <w:rPr>
          <w:rFonts w:ascii="Times New Roman" w:hAnsi="Times New Roman" w:cs="Times New Roman"/>
          <w:sz w:val="28"/>
          <w:szCs w:val="28"/>
        </w:rPr>
        <w:t xml:space="preserve">муниципальной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услуги «Выдача разрешения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на установку</w:t>
      </w:r>
      <w:r>
        <w:rPr>
          <w:rFonts w:ascii="Times New Roman" w:hAnsi="Times New Roman" w:cs="Times New Roman"/>
          <w:sz w:val="28"/>
          <w:szCs w:val="28"/>
        </w:rPr>
        <w:t xml:space="preserve"> </w:t>
      </w:r>
      <w:r w:rsidRPr="00CA2FDA">
        <w:rPr>
          <w:rFonts w:ascii="Times New Roman" w:hAnsi="Times New Roman" w:cs="Times New Roman"/>
          <w:sz w:val="28"/>
          <w:szCs w:val="28"/>
        </w:rPr>
        <w:t xml:space="preserve"> и эксплуатацию</w:t>
      </w:r>
      <w:r>
        <w:rPr>
          <w:rFonts w:ascii="Times New Roman" w:hAnsi="Times New Roman" w:cs="Times New Roman"/>
          <w:sz w:val="28"/>
          <w:szCs w:val="28"/>
        </w:rPr>
        <w:t xml:space="preserve">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рекламных</w:t>
      </w:r>
      <w:r>
        <w:rPr>
          <w:rFonts w:ascii="Times New Roman" w:hAnsi="Times New Roman" w:cs="Times New Roman"/>
          <w:sz w:val="28"/>
          <w:szCs w:val="28"/>
        </w:rPr>
        <w:t xml:space="preserve"> </w:t>
      </w:r>
      <w:r w:rsidRPr="00CA2FDA">
        <w:rPr>
          <w:rFonts w:ascii="Times New Roman" w:hAnsi="Times New Roman" w:cs="Times New Roman"/>
          <w:sz w:val="28"/>
          <w:szCs w:val="28"/>
        </w:rPr>
        <w:t xml:space="preserve">конструкций </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на соответствующей</w:t>
      </w:r>
    </w:p>
    <w:p w:rsidR="00D51A89"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w:t>
      </w:r>
      <w:r w:rsidRPr="00CA2FDA">
        <w:rPr>
          <w:rFonts w:ascii="Times New Roman" w:hAnsi="Times New Roman" w:cs="Times New Roman"/>
          <w:sz w:val="28"/>
          <w:szCs w:val="28"/>
        </w:rPr>
        <w:t>аннулирование такого</w:t>
      </w:r>
    </w:p>
    <w:p w:rsidR="00D51A89" w:rsidRPr="00CA2FDA" w:rsidRDefault="00D51A89" w:rsidP="00D51A89">
      <w:pPr>
        <w:pStyle w:val="ConsPlusNormal"/>
        <w:jc w:val="right"/>
        <w:rPr>
          <w:rFonts w:ascii="Times New Roman" w:hAnsi="Times New Roman" w:cs="Times New Roman"/>
          <w:sz w:val="28"/>
          <w:szCs w:val="28"/>
        </w:rPr>
      </w:pPr>
      <w:r w:rsidRPr="00CA2FDA">
        <w:rPr>
          <w:rFonts w:ascii="Times New Roman" w:hAnsi="Times New Roman" w:cs="Times New Roman"/>
          <w:sz w:val="28"/>
          <w:szCs w:val="28"/>
        </w:rPr>
        <w:t xml:space="preserve"> разрешения» </w:t>
      </w:r>
    </w:p>
    <w:p w:rsidR="00037DC7" w:rsidRDefault="00037DC7" w:rsidP="00037DC7">
      <w:pPr>
        <w:pStyle w:val="ConsPlusNormal"/>
        <w:jc w:val="both"/>
      </w:pPr>
    </w:p>
    <w:p w:rsidR="00CA2FDA" w:rsidRDefault="00CA2FDA" w:rsidP="00037DC7">
      <w:pPr>
        <w:pStyle w:val="ConsPlusTitle"/>
        <w:jc w:val="center"/>
        <w:rPr>
          <w:rFonts w:ascii="Times New Roman" w:hAnsi="Times New Roman" w:cs="Times New Roman"/>
          <w:b w:val="0"/>
          <w:sz w:val="28"/>
          <w:szCs w:val="28"/>
        </w:rPr>
      </w:pPr>
      <w:bookmarkStart w:id="28" w:name="Par843"/>
      <w:bookmarkEnd w:id="28"/>
    </w:p>
    <w:p w:rsidR="00037DC7" w:rsidRPr="00CA2FDA" w:rsidRDefault="00037DC7" w:rsidP="00037DC7">
      <w:pPr>
        <w:pStyle w:val="ConsPlusTitle"/>
        <w:jc w:val="center"/>
        <w:rPr>
          <w:rFonts w:ascii="Times New Roman" w:hAnsi="Times New Roman" w:cs="Times New Roman"/>
          <w:b w:val="0"/>
          <w:sz w:val="28"/>
          <w:szCs w:val="28"/>
        </w:rPr>
      </w:pPr>
      <w:r w:rsidRPr="00CA2FDA">
        <w:rPr>
          <w:rFonts w:ascii="Times New Roman" w:hAnsi="Times New Roman" w:cs="Times New Roman"/>
          <w:b w:val="0"/>
          <w:sz w:val="28"/>
          <w:szCs w:val="28"/>
        </w:rPr>
        <w:t>ПЕРЕЧЕНЬ</w:t>
      </w:r>
    </w:p>
    <w:p w:rsidR="00037DC7" w:rsidRPr="00CA2FDA" w:rsidRDefault="00037DC7" w:rsidP="00037DC7">
      <w:pPr>
        <w:pStyle w:val="ConsPlusTitle"/>
        <w:jc w:val="center"/>
        <w:rPr>
          <w:rFonts w:ascii="Times New Roman" w:hAnsi="Times New Roman" w:cs="Times New Roman"/>
          <w:b w:val="0"/>
          <w:sz w:val="28"/>
          <w:szCs w:val="28"/>
        </w:rPr>
      </w:pPr>
      <w:r w:rsidRPr="00CA2FDA">
        <w:rPr>
          <w:rFonts w:ascii="Times New Roman" w:hAnsi="Times New Roman" w:cs="Times New Roman"/>
          <w:b w:val="0"/>
          <w:sz w:val="28"/>
          <w:szCs w:val="28"/>
        </w:rPr>
        <w:t>И СОДЕРЖАНИЕ АДМИНИСТРАТИВНЫХ ДЕЙСТВИЙ,</w:t>
      </w:r>
    </w:p>
    <w:p w:rsidR="00037DC7" w:rsidRPr="00CA2FDA" w:rsidRDefault="00037DC7" w:rsidP="00037DC7">
      <w:pPr>
        <w:pStyle w:val="ConsPlusTitle"/>
        <w:jc w:val="center"/>
        <w:rPr>
          <w:rFonts w:ascii="Times New Roman" w:hAnsi="Times New Roman" w:cs="Times New Roman"/>
          <w:b w:val="0"/>
          <w:sz w:val="28"/>
          <w:szCs w:val="28"/>
        </w:rPr>
      </w:pPr>
      <w:r w:rsidRPr="00CA2FDA">
        <w:rPr>
          <w:rFonts w:ascii="Times New Roman" w:hAnsi="Times New Roman" w:cs="Times New Roman"/>
          <w:b w:val="0"/>
          <w:sz w:val="28"/>
          <w:szCs w:val="28"/>
        </w:rPr>
        <w:t>СОСТАВЛЯЮЩИХ АДМИНИСТРАТИВНЫЕ ПРОЦЕДУРЫ</w:t>
      </w:r>
    </w:p>
    <w:p w:rsidR="00037DC7" w:rsidRDefault="00037DC7" w:rsidP="00037DC7">
      <w:pPr>
        <w:pStyle w:val="ConsPlusNormal"/>
        <w:jc w:val="both"/>
      </w:pP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проверка документов и регистрация заявления, формирование начисления для оплаты госпошлины;</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проверка сведений об оплате в ГИС ГМП;</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получение сведений посредством СМЭВ;</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рассмотрение документов и сведений;</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принятие решения о предоставлении услуги;</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выдача результата (независимости от выбора заявителя).</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проверка документов и регистрация заявления;</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получение сведений посредством СМЭВ;</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рассмотрение документов и сведений;</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принятие решения;</w:t>
      </w:r>
    </w:p>
    <w:p w:rsidR="00037DC7" w:rsidRPr="00CA2FDA" w:rsidRDefault="00037DC7" w:rsidP="00CA2FDA">
      <w:pPr>
        <w:pStyle w:val="ConsPlusNormal"/>
        <w:ind w:firstLine="709"/>
        <w:jc w:val="both"/>
        <w:rPr>
          <w:rFonts w:ascii="Times New Roman" w:hAnsi="Times New Roman" w:cs="Times New Roman"/>
          <w:sz w:val="28"/>
          <w:szCs w:val="28"/>
        </w:rPr>
      </w:pPr>
      <w:r w:rsidRPr="00CA2FDA">
        <w:rPr>
          <w:rFonts w:ascii="Times New Roman" w:hAnsi="Times New Roman" w:cs="Times New Roman"/>
          <w:sz w:val="28"/>
          <w:szCs w:val="28"/>
        </w:rPr>
        <w:t>- выдача результата (независимо от выбора заявителя).</w:t>
      </w:r>
    </w:p>
    <w:p w:rsidR="00037DC7" w:rsidRPr="00CA2FDA" w:rsidRDefault="00037DC7" w:rsidP="00CA2FDA">
      <w:pPr>
        <w:pStyle w:val="ConsPlusNormal"/>
        <w:ind w:firstLine="709"/>
        <w:jc w:val="both"/>
        <w:rPr>
          <w:rFonts w:ascii="Times New Roman" w:hAnsi="Times New Roman" w:cs="Times New Roman"/>
          <w:sz w:val="28"/>
          <w:szCs w:val="28"/>
        </w:rPr>
      </w:pPr>
    </w:p>
    <w:p w:rsidR="00037DC7" w:rsidRPr="00CA2FDA" w:rsidRDefault="00037DC7" w:rsidP="00CA2FDA">
      <w:pPr>
        <w:ind w:firstLine="709"/>
        <w:jc w:val="both"/>
        <w:rPr>
          <w:sz w:val="28"/>
          <w:szCs w:val="28"/>
        </w:rPr>
      </w:pPr>
    </w:p>
    <w:p w:rsidR="004F4D9D" w:rsidRPr="00146AF3" w:rsidRDefault="004F4D9D" w:rsidP="001A0C78">
      <w:pPr>
        <w:ind w:firstLine="709"/>
        <w:jc w:val="both"/>
        <w:rPr>
          <w:sz w:val="28"/>
          <w:szCs w:val="28"/>
        </w:rPr>
      </w:pPr>
    </w:p>
    <w:p w:rsidR="001A0C78" w:rsidRDefault="001A0C78" w:rsidP="001A0C78">
      <w:pPr>
        <w:tabs>
          <w:tab w:val="left" w:pos="993"/>
        </w:tabs>
        <w:ind w:firstLine="709"/>
        <w:jc w:val="both"/>
        <w:rPr>
          <w:sz w:val="28"/>
          <w:szCs w:val="28"/>
        </w:rPr>
      </w:pPr>
    </w:p>
    <w:p w:rsidR="00D7095A" w:rsidRDefault="00D7095A" w:rsidP="00BA02FA">
      <w:pPr>
        <w:rPr>
          <w:sz w:val="28"/>
          <w:szCs w:val="28"/>
        </w:rPr>
      </w:pPr>
    </w:p>
    <w:sectPr w:rsidR="00D7095A" w:rsidSect="00244B7D">
      <w:headerReference w:type="even" r:id="rId40"/>
      <w:headerReference w:type="default" r:id="rId41"/>
      <w:footerReference w:type="even" r:id="rId42"/>
      <w:footerReference w:type="default" r:id="rId43"/>
      <w:headerReference w:type="first" r:id="rId44"/>
      <w:footerReference w:type="first" r:id="rId45"/>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5CB" w:rsidRDefault="006865CB" w:rsidP="00FA6D0B">
      <w:r>
        <w:separator/>
      </w:r>
    </w:p>
  </w:endnote>
  <w:endnote w:type="continuationSeparator" w:id="1">
    <w:p w:rsidR="006865CB" w:rsidRDefault="006865CB"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5CB" w:rsidRDefault="006865CB" w:rsidP="00FA6D0B">
      <w:r>
        <w:separator/>
      </w:r>
    </w:p>
  </w:footnote>
  <w:footnote w:type="continuationSeparator" w:id="1">
    <w:p w:rsidR="006865CB" w:rsidRDefault="006865C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B43B5B">
    <w:pPr>
      <w:pStyle w:val="ab"/>
      <w:jc w:val="center"/>
    </w:pPr>
    <w:sdt>
      <w:sdtPr>
        <w:id w:val="6726342"/>
        <w:docPartObj>
          <w:docPartGallery w:val="Page Numbers (Top of Page)"/>
          <w:docPartUnique/>
        </w:docPartObj>
      </w:sdtPr>
      <w:sdtContent>
        <w:fldSimple w:instr=" PAGE   \* MERGEFORMAT ">
          <w:r w:rsidR="00D51A89">
            <w:rPr>
              <w:noProof/>
            </w:rPr>
            <w:t>39</w:t>
          </w:r>
        </w:fldSimple>
      </w:sdtContent>
    </w:sdt>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87586"/>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168"/>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DC7"/>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0CA"/>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28B7"/>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2FD1"/>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A3B"/>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60A"/>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B7D"/>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A72"/>
    <w:rsid w:val="00277FD9"/>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0CD"/>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9CE"/>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1DD"/>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5CB"/>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3BC"/>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3FFE"/>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1583"/>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7DE"/>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E01"/>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60A0"/>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5E76"/>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3B5B"/>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A8B"/>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4C3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2FDA"/>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1A89"/>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634"/>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60">
    <w:name w:val="Заголовок 6 Знак"/>
    <w:basedOn w:val="a2"/>
    <w:link w:val="6"/>
    <w:uiPriority w:val="9"/>
    <w:locked/>
    <w:rsid w:val="00037DC7"/>
    <w:rPr>
      <w:sz w:val="28"/>
    </w:rPr>
  </w:style>
  <w:style w:type="paragraph" w:customStyle="1" w:styleId="ConsPlusCell">
    <w:name w:val="ConsPlusCell"/>
    <w:uiPriority w:val="99"/>
    <w:rsid w:val="00037DC7"/>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037DC7"/>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037DC7"/>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037DC7"/>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037DC7"/>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037DC7"/>
    <w:pPr>
      <w:widowControl w:val="0"/>
      <w:autoSpaceDE w:val="0"/>
      <w:autoSpaceDN w:val="0"/>
      <w:adjustRightInd w:val="0"/>
    </w:pPr>
    <w:rPr>
      <w:rFonts w:eastAsiaTheme="minorEastAsia"/>
      <w:sz w:val="24"/>
      <w:szCs w:val="24"/>
    </w:rPr>
  </w:style>
  <w:style w:type="paragraph" w:customStyle="1" w:styleId="Heading1">
    <w:name w:val="Heading 1"/>
    <w:basedOn w:val="a1"/>
    <w:uiPriority w:val="1"/>
    <w:qFormat/>
    <w:rsid w:val="00037DC7"/>
    <w:pPr>
      <w:widowControl w:val="0"/>
      <w:autoSpaceDE w:val="0"/>
      <w:autoSpaceDN w:val="0"/>
      <w:ind w:left="854"/>
      <w:outlineLvl w:val="1"/>
    </w:pPr>
    <w:rPr>
      <w:rFonts w:eastAsiaTheme="minorEastAsia"/>
      <w:b/>
      <w:bCs/>
      <w:sz w:val="28"/>
      <w:szCs w:val="28"/>
      <w:lang w:eastAsia="en-US"/>
    </w:rPr>
  </w:style>
  <w:style w:type="paragraph" w:customStyle="1" w:styleId="aff1">
    <w:name w:val="Стиль"/>
    <w:rsid w:val="00037DC7"/>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demo=1&amp;base=LAW&amp;n=442371&amp;date=25.04.2023" TargetMode="External"/><Relationship Id="rId18" Type="http://schemas.openxmlformats.org/officeDocument/2006/relationships/hyperlink" Target="https://login.consultant.ru/link/?req=doc&amp;demo=1&amp;base=LAW&amp;n=433296&amp;date=25.04.2023&amp;dst=100503&amp;field=134" TargetMode="External"/><Relationship Id="rId26" Type="http://schemas.openxmlformats.org/officeDocument/2006/relationships/hyperlink" Target="https://login.consultant.ru/link/?req=doc&amp;demo=1&amp;base=LAW&amp;n=430635&amp;date=25.04.2023" TargetMode="External"/><Relationship Id="rId39" Type="http://schemas.openxmlformats.org/officeDocument/2006/relationships/hyperlink" Target="https://login.consultant.ru/link/?req=doc&amp;demo=1&amp;base=LAW&amp;n=433296&amp;date=25.04.2023&amp;dst=100178&amp;field=134" TargetMode="External"/><Relationship Id="rId3" Type="http://schemas.openxmlformats.org/officeDocument/2006/relationships/styles" Target="styles.xml"/><Relationship Id="rId21" Type="http://schemas.openxmlformats.org/officeDocument/2006/relationships/hyperlink" Target="https://login.consultant.ru/link/?req=doc&amp;demo=1&amp;base=LAW&amp;n=430627&amp;date=25.04.2023&amp;dst=771&amp;field=134" TargetMode="External"/><Relationship Id="rId34" Type="http://schemas.openxmlformats.org/officeDocument/2006/relationships/hyperlink" Target="https://login.consultant.ru/link/?req=doc&amp;demo=1&amp;base=LAW&amp;n=430635&amp;date=25.04.2023&amp;dst=244&amp;field=13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demo=1&amp;base=LAW&amp;n=433296&amp;date=25.04.2023" TargetMode="External"/><Relationship Id="rId17" Type="http://schemas.openxmlformats.org/officeDocument/2006/relationships/hyperlink" Target="https://login.consultant.ru/link/?req=doc&amp;demo=1&amp;base=LAW&amp;n=433296&amp;date=25.04.2023&amp;dst=123&amp;field=134" TargetMode="External"/><Relationship Id="rId25" Type="http://schemas.openxmlformats.org/officeDocument/2006/relationships/hyperlink" Target="https://login.consultant.ru/link/?req=doc&amp;demo=1&amp;base=LAW&amp;n=430635&amp;date=25.04.2023" TargetMode="External"/><Relationship Id="rId33" Type="http://schemas.openxmlformats.org/officeDocument/2006/relationships/hyperlink" Target="https://login.consultant.ru/link/?req=doc&amp;demo=1&amp;base=LAW&amp;n=427257&amp;date=25.04.2023" TargetMode="External"/><Relationship Id="rId38" Type="http://schemas.openxmlformats.org/officeDocument/2006/relationships/hyperlink" Target="https://login.consultant.ru/link/?req=doc&amp;demo=1&amp;base=LAW&amp;n=433296&amp;date=25.04.2023&amp;dst=100178&amp;field=13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demo=1&amp;base=LAW&amp;n=435887&amp;date=25.04.2023&amp;dst=100088&amp;field=134" TargetMode="External"/><Relationship Id="rId20" Type="http://schemas.openxmlformats.org/officeDocument/2006/relationships/hyperlink" Target="https://login.consultant.ru/link/?req=doc&amp;demo=1&amp;base=LAW&amp;n=433296&amp;date=25.04.2023&amp;dst=122&amp;field=134" TargetMode="External"/><Relationship Id="rId29" Type="http://schemas.openxmlformats.org/officeDocument/2006/relationships/hyperlink" Target="https://login.consultant.ru/link/?req=doc&amp;demo=1&amp;base=LAW&amp;n=311791&amp;date=25.04.202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2875&amp;date=25.04.2023" TargetMode="External"/><Relationship Id="rId24" Type="http://schemas.openxmlformats.org/officeDocument/2006/relationships/hyperlink" Target="https://login.consultant.ru/link/?req=doc&amp;demo=1&amp;base=LAW&amp;n=430635&amp;date=25.04.2023" TargetMode="External"/><Relationship Id="rId32" Type="http://schemas.openxmlformats.org/officeDocument/2006/relationships/hyperlink" Target="https://login.consultant.ru/link/?req=doc&amp;demo=1&amp;base=LAW&amp;n=427257&amp;date=25.04.2023" TargetMode="External"/><Relationship Id="rId37" Type="http://schemas.openxmlformats.org/officeDocument/2006/relationships/hyperlink" Target="https://login.consultant.ru/link/?req=doc&amp;demo=1&amp;base=LAW&amp;n=430635&amp;date=25.04.2023"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demo=1&amp;base=LAW&amp;n=422241&amp;date=25.04.2023" TargetMode="External"/><Relationship Id="rId23" Type="http://schemas.openxmlformats.org/officeDocument/2006/relationships/hyperlink" Target="https://login.consultant.ru/link/?req=doc&amp;demo=1&amp;base=LAW&amp;n=430635&amp;date=25.04.2023" TargetMode="External"/><Relationship Id="rId28" Type="http://schemas.openxmlformats.org/officeDocument/2006/relationships/hyperlink" Target="https://login.consultant.ru/link/?req=doc&amp;demo=1&amp;base=LAW&amp;n=430635&amp;date=25.04.2023&amp;dst=107&amp;field=134" TargetMode="External"/><Relationship Id="rId36" Type="http://schemas.openxmlformats.org/officeDocument/2006/relationships/hyperlink" Target="https://login.consultant.ru/link/?req=doc&amp;demo=1&amp;base=LAW&amp;n=311791&amp;date=25.04.2023&amp;dst=100020&amp;field=134" TargetMode="External"/><Relationship Id="rId10" Type="http://schemas.openxmlformats.org/officeDocument/2006/relationships/hyperlink" Target="https://login.consultant.ru/link/?req=doc&amp;demo=1&amp;base=LAW&amp;n=430635&amp;date=25.04.2023" TargetMode="External"/><Relationship Id="rId19" Type="http://schemas.openxmlformats.org/officeDocument/2006/relationships/hyperlink" Target="https://login.consultant.ru/link/?req=doc&amp;demo=1&amp;base=LAW&amp;n=433296&amp;date=25.04.2023&amp;dst=100483&amp;field=134" TargetMode="External"/><Relationship Id="rId31" Type="http://schemas.openxmlformats.org/officeDocument/2006/relationships/hyperlink" Target="https://login.consultant.ru/link/?req=doc&amp;demo=1&amp;base=LAW&amp;n=430635&amp;date=25.04.2023&amp;dst=100352&amp;field=134"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demo=1&amp;base=LAW&amp;n=430635&amp;date=25.04.2023" TargetMode="External"/><Relationship Id="rId14" Type="http://schemas.openxmlformats.org/officeDocument/2006/relationships/hyperlink" Target="https://login.consultant.ru/link/?req=doc&amp;demo=1&amp;base=LAW&amp;n=430635&amp;date=25.04.2023" TargetMode="External"/><Relationship Id="rId22" Type="http://schemas.openxmlformats.org/officeDocument/2006/relationships/hyperlink" Target="https://login.consultant.ru/link/?req=doc&amp;demo=1&amp;base=LAW&amp;n=430627&amp;date=25.04.2023&amp;dst=18336&amp;field=134" TargetMode="External"/><Relationship Id="rId27" Type="http://schemas.openxmlformats.org/officeDocument/2006/relationships/hyperlink" Target="https://login.consultant.ru/link/?req=doc&amp;demo=1&amp;base=LAW&amp;n=443427&amp;date=25.04.2023&amp;dst=49&amp;field=134" TargetMode="External"/><Relationship Id="rId30" Type="http://schemas.openxmlformats.org/officeDocument/2006/relationships/hyperlink" Target="https://login.consultant.ru/link/?req=doc&amp;demo=1&amp;base=LAW&amp;n=430635&amp;date=25.04.2023" TargetMode="External"/><Relationship Id="rId35" Type="http://schemas.openxmlformats.org/officeDocument/2006/relationships/hyperlink" Target="https://login.consultant.ru/link/?req=doc&amp;demo=1&amp;base=LAW&amp;n=429464&amp;date=25.04.2023&amp;dst=3327&amp;field=134"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B855EE-25C3-4FA7-A9B6-423A92DE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14771</Words>
  <Characters>84201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2023-09-06T12:05:00Z</cp:lastPrinted>
  <dcterms:created xsi:type="dcterms:W3CDTF">2023-09-06T11:53:00Z</dcterms:created>
  <dcterms:modified xsi:type="dcterms:W3CDTF">2023-09-06T12:07:00Z</dcterms:modified>
</cp:coreProperties>
</file>