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3B79FA">
        <w:rPr>
          <w:b/>
          <w:sz w:val="28"/>
          <w:szCs w:val="28"/>
          <w:u w:val="single"/>
        </w:rPr>
        <w:t>2</w:t>
      </w:r>
      <w:r w:rsidR="00E860AD">
        <w:rPr>
          <w:b/>
          <w:sz w:val="28"/>
          <w:szCs w:val="28"/>
          <w:u w:val="single"/>
        </w:rPr>
        <w:t xml:space="preserve">2 </w:t>
      </w:r>
      <w:r w:rsidR="00AB5DFB">
        <w:rPr>
          <w:b/>
          <w:sz w:val="28"/>
          <w:szCs w:val="28"/>
          <w:u w:val="single"/>
        </w:rPr>
        <w:t>мая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43375">
        <w:rPr>
          <w:b/>
          <w:sz w:val="28"/>
          <w:szCs w:val="28"/>
          <w:u w:val="single"/>
        </w:rPr>
        <w:t>2</w:t>
      </w:r>
      <w:r w:rsidR="003B79FA">
        <w:rPr>
          <w:b/>
          <w:sz w:val="28"/>
          <w:szCs w:val="28"/>
          <w:u w:val="single"/>
        </w:rPr>
        <w:t>2</w:t>
      </w:r>
      <w:r w:rsidR="00E860AD">
        <w:rPr>
          <w:b/>
          <w:sz w:val="28"/>
          <w:szCs w:val="28"/>
          <w:u w:val="single"/>
        </w:rPr>
        <w:t>4</w:t>
      </w:r>
    </w:p>
    <w:p w:rsidR="0081331F" w:rsidRPr="00146AF3" w:rsidRDefault="0081331F" w:rsidP="0081331F">
      <w:pPr>
        <w:ind w:firstLine="709"/>
        <w:jc w:val="both"/>
        <w:rPr>
          <w:sz w:val="28"/>
          <w:szCs w:val="28"/>
        </w:rPr>
      </w:pPr>
    </w:p>
    <w:p w:rsidR="005E39AB" w:rsidRDefault="005E39AB" w:rsidP="00166094">
      <w:pPr>
        <w:ind w:right="5104"/>
        <w:jc w:val="both"/>
        <w:rPr>
          <w:sz w:val="28"/>
          <w:szCs w:val="28"/>
          <w:lang w:eastAsia="en-US"/>
        </w:rPr>
      </w:pPr>
      <w:r>
        <w:rPr>
          <w:sz w:val="28"/>
          <w:szCs w:val="28"/>
        </w:rPr>
        <w:t>О внесении изменени</w:t>
      </w:r>
      <w:r w:rsidR="00166094">
        <w:rPr>
          <w:sz w:val="28"/>
          <w:szCs w:val="28"/>
        </w:rPr>
        <w:t>й</w:t>
      </w:r>
      <w:r w:rsidRPr="00E0431E">
        <w:rPr>
          <w:sz w:val="28"/>
          <w:szCs w:val="28"/>
          <w:lang w:eastAsia="en-US"/>
        </w:rPr>
        <w:t xml:space="preserve"> </w:t>
      </w:r>
      <w:r w:rsidR="00166094">
        <w:rPr>
          <w:sz w:val="28"/>
          <w:szCs w:val="28"/>
          <w:lang w:eastAsia="en-US"/>
        </w:rPr>
        <w:t xml:space="preserve">                                     </w:t>
      </w:r>
      <w:r>
        <w:rPr>
          <w:sz w:val="28"/>
          <w:szCs w:val="28"/>
          <w:lang w:eastAsia="en-US"/>
        </w:rPr>
        <w:t xml:space="preserve">в постановление Администрации муниципального образования «Сычевский район» Смоленской области от 22.11.2022 г. № 690 </w:t>
      </w:r>
    </w:p>
    <w:p w:rsidR="005E39AB" w:rsidRDefault="005E39AB" w:rsidP="005E39AB">
      <w:pPr>
        <w:ind w:right="5385"/>
        <w:jc w:val="both"/>
        <w:rPr>
          <w:sz w:val="28"/>
          <w:szCs w:val="28"/>
          <w:lang w:eastAsia="en-US"/>
        </w:rPr>
      </w:pPr>
    </w:p>
    <w:p w:rsidR="005E39AB" w:rsidRDefault="005E39AB" w:rsidP="005E39AB">
      <w:pPr>
        <w:ind w:right="5385"/>
        <w:jc w:val="both"/>
        <w:rPr>
          <w:sz w:val="28"/>
          <w:szCs w:val="28"/>
        </w:rPr>
      </w:pPr>
    </w:p>
    <w:p w:rsidR="005E39AB" w:rsidRPr="00166094" w:rsidRDefault="005E39AB" w:rsidP="00166094">
      <w:pPr>
        <w:autoSpaceDE w:val="0"/>
        <w:autoSpaceDN w:val="0"/>
        <w:adjustRightInd w:val="0"/>
        <w:ind w:firstLine="709"/>
        <w:jc w:val="both"/>
        <w:outlineLvl w:val="0"/>
        <w:rPr>
          <w:sz w:val="28"/>
          <w:szCs w:val="28"/>
        </w:rPr>
      </w:pPr>
      <w:r w:rsidRPr="00166094">
        <w:rPr>
          <w:sz w:val="28"/>
          <w:szCs w:val="28"/>
        </w:rPr>
        <w:t xml:space="preserve">В соответствии с Бюджетным </w:t>
      </w:r>
      <w:hyperlink r:id="rId9" w:history="1">
        <w:r w:rsidRPr="00166094">
          <w:rPr>
            <w:rStyle w:val="af0"/>
            <w:color w:val="000000"/>
            <w:sz w:val="28"/>
            <w:szCs w:val="28"/>
            <w:u w:val="none"/>
          </w:rPr>
          <w:t>кодексом</w:t>
        </w:r>
      </w:hyperlink>
      <w:r w:rsidRPr="00166094">
        <w:rPr>
          <w:sz w:val="28"/>
          <w:szCs w:val="28"/>
        </w:rPr>
        <w:t xml:space="preserve"> Российской Федерации и решением Совета депутатов </w:t>
      </w:r>
      <w:r w:rsidR="00166094">
        <w:rPr>
          <w:sz w:val="28"/>
          <w:szCs w:val="28"/>
        </w:rPr>
        <w:t xml:space="preserve">Сычевского района Смоленской области                          </w:t>
      </w:r>
      <w:r w:rsidRPr="00166094">
        <w:rPr>
          <w:sz w:val="28"/>
          <w:szCs w:val="28"/>
        </w:rPr>
        <w:t>от 28.02.2017 года № 10 «О бюджетном процессе в муниципальном образовании Сычевского городского поселения Сычевского района Смоленской области»</w:t>
      </w:r>
      <w:r w:rsidR="00166094">
        <w:rPr>
          <w:sz w:val="28"/>
          <w:szCs w:val="28"/>
        </w:rPr>
        <w:t>,</w:t>
      </w:r>
    </w:p>
    <w:p w:rsidR="005E39AB" w:rsidRPr="00166094" w:rsidRDefault="005E39AB" w:rsidP="00166094">
      <w:pPr>
        <w:autoSpaceDE w:val="0"/>
        <w:autoSpaceDN w:val="0"/>
        <w:adjustRightInd w:val="0"/>
        <w:ind w:firstLine="709"/>
        <w:jc w:val="both"/>
        <w:outlineLvl w:val="0"/>
        <w:rPr>
          <w:sz w:val="28"/>
          <w:szCs w:val="28"/>
        </w:rPr>
      </w:pPr>
    </w:p>
    <w:p w:rsidR="00166094" w:rsidRPr="00166094" w:rsidRDefault="00166094" w:rsidP="00166094">
      <w:pPr>
        <w:ind w:firstLine="709"/>
        <w:jc w:val="both"/>
        <w:rPr>
          <w:sz w:val="28"/>
          <w:szCs w:val="28"/>
        </w:rPr>
      </w:pPr>
      <w:r w:rsidRPr="00166094">
        <w:rPr>
          <w:sz w:val="28"/>
          <w:szCs w:val="28"/>
        </w:rPr>
        <w:t xml:space="preserve">Администрация муниципального образования «Сычевский район» Смоленской области </w:t>
      </w:r>
    </w:p>
    <w:p w:rsidR="00166094" w:rsidRPr="00166094" w:rsidRDefault="00166094" w:rsidP="00166094">
      <w:pPr>
        <w:ind w:firstLine="709"/>
        <w:jc w:val="both"/>
        <w:rPr>
          <w:sz w:val="28"/>
          <w:szCs w:val="28"/>
        </w:rPr>
      </w:pPr>
      <w:r w:rsidRPr="00166094">
        <w:rPr>
          <w:sz w:val="28"/>
          <w:szCs w:val="28"/>
        </w:rPr>
        <w:t>п о с т а н о в л я е т:</w:t>
      </w:r>
    </w:p>
    <w:p w:rsidR="005E39AB" w:rsidRPr="00166094" w:rsidRDefault="005E39AB" w:rsidP="00166094">
      <w:pPr>
        <w:autoSpaceDE w:val="0"/>
        <w:autoSpaceDN w:val="0"/>
        <w:adjustRightInd w:val="0"/>
        <w:ind w:firstLine="709"/>
        <w:jc w:val="both"/>
        <w:outlineLvl w:val="0"/>
        <w:rPr>
          <w:sz w:val="28"/>
          <w:szCs w:val="28"/>
        </w:rPr>
      </w:pPr>
    </w:p>
    <w:p w:rsidR="005E39AB" w:rsidRPr="00166094" w:rsidRDefault="005E39AB" w:rsidP="00166094">
      <w:pPr>
        <w:ind w:firstLine="709"/>
        <w:jc w:val="both"/>
        <w:rPr>
          <w:sz w:val="28"/>
          <w:szCs w:val="28"/>
        </w:rPr>
      </w:pPr>
      <w:r w:rsidRPr="00166094">
        <w:rPr>
          <w:sz w:val="28"/>
          <w:szCs w:val="28"/>
        </w:rPr>
        <w:t xml:space="preserve">Внести в постановление Администрации муниципального образования «Сычевский район» Смоленской области от 22.11.2022 </w:t>
      </w:r>
      <w:r w:rsidR="00166094">
        <w:rPr>
          <w:sz w:val="28"/>
          <w:szCs w:val="28"/>
        </w:rPr>
        <w:t>года</w:t>
      </w:r>
      <w:r w:rsidRPr="00166094">
        <w:rPr>
          <w:sz w:val="28"/>
          <w:szCs w:val="28"/>
        </w:rPr>
        <w:t xml:space="preserve"> № 690 </w:t>
      </w:r>
      <w:r w:rsidR="00166094">
        <w:rPr>
          <w:sz w:val="28"/>
          <w:szCs w:val="28"/>
        </w:rPr>
        <w:t xml:space="preserve">                            </w:t>
      </w:r>
      <w:r w:rsidRPr="00166094">
        <w:rPr>
          <w:sz w:val="28"/>
          <w:szCs w:val="28"/>
        </w:rPr>
        <w:t xml:space="preserve">«Об утверждении перечня  главных администраторов доходов бюджета Сычевского городского поселения Сычевского района Смоленской области  </w:t>
      </w:r>
      <w:r w:rsidR="00166094">
        <w:rPr>
          <w:sz w:val="28"/>
          <w:szCs w:val="28"/>
        </w:rPr>
        <w:t xml:space="preserve">                  </w:t>
      </w:r>
      <w:r w:rsidRPr="00166094">
        <w:rPr>
          <w:sz w:val="28"/>
          <w:szCs w:val="28"/>
        </w:rPr>
        <w:t xml:space="preserve">(с указанием их кодов, а также закрепленных за ними видов (подвидов) доходов бюджета поселения) на 2023 год и плановый период 2024 и 2025 годов» следующие изменения: </w:t>
      </w:r>
    </w:p>
    <w:p w:rsidR="005E39AB" w:rsidRPr="00166094" w:rsidRDefault="00166094" w:rsidP="00166094">
      <w:pPr>
        <w:pStyle w:val="af3"/>
        <w:autoSpaceDE w:val="0"/>
        <w:autoSpaceDN w:val="0"/>
        <w:adjustRightInd w:val="0"/>
        <w:ind w:left="0"/>
        <w:outlineLvl w:val="0"/>
        <w:rPr>
          <w:szCs w:val="28"/>
        </w:rPr>
      </w:pPr>
      <w:r>
        <w:rPr>
          <w:szCs w:val="28"/>
        </w:rPr>
        <w:t>в</w:t>
      </w:r>
      <w:r w:rsidR="005E39AB" w:rsidRPr="00166094">
        <w:rPr>
          <w:szCs w:val="28"/>
        </w:rPr>
        <w:t xml:space="preserve"> перечне главных администраторов доходов бюджета Сычевского городского поселения Сычевского района Смоленской области по главному администратору доходов  919 «Отдел городского хозяйства Администрации муниципального образования «Сычевский район» Смоленской области» добавить следующий код бюджетной классификации Российской Федерации:</w:t>
      </w:r>
    </w:p>
    <w:p w:rsidR="005E39AB" w:rsidRPr="00166094" w:rsidRDefault="005E39AB" w:rsidP="00166094">
      <w:pPr>
        <w:pStyle w:val="af3"/>
        <w:autoSpaceDE w:val="0"/>
        <w:autoSpaceDN w:val="0"/>
        <w:adjustRightInd w:val="0"/>
        <w:ind w:left="0"/>
        <w:outlineLvl w:val="0"/>
        <w:rPr>
          <w:szCs w:val="28"/>
        </w:rPr>
      </w:pPr>
    </w:p>
    <w:p w:rsidR="005E39AB" w:rsidRPr="00166094" w:rsidRDefault="005E39AB" w:rsidP="00166094">
      <w:pPr>
        <w:pStyle w:val="af3"/>
        <w:autoSpaceDE w:val="0"/>
        <w:autoSpaceDN w:val="0"/>
        <w:adjustRightInd w:val="0"/>
        <w:ind w:left="0"/>
        <w:outlineLvl w:val="0"/>
        <w:rPr>
          <w:szCs w:val="28"/>
        </w:rPr>
      </w:pPr>
    </w:p>
    <w:p w:rsidR="005E39AB" w:rsidRDefault="005E39AB" w:rsidP="005E39AB">
      <w:pPr>
        <w:pStyle w:val="af3"/>
        <w:autoSpaceDE w:val="0"/>
        <w:autoSpaceDN w:val="0"/>
        <w:adjustRightInd w:val="0"/>
        <w:ind w:left="0" w:firstLine="633"/>
        <w:outlineLvl w:val="0"/>
        <w:rPr>
          <w:szCs w:val="28"/>
        </w:rPr>
      </w:pPr>
    </w:p>
    <w:p w:rsidR="005E39AB" w:rsidRDefault="005E39AB" w:rsidP="005E39AB">
      <w:pPr>
        <w:pStyle w:val="af3"/>
        <w:autoSpaceDE w:val="0"/>
        <w:autoSpaceDN w:val="0"/>
        <w:adjustRightInd w:val="0"/>
        <w:ind w:left="0" w:firstLine="633"/>
        <w:outlineLvl w:val="0"/>
        <w:rPr>
          <w:szCs w:val="28"/>
        </w:rPr>
      </w:pPr>
    </w:p>
    <w:tbl>
      <w:tblPr>
        <w:tblW w:w="9639" w:type="dxa"/>
        <w:tblInd w:w="108" w:type="dxa"/>
        <w:tblLayout w:type="fixed"/>
        <w:tblLook w:val="04A0"/>
      </w:tblPr>
      <w:tblGrid>
        <w:gridCol w:w="1985"/>
        <w:gridCol w:w="2693"/>
        <w:gridCol w:w="4961"/>
      </w:tblGrid>
      <w:tr w:rsidR="005E39AB" w:rsidRPr="00166094" w:rsidTr="00166094">
        <w:trPr>
          <w:cantSplit/>
          <w:trHeight w:val="370"/>
        </w:trPr>
        <w:tc>
          <w:tcPr>
            <w:tcW w:w="4678"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5E39AB" w:rsidRPr="00166094" w:rsidRDefault="005E39AB" w:rsidP="00F405B8">
            <w:pPr>
              <w:spacing w:line="276" w:lineRule="auto"/>
              <w:jc w:val="center"/>
              <w:rPr>
                <w:sz w:val="24"/>
                <w:szCs w:val="24"/>
              </w:rPr>
            </w:pPr>
            <w:r w:rsidRPr="00166094">
              <w:rPr>
                <w:sz w:val="24"/>
                <w:szCs w:val="24"/>
              </w:rPr>
              <w:lastRenderedPageBreak/>
              <w:t>Код бюджетной классификации</w:t>
            </w:r>
          </w:p>
          <w:p w:rsidR="005E39AB" w:rsidRPr="00166094" w:rsidRDefault="005E39AB" w:rsidP="00F405B8">
            <w:pPr>
              <w:spacing w:line="276" w:lineRule="auto"/>
              <w:jc w:val="center"/>
              <w:rPr>
                <w:sz w:val="24"/>
                <w:szCs w:val="24"/>
              </w:rPr>
            </w:pPr>
            <w:r w:rsidRPr="00166094">
              <w:rPr>
                <w:sz w:val="24"/>
                <w:szCs w:val="24"/>
              </w:rPr>
              <w:t>Российской Федерации</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5E39AB" w:rsidRPr="00166094" w:rsidRDefault="005E39AB" w:rsidP="00F405B8">
            <w:pPr>
              <w:spacing w:line="276" w:lineRule="auto"/>
              <w:ind w:right="19"/>
              <w:jc w:val="center"/>
              <w:rPr>
                <w:sz w:val="24"/>
                <w:szCs w:val="24"/>
              </w:rPr>
            </w:pPr>
            <w:r w:rsidRPr="00166094">
              <w:rPr>
                <w:sz w:val="24"/>
                <w:szCs w:val="24"/>
              </w:rPr>
              <w:t>Наименование главного  администратора доходов  бюджета поселения, являющегося главным распорядителем средств  бюджета поселения, источника доходов  бюджета поселения</w:t>
            </w:r>
          </w:p>
        </w:tc>
      </w:tr>
      <w:tr w:rsidR="005E39AB" w:rsidRPr="00166094" w:rsidTr="00166094">
        <w:trPr>
          <w:cantSplit/>
          <w:trHeight w:val="322"/>
        </w:trPr>
        <w:tc>
          <w:tcPr>
            <w:tcW w:w="4678" w:type="dxa"/>
            <w:gridSpan w:val="2"/>
            <w:vMerge/>
            <w:tcBorders>
              <w:top w:val="single" w:sz="4" w:space="0" w:color="auto"/>
              <w:left w:val="single" w:sz="4" w:space="0" w:color="auto"/>
              <w:bottom w:val="single" w:sz="4" w:space="0" w:color="000000"/>
              <w:right w:val="single" w:sz="4" w:space="0" w:color="000000"/>
            </w:tcBorders>
            <w:vAlign w:val="center"/>
            <w:hideMark/>
          </w:tcPr>
          <w:p w:rsidR="005E39AB" w:rsidRPr="00166094" w:rsidRDefault="005E39AB" w:rsidP="00F405B8">
            <w:pPr>
              <w:rPr>
                <w:sz w:val="24"/>
                <w:szCs w:val="24"/>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5E39AB" w:rsidRPr="00166094" w:rsidRDefault="005E39AB" w:rsidP="00F405B8">
            <w:pPr>
              <w:rPr>
                <w:sz w:val="24"/>
                <w:szCs w:val="24"/>
              </w:rPr>
            </w:pPr>
          </w:p>
        </w:tc>
      </w:tr>
      <w:tr w:rsidR="005E39AB" w:rsidRPr="00166094" w:rsidTr="00166094">
        <w:trPr>
          <w:cantSplit/>
          <w:trHeight w:val="1305"/>
        </w:trPr>
        <w:tc>
          <w:tcPr>
            <w:tcW w:w="1985" w:type="dxa"/>
            <w:tcBorders>
              <w:top w:val="nil"/>
              <w:left w:val="single" w:sz="4" w:space="0" w:color="auto"/>
              <w:bottom w:val="single" w:sz="4" w:space="0" w:color="auto"/>
              <w:right w:val="single" w:sz="4" w:space="0" w:color="auto"/>
            </w:tcBorders>
            <w:vAlign w:val="center"/>
            <w:hideMark/>
          </w:tcPr>
          <w:p w:rsidR="005E39AB" w:rsidRPr="00166094" w:rsidRDefault="005E39AB" w:rsidP="00F405B8">
            <w:pPr>
              <w:spacing w:line="276" w:lineRule="auto"/>
              <w:jc w:val="center"/>
              <w:rPr>
                <w:sz w:val="24"/>
                <w:szCs w:val="24"/>
              </w:rPr>
            </w:pPr>
            <w:r w:rsidRPr="00166094">
              <w:rPr>
                <w:sz w:val="24"/>
                <w:szCs w:val="24"/>
              </w:rPr>
              <w:t xml:space="preserve">главного администратора </w:t>
            </w:r>
          </w:p>
          <w:p w:rsidR="005E39AB" w:rsidRPr="00166094" w:rsidRDefault="005E39AB" w:rsidP="00F405B8">
            <w:pPr>
              <w:spacing w:line="276" w:lineRule="auto"/>
              <w:jc w:val="center"/>
              <w:rPr>
                <w:sz w:val="24"/>
                <w:szCs w:val="24"/>
              </w:rPr>
            </w:pPr>
            <w:r w:rsidRPr="00166094">
              <w:rPr>
                <w:sz w:val="24"/>
                <w:szCs w:val="24"/>
              </w:rPr>
              <w:t>доходов</w:t>
            </w:r>
          </w:p>
        </w:tc>
        <w:tc>
          <w:tcPr>
            <w:tcW w:w="2693" w:type="dxa"/>
            <w:tcBorders>
              <w:top w:val="nil"/>
              <w:left w:val="nil"/>
              <w:bottom w:val="single" w:sz="4" w:space="0" w:color="auto"/>
              <w:right w:val="single" w:sz="4" w:space="0" w:color="auto"/>
            </w:tcBorders>
            <w:vAlign w:val="center"/>
            <w:hideMark/>
          </w:tcPr>
          <w:p w:rsidR="005E39AB" w:rsidRPr="00166094" w:rsidRDefault="005E39AB" w:rsidP="00F405B8">
            <w:pPr>
              <w:spacing w:line="276" w:lineRule="auto"/>
              <w:jc w:val="center"/>
              <w:rPr>
                <w:sz w:val="24"/>
                <w:szCs w:val="24"/>
              </w:rPr>
            </w:pPr>
            <w:r w:rsidRPr="00166094">
              <w:rPr>
                <w:sz w:val="24"/>
                <w:szCs w:val="24"/>
              </w:rPr>
              <w:t xml:space="preserve"> доходов  </w:t>
            </w:r>
          </w:p>
          <w:p w:rsidR="005E39AB" w:rsidRPr="00166094" w:rsidRDefault="005E39AB" w:rsidP="00F405B8">
            <w:pPr>
              <w:spacing w:line="276" w:lineRule="auto"/>
              <w:jc w:val="center"/>
              <w:rPr>
                <w:sz w:val="24"/>
                <w:szCs w:val="24"/>
              </w:rPr>
            </w:pPr>
            <w:r w:rsidRPr="00166094">
              <w:rPr>
                <w:sz w:val="24"/>
                <w:szCs w:val="24"/>
              </w:rPr>
              <w:t xml:space="preserve"> бюджета поселения</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5E39AB" w:rsidRPr="00166094" w:rsidRDefault="005E39AB" w:rsidP="00F405B8">
            <w:pPr>
              <w:rPr>
                <w:sz w:val="24"/>
                <w:szCs w:val="24"/>
              </w:rPr>
            </w:pPr>
          </w:p>
        </w:tc>
      </w:tr>
      <w:tr w:rsidR="005E39AB" w:rsidRPr="00166094" w:rsidTr="00166094">
        <w:trPr>
          <w:cantSplit/>
          <w:trHeight w:val="238"/>
          <w:tblHeader/>
        </w:trPr>
        <w:tc>
          <w:tcPr>
            <w:tcW w:w="1985" w:type="dxa"/>
            <w:tcBorders>
              <w:top w:val="single" w:sz="4" w:space="0" w:color="auto"/>
              <w:left w:val="single" w:sz="4" w:space="0" w:color="auto"/>
              <w:bottom w:val="single" w:sz="4" w:space="0" w:color="auto"/>
              <w:right w:val="single" w:sz="4" w:space="0" w:color="auto"/>
            </w:tcBorders>
            <w:hideMark/>
          </w:tcPr>
          <w:p w:rsidR="005E39AB" w:rsidRPr="00166094" w:rsidRDefault="005E39AB" w:rsidP="00F405B8">
            <w:pPr>
              <w:spacing w:line="276" w:lineRule="auto"/>
              <w:jc w:val="center"/>
              <w:rPr>
                <w:sz w:val="24"/>
                <w:szCs w:val="24"/>
              </w:rPr>
            </w:pPr>
            <w:r w:rsidRPr="00166094">
              <w:rPr>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5E39AB" w:rsidRPr="00166094" w:rsidRDefault="005E39AB" w:rsidP="00F405B8">
            <w:pPr>
              <w:spacing w:line="276" w:lineRule="auto"/>
              <w:jc w:val="center"/>
              <w:rPr>
                <w:sz w:val="24"/>
                <w:szCs w:val="24"/>
              </w:rPr>
            </w:pPr>
            <w:r w:rsidRPr="00166094">
              <w:rPr>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5E39AB" w:rsidRPr="00166094" w:rsidRDefault="005E39AB" w:rsidP="00F405B8">
            <w:pPr>
              <w:spacing w:line="276" w:lineRule="auto"/>
              <w:jc w:val="center"/>
              <w:rPr>
                <w:sz w:val="24"/>
                <w:szCs w:val="24"/>
              </w:rPr>
            </w:pPr>
            <w:r w:rsidRPr="00166094">
              <w:rPr>
                <w:sz w:val="24"/>
                <w:szCs w:val="24"/>
              </w:rPr>
              <w:t>3</w:t>
            </w:r>
          </w:p>
        </w:tc>
      </w:tr>
      <w:tr w:rsidR="005E39AB" w:rsidRPr="00166094" w:rsidTr="00166094">
        <w:trPr>
          <w:cantSplit/>
          <w:trHeight w:val="238"/>
          <w:tblHeader/>
        </w:trPr>
        <w:tc>
          <w:tcPr>
            <w:tcW w:w="1985" w:type="dxa"/>
            <w:tcBorders>
              <w:top w:val="single" w:sz="4" w:space="0" w:color="auto"/>
              <w:left w:val="single" w:sz="4" w:space="0" w:color="auto"/>
              <w:bottom w:val="single" w:sz="4" w:space="0" w:color="auto"/>
              <w:right w:val="single" w:sz="4" w:space="0" w:color="auto"/>
            </w:tcBorders>
            <w:hideMark/>
          </w:tcPr>
          <w:p w:rsidR="005E39AB" w:rsidRPr="00166094" w:rsidRDefault="005E39AB" w:rsidP="00F405B8">
            <w:pPr>
              <w:spacing w:line="276" w:lineRule="auto"/>
              <w:jc w:val="center"/>
              <w:rPr>
                <w:sz w:val="24"/>
                <w:szCs w:val="24"/>
              </w:rPr>
            </w:pPr>
            <w:r w:rsidRPr="00166094">
              <w:rPr>
                <w:sz w:val="24"/>
                <w:szCs w:val="24"/>
              </w:rPr>
              <w:t>919</w:t>
            </w:r>
          </w:p>
        </w:tc>
        <w:tc>
          <w:tcPr>
            <w:tcW w:w="2693" w:type="dxa"/>
            <w:tcBorders>
              <w:top w:val="single" w:sz="4" w:space="0" w:color="auto"/>
              <w:left w:val="single" w:sz="4" w:space="0" w:color="auto"/>
              <w:bottom w:val="single" w:sz="4" w:space="0" w:color="auto"/>
              <w:right w:val="single" w:sz="4" w:space="0" w:color="auto"/>
            </w:tcBorders>
            <w:hideMark/>
          </w:tcPr>
          <w:p w:rsidR="005E39AB" w:rsidRPr="00166094" w:rsidRDefault="005E39AB" w:rsidP="00F405B8">
            <w:pPr>
              <w:spacing w:line="276" w:lineRule="auto"/>
              <w:jc w:val="cente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5E39AB" w:rsidRPr="00166094" w:rsidRDefault="005E39AB" w:rsidP="00F405B8">
            <w:pPr>
              <w:spacing w:line="276" w:lineRule="auto"/>
              <w:jc w:val="center"/>
              <w:rPr>
                <w:sz w:val="24"/>
                <w:szCs w:val="24"/>
              </w:rPr>
            </w:pPr>
            <w:r w:rsidRPr="00166094">
              <w:rPr>
                <w:sz w:val="24"/>
                <w:szCs w:val="24"/>
              </w:rPr>
              <w:t>Отдел городского хозяйства Администрации муниципального образования «Сычевский район» Смоленской области</w:t>
            </w:r>
          </w:p>
        </w:tc>
      </w:tr>
      <w:tr w:rsidR="005E39AB" w:rsidRPr="00166094" w:rsidTr="00166094">
        <w:trPr>
          <w:cantSplit/>
          <w:trHeight w:val="238"/>
          <w:tblHeader/>
        </w:trPr>
        <w:tc>
          <w:tcPr>
            <w:tcW w:w="1985" w:type="dxa"/>
            <w:tcBorders>
              <w:top w:val="single" w:sz="4" w:space="0" w:color="auto"/>
              <w:left w:val="single" w:sz="4" w:space="0" w:color="auto"/>
              <w:bottom w:val="single" w:sz="4" w:space="0" w:color="auto"/>
              <w:right w:val="single" w:sz="4" w:space="0" w:color="auto"/>
            </w:tcBorders>
            <w:vAlign w:val="center"/>
            <w:hideMark/>
          </w:tcPr>
          <w:p w:rsidR="005E39AB" w:rsidRPr="00166094" w:rsidRDefault="005E39AB" w:rsidP="00F405B8">
            <w:pPr>
              <w:spacing w:line="276" w:lineRule="auto"/>
              <w:jc w:val="center"/>
              <w:rPr>
                <w:sz w:val="24"/>
                <w:szCs w:val="24"/>
              </w:rPr>
            </w:pPr>
            <w:r w:rsidRPr="00166094">
              <w:rPr>
                <w:sz w:val="24"/>
                <w:szCs w:val="24"/>
              </w:rPr>
              <w:t>919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39AB" w:rsidRPr="00166094" w:rsidRDefault="005E39AB" w:rsidP="00F405B8">
            <w:pPr>
              <w:spacing w:line="276" w:lineRule="auto"/>
              <w:jc w:val="center"/>
              <w:rPr>
                <w:sz w:val="24"/>
                <w:szCs w:val="24"/>
              </w:rPr>
            </w:pPr>
            <w:r w:rsidRPr="00166094">
              <w:rPr>
                <w:sz w:val="24"/>
                <w:szCs w:val="24"/>
              </w:rPr>
              <w:t>2 19 45424 13 0000 150</w:t>
            </w:r>
          </w:p>
        </w:tc>
        <w:tc>
          <w:tcPr>
            <w:tcW w:w="4961" w:type="dxa"/>
            <w:tcBorders>
              <w:top w:val="single" w:sz="4" w:space="0" w:color="auto"/>
              <w:left w:val="single" w:sz="4" w:space="0" w:color="auto"/>
              <w:bottom w:val="single" w:sz="4" w:space="0" w:color="auto"/>
              <w:right w:val="single" w:sz="4" w:space="0" w:color="auto"/>
            </w:tcBorders>
            <w:hideMark/>
          </w:tcPr>
          <w:p w:rsidR="005E39AB" w:rsidRPr="00166094" w:rsidRDefault="005E39AB" w:rsidP="00F405B8">
            <w:pPr>
              <w:autoSpaceDE w:val="0"/>
              <w:autoSpaceDN w:val="0"/>
              <w:adjustRightInd w:val="0"/>
              <w:jc w:val="both"/>
              <w:rPr>
                <w:rFonts w:eastAsia="Calibri"/>
                <w:sz w:val="24"/>
                <w:szCs w:val="24"/>
              </w:rPr>
            </w:pPr>
            <w:r w:rsidRPr="00166094">
              <w:rPr>
                <w:rFonts w:eastAsia="Calibri"/>
                <w:sz w:val="24"/>
                <w:szCs w:val="24"/>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городских поселений</w:t>
            </w:r>
          </w:p>
        </w:tc>
      </w:tr>
    </w:tbl>
    <w:p w:rsidR="005E39AB" w:rsidRPr="00800A59" w:rsidRDefault="005E39AB" w:rsidP="005E39AB">
      <w:pPr>
        <w:ind w:firstLine="708"/>
        <w:jc w:val="both"/>
      </w:pPr>
    </w:p>
    <w:p w:rsidR="005E39AB" w:rsidRDefault="005E39AB" w:rsidP="00166094">
      <w:pPr>
        <w:autoSpaceDE w:val="0"/>
        <w:autoSpaceDN w:val="0"/>
        <w:adjustRightInd w:val="0"/>
        <w:ind w:firstLine="709"/>
        <w:jc w:val="both"/>
        <w:outlineLvl w:val="0"/>
        <w:rPr>
          <w:sz w:val="28"/>
          <w:szCs w:val="28"/>
        </w:rPr>
      </w:pPr>
      <w:r>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сети «Интернет».</w:t>
      </w:r>
    </w:p>
    <w:p w:rsidR="005E39AB" w:rsidRDefault="005E39AB" w:rsidP="00166094">
      <w:pPr>
        <w:ind w:firstLine="709"/>
        <w:jc w:val="both"/>
        <w:rPr>
          <w:sz w:val="28"/>
          <w:szCs w:val="28"/>
        </w:rPr>
      </w:pPr>
      <w:r>
        <w:rPr>
          <w:sz w:val="28"/>
          <w:szCs w:val="28"/>
        </w:rPr>
        <w:t xml:space="preserve">3. Настоящее постановление распространяет свое действие </w:t>
      </w:r>
      <w:r w:rsidR="00166094">
        <w:rPr>
          <w:sz w:val="28"/>
          <w:szCs w:val="28"/>
        </w:rPr>
        <w:t xml:space="preserve">                                     </w:t>
      </w:r>
      <w:r>
        <w:rPr>
          <w:sz w:val="28"/>
          <w:szCs w:val="28"/>
        </w:rPr>
        <w:t>на правоотношения, возникшие  с 01 мая 2023 года.</w:t>
      </w:r>
    </w:p>
    <w:p w:rsidR="00D66AE0" w:rsidRDefault="00D66AE0" w:rsidP="004164E8">
      <w:pPr>
        <w:pStyle w:val="ConsPlusNormal"/>
        <w:tabs>
          <w:tab w:val="left" w:pos="7686"/>
        </w:tabs>
        <w:ind w:firstLine="709"/>
        <w:jc w:val="both"/>
        <w:rPr>
          <w:rFonts w:ascii="Times New Roman" w:hAnsi="Times New Roman" w:cs="Times New Roman"/>
          <w:sz w:val="28"/>
          <w:szCs w:val="28"/>
        </w:rPr>
      </w:pPr>
    </w:p>
    <w:p w:rsidR="00166094" w:rsidRPr="001013C9" w:rsidRDefault="00166094" w:rsidP="004164E8">
      <w:pPr>
        <w:pStyle w:val="ConsPlusNormal"/>
        <w:tabs>
          <w:tab w:val="left" w:pos="7686"/>
        </w:tabs>
        <w:ind w:firstLine="709"/>
        <w:jc w:val="both"/>
        <w:rPr>
          <w:rFonts w:ascii="Times New Roman" w:hAnsi="Times New Roman" w:cs="Times New Roman"/>
          <w:sz w:val="28"/>
          <w:szCs w:val="28"/>
        </w:rPr>
      </w:pPr>
    </w:p>
    <w:p w:rsidR="004F4D9D" w:rsidRDefault="004F4D9D" w:rsidP="004F4D9D">
      <w:pPr>
        <w:rPr>
          <w:sz w:val="28"/>
          <w:szCs w:val="28"/>
        </w:rPr>
      </w:pPr>
      <w:r>
        <w:rPr>
          <w:sz w:val="28"/>
          <w:szCs w:val="28"/>
        </w:rPr>
        <w:t>И.п. Главы муниципального образования</w:t>
      </w:r>
    </w:p>
    <w:p w:rsidR="004F4D9D" w:rsidRDefault="004F4D9D" w:rsidP="004F4D9D">
      <w:pPr>
        <w:rPr>
          <w:sz w:val="28"/>
          <w:szCs w:val="28"/>
        </w:rPr>
      </w:pPr>
      <w:r>
        <w:rPr>
          <w:sz w:val="28"/>
          <w:szCs w:val="28"/>
        </w:rPr>
        <w:t xml:space="preserve">«Сычевский район» Смоленской области                                   </w:t>
      </w:r>
      <w:r w:rsidR="00D66AE0">
        <w:rPr>
          <w:sz w:val="28"/>
          <w:szCs w:val="28"/>
        </w:rPr>
        <w:t xml:space="preserve">  </w:t>
      </w:r>
      <w:r>
        <w:rPr>
          <w:sz w:val="28"/>
          <w:szCs w:val="28"/>
        </w:rPr>
        <w:t xml:space="preserve">   Т.П. Васильева</w:t>
      </w:r>
    </w:p>
    <w:p w:rsidR="004F4D9D" w:rsidRPr="00146AF3" w:rsidRDefault="004F4D9D" w:rsidP="001A0C78">
      <w:pPr>
        <w:ind w:firstLine="709"/>
        <w:jc w:val="both"/>
        <w:rPr>
          <w:sz w:val="28"/>
          <w:szCs w:val="28"/>
        </w:rPr>
      </w:pPr>
    </w:p>
    <w:p w:rsidR="001A0C78" w:rsidRDefault="001A0C78" w:rsidP="001A0C78">
      <w:pPr>
        <w:tabs>
          <w:tab w:val="left" w:pos="993"/>
        </w:tabs>
        <w:ind w:firstLine="709"/>
        <w:jc w:val="both"/>
        <w:rPr>
          <w:sz w:val="28"/>
          <w:szCs w:val="28"/>
        </w:rPr>
      </w:pPr>
    </w:p>
    <w:p w:rsidR="00D7095A" w:rsidRDefault="00D7095A" w:rsidP="00BA02FA">
      <w:pPr>
        <w:rPr>
          <w:sz w:val="28"/>
          <w:szCs w:val="28"/>
        </w:rPr>
      </w:pPr>
    </w:p>
    <w:sectPr w:rsidR="00D7095A" w:rsidSect="00D66AE0">
      <w:headerReference w:type="even" r:id="rId10"/>
      <w:headerReference w:type="default" r:id="rId11"/>
      <w:footerReference w:type="even" r:id="rId12"/>
      <w:footerReference w:type="default" r:id="rId13"/>
      <w:headerReference w:type="first" r:id="rId14"/>
      <w:footerReference w:type="first" r:id="rId15"/>
      <w:pgSz w:w="11908" w:h="16833" w:code="9"/>
      <w:pgMar w:top="1134" w:right="567" w:bottom="709"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2BA" w:rsidRDefault="009212BA" w:rsidP="00FA6D0B">
      <w:r>
        <w:separator/>
      </w:r>
    </w:p>
  </w:endnote>
  <w:endnote w:type="continuationSeparator" w:id="1">
    <w:p w:rsidR="009212BA" w:rsidRDefault="009212BA"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2BA" w:rsidRDefault="009212BA" w:rsidP="00FA6D0B">
      <w:r>
        <w:separator/>
      </w:r>
    </w:p>
  </w:footnote>
  <w:footnote w:type="continuationSeparator" w:id="1">
    <w:p w:rsidR="009212BA" w:rsidRDefault="009212BA"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jc w:val="center"/>
    </w:pPr>
  </w:p>
  <w:p w:rsidR="00376498" w:rsidRDefault="00D43633">
    <w:pPr>
      <w:pStyle w:val="ab"/>
      <w:jc w:val="center"/>
    </w:pPr>
    <w:sdt>
      <w:sdtPr>
        <w:id w:val="6726342"/>
        <w:docPartObj>
          <w:docPartGallery w:val="Page Numbers (Top of Page)"/>
          <w:docPartUnique/>
        </w:docPartObj>
      </w:sdtPr>
      <w:sdtContent>
        <w:fldSimple w:instr=" PAGE   \* MERGEFORMAT ">
          <w:r w:rsidR="00E860AD">
            <w:rPr>
              <w:noProof/>
            </w:rPr>
            <w:t>2</w:t>
          </w:r>
        </w:fldSimple>
      </w:sdtContent>
    </w:sdt>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2">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984514"/>
  </w:hdrShapeDefaults>
  <w:footnotePr>
    <w:footnote w:id="0"/>
    <w:footnote w:id="1"/>
  </w:footnotePr>
  <w:endnotePr>
    <w:endnote w:id="0"/>
    <w:endnote w:id="1"/>
  </w:endnotePr>
  <w:compat/>
  <w:rsids>
    <w:rsidRoot w:val="00340BC9"/>
    <w:rsid w:val="000009C5"/>
    <w:rsid w:val="00000CAF"/>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0B26"/>
    <w:rsid w:val="000618F8"/>
    <w:rsid w:val="000628E4"/>
    <w:rsid w:val="00063868"/>
    <w:rsid w:val="000646CB"/>
    <w:rsid w:val="00065244"/>
    <w:rsid w:val="00066A09"/>
    <w:rsid w:val="00066CEB"/>
    <w:rsid w:val="0007055C"/>
    <w:rsid w:val="00070598"/>
    <w:rsid w:val="000710CA"/>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208F"/>
    <w:rsid w:val="000928B7"/>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266B"/>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39"/>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6094"/>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A3B"/>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6AB"/>
    <w:rsid w:val="001B7C1E"/>
    <w:rsid w:val="001C00CD"/>
    <w:rsid w:val="001C00F3"/>
    <w:rsid w:val="001C0B3E"/>
    <w:rsid w:val="001C0DF7"/>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5AAF"/>
    <w:rsid w:val="001E612C"/>
    <w:rsid w:val="001E7564"/>
    <w:rsid w:val="001F0DD5"/>
    <w:rsid w:val="001F2B73"/>
    <w:rsid w:val="001F3536"/>
    <w:rsid w:val="001F363F"/>
    <w:rsid w:val="001F4179"/>
    <w:rsid w:val="001F60C5"/>
    <w:rsid w:val="001F64B6"/>
    <w:rsid w:val="001F6574"/>
    <w:rsid w:val="001F65AA"/>
    <w:rsid w:val="001F78B7"/>
    <w:rsid w:val="001F79AE"/>
    <w:rsid w:val="002009A2"/>
    <w:rsid w:val="0020152E"/>
    <w:rsid w:val="00201F24"/>
    <w:rsid w:val="002023A6"/>
    <w:rsid w:val="00202420"/>
    <w:rsid w:val="00202459"/>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95B"/>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0CD"/>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C47"/>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9FA"/>
    <w:rsid w:val="003B7DBF"/>
    <w:rsid w:val="003B7DDA"/>
    <w:rsid w:val="003B7F03"/>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5DB6"/>
    <w:rsid w:val="004164E8"/>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1ED"/>
    <w:rsid w:val="00463AA3"/>
    <w:rsid w:val="00463C6C"/>
    <w:rsid w:val="00464573"/>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39AB"/>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DF1"/>
    <w:rsid w:val="00714EC9"/>
    <w:rsid w:val="007157E0"/>
    <w:rsid w:val="00717AD0"/>
    <w:rsid w:val="00717E99"/>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397C"/>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3BC"/>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03A"/>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A7F"/>
    <w:rsid w:val="009203D9"/>
    <w:rsid w:val="009212BA"/>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47DB1"/>
    <w:rsid w:val="00950984"/>
    <w:rsid w:val="00950E58"/>
    <w:rsid w:val="009522ED"/>
    <w:rsid w:val="00954A80"/>
    <w:rsid w:val="00954AFF"/>
    <w:rsid w:val="009558BA"/>
    <w:rsid w:val="00955C1A"/>
    <w:rsid w:val="0095676C"/>
    <w:rsid w:val="00957A29"/>
    <w:rsid w:val="00957C95"/>
    <w:rsid w:val="00960567"/>
    <w:rsid w:val="00960C03"/>
    <w:rsid w:val="00960C93"/>
    <w:rsid w:val="00961DD9"/>
    <w:rsid w:val="00963DA2"/>
    <w:rsid w:val="009655DF"/>
    <w:rsid w:val="0096766D"/>
    <w:rsid w:val="009677BC"/>
    <w:rsid w:val="00967904"/>
    <w:rsid w:val="00967C17"/>
    <w:rsid w:val="00967FF6"/>
    <w:rsid w:val="00970479"/>
    <w:rsid w:val="00971108"/>
    <w:rsid w:val="00973045"/>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2B5A"/>
    <w:rsid w:val="00992C17"/>
    <w:rsid w:val="009937E0"/>
    <w:rsid w:val="00993D51"/>
    <w:rsid w:val="00993EB6"/>
    <w:rsid w:val="0099433D"/>
    <w:rsid w:val="00994934"/>
    <w:rsid w:val="00994DE9"/>
    <w:rsid w:val="0099565F"/>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E01"/>
    <w:rsid w:val="009A5F7A"/>
    <w:rsid w:val="009A77FF"/>
    <w:rsid w:val="009A7909"/>
    <w:rsid w:val="009A7FCF"/>
    <w:rsid w:val="009B02F0"/>
    <w:rsid w:val="009B037F"/>
    <w:rsid w:val="009B0E83"/>
    <w:rsid w:val="009B27BC"/>
    <w:rsid w:val="009B2E32"/>
    <w:rsid w:val="009B3684"/>
    <w:rsid w:val="009B36D5"/>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64A"/>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016"/>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5E76"/>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8B3"/>
    <w:rsid w:val="00B64A57"/>
    <w:rsid w:val="00B64C30"/>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AB0"/>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298D"/>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CDD"/>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345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69A1"/>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633"/>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39A"/>
    <w:rsid w:val="00D65595"/>
    <w:rsid w:val="00D65694"/>
    <w:rsid w:val="00D65C3C"/>
    <w:rsid w:val="00D66AE0"/>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4BE"/>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23A"/>
    <w:rsid w:val="00E46EEE"/>
    <w:rsid w:val="00E46F5F"/>
    <w:rsid w:val="00E4743C"/>
    <w:rsid w:val="00E50565"/>
    <w:rsid w:val="00E50DB6"/>
    <w:rsid w:val="00E516F7"/>
    <w:rsid w:val="00E51705"/>
    <w:rsid w:val="00E5266C"/>
    <w:rsid w:val="00E53634"/>
    <w:rsid w:val="00E5407D"/>
    <w:rsid w:val="00E5439C"/>
    <w:rsid w:val="00E546C9"/>
    <w:rsid w:val="00E5485B"/>
    <w:rsid w:val="00E54DA0"/>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0AD"/>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9E3"/>
    <w:rsid w:val="00ED7C67"/>
    <w:rsid w:val="00EE1178"/>
    <w:rsid w:val="00EE11AC"/>
    <w:rsid w:val="00EE13FB"/>
    <w:rsid w:val="00EE1728"/>
    <w:rsid w:val="00EE20ED"/>
    <w:rsid w:val="00EE222B"/>
    <w:rsid w:val="00EE243D"/>
    <w:rsid w:val="00EE2679"/>
    <w:rsid w:val="00EE2AFF"/>
    <w:rsid w:val="00EE339B"/>
    <w:rsid w:val="00EE3EAF"/>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135A"/>
    <w:rsid w:val="00F425C3"/>
    <w:rsid w:val="00F42F21"/>
    <w:rsid w:val="00F44CD1"/>
    <w:rsid w:val="00F450CE"/>
    <w:rsid w:val="00F453D1"/>
    <w:rsid w:val="00F46A05"/>
    <w:rsid w:val="00F502D6"/>
    <w:rsid w:val="00F506D1"/>
    <w:rsid w:val="00F51A00"/>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0347;fld=134;dst=102643"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533A68-6C05-454F-9264-74DAE706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5</cp:revision>
  <cp:lastPrinted>2023-05-24T06:38:00Z</cp:lastPrinted>
  <dcterms:created xsi:type="dcterms:W3CDTF">2023-05-24T06:35:00Z</dcterms:created>
  <dcterms:modified xsi:type="dcterms:W3CDTF">2023-05-24T06:38:00Z</dcterms:modified>
</cp:coreProperties>
</file>