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227E24">
        <w:rPr>
          <w:b/>
          <w:sz w:val="28"/>
          <w:szCs w:val="28"/>
          <w:u w:val="single"/>
        </w:rPr>
        <w:t>21</w:t>
      </w:r>
      <w:r w:rsidR="00FD3FBF">
        <w:rPr>
          <w:b/>
          <w:sz w:val="28"/>
          <w:szCs w:val="28"/>
          <w:u w:val="single"/>
        </w:rPr>
        <w:t xml:space="preserve"> марта</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27E24">
        <w:rPr>
          <w:b/>
          <w:sz w:val="28"/>
          <w:szCs w:val="28"/>
          <w:u w:val="single"/>
        </w:rPr>
        <w:t>23</w:t>
      </w:r>
      <w:r w:rsidR="00B156E5">
        <w:rPr>
          <w:b/>
          <w:sz w:val="28"/>
          <w:szCs w:val="28"/>
          <w:u w:val="single"/>
        </w:rPr>
        <w:t>7</w:t>
      </w:r>
    </w:p>
    <w:p w:rsidR="00136DCB" w:rsidRDefault="00136DCB" w:rsidP="00A3041B">
      <w:pPr>
        <w:shd w:val="clear" w:color="auto" w:fill="FFFFFF"/>
        <w:textAlignment w:val="baseline"/>
        <w:rPr>
          <w:spacing w:val="2"/>
          <w:sz w:val="28"/>
          <w:szCs w:val="28"/>
        </w:rPr>
      </w:pPr>
    </w:p>
    <w:p w:rsidR="00136DCB" w:rsidRDefault="00136DCB" w:rsidP="007B0777">
      <w:pPr>
        <w:ind w:right="5104"/>
        <w:jc w:val="both"/>
        <w:rPr>
          <w:sz w:val="28"/>
          <w:szCs w:val="28"/>
        </w:rPr>
      </w:pPr>
      <w:r>
        <w:rPr>
          <w:sz w:val="28"/>
          <w:szCs w:val="28"/>
        </w:rPr>
        <w:t>О создании комиссии по принятию</w:t>
      </w:r>
      <w:r w:rsidR="007B0777">
        <w:rPr>
          <w:sz w:val="28"/>
          <w:szCs w:val="28"/>
        </w:rPr>
        <w:t xml:space="preserve"> </w:t>
      </w:r>
      <w:r>
        <w:rPr>
          <w:sz w:val="28"/>
          <w:szCs w:val="28"/>
        </w:rPr>
        <w:t>решений о предоставлении выплаты</w:t>
      </w:r>
      <w:r w:rsidR="007B0777">
        <w:rPr>
          <w:sz w:val="28"/>
          <w:szCs w:val="28"/>
        </w:rPr>
        <w:t xml:space="preserve"> </w:t>
      </w:r>
      <w:r>
        <w:rPr>
          <w:sz w:val="28"/>
          <w:szCs w:val="28"/>
        </w:rPr>
        <w:t xml:space="preserve">или об отказе в предоставлении выплаты на приобретение  благоустроенного жилого помещения в собственность или для полного </w:t>
      </w:r>
      <w:proofErr w:type="gramStart"/>
      <w:r>
        <w:rPr>
          <w:sz w:val="28"/>
          <w:szCs w:val="28"/>
        </w:rPr>
        <w:t>погашения</w:t>
      </w:r>
      <w:proofErr w:type="gramEnd"/>
      <w:r>
        <w:rPr>
          <w:sz w:val="28"/>
          <w:szCs w:val="28"/>
        </w:rPr>
        <w:t xml:space="preserve"> предоставленного на приобретение жилого помещения</w:t>
      </w:r>
      <w:r w:rsidR="007B0777">
        <w:rPr>
          <w:sz w:val="28"/>
          <w:szCs w:val="28"/>
        </w:rPr>
        <w:t xml:space="preserve"> </w:t>
      </w:r>
      <w:r>
        <w:rPr>
          <w:sz w:val="28"/>
          <w:szCs w:val="28"/>
        </w:rPr>
        <w:t>кредита (займа) по договору,</w:t>
      </w:r>
      <w:r w:rsidR="007B0777">
        <w:rPr>
          <w:sz w:val="28"/>
          <w:szCs w:val="28"/>
        </w:rPr>
        <w:t xml:space="preserve"> </w:t>
      </w:r>
      <w:r>
        <w:rPr>
          <w:sz w:val="28"/>
          <w:szCs w:val="28"/>
        </w:rPr>
        <w:t xml:space="preserve"> обязательства  заемщика по которому</w:t>
      </w:r>
      <w:r w:rsidR="007B0777">
        <w:rPr>
          <w:sz w:val="28"/>
          <w:szCs w:val="28"/>
        </w:rPr>
        <w:t xml:space="preserve"> </w:t>
      </w:r>
      <w:r>
        <w:rPr>
          <w:sz w:val="28"/>
          <w:szCs w:val="28"/>
        </w:rPr>
        <w:t xml:space="preserve"> обеспечены ипотекой, лицам  из числа детей-сирот и детей, оставшихся без  попечения родителей, которые достигли возраста 23 лет</w:t>
      </w:r>
    </w:p>
    <w:p w:rsidR="00136DCB" w:rsidRDefault="00136DCB" w:rsidP="00136DCB">
      <w:pPr>
        <w:ind w:right="5102"/>
        <w:jc w:val="both"/>
        <w:rPr>
          <w:sz w:val="28"/>
          <w:szCs w:val="28"/>
        </w:rPr>
      </w:pPr>
    </w:p>
    <w:p w:rsidR="007B0777" w:rsidRDefault="007B0777" w:rsidP="00136DCB">
      <w:pPr>
        <w:ind w:right="5102"/>
        <w:jc w:val="both"/>
        <w:rPr>
          <w:sz w:val="28"/>
          <w:szCs w:val="28"/>
        </w:rPr>
      </w:pPr>
    </w:p>
    <w:p w:rsidR="00136DCB" w:rsidRDefault="00136DCB" w:rsidP="007B0777">
      <w:pPr>
        <w:ind w:firstLine="709"/>
        <w:jc w:val="both"/>
        <w:rPr>
          <w:sz w:val="28"/>
          <w:szCs w:val="28"/>
        </w:rPr>
      </w:pPr>
      <w:proofErr w:type="gramStart"/>
      <w:r>
        <w:rPr>
          <w:sz w:val="28"/>
          <w:szCs w:val="28"/>
        </w:rPr>
        <w:t>В соответствии с Федеральным законом от 21</w:t>
      </w:r>
      <w:r w:rsidR="007B0777">
        <w:rPr>
          <w:sz w:val="28"/>
          <w:szCs w:val="28"/>
        </w:rPr>
        <w:t>.12.</w:t>
      </w:r>
      <w:r>
        <w:rPr>
          <w:sz w:val="28"/>
          <w:szCs w:val="28"/>
        </w:rPr>
        <w:t>1996 года</w:t>
      </w:r>
      <w:r w:rsidR="007B0777">
        <w:rPr>
          <w:sz w:val="28"/>
          <w:szCs w:val="28"/>
        </w:rPr>
        <w:t xml:space="preserve">                       </w:t>
      </w:r>
      <w:r>
        <w:rPr>
          <w:sz w:val="28"/>
          <w:szCs w:val="28"/>
        </w:rPr>
        <w:t xml:space="preserve"> № 159-ФЗ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21</w:t>
      </w:r>
      <w:r w:rsidR="007B0777">
        <w:rPr>
          <w:sz w:val="28"/>
          <w:szCs w:val="28"/>
        </w:rPr>
        <w:t>.12.</w:t>
      </w:r>
      <w:r>
        <w:rPr>
          <w:sz w:val="28"/>
          <w:szCs w:val="28"/>
        </w:rPr>
        <w:t xml:space="preserve">2023 года № 2227 </w:t>
      </w:r>
      <w:r w:rsidR="007B0777">
        <w:rPr>
          <w:sz w:val="28"/>
          <w:szCs w:val="28"/>
        </w:rPr>
        <w:t xml:space="preserve">                   </w:t>
      </w:r>
      <w:r>
        <w:rPr>
          <w:sz w:val="28"/>
          <w:szCs w:val="28"/>
        </w:rPr>
        <w:t>«Об отдельных вопросах предоставления лицам, указанным в пункте 1 статьи  8</w:t>
      </w:r>
      <w:r w:rsidRPr="00E156CE">
        <w:rPr>
          <w:sz w:val="16"/>
          <w:szCs w:val="16"/>
        </w:rPr>
        <w:t>1</w:t>
      </w:r>
      <w:r>
        <w:rPr>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w:t>
      </w:r>
      <w:proofErr w:type="gramEnd"/>
      <w:r>
        <w:rPr>
          <w:sz w:val="28"/>
          <w:szCs w:val="28"/>
        </w:rPr>
        <w:t xml:space="preserve"> </w:t>
      </w:r>
      <w:proofErr w:type="gramStart"/>
      <w:r>
        <w:rPr>
          <w:sz w:val="28"/>
          <w:szCs w:val="28"/>
        </w:rPr>
        <w:t xml:space="preserve">жилого помещения </w:t>
      </w:r>
      <w:r w:rsidR="007B0777">
        <w:rPr>
          <w:sz w:val="28"/>
          <w:szCs w:val="28"/>
        </w:rPr>
        <w:t xml:space="preserve">                                  </w:t>
      </w:r>
      <w:r>
        <w:rPr>
          <w:sz w:val="28"/>
          <w:szCs w:val="28"/>
        </w:rPr>
        <w:t xml:space="preserve">в собственность или для полного погашения кредита (займа) по договору, обязательства заемщика по которому обеспечены ипотекой», областным законом от 29.11.2007 № 114-з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детей-сирот и детей, </w:t>
      </w:r>
      <w:r>
        <w:rPr>
          <w:sz w:val="28"/>
          <w:szCs w:val="28"/>
        </w:rPr>
        <w:lastRenderedPageBreak/>
        <w:t>оставшихся без попечения родителей, а также детей, находящихся под опекой (попечительством), не имеющих закрепленного жилого помещения, жилыми</w:t>
      </w:r>
      <w:proofErr w:type="gramEnd"/>
      <w:r>
        <w:rPr>
          <w:sz w:val="28"/>
          <w:szCs w:val="28"/>
        </w:rPr>
        <w:t xml:space="preserve"> помещениями», областным законом от 29</w:t>
      </w:r>
      <w:r w:rsidR="007B0777">
        <w:rPr>
          <w:sz w:val="28"/>
          <w:szCs w:val="28"/>
        </w:rPr>
        <w:t>.09.</w:t>
      </w:r>
      <w:r>
        <w:rPr>
          <w:sz w:val="28"/>
          <w:szCs w:val="28"/>
        </w:rPr>
        <w:t>2005 года № 89-з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w:t>
      </w:r>
      <w:r w:rsidR="007B0777">
        <w:rPr>
          <w:sz w:val="28"/>
          <w:szCs w:val="28"/>
        </w:rPr>
        <w:t>,</w:t>
      </w:r>
    </w:p>
    <w:p w:rsidR="00136DCB" w:rsidRDefault="00136DCB" w:rsidP="007B0777">
      <w:pPr>
        <w:ind w:firstLine="709"/>
        <w:jc w:val="both"/>
        <w:rPr>
          <w:sz w:val="28"/>
          <w:szCs w:val="28"/>
        </w:rPr>
      </w:pPr>
    </w:p>
    <w:p w:rsidR="007B0777" w:rsidRPr="00BE0E62" w:rsidRDefault="007B0777" w:rsidP="007B0777">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7B0777" w:rsidRPr="00BE0E62" w:rsidRDefault="007B0777" w:rsidP="007B0777">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136DCB" w:rsidRDefault="00136DCB" w:rsidP="007B0777">
      <w:pPr>
        <w:ind w:firstLine="709"/>
        <w:jc w:val="both"/>
        <w:rPr>
          <w:sz w:val="28"/>
          <w:szCs w:val="28"/>
        </w:rPr>
      </w:pPr>
    </w:p>
    <w:p w:rsidR="00136DCB" w:rsidRDefault="00136DCB" w:rsidP="007B0777">
      <w:pPr>
        <w:ind w:firstLine="709"/>
        <w:jc w:val="both"/>
        <w:rPr>
          <w:sz w:val="28"/>
          <w:szCs w:val="28"/>
        </w:rPr>
      </w:pPr>
      <w:r>
        <w:rPr>
          <w:sz w:val="28"/>
          <w:szCs w:val="28"/>
        </w:rPr>
        <w:t xml:space="preserve">1.  Создать </w:t>
      </w:r>
      <w:r w:rsidR="00E03648">
        <w:rPr>
          <w:sz w:val="28"/>
          <w:szCs w:val="28"/>
        </w:rPr>
        <w:t>комиссию</w:t>
      </w:r>
      <w:r>
        <w:rPr>
          <w:sz w:val="28"/>
          <w:szCs w:val="28"/>
        </w:rPr>
        <w:t xml:space="preserve"> по принятию решений о предоставлении выплаты или об отказе в предоставлении выплаты на приобретение благоустроенного жилого помещения в собственность или для полного </w:t>
      </w:r>
      <w:proofErr w:type="gramStart"/>
      <w:r>
        <w:rPr>
          <w:sz w:val="28"/>
          <w:szCs w:val="28"/>
        </w:rPr>
        <w:t>погашения</w:t>
      </w:r>
      <w:proofErr w:type="gramEnd"/>
      <w:r>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которые достигли возраста 23 лет (далее</w:t>
      </w:r>
      <w:r w:rsidR="00E03648">
        <w:rPr>
          <w:sz w:val="28"/>
          <w:szCs w:val="28"/>
        </w:rPr>
        <w:t xml:space="preserve"> </w:t>
      </w:r>
      <w:r>
        <w:rPr>
          <w:sz w:val="28"/>
          <w:szCs w:val="28"/>
        </w:rPr>
        <w:t>-</w:t>
      </w:r>
      <w:r w:rsidR="00E03648">
        <w:rPr>
          <w:sz w:val="28"/>
          <w:szCs w:val="28"/>
        </w:rPr>
        <w:t xml:space="preserve"> </w:t>
      </w:r>
      <w:r>
        <w:rPr>
          <w:sz w:val="28"/>
          <w:szCs w:val="28"/>
        </w:rPr>
        <w:t>Комиссия).</w:t>
      </w:r>
      <w:r w:rsidRPr="006C1AED">
        <w:rPr>
          <w:sz w:val="28"/>
          <w:szCs w:val="28"/>
        </w:rPr>
        <w:t xml:space="preserve"> </w:t>
      </w:r>
    </w:p>
    <w:p w:rsidR="00136DCB" w:rsidRPr="000C6379" w:rsidRDefault="00136DCB" w:rsidP="007B0777">
      <w:pPr>
        <w:ind w:firstLine="709"/>
        <w:jc w:val="both"/>
        <w:rPr>
          <w:sz w:val="28"/>
          <w:szCs w:val="28"/>
        </w:rPr>
      </w:pPr>
      <w:r w:rsidRPr="000C6379">
        <w:rPr>
          <w:sz w:val="28"/>
          <w:szCs w:val="28"/>
        </w:rPr>
        <w:t>2.</w:t>
      </w:r>
      <w:r>
        <w:rPr>
          <w:sz w:val="28"/>
          <w:szCs w:val="28"/>
        </w:rPr>
        <w:t xml:space="preserve"> Утвердить положение о Комиссии  согласно приложению № 1</w:t>
      </w:r>
      <w:r w:rsidRPr="000C6379">
        <w:rPr>
          <w:sz w:val="28"/>
          <w:szCs w:val="28"/>
        </w:rPr>
        <w:t>.</w:t>
      </w:r>
    </w:p>
    <w:p w:rsidR="00136DCB" w:rsidRDefault="00136DCB" w:rsidP="007B0777">
      <w:pPr>
        <w:ind w:firstLine="709"/>
        <w:jc w:val="both"/>
        <w:rPr>
          <w:sz w:val="28"/>
          <w:szCs w:val="28"/>
        </w:rPr>
      </w:pPr>
      <w:r>
        <w:rPr>
          <w:sz w:val="28"/>
          <w:szCs w:val="28"/>
        </w:rPr>
        <w:t>3. Утвердить состав Комиссии согласно приложению № 2</w:t>
      </w:r>
      <w:r w:rsidRPr="000C6379">
        <w:rPr>
          <w:sz w:val="28"/>
          <w:szCs w:val="28"/>
        </w:rPr>
        <w:t>.</w:t>
      </w:r>
    </w:p>
    <w:p w:rsidR="00136DCB" w:rsidRPr="00B1208D" w:rsidRDefault="00136DCB" w:rsidP="007B0777">
      <w:pPr>
        <w:ind w:firstLine="709"/>
        <w:jc w:val="both"/>
        <w:rPr>
          <w:color w:val="000000" w:themeColor="text1"/>
          <w:sz w:val="28"/>
          <w:szCs w:val="28"/>
        </w:rPr>
      </w:pPr>
      <w:r>
        <w:rPr>
          <w:sz w:val="28"/>
          <w:szCs w:val="28"/>
        </w:rPr>
        <w:t>4.</w:t>
      </w:r>
      <w:r w:rsidR="007B0777">
        <w:rPr>
          <w:sz w:val="28"/>
          <w:szCs w:val="28"/>
        </w:rPr>
        <w:t xml:space="preserve"> </w:t>
      </w:r>
      <w:r w:rsidRPr="00663B50">
        <w:rPr>
          <w:color w:val="000000" w:themeColor="text1"/>
          <w:sz w:val="28"/>
          <w:szCs w:val="28"/>
        </w:rPr>
        <w:t>Призн</w:t>
      </w:r>
      <w:r>
        <w:rPr>
          <w:color w:val="000000" w:themeColor="text1"/>
          <w:sz w:val="28"/>
          <w:szCs w:val="28"/>
        </w:rPr>
        <w:t>ать утратившим силу постановление</w:t>
      </w:r>
      <w:r w:rsidRPr="00663B50">
        <w:rPr>
          <w:color w:val="000000" w:themeColor="text1"/>
          <w:sz w:val="28"/>
          <w:szCs w:val="28"/>
        </w:rPr>
        <w:t xml:space="preserve"> Администрации   муниципального образования «</w:t>
      </w:r>
      <w:proofErr w:type="spellStart"/>
      <w:r w:rsidRPr="00663B50">
        <w:rPr>
          <w:color w:val="000000" w:themeColor="text1"/>
          <w:sz w:val="28"/>
          <w:szCs w:val="28"/>
        </w:rPr>
        <w:t>Сычевский</w:t>
      </w:r>
      <w:proofErr w:type="spellEnd"/>
      <w:r w:rsidRPr="00663B50">
        <w:rPr>
          <w:color w:val="000000" w:themeColor="text1"/>
          <w:sz w:val="28"/>
          <w:szCs w:val="28"/>
        </w:rPr>
        <w:t xml:space="preserve"> район» Смоленской </w:t>
      </w:r>
      <w:r>
        <w:rPr>
          <w:color w:val="000000" w:themeColor="text1"/>
          <w:sz w:val="28"/>
          <w:szCs w:val="28"/>
        </w:rPr>
        <w:t>области</w:t>
      </w:r>
      <w:r w:rsidR="007B0777">
        <w:rPr>
          <w:color w:val="000000" w:themeColor="text1"/>
          <w:sz w:val="28"/>
          <w:szCs w:val="28"/>
        </w:rPr>
        <w:t xml:space="preserve">                       </w:t>
      </w:r>
      <w:r>
        <w:rPr>
          <w:color w:val="000000" w:themeColor="text1"/>
          <w:sz w:val="28"/>
          <w:szCs w:val="28"/>
        </w:rPr>
        <w:t xml:space="preserve"> от 29.01.2024 года № 28 «О создании комиссии по  принятию решений </w:t>
      </w:r>
      <w:r w:rsidR="00E03648">
        <w:rPr>
          <w:color w:val="000000" w:themeColor="text1"/>
          <w:sz w:val="28"/>
          <w:szCs w:val="28"/>
        </w:rPr>
        <w:t xml:space="preserve">                          </w:t>
      </w:r>
      <w:r>
        <w:rPr>
          <w:color w:val="000000" w:themeColor="text1"/>
          <w:sz w:val="28"/>
          <w:szCs w:val="28"/>
        </w:rPr>
        <w:t xml:space="preserve">о предоставлении выплаты или об отказе в предоставлении выплаты </w:t>
      </w:r>
      <w:r w:rsidR="007B0777">
        <w:rPr>
          <w:color w:val="000000" w:themeColor="text1"/>
          <w:sz w:val="28"/>
          <w:szCs w:val="28"/>
        </w:rPr>
        <w:t xml:space="preserve">                                 </w:t>
      </w:r>
      <w:r>
        <w:rPr>
          <w:color w:val="000000" w:themeColor="text1"/>
          <w:sz w:val="28"/>
          <w:szCs w:val="28"/>
        </w:rPr>
        <w:t xml:space="preserve">на приобретение благоустроенного жилого помещения в собственность или для полного </w:t>
      </w:r>
      <w:proofErr w:type="gramStart"/>
      <w:r>
        <w:rPr>
          <w:color w:val="000000" w:themeColor="text1"/>
          <w:sz w:val="28"/>
          <w:szCs w:val="28"/>
        </w:rPr>
        <w:t>погашения</w:t>
      </w:r>
      <w:proofErr w:type="gramEnd"/>
      <w:r>
        <w:rPr>
          <w:color w:val="000000" w:themeColor="text1"/>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которые достигли возраста 23 лет».</w:t>
      </w:r>
    </w:p>
    <w:p w:rsidR="00136DCB" w:rsidRDefault="00136DCB" w:rsidP="007B0777">
      <w:pPr>
        <w:ind w:firstLine="709"/>
        <w:jc w:val="both"/>
        <w:rPr>
          <w:sz w:val="28"/>
          <w:szCs w:val="28"/>
        </w:rPr>
      </w:pPr>
      <w:r>
        <w:rPr>
          <w:rFonts w:eastAsia="Calibri"/>
          <w:sz w:val="28"/>
          <w:szCs w:val="28"/>
        </w:rPr>
        <w:t>5.</w:t>
      </w:r>
      <w:r w:rsidR="007B0777">
        <w:rPr>
          <w:rFonts w:eastAsia="Calibri"/>
          <w:sz w:val="28"/>
          <w:szCs w:val="28"/>
        </w:rPr>
        <w:t xml:space="preserve"> </w:t>
      </w:r>
      <w:proofErr w:type="gramStart"/>
      <w:r w:rsidRPr="000C6379">
        <w:rPr>
          <w:rFonts w:eastAsia="Calibri"/>
          <w:sz w:val="28"/>
          <w:szCs w:val="28"/>
        </w:rPr>
        <w:t>Контроль за</w:t>
      </w:r>
      <w:proofErr w:type="gramEnd"/>
      <w:r w:rsidRPr="000C6379">
        <w:rPr>
          <w:rFonts w:eastAsia="Calibri"/>
          <w:sz w:val="28"/>
          <w:szCs w:val="28"/>
        </w:rPr>
        <w:t xml:space="preserve"> исполнением настоящего </w:t>
      </w:r>
      <w:r>
        <w:rPr>
          <w:rFonts w:eastAsia="Calibri"/>
          <w:sz w:val="28"/>
          <w:szCs w:val="28"/>
        </w:rPr>
        <w:t xml:space="preserve">постановления возложить </w:t>
      </w:r>
      <w:r w:rsidR="007B0777">
        <w:rPr>
          <w:rFonts w:eastAsia="Calibri"/>
          <w:sz w:val="28"/>
          <w:szCs w:val="28"/>
        </w:rPr>
        <w:t xml:space="preserve">                     </w:t>
      </w:r>
      <w:r>
        <w:rPr>
          <w:rFonts w:eastAsia="Calibri"/>
          <w:sz w:val="28"/>
          <w:szCs w:val="28"/>
        </w:rPr>
        <w:t>на заместителя Главы муниципального образования «</w:t>
      </w:r>
      <w:proofErr w:type="spellStart"/>
      <w:r>
        <w:rPr>
          <w:rFonts w:eastAsia="Calibri"/>
          <w:sz w:val="28"/>
          <w:szCs w:val="28"/>
        </w:rPr>
        <w:t>Сычевский</w:t>
      </w:r>
      <w:proofErr w:type="spellEnd"/>
      <w:r>
        <w:rPr>
          <w:rFonts w:eastAsia="Calibri"/>
          <w:sz w:val="28"/>
          <w:szCs w:val="28"/>
        </w:rPr>
        <w:t xml:space="preserve">  муниципальный</w:t>
      </w:r>
      <w:r w:rsidR="007B0777">
        <w:rPr>
          <w:rFonts w:eastAsia="Calibri"/>
          <w:sz w:val="28"/>
          <w:szCs w:val="28"/>
        </w:rPr>
        <w:t xml:space="preserve"> </w:t>
      </w:r>
      <w:r>
        <w:rPr>
          <w:rFonts w:eastAsia="Calibri"/>
          <w:sz w:val="28"/>
          <w:szCs w:val="28"/>
        </w:rPr>
        <w:t>округ» Смо</w:t>
      </w:r>
      <w:r w:rsidR="007B0777">
        <w:rPr>
          <w:rFonts w:eastAsia="Calibri"/>
          <w:sz w:val="28"/>
          <w:szCs w:val="28"/>
        </w:rPr>
        <w:t xml:space="preserve">ленской  области  Т.П. </w:t>
      </w:r>
      <w:proofErr w:type="spellStart"/>
      <w:r w:rsidR="007B0777">
        <w:rPr>
          <w:rFonts w:eastAsia="Calibri"/>
          <w:sz w:val="28"/>
          <w:szCs w:val="28"/>
        </w:rPr>
        <w:t>Парахину</w:t>
      </w:r>
      <w:proofErr w:type="spellEnd"/>
      <w:r w:rsidR="007B0777">
        <w:rPr>
          <w:rFonts w:eastAsia="Calibri"/>
          <w:sz w:val="28"/>
          <w:szCs w:val="28"/>
        </w:rPr>
        <w:t>.</w:t>
      </w:r>
      <w:r>
        <w:rPr>
          <w:rFonts w:eastAsia="Calibri"/>
          <w:sz w:val="28"/>
          <w:szCs w:val="28"/>
        </w:rPr>
        <w:t xml:space="preserve">   </w:t>
      </w:r>
    </w:p>
    <w:p w:rsidR="00136DCB" w:rsidRDefault="00136DCB" w:rsidP="00136DCB">
      <w:pPr>
        <w:jc w:val="both"/>
        <w:rPr>
          <w:sz w:val="28"/>
          <w:szCs w:val="28"/>
        </w:rPr>
      </w:pPr>
      <w:r>
        <w:rPr>
          <w:sz w:val="28"/>
          <w:szCs w:val="28"/>
        </w:rPr>
        <w:t xml:space="preserve"> </w:t>
      </w:r>
    </w:p>
    <w:p w:rsidR="007B0777" w:rsidRPr="007A2428" w:rsidRDefault="007B0777" w:rsidP="00136DCB">
      <w:pPr>
        <w:jc w:val="both"/>
      </w:pPr>
    </w:p>
    <w:p w:rsidR="007B0777" w:rsidRDefault="007B0777" w:rsidP="007B0777">
      <w:pPr>
        <w:shd w:val="clear" w:color="auto" w:fill="FFFFFF"/>
        <w:textAlignment w:val="baseline"/>
        <w:rPr>
          <w:spacing w:val="2"/>
          <w:sz w:val="28"/>
          <w:szCs w:val="28"/>
        </w:rPr>
      </w:pPr>
      <w:r>
        <w:rPr>
          <w:spacing w:val="2"/>
          <w:sz w:val="28"/>
          <w:szCs w:val="28"/>
        </w:rPr>
        <w:t>И.п. Главы муниципального образования</w:t>
      </w:r>
    </w:p>
    <w:p w:rsidR="007B0777" w:rsidRDefault="007B0777" w:rsidP="007B0777">
      <w:pPr>
        <w:shd w:val="clear" w:color="auto" w:fill="FFFFFF"/>
        <w:textAlignment w:val="baseline"/>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w:t>
      </w:r>
    </w:p>
    <w:p w:rsidR="00136DCB" w:rsidRDefault="007B0777" w:rsidP="007B0777">
      <w:pPr>
        <w:rPr>
          <w:sz w:val="18"/>
          <w:szCs w:val="18"/>
        </w:rPr>
      </w:pPr>
      <w:r>
        <w:rPr>
          <w:spacing w:val="2"/>
          <w:sz w:val="28"/>
          <w:szCs w:val="28"/>
        </w:rPr>
        <w:t xml:space="preserve">Смоленской области                                                                       С.Н. </w:t>
      </w:r>
      <w:proofErr w:type="spellStart"/>
      <w:r>
        <w:rPr>
          <w:spacing w:val="2"/>
          <w:sz w:val="28"/>
          <w:szCs w:val="28"/>
        </w:rPr>
        <w:t>Митенкова</w:t>
      </w:r>
      <w:proofErr w:type="spellEnd"/>
    </w:p>
    <w:p w:rsidR="00136DCB" w:rsidRDefault="00136DCB" w:rsidP="00136DCB">
      <w:pPr>
        <w:tabs>
          <w:tab w:val="left" w:pos="4860"/>
        </w:tabs>
        <w:jc w:val="both"/>
        <w:rPr>
          <w:sz w:val="28"/>
          <w:szCs w:val="28"/>
        </w:rPr>
      </w:pPr>
    </w:p>
    <w:p w:rsidR="007B0777" w:rsidRDefault="007B0777" w:rsidP="00136DCB">
      <w:pPr>
        <w:tabs>
          <w:tab w:val="left" w:pos="4860"/>
        </w:tabs>
        <w:jc w:val="both"/>
        <w:rPr>
          <w:sz w:val="28"/>
          <w:szCs w:val="28"/>
        </w:rPr>
      </w:pPr>
    </w:p>
    <w:p w:rsidR="007B0777" w:rsidRDefault="007B0777" w:rsidP="00136DCB">
      <w:pPr>
        <w:tabs>
          <w:tab w:val="left" w:pos="4860"/>
        </w:tabs>
        <w:jc w:val="both"/>
        <w:rPr>
          <w:sz w:val="28"/>
          <w:szCs w:val="28"/>
        </w:rPr>
      </w:pPr>
    </w:p>
    <w:p w:rsidR="007B0777" w:rsidRDefault="007B0777" w:rsidP="00136DCB">
      <w:pPr>
        <w:tabs>
          <w:tab w:val="left" w:pos="4860"/>
        </w:tabs>
        <w:jc w:val="both"/>
        <w:rPr>
          <w:sz w:val="28"/>
          <w:szCs w:val="28"/>
        </w:rPr>
      </w:pPr>
    </w:p>
    <w:p w:rsidR="00E03648" w:rsidRDefault="00E03648" w:rsidP="00136DCB">
      <w:pPr>
        <w:tabs>
          <w:tab w:val="left" w:pos="4860"/>
        </w:tabs>
        <w:jc w:val="both"/>
        <w:rPr>
          <w:sz w:val="28"/>
          <w:szCs w:val="28"/>
        </w:rPr>
      </w:pPr>
    </w:p>
    <w:p w:rsidR="007B0777" w:rsidRDefault="007B0777" w:rsidP="00136DCB">
      <w:pPr>
        <w:tabs>
          <w:tab w:val="left" w:pos="4860"/>
        </w:tabs>
        <w:jc w:val="both"/>
        <w:rPr>
          <w:sz w:val="28"/>
          <w:szCs w:val="28"/>
        </w:rPr>
      </w:pPr>
    </w:p>
    <w:p w:rsidR="007B0777" w:rsidRDefault="007B0777" w:rsidP="00136DCB">
      <w:pPr>
        <w:tabs>
          <w:tab w:val="left" w:pos="4860"/>
        </w:tabs>
        <w:jc w:val="both"/>
        <w:rPr>
          <w:sz w:val="28"/>
          <w:szCs w:val="28"/>
        </w:rPr>
      </w:pPr>
    </w:p>
    <w:p w:rsidR="00136DCB" w:rsidRDefault="00136DCB" w:rsidP="007B0777">
      <w:pPr>
        <w:tabs>
          <w:tab w:val="left" w:pos="4860"/>
        </w:tabs>
        <w:jc w:val="right"/>
        <w:rPr>
          <w:sz w:val="28"/>
          <w:szCs w:val="28"/>
        </w:rPr>
      </w:pPr>
      <w:r w:rsidRPr="0070554A">
        <w:rPr>
          <w:sz w:val="28"/>
          <w:szCs w:val="28"/>
        </w:rPr>
        <w:lastRenderedPageBreak/>
        <w:t>УТ</w:t>
      </w:r>
      <w:r>
        <w:rPr>
          <w:sz w:val="28"/>
          <w:szCs w:val="28"/>
        </w:rPr>
        <w:t>ВЕРЖДЕНО</w:t>
      </w:r>
    </w:p>
    <w:p w:rsidR="00136DCB" w:rsidRDefault="007B0777" w:rsidP="007B0777">
      <w:pPr>
        <w:tabs>
          <w:tab w:val="left" w:pos="4860"/>
        </w:tabs>
        <w:jc w:val="right"/>
        <w:rPr>
          <w:sz w:val="28"/>
          <w:szCs w:val="28"/>
        </w:rPr>
      </w:pPr>
      <w:r>
        <w:rPr>
          <w:sz w:val="28"/>
          <w:szCs w:val="28"/>
        </w:rPr>
        <w:t>п</w:t>
      </w:r>
      <w:r w:rsidR="00136DCB">
        <w:rPr>
          <w:sz w:val="28"/>
          <w:szCs w:val="28"/>
        </w:rPr>
        <w:t>остановлением Администрации</w:t>
      </w:r>
    </w:p>
    <w:p w:rsidR="00136DCB" w:rsidRDefault="00136DCB" w:rsidP="007B0777">
      <w:pPr>
        <w:tabs>
          <w:tab w:val="left" w:pos="4860"/>
        </w:tabs>
        <w:jc w:val="right"/>
        <w:rPr>
          <w:sz w:val="28"/>
          <w:szCs w:val="28"/>
        </w:rPr>
      </w:pPr>
      <w:r>
        <w:rPr>
          <w:sz w:val="28"/>
          <w:szCs w:val="28"/>
        </w:rPr>
        <w:t>муниципального образования</w:t>
      </w:r>
    </w:p>
    <w:p w:rsidR="007B0777" w:rsidRDefault="00136DCB" w:rsidP="007B0777">
      <w:pPr>
        <w:tabs>
          <w:tab w:val="left" w:pos="4860"/>
        </w:tabs>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w:t>
      </w:r>
      <w:r w:rsidR="007B0777">
        <w:rPr>
          <w:sz w:val="28"/>
          <w:szCs w:val="28"/>
        </w:rPr>
        <w:t xml:space="preserve">  </w:t>
      </w:r>
    </w:p>
    <w:p w:rsidR="00136DCB" w:rsidRDefault="00136DCB" w:rsidP="007B0777">
      <w:pPr>
        <w:tabs>
          <w:tab w:val="left" w:pos="4860"/>
        </w:tabs>
        <w:jc w:val="right"/>
        <w:rPr>
          <w:sz w:val="28"/>
          <w:szCs w:val="28"/>
        </w:rPr>
      </w:pPr>
      <w:r>
        <w:rPr>
          <w:sz w:val="28"/>
          <w:szCs w:val="28"/>
        </w:rPr>
        <w:t>округ» Смоленской области</w:t>
      </w:r>
    </w:p>
    <w:p w:rsidR="00136DCB" w:rsidRDefault="00136DCB" w:rsidP="007B0777">
      <w:pPr>
        <w:tabs>
          <w:tab w:val="left" w:pos="4860"/>
        </w:tabs>
        <w:jc w:val="right"/>
        <w:rPr>
          <w:sz w:val="28"/>
          <w:szCs w:val="28"/>
        </w:rPr>
      </w:pPr>
      <w:r>
        <w:rPr>
          <w:sz w:val="28"/>
          <w:szCs w:val="28"/>
        </w:rPr>
        <w:t>(приложение № 1)</w:t>
      </w:r>
    </w:p>
    <w:p w:rsidR="00136DCB" w:rsidRPr="0070554A" w:rsidRDefault="00136DCB" w:rsidP="007B0777">
      <w:pPr>
        <w:tabs>
          <w:tab w:val="left" w:pos="4860"/>
        </w:tabs>
        <w:jc w:val="right"/>
        <w:rPr>
          <w:bCs/>
          <w:sz w:val="28"/>
          <w:szCs w:val="28"/>
        </w:rPr>
      </w:pPr>
      <w:r>
        <w:rPr>
          <w:sz w:val="28"/>
          <w:szCs w:val="28"/>
        </w:rPr>
        <w:t xml:space="preserve">от </w:t>
      </w:r>
      <w:r w:rsidR="007B0777">
        <w:rPr>
          <w:sz w:val="28"/>
          <w:szCs w:val="28"/>
        </w:rPr>
        <w:t>21.03.</w:t>
      </w:r>
      <w:r>
        <w:rPr>
          <w:sz w:val="28"/>
          <w:szCs w:val="28"/>
        </w:rPr>
        <w:t>2025 года №</w:t>
      </w:r>
      <w:r w:rsidR="007B0777">
        <w:rPr>
          <w:sz w:val="28"/>
          <w:szCs w:val="28"/>
        </w:rPr>
        <w:t xml:space="preserve"> 237</w:t>
      </w:r>
    </w:p>
    <w:p w:rsidR="00136DCB" w:rsidRPr="000C6379" w:rsidRDefault="00136DCB" w:rsidP="00136DCB">
      <w:pPr>
        <w:jc w:val="center"/>
        <w:rPr>
          <w:b/>
          <w:bCs/>
        </w:rPr>
      </w:pPr>
    </w:p>
    <w:p w:rsidR="007B0777" w:rsidRDefault="007B0777" w:rsidP="00136DCB">
      <w:pPr>
        <w:jc w:val="center"/>
        <w:rPr>
          <w:bCs/>
          <w:color w:val="000000"/>
          <w:sz w:val="28"/>
          <w:szCs w:val="28"/>
        </w:rPr>
      </w:pPr>
    </w:p>
    <w:p w:rsidR="00136DCB" w:rsidRDefault="00136DCB" w:rsidP="00136DCB">
      <w:pPr>
        <w:jc w:val="center"/>
        <w:rPr>
          <w:bCs/>
          <w:color w:val="000000"/>
          <w:sz w:val="28"/>
          <w:szCs w:val="28"/>
        </w:rPr>
      </w:pPr>
      <w:r>
        <w:rPr>
          <w:bCs/>
          <w:color w:val="000000"/>
          <w:sz w:val="28"/>
          <w:szCs w:val="28"/>
        </w:rPr>
        <w:t>ПОЛОЖЕНИЕ</w:t>
      </w:r>
    </w:p>
    <w:p w:rsidR="00136DCB" w:rsidRPr="00013F29" w:rsidRDefault="00136DCB" w:rsidP="00136DCB">
      <w:pPr>
        <w:jc w:val="center"/>
        <w:rPr>
          <w:sz w:val="28"/>
          <w:szCs w:val="28"/>
        </w:rPr>
      </w:pPr>
      <w:r w:rsidRPr="00013F29">
        <w:rPr>
          <w:sz w:val="28"/>
          <w:szCs w:val="28"/>
        </w:rPr>
        <w:t xml:space="preserve">о комиссии по принятию решений о предоставлении выплаты на приобретение благоустроенного жилого помещения в собственность или для </w:t>
      </w:r>
      <w:r>
        <w:rPr>
          <w:sz w:val="28"/>
          <w:szCs w:val="28"/>
        </w:rPr>
        <w:t xml:space="preserve"> </w:t>
      </w:r>
      <w:r w:rsidRPr="00013F29">
        <w:rPr>
          <w:sz w:val="28"/>
          <w:szCs w:val="28"/>
        </w:rPr>
        <w:t xml:space="preserve"> полного </w:t>
      </w:r>
      <w:proofErr w:type="gramStart"/>
      <w:r w:rsidRPr="00013F29">
        <w:rPr>
          <w:sz w:val="28"/>
          <w:szCs w:val="28"/>
        </w:rPr>
        <w:t>погашения</w:t>
      </w:r>
      <w:proofErr w:type="gramEnd"/>
      <w:r w:rsidRPr="00013F29">
        <w:rPr>
          <w:sz w:val="28"/>
          <w:szCs w:val="28"/>
        </w:rPr>
        <w:t xml:space="preserve"> предоставленного на приобретение жилого помещения кредита (займа) по договору, обязательства заемщика</w:t>
      </w:r>
      <w:r w:rsidR="00E03648">
        <w:rPr>
          <w:sz w:val="28"/>
          <w:szCs w:val="28"/>
        </w:rPr>
        <w:t xml:space="preserve"> </w:t>
      </w:r>
      <w:r w:rsidRPr="00013F29">
        <w:rPr>
          <w:sz w:val="28"/>
          <w:szCs w:val="28"/>
        </w:rPr>
        <w:t xml:space="preserve">по которому обеспечены ипотекой, лицам, </w:t>
      </w:r>
      <w:r>
        <w:rPr>
          <w:sz w:val="28"/>
          <w:szCs w:val="28"/>
        </w:rPr>
        <w:t xml:space="preserve"> </w:t>
      </w:r>
      <w:r w:rsidRPr="00013F29">
        <w:rPr>
          <w:sz w:val="28"/>
          <w:szCs w:val="28"/>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136DCB" w:rsidRPr="000C6379" w:rsidRDefault="00136DCB" w:rsidP="00136DCB">
      <w:pPr>
        <w:shd w:val="clear" w:color="auto" w:fill="FFFFFF"/>
        <w:spacing w:before="100" w:beforeAutospacing="1" w:after="100" w:afterAutospacing="1"/>
        <w:contextualSpacing/>
        <w:jc w:val="center"/>
        <w:rPr>
          <w:b/>
          <w:sz w:val="28"/>
          <w:szCs w:val="28"/>
        </w:rPr>
      </w:pPr>
    </w:p>
    <w:p w:rsidR="00136DCB" w:rsidRPr="00013F29" w:rsidRDefault="00136DCB" w:rsidP="00136DCB">
      <w:pPr>
        <w:numPr>
          <w:ilvl w:val="0"/>
          <w:numId w:val="4"/>
        </w:numPr>
        <w:shd w:val="clear" w:color="auto" w:fill="FFFFFF"/>
        <w:spacing w:before="100" w:beforeAutospacing="1" w:after="100" w:afterAutospacing="1"/>
        <w:contextualSpacing/>
        <w:jc w:val="center"/>
        <w:rPr>
          <w:sz w:val="28"/>
          <w:szCs w:val="28"/>
        </w:rPr>
      </w:pPr>
      <w:r w:rsidRPr="00013F29">
        <w:rPr>
          <w:sz w:val="28"/>
          <w:szCs w:val="28"/>
        </w:rPr>
        <w:t>Общие положения</w:t>
      </w:r>
    </w:p>
    <w:p w:rsidR="00136DCB" w:rsidRDefault="00136DCB" w:rsidP="00136DCB">
      <w:pPr>
        <w:spacing w:before="330"/>
        <w:contextualSpacing/>
        <w:jc w:val="both"/>
        <w:textAlignment w:val="baseline"/>
        <w:outlineLvl w:val="0"/>
        <w:rPr>
          <w:b/>
          <w:sz w:val="28"/>
          <w:szCs w:val="28"/>
        </w:rPr>
      </w:pPr>
    </w:p>
    <w:p w:rsidR="00136DCB" w:rsidRPr="00E03648" w:rsidRDefault="00136DCB" w:rsidP="00E03648">
      <w:pPr>
        <w:ind w:firstLine="709"/>
        <w:jc w:val="both"/>
        <w:rPr>
          <w:sz w:val="28"/>
          <w:szCs w:val="28"/>
        </w:rPr>
      </w:pPr>
      <w:r w:rsidRPr="00E03648">
        <w:rPr>
          <w:sz w:val="28"/>
          <w:szCs w:val="28"/>
        </w:rPr>
        <w:t>1.1.</w:t>
      </w:r>
      <w:r w:rsidRPr="00E03648">
        <w:rPr>
          <w:b/>
          <w:sz w:val="28"/>
          <w:szCs w:val="28"/>
        </w:rPr>
        <w:t xml:space="preserve"> </w:t>
      </w:r>
      <w:r w:rsidRPr="00E03648">
        <w:rPr>
          <w:sz w:val="28"/>
          <w:szCs w:val="28"/>
        </w:rPr>
        <w:t xml:space="preserve">Настоящее Положение о комиссии по принятию решений о предоставлении выплаты на приобретение благоустроенного жилого помещения </w:t>
      </w:r>
      <w:r w:rsidR="00E03648" w:rsidRPr="00E03648">
        <w:rPr>
          <w:sz w:val="28"/>
          <w:szCs w:val="28"/>
        </w:rPr>
        <w:t xml:space="preserve"> </w:t>
      </w:r>
      <w:r w:rsidRPr="00E03648">
        <w:rPr>
          <w:sz w:val="28"/>
          <w:szCs w:val="28"/>
        </w:rPr>
        <w:t xml:space="preserve">в собственность или для  полного </w:t>
      </w:r>
      <w:proofErr w:type="gramStart"/>
      <w:r w:rsidRPr="00E03648">
        <w:rPr>
          <w:sz w:val="28"/>
          <w:szCs w:val="28"/>
        </w:rPr>
        <w:t>погашения</w:t>
      </w:r>
      <w:proofErr w:type="gramEnd"/>
      <w:r w:rsidRPr="00E03648">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w:t>
      </w:r>
      <w:r w:rsidR="00E03648">
        <w:rPr>
          <w:sz w:val="28"/>
          <w:szCs w:val="28"/>
        </w:rPr>
        <w:t xml:space="preserve">                   </w:t>
      </w:r>
      <w:r w:rsidRPr="00E03648">
        <w:rPr>
          <w:sz w:val="28"/>
          <w:szCs w:val="28"/>
        </w:rPr>
        <w:t>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w:t>
      </w:r>
      <w:proofErr w:type="spellStart"/>
      <w:r w:rsidRPr="00E03648">
        <w:rPr>
          <w:sz w:val="28"/>
          <w:szCs w:val="28"/>
        </w:rPr>
        <w:t>далее-Положение</w:t>
      </w:r>
      <w:proofErr w:type="spellEnd"/>
      <w:r w:rsidRPr="00E03648">
        <w:rPr>
          <w:sz w:val="28"/>
          <w:szCs w:val="28"/>
        </w:rPr>
        <w:t xml:space="preserve">) определяет порядок и формы деятельности Комиссии по принятию решений о предоставлении выплаты на приобретение благоустроенного жилого помещения в собственность или для  полного </w:t>
      </w:r>
      <w:proofErr w:type="gramStart"/>
      <w:r w:rsidRPr="00E03648">
        <w:rPr>
          <w:sz w:val="28"/>
          <w:szCs w:val="28"/>
        </w:rPr>
        <w:t>погашения</w:t>
      </w:r>
      <w:proofErr w:type="gramEnd"/>
      <w:r w:rsidRPr="00E03648">
        <w:rPr>
          <w:sz w:val="28"/>
          <w:szCs w:val="28"/>
        </w:rPr>
        <w:t xml:space="preserve"> предоставленного </w:t>
      </w:r>
      <w:r w:rsidR="00E03648">
        <w:rPr>
          <w:sz w:val="28"/>
          <w:szCs w:val="28"/>
        </w:rPr>
        <w:t xml:space="preserve">              </w:t>
      </w:r>
      <w:r w:rsidRPr="00E03648">
        <w:rPr>
          <w:sz w:val="28"/>
          <w:szCs w:val="28"/>
        </w:rPr>
        <w:t>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(далее – Комиссия).</w:t>
      </w:r>
    </w:p>
    <w:p w:rsidR="00136DCB" w:rsidRPr="00E03648" w:rsidRDefault="00136DCB" w:rsidP="00E03648">
      <w:pPr>
        <w:ind w:firstLine="709"/>
        <w:jc w:val="both"/>
        <w:rPr>
          <w:sz w:val="28"/>
          <w:szCs w:val="28"/>
        </w:rPr>
      </w:pPr>
      <w:r w:rsidRPr="00E03648">
        <w:rPr>
          <w:sz w:val="28"/>
          <w:szCs w:val="28"/>
        </w:rPr>
        <w:t>1.2</w:t>
      </w:r>
      <w:r w:rsidR="00E03648">
        <w:rPr>
          <w:sz w:val="28"/>
          <w:szCs w:val="28"/>
        </w:rPr>
        <w:t>.</w:t>
      </w:r>
      <w:r w:rsidRPr="00E03648">
        <w:rPr>
          <w:sz w:val="28"/>
          <w:szCs w:val="28"/>
        </w:rPr>
        <w:t xml:space="preserve"> Комиссия образуется в составе председателя, заместителя председателя, секретаря и членов Комиссии.</w:t>
      </w:r>
    </w:p>
    <w:p w:rsidR="00136DCB" w:rsidRPr="00E03648" w:rsidRDefault="00136DCB" w:rsidP="00E03648">
      <w:pPr>
        <w:ind w:firstLine="709"/>
        <w:jc w:val="both"/>
        <w:rPr>
          <w:sz w:val="28"/>
          <w:szCs w:val="28"/>
        </w:rPr>
      </w:pPr>
      <w:r w:rsidRPr="00E03648">
        <w:rPr>
          <w:sz w:val="28"/>
          <w:szCs w:val="28"/>
        </w:rPr>
        <w:t>1.3</w:t>
      </w:r>
      <w:r w:rsidR="00E03648">
        <w:rPr>
          <w:sz w:val="28"/>
          <w:szCs w:val="28"/>
        </w:rPr>
        <w:t>.</w:t>
      </w:r>
      <w:r w:rsidRPr="00E03648">
        <w:rPr>
          <w:sz w:val="28"/>
          <w:szCs w:val="28"/>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областными законами, </w:t>
      </w:r>
      <w:r w:rsidRPr="00E03648">
        <w:rPr>
          <w:sz w:val="28"/>
          <w:szCs w:val="28"/>
        </w:rPr>
        <w:lastRenderedPageBreak/>
        <w:t>муниципальными правовыми актами по вопросам, относящимся к компетенции Комиссии, а также настоящим Положением.</w:t>
      </w:r>
    </w:p>
    <w:p w:rsidR="00136DCB" w:rsidRPr="00E03648" w:rsidRDefault="00136DCB" w:rsidP="00E03648">
      <w:pPr>
        <w:ind w:firstLine="709"/>
        <w:rPr>
          <w:sz w:val="28"/>
          <w:szCs w:val="28"/>
          <w:u w:val="single"/>
        </w:rPr>
      </w:pPr>
    </w:p>
    <w:p w:rsidR="00136DCB" w:rsidRPr="00E03648" w:rsidRDefault="00136DCB" w:rsidP="00E03648">
      <w:pPr>
        <w:ind w:firstLine="709"/>
        <w:jc w:val="center"/>
        <w:rPr>
          <w:sz w:val="28"/>
          <w:szCs w:val="28"/>
        </w:rPr>
      </w:pPr>
      <w:r w:rsidRPr="00E03648">
        <w:rPr>
          <w:sz w:val="28"/>
          <w:szCs w:val="28"/>
        </w:rPr>
        <w:t>2. Задачи Комиссии</w:t>
      </w:r>
    </w:p>
    <w:p w:rsidR="00136DCB" w:rsidRPr="00E03648" w:rsidRDefault="00136DCB" w:rsidP="00E03648">
      <w:pPr>
        <w:ind w:firstLine="709"/>
        <w:jc w:val="center"/>
        <w:rPr>
          <w:b/>
          <w:sz w:val="28"/>
          <w:szCs w:val="28"/>
        </w:rPr>
      </w:pPr>
    </w:p>
    <w:p w:rsidR="00136DCB" w:rsidRPr="00E03648" w:rsidRDefault="00136DCB" w:rsidP="00E03648">
      <w:pPr>
        <w:ind w:firstLine="709"/>
        <w:jc w:val="both"/>
        <w:rPr>
          <w:sz w:val="28"/>
          <w:szCs w:val="28"/>
        </w:rPr>
      </w:pPr>
      <w:r w:rsidRPr="00E03648">
        <w:rPr>
          <w:sz w:val="28"/>
          <w:szCs w:val="28"/>
        </w:rPr>
        <w:t>2.1</w:t>
      </w:r>
      <w:r w:rsidR="00E03648">
        <w:rPr>
          <w:sz w:val="28"/>
          <w:szCs w:val="28"/>
        </w:rPr>
        <w:t>.</w:t>
      </w:r>
      <w:r w:rsidRPr="00E03648">
        <w:rPr>
          <w:sz w:val="28"/>
          <w:szCs w:val="28"/>
        </w:rPr>
        <w:t xml:space="preserve"> Принятие решений о предоставление выплаты либо отказ </w:t>
      </w:r>
      <w:r w:rsidR="00E03648">
        <w:rPr>
          <w:sz w:val="28"/>
          <w:szCs w:val="28"/>
        </w:rPr>
        <w:t xml:space="preserve">                                   </w:t>
      </w:r>
      <w:r w:rsidRPr="00E03648">
        <w:rPr>
          <w:sz w:val="28"/>
          <w:szCs w:val="28"/>
        </w:rPr>
        <w:t>в предоставлении выплаты.</w:t>
      </w:r>
    </w:p>
    <w:p w:rsidR="00136DCB" w:rsidRPr="00E03648" w:rsidRDefault="00136DCB" w:rsidP="00E03648">
      <w:pPr>
        <w:ind w:firstLine="709"/>
        <w:jc w:val="both"/>
        <w:rPr>
          <w:sz w:val="28"/>
          <w:szCs w:val="28"/>
        </w:rPr>
      </w:pPr>
      <w:r w:rsidRPr="00E03648">
        <w:rPr>
          <w:sz w:val="28"/>
          <w:szCs w:val="28"/>
        </w:rPr>
        <w:t>2.2</w:t>
      </w:r>
      <w:r w:rsidR="00E03648">
        <w:rPr>
          <w:sz w:val="28"/>
          <w:szCs w:val="28"/>
        </w:rPr>
        <w:t>.</w:t>
      </w:r>
      <w:r w:rsidRPr="00E03648">
        <w:rPr>
          <w:sz w:val="28"/>
          <w:szCs w:val="28"/>
        </w:rPr>
        <w:t xml:space="preserve"> Принятие решений о соответствии либо несоответствии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rsidR="00136DCB" w:rsidRPr="00E03648" w:rsidRDefault="00136DCB" w:rsidP="00E03648">
      <w:pPr>
        <w:ind w:firstLine="709"/>
        <w:jc w:val="both"/>
        <w:rPr>
          <w:sz w:val="28"/>
          <w:szCs w:val="28"/>
        </w:rPr>
      </w:pPr>
    </w:p>
    <w:p w:rsidR="00136DCB" w:rsidRPr="00E03648" w:rsidRDefault="00136DCB" w:rsidP="00E03648">
      <w:pPr>
        <w:ind w:firstLine="709"/>
        <w:jc w:val="center"/>
        <w:rPr>
          <w:sz w:val="28"/>
          <w:szCs w:val="28"/>
        </w:rPr>
      </w:pPr>
      <w:r w:rsidRPr="00E03648">
        <w:rPr>
          <w:sz w:val="28"/>
          <w:szCs w:val="28"/>
        </w:rPr>
        <w:t>2. Права и обязанности Комиссии</w:t>
      </w:r>
    </w:p>
    <w:p w:rsidR="00136DCB" w:rsidRPr="00E03648" w:rsidRDefault="00136DCB" w:rsidP="00E03648">
      <w:pPr>
        <w:ind w:firstLine="709"/>
        <w:jc w:val="both"/>
        <w:rPr>
          <w:b/>
          <w:sz w:val="28"/>
          <w:szCs w:val="28"/>
        </w:rPr>
      </w:pPr>
    </w:p>
    <w:p w:rsidR="00136DCB" w:rsidRPr="00E03648" w:rsidRDefault="00136DCB" w:rsidP="00E03648">
      <w:pPr>
        <w:tabs>
          <w:tab w:val="left" w:pos="3375"/>
        </w:tabs>
        <w:ind w:firstLine="709"/>
        <w:jc w:val="both"/>
        <w:rPr>
          <w:sz w:val="28"/>
          <w:szCs w:val="28"/>
        </w:rPr>
      </w:pPr>
      <w:r w:rsidRPr="00E03648">
        <w:rPr>
          <w:sz w:val="28"/>
          <w:szCs w:val="28"/>
        </w:rPr>
        <w:t>3.1</w:t>
      </w:r>
      <w:r w:rsidR="00E03648">
        <w:rPr>
          <w:sz w:val="28"/>
          <w:szCs w:val="28"/>
        </w:rPr>
        <w:t>.</w:t>
      </w:r>
      <w:r w:rsidRPr="00E03648">
        <w:rPr>
          <w:sz w:val="28"/>
          <w:szCs w:val="28"/>
        </w:rPr>
        <w:t xml:space="preserve"> </w:t>
      </w:r>
      <w:proofErr w:type="gramStart"/>
      <w:r w:rsidRPr="00E03648">
        <w:rPr>
          <w:sz w:val="28"/>
          <w:szCs w:val="28"/>
        </w:rPr>
        <w:t xml:space="preserve">Для принятия решения о предоставлении выплаты либо об отказе </w:t>
      </w:r>
      <w:r w:rsidR="00E03648">
        <w:rPr>
          <w:sz w:val="28"/>
          <w:szCs w:val="28"/>
        </w:rPr>
        <w:t xml:space="preserve">                  </w:t>
      </w:r>
      <w:r w:rsidRPr="00E03648">
        <w:rPr>
          <w:sz w:val="28"/>
          <w:szCs w:val="28"/>
        </w:rPr>
        <w:t xml:space="preserve">в предоставлении выплаты представляется на рассмотрение Комиссии заявление лица о предоставлении выплаты (далее – заявление) и прилагаемые </w:t>
      </w:r>
      <w:r w:rsidR="00E03648">
        <w:rPr>
          <w:sz w:val="28"/>
          <w:szCs w:val="28"/>
        </w:rPr>
        <w:t xml:space="preserve">               </w:t>
      </w:r>
      <w:r w:rsidRPr="00E03648">
        <w:rPr>
          <w:sz w:val="28"/>
          <w:szCs w:val="28"/>
        </w:rPr>
        <w:t xml:space="preserve">к нему документы в соответствии с перечнем, утвержденным Правительством Российской Федерации согласно пункту 3 статьи  81 Федерального закона </w:t>
      </w:r>
      <w:r w:rsidR="00E03648">
        <w:rPr>
          <w:sz w:val="28"/>
          <w:szCs w:val="28"/>
        </w:rPr>
        <w:t xml:space="preserve">                  </w:t>
      </w:r>
      <w:r w:rsidRPr="00E03648">
        <w:rPr>
          <w:sz w:val="28"/>
          <w:szCs w:val="28"/>
        </w:rPr>
        <w:t xml:space="preserve">от 21 декабря 1996 года № 159-ФЗ «О дополнительных гарантиях </w:t>
      </w:r>
      <w:r w:rsidR="00E03648">
        <w:rPr>
          <w:sz w:val="28"/>
          <w:szCs w:val="28"/>
        </w:rPr>
        <w:t xml:space="preserve">                                </w:t>
      </w:r>
      <w:r w:rsidRPr="00E03648">
        <w:rPr>
          <w:sz w:val="28"/>
          <w:szCs w:val="28"/>
        </w:rPr>
        <w:t>по социальной поддержке детей-сирот и детей, оставшихся без</w:t>
      </w:r>
      <w:proofErr w:type="gramEnd"/>
      <w:r w:rsidRPr="00E03648">
        <w:rPr>
          <w:sz w:val="28"/>
          <w:szCs w:val="28"/>
        </w:rPr>
        <w:t xml:space="preserve"> попечения родителей»:</w:t>
      </w:r>
    </w:p>
    <w:p w:rsidR="00136DCB" w:rsidRPr="00E03648" w:rsidRDefault="00136DCB" w:rsidP="00E03648">
      <w:pPr>
        <w:tabs>
          <w:tab w:val="left" w:pos="3375"/>
        </w:tabs>
        <w:ind w:firstLine="709"/>
        <w:jc w:val="both"/>
        <w:rPr>
          <w:sz w:val="28"/>
          <w:szCs w:val="28"/>
        </w:rPr>
      </w:pPr>
      <w:r w:rsidRPr="00E03648">
        <w:rPr>
          <w:sz w:val="28"/>
          <w:szCs w:val="28"/>
        </w:rPr>
        <w:t xml:space="preserve">1) копии документов, удостоверяющих личность заявителя и подтверждающие достижение заявителем возраста 23 лет, копии документов, удостоверяющих личность всех членов семьи заявителя; </w:t>
      </w:r>
    </w:p>
    <w:p w:rsidR="00136DCB" w:rsidRPr="00E03648" w:rsidRDefault="00136DCB" w:rsidP="00E03648">
      <w:pPr>
        <w:tabs>
          <w:tab w:val="left" w:pos="3375"/>
        </w:tabs>
        <w:ind w:firstLine="709"/>
        <w:jc w:val="both"/>
        <w:rPr>
          <w:sz w:val="28"/>
          <w:szCs w:val="28"/>
        </w:rPr>
      </w:pPr>
      <w:proofErr w:type="gramStart"/>
      <w:r w:rsidRPr="00E03648">
        <w:rPr>
          <w:sz w:val="28"/>
          <w:szCs w:val="28"/>
        </w:rPr>
        <w:t xml:space="preserve">2) справка о наличии у заявителя документально подтвержденного </w:t>
      </w:r>
      <w:r w:rsidR="00E03648">
        <w:rPr>
          <w:sz w:val="28"/>
          <w:szCs w:val="28"/>
        </w:rPr>
        <w:t xml:space="preserve">                     </w:t>
      </w:r>
      <w:r w:rsidRPr="00E03648">
        <w:rPr>
          <w:sz w:val="28"/>
          <w:szCs w:val="28"/>
        </w:rPr>
        <w:t>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w:t>
      </w:r>
      <w:proofErr w:type="gramEnd"/>
      <w:r w:rsidRPr="00E03648">
        <w:rPr>
          <w:sz w:val="28"/>
          <w:szCs w:val="28"/>
        </w:rPr>
        <w:t xml:space="preserve"> месту жительства заявителя по состоянию на дату обращения с заявлением;</w:t>
      </w:r>
    </w:p>
    <w:p w:rsidR="00136DCB" w:rsidRPr="00E03648" w:rsidRDefault="00136DCB" w:rsidP="00E03648">
      <w:pPr>
        <w:tabs>
          <w:tab w:val="left" w:pos="3375"/>
        </w:tabs>
        <w:ind w:firstLine="709"/>
        <w:jc w:val="both"/>
        <w:rPr>
          <w:sz w:val="28"/>
          <w:szCs w:val="28"/>
        </w:rPr>
      </w:pPr>
      <w:r w:rsidRPr="00E03648">
        <w:rPr>
          <w:sz w:val="28"/>
          <w:szCs w:val="28"/>
        </w:rPr>
        <w:t xml:space="preserve">3) справка об отсутствии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w:t>
      </w:r>
      <w:r w:rsidR="00E03648">
        <w:rPr>
          <w:sz w:val="28"/>
          <w:szCs w:val="28"/>
        </w:rPr>
        <w:t xml:space="preserve">                     </w:t>
      </w:r>
      <w:r w:rsidRPr="00E03648">
        <w:rPr>
          <w:sz w:val="28"/>
          <w:szCs w:val="28"/>
        </w:rPr>
        <w:t>с законодательством Российской Федерации о налогах и сборах предоставлена отсрочка или рассрочка;</w:t>
      </w:r>
    </w:p>
    <w:p w:rsidR="00136DCB" w:rsidRPr="00E03648" w:rsidRDefault="00136DCB" w:rsidP="00E03648">
      <w:pPr>
        <w:tabs>
          <w:tab w:val="left" w:pos="3375"/>
        </w:tabs>
        <w:ind w:firstLine="709"/>
        <w:jc w:val="both"/>
        <w:rPr>
          <w:sz w:val="28"/>
          <w:szCs w:val="28"/>
        </w:rPr>
      </w:pPr>
      <w:proofErr w:type="gramStart"/>
      <w:r w:rsidRPr="00E03648">
        <w:rPr>
          <w:sz w:val="28"/>
          <w:szCs w:val="28"/>
        </w:rPr>
        <w:t xml:space="preserve">4) справки из наркологического и психоневрологического диспансеров </w:t>
      </w:r>
      <w:r w:rsidR="00E03648">
        <w:rPr>
          <w:sz w:val="28"/>
          <w:szCs w:val="28"/>
        </w:rPr>
        <w:t xml:space="preserve">  </w:t>
      </w:r>
      <w:r w:rsidRPr="00E03648">
        <w:rPr>
          <w:sz w:val="28"/>
          <w:szCs w:val="28"/>
        </w:rPr>
        <w:t>об отсутствии у заявителя психических заболеваний или расстройств, алкогольной или наркотической зависимости;</w:t>
      </w:r>
      <w:proofErr w:type="gramEnd"/>
    </w:p>
    <w:p w:rsidR="00136DCB" w:rsidRPr="00E03648" w:rsidRDefault="00136DCB" w:rsidP="00E03648">
      <w:pPr>
        <w:tabs>
          <w:tab w:val="left" w:pos="3375"/>
        </w:tabs>
        <w:ind w:firstLine="709"/>
        <w:jc w:val="both"/>
        <w:rPr>
          <w:sz w:val="28"/>
          <w:szCs w:val="28"/>
        </w:rPr>
      </w:pPr>
      <w:r w:rsidRPr="00E03648">
        <w:rPr>
          <w:sz w:val="28"/>
          <w:szCs w:val="28"/>
        </w:rPr>
        <w:t>5) справка об отсутствии у заявителя судимости и (или) факта его уголовного преследования за умышленное преступление;</w:t>
      </w:r>
    </w:p>
    <w:p w:rsidR="00136DCB" w:rsidRPr="00E03648" w:rsidRDefault="00136DCB" w:rsidP="00E03648">
      <w:pPr>
        <w:tabs>
          <w:tab w:val="left" w:pos="3375"/>
        </w:tabs>
        <w:ind w:firstLine="709"/>
        <w:jc w:val="both"/>
        <w:rPr>
          <w:sz w:val="28"/>
          <w:szCs w:val="28"/>
        </w:rPr>
      </w:pPr>
      <w:r w:rsidRPr="00E03648">
        <w:rPr>
          <w:sz w:val="28"/>
          <w:szCs w:val="28"/>
        </w:rPr>
        <w:lastRenderedPageBreak/>
        <w:t>6) заключение об отсутствии обстоятельств, свидетельствующих о необходимости оказания заявителю содействия в преодолении трудной жизненной ситуации.</w:t>
      </w:r>
      <w:bookmarkStart w:id="0" w:name="_GoBack"/>
      <w:bookmarkEnd w:id="0"/>
    </w:p>
    <w:p w:rsidR="00136DCB" w:rsidRPr="00E03648" w:rsidRDefault="00136DCB" w:rsidP="00E03648">
      <w:pPr>
        <w:tabs>
          <w:tab w:val="left" w:pos="3375"/>
        </w:tabs>
        <w:ind w:firstLine="709"/>
        <w:jc w:val="both"/>
        <w:rPr>
          <w:sz w:val="28"/>
          <w:szCs w:val="28"/>
        </w:rPr>
      </w:pPr>
      <w:r w:rsidRPr="00E03648">
        <w:rPr>
          <w:sz w:val="28"/>
          <w:szCs w:val="28"/>
        </w:rPr>
        <w:t xml:space="preserve">7) выписки из федерального регистра лиц, имеющих право </w:t>
      </w:r>
      <w:r w:rsidR="00E03648">
        <w:rPr>
          <w:sz w:val="28"/>
          <w:szCs w:val="28"/>
        </w:rPr>
        <w:t xml:space="preserve">                              </w:t>
      </w:r>
      <w:r w:rsidRPr="00E03648">
        <w:rPr>
          <w:sz w:val="28"/>
          <w:szCs w:val="28"/>
        </w:rPr>
        <w:t>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136DCB" w:rsidRPr="00E03648" w:rsidRDefault="00136DCB" w:rsidP="00E03648">
      <w:pPr>
        <w:tabs>
          <w:tab w:val="left" w:pos="3375"/>
        </w:tabs>
        <w:ind w:firstLine="709"/>
        <w:jc w:val="both"/>
        <w:rPr>
          <w:sz w:val="28"/>
          <w:szCs w:val="28"/>
        </w:rPr>
      </w:pPr>
      <w:r w:rsidRPr="00E03648">
        <w:rPr>
          <w:sz w:val="28"/>
          <w:szCs w:val="28"/>
        </w:rPr>
        <w:t>8)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136DCB" w:rsidRPr="00E03648" w:rsidRDefault="00136DCB" w:rsidP="00E03648">
      <w:pPr>
        <w:tabs>
          <w:tab w:val="left" w:pos="3375"/>
        </w:tabs>
        <w:ind w:firstLine="709"/>
        <w:jc w:val="both"/>
        <w:rPr>
          <w:sz w:val="28"/>
          <w:szCs w:val="28"/>
        </w:rPr>
      </w:pPr>
      <w:r w:rsidRPr="00E03648">
        <w:rPr>
          <w:sz w:val="28"/>
          <w:szCs w:val="28"/>
        </w:rPr>
        <w:t xml:space="preserve">Решение о предоставлении выплаты или об отказе в предоставлении выплаты принимается Комиссией и оформляется протоколом Комиссии </w:t>
      </w:r>
      <w:r w:rsidR="00E03648">
        <w:rPr>
          <w:sz w:val="28"/>
          <w:szCs w:val="28"/>
        </w:rPr>
        <w:t xml:space="preserve">                       </w:t>
      </w:r>
      <w:r w:rsidRPr="00E03648">
        <w:rPr>
          <w:sz w:val="28"/>
          <w:szCs w:val="28"/>
        </w:rPr>
        <w:t>в течение 20 дней со дня поступления заявления и документов, указанных в пункте  3.1 настоящего Положения, в Комиссию.</w:t>
      </w:r>
    </w:p>
    <w:p w:rsidR="00136DCB" w:rsidRPr="00E03648" w:rsidRDefault="00136DCB" w:rsidP="00E03648">
      <w:pPr>
        <w:tabs>
          <w:tab w:val="left" w:pos="3375"/>
        </w:tabs>
        <w:ind w:firstLine="709"/>
        <w:jc w:val="both"/>
        <w:rPr>
          <w:sz w:val="28"/>
          <w:szCs w:val="28"/>
        </w:rPr>
      </w:pPr>
      <w:r w:rsidRPr="00E03648">
        <w:rPr>
          <w:sz w:val="28"/>
          <w:szCs w:val="28"/>
        </w:rPr>
        <w:t>3.2</w:t>
      </w:r>
      <w:r w:rsidR="00E03648">
        <w:rPr>
          <w:sz w:val="28"/>
          <w:szCs w:val="28"/>
        </w:rPr>
        <w:t>.</w:t>
      </w:r>
      <w:r w:rsidRPr="00E03648">
        <w:rPr>
          <w:sz w:val="28"/>
          <w:szCs w:val="28"/>
        </w:rPr>
        <w:t xml:space="preserve"> </w:t>
      </w:r>
      <w:proofErr w:type="gramStart"/>
      <w:r w:rsidRPr="00E03648">
        <w:rPr>
          <w:sz w:val="28"/>
          <w:szCs w:val="28"/>
        </w:rPr>
        <w:t>Для принятия решения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на рассмотрение Комиссии структурным подразделением уполномоченного органа представляются следующие документы (далее</w:t>
      </w:r>
      <w:r w:rsidR="00E03648">
        <w:rPr>
          <w:sz w:val="28"/>
          <w:szCs w:val="28"/>
        </w:rPr>
        <w:t xml:space="preserve"> </w:t>
      </w:r>
      <w:r w:rsidRPr="00E03648">
        <w:rPr>
          <w:sz w:val="28"/>
          <w:szCs w:val="28"/>
        </w:rPr>
        <w:t>- документы на приобретаемое жилое помещение)</w:t>
      </w:r>
      <w:proofErr w:type="gramEnd"/>
    </w:p>
    <w:p w:rsidR="00136DCB" w:rsidRPr="00E03648" w:rsidRDefault="00136DCB" w:rsidP="00E03648">
      <w:pPr>
        <w:tabs>
          <w:tab w:val="left" w:pos="3375"/>
        </w:tabs>
        <w:ind w:firstLine="709"/>
        <w:jc w:val="both"/>
        <w:rPr>
          <w:sz w:val="28"/>
          <w:szCs w:val="28"/>
        </w:rPr>
      </w:pPr>
      <w:r w:rsidRPr="00E03648">
        <w:rPr>
          <w:sz w:val="28"/>
          <w:szCs w:val="28"/>
        </w:rPr>
        <w:t>3.2.1</w:t>
      </w:r>
      <w:r w:rsidR="00E03648">
        <w:rPr>
          <w:sz w:val="28"/>
          <w:szCs w:val="28"/>
        </w:rPr>
        <w:t>.</w:t>
      </w:r>
      <w:r w:rsidRPr="00E03648">
        <w:rPr>
          <w:sz w:val="28"/>
          <w:szCs w:val="28"/>
        </w:rPr>
        <w:t xml:space="preserve"> В случае приобретения за счет средств выплаты жилого помещения:</w:t>
      </w:r>
    </w:p>
    <w:p w:rsidR="00136DCB" w:rsidRPr="00E03648" w:rsidRDefault="00136DCB" w:rsidP="00E03648">
      <w:pPr>
        <w:tabs>
          <w:tab w:val="left" w:pos="3375"/>
        </w:tabs>
        <w:ind w:firstLine="709"/>
        <w:jc w:val="both"/>
        <w:rPr>
          <w:sz w:val="28"/>
          <w:szCs w:val="28"/>
        </w:rPr>
      </w:pPr>
      <w:r w:rsidRPr="00E03648">
        <w:rPr>
          <w:sz w:val="28"/>
          <w:szCs w:val="28"/>
        </w:rPr>
        <w:t>а) проект договора купли-продажи жилого помещения;</w:t>
      </w:r>
    </w:p>
    <w:p w:rsidR="00136DCB" w:rsidRPr="00E03648" w:rsidRDefault="00136DCB" w:rsidP="00E03648">
      <w:pPr>
        <w:tabs>
          <w:tab w:val="left" w:pos="3375"/>
        </w:tabs>
        <w:ind w:firstLine="709"/>
        <w:jc w:val="both"/>
        <w:rPr>
          <w:sz w:val="28"/>
          <w:szCs w:val="28"/>
        </w:rPr>
      </w:pPr>
      <w:r w:rsidRPr="00E03648">
        <w:rPr>
          <w:sz w:val="28"/>
          <w:szCs w:val="28"/>
        </w:rPr>
        <w:t>б) документы, полученные по межведомственному запросу,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о наличии или об отсутствии информации о признании данного жилого помещения непригодным для проживания и (или) признания многоквартирного дома, в котором находится данное жилое помещение, аварийным и подлежащим сносу или реконструкции.</w:t>
      </w:r>
    </w:p>
    <w:p w:rsidR="00136DCB" w:rsidRPr="00E03648" w:rsidRDefault="00136DCB" w:rsidP="00E03648">
      <w:pPr>
        <w:tabs>
          <w:tab w:val="left" w:pos="3375"/>
        </w:tabs>
        <w:ind w:firstLine="709"/>
        <w:jc w:val="both"/>
        <w:rPr>
          <w:sz w:val="28"/>
          <w:szCs w:val="28"/>
        </w:rPr>
      </w:pPr>
      <w:r w:rsidRPr="00E03648">
        <w:rPr>
          <w:sz w:val="28"/>
          <w:szCs w:val="28"/>
        </w:rPr>
        <w:t>3.2.2</w:t>
      </w:r>
      <w:r w:rsidR="00E03648">
        <w:rPr>
          <w:sz w:val="28"/>
          <w:szCs w:val="28"/>
        </w:rPr>
        <w:t>.</w:t>
      </w:r>
      <w:r w:rsidRPr="00E03648">
        <w:rPr>
          <w:sz w:val="28"/>
          <w:szCs w:val="28"/>
        </w:rPr>
        <w:t xml:space="preserve"> В случае направления средств выплаты в счет полного погашения кредита (займа) по договору, обязательства заемщика по которому обеспечены ипотекой:</w:t>
      </w:r>
    </w:p>
    <w:p w:rsidR="00136DCB" w:rsidRPr="00E03648" w:rsidRDefault="00136DCB" w:rsidP="00E03648">
      <w:pPr>
        <w:tabs>
          <w:tab w:val="left" w:pos="3375"/>
        </w:tabs>
        <w:ind w:firstLine="709"/>
        <w:jc w:val="both"/>
        <w:rPr>
          <w:sz w:val="28"/>
          <w:szCs w:val="28"/>
        </w:rPr>
      </w:pPr>
      <w:r w:rsidRPr="00E03648">
        <w:rPr>
          <w:sz w:val="28"/>
          <w:szCs w:val="28"/>
        </w:rPr>
        <w:t xml:space="preserve">а) копию кредитного договора (договора займа), обязательства </w:t>
      </w:r>
      <w:proofErr w:type="gramStart"/>
      <w:r w:rsidRPr="00E03648">
        <w:rPr>
          <w:sz w:val="28"/>
          <w:szCs w:val="28"/>
        </w:rPr>
        <w:t>заемщика</w:t>
      </w:r>
      <w:proofErr w:type="gramEnd"/>
      <w:r w:rsidRPr="00E03648">
        <w:rPr>
          <w:sz w:val="28"/>
          <w:szCs w:val="28"/>
        </w:rPr>
        <w:t xml:space="preserve"> по которому обеспечены ипотекой;</w:t>
      </w:r>
    </w:p>
    <w:p w:rsidR="00136DCB" w:rsidRPr="00E03648" w:rsidRDefault="00136DCB" w:rsidP="00E03648">
      <w:pPr>
        <w:tabs>
          <w:tab w:val="left" w:pos="3375"/>
        </w:tabs>
        <w:ind w:firstLine="709"/>
        <w:jc w:val="both"/>
        <w:rPr>
          <w:sz w:val="28"/>
          <w:szCs w:val="28"/>
        </w:rPr>
      </w:pPr>
      <w:r w:rsidRPr="00E03648">
        <w:rPr>
          <w:sz w:val="28"/>
          <w:szCs w:val="28"/>
        </w:rPr>
        <w:t xml:space="preserve">б) справку кредитора (займодавца) о размерах основного долга </w:t>
      </w:r>
      <w:r w:rsidR="00E03648">
        <w:rPr>
          <w:sz w:val="28"/>
          <w:szCs w:val="28"/>
        </w:rPr>
        <w:t xml:space="preserve">                         </w:t>
      </w:r>
      <w:r w:rsidRPr="00E03648">
        <w:rPr>
          <w:sz w:val="28"/>
          <w:szCs w:val="28"/>
        </w:rPr>
        <w:t xml:space="preserve">по кредиту (займу) и остатка задолженности по выплате процентов </w:t>
      </w:r>
      <w:r w:rsidR="00E03648">
        <w:rPr>
          <w:sz w:val="28"/>
          <w:szCs w:val="28"/>
        </w:rPr>
        <w:t xml:space="preserve">                             </w:t>
      </w:r>
      <w:r w:rsidRPr="00E03648">
        <w:rPr>
          <w:sz w:val="28"/>
          <w:szCs w:val="28"/>
        </w:rPr>
        <w:t>за пользование кредитом (займом);</w:t>
      </w:r>
    </w:p>
    <w:p w:rsidR="00136DCB" w:rsidRPr="00E03648" w:rsidRDefault="00136DCB" w:rsidP="00E03648">
      <w:pPr>
        <w:tabs>
          <w:tab w:val="left" w:pos="3375"/>
        </w:tabs>
        <w:ind w:firstLine="709"/>
        <w:jc w:val="both"/>
        <w:rPr>
          <w:sz w:val="28"/>
          <w:szCs w:val="28"/>
        </w:rPr>
      </w:pPr>
      <w:r w:rsidRPr="00E03648">
        <w:rPr>
          <w:sz w:val="28"/>
          <w:szCs w:val="28"/>
        </w:rPr>
        <w:t>в) копию договора об ипотеке, на основании которого осуществлена государственная регистрация ипотеки;</w:t>
      </w:r>
    </w:p>
    <w:p w:rsidR="00136DCB" w:rsidRPr="00E03648" w:rsidRDefault="00136DCB" w:rsidP="00E03648">
      <w:pPr>
        <w:tabs>
          <w:tab w:val="left" w:pos="3375"/>
        </w:tabs>
        <w:ind w:firstLine="709"/>
        <w:jc w:val="both"/>
        <w:rPr>
          <w:sz w:val="28"/>
          <w:szCs w:val="28"/>
        </w:rPr>
      </w:pPr>
      <w:r w:rsidRPr="00E03648">
        <w:rPr>
          <w:sz w:val="28"/>
          <w:szCs w:val="28"/>
        </w:rPr>
        <w:t>г) копию правоустанавливающих документов на жилое помещение, приобретенное с использованием кредитных (заемных) средств.</w:t>
      </w:r>
    </w:p>
    <w:p w:rsidR="00136DCB" w:rsidRPr="00E03648" w:rsidRDefault="00136DCB" w:rsidP="00E03648">
      <w:pPr>
        <w:tabs>
          <w:tab w:val="left" w:pos="3375"/>
        </w:tabs>
        <w:ind w:firstLine="709"/>
        <w:jc w:val="both"/>
        <w:rPr>
          <w:sz w:val="28"/>
          <w:szCs w:val="28"/>
        </w:rPr>
      </w:pPr>
      <w:r w:rsidRPr="00E03648">
        <w:rPr>
          <w:sz w:val="28"/>
          <w:szCs w:val="28"/>
        </w:rPr>
        <w:t>3.3</w:t>
      </w:r>
      <w:r w:rsidR="00E03648">
        <w:rPr>
          <w:sz w:val="28"/>
          <w:szCs w:val="28"/>
        </w:rPr>
        <w:t>.</w:t>
      </w:r>
      <w:r w:rsidRPr="00E03648">
        <w:rPr>
          <w:sz w:val="28"/>
          <w:szCs w:val="28"/>
        </w:rPr>
        <w:t xml:space="preserve"> Основанием для принятия Комиссией решения об отказе </w:t>
      </w:r>
      <w:r w:rsidR="00E03648">
        <w:rPr>
          <w:sz w:val="28"/>
          <w:szCs w:val="28"/>
        </w:rPr>
        <w:t xml:space="preserve">                                   </w:t>
      </w:r>
      <w:r w:rsidRPr="00E03648">
        <w:rPr>
          <w:sz w:val="28"/>
          <w:szCs w:val="28"/>
        </w:rPr>
        <w:t xml:space="preserve">в предоставлении выплаты является отсутствие одного или нескольких </w:t>
      </w:r>
      <w:r w:rsidRPr="00E03648">
        <w:rPr>
          <w:sz w:val="28"/>
          <w:szCs w:val="28"/>
        </w:rPr>
        <w:lastRenderedPageBreak/>
        <w:t xml:space="preserve">обстоятельств, установленных пунктом 2 статьи 81 Федерального закона </w:t>
      </w:r>
      <w:r w:rsidR="00E03648">
        <w:rPr>
          <w:sz w:val="28"/>
          <w:szCs w:val="28"/>
        </w:rPr>
        <w:t xml:space="preserve">            </w:t>
      </w:r>
      <w:r w:rsidRPr="00E03648">
        <w:rPr>
          <w:sz w:val="28"/>
          <w:szCs w:val="28"/>
        </w:rPr>
        <w:t>от 21 декабря 1996 года № 159-ФЗ «О дополнительных гарантиях по социальной поддержке детей-сирот и детей, оставшихся без попечения родителей».</w:t>
      </w:r>
    </w:p>
    <w:p w:rsidR="00136DCB" w:rsidRPr="00E03648" w:rsidRDefault="00136DCB" w:rsidP="00E03648">
      <w:pPr>
        <w:tabs>
          <w:tab w:val="left" w:pos="3375"/>
        </w:tabs>
        <w:ind w:firstLine="709"/>
        <w:jc w:val="both"/>
        <w:rPr>
          <w:sz w:val="28"/>
          <w:szCs w:val="28"/>
        </w:rPr>
      </w:pPr>
      <w:r w:rsidRPr="00E03648">
        <w:rPr>
          <w:sz w:val="28"/>
          <w:szCs w:val="28"/>
        </w:rPr>
        <w:t>3.4</w:t>
      </w:r>
      <w:r w:rsidR="00E03648">
        <w:rPr>
          <w:sz w:val="28"/>
          <w:szCs w:val="28"/>
        </w:rPr>
        <w:t>.</w:t>
      </w:r>
      <w:r w:rsidRPr="00E03648">
        <w:rPr>
          <w:sz w:val="28"/>
          <w:szCs w:val="28"/>
        </w:rPr>
        <w:t xml:space="preserve"> Основанием для принятия Комиссией решения о несоответствии приобретаемого жилого помещения установленным санитарным и техническим правилам и нормам, иным требованиям являются следующие обстоятельства:</w:t>
      </w:r>
    </w:p>
    <w:p w:rsidR="00136DCB" w:rsidRPr="00E03648" w:rsidRDefault="00136DCB" w:rsidP="00E03648">
      <w:pPr>
        <w:tabs>
          <w:tab w:val="left" w:pos="3375"/>
        </w:tabs>
        <w:ind w:firstLine="709"/>
        <w:jc w:val="both"/>
        <w:rPr>
          <w:sz w:val="28"/>
          <w:szCs w:val="28"/>
        </w:rPr>
      </w:pPr>
      <w:r w:rsidRPr="00E03648">
        <w:rPr>
          <w:sz w:val="28"/>
          <w:szCs w:val="28"/>
        </w:rPr>
        <w:t xml:space="preserve">а) приобретаемое жилое помещение не отвечает требованиям, установленным статьями 15 и 16 Жилищного кодекса Российской Федерации, не является благоустроенным применительно к условиям населенного пункта, </w:t>
      </w:r>
      <w:r w:rsidR="00E03648">
        <w:rPr>
          <w:sz w:val="28"/>
          <w:szCs w:val="28"/>
        </w:rPr>
        <w:t xml:space="preserve">                                  </w:t>
      </w:r>
      <w:r w:rsidRPr="00E03648">
        <w:rPr>
          <w:sz w:val="28"/>
          <w:szCs w:val="28"/>
        </w:rPr>
        <w:t>в котором оно находится;</w:t>
      </w:r>
    </w:p>
    <w:p w:rsidR="00136DCB" w:rsidRPr="00E03648" w:rsidRDefault="00136DCB" w:rsidP="00E03648">
      <w:pPr>
        <w:tabs>
          <w:tab w:val="left" w:pos="3375"/>
        </w:tabs>
        <w:ind w:firstLine="709"/>
        <w:jc w:val="both"/>
        <w:rPr>
          <w:sz w:val="28"/>
          <w:szCs w:val="28"/>
        </w:rPr>
      </w:pPr>
      <w:r w:rsidRPr="00E03648">
        <w:rPr>
          <w:sz w:val="28"/>
          <w:szCs w:val="28"/>
        </w:rPr>
        <w:t>б) приобретаемое жилое помещение признано непригодным для проживания и (или) находится в многоквартирном доме, который признан аварийным и подлежащим сносу или реконструкции;</w:t>
      </w:r>
    </w:p>
    <w:p w:rsidR="00136DCB" w:rsidRPr="00E03648" w:rsidRDefault="00136DCB" w:rsidP="00E03648">
      <w:pPr>
        <w:tabs>
          <w:tab w:val="left" w:pos="3375"/>
        </w:tabs>
        <w:ind w:firstLine="709"/>
        <w:jc w:val="both"/>
        <w:rPr>
          <w:sz w:val="28"/>
          <w:szCs w:val="28"/>
        </w:rPr>
      </w:pPr>
      <w:proofErr w:type="gramStart"/>
      <w:r w:rsidRPr="00E03648">
        <w:rPr>
          <w:sz w:val="28"/>
          <w:szCs w:val="28"/>
        </w:rPr>
        <w:t>в) общая площадь приобретаемого жилого помещения (в случае приобретения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приходящаяся на долю каждого из сособственников, определяемая пропорционально размеру доли каждого из сособственников, составляет менее шести квадратных метров общей площади жилого помещения на каждого сособственника.</w:t>
      </w:r>
      <w:proofErr w:type="gramEnd"/>
    </w:p>
    <w:p w:rsidR="00136DCB" w:rsidRPr="00E03648" w:rsidRDefault="00136DCB" w:rsidP="00E03648">
      <w:pPr>
        <w:tabs>
          <w:tab w:val="left" w:pos="3375"/>
        </w:tabs>
        <w:ind w:firstLine="709"/>
        <w:jc w:val="both"/>
        <w:rPr>
          <w:sz w:val="28"/>
          <w:szCs w:val="28"/>
        </w:rPr>
      </w:pPr>
    </w:p>
    <w:p w:rsidR="00136DCB" w:rsidRPr="00E03648" w:rsidRDefault="00136DCB" w:rsidP="00E03648">
      <w:pPr>
        <w:tabs>
          <w:tab w:val="left" w:pos="3375"/>
        </w:tabs>
        <w:ind w:firstLine="709"/>
        <w:jc w:val="center"/>
        <w:rPr>
          <w:sz w:val="28"/>
          <w:szCs w:val="28"/>
        </w:rPr>
      </w:pPr>
      <w:r w:rsidRPr="00E03648">
        <w:rPr>
          <w:sz w:val="28"/>
          <w:szCs w:val="28"/>
        </w:rPr>
        <w:t>4. Организация  работы Комиссии</w:t>
      </w:r>
    </w:p>
    <w:p w:rsidR="00136DCB" w:rsidRPr="00E03648" w:rsidRDefault="00136DCB" w:rsidP="00E03648">
      <w:pPr>
        <w:tabs>
          <w:tab w:val="left" w:pos="3375"/>
        </w:tabs>
        <w:ind w:firstLine="709"/>
        <w:jc w:val="both"/>
        <w:rPr>
          <w:b/>
          <w:sz w:val="28"/>
          <w:szCs w:val="28"/>
        </w:rPr>
      </w:pPr>
    </w:p>
    <w:p w:rsidR="00136DCB" w:rsidRPr="00E03648" w:rsidRDefault="00136DCB" w:rsidP="00E03648">
      <w:pPr>
        <w:tabs>
          <w:tab w:val="left" w:pos="570"/>
          <w:tab w:val="left" w:pos="3375"/>
        </w:tabs>
        <w:ind w:firstLine="709"/>
        <w:jc w:val="both"/>
        <w:rPr>
          <w:sz w:val="28"/>
          <w:szCs w:val="28"/>
        </w:rPr>
      </w:pPr>
      <w:r w:rsidRPr="00E03648">
        <w:rPr>
          <w:sz w:val="28"/>
          <w:szCs w:val="28"/>
        </w:rPr>
        <w:t>4.1</w:t>
      </w:r>
      <w:r w:rsidR="00E03648">
        <w:rPr>
          <w:sz w:val="28"/>
          <w:szCs w:val="28"/>
        </w:rPr>
        <w:t>.</w:t>
      </w:r>
      <w:r w:rsidRPr="00E03648">
        <w:rPr>
          <w:sz w:val="28"/>
          <w:szCs w:val="28"/>
        </w:rPr>
        <w:t xml:space="preserve"> Комиссия формируется в составе не менее девяти человек. В состав Комиссии входит председатель Комиссии, заместитель председателя Комиссии, секретарь Комиссии и иные члены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4.2</w:t>
      </w:r>
      <w:r w:rsidR="00E03648">
        <w:rPr>
          <w:sz w:val="28"/>
          <w:szCs w:val="28"/>
        </w:rPr>
        <w:t>.</w:t>
      </w:r>
      <w:r w:rsidRPr="00E03648">
        <w:rPr>
          <w:sz w:val="28"/>
          <w:szCs w:val="28"/>
        </w:rPr>
        <w:t xml:space="preserve"> Председатель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а) осуществляет общее руководство деятельностью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б) определяет дату, время, место, форму и порядок проведения заседаний Комиссии, председательствует на заседаниях Комиссии, организует контроль выполнения решений, принятых Комиссией;</w:t>
      </w:r>
    </w:p>
    <w:p w:rsidR="00136DCB" w:rsidRPr="00E03648" w:rsidRDefault="00136DCB" w:rsidP="00E03648">
      <w:pPr>
        <w:tabs>
          <w:tab w:val="left" w:pos="570"/>
          <w:tab w:val="left" w:pos="3375"/>
        </w:tabs>
        <w:ind w:firstLine="709"/>
        <w:jc w:val="both"/>
        <w:rPr>
          <w:sz w:val="28"/>
          <w:szCs w:val="28"/>
        </w:rPr>
      </w:pPr>
      <w:r w:rsidRPr="00E03648">
        <w:rPr>
          <w:sz w:val="28"/>
          <w:szCs w:val="28"/>
        </w:rPr>
        <w:t>в) подписывает протоколы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4.3</w:t>
      </w:r>
      <w:r w:rsidR="00E03648">
        <w:rPr>
          <w:sz w:val="28"/>
          <w:szCs w:val="28"/>
        </w:rPr>
        <w:t>.</w:t>
      </w:r>
      <w:r w:rsidRPr="00E03648">
        <w:rPr>
          <w:sz w:val="28"/>
          <w:szCs w:val="28"/>
        </w:rPr>
        <w:t xml:space="preserve"> В случае отсутствия председателя Комиссии его обязанности исполняет заместитель председателя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4.4</w:t>
      </w:r>
      <w:r w:rsidR="00E03648">
        <w:rPr>
          <w:sz w:val="28"/>
          <w:szCs w:val="28"/>
        </w:rPr>
        <w:t>.</w:t>
      </w:r>
      <w:r w:rsidRPr="00E03648">
        <w:rPr>
          <w:sz w:val="28"/>
          <w:szCs w:val="28"/>
        </w:rPr>
        <w:t xml:space="preserve"> Секретарь Комиссии обеспечивает:</w:t>
      </w:r>
    </w:p>
    <w:p w:rsidR="00136DCB" w:rsidRPr="00E03648" w:rsidRDefault="00136DCB" w:rsidP="00E03648">
      <w:pPr>
        <w:tabs>
          <w:tab w:val="left" w:pos="570"/>
          <w:tab w:val="left" w:pos="3375"/>
        </w:tabs>
        <w:ind w:firstLine="709"/>
        <w:jc w:val="both"/>
        <w:rPr>
          <w:sz w:val="28"/>
          <w:szCs w:val="28"/>
        </w:rPr>
      </w:pPr>
      <w:r w:rsidRPr="00E03648">
        <w:rPr>
          <w:sz w:val="28"/>
          <w:szCs w:val="28"/>
        </w:rPr>
        <w:t>а) подготовку и проведение заседаний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б) представление материалов по повестке дня заседания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в) информирование членов Комиссии о дате, месте и времени  проведения заседания и повестке дня заседания Комиссии, ведение и оформление протоколов заседаний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4.5</w:t>
      </w:r>
      <w:r w:rsidR="00E03648">
        <w:rPr>
          <w:sz w:val="28"/>
          <w:szCs w:val="28"/>
        </w:rPr>
        <w:t>.</w:t>
      </w:r>
      <w:r w:rsidRPr="00E03648">
        <w:rPr>
          <w:sz w:val="28"/>
          <w:szCs w:val="28"/>
        </w:rPr>
        <w:t xml:space="preserve"> В случае отсутствия секретаря Комиссии его обязанности возлагаются на одного из членов Комиссии решением председательствующего на заседании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lastRenderedPageBreak/>
        <w:t>4.6</w:t>
      </w:r>
      <w:r w:rsidR="00E03648">
        <w:rPr>
          <w:sz w:val="28"/>
          <w:szCs w:val="28"/>
        </w:rPr>
        <w:t>.</w:t>
      </w:r>
      <w:r w:rsidRPr="00E03648">
        <w:rPr>
          <w:sz w:val="28"/>
          <w:szCs w:val="28"/>
        </w:rPr>
        <w:t xml:space="preserve"> Заседания Комиссии проводятся в очной форме. Возможно проведение Комиссии с использованием видеоконференцсвязи.</w:t>
      </w:r>
    </w:p>
    <w:p w:rsidR="00136DCB" w:rsidRPr="00E03648" w:rsidRDefault="00136DCB" w:rsidP="00E03648">
      <w:pPr>
        <w:tabs>
          <w:tab w:val="left" w:pos="570"/>
          <w:tab w:val="left" w:pos="3375"/>
        </w:tabs>
        <w:ind w:firstLine="709"/>
        <w:jc w:val="both"/>
        <w:rPr>
          <w:sz w:val="28"/>
          <w:szCs w:val="28"/>
        </w:rPr>
      </w:pPr>
      <w:r w:rsidRPr="00E03648">
        <w:rPr>
          <w:sz w:val="28"/>
          <w:szCs w:val="28"/>
        </w:rPr>
        <w:t>4.7</w:t>
      </w:r>
      <w:r w:rsidR="00E03648">
        <w:rPr>
          <w:sz w:val="28"/>
          <w:szCs w:val="28"/>
        </w:rPr>
        <w:t>.</w:t>
      </w:r>
      <w:r w:rsidRPr="00E03648">
        <w:rPr>
          <w:sz w:val="28"/>
          <w:szCs w:val="28"/>
        </w:rPr>
        <w:t xml:space="preserve"> Заседания Комиссии проводятся по мере поступления заявлений или документов на приобретаемое жилое помещение. Дата проведения заседания Комиссии определяется председателем Комиссии с учетом установленных сроков рассмотрения поступивших в уполномоченный орган заявлений или документов на приобретаемое жилое помещение.</w:t>
      </w:r>
      <w:r w:rsidRPr="00E03648">
        <w:rPr>
          <w:sz w:val="28"/>
          <w:szCs w:val="28"/>
        </w:rPr>
        <w:tab/>
      </w:r>
    </w:p>
    <w:p w:rsidR="00136DCB" w:rsidRPr="00E03648" w:rsidRDefault="00136DCB" w:rsidP="00E03648">
      <w:pPr>
        <w:tabs>
          <w:tab w:val="left" w:pos="570"/>
          <w:tab w:val="left" w:pos="3375"/>
        </w:tabs>
        <w:ind w:firstLine="709"/>
        <w:jc w:val="both"/>
        <w:rPr>
          <w:sz w:val="28"/>
          <w:szCs w:val="28"/>
        </w:rPr>
      </w:pPr>
      <w:r w:rsidRPr="00E03648">
        <w:rPr>
          <w:sz w:val="28"/>
          <w:szCs w:val="28"/>
        </w:rPr>
        <w:t>4.8</w:t>
      </w:r>
      <w:r w:rsidR="00E03648">
        <w:rPr>
          <w:sz w:val="28"/>
          <w:szCs w:val="28"/>
        </w:rPr>
        <w:t>.</w:t>
      </w:r>
      <w:r w:rsidRPr="00E03648">
        <w:rPr>
          <w:sz w:val="28"/>
          <w:szCs w:val="28"/>
        </w:rPr>
        <w:t xml:space="preserve"> Заседание Комиссии считается правомочным, если на нем присутствуют не менее 2/3 состава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4.9</w:t>
      </w:r>
      <w:r w:rsidR="00E03648">
        <w:rPr>
          <w:sz w:val="28"/>
          <w:szCs w:val="28"/>
        </w:rPr>
        <w:t>.</w:t>
      </w:r>
      <w:r w:rsidRPr="00E03648">
        <w:rPr>
          <w:sz w:val="28"/>
          <w:szCs w:val="28"/>
        </w:rPr>
        <w:t xml:space="preserve"> Решения Комиссии принимаются открытым голосованием большинством голосов присутствующих на заседании членов Комиссии. При равенстве голосов решающим является голос председательствующего</w:t>
      </w:r>
      <w:r w:rsidR="00E03648">
        <w:rPr>
          <w:sz w:val="28"/>
          <w:szCs w:val="28"/>
        </w:rPr>
        <w:t xml:space="preserve">                        </w:t>
      </w:r>
      <w:r w:rsidRPr="00E03648">
        <w:rPr>
          <w:sz w:val="28"/>
          <w:szCs w:val="28"/>
        </w:rPr>
        <w:t xml:space="preserve"> на заседании Комиссии.</w:t>
      </w:r>
    </w:p>
    <w:p w:rsidR="00136DCB" w:rsidRPr="00E03648" w:rsidRDefault="00136DCB" w:rsidP="00E03648">
      <w:pPr>
        <w:tabs>
          <w:tab w:val="left" w:pos="570"/>
          <w:tab w:val="left" w:pos="3375"/>
        </w:tabs>
        <w:ind w:firstLine="709"/>
        <w:jc w:val="both"/>
        <w:rPr>
          <w:sz w:val="28"/>
          <w:szCs w:val="28"/>
        </w:rPr>
      </w:pPr>
      <w:r w:rsidRPr="00E03648">
        <w:rPr>
          <w:sz w:val="28"/>
          <w:szCs w:val="28"/>
        </w:rPr>
        <w:t>4.10</w:t>
      </w:r>
      <w:r w:rsidR="00E03648">
        <w:rPr>
          <w:sz w:val="28"/>
          <w:szCs w:val="28"/>
        </w:rPr>
        <w:t>.</w:t>
      </w:r>
      <w:r w:rsidRPr="00E03648">
        <w:rPr>
          <w:sz w:val="28"/>
          <w:szCs w:val="28"/>
        </w:rPr>
        <w:t xml:space="preserve"> Решение Комиссии оформляется протоколом заседания Комиссии, который подписывают председательствующий на заседании Комиссии и секретарь Комиссии. Особое мнение членов Комиссии подлежит приобщению к протоколу.</w:t>
      </w:r>
    </w:p>
    <w:p w:rsidR="00136DCB" w:rsidRPr="00E03648" w:rsidRDefault="00136DCB" w:rsidP="00E03648">
      <w:pPr>
        <w:tabs>
          <w:tab w:val="left" w:pos="570"/>
          <w:tab w:val="left" w:pos="3375"/>
        </w:tabs>
        <w:ind w:firstLine="709"/>
        <w:jc w:val="both"/>
        <w:rPr>
          <w:sz w:val="28"/>
          <w:szCs w:val="28"/>
        </w:rPr>
      </w:pPr>
      <w:r w:rsidRPr="00E03648">
        <w:rPr>
          <w:sz w:val="28"/>
          <w:szCs w:val="28"/>
        </w:rPr>
        <w:t>4.11</w:t>
      </w:r>
      <w:r w:rsidR="00E03648">
        <w:rPr>
          <w:sz w:val="28"/>
          <w:szCs w:val="28"/>
        </w:rPr>
        <w:t>.</w:t>
      </w:r>
      <w:r w:rsidRPr="00E03648">
        <w:rPr>
          <w:sz w:val="28"/>
          <w:szCs w:val="28"/>
        </w:rPr>
        <w:t xml:space="preserve"> Секретарь Комиссии в течение 3 (трех) рабочих дней  со дня проведения заседания Комиссии представляет протокол  заседания Комиссии</w:t>
      </w:r>
      <w:r w:rsidR="00E03648">
        <w:rPr>
          <w:sz w:val="28"/>
          <w:szCs w:val="28"/>
        </w:rPr>
        <w:t xml:space="preserve">                       </w:t>
      </w:r>
      <w:r w:rsidRPr="00E03648">
        <w:rPr>
          <w:sz w:val="28"/>
          <w:szCs w:val="28"/>
        </w:rPr>
        <w:t xml:space="preserve"> в уполномоченный орган.</w:t>
      </w:r>
    </w:p>
    <w:p w:rsidR="00136DCB" w:rsidRPr="00E03648" w:rsidRDefault="00136DCB" w:rsidP="00E03648">
      <w:pPr>
        <w:tabs>
          <w:tab w:val="left" w:pos="570"/>
          <w:tab w:val="left" w:pos="3375"/>
        </w:tabs>
        <w:ind w:firstLine="709"/>
        <w:jc w:val="both"/>
        <w:rPr>
          <w:sz w:val="28"/>
          <w:szCs w:val="28"/>
        </w:rPr>
      </w:pPr>
      <w:r w:rsidRPr="00E03648">
        <w:rPr>
          <w:sz w:val="28"/>
          <w:szCs w:val="28"/>
        </w:rPr>
        <w:t>4.12</w:t>
      </w:r>
      <w:r w:rsidR="00E03648">
        <w:rPr>
          <w:sz w:val="28"/>
          <w:szCs w:val="28"/>
        </w:rPr>
        <w:t>.</w:t>
      </w:r>
      <w:r w:rsidRPr="00E03648">
        <w:rPr>
          <w:sz w:val="28"/>
          <w:szCs w:val="28"/>
        </w:rPr>
        <w:t xml:space="preserve"> Решение Комиссии является основанием для издания акта уполномоченного органа о предоставлении (об отказе в предоставлении) выплаты либо о направлении лицу уведомления о соответствии </w:t>
      </w:r>
      <w:r w:rsidR="00E03648">
        <w:rPr>
          <w:sz w:val="28"/>
          <w:szCs w:val="28"/>
        </w:rPr>
        <w:t xml:space="preserve">                                  </w:t>
      </w:r>
      <w:r w:rsidRPr="00E03648">
        <w:rPr>
          <w:sz w:val="28"/>
          <w:szCs w:val="28"/>
        </w:rPr>
        <w:t>(не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rsidR="00136DCB" w:rsidRPr="00E03648" w:rsidRDefault="00136DCB" w:rsidP="00E03648">
      <w:pPr>
        <w:tabs>
          <w:tab w:val="left" w:pos="570"/>
          <w:tab w:val="left" w:pos="3375"/>
        </w:tabs>
        <w:ind w:firstLine="709"/>
        <w:jc w:val="both"/>
        <w:rPr>
          <w:sz w:val="28"/>
          <w:szCs w:val="28"/>
        </w:rPr>
      </w:pPr>
      <w:r w:rsidRPr="00E03648">
        <w:rPr>
          <w:sz w:val="28"/>
          <w:szCs w:val="28"/>
        </w:rPr>
        <w:t>4.13</w:t>
      </w:r>
      <w:r w:rsidR="00E03648">
        <w:rPr>
          <w:sz w:val="28"/>
          <w:szCs w:val="28"/>
        </w:rPr>
        <w:t>.</w:t>
      </w:r>
      <w:r w:rsidRPr="00E03648">
        <w:rPr>
          <w:sz w:val="28"/>
          <w:szCs w:val="28"/>
        </w:rPr>
        <w:t xml:space="preserve"> Решение Комиссии может быть обжаловано в судебном порядке.</w:t>
      </w:r>
    </w:p>
    <w:p w:rsidR="00136DCB" w:rsidRPr="00E03648" w:rsidRDefault="00136DCB" w:rsidP="00E03648">
      <w:pPr>
        <w:tabs>
          <w:tab w:val="left" w:pos="3375"/>
        </w:tabs>
        <w:ind w:firstLine="709"/>
        <w:jc w:val="both"/>
        <w:rPr>
          <w:b/>
          <w:sz w:val="28"/>
          <w:szCs w:val="28"/>
        </w:rPr>
      </w:pPr>
    </w:p>
    <w:p w:rsidR="00136DCB" w:rsidRPr="00554999" w:rsidRDefault="00136DCB" w:rsidP="00136DCB">
      <w:pPr>
        <w:tabs>
          <w:tab w:val="left" w:pos="3375"/>
        </w:tabs>
        <w:jc w:val="both"/>
        <w:rPr>
          <w:sz w:val="28"/>
          <w:szCs w:val="28"/>
        </w:rPr>
      </w:pPr>
    </w:p>
    <w:p w:rsidR="00136DCB" w:rsidRDefault="00136DCB" w:rsidP="00136DCB">
      <w:pPr>
        <w:tabs>
          <w:tab w:val="left" w:pos="3375"/>
        </w:tabs>
        <w:jc w:val="both"/>
        <w:rPr>
          <w:sz w:val="28"/>
          <w:szCs w:val="28"/>
        </w:rPr>
      </w:pPr>
      <w:r>
        <w:rPr>
          <w:sz w:val="28"/>
          <w:szCs w:val="28"/>
        </w:rPr>
        <w:t xml:space="preserve">    </w:t>
      </w:r>
    </w:p>
    <w:p w:rsidR="00136DCB" w:rsidRPr="00EA30C0" w:rsidRDefault="00136DCB" w:rsidP="00136DCB">
      <w:pPr>
        <w:rPr>
          <w:sz w:val="28"/>
          <w:szCs w:val="28"/>
        </w:rPr>
      </w:pPr>
    </w:p>
    <w:p w:rsidR="00136DCB" w:rsidRDefault="00136DCB" w:rsidP="00136DCB">
      <w:pPr>
        <w:rPr>
          <w:sz w:val="28"/>
          <w:szCs w:val="28"/>
        </w:rPr>
      </w:pPr>
    </w:p>
    <w:p w:rsidR="00E03648" w:rsidRPr="00EA30C0" w:rsidRDefault="00E03648" w:rsidP="00136DCB">
      <w:pPr>
        <w:rPr>
          <w:sz w:val="28"/>
          <w:szCs w:val="28"/>
        </w:rPr>
      </w:pPr>
    </w:p>
    <w:p w:rsidR="00136DCB" w:rsidRPr="00EA30C0" w:rsidRDefault="00136DCB" w:rsidP="00136DCB">
      <w:pPr>
        <w:rPr>
          <w:sz w:val="28"/>
          <w:szCs w:val="28"/>
        </w:rPr>
      </w:pPr>
    </w:p>
    <w:p w:rsidR="00136DCB" w:rsidRDefault="00136DCB" w:rsidP="00136DCB">
      <w:pPr>
        <w:rPr>
          <w:sz w:val="28"/>
          <w:szCs w:val="28"/>
        </w:rPr>
      </w:pPr>
    </w:p>
    <w:p w:rsidR="00136DCB" w:rsidRDefault="00136DCB" w:rsidP="00136DCB">
      <w:pPr>
        <w:rPr>
          <w:sz w:val="28"/>
          <w:szCs w:val="28"/>
        </w:rPr>
      </w:pPr>
    </w:p>
    <w:p w:rsidR="00136DCB" w:rsidRDefault="00136DCB" w:rsidP="00136DCB">
      <w:pPr>
        <w:rPr>
          <w:sz w:val="28"/>
          <w:szCs w:val="28"/>
        </w:rPr>
      </w:pPr>
    </w:p>
    <w:p w:rsidR="00136DCB" w:rsidRDefault="00136DCB" w:rsidP="00136DCB">
      <w:pPr>
        <w:rPr>
          <w:sz w:val="28"/>
          <w:szCs w:val="28"/>
        </w:rPr>
      </w:pPr>
    </w:p>
    <w:p w:rsidR="00136DCB" w:rsidRDefault="00136DCB" w:rsidP="00136DCB">
      <w:pPr>
        <w:rPr>
          <w:sz w:val="28"/>
          <w:szCs w:val="28"/>
        </w:rPr>
      </w:pPr>
    </w:p>
    <w:p w:rsidR="00136DCB" w:rsidRDefault="00136DCB" w:rsidP="00136DCB">
      <w:pPr>
        <w:rPr>
          <w:sz w:val="28"/>
          <w:szCs w:val="28"/>
        </w:rPr>
      </w:pPr>
    </w:p>
    <w:p w:rsidR="00136DCB" w:rsidRDefault="00136DCB" w:rsidP="00136DCB">
      <w:pPr>
        <w:rPr>
          <w:sz w:val="28"/>
          <w:szCs w:val="28"/>
        </w:rPr>
      </w:pPr>
    </w:p>
    <w:p w:rsidR="00136DCB" w:rsidRDefault="00136DCB" w:rsidP="00136DCB">
      <w:pPr>
        <w:rPr>
          <w:sz w:val="28"/>
          <w:szCs w:val="28"/>
        </w:rPr>
      </w:pPr>
    </w:p>
    <w:p w:rsidR="00136DCB" w:rsidRDefault="00136DCB" w:rsidP="00136DCB">
      <w:pPr>
        <w:rPr>
          <w:sz w:val="28"/>
          <w:szCs w:val="28"/>
        </w:rPr>
      </w:pPr>
    </w:p>
    <w:p w:rsidR="00E03648" w:rsidRDefault="00E03648" w:rsidP="00136DCB">
      <w:pPr>
        <w:rPr>
          <w:sz w:val="28"/>
          <w:szCs w:val="28"/>
        </w:rPr>
      </w:pPr>
    </w:p>
    <w:p w:rsidR="00136DCB" w:rsidRDefault="00136DCB" w:rsidP="00136DCB">
      <w:pPr>
        <w:rPr>
          <w:sz w:val="28"/>
          <w:szCs w:val="28"/>
        </w:rPr>
      </w:pPr>
    </w:p>
    <w:p w:rsidR="00136DCB" w:rsidRDefault="00136DCB" w:rsidP="00136DCB">
      <w:pPr>
        <w:ind w:firstLine="708"/>
        <w:jc w:val="right"/>
        <w:rPr>
          <w:sz w:val="28"/>
          <w:szCs w:val="28"/>
        </w:rPr>
      </w:pPr>
      <w:r>
        <w:lastRenderedPageBreak/>
        <w:t xml:space="preserve">                                                                                                      </w:t>
      </w:r>
      <w:r>
        <w:rPr>
          <w:sz w:val="28"/>
          <w:szCs w:val="28"/>
        </w:rPr>
        <w:t>УТВЕРЖДЕН</w:t>
      </w:r>
    </w:p>
    <w:p w:rsidR="00E03648" w:rsidRDefault="00136DCB" w:rsidP="00E03648">
      <w:pPr>
        <w:tabs>
          <w:tab w:val="left" w:pos="4860"/>
        </w:tabs>
        <w:jc w:val="right"/>
        <w:rPr>
          <w:sz w:val="28"/>
          <w:szCs w:val="28"/>
        </w:rPr>
      </w:pPr>
      <w:r>
        <w:rPr>
          <w:sz w:val="28"/>
          <w:szCs w:val="28"/>
        </w:rPr>
        <w:t xml:space="preserve">                                                               </w:t>
      </w:r>
      <w:r w:rsidR="00E03648">
        <w:rPr>
          <w:sz w:val="28"/>
          <w:szCs w:val="28"/>
        </w:rPr>
        <w:t>постановлением Администрации</w:t>
      </w:r>
    </w:p>
    <w:p w:rsidR="00E03648" w:rsidRDefault="00E03648" w:rsidP="00E03648">
      <w:pPr>
        <w:tabs>
          <w:tab w:val="left" w:pos="4860"/>
        </w:tabs>
        <w:jc w:val="right"/>
        <w:rPr>
          <w:sz w:val="28"/>
          <w:szCs w:val="28"/>
        </w:rPr>
      </w:pPr>
      <w:r>
        <w:rPr>
          <w:sz w:val="28"/>
          <w:szCs w:val="28"/>
        </w:rPr>
        <w:t>муниципального образования</w:t>
      </w:r>
    </w:p>
    <w:p w:rsidR="00E03648" w:rsidRDefault="00E03648" w:rsidP="00E03648">
      <w:pPr>
        <w:tabs>
          <w:tab w:val="left" w:pos="4860"/>
        </w:tabs>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w:t>
      </w:r>
    </w:p>
    <w:p w:rsidR="00E03648" w:rsidRDefault="00E03648" w:rsidP="00E03648">
      <w:pPr>
        <w:tabs>
          <w:tab w:val="left" w:pos="4860"/>
        </w:tabs>
        <w:jc w:val="right"/>
        <w:rPr>
          <w:sz w:val="28"/>
          <w:szCs w:val="28"/>
        </w:rPr>
      </w:pPr>
      <w:r>
        <w:rPr>
          <w:sz w:val="28"/>
          <w:szCs w:val="28"/>
        </w:rPr>
        <w:t>округ» Смоленской области</w:t>
      </w:r>
    </w:p>
    <w:p w:rsidR="00E03648" w:rsidRDefault="00E03648" w:rsidP="00E03648">
      <w:pPr>
        <w:tabs>
          <w:tab w:val="left" w:pos="4860"/>
        </w:tabs>
        <w:jc w:val="right"/>
        <w:rPr>
          <w:sz w:val="28"/>
          <w:szCs w:val="28"/>
        </w:rPr>
      </w:pPr>
      <w:r>
        <w:rPr>
          <w:sz w:val="28"/>
          <w:szCs w:val="28"/>
        </w:rPr>
        <w:t>(приложение № 2)</w:t>
      </w:r>
    </w:p>
    <w:p w:rsidR="00136DCB" w:rsidRPr="00EA30C0" w:rsidRDefault="00E03648" w:rsidP="00E03648">
      <w:pPr>
        <w:ind w:firstLine="708"/>
        <w:jc w:val="right"/>
        <w:rPr>
          <w:sz w:val="28"/>
          <w:szCs w:val="28"/>
        </w:rPr>
      </w:pPr>
      <w:r>
        <w:rPr>
          <w:sz w:val="28"/>
          <w:szCs w:val="28"/>
        </w:rPr>
        <w:t>от 21.03.2025 года № 237</w:t>
      </w:r>
    </w:p>
    <w:p w:rsidR="00136DCB" w:rsidRDefault="00136DCB" w:rsidP="00136DCB">
      <w:pPr>
        <w:rPr>
          <w:sz w:val="28"/>
          <w:szCs w:val="28"/>
        </w:rPr>
      </w:pPr>
    </w:p>
    <w:p w:rsidR="00E03648" w:rsidRDefault="00E03648" w:rsidP="00136DCB">
      <w:pPr>
        <w:rPr>
          <w:sz w:val="28"/>
          <w:szCs w:val="28"/>
        </w:rPr>
      </w:pPr>
    </w:p>
    <w:p w:rsidR="00136DCB" w:rsidRPr="00E03648" w:rsidRDefault="00136DCB" w:rsidP="00E03648">
      <w:pPr>
        <w:tabs>
          <w:tab w:val="left" w:pos="3345"/>
        </w:tabs>
        <w:jc w:val="center"/>
        <w:rPr>
          <w:sz w:val="28"/>
          <w:szCs w:val="28"/>
        </w:rPr>
      </w:pPr>
      <w:r w:rsidRPr="00E03648">
        <w:rPr>
          <w:sz w:val="28"/>
          <w:szCs w:val="28"/>
        </w:rPr>
        <w:t>СОСТАВ</w:t>
      </w:r>
    </w:p>
    <w:p w:rsidR="00195B30" w:rsidRDefault="00136DCB" w:rsidP="00E03648">
      <w:pPr>
        <w:tabs>
          <w:tab w:val="left" w:pos="3345"/>
        </w:tabs>
        <w:jc w:val="center"/>
        <w:rPr>
          <w:sz w:val="28"/>
          <w:szCs w:val="28"/>
        </w:rPr>
      </w:pPr>
      <w:r w:rsidRPr="00E03648">
        <w:rPr>
          <w:sz w:val="28"/>
          <w:szCs w:val="28"/>
        </w:rPr>
        <w:t xml:space="preserve">комиссии по  принятию решений о предоставлении выплаты на приобретение благоустроенного жилого помещения в собственность или для полного </w:t>
      </w:r>
      <w:proofErr w:type="gramStart"/>
      <w:r w:rsidRPr="00E03648">
        <w:rPr>
          <w:sz w:val="28"/>
          <w:szCs w:val="28"/>
        </w:rPr>
        <w:t>погашения</w:t>
      </w:r>
      <w:proofErr w:type="gramEnd"/>
      <w:r w:rsidRPr="00E03648">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p>
    <w:p w:rsidR="00136DCB" w:rsidRDefault="00136DCB" w:rsidP="00E03648">
      <w:pPr>
        <w:tabs>
          <w:tab w:val="left" w:pos="3345"/>
        </w:tabs>
        <w:jc w:val="center"/>
        <w:rPr>
          <w:sz w:val="28"/>
          <w:szCs w:val="28"/>
        </w:rPr>
      </w:pPr>
      <w:r w:rsidRPr="00E03648">
        <w:rPr>
          <w:sz w:val="28"/>
          <w:szCs w:val="28"/>
        </w:rPr>
        <w:t>или об отказе в ее предоставлении</w:t>
      </w:r>
    </w:p>
    <w:p w:rsidR="00E03648" w:rsidRDefault="00E03648" w:rsidP="00E03648">
      <w:pPr>
        <w:tabs>
          <w:tab w:val="left" w:pos="3345"/>
        </w:tabs>
        <w:jc w:val="center"/>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480"/>
      </w:tblGrid>
      <w:tr w:rsidR="00E03648" w:rsidTr="00195B30">
        <w:tc>
          <w:tcPr>
            <w:tcW w:w="2376" w:type="dxa"/>
          </w:tcPr>
          <w:p w:rsidR="00E03648" w:rsidRDefault="00E03648" w:rsidP="00E03648">
            <w:pPr>
              <w:tabs>
                <w:tab w:val="left" w:pos="3345"/>
              </w:tabs>
              <w:rPr>
                <w:sz w:val="28"/>
                <w:szCs w:val="28"/>
              </w:rPr>
            </w:pPr>
            <w:r>
              <w:rPr>
                <w:sz w:val="28"/>
              </w:rPr>
              <w:t>Т.П. Васильева</w:t>
            </w:r>
          </w:p>
        </w:tc>
        <w:tc>
          <w:tcPr>
            <w:tcW w:w="7480" w:type="dxa"/>
          </w:tcPr>
          <w:p w:rsidR="00E03648" w:rsidRDefault="00E03648" w:rsidP="00195B30">
            <w:pPr>
              <w:tabs>
                <w:tab w:val="left" w:pos="3345"/>
              </w:tabs>
              <w:jc w:val="both"/>
              <w:rPr>
                <w:sz w:val="28"/>
                <w:szCs w:val="28"/>
              </w:rPr>
            </w:pPr>
            <w:r>
              <w:rPr>
                <w:sz w:val="28"/>
              </w:rPr>
              <w:t>- Глава муниципального образования «</w:t>
            </w:r>
            <w:proofErr w:type="spellStart"/>
            <w:r>
              <w:rPr>
                <w:sz w:val="28"/>
              </w:rPr>
              <w:t>Сычевский</w:t>
            </w:r>
            <w:proofErr w:type="spellEnd"/>
            <w:r>
              <w:rPr>
                <w:sz w:val="28"/>
              </w:rPr>
              <w:t xml:space="preserve"> муниципальный округ» Смоленской области, п</w:t>
            </w:r>
            <w:r w:rsidRPr="00400BA9">
              <w:rPr>
                <w:sz w:val="28"/>
              </w:rPr>
              <w:t>редседател</w:t>
            </w:r>
            <w:r>
              <w:rPr>
                <w:sz w:val="28"/>
              </w:rPr>
              <w:t>ь Комиссии;</w:t>
            </w:r>
          </w:p>
        </w:tc>
      </w:tr>
      <w:tr w:rsidR="00E03648" w:rsidTr="00195B30">
        <w:tc>
          <w:tcPr>
            <w:tcW w:w="2376" w:type="dxa"/>
          </w:tcPr>
          <w:p w:rsidR="00E03648" w:rsidRDefault="00E03648" w:rsidP="00E03648">
            <w:pPr>
              <w:tabs>
                <w:tab w:val="left" w:pos="3345"/>
              </w:tabs>
              <w:rPr>
                <w:sz w:val="28"/>
                <w:szCs w:val="28"/>
              </w:rPr>
            </w:pPr>
            <w:r>
              <w:rPr>
                <w:sz w:val="28"/>
              </w:rPr>
              <w:t xml:space="preserve">Т.П. </w:t>
            </w:r>
            <w:proofErr w:type="spellStart"/>
            <w:r>
              <w:rPr>
                <w:sz w:val="28"/>
              </w:rPr>
              <w:t>Парахина</w:t>
            </w:r>
            <w:proofErr w:type="spellEnd"/>
          </w:p>
        </w:tc>
        <w:tc>
          <w:tcPr>
            <w:tcW w:w="7480" w:type="dxa"/>
          </w:tcPr>
          <w:p w:rsidR="00E03648" w:rsidRDefault="00E03648" w:rsidP="00195B30">
            <w:pPr>
              <w:tabs>
                <w:tab w:val="left" w:pos="3345"/>
              </w:tabs>
              <w:jc w:val="both"/>
              <w:rPr>
                <w:sz w:val="28"/>
                <w:szCs w:val="28"/>
              </w:rPr>
            </w:pPr>
            <w:r>
              <w:rPr>
                <w:sz w:val="28"/>
              </w:rPr>
              <w:t>- заместитель Главы муниципального образования «</w:t>
            </w:r>
            <w:proofErr w:type="spellStart"/>
            <w:r>
              <w:rPr>
                <w:sz w:val="28"/>
              </w:rPr>
              <w:t>Сычевский</w:t>
            </w:r>
            <w:proofErr w:type="spellEnd"/>
            <w:r>
              <w:rPr>
                <w:sz w:val="28"/>
              </w:rPr>
              <w:t xml:space="preserve"> муниципальный округ» Смоленской области, заместитель председателя Комиссии;  </w:t>
            </w:r>
          </w:p>
        </w:tc>
      </w:tr>
      <w:tr w:rsidR="00E03648" w:rsidTr="00195B30">
        <w:tc>
          <w:tcPr>
            <w:tcW w:w="2376" w:type="dxa"/>
          </w:tcPr>
          <w:p w:rsidR="00E03648" w:rsidRDefault="00E03648" w:rsidP="00E03648">
            <w:pPr>
              <w:tabs>
                <w:tab w:val="left" w:pos="3345"/>
              </w:tabs>
              <w:rPr>
                <w:sz w:val="28"/>
                <w:szCs w:val="28"/>
              </w:rPr>
            </w:pPr>
            <w:r>
              <w:rPr>
                <w:sz w:val="28"/>
              </w:rPr>
              <w:t>С.В. Королева</w:t>
            </w:r>
          </w:p>
        </w:tc>
        <w:tc>
          <w:tcPr>
            <w:tcW w:w="7480" w:type="dxa"/>
          </w:tcPr>
          <w:p w:rsidR="00E03648" w:rsidRDefault="00E03648" w:rsidP="00195B30">
            <w:pPr>
              <w:tabs>
                <w:tab w:val="left" w:pos="3345"/>
              </w:tabs>
              <w:jc w:val="both"/>
              <w:rPr>
                <w:sz w:val="28"/>
                <w:szCs w:val="28"/>
              </w:rPr>
            </w:pPr>
            <w:r>
              <w:rPr>
                <w:sz w:val="28"/>
              </w:rPr>
              <w:t>- ведущий специалист Отдела образования Администрации муниципального образования «</w:t>
            </w:r>
            <w:proofErr w:type="spellStart"/>
            <w:r>
              <w:rPr>
                <w:sz w:val="28"/>
              </w:rPr>
              <w:t>Сычевский</w:t>
            </w:r>
            <w:proofErr w:type="spellEnd"/>
            <w:r>
              <w:rPr>
                <w:sz w:val="28"/>
              </w:rPr>
              <w:t xml:space="preserve"> муниципальный округ» Смоленской области, секретарь Комиссии</w:t>
            </w:r>
          </w:p>
        </w:tc>
      </w:tr>
      <w:tr w:rsidR="00195B30" w:rsidTr="00195B30">
        <w:tc>
          <w:tcPr>
            <w:tcW w:w="9856" w:type="dxa"/>
            <w:gridSpan w:val="2"/>
          </w:tcPr>
          <w:p w:rsidR="00195B30" w:rsidRDefault="00195B30" w:rsidP="00E03648">
            <w:pPr>
              <w:tabs>
                <w:tab w:val="left" w:pos="3345"/>
              </w:tabs>
              <w:rPr>
                <w:sz w:val="28"/>
                <w:szCs w:val="28"/>
              </w:rPr>
            </w:pPr>
          </w:p>
          <w:p w:rsidR="00195B30" w:rsidRDefault="00195B30" w:rsidP="00195B30">
            <w:pPr>
              <w:tabs>
                <w:tab w:val="left" w:pos="3345"/>
              </w:tabs>
              <w:jc w:val="center"/>
              <w:rPr>
                <w:sz w:val="28"/>
                <w:szCs w:val="28"/>
              </w:rPr>
            </w:pPr>
            <w:r>
              <w:rPr>
                <w:sz w:val="28"/>
                <w:szCs w:val="28"/>
              </w:rPr>
              <w:t>Члены комиссии:</w:t>
            </w:r>
          </w:p>
          <w:p w:rsidR="00195B30" w:rsidRDefault="00195B30" w:rsidP="00E03648">
            <w:pPr>
              <w:tabs>
                <w:tab w:val="left" w:pos="3345"/>
              </w:tabs>
              <w:rPr>
                <w:sz w:val="28"/>
                <w:szCs w:val="28"/>
              </w:rPr>
            </w:pPr>
          </w:p>
        </w:tc>
      </w:tr>
      <w:tr w:rsidR="00E03648" w:rsidTr="00195B30">
        <w:tc>
          <w:tcPr>
            <w:tcW w:w="2376" w:type="dxa"/>
          </w:tcPr>
          <w:p w:rsidR="00E03648" w:rsidRDefault="00195B30" w:rsidP="00E03648">
            <w:pPr>
              <w:tabs>
                <w:tab w:val="left" w:pos="3345"/>
              </w:tabs>
              <w:rPr>
                <w:sz w:val="28"/>
                <w:szCs w:val="28"/>
              </w:rPr>
            </w:pPr>
            <w:r>
              <w:rPr>
                <w:sz w:val="28"/>
              </w:rPr>
              <w:t>Т.А. Глазкова</w:t>
            </w:r>
          </w:p>
        </w:tc>
        <w:tc>
          <w:tcPr>
            <w:tcW w:w="7480" w:type="dxa"/>
          </w:tcPr>
          <w:p w:rsidR="00E03648" w:rsidRDefault="00195B30" w:rsidP="00195B30">
            <w:pPr>
              <w:tabs>
                <w:tab w:val="left" w:pos="3345"/>
              </w:tabs>
              <w:jc w:val="both"/>
              <w:rPr>
                <w:sz w:val="28"/>
                <w:szCs w:val="28"/>
              </w:rPr>
            </w:pPr>
            <w:r>
              <w:rPr>
                <w:sz w:val="28"/>
              </w:rPr>
              <w:t>- начальник Отдела имущественных отношений, землеустройства и архитектуры Администрации муниципального образования «</w:t>
            </w:r>
            <w:proofErr w:type="spellStart"/>
            <w:r>
              <w:rPr>
                <w:sz w:val="28"/>
              </w:rPr>
              <w:t>Сычевский</w:t>
            </w:r>
            <w:proofErr w:type="spellEnd"/>
            <w:r>
              <w:rPr>
                <w:sz w:val="28"/>
              </w:rPr>
              <w:t xml:space="preserve">  муниципальный округ» Смоленской области;</w:t>
            </w:r>
          </w:p>
        </w:tc>
      </w:tr>
      <w:tr w:rsidR="00195B30" w:rsidTr="00195B30">
        <w:tc>
          <w:tcPr>
            <w:tcW w:w="2376" w:type="dxa"/>
          </w:tcPr>
          <w:p w:rsidR="00195B30" w:rsidRDefault="00195B30" w:rsidP="00E03648">
            <w:pPr>
              <w:tabs>
                <w:tab w:val="left" w:pos="3345"/>
              </w:tabs>
              <w:rPr>
                <w:sz w:val="28"/>
                <w:szCs w:val="28"/>
              </w:rPr>
            </w:pPr>
            <w:r>
              <w:rPr>
                <w:sz w:val="28"/>
              </w:rPr>
              <w:t xml:space="preserve">А.А. </w:t>
            </w:r>
            <w:proofErr w:type="spellStart"/>
            <w:r>
              <w:rPr>
                <w:sz w:val="28"/>
              </w:rPr>
              <w:t>Копорова</w:t>
            </w:r>
            <w:proofErr w:type="spellEnd"/>
          </w:p>
        </w:tc>
        <w:tc>
          <w:tcPr>
            <w:tcW w:w="7480" w:type="dxa"/>
          </w:tcPr>
          <w:p w:rsidR="00195B30" w:rsidRDefault="00195B30" w:rsidP="00195B30">
            <w:pPr>
              <w:tabs>
                <w:tab w:val="left" w:pos="3345"/>
              </w:tabs>
              <w:jc w:val="both"/>
              <w:rPr>
                <w:sz w:val="28"/>
                <w:szCs w:val="28"/>
              </w:rPr>
            </w:pPr>
            <w:r>
              <w:rPr>
                <w:sz w:val="28"/>
              </w:rPr>
              <w:t>- начальник Отдела образования Администрации муниципального образования «</w:t>
            </w:r>
            <w:proofErr w:type="spellStart"/>
            <w:r>
              <w:rPr>
                <w:sz w:val="28"/>
              </w:rPr>
              <w:t>Сычевский</w:t>
            </w:r>
            <w:proofErr w:type="spellEnd"/>
            <w:r>
              <w:rPr>
                <w:sz w:val="28"/>
              </w:rPr>
              <w:t xml:space="preserve">  муниципальный округ» Смоленской области;</w:t>
            </w:r>
          </w:p>
        </w:tc>
      </w:tr>
      <w:tr w:rsidR="00195B30" w:rsidTr="00195B30">
        <w:tc>
          <w:tcPr>
            <w:tcW w:w="2376" w:type="dxa"/>
          </w:tcPr>
          <w:p w:rsidR="00195B30" w:rsidRDefault="00195B30" w:rsidP="00E03648">
            <w:pPr>
              <w:tabs>
                <w:tab w:val="left" w:pos="3345"/>
              </w:tabs>
              <w:rPr>
                <w:sz w:val="28"/>
                <w:szCs w:val="28"/>
              </w:rPr>
            </w:pPr>
            <w:r>
              <w:rPr>
                <w:sz w:val="28"/>
              </w:rPr>
              <w:t xml:space="preserve">А.В. </w:t>
            </w:r>
            <w:proofErr w:type="spellStart"/>
            <w:r>
              <w:rPr>
                <w:sz w:val="28"/>
              </w:rPr>
              <w:t>Сопленкова</w:t>
            </w:r>
            <w:proofErr w:type="spellEnd"/>
          </w:p>
        </w:tc>
        <w:tc>
          <w:tcPr>
            <w:tcW w:w="7480" w:type="dxa"/>
          </w:tcPr>
          <w:p w:rsidR="00195B30" w:rsidRDefault="00195B30" w:rsidP="00195B30">
            <w:pPr>
              <w:tabs>
                <w:tab w:val="left" w:pos="3345"/>
              </w:tabs>
              <w:jc w:val="both"/>
              <w:rPr>
                <w:sz w:val="28"/>
              </w:rPr>
            </w:pPr>
            <w:r>
              <w:rPr>
                <w:sz w:val="28"/>
                <w:szCs w:val="28"/>
              </w:rPr>
              <w:t xml:space="preserve">- главный специалист - юрист Аппарата </w:t>
            </w:r>
            <w:r>
              <w:rPr>
                <w:sz w:val="28"/>
              </w:rPr>
              <w:t>Администрации муниципального образования «</w:t>
            </w:r>
            <w:proofErr w:type="spellStart"/>
            <w:r>
              <w:rPr>
                <w:sz w:val="28"/>
              </w:rPr>
              <w:t>Сычевский</w:t>
            </w:r>
            <w:proofErr w:type="spellEnd"/>
            <w:r>
              <w:rPr>
                <w:sz w:val="28"/>
              </w:rPr>
              <w:t xml:space="preserve">  муниципальный округ» Смоленской области;</w:t>
            </w:r>
          </w:p>
          <w:p w:rsidR="00195B30" w:rsidRDefault="00195B30" w:rsidP="00195B30">
            <w:pPr>
              <w:tabs>
                <w:tab w:val="left" w:pos="3345"/>
              </w:tabs>
              <w:jc w:val="both"/>
              <w:rPr>
                <w:sz w:val="28"/>
              </w:rPr>
            </w:pPr>
          </w:p>
          <w:p w:rsidR="00195B30" w:rsidRDefault="00195B30" w:rsidP="00195B30">
            <w:pPr>
              <w:tabs>
                <w:tab w:val="left" w:pos="3345"/>
              </w:tabs>
              <w:jc w:val="both"/>
              <w:rPr>
                <w:sz w:val="28"/>
              </w:rPr>
            </w:pPr>
          </w:p>
          <w:p w:rsidR="00953E3C" w:rsidRDefault="00953E3C" w:rsidP="00195B30">
            <w:pPr>
              <w:tabs>
                <w:tab w:val="left" w:pos="3345"/>
              </w:tabs>
              <w:jc w:val="both"/>
              <w:rPr>
                <w:sz w:val="28"/>
              </w:rPr>
            </w:pPr>
          </w:p>
          <w:p w:rsidR="00195B30" w:rsidRDefault="00195B30" w:rsidP="00195B30">
            <w:pPr>
              <w:tabs>
                <w:tab w:val="left" w:pos="3345"/>
              </w:tabs>
              <w:jc w:val="both"/>
              <w:rPr>
                <w:sz w:val="28"/>
                <w:szCs w:val="28"/>
              </w:rPr>
            </w:pPr>
          </w:p>
        </w:tc>
      </w:tr>
      <w:tr w:rsidR="00195B30" w:rsidTr="00195B30">
        <w:tc>
          <w:tcPr>
            <w:tcW w:w="2376" w:type="dxa"/>
          </w:tcPr>
          <w:p w:rsidR="00195B30" w:rsidRDefault="00195B30" w:rsidP="00E03648">
            <w:pPr>
              <w:tabs>
                <w:tab w:val="left" w:pos="3345"/>
              </w:tabs>
              <w:rPr>
                <w:sz w:val="28"/>
                <w:szCs w:val="28"/>
              </w:rPr>
            </w:pPr>
            <w:r>
              <w:rPr>
                <w:sz w:val="28"/>
              </w:rPr>
              <w:lastRenderedPageBreak/>
              <w:t xml:space="preserve">И.В. Толкачева         </w:t>
            </w:r>
          </w:p>
        </w:tc>
        <w:tc>
          <w:tcPr>
            <w:tcW w:w="7480" w:type="dxa"/>
          </w:tcPr>
          <w:p w:rsidR="00195B30" w:rsidRDefault="00195B30" w:rsidP="00195B30">
            <w:pPr>
              <w:tabs>
                <w:tab w:val="left" w:pos="3345"/>
              </w:tabs>
              <w:jc w:val="both"/>
              <w:rPr>
                <w:sz w:val="28"/>
                <w:szCs w:val="28"/>
              </w:rPr>
            </w:pPr>
            <w:r>
              <w:rPr>
                <w:sz w:val="28"/>
                <w:szCs w:val="28"/>
              </w:rPr>
              <w:t>- главный специалист – архитектор Отдела имущественных  отношений, землеустройства и архитектуры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tc>
      </w:tr>
      <w:tr w:rsidR="00195B30" w:rsidTr="00195B30">
        <w:tc>
          <w:tcPr>
            <w:tcW w:w="2376" w:type="dxa"/>
          </w:tcPr>
          <w:p w:rsidR="00195B30" w:rsidRDefault="00195B30" w:rsidP="00E03648">
            <w:pPr>
              <w:tabs>
                <w:tab w:val="left" w:pos="3345"/>
              </w:tabs>
              <w:rPr>
                <w:sz w:val="28"/>
              </w:rPr>
            </w:pPr>
            <w:r>
              <w:rPr>
                <w:sz w:val="28"/>
              </w:rPr>
              <w:t>С.А. Мамаева</w:t>
            </w:r>
          </w:p>
        </w:tc>
        <w:tc>
          <w:tcPr>
            <w:tcW w:w="7480" w:type="dxa"/>
          </w:tcPr>
          <w:p w:rsidR="00195B30" w:rsidRDefault="00195B30" w:rsidP="00195B30">
            <w:pPr>
              <w:tabs>
                <w:tab w:val="left" w:pos="3345"/>
              </w:tabs>
              <w:jc w:val="both"/>
              <w:rPr>
                <w:sz w:val="28"/>
                <w:szCs w:val="28"/>
              </w:rPr>
            </w:pPr>
            <w:r>
              <w:rPr>
                <w:sz w:val="28"/>
                <w:szCs w:val="28"/>
              </w:rPr>
              <w:t xml:space="preserve">- главный специалист в </w:t>
            </w:r>
            <w:proofErr w:type="spellStart"/>
            <w:r>
              <w:rPr>
                <w:sz w:val="28"/>
                <w:szCs w:val="28"/>
              </w:rPr>
              <w:t>Сычевском</w:t>
            </w:r>
            <w:proofErr w:type="spellEnd"/>
            <w:r>
              <w:rPr>
                <w:sz w:val="28"/>
                <w:szCs w:val="28"/>
              </w:rPr>
              <w:t xml:space="preserve"> муниципальном округе сектора социальной защиты населения в </w:t>
            </w:r>
            <w:proofErr w:type="spellStart"/>
            <w:r>
              <w:rPr>
                <w:sz w:val="28"/>
                <w:szCs w:val="28"/>
              </w:rPr>
              <w:t>Гагаринском</w:t>
            </w:r>
            <w:proofErr w:type="spellEnd"/>
            <w:r>
              <w:rPr>
                <w:sz w:val="28"/>
                <w:szCs w:val="28"/>
              </w:rPr>
              <w:t xml:space="preserve">  муниципальном округе Смоленской области Министерства социального развития Смоленской области</w:t>
            </w:r>
            <w:r w:rsidR="001541A2">
              <w:rPr>
                <w:sz w:val="28"/>
                <w:szCs w:val="28"/>
              </w:rPr>
              <w:t xml:space="preserve">                                    (по согласованию)</w:t>
            </w:r>
            <w:r>
              <w:rPr>
                <w:sz w:val="28"/>
                <w:szCs w:val="28"/>
              </w:rPr>
              <w:t>;</w:t>
            </w:r>
          </w:p>
        </w:tc>
      </w:tr>
      <w:tr w:rsidR="00195B30" w:rsidTr="00195B30">
        <w:tc>
          <w:tcPr>
            <w:tcW w:w="2376" w:type="dxa"/>
          </w:tcPr>
          <w:p w:rsidR="00195B30" w:rsidRDefault="00195B30" w:rsidP="00E03648">
            <w:pPr>
              <w:tabs>
                <w:tab w:val="left" w:pos="3345"/>
              </w:tabs>
              <w:rPr>
                <w:sz w:val="28"/>
                <w:szCs w:val="28"/>
              </w:rPr>
            </w:pPr>
            <w:r>
              <w:rPr>
                <w:sz w:val="28"/>
              </w:rPr>
              <w:t xml:space="preserve">Е.А.  </w:t>
            </w:r>
            <w:proofErr w:type="spellStart"/>
            <w:r>
              <w:rPr>
                <w:sz w:val="28"/>
              </w:rPr>
              <w:t>Садова</w:t>
            </w:r>
            <w:proofErr w:type="spellEnd"/>
          </w:p>
        </w:tc>
        <w:tc>
          <w:tcPr>
            <w:tcW w:w="7480" w:type="dxa"/>
          </w:tcPr>
          <w:p w:rsidR="00195B30" w:rsidRDefault="00195B30" w:rsidP="00195B30">
            <w:pPr>
              <w:tabs>
                <w:tab w:val="left" w:pos="3345"/>
              </w:tabs>
              <w:jc w:val="both"/>
              <w:rPr>
                <w:sz w:val="28"/>
                <w:szCs w:val="28"/>
              </w:rPr>
            </w:pPr>
            <w:r>
              <w:rPr>
                <w:sz w:val="28"/>
                <w:szCs w:val="28"/>
              </w:rPr>
              <w:t>- менеджер Отдела строительства, жилищно-коммунального и дорожного хозяйства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tc>
      </w:tr>
    </w:tbl>
    <w:p w:rsidR="00136DCB" w:rsidRDefault="00136DCB" w:rsidP="00A3041B">
      <w:pPr>
        <w:shd w:val="clear" w:color="auto" w:fill="FFFFFF"/>
        <w:textAlignment w:val="baseline"/>
        <w:rPr>
          <w:spacing w:val="2"/>
          <w:sz w:val="28"/>
          <w:szCs w:val="28"/>
        </w:rPr>
      </w:pPr>
    </w:p>
    <w:p w:rsidR="00C41D49" w:rsidRDefault="00C41D49" w:rsidP="00A3041B">
      <w:pPr>
        <w:shd w:val="clear" w:color="auto" w:fill="FFFFFF"/>
        <w:textAlignment w:val="baseline"/>
        <w:rPr>
          <w:spacing w:val="2"/>
          <w:sz w:val="28"/>
          <w:szCs w:val="28"/>
        </w:rPr>
      </w:pPr>
    </w:p>
    <w:p w:rsidR="00C41D49" w:rsidRDefault="00C41D49" w:rsidP="00A3041B">
      <w:pPr>
        <w:shd w:val="clear" w:color="auto" w:fill="FFFFFF"/>
        <w:textAlignment w:val="baseline"/>
        <w:rPr>
          <w:spacing w:val="2"/>
          <w:sz w:val="28"/>
          <w:szCs w:val="28"/>
        </w:rPr>
      </w:pPr>
    </w:p>
    <w:p w:rsidR="00C41D49" w:rsidRDefault="00C41D49" w:rsidP="00A3041B">
      <w:pPr>
        <w:shd w:val="clear" w:color="auto" w:fill="FFFFFF"/>
        <w:textAlignment w:val="baseline"/>
        <w:rPr>
          <w:spacing w:val="2"/>
          <w:sz w:val="28"/>
          <w:szCs w:val="28"/>
        </w:rPr>
      </w:pPr>
    </w:p>
    <w:p w:rsidR="00C41D49" w:rsidRDefault="00C41D49" w:rsidP="00A3041B">
      <w:pPr>
        <w:shd w:val="clear" w:color="auto" w:fill="FFFFFF"/>
        <w:textAlignment w:val="baseline"/>
        <w:rPr>
          <w:spacing w:val="2"/>
          <w:sz w:val="28"/>
          <w:szCs w:val="28"/>
        </w:rPr>
      </w:pPr>
    </w:p>
    <w:p w:rsidR="00C41D49" w:rsidRDefault="00C41D49" w:rsidP="00A3041B">
      <w:pPr>
        <w:shd w:val="clear" w:color="auto" w:fill="FFFFFF"/>
        <w:textAlignment w:val="baseline"/>
        <w:rPr>
          <w:spacing w:val="2"/>
          <w:sz w:val="28"/>
          <w:szCs w:val="28"/>
        </w:rPr>
      </w:pPr>
    </w:p>
    <w:p w:rsidR="00C41D49" w:rsidRDefault="00C41D49" w:rsidP="00A3041B">
      <w:pPr>
        <w:shd w:val="clear" w:color="auto" w:fill="FFFFFF"/>
        <w:textAlignment w:val="baseline"/>
        <w:rPr>
          <w:spacing w:val="2"/>
          <w:sz w:val="28"/>
          <w:szCs w:val="28"/>
        </w:rPr>
      </w:pPr>
    </w:p>
    <w:p w:rsidR="00C41D49" w:rsidRDefault="00C41D49" w:rsidP="00A3041B">
      <w:pPr>
        <w:shd w:val="clear" w:color="auto" w:fill="FFFFFF"/>
        <w:textAlignment w:val="baseline"/>
        <w:rPr>
          <w:spacing w:val="2"/>
          <w:sz w:val="28"/>
          <w:szCs w:val="28"/>
        </w:rPr>
      </w:pPr>
    </w:p>
    <w:p w:rsidR="00C41D49" w:rsidRDefault="00C41D49" w:rsidP="00A3041B">
      <w:pPr>
        <w:shd w:val="clear" w:color="auto" w:fill="FFFFFF"/>
        <w:textAlignment w:val="baseline"/>
        <w:rPr>
          <w:spacing w:val="2"/>
          <w:sz w:val="28"/>
          <w:szCs w:val="28"/>
        </w:rPr>
      </w:pPr>
    </w:p>
    <w:p w:rsidR="00C41D49" w:rsidRDefault="00C41D49" w:rsidP="00A3041B">
      <w:pPr>
        <w:shd w:val="clear" w:color="auto" w:fill="FFFFFF"/>
        <w:textAlignment w:val="baseline"/>
        <w:rPr>
          <w:spacing w:val="2"/>
          <w:sz w:val="28"/>
          <w:szCs w:val="28"/>
        </w:rPr>
      </w:pPr>
    </w:p>
    <w:p w:rsidR="004A2190" w:rsidRDefault="004A2190" w:rsidP="0072114A">
      <w:pPr>
        <w:shd w:val="clear" w:color="auto" w:fill="FFFFFF"/>
        <w:textAlignment w:val="baseline"/>
        <w:rPr>
          <w:spacing w:val="2"/>
          <w:sz w:val="28"/>
          <w:szCs w:val="28"/>
        </w:rPr>
      </w:pPr>
    </w:p>
    <w:sectPr w:rsidR="004A2190" w:rsidSect="00B07F69">
      <w:headerReference w:type="even" r:id="rId9"/>
      <w:headerReference w:type="default" r:id="rId10"/>
      <w:footerReference w:type="even" r:id="rId11"/>
      <w:footerReference w:type="default" r:id="rId12"/>
      <w:headerReference w:type="first" r:id="rId13"/>
      <w:footerReference w:type="first" r:id="rId14"/>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649" w:rsidRDefault="005F5649" w:rsidP="00FA6D0B">
      <w:r>
        <w:separator/>
      </w:r>
    </w:p>
  </w:endnote>
  <w:endnote w:type="continuationSeparator" w:id="0">
    <w:p w:rsidR="005F5649" w:rsidRDefault="005F5649"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649" w:rsidRDefault="005F5649" w:rsidP="00FA6D0B">
      <w:r>
        <w:separator/>
      </w:r>
    </w:p>
  </w:footnote>
  <w:footnote w:type="continuationSeparator" w:id="0">
    <w:p w:rsidR="005F5649" w:rsidRDefault="005F5649"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6F57AE">
    <w:pPr>
      <w:pStyle w:val="ac"/>
      <w:jc w:val="center"/>
    </w:pPr>
    <w:fldSimple w:instr=" PAGE   \* MERGEFORMAT ">
      <w:r w:rsidR="001541A2">
        <w:rPr>
          <w:noProof/>
        </w:rPr>
        <w:t>9</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3">
    <w:nsid w:val="71965DD0"/>
    <w:multiLevelType w:val="multilevel"/>
    <w:tmpl w:val="50CC10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40226"/>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6DCB"/>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1A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5B30"/>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5EFA"/>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3BB2"/>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DF2"/>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109C"/>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8B4"/>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649"/>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8B"/>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7AE"/>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0777"/>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D31"/>
    <w:rsid w:val="00913E8F"/>
    <w:rsid w:val="00915D8B"/>
    <w:rsid w:val="0091615D"/>
    <w:rsid w:val="00916188"/>
    <w:rsid w:val="0091666A"/>
    <w:rsid w:val="00916A7F"/>
    <w:rsid w:val="009203D9"/>
    <w:rsid w:val="00920B64"/>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C66"/>
    <w:rsid w:val="00950984"/>
    <w:rsid w:val="00950E58"/>
    <w:rsid w:val="009522ED"/>
    <w:rsid w:val="00952D4C"/>
    <w:rsid w:val="00953252"/>
    <w:rsid w:val="00953E3C"/>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41B"/>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5E87"/>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6E5"/>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1B7"/>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438"/>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1D49"/>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1F7"/>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042"/>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648"/>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BDEA94C-AA65-404D-BF32-E9AA319A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10</cp:revision>
  <cp:lastPrinted>2025-04-08T09:26:00Z</cp:lastPrinted>
  <dcterms:created xsi:type="dcterms:W3CDTF">2025-04-04T12:05:00Z</dcterms:created>
  <dcterms:modified xsi:type="dcterms:W3CDTF">2025-04-08T09:26:00Z</dcterms:modified>
</cp:coreProperties>
</file>