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3E" w:rsidRDefault="00DA5EED" w:rsidP="0007773E">
      <w:pPr>
        <w:jc w:val="center"/>
        <w:rPr>
          <w:rFonts w:ascii="Times New Roman" w:hAnsi="Times New Roman" w:cs="Times New Roman"/>
          <w:b/>
          <w:sz w:val="28"/>
          <w:szCs w:val="28"/>
        </w:rPr>
      </w:pPr>
      <w:r w:rsidRPr="00DA5EED">
        <w:rPr>
          <w:rFonts w:ascii="Times New Roman" w:hAnsi="Times New Roman" w:cs="Times New Roman"/>
          <w:b/>
          <w:noProof/>
          <w:sz w:val="28"/>
          <w:szCs w:val="28"/>
        </w:rPr>
        <w:drawing>
          <wp:inline distT="0" distB="0" distL="0" distR="0">
            <wp:extent cx="752475" cy="847725"/>
            <wp:effectExtent l="19050" t="0" r="9525" b="0"/>
            <wp:docPr id="1"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smolensk.ru/web_dis/2005/rosl/heraldic/gerb/pic/sychev.gif"/>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r w:rsidR="00904C17">
        <w:rPr>
          <w:rFonts w:ascii="Times New Roman" w:hAnsi="Times New Roman" w:cs="Times New Roman"/>
          <w:b/>
          <w:noProof/>
          <w:sz w:val="28"/>
          <w:szCs w:val="28"/>
        </w:rPr>
        <w:t xml:space="preserve">                                                                                                     </w:t>
      </w:r>
    </w:p>
    <w:p w:rsidR="0007773E" w:rsidRPr="00DA5EED" w:rsidRDefault="0007773E" w:rsidP="0007773E">
      <w:pPr>
        <w:pStyle w:val="a9"/>
        <w:rPr>
          <w:sz w:val="28"/>
          <w:szCs w:val="28"/>
        </w:rPr>
      </w:pPr>
    </w:p>
    <w:p w:rsidR="00E942AC" w:rsidRDefault="00DC0F3B" w:rsidP="0007773E">
      <w:pPr>
        <w:jc w:val="center"/>
        <w:rPr>
          <w:rFonts w:ascii="Times New Roman" w:hAnsi="Times New Roman" w:cs="Times New Roman"/>
          <w:b/>
          <w:sz w:val="28"/>
          <w:szCs w:val="28"/>
        </w:rPr>
      </w:pPr>
      <w:r w:rsidRPr="000C7C29">
        <w:rPr>
          <w:rFonts w:ascii="Times New Roman" w:hAnsi="Times New Roman" w:cs="Times New Roman"/>
          <w:b/>
          <w:sz w:val="28"/>
          <w:szCs w:val="28"/>
        </w:rPr>
        <w:t xml:space="preserve">СЫЧЕВСКАЯ  </w:t>
      </w:r>
      <w:r w:rsidR="00565D2A">
        <w:rPr>
          <w:rFonts w:ascii="Times New Roman" w:hAnsi="Times New Roman" w:cs="Times New Roman"/>
          <w:b/>
          <w:sz w:val="28"/>
          <w:szCs w:val="28"/>
        </w:rPr>
        <w:t>ОКРУЖНАЯ</w:t>
      </w:r>
      <w:r w:rsidRPr="000C7C29">
        <w:rPr>
          <w:rFonts w:ascii="Times New Roman" w:hAnsi="Times New Roman" w:cs="Times New Roman"/>
          <w:b/>
          <w:sz w:val="28"/>
          <w:szCs w:val="28"/>
        </w:rPr>
        <w:t xml:space="preserve">  ДУМА</w:t>
      </w:r>
    </w:p>
    <w:p w:rsidR="00DA5EED" w:rsidRPr="00DA5EED" w:rsidRDefault="00DA5EED" w:rsidP="00DA5EED">
      <w:pPr>
        <w:pStyle w:val="a9"/>
        <w:rPr>
          <w:sz w:val="28"/>
          <w:szCs w:val="28"/>
        </w:rPr>
      </w:pPr>
    </w:p>
    <w:p w:rsidR="00DC0F3B" w:rsidRDefault="00DC0F3B" w:rsidP="00E942AC">
      <w:pPr>
        <w:jc w:val="center"/>
        <w:rPr>
          <w:rFonts w:ascii="Times New Roman" w:hAnsi="Times New Roman" w:cs="Times New Roman"/>
          <w:b/>
          <w:sz w:val="28"/>
          <w:szCs w:val="28"/>
        </w:rPr>
      </w:pPr>
      <w:r w:rsidRPr="000C7C29">
        <w:rPr>
          <w:rFonts w:ascii="Times New Roman" w:hAnsi="Times New Roman" w:cs="Times New Roman"/>
          <w:b/>
          <w:sz w:val="28"/>
          <w:szCs w:val="28"/>
        </w:rPr>
        <w:t xml:space="preserve">Р Е Ш Е Н И Е </w:t>
      </w:r>
    </w:p>
    <w:p w:rsidR="00DA5EED" w:rsidRPr="00DA5EED" w:rsidRDefault="00DA5EED" w:rsidP="00DA5EED">
      <w:pPr>
        <w:pStyle w:val="a9"/>
        <w:rPr>
          <w:sz w:val="28"/>
          <w:szCs w:val="28"/>
        </w:rPr>
      </w:pPr>
    </w:p>
    <w:p w:rsidR="00DC0F3B" w:rsidRPr="00DA5EED" w:rsidRDefault="00DC0F3B" w:rsidP="00DA5EED">
      <w:pPr>
        <w:pStyle w:val="a9"/>
        <w:rPr>
          <w:sz w:val="28"/>
          <w:szCs w:val="28"/>
        </w:rPr>
      </w:pPr>
    </w:p>
    <w:p w:rsidR="004B59B9" w:rsidRDefault="003907CD" w:rsidP="000C7C29">
      <w:pPr>
        <w:rPr>
          <w:rFonts w:ascii="Times New Roman" w:hAnsi="Times New Roman" w:cs="Times New Roman"/>
          <w:sz w:val="28"/>
          <w:szCs w:val="28"/>
        </w:rPr>
      </w:pPr>
      <w:r>
        <w:rPr>
          <w:rFonts w:ascii="Times New Roman" w:hAnsi="Times New Roman" w:cs="Times New Roman"/>
          <w:b/>
          <w:sz w:val="28"/>
          <w:szCs w:val="28"/>
        </w:rPr>
        <w:t xml:space="preserve">27 мая </w:t>
      </w:r>
      <w:r w:rsidR="00EB51D8">
        <w:rPr>
          <w:rFonts w:ascii="Times New Roman" w:hAnsi="Times New Roman" w:cs="Times New Roman"/>
          <w:b/>
          <w:sz w:val="28"/>
          <w:szCs w:val="28"/>
        </w:rPr>
        <w:t>202</w:t>
      </w:r>
      <w:r w:rsidR="00565D2A">
        <w:rPr>
          <w:rFonts w:ascii="Times New Roman" w:hAnsi="Times New Roman" w:cs="Times New Roman"/>
          <w:b/>
          <w:sz w:val="28"/>
          <w:szCs w:val="28"/>
        </w:rPr>
        <w:t>6</w:t>
      </w:r>
      <w:r w:rsidR="00EB51D8">
        <w:rPr>
          <w:rFonts w:ascii="Times New Roman" w:hAnsi="Times New Roman" w:cs="Times New Roman"/>
          <w:b/>
          <w:sz w:val="28"/>
          <w:szCs w:val="28"/>
        </w:rPr>
        <w:t>года</w:t>
      </w:r>
      <w:r w:rsidR="002209E3">
        <w:rPr>
          <w:rFonts w:ascii="Times New Roman" w:hAnsi="Times New Roman" w:cs="Times New Roman"/>
          <w:b/>
          <w:sz w:val="28"/>
          <w:szCs w:val="28"/>
        </w:rPr>
        <w:t xml:space="preserve">                                                                         </w:t>
      </w:r>
      <w:r w:rsidR="000C7DA7">
        <w:rPr>
          <w:rFonts w:ascii="Times New Roman" w:hAnsi="Times New Roman" w:cs="Times New Roman"/>
          <w:b/>
          <w:sz w:val="28"/>
          <w:szCs w:val="28"/>
        </w:rPr>
        <w:t xml:space="preserve">             </w:t>
      </w:r>
      <w:r w:rsidR="002209E3">
        <w:rPr>
          <w:rFonts w:ascii="Times New Roman" w:hAnsi="Times New Roman" w:cs="Times New Roman"/>
          <w:b/>
          <w:sz w:val="28"/>
          <w:szCs w:val="28"/>
        </w:rPr>
        <w:t xml:space="preserve"> </w:t>
      </w:r>
      <w:r w:rsidR="00DC0F3B" w:rsidRPr="000C7C29">
        <w:rPr>
          <w:rFonts w:ascii="Times New Roman" w:hAnsi="Times New Roman" w:cs="Times New Roman"/>
          <w:sz w:val="28"/>
          <w:szCs w:val="28"/>
        </w:rPr>
        <w:t>№</w:t>
      </w:r>
      <w:r w:rsidR="000C7C29">
        <w:rPr>
          <w:rFonts w:ascii="Times New Roman" w:hAnsi="Times New Roman" w:cs="Times New Roman"/>
          <w:sz w:val="28"/>
          <w:szCs w:val="28"/>
        </w:rPr>
        <w:t xml:space="preserve"> </w:t>
      </w:r>
      <w:r>
        <w:rPr>
          <w:rFonts w:ascii="Times New Roman" w:hAnsi="Times New Roman" w:cs="Times New Roman"/>
          <w:sz w:val="28"/>
          <w:szCs w:val="28"/>
        </w:rPr>
        <w:t>24</w:t>
      </w:r>
    </w:p>
    <w:p w:rsidR="00DA5EED" w:rsidRPr="00DA5EED" w:rsidRDefault="00DA5EED" w:rsidP="00DA5EED">
      <w:pPr>
        <w:pStyle w:val="a9"/>
        <w:rPr>
          <w:sz w:val="28"/>
          <w:szCs w:val="28"/>
        </w:rPr>
      </w:pPr>
    </w:p>
    <w:p w:rsidR="00DA5EED" w:rsidRPr="00DA5EED" w:rsidRDefault="00DA5EED" w:rsidP="00DA5EED">
      <w:pPr>
        <w:pStyle w:val="a9"/>
        <w:rPr>
          <w:sz w:val="28"/>
          <w:szCs w:val="28"/>
        </w:rPr>
      </w:pPr>
    </w:p>
    <w:p w:rsidR="00DC0F3B" w:rsidRPr="000C7C29" w:rsidRDefault="004B59B9" w:rsidP="00DC0F3B">
      <w:pPr>
        <w:spacing w:after="0"/>
        <w:rPr>
          <w:rFonts w:ascii="Times New Roman" w:hAnsi="Times New Roman" w:cs="Times New Roman"/>
          <w:sz w:val="28"/>
          <w:szCs w:val="28"/>
        </w:rPr>
      </w:pPr>
      <w:r w:rsidRPr="000C7C29">
        <w:rPr>
          <w:rFonts w:ascii="Times New Roman" w:hAnsi="Times New Roman" w:cs="Times New Roman"/>
          <w:sz w:val="28"/>
          <w:szCs w:val="28"/>
        </w:rPr>
        <w:t xml:space="preserve">Об отчете </w:t>
      </w:r>
      <w:r w:rsidR="00B96877" w:rsidRPr="000C7C29">
        <w:rPr>
          <w:rFonts w:ascii="Times New Roman" w:hAnsi="Times New Roman" w:cs="Times New Roman"/>
          <w:sz w:val="28"/>
          <w:szCs w:val="28"/>
        </w:rPr>
        <w:t>п</w:t>
      </w:r>
      <w:r w:rsidR="005C1AB9" w:rsidRPr="000C7C29">
        <w:rPr>
          <w:rFonts w:ascii="Times New Roman" w:hAnsi="Times New Roman" w:cs="Times New Roman"/>
          <w:sz w:val="28"/>
          <w:szCs w:val="28"/>
        </w:rPr>
        <w:t xml:space="preserve">редседателя </w:t>
      </w:r>
      <w:r w:rsidR="00DC0F3B" w:rsidRPr="000C7C29">
        <w:rPr>
          <w:rFonts w:ascii="Times New Roman" w:hAnsi="Times New Roman" w:cs="Times New Roman"/>
          <w:sz w:val="28"/>
          <w:szCs w:val="28"/>
        </w:rPr>
        <w:t xml:space="preserve"> Сычевской </w:t>
      </w:r>
      <w:r w:rsidR="00565D2A">
        <w:rPr>
          <w:rFonts w:ascii="Times New Roman" w:hAnsi="Times New Roman" w:cs="Times New Roman"/>
          <w:sz w:val="28"/>
          <w:szCs w:val="28"/>
        </w:rPr>
        <w:t>окружной</w:t>
      </w:r>
      <w:r w:rsidR="00DC0F3B" w:rsidRPr="000C7C29">
        <w:rPr>
          <w:rFonts w:ascii="Times New Roman" w:hAnsi="Times New Roman" w:cs="Times New Roman"/>
          <w:sz w:val="28"/>
          <w:szCs w:val="28"/>
        </w:rPr>
        <w:t xml:space="preserve"> Думы</w:t>
      </w:r>
    </w:p>
    <w:p w:rsidR="00DC0F3B" w:rsidRPr="000C7C29" w:rsidRDefault="00DC0F3B" w:rsidP="00DC0F3B">
      <w:pPr>
        <w:spacing w:after="0"/>
        <w:rPr>
          <w:rFonts w:ascii="Times New Roman" w:hAnsi="Times New Roman" w:cs="Times New Roman"/>
          <w:sz w:val="28"/>
          <w:szCs w:val="28"/>
        </w:rPr>
      </w:pPr>
      <w:r w:rsidRPr="000C7C29">
        <w:rPr>
          <w:rFonts w:ascii="Times New Roman" w:hAnsi="Times New Roman" w:cs="Times New Roman"/>
          <w:sz w:val="28"/>
          <w:szCs w:val="28"/>
        </w:rPr>
        <w:t xml:space="preserve">муниципального образования «Сычевский </w:t>
      </w:r>
      <w:r w:rsidR="00565D2A">
        <w:rPr>
          <w:rFonts w:ascii="Times New Roman" w:hAnsi="Times New Roman" w:cs="Times New Roman"/>
          <w:sz w:val="28"/>
          <w:szCs w:val="28"/>
        </w:rPr>
        <w:t>муниципальный округ</w:t>
      </w:r>
      <w:r w:rsidRPr="000C7C29">
        <w:rPr>
          <w:rFonts w:ascii="Times New Roman" w:hAnsi="Times New Roman" w:cs="Times New Roman"/>
          <w:sz w:val="28"/>
          <w:szCs w:val="28"/>
        </w:rPr>
        <w:t>»</w:t>
      </w:r>
    </w:p>
    <w:p w:rsidR="00DC0F3B" w:rsidRPr="000C7C29" w:rsidRDefault="00DC0F3B" w:rsidP="00DC0F3B">
      <w:pPr>
        <w:spacing w:after="0"/>
        <w:rPr>
          <w:rFonts w:ascii="Times New Roman" w:hAnsi="Times New Roman" w:cs="Times New Roman"/>
          <w:sz w:val="28"/>
          <w:szCs w:val="28"/>
        </w:rPr>
      </w:pPr>
      <w:r w:rsidRPr="000C7C29">
        <w:rPr>
          <w:rFonts w:ascii="Times New Roman" w:hAnsi="Times New Roman" w:cs="Times New Roman"/>
          <w:sz w:val="28"/>
          <w:szCs w:val="28"/>
        </w:rPr>
        <w:t>Смоленской области</w:t>
      </w:r>
      <w:r w:rsidR="004B59B9" w:rsidRPr="000C7C29">
        <w:rPr>
          <w:rFonts w:ascii="Times New Roman" w:hAnsi="Times New Roman" w:cs="Times New Roman"/>
          <w:sz w:val="28"/>
          <w:szCs w:val="28"/>
        </w:rPr>
        <w:t xml:space="preserve"> «Об итогах</w:t>
      </w:r>
      <w:r w:rsidR="00EA58C5" w:rsidRPr="000C7C29">
        <w:rPr>
          <w:rFonts w:ascii="Times New Roman" w:hAnsi="Times New Roman" w:cs="Times New Roman"/>
          <w:sz w:val="28"/>
          <w:szCs w:val="28"/>
        </w:rPr>
        <w:t xml:space="preserve"> работы </w:t>
      </w:r>
      <w:r w:rsidR="005C1AB9" w:rsidRPr="000C7C29">
        <w:rPr>
          <w:rFonts w:ascii="Times New Roman" w:hAnsi="Times New Roman" w:cs="Times New Roman"/>
          <w:sz w:val="28"/>
          <w:szCs w:val="28"/>
        </w:rPr>
        <w:t xml:space="preserve"> </w:t>
      </w:r>
    </w:p>
    <w:p w:rsidR="007C74EE" w:rsidRPr="000C7C29" w:rsidRDefault="00DC0F3B" w:rsidP="007C74EE">
      <w:pPr>
        <w:spacing w:after="0"/>
        <w:rPr>
          <w:rFonts w:ascii="Times New Roman" w:hAnsi="Times New Roman" w:cs="Times New Roman"/>
          <w:sz w:val="28"/>
          <w:szCs w:val="28"/>
        </w:rPr>
      </w:pPr>
      <w:r w:rsidRPr="000C7C29">
        <w:rPr>
          <w:rFonts w:ascii="Times New Roman" w:hAnsi="Times New Roman" w:cs="Times New Roman"/>
          <w:sz w:val="28"/>
          <w:szCs w:val="28"/>
        </w:rPr>
        <w:t xml:space="preserve">Сычевской </w:t>
      </w:r>
      <w:r w:rsidR="00565D2A">
        <w:rPr>
          <w:rFonts w:ascii="Times New Roman" w:hAnsi="Times New Roman" w:cs="Times New Roman"/>
          <w:sz w:val="28"/>
          <w:szCs w:val="28"/>
        </w:rPr>
        <w:t>окружной</w:t>
      </w:r>
      <w:r w:rsidRPr="000C7C29">
        <w:rPr>
          <w:rFonts w:ascii="Times New Roman" w:hAnsi="Times New Roman" w:cs="Times New Roman"/>
          <w:sz w:val="28"/>
          <w:szCs w:val="28"/>
        </w:rPr>
        <w:t xml:space="preserve"> Думы</w:t>
      </w:r>
      <w:r w:rsidR="007C74EE" w:rsidRPr="000C7C29">
        <w:rPr>
          <w:rFonts w:ascii="Times New Roman" w:hAnsi="Times New Roman" w:cs="Times New Roman"/>
          <w:sz w:val="28"/>
          <w:szCs w:val="28"/>
        </w:rPr>
        <w:t xml:space="preserve"> муниципального</w:t>
      </w:r>
    </w:p>
    <w:p w:rsidR="007C74EE" w:rsidRPr="000C7C29" w:rsidRDefault="007C74EE" w:rsidP="007C74EE">
      <w:pPr>
        <w:spacing w:after="0"/>
        <w:rPr>
          <w:rFonts w:ascii="Times New Roman" w:hAnsi="Times New Roman" w:cs="Times New Roman"/>
          <w:sz w:val="28"/>
          <w:szCs w:val="28"/>
        </w:rPr>
      </w:pPr>
      <w:r w:rsidRPr="000C7C29">
        <w:rPr>
          <w:rFonts w:ascii="Times New Roman" w:hAnsi="Times New Roman" w:cs="Times New Roman"/>
          <w:sz w:val="28"/>
          <w:szCs w:val="28"/>
        </w:rPr>
        <w:t xml:space="preserve">образования «Сычевский </w:t>
      </w:r>
      <w:r w:rsidR="00565D2A">
        <w:rPr>
          <w:rFonts w:ascii="Times New Roman" w:hAnsi="Times New Roman" w:cs="Times New Roman"/>
          <w:sz w:val="28"/>
          <w:szCs w:val="28"/>
        </w:rPr>
        <w:t>муниципальный округ</w:t>
      </w:r>
      <w:r w:rsidRPr="000C7C29">
        <w:rPr>
          <w:rFonts w:ascii="Times New Roman" w:hAnsi="Times New Roman" w:cs="Times New Roman"/>
          <w:sz w:val="28"/>
          <w:szCs w:val="28"/>
        </w:rPr>
        <w:t>»</w:t>
      </w:r>
    </w:p>
    <w:p w:rsidR="004B59B9" w:rsidRDefault="007C74EE" w:rsidP="000C7C29">
      <w:pPr>
        <w:spacing w:after="0"/>
        <w:rPr>
          <w:rFonts w:ascii="Times New Roman" w:hAnsi="Times New Roman" w:cs="Times New Roman"/>
          <w:sz w:val="28"/>
          <w:szCs w:val="28"/>
        </w:rPr>
      </w:pPr>
      <w:r w:rsidRPr="000C7C29">
        <w:rPr>
          <w:rFonts w:ascii="Times New Roman" w:hAnsi="Times New Roman" w:cs="Times New Roman"/>
          <w:sz w:val="28"/>
          <w:szCs w:val="28"/>
        </w:rPr>
        <w:t>Смоленской области</w:t>
      </w:r>
      <w:r w:rsidR="004B59B9" w:rsidRPr="000C7C29">
        <w:rPr>
          <w:rFonts w:ascii="Times New Roman" w:hAnsi="Times New Roman" w:cs="Times New Roman"/>
          <w:sz w:val="28"/>
          <w:szCs w:val="28"/>
        </w:rPr>
        <w:t xml:space="preserve"> за 20</w:t>
      </w:r>
      <w:r w:rsidR="00142A1C">
        <w:rPr>
          <w:rFonts w:ascii="Times New Roman" w:hAnsi="Times New Roman" w:cs="Times New Roman"/>
          <w:sz w:val="28"/>
          <w:szCs w:val="28"/>
        </w:rPr>
        <w:t>2</w:t>
      </w:r>
      <w:r w:rsidR="00565D2A">
        <w:rPr>
          <w:rFonts w:ascii="Times New Roman" w:hAnsi="Times New Roman" w:cs="Times New Roman"/>
          <w:sz w:val="28"/>
          <w:szCs w:val="28"/>
        </w:rPr>
        <w:t>4-2025 год</w:t>
      </w:r>
    </w:p>
    <w:p w:rsidR="00E942AC" w:rsidRDefault="00E942AC" w:rsidP="005C1AB9">
      <w:pPr>
        <w:spacing w:after="0"/>
        <w:ind w:firstLine="709"/>
        <w:jc w:val="both"/>
        <w:rPr>
          <w:rFonts w:ascii="Times New Roman" w:hAnsi="Times New Roman" w:cs="Times New Roman"/>
          <w:sz w:val="28"/>
          <w:szCs w:val="28"/>
        </w:rPr>
      </w:pPr>
    </w:p>
    <w:p w:rsidR="00DA5EED" w:rsidRDefault="00DA5EED" w:rsidP="005C1AB9">
      <w:pPr>
        <w:spacing w:after="0"/>
        <w:ind w:firstLine="709"/>
        <w:jc w:val="both"/>
        <w:rPr>
          <w:rFonts w:ascii="Times New Roman" w:hAnsi="Times New Roman" w:cs="Times New Roman"/>
          <w:sz w:val="28"/>
          <w:szCs w:val="28"/>
        </w:rPr>
      </w:pPr>
    </w:p>
    <w:p w:rsidR="00565D2A" w:rsidRDefault="004B59B9" w:rsidP="00565D2A">
      <w:pPr>
        <w:spacing w:after="0"/>
        <w:ind w:firstLine="709"/>
        <w:jc w:val="both"/>
        <w:rPr>
          <w:rFonts w:ascii="Times New Roman" w:eastAsia="Times New Roman" w:hAnsi="Times New Roman" w:cs="Times New Roman"/>
          <w:sz w:val="28"/>
          <w:szCs w:val="28"/>
        </w:rPr>
      </w:pPr>
      <w:r w:rsidRPr="000C7C29">
        <w:rPr>
          <w:rFonts w:ascii="Times New Roman" w:hAnsi="Times New Roman" w:cs="Times New Roman"/>
          <w:sz w:val="28"/>
          <w:szCs w:val="28"/>
        </w:rPr>
        <w:t xml:space="preserve">Заслушав и обсудив отчет </w:t>
      </w:r>
      <w:r w:rsidR="00EF25A3" w:rsidRPr="000C7C29">
        <w:rPr>
          <w:rFonts w:ascii="Times New Roman" w:hAnsi="Times New Roman" w:cs="Times New Roman"/>
          <w:sz w:val="28"/>
          <w:szCs w:val="28"/>
        </w:rPr>
        <w:t>п</w:t>
      </w:r>
      <w:r w:rsidR="005C1AB9" w:rsidRPr="000C7C29">
        <w:rPr>
          <w:rFonts w:ascii="Times New Roman" w:hAnsi="Times New Roman" w:cs="Times New Roman"/>
          <w:sz w:val="28"/>
          <w:szCs w:val="28"/>
        </w:rPr>
        <w:t xml:space="preserve">редседателя </w:t>
      </w:r>
      <w:r w:rsidR="00EF25A3" w:rsidRPr="000C7C29">
        <w:rPr>
          <w:rFonts w:ascii="Times New Roman" w:hAnsi="Times New Roman" w:cs="Times New Roman"/>
          <w:sz w:val="28"/>
          <w:szCs w:val="28"/>
        </w:rPr>
        <w:t xml:space="preserve">Сычевской </w:t>
      </w:r>
      <w:r w:rsidR="00565D2A">
        <w:rPr>
          <w:rFonts w:ascii="Times New Roman" w:hAnsi="Times New Roman" w:cs="Times New Roman"/>
          <w:sz w:val="28"/>
          <w:szCs w:val="28"/>
        </w:rPr>
        <w:t>окружной</w:t>
      </w:r>
      <w:r w:rsidR="00EF25A3" w:rsidRPr="000C7C29">
        <w:rPr>
          <w:rFonts w:ascii="Times New Roman" w:hAnsi="Times New Roman" w:cs="Times New Roman"/>
          <w:sz w:val="28"/>
          <w:szCs w:val="28"/>
        </w:rPr>
        <w:t xml:space="preserve"> Думы</w:t>
      </w:r>
      <w:r w:rsidRPr="000C7C29">
        <w:rPr>
          <w:rFonts w:ascii="Times New Roman" w:hAnsi="Times New Roman" w:cs="Times New Roman"/>
          <w:sz w:val="28"/>
          <w:szCs w:val="28"/>
        </w:rPr>
        <w:t xml:space="preserve"> </w:t>
      </w:r>
      <w:r w:rsidR="00EF25A3" w:rsidRPr="000C7C29">
        <w:rPr>
          <w:rFonts w:ascii="Times New Roman" w:hAnsi="Times New Roman" w:cs="Times New Roman"/>
          <w:sz w:val="28"/>
          <w:szCs w:val="28"/>
        </w:rPr>
        <w:t xml:space="preserve">муниципального образования «Сычевский </w:t>
      </w:r>
      <w:r w:rsidR="00565D2A">
        <w:rPr>
          <w:rFonts w:ascii="Times New Roman" w:hAnsi="Times New Roman" w:cs="Times New Roman"/>
          <w:sz w:val="28"/>
          <w:szCs w:val="28"/>
        </w:rPr>
        <w:t>муниципальный округ</w:t>
      </w:r>
      <w:r w:rsidR="00EF25A3" w:rsidRPr="000C7C29">
        <w:rPr>
          <w:rFonts w:ascii="Times New Roman" w:hAnsi="Times New Roman" w:cs="Times New Roman"/>
          <w:sz w:val="28"/>
          <w:szCs w:val="28"/>
        </w:rPr>
        <w:t xml:space="preserve">» </w:t>
      </w:r>
      <w:r w:rsidRPr="000C7C29">
        <w:rPr>
          <w:rFonts w:ascii="Times New Roman" w:hAnsi="Times New Roman" w:cs="Times New Roman"/>
          <w:sz w:val="28"/>
          <w:szCs w:val="28"/>
        </w:rPr>
        <w:t xml:space="preserve">Смоленской области </w:t>
      </w:r>
      <w:r w:rsidR="00565D2A">
        <w:rPr>
          <w:rFonts w:ascii="Times New Roman" w:hAnsi="Times New Roman" w:cs="Times New Roman"/>
          <w:sz w:val="28"/>
          <w:szCs w:val="28"/>
        </w:rPr>
        <w:t>Е.А.Трофимовой</w:t>
      </w:r>
      <w:r w:rsidR="005C1AB9" w:rsidRPr="000C7C29">
        <w:rPr>
          <w:rFonts w:ascii="Times New Roman" w:hAnsi="Times New Roman" w:cs="Times New Roman"/>
          <w:sz w:val="28"/>
          <w:szCs w:val="28"/>
        </w:rPr>
        <w:t>,</w:t>
      </w:r>
      <w:r w:rsidR="00565D2A">
        <w:rPr>
          <w:rFonts w:ascii="Times New Roman" w:hAnsi="Times New Roman" w:cs="Times New Roman"/>
          <w:sz w:val="28"/>
          <w:szCs w:val="28"/>
        </w:rPr>
        <w:t xml:space="preserve"> </w:t>
      </w:r>
      <w:r w:rsidR="00575506" w:rsidRPr="000C7C29">
        <w:rPr>
          <w:rFonts w:ascii="Times New Roman" w:eastAsia="Times New Roman" w:hAnsi="Times New Roman" w:cs="Times New Roman"/>
          <w:sz w:val="28"/>
          <w:szCs w:val="28"/>
        </w:rPr>
        <w:t xml:space="preserve">Сычевская </w:t>
      </w:r>
      <w:r w:rsidR="00565D2A">
        <w:rPr>
          <w:rFonts w:ascii="Times New Roman" w:eastAsia="Times New Roman" w:hAnsi="Times New Roman" w:cs="Times New Roman"/>
          <w:sz w:val="28"/>
          <w:szCs w:val="28"/>
        </w:rPr>
        <w:t>окружная</w:t>
      </w:r>
      <w:r w:rsidR="00575506" w:rsidRPr="000C7C29">
        <w:rPr>
          <w:rFonts w:ascii="Times New Roman" w:eastAsia="Times New Roman" w:hAnsi="Times New Roman" w:cs="Times New Roman"/>
          <w:sz w:val="28"/>
          <w:szCs w:val="28"/>
        </w:rPr>
        <w:t xml:space="preserve"> Дума </w:t>
      </w:r>
    </w:p>
    <w:p w:rsidR="00575506" w:rsidRPr="00565D2A" w:rsidRDefault="00575506" w:rsidP="00565D2A">
      <w:pPr>
        <w:spacing w:after="0"/>
        <w:ind w:firstLine="709"/>
        <w:jc w:val="both"/>
        <w:rPr>
          <w:rFonts w:ascii="Times New Roman" w:hAnsi="Times New Roman" w:cs="Times New Roman"/>
          <w:sz w:val="28"/>
          <w:szCs w:val="28"/>
        </w:rPr>
      </w:pPr>
      <w:r w:rsidRPr="000C7C29">
        <w:rPr>
          <w:rFonts w:ascii="Times New Roman" w:eastAsia="Times New Roman" w:hAnsi="Times New Roman" w:cs="Times New Roman"/>
          <w:b/>
          <w:sz w:val="28"/>
          <w:szCs w:val="28"/>
        </w:rPr>
        <w:t>РЕШИЛА:</w:t>
      </w:r>
    </w:p>
    <w:p w:rsidR="003F7C2E" w:rsidRPr="000C7C29" w:rsidRDefault="000C7C29" w:rsidP="005C1AB9">
      <w:pPr>
        <w:autoSpaceDE w:val="0"/>
        <w:autoSpaceDN w:val="0"/>
        <w:adjustRightInd w:val="0"/>
        <w:spacing w:after="0"/>
        <w:ind w:firstLine="709"/>
        <w:jc w:val="both"/>
        <w:rPr>
          <w:rFonts w:ascii="Times New Roman" w:hAnsi="Times New Roman" w:cs="Times New Roman"/>
          <w:sz w:val="28"/>
        </w:rPr>
      </w:pPr>
      <w:r>
        <w:rPr>
          <w:rFonts w:ascii="Times New Roman" w:hAnsi="Times New Roman" w:cs="Times New Roman"/>
          <w:sz w:val="28"/>
        </w:rPr>
        <w:t>1.</w:t>
      </w:r>
      <w:r w:rsidR="004B59B9" w:rsidRPr="000C7C29">
        <w:rPr>
          <w:rFonts w:ascii="Times New Roman" w:hAnsi="Times New Roman" w:cs="Times New Roman"/>
          <w:sz w:val="28"/>
        </w:rPr>
        <w:t xml:space="preserve">Отчет </w:t>
      </w:r>
      <w:r w:rsidR="00622DA1" w:rsidRPr="000C7C29">
        <w:rPr>
          <w:rFonts w:ascii="Times New Roman" w:hAnsi="Times New Roman" w:cs="Times New Roman"/>
          <w:sz w:val="28"/>
        </w:rPr>
        <w:t>п</w:t>
      </w:r>
      <w:r w:rsidR="005C1AB9" w:rsidRPr="000C7C29">
        <w:rPr>
          <w:rFonts w:ascii="Times New Roman" w:hAnsi="Times New Roman" w:cs="Times New Roman"/>
          <w:sz w:val="28"/>
        </w:rPr>
        <w:t xml:space="preserve">редседателя </w:t>
      </w:r>
      <w:r w:rsidR="00A003CB" w:rsidRPr="000C7C29">
        <w:rPr>
          <w:rFonts w:ascii="Times New Roman" w:hAnsi="Times New Roman" w:cs="Times New Roman"/>
          <w:sz w:val="28"/>
        </w:rPr>
        <w:t xml:space="preserve">Сычевской </w:t>
      </w:r>
      <w:r w:rsidR="00565D2A">
        <w:rPr>
          <w:rFonts w:ascii="Times New Roman" w:hAnsi="Times New Roman" w:cs="Times New Roman"/>
          <w:sz w:val="28"/>
        </w:rPr>
        <w:t>окружной</w:t>
      </w:r>
      <w:r w:rsidR="00A003CB" w:rsidRPr="000C7C29">
        <w:rPr>
          <w:rFonts w:ascii="Times New Roman" w:hAnsi="Times New Roman" w:cs="Times New Roman"/>
          <w:sz w:val="28"/>
        </w:rPr>
        <w:t xml:space="preserve"> Думы муниципального образования «Сычевский </w:t>
      </w:r>
      <w:r w:rsidR="00565D2A">
        <w:rPr>
          <w:rFonts w:ascii="Times New Roman" w:hAnsi="Times New Roman" w:cs="Times New Roman"/>
          <w:sz w:val="28"/>
        </w:rPr>
        <w:t>муниципальный округ</w:t>
      </w:r>
      <w:r w:rsidR="00A003CB" w:rsidRPr="000C7C29">
        <w:rPr>
          <w:rFonts w:ascii="Times New Roman" w:hAnsi="Times New Roman" w:cs="Times New Roman"/>
          <w:sz w:val="28"/>
        </w:rPr>
        <w:t>» Смоленской области</w:t>
      </w:r>
      <w:r w:rsidR="004B59B9" w:rsidRPr="000C7C29">
        <w:rPr>
          <w:rFonts w:ascii="Times New Roman" w:hAnsi="Times New Roman" w:cs="Times New Roman"/>
          <w:sz w:val="28"/>
          <w:szCs w:val="28"/>
        </w:rPr>
        <w:t xml:space="preserve"> </w:t>
      </w:r>
      <w:r w:rsidR="00565D2A">
        <w:rPr>
          <w:rFonts w:ascii="Times New Roman" w:hAnsi="Times New Roman" w:cs="Times New Roman"/>
          <w:sz w:val="28"/>
          <w:szCs w:val="28"/>
        </w:rPr>
        <w:t>Е.А.Трофимовой</w:t>
      </w:r>
      <w:r w:rsidR="004B59B9" w:rsidRPr="000C7C29">
        <w:rPr>
          <w:rFonts w:ascii="Times New Roman" w:hAnsi="Times New Roman" w:cs="Times New Roman"/>
          <w:sz w:val="28"/>
          <w:szCs w:val="28"/>
        </w:rPr>
        <w:t xml:space="preserve"> «Об итогах </w:t>
      </w:r>
      <w:r w:rsidR="00EA58C5" w:rsidRPr="000C7C29">
        <w:rPr>
          <w:rFonts w:ascii="Times New Roman" w:hAnsi="Times New Roman" w:cs="Times New Roman"/>
          <w:sz w:val="28"/>
          <w:szCs w:val="28"/>
        </w:rPr>
        <w:t xml:space="preserve">работы </w:t>
      </w:r>
      <w:r w:rsidR="00A003CB" w:rsidRPr="000C7C29">
        <w:rPr>
          <w:rFonts w:ascii="Times New Roman" w:hAnsi="Times New Roman" w:cs="Times New Roman"/>
          <w:sz w:val="28"/>
        </w:rPr>
        <w:t xml:space="preserve">Сычевской </w:t>
      </w:r>
      <w:r w:rsidR="00565D2A">
        <w:rPr>
          <w:rFonts w:ascii="Times New Roman" w:hAnsi="Times New Roman" w:cs="Times New Roman"/>
          <w:sz w:val="28"/>
        </w:rPr>
        <w:t>окружной</w:t>
      </w:r>
      <w:r w:rsidR="00A003CB" w:rsidRPr="000C7C29">
        <w:rPr>
          <w:rFonts w:ascii="Times New Roman" w:hAnsi="Times New Roman" w:cs="Times New Roman"/>
          <w:sz w:val="28"/>
        </w:rPr>
        <w:t xml:space="preserve"> Думы муниципального образования «Сычевский </w:t>
      </w:r>
      <w:r w:rsidR="00565D2A">
        <w:rPr>
          <w:rFonts w:ascii="Times New Roman" w:hAnsi="Times New Roman" w:cs="Times New Roman"/>
          <w:sz w:val="28"/>
        </w:rPr>
        <w:t>муниципальный округ</w:t>
      </w:r>
      <w:r w:rsidR="00A003CB" w:rsidRPr="000C7C29">
        <w:rPr>
          <w:rFonts w:ascii="Times New Roman" w:hAnsi="Times New Roman" w:cs="Times New Roman"/>
          <w:sz w:val="28"/>
        </w:rPr>
        <w:t>» Смоленской области</w:t>
      </w:r>
      <w:r w:rsidR="00A003CB" w:rsidRPr="000C7C29">
        <w:rPr>
          <w:rFonts w:ascii="Times New Roman" w:hAnsi="Times New Roman" w:cs="Times New Roman"/>
          <w:sz w:val="28"/>
          <w:szCs w:val="28"/>
        </w:rPr>
        <w:t xml:space="preserve"> </w:t>
      </w:r>
      <w:r w:rsidR="00F3575F">
        <w:rPr>
          <w:rFonts w:ascii="Times New Roman" w:hAnsi="Times New Roman" w:cs="Times New Roman"/>
          <w:sz w:val="28"/>
          <w:szCs w:val="28"/>
        </w:rPr>
        <w:t>за 20</w:t>
      </w:r>
      <w:r w:rsidR="00142A1C">
        <w:rPr>
          <w:rFonts w:ascii="Times New Roman" w:hAnsi="Times New Roman" w:cs="Times New Roman"/>
          <w:sz w:val="28"/>
          <w:szCs w:val="28"/>
        </w:rPr>
        <w:t>2</w:t>
      </w:r>
      <w:r w:rsidR="00565D2A">
        <w:rPr>
          <w:rFonts w:ascii="Times New Roman" w:hAnsi="Times New Roman" w:cs="Times New Roman"/>
          <w:sz w:val="28"/>
          <w:szCs w:val="28"/>
        </w:rPr>
        <w:t>4-2025</w:t>
      </w:r>
      <w:r w:rsidR="004B59B9" w:rsidRPr="000C7C29">
        <w:rPr>
          <w:rFonts w:ascii="Times New Roman" w:hAnsi="Times New Roman" w:cs="Times New Roman"/>
          <w:sz w:val="28"/>
          <w:szCs w:val="28"/>
        </w:rPr>
        <w:t xml:space="preserve"> год»</w:t>
      </w:r>
      <w:r w:rsidR="00FF4E31" w:rsidRPr="000C7C29">
        <w:rPr>
          <w:rFonts w:ascii="Times New Roman" w:hAnsi="Times New Roman" w:cs="Times New Roman"/>
          <w:sz w:val="28"/>
        </w:rPr>
        <w:t xml:space="preserve"> принять к сведению</w:t>
      </w:r>
      <w:r w:rsidR="00D563F8" w:rsidRPr="000C7C29">
        <w:rPr>
          <w:rFonts w:ascii="Times New Roman" w:hAnsi="Times New Roman" w:cs="Times New Roman"/>
          <w:sz w:val="28"/>
        </w:rPr>
        <w:t xml:space="preserve"> (прилагается)</w:t>
      </w:r>
    </w:p>
    <w:p w:rsidR="00E942AC" w:rsidRDefault="00E27BD6" w:rsidP="00F325AA">
      <w:pPr>
        <w:pStyle w:val="a9"/>
        <w:jc w:val="both"/>
        <w:rPr>
          <w:rFonts w:ascii="Times New Roman" w:hAnsi="Times New Roman" w:cs="Times New Roman"/>
          <w:sz w:val="28"/>
          <w:szCs w:val="28"/>
        </w:rPr>
      </w:pPr>
      <w:r>
        <w:rPr>
          <w:rFonts w:ascii="Times New Roman" w:hAnsi="Times New Roman" w:cs="Times New Roman"/>
          <w:sz w:val="28"/>
        </w:rPr>
        <w:t xml:space="preserve">         </w:t>
      </w:r>
      <w:r w:rsidR="004B59B9" w:rsidRPr="000C7C29">
        <w:rPr>
          <w:rFonts w:ascii="Times New Roman" w:hAnsi="Times New Roman" w:cs="Times New Roman"/>
          <w:sz w:val="28"/>
        </w:rPr>
        <w:t>2. О</w:t>
      </w:r>
      <w:r>
        <w:rPr>
          <w:rFonts w:ascii="Times New Roman" w:hAnsi="Times New Roman" w:cs="Times New Roman"/>
          <w:sz w:val="28"/>
        </w:rPr>
        <w:t>бнародовать</w:t>
      </w:r>
      <w:r w:rsidR="004B59B9" w:rsidRPr="000C7C29">
        <w:rPr>
          <w:rFonts w:ascii="Times New Roman" w:hAnsi="Times New Roman" w:cs="Times New Roman"/>
          <w:sz w:val="28"/>
        </w:rPr>
        <w:t xml:space="preserve"> отчет  </w:t>
      </w:r>
      <w:r w:rsidR="00872859" w:rsidRPr="000C7C29">
        <w:rPr>
          <w:rFonts w:ascii="Times New Roman" w:hAnsi="Times New Roman" w:cs="Times New Roman"/>
          <w:sz w:val="28"/>
        </w:rPr>
        <w:t>п</w:t>
      </w:r>
      <w:r w:rsidR="005C1AB9" w:rsidRPr="000C7C29">
        <w:rPr>
          <w:rFonts w:ascii="Times New Roman" w:hAnsi="Times New Roman" w:cs="Times New Roman"/>
          <w:sz w:val="28"/>
        </w:rPr>
        <w:t xml:space="preserve">редседателя </w:t>
      </w:r>
      <w:r w:rsidR="00872859" w:rsidRPr="000C7C29">
        <w:rPr>
          <w:rFonts w:ascii="Times New Roman" w:hAnsi="Times New Roman" w:cs="Times New Roman"/>
          <w:sz w:val="28"/>
        </w:rPr>
        <w:t xml:space="preserve">Сычевской </w:t>
      </w:r>
      <w:r w:rsidR="00565D2A">
        <w:rPr>
          <w:rFonts w:ascii="Times New Roman" w:hAnsi="Times New Roman" w:cs="Times New Roman"/>
          <w:sz w:val="28"/>
        </w:rPr>
        <w:t>окружной</w:t>
      </w:r>
      <w:r w:rsidR="00872859" w:rsidRPr="000C7C29">
        <w:rPr>
          <w:rFonts w:ascii="Times New Roman" w:hAnsi="Times New Roman" w:cs="Times New Roman"/>
          <w:sz w:val="28"/>
        </w:rPr>
        <w:t xml:space="preserve"> Думы муниципального образования «Сычевский </w:t>
      </w:r>
      <w:r w:rsidR="00565D2A">
        <w:rPr>
          <w:rFonts w:ascii="Times New Roman" w:hAnsi="Times New Roman" w:cs="Times New Roman"/>
          <w:sz w:val="28"/>
        </w:rPr>
        <w:t>муниципальный округ</w:t>
      </w:r>
      <w:r w:rsidR="00872859" w:rsidRPr="000C7C29">
        <w:rPr>
          <w:rFonts w:ascii="Times New Roman" w:hAnsi="Times New Roman" w:cs="Times New Roman"/>
          <w:sz w:val="28"/>
        </w:rPr>
        <w:t>» Смоленской области</w:t>
      </w:r>
      <w:r w:rsidR="00872859" w:rsidRPr="000C7C29">
        <w:rPr>
          <w:rFonts w:ascii="Times New Roman" w:hAnsi="Times New Roman" w:cs="Times New Roman"/>
          <w:sz w:val="28"/>
          <w:szCs w:val="28"/>
        </w:rPr>
        <w:t xml:space="preserve"> «Об итогах работы </w:t>
      </w:r>
      <w:r w:rsidR="00872859" w:rsidRPr="000C7C29">
        <w:rPr>
          <w:rFonts w:ascii="Times New Roman" w:hAnsi="Times New Roman" w:cs="Times New Roman"/>
          <w:sz w:val="28"/>
        </w:rPr>
        <w:t xml:space="preserve">Сычевской </w:t>
      </w:r>
      <w:r w:rsidR="00565D2A">
        <w:rPr>
          <w:rFonts w:ascii="Times New Roman" w:hAnsi="Times New Roman" w:cs="Times New Roman"/>
          <w:sz w:val="28"/>
        </w:rPr>
        <w:t>окружной</w:t>
      </w:r>
      <w:r w:rsidR="00872859" w:rsidRPr="000C7C29">
        <w:rPr>
          <w:rFonts w:ascii="Times New Roman" w:hAnsi="Times New Roman" w:cs="Times New Roman"/>
          <w:sz w:val="28"/>
        </w:rPr>
        <w:t xml:space="preserve"> Думы муниципального образования «Сычевский </w:t>
      </w:r>
      <w:r w:rsidR="00565D2A">
        <w:rPr>
          <w:rFonts w:ascii="Times New Roman" w:hAnsi="Times New Roman" w:cs="Times New Roman"/>
          <w:sz w:val="28"/>
        </w:rPr>
        <w:t>муниципальный округ</w:t>
      </w:r>
      <w:r w:rsidR="00872859" w:rsidRPr="000C7C29">
        <w:rPr>
          <w:rFonts w:ascii="Times New Roman" w:hAnsi="Times New Roman" w:cs="Times New Roman"/>
          <w:sz w:val="28"/>
        </w:rPr>
        <w:t>» Смоленской области</w:t>
      </w:r>
      <w:r w:rsidR="00872859" w:rsidRPr="000C7C29">
        <w:rPr>
          <w:rFonts w:ascii="Times New Roman" w:hAnsi="Times New Roman" w:cs="Times New Roman"/>
          <w:sz w:val="28"/>
          <w:szCs w:val="28"/>
        </w:rPr>
        <w:t xml:space="preserve"> за 20</w:t>
      </w:r>
      <w:r w:rsidR="00142A1C">
        <w:rPr>
          <w:rFonts w:ascii="Times New Roman" w:hAnsi="Times New Roman" w:cs="Times New Roman"/>
          <w:sz w:val="28"/>
          <w:szCs w:val="28"/>
        </w:rPr>
        <w:t>2</w:t>
      </w:r>
      <w:r w:rsidR="00565D2A">
        <w:rPr>
          <w:rFonts w:ascii="Times New Roman" w:hAnsi="Times New Roman" w:cs="Times New Roman"/>
          <w:sz w:val="28"/>
          <w:szCs w:val="28"/>
        </w:rPr>
        <w:t>4-2025</w:t>
      </w:r>
      <w:r w:rsidR="00872859" w:rsidRPr="000C7C29">
        <w:rPr>
          <w:rFonts w:ascii="Times New Roman" w:hAnsi="Times New Roman" w:cs="Times New Roman"/>
          <w:sz w:val="28"/>
          <w:szCs w:val="28"/>
        </w:rPr>
        <w:t xml:space="preserve"> год»</w:t>
      </w:r>
      <w:r w:rsidR="004B59B9" w:rsidRPr="000C7C29">
        <w:rPr>
          <w:rFonts w:ascii="Times New Roman" w:hAnsi="Times New Roman" w:cs="Times New Roman"/>
          <w:sz w:val="28"/>
          <w:szCs w:val="28"/>
        </w:rPr>
        <w:t xml:space="preserve"> </w:t>
      </w:r>
      <w:r w:rsidRPr="009E6AAA">
        <w:rPr>
          <w:rFonts w:ascii="Times New Roman" w:hAnsi="Times New Roman" w:cs="Times New Roman"/>
          <w:sz w:val="28"/>
          <w:szCs w:val="28"/>
        </w:rPr>
        <w:t xml:space="preserve">на сайте Администрации </w:t>
      </w:r>
      <w:r w:rsidRPr="009E6AAA">
        <w:rPr>
          <w:rFonts w:ascii="Times New Roman" w:hAnsi="Times New Roman" w:cs="Times New Roman"/>
          <w:bCs/>
          <w:iCs/>
          <w:sz w:val="28"/>
          <w:szCs w:val="28"/>
        </w:rPr>
        <w:t xml:space="preserve">муниципального образования «Сычевский </w:t>
      </w:r>
      <w:r w:rsidR="00565D2A">
        <w:rPr>
          <w:rFonts w:ascii="Times New Roman" w:hAnsi="Times New Roman" w:cs="Times New Roman"/>
          <w:bCs/>
          <w:iCs/>
          <w:sz w:val="28"/>
          <w:szCs w:val="28"/>
        </w:rPr>
        <w:t>муниципальный округ</w:t>
      </w:r>
      <w:r w:rsidRPr="009E6AAA">
        <w:rPr>
          <w:rFonts w:ascii="Times New Roman" w:hAnsi="Times New Roman" w:cs="Times New Roman"/>
          <w:bCs/>
          <w:iCs/>
          <w:sz w:val="28"/>
          <w:szCs w:val="28"/>
        </w:rPr>
        <w:t>»</w:t>
      </w:r>
      <w:r w:rsidRPr="009E6AAA">
        <w:rPr>
          <w:rFonts w:ascii="Times New Roman" w:hAnsi="Times New Roman" w:cs="Times New Roman"/>
          <w:sz w:val="28"/>
          <w:szCs w:val="28"/>
        </w:rPr>
        <w:t xml:space="preserve"> Смоленской области(</w:t>
      </w:r>
      <w:hyperlink r:id="rId9" w:tgtFrame="_blank" w:history="1">
        <w:r w:rsidRPr="009E6AAA">
          <w:rPr>
            <w:rStyle w:val="af2"/>
            <w:rFonts w:ascii="Times New Roman" w:hAnsi="Times New Roman" w:cs="Times New Roman"/>
            <w:sz w:val="28"/>
            <w:szCs w:val="28"/>
          </w:rPr>
          <w:t>http://sychevka.admin-smolensk.ru/</w:t>
        </w:r>
      </w:hyperlink>
      <w:r w:rsidRPr="009E6AAA">
        <w:rPr>
          <w:rFonts w:ascii="Times New Roman" w:hAnsi="Times New Roman" w:cs="Times New Roman"/>
          <w:sz w:val="28"/>
          <w:szCs w:val="28"/>
        </w:rPr>
        <w:t>)</w:t>
      </w:r>
    </w:p>
    <w:p w:rsidR="00E27BD6" w:rsidRDefault="00E27BD6" w:rsidP="00E27BD6">
      <w:pPr>
        <w:autoSpaceDE w:val="0"/>
        <w:autoSpaceDN w:val="0"/>
        <w:adjustRightInd w:val="0"/>
        <w:spacing w:after="0"/>
        <w:ind w:firstLine="709"/>
        <w:jc w:val="both"/>
        <w:rPr>
          <w:rFonts w:ascii="Times New Roman" w:hAnsi="Times New Roman" w:cs="Times New Roman"/>
          <w:sz w:val="28"/>
        </w:rPr>
      </w:pPr>
    </w:p>
    <w:p w:rsidR="00872859" w:rsidRPr="000C7C29" w:rsidRDefault="00872859" w:rsidP="005C1AB9">
      <w:pPr>
        <w:spacing w:after="0"/>
        <w:rPr>
          <w:rFonts w:ascii="Times New Roman" w:hAnsi="Times New Roman" w:cs="Times New Roman"/>
          <w:sz w:val="28"/>
        </w:rPr>
      </w:pPr>
      <w:r w:rsidRPr="000C7C29">
        <w:rPr>
          <w:rFonts w:ascii="Times New Roman" w:hAnsi="Times New Roman" w:cs="Times New Roman"/>
          <w:sz w:val="28"/>
        </w:rPr>
        <w:t xml:space="preserve">Председатель Сычевской </w:t>
      </w:r>
      <w:r w:rsidR="00565D2A">
        <w:rPr>
          <w:rFonts w:ascii="Times New Roman" w:hAnsi="Times New Roman" w:cs="Times New Roman"/>
          <w:sz w:val="28"/>
        </w:rPr>
        <w:t xml:space="preserve">окружной </w:t>
      </w:r>
      <w:r w:rsidRPr="000C7C29">
        <w:rPr>
          <w:rFonts w:ascii="Times New Roman" w:hAnsi="Times New Roman" w:cs="Times New Roman"/>
          <w:sz w:val="28"/>
        </w:rPr>
        <w:t xml:space="preserve"> </w:t>
      </w:r>
      <w:r w:rsidR="00664C17" w:rsidRPr="000C7C29">
        <w:rPr>
          <w:rFonts w:ascii="Times New Roman" w:hAnsi="Times New Roman" w:cs="Times New Roman"/>
          <w:sz w:val="28"/>
        </w:rPr>
        <w:t>Д</w:t>
      </w:r>
      <w:r w:rsidRPr="000C7C29">
        <w:rPr>
          <w:rFonts w:ascii="Times New Roman" w:hAnsi="Times New Roman" w:cs="Times New Roman"/>
          <w:sz w:val="28"/>
        </w:rPr>
        <w:t xml:space="preserve">умы                               </w:t>
      </w:r>
      <w:r w:rsidR="00565D2A">
        <w:rPr>
          <w:rFonts w:ascii="Times New Roman" w:hAnsi="Times New Roman" w:cs="Times New Roman"/>
          <w:sz w:val="28"/>
        </w:rPr>
        <w:t>Е.А.Трофимова</w:t>
      </w:r>
    </w:p>
    <w:p w:rsidR="00DA5EED" w:rsidRDefault="003B1FBA" w:rsidP="0007773E">
      <w:pPr>
        <w:pStyle w:val="a9"/>
        <w:tabs>
          <w:tab w:val="left" w:pos="7513"/>
        </w:tabs>
        <w:jc w:val="both"/>
        <w:rPr>
          <w:sz w:val="28"/>
          <w:szCs w:val="28"/>
        </w:rPr>
      </w:pPr>
      <w:r>
        <w:rPr>
          <w:sz w:val="28"/>
          <w:szCs w:val="28"/>
        </w:rPr>
        <w:t xml:space="preserve">                                                                                    </w:t>
      </w:r>
      <w:r w:rsidR="0007773E">
        <w:rPr>
          <w:sz w:val="28"/>
          <w:szCs w:val="28"/>
        </w:rPr>
        <w:t xml:space="preserve">                         </w:t>
      </w:r>
    </w:p>
    <w:p w:rsidR="00DA5EED" w:rsidRDefault="00DA5EED" w:rsidP="0007773E">
      <w:pPr>
        <w:pStyle w:val="a9"/>
        <w:tabs>
          <w:tab w:val="left" w:pos="7513"/>
        </w:tabs>
        <w:jc w:val="both"/>
        <w:rPr>
          <w:sz w:val="28"/>
          <w:szCs w:val="28"/>
        </w:rPr>
      </w:pPr>
    </w:p>
    <w:p w:rsidR="00872859" w:rsidRPr="00872859" w:rsidRDefault="00DA5EED" w:rsidP="0007773E">
      <w:pPr>
        <w:pStyle w:val="a9"/>
        <w:tabs>
          <w:tab w:val="left" w:pos="7513"/>
        </w:tabs>
        <w:jc w:val="both"/>
        <w:rPr>
          <w:sz w:val="28"/>
          <w:szCs w:val="28"/>
        </w:rPr>
      </w:pPr>
      <w:r>
        <w:rPr>
          <w:sz w:val="28"/>
          <w:szCs w:val="28"/>
        </w:rPr>
        <w:t xml:space="preserve">                                                                                                         </w:t>
      </w:r>
      <w:r w:rsidR="00872859" w:rsidRPr="0007773E">
        <w:rPr>
          <w:rFonts w:ascii="Times New Roman" w:hAnsi="Times New Roman" w:cs="Times New Roman"/>
          <w:sz w:val="28"/>
          <w:szCs w:val="28"/>
        </w:rPr>
        <w:t>Приложение к решению</w:t>
      </w:r>
      <w:r w:rsidR="00872859" w:rsidRPr="00872859">
        <w:rPr>
          <w:sz w:val="28"/>
          <w:szCs w:val="28"/>
        </w:rPr>
        <w:t xml:space="preserve"> </w:t>
      </w:r>
      <w:r w:rsidR="0007773E">
        <w:rPr>
          <w:sz w:val="28"/>
          <w:szCs w:val="28"/>
        </w:rPr>
        <w:t xml:space="preserve">   </w:t>
      </w:r>
    </w:p>
    <w:p w:rsidR="00872859" w:rsidRPr="0007773E" w:rsidRDefault="003B1FBA" w:rsidP="003B1FBA">
      <w:pPr>
        <w:pStyle w:val="a9"/>
        <w:tabs>
          <w:tab w:val="left" w:pos="7230"/>
        </w:tabs>
        <w:jc w:val="both"/>
        <w:rPr>
          <w:rFonts w:ascii="Times New Roman" w:hAnsi="Times New Roman" w:cs="Times New Roman"/>
          <w:sz w:val="28"/>
          <w:szCs w:val="28"/>
        </w:rPr>
      </w:pPr>
      <w:r>
        <w:rPr>
          <w:sz w:val="28"/>
          <w:szCs w:val="28"/>
        </w:rPr>
        <w:t xml:space="preserve">                                                                                    </w:t>
      </w:r>
      <w:r w:rsidR="0007773E">
        <w:rPr>
          <w:sz w:val="28"/>
          <w:szCs w:val="28"/>
        </w:rPr>
        <w:t xml:space="preserve">            </w:t>
      </w:r>
      <w:r w:rsidR="00DA5EED">
        <w:rPr>
          <w:sz w:val="28"/>
          <w:szCs w:val="28"/>
        </w:rPr>
        <w:t xml:space="preserve">         </w:t>
      </w:r>
      <w:r w:rsidR="0007773E" w:rsidRPr="0007773E">
        <w:rPr>
          <w:rFonts w:ascii="Times New Roman" w:hAnsi="Times New Roman" w:cs="Times New Roman"/>
          <w:sz w:val="28"/>
          <w:szCs w:val="28"/>
        </w:rPr>
        <w:t xml:space="preserve">Сычевской </w:t>
      </w:r>
      <w:r w:rsidR="00482E52">
        <w:rPr>
          <w:rFonts w:ascii="Times New Roman" w:hAnsi="Times New Roman" w:cs="Times New Roman"/>
          <w:sz w:val="28"/>
          <w:szCs w:val="28"/>
        </w:rPr>
        <w:t>окружной</w:t>
      </w:r>
      <w:r w:rsidR="00872859" w:rsidRPr="0007773E">
        <w:rPr>
          <w:rFonts w:ascii="Times New Roman" w:hAnsi="Times New Roman" w:cs="Times New Roman"/>
          <w:sz w:val="28"/>
          <w:szCs w:val="28"/>
        </w:rPr>
        <w:t xml:space="preserve"> Думы</w:t>
      </w:r>
    </w:p>
    <w:p w:rsidR="003B1FBA" w:rsidRPr="003B1FBA" w:rsidRDefault="003B1FBA" w:rsidP="003B1FBA">
      <w:pPr>
        <w:pStyle w:val="a9"/>
        <w:tabs>
          <w:tab w:val="left" w:pos="7230"/>
        </w:tabs>
        <w:jc w:val="both"/>
        <w:rPr>
          <w:sz w:val="28"/>
          <w:szCs w:val="28"/>
        </w:rPr>
      </w:pPr>
      <w:r w:rsidRPr="0007773E">
        <w:rPr>
          <w:rFonts w:ascii="Times New Roman" w:hAnsi="Times New Roman" w:cs="Times New Roman"/>
          <w:sz w:val="28"/>
          <w:szCs w:val="28"/>
        </w:rPr>
        <w:t xml:space="preserve">                                                                                    </w:t>
      </w:r>
      <w:r w:rsidR="004459BC">
        <w:rPr>
          <w:rFonts w:ascii="Times New Roman" w:hAnsi="Times New Roman" w:cs="Times New Roman"/>
          <w:sz w:val="28"/>
          <w:szCs w:val="28"/>
        </w:rPr>
        <w:t xml:space="preserve">            </w:t>
      </w:r>
      <w:r w:rsidR="00E05997" w:rsidRPr="0007773E">
        <w:rPr>
          <w:rFonts w:ascii="Times New Roman" w:hAnsi="Times New Roman" w:cs="Times New Roman"/>
          <w:sz w:val="28"/>
          <w:szCs w:val="28"/>
        </w:rPr>
        <w:t>от</w:t>
      </w:r>
      <w:r w:rsidR="00872859" w:rsidRPr="0007773E">
        <w:rPr>
          <w:rFonts w:ascii="Times New Roman" w:hAnsi="Times New Roman" w:cs="Times New Roman"/>
          <w:sz w:val="28"/>
          <w:szCs w:val="28"/>
        </w:rPr>
        <w:t xml:space="preserve"> </w:t>
      </w:r>
      <w:r w:rsidR="003907CD">
        <w:rPr>
          <w:rFonts w:ascii="Times New Roman" w:hAnsi="Times New Roman" w:cs="Times New Roman"/>
          <w:sz w:val="28"/>
          <w:szCs w:val="28"/>
        </w:rPr>
        <w:t>27 мая</w:t>
      </w:r>
      <w:r w:rsidR="002209E3">
        <w:rPr>
          <w:rFonts w:ascii="Times New Roman" w:hAnsi="Times New Roman" w:cs="Times New Roman"/>
          <w:sz w:val="28"/>
          <w:szCs w:val="28"/>
        </w:rPr>
        <w:t xml:space="preserve"> </w:t>
      </w:r>
      <w:r w:rsidR="00872859" w:rsidRPr="0007773E">
        <w:rPr>
          <w:rFonts w:ascii="Times New Roman" w:hAnsi="Times New Roman" w:cs="Times New Roman"/>
          <w:sz w:val="28"/>
          <w:szCs w:val="28"/>
        </w:rPr>
        <w:t>20</w:t>
      </w:r>
      <w:r w:rsidR="004459BC">
        <w:rPr>
          <w:rFonts w:ascii="Times New Roman" w:hAnsi="Times New Roman" w:cs="Times New Roman"/>
          <w:sz w:val="28"/>
          <w:szCs w:val="28"/>
        </w:rPr>
        <w:t>2</w:t>
      </w:r>
      <w:r w:rsidR="00565D2A">
        <w:rPr>
          <w:rFonts w:ascii="Times New Roman" w:hAnsi="Times New Roman" w:cs="Times New Roman"/>
          <w:sz w:val="28"/>
          <w:szCs w:val="28"/>
        </w:rPr>
        <w:t>6</w:t>
      </w:r>
      <w:r w:rsidR="00872859" w:rsidRPr="0007773E">
        <w:rPr>
          <w:rFonts w:ascii="Times New Roman" w:hAnsi="Times New Roman" w:cs="Times New Roman"/>
          <w:sz w:val="28"/>
          <w:szCs w:val="28"/>
        </w:rPr>
        <w:t xml:space="preserve"> г. № </w:t>
      </w:r>
      <w:r w:rsidR="003907CD">
        <w:rPr>
          <w:rFonts w:ascii="Times New Roman" w:hAnsi="Times New Roman" w:cs="Times New Roman"/>
          <w:sz w:val="28"/>
          <w:szCs w:val="28"/>
        </w:rPr>
        <w:t>24</w:t>
      </w:r>
    </w:p>
    <w:p w:rsidR="00565D2A" w:rsidRDefault="00565D2A" w:rsidP="00AC4BED">
      <w:pPr>
        <w:pStyle w:val="a9"/>
        <w:jc w:val="both"/>
        <w:rPr>
          <w:rFonts w:ascii="Times New Roman" w:hAnsi="Times New Roman" w:cs="Times New Roman"/>
          <w:sz w:val="28"/>
          <w:szCs w:val="28"/>
        </w:rPr>
      </w:pPr>
    </w:p>
    <w:p w:rsidR="00565D2A" w:rsidRDefault="00565D2A" w:rsidP="00AC4BED">
      <w:pPr>
        <w:pStyle w:val="a9"/>
        <w:jc w:val="both"/>
        <w:rPr>
          <w:rFonts w:ascii="Times New Roman" w:hAnsi="Times New Roman" w:cs="Times New Roman"/>
          <w:sz w:val="28"/>
          <w:szCs w:val="28"/>
        </w:rPr>
      </w:pPr>
    </w:p>
    <w:p w:rsidR="00565D2A" w:rsidRDefault="00565D2A" w:rsidP="00AC4BED">
      <w:pPr>
        <w:pStyle w:val="a9"/>
        <w:jc w:val="both"/>
        <w:rPr>
          <w:rFonts w:ascii="Times New Roman" w:hAnsi="Times New Roman" w:cs="Times New Roman"/>
          <w:sz w:val="28"/>
          <w:szCs w:val="28"/>
        </w:rPr>
      </w:pPr>
    </w:p>
    <w:p w:rsidR="00565D2A" w:rsidRDefault="00565D2A" w:rsidP="00AC4BED">
      <w:pPr>
        <w:pStyle w:val="a9"/>
        <w:jc w:val="both"/>
        <w:rPr>
          <w:rFonts w:ascii="Times New Roman" w:hAnsi="Times New Roman" w:cs="Times New Roman"/>
          <w:sz w:val="28"/>
          <w:szCs w:val="28"/>
        </w:rPr>
      </w:pPr>
    </w:p>
    <w:p w:rsidR="00565D2A" w:rsidRPr="00565D2A" w:rsidRDefault="00565D2A" w:rsidP="00565D2A">
      <w:pPr>
        <w:jc w:val="center"/>
        <w:rPr>
          <w:rFonts w:ascii="Times New Roman" w:hAnsi="Times New Roman" w:cs="Times New Roman"/>
          <w:b/>
          <w:sz w:val="28"/>
          <w:szCs w:val="28"/>
        </w:rPr>
      </w:pPr>
      <w:r>
        <w:rPr>
          <w:rFonts w:ascii="Times New Roman" w:hAnsi="Times New Roman" w:cs="Times New Roman"/>
          <w:b/>
          <w:sz w:val="28"/>
          <w:szCs w:val="28"/>
        </w:rPr>
        <w:t>О</w:t>
      </w:r>
      <w:r w:rsidRPr="00565D2A">
        <w:rPr>
          <w:rFonts w:ascii="Times New Roman" w:hAnsi="Times New Roman" w:cs="Times New Roman"/>
          <w:b/>
          <w:sz w:val="28"/>
          <w:szCs w:val="28"/>
        </w:rPr>
        <w:t xml:space="preserve">тчет </w:t>
      </w:r>
      <w:r>
        <w:rPr>
          <w:rFonts w:ascii="Times New Roman" w:hAnsi="Times New Roman" w:cs="Times New Roman"/>
          <w:b/>
          <w:sz w:val="28"/>
          <w:szCs w:val="28"/>
        </w:rPr>
        <w:t xml:space="preserve">об </w:t>
      </w:r>
      <w:r w:rsidRPr="00565D2A">
        <w:rPr>
          <w:rFonts w:ascii="Times New Roman" w:hAnsi="Times New Roman" w:cs="Times New Roman"/>
          <w:b/>
          <w:sz w:val="28"/>
          <w:szCs w:val="28"/>
        </w:rPr>
        <w:t>итогах работы Сычевской окружной Думы муниципального образования « Сычевский муниципальный округ» Смоленской области за 2024-2025 год».</w:t>
      </w:r>
    </w:p>
    <w:p w:rsidR="00565D2A" w:rsidRDefault="00565D2A" w:rsidP="00AC4BED">
      <w:pPr>
        <w:pStyle w:val="a9"/>
        <w:jc w:val="both"/>
        <w:rPr>
          <w:rFonts w:ascii="Times New Roman" w:hAnsi="Times New Roman" w:cs="Times New Roman"/>
          <w:sz w:val="28"/>
          <w:szCs w:val="28"/>
        </w:rPr>
      </w:pPr>
    </w:p>
    <w:p w:rsidR="00565D2A" w:rsidRPr="00565D2A" w:rsidRDefault="00565D2A" w:rsidP="00565D2A">
      <w:pPr>
        <w:ind w:firstLine="709"/>
        <w:jc w:val="center"/>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 xml:space="preserve">Уважаемые </w:t>
      </w:r>
      <w:r>
        <w:rPr>
          <w:rFonts w:ascii="Times New Roman" w:hAnsi="Times New Roman" w:cs="Times New Roman"/>
          <w:sz w:val="28"/>
          <w:szCs w:val="28"/>
        </w:rPr>
        <w:t xml:space="preserve">коллеги, </w:t>
      </w:r>
      <w:r w:rsidRPr="00565D2A">
        <w:rPr>
          <w:rFonts w:ascii="Times New Roman" w:eastAsia="Times New Roman" w:hAnsi="Times New Roman" w:cs="Times New Roman"/>
          <w:sz w:val="28"/>
          <w:szCs w:val="28"/>
        </w:rPr>
        <w:t>приглашенные!</w:t>
      </w:r>
    </w:p>
    <w:p w:rsidR="00565D2A" w:rsidRPr="00565D2A" w:rsidRDefault="00565D2A" w:rsidP="00565D2A">
      <w:pPr>
        <w:ind w:firstLine="709"/>
        <w:jc w:val="both"/>
        <w:rPr>
          <w:rFonts w:ascii="Times New Roman" w:eastAsia="Times New Roman" w:hAnsi="Times New Roman" w:cs="Times New Roman"/>
          <w:sz w:val="28"/>
          <w:szCs w:val="28"/>
        </w:rPr>
      </w:pPr>
    </w:p>
    <w:p w:rsidR="00565D2A" w:rsidRDefault="00565D2A" w:rsidP="00565D2A">
      <w:pPr>
        <w:pStyle w:val="a4"/>
        <w:spacing w:before="0" w:after="0"/>
        <w:ind w:firstLine="567"/>
        <w:jc w:val="both"/>
        <w:rPr>
          <w:color w:val="000000"/>
          <w:sz w:val="28"/>
          <w:szCs w:val="28"/>
        </w:rPr>
      </w:pPr>
      <w:r w:rsidRPr="00565D2A">
        <w:rPr>
          <w:color w:val="000000"/>
          <w:sz w:val="28"/>
          <w:szCs w:val="28"/>
        </w:rPr>
        <w:t>Деятельность</w:t>
      </w:r>
      <w:r w:rsidRPr="00565D2A">
        <w:rPr>
          <w:b/>
          <w:bCs/>
          <w:color w:val="000000"/>
          <w:sz w:val="28"/>
          <w:szCs w:val="28"/>
        </w:rPr>
        <w:t> </w:t>
      </w:r>
      <w:r w:rsidRPr="00565D2A">
        <w:rPr>
          <w:color w:val="000000"/>
          <w:sz w:val="28"/>
          <w:szCs w:val="28"/>
        </w:rPr>
        <w:t xml:space="preserve"> депутатов Сычевской окружной Думы муниципального образования «Сычевский  муниципальный округ» Смоленской области, как и всех органов власти </w:t>
      </w:r>
      <w:r>
        <w:rPr>
          <w:color w:val="000000"/>
          <w:sz w:val="28"/>
          <w:szCs w:val="28"/>
        </w:rPr>
        <w:t>округа</w:t>
      </w:r>
      <w:r w:rsidRPr="00565D2A">
        <w:rPr>
          <w:color w:val="000000"/>
          <w:sz w:val="28"/>
          <w:szCs w:val="28"/>
        </w:rPr>
        <w:t xml:space="preserve">, в прошедшем году была нацелена на обеспечение стабильной ситуации в социальной сфере, рациональное расходование бюджетных средств, участие в работе по выполнению окружных, региональных программ. </w:t>
      </w:r>
    </w:p>
    <w:p w:rsidR="00D96548" w:rsidRPr="00565D2A" w:rsidRDefault="00D96548" w:rsidP="00565D2A">
      <w:pPr>
        <w:pStyle w:val="a4"/>
        <w:spacing w:before="0" w:after="0"/>
        <w:ind w:firstLine="567"/>
        <w:jc w:val="both"/>
        <w:rPr>
          <w:sz w:val="28"/>
          <w:szCs w:val="28"/>
        </w:rPr>
      </w:pPr>
    </w:p>
    <w:p w:rsidR="00565D2A" w:rsidRDefault="00565D2A" w:rsidP="00565D2A">
      <w:pPr>
        <w:pStyle w:val="a4"/>
        <w:spacing w:before="0" w:after="0"/>
        <w:ind w:firstLine="567"/>
        <w:jc w:val="both"/>
        <w:rPr>
          <w:color w:val="000000"/>
          <w:sz w:val="28"/>
          <w:szCs w:val="28"/>
        </w:rPr>
      </w:pPr>
      <w:r w:rsidRPr="00565D2A">
        <w:rPr>
          <w:color w:val="000000"/>
          <w:sz w:val="28"/>
          <w:szCs w:val="28"/>
        </w:rPr>
        <w:t>Вся работа Думы строится на принципах равноправного участия каждого депутата и подчинена главной цели</w:t>
      </w:r>
      <w:r w:rsidR="00F325AA">
        <w:rPr>
          <w:color w:val="000000"/>
          <w:sz w:val="28"/>
          <w:szCs w:val="28"/>
        </w:rPr>
        <w:t xml:space="preserve"> </w:t>
      </w:r>
      <w:r w:rsidRPr="00565D2A">
        <w:rPr>
          <w:color w:val="000000"/>
          <w:sz w:val="28"/>
          <w:szCs w:val="28"/>
        </w:rPr>
        <w:t>- осуществлению реальных дел.</w:t>
      </w:r>
    </w:p>
    <w:p w:rsidR="00D96548" w:rsidRPr="00565D2A" w:rsidRDefault="00D96548" w:rsidP="00565D2A">
      <w:pPr>
        <w:pStyle w:val="a4"/>
        <w:spacing w:before="0" w:after="0"/>
        <w:ind w:firstLine="567"/>
        <w:jc w:val="both"/>
        <w:rPr>
          <w:sz w:val="28"/>
          <w:szCs w:val="28"/>
        </w:rPr>
      </w:pPr>
    </w:p>
    <w:p w:rsidR="00565D2A" w:rsidRDefault="00565D2A" w:rsidP="00F325AA">
      <w:pPr>
        <w:pStyle w:val="a4"/>
        <w:spacing w:before="0" w:after="0"/>
        <w:ind w:firstLine="567"/>
        <w:jc w:val="both"/>
        <w:rPr>
          <w:color w:val="000000"/>
          <w:sz w:val="28"/>
          <w:szCs w:val="28"/>
        </w:rPr>
      </w:pPr>
      <w:r w:rsidRPr="00565D2A">
        <w:rPr>
          <w:color w:val="000000"/>
          <w:sz w:val="28"/>
          <w:szCs w:val="28"/>
        </w:rPr>
        <w:t>2025 год был особенным годом для нашего округа, насыщен рядом важных мероприятий: реорганизация Сычевского района в Сычевский окру</w:t>
      </w:r>
      <w:r w:rsidR="00F325AA">
        <w:rPr>
          <w:color w:val="000000"/>
          <w:sz w:val="28"/>
          <w:szCs w:val="28"/>
        </w:rPr>
        <w:t>г,  празднование 80 лет со дня П</w:t>
      </w:r>
      <w:r w:rsidRPr="00565D2A">
        <w:rPr>
          <w:color w:val="000000"/>
          <w:sz w:val="28"/>
          <w:szCs w:val="28"/>
        </w:rPr>
        <w:t xml:space="preserve">обеды в Великой Отечественной войне, выборы Главы муниципального образования «Сычевского муниципальный </w:t>
      </w:r>
      <w:r>
        <w:rPr>
          <w:color w:val="000000"/>
          <w:sz w:val="28"/>
          <w:szCs w:val="28"/>
        </w:rPr>
        <w:t>округ</w:t>
      </w:r>
      <w:r w:rsidRPr="00565D2A">
        <w:rPr>
          <w:color w:val="000000"/>
          <w:sz w:val="28"/>
          <w:szCs w:val="28"/>
        </w:rPr>
        <w:t>», депутатов Сычевской окружной Думы 1 созыва. Избирательная кампания прошла организованно и успешно. Многие дела и мероприятия были посвящены этим событиям.</w:t>
      </w:r>
    </w:p>
    <w:p w:rsidR="00D96548" w:rsidRPr="00565D2A" w:rsidRDefault="00D96548" w:rsidP="00F325AA">
      <w:pPr>
        <w:pStyle w:val="a4"/>
        <w:spacing w:before="0" w:after="0"/>
        <w:ind w:firstLine="567"/>
        <w:jc w:val="both"/>
        <w:rPr>
          <w:sz w:val="28"/>
          <w:szCs w:val="28"/>
        </w:rPr>
      </w:pPr>
    </w:p>
    <w:p w:rsidR="00565D2A" w:rsidRPr="00565D2A" w:rsidRDefault="00565D2A" w:rsidP="00F325AA">
      <w:pPr>
        <w:ind w:firstLine="709"/>
        <w:jc w:val="both"/>
        <w:rPr>
          <w:rFonts w:ascii="Times New Roman" w:eastAsia="Times New Roman" w:hAnsi="Times New Roman" w:cs="Times New Roman"/>
          <w:color w:val="000000"/>
          <w:sz w:val="28"/>
          <w:szCs w:val="28"/>
          <w:shd w:val="clear" w:color="auto" w:fill="FAFAFA"/>
        </w:rPr>
      </w:pPr>
      <w:r w:rsidRPr="00565D2A">
        <w:rPr>
          <w:rFonts w:ascii="Times New Roman" w:eastAsia="Times New Roman" w:hAnsi="Times New Roman" w:cs="Times New Roman"/>
          <w:sz w:val="28"/>
          <w:szCs w:val="28"/>
        </w:rPr>
        <w:t xml:space="preserve">На сегодняшний день в окружной Думе работают 14 депутатов, осуществляющих свои полномочия на непостоянной основе, т.е. на общественных началах, совмещая депутатскую деятельность с выполнением трудовых обязанностей по месту основной работы - это </w:t>
      </w:r>
      <w:r w:rsidRPr="00565D2A">
        <w:rPr>
          <w:rFonts w:ascii="Times New Roman" w:eastAsia="Times New Roman" w:hAnsi="Times New Roman" w:cs="Times New Roman"/>
          <w:color w:val="000000"/>
          <w:sz w:val="28"/>
          <w:szCs w:val="28"/>
          <w:shd w:val="clear" w:color="auto" w:fill="FAFAFA"/>
        </w:rPr>
        <w:t>руководители учреждений, организаций, предприниматели, работники сферы образования и медицины,  это люди умеющие принимать важные решения и нести за них ответственность. </w:t>
      </w:r>
    </w:p>
    <w:p w:rsidR="00565D2A" w:rsidRPr="00565D2A" w:rsidRDefault="00565D2A" w:rsidP="00565D2A">
      <w:pPr>
        <w:ind w:firstLine="709"/>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 xml:space="preserve">В соответствии с Уставом муниципального образования и Регламентом окружной Думы Председатель Сычевской окружной Думы осуществляет свои полномочия на постоянной основе, действуя в пределах своих полномочий. Деятельность  Сычевской окружной Думы за отчетный период проходила в тесном </w:t>
      </w:r>
      <w:r w:rsidRPr="00565D2A">
        <w:rPr>
          <w:rFonts w:ascii="Times New Roman" w:eastAsia="Times New Roman" w:hAnsi="Times New Roman" w:cs="Times New Roman"/>
          <w:sz w:val="28"/>
          <w:szCs w:val="28"/>
        </w:rPr>
        <w:lastRenderedPageBreak/>
        <w:t xml:space="preserve">взаимодействии с Главой муниципального округа, его заместителями, председателем Комитета по развитию территорий, основана на взаимодействии и достижении конкретной цели – развитие округа и улучшение качества жизни его жителей. </w:t>
      </w:r>
    </w:p>
    <w:p w:rsidR="00565D2A" w:rsidRPr="00565D2A" w:rsidRDefault="00565D2A" w:rsidP="00565D2A">
      <w:pPr>
        <w:tabs>
          <w:tab w:val="left" w:pos="4275"/>
        </w:tabs>
        <w:ind w:firstLine="851"/>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Председатель Сычевской окружной Думы осуществляет организацию деятельности по решению таких вопросов, как</w:t>
      </w:r>
    </w:p>
    <w:p w:rsidR="00565D2A" w:rsidRPr="00565D2A" w:rsidRDefault="00565D2A" w:rsidP="00565D2A">
      <w:pPr>
        <w:tabs>
          <w:tab w:val="left" w:pos="4275"/>
        </w:tabs>
        <w:ind w:firstLine="851"/>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  выполнение утвержденного плана работы;</w:t>
      </w:r>
    </w:p>
    <w:p w:rsidR="00565D2A" w:rsidRPr="00565D2A" w:rsidRDefault="00565D2A" w:rsidP="00565D2A">
      <w:pPr>
        <w:tabs>
          <w:tab w:val="left" w:pos="4275"/>
        </w:tabs>
        <w:ind w:firstLine="851"/>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  создание и совершенствование нормативной правовой базы;</w:t>
      </w:r>
    </w:p>
    <w:p w:rsidR="00565D2A" w:rsidRPr="00565D2A" w:rsidRDefault="00565D2A" w:rsidP="00565D2A">
      <w:pPr>
        <w:tabs>
          <w:tab w:val="left" w:pos="4275"/>
        </w:tabs>
        <w:ind w:firstLine="851"/>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  участие в исполнении принятых решений;</w:t>
      </w:r>
    </w:p>
    <w:p w:rsidR="00565D2A" w:rsidRPr="00565D2A" w:rsidRDefault="00565D2A" w:rsidP="00F325AA">
      <w:pPr>
        <w:tabs>
          <w:tab w:val="left" w:pos="4275"/>
        </w:tabs>
        <w:ind w:firstLine="851"/>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 обеспечение плодотворного взаимодействия с Администрацией округа,   гражданами и организациями, независимо от форм собственности.</w:t>
      </w:r>
    </w:p>
    <w:p w:rsidR="00565D2A" w:rsidRDefault="00565D2A" w:rsidP="00D96548">
      <w:pPr>
        <w:pStyle w:val="docdata"/>
        <w:tabs>
          <w:tab w:val="left" w:pos="3030"/>
        </w:tabs>
        <w:spacing w:before="0" w:beforeAutospacing="0" w:after="0" w:afterAutospacing="0"/>
        <w:ind w:firstLine="426"/>
        <w:jc w:val="both"/>
        <w:rPr>
          <w:color w:val="000000"/>
          <w:sz w:val="28"/>
          <w:szCs w:val="28"/>
        </w:rPr>
      </w:pPr>
      <w:r w:rsidRPr="00565D2A">
        <w:rPr>
          <w:color w:val="000000"/>
          <w:sz w:val="28"/>
          <w:szCs w:val="28"/>
        </w:rPr>
        <w:t xml:space="preserve">По партийной принадлежности все депутаты – 14 человек являются членами </w:t>
      </w:r>
      <w:r w:rsidR="00255082">
        <w:rPr>
          <w:color w:val="000000"/>
          <w:sz w:val="28"/>
          <w:szCs w:val="28"/>
        </w:rPr>
        <w:t>ВПП</w:t>
      </w:r>
      <w:r w:rsidRPr="00565D2A">
        <w:rPr>
          <w:color w:val="000000"/>
          <w:sz w:val="28"/>
          <w:szCs w:val="28"/>
        </w:rPr>
        <w:t xml:space="preserve"> «ЕДИНАЯ РОССИЯ».</w:t>
      </w:r>
    </w:p>
    <w:p w:rsidR="00D96548" w:rsidRPr="00565D2A" w:rsidRDefault="00D96548" w:rsidP="00D96548">
      <w:pPr>
        <w:pStyle w:val="docdata"/>
        <w:tabs>
          <w:tab w:val="left" w:pos="3030"/>
        </w:tabs>
        <w:spacing w:before="0" w:beforeAutospacing="0" w:after="0" w:afterAutospacing="0"/>
        <w:ind w:firstLine="426"/>
        <w:jc w:val="both"/>
        <w:rPr>
          <w:sz w:val="28"/>
          <w:szCs w:val="28"/>
        </w:rPr>
      </w:pPr>
    </w:p>
    <w:p w:rsidR="00565D2A" w:rsidRPr="0096610F" w:rsidRDefault="00565D2A" w:rsidP="0096610F">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sz w:val="28"/>
          <w:szCs w:val="28"/>
        </w:rPr>
        <w:t xml:space="preserve">    Основной формой работы  представительного органа  в соответствии с Регламентом являются его заседания, которые проводятся согласно утвержденному плану работы. </w:t>
      </w:r>
      <w:r w:rsidRPr="00565D2A">
        <w:rPr>
          <w:rFonts w:ascii="Times New Roman" w:eastAsia="Times New Roman" w:hAnsi="Times New Roman" w:cs="Times New Roman"/>
          <w:color w:val="262633"/>
          <w:sz w:val="28"/>
          <w:szCs w:val="28"/>
        </w:rPr>
        <w:t>Заседания окружной Думы были открыты для всех заинтересованных лиц. На заседаниях присутствовали Глава муниципального образования Сычевский муниципальный округ, заместители главы администрации округа, начальники отделов администрации, председатель Комитета по развитию территорий и его заместители, представители прокуратуры Сычевского округа, представители Отдела полиции по Сычевскому  району МО МВД России «Гагаринский», Общественного Совета, депутаты Смоленской областной Думы.</w:t>
      </w:r>
    </w:p>
    <w:p w:rsidR="00565D2A" w:rsidRPr="0096610F" w:rsidRDefault="00565D2A" w:rsidP="0096610F">
      <w:pPr>
        <w:tabs>
          <w:tab w:val="left" w:pos="4275"/>
        </w:tabs>
        <w:ind w:firstLine="851"/>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 xml:space="preserve">Всего в отчетном периоде </w:t>
      </w:r>
      <w:r w:rsidRPr="00565D2A">
        <w:rPr>
          <w:rFonts w:ascii="Times New Roman" w:eastAsia="Times New Roman" w:hAnsi="Times New Roman" w:cs="Times New Roman"/>
          <w:color w:val="000000"/>
          <w:sz w:val="28"/>
          <w:szCs w:val="28"/>
        </w:rPr>
        <w:t xml:space="preserve"> состоялось </w:t>
      </w:r>
      <w:r w:rsidRPr="00565D2A">
        <w:rPr>
          <w:rFonts w:ascii="Times New Roman" w:eastAsia="Times New Roman" w:hAnsi="Times New Roman" w:cs="Times New Roman"/>
          <w:sz w:val="28"/>
          <w:szCs w:val="28"/>
        </w:rPr>
        <w:t>19 заседаний</w:t>
      </w:r>
      <w:r w:rsidRPr="00565D2A">
        <w:rPr>
          <w:rFonts w:ascii="Times New Roman" w:eastAsia="Times New Roman" w:hAnsi="Times New Roman" w:cs="Times New Roman"/>
          <w:color w:val="FF0000"/>
          <w:sz w:val="28"/>
          <w:szCs w:val="28"/>
        </w:rPr>
        <w:t xml:space="preserve"> </w:t>
      </w:r>
      <w:r w:rsidRPr="00565D2A">
        <w:rPr>
          <w:rFonts w:ascii="Times New Roman" w:eastAsia="Times New Roman" w:hAnsi="Times New Roman" w:cs="Times New Roman"/>
          <w:sz w:val="28"/>
          <w:szCs w:val="28"/>
        </w:rPr>
        <w:t>Сычевской</w:t>
      </w:r>
      <w:r w:rsidRPr="00565D2A">
        <w:rPr>
          <w:rFonts w:ascii="Times New Roman" w:eastAsia="Times New Roman" w:hAnsi="Times New Roman" w:cs="Times New Roman"/>
          <w:color w:val="000000"/>
          <w:sz w:val="28"/>
          <w:szCs w:val="28"/>
        </w:rPr>
        <w:t xml:space="preserve"> окружной Думы. По различным вопросам </w:t>
      </w:r>
      <w:r w:rsidRPr="00565D2A">
        <w:rPr>
          <w:rFonts w:ascii="Times New Roman" w:eastAsia="Times New Roman" w:hAnsi="Times New Roman" w:cs="Times New Roman"/>
          <w:sz w:val="28"/>
          <w:szCs w:val="28"/>
        </w:rPr>
        <w:t>принято 177 решений: октябрь-декабрь 2024года – 69 решений и за 2025 год – 108 решений.</w:t>
      </w:r>
    </w:p>
    <w:p w:rsidR="00565D2A" w:rsidRPr="00255082" w:rsidRDefault="00565D2A" w:rsidP="00565D2A">
      <w:pPr>
        <w:shd w:val="clear" w:color="auto" w:fill="FFFFFF"/>
        <w:jc w:val="both"/>
        <w:rPr>
          <w:rFonts w:ascii="Times New Roman" w:eastAsia="Times New Roman" w:hAnsi="Times New Roman" w:cs="Times New Roman"/>
          <w:sz w:val="28"/>
          <w:szCs w:val="28"/>
        </w:rPr>
      </w:pPr>
      <w:r w:rsidRPr="00255082">
        <w:rPr>
          <w:rFonts w:ascii="Times New Roman" w:eastAsia="Times New Roman" w:hAnsi="Times New Roman" w:cs="Times New Roman"/>
          <w:sz w:val="28"/>
          <w:szCs w:val="28"/>
        </w:rPr>
        <w:t>Приоритетным в работе было принятие решений и мер, направленных на реорганизацию Сычевского муниципального округа, работу Сычевской окружной Думы первого созыва, избрание Главы и  работу Администрации МО, разработку и утверждение государственной символики округа, обеспечение социально-экономической стабильности района и удовлетворении жизненных потребностей населения.</w:t>
      </w:r>
    </w:p>
    <w:p w:rsidR="00565D2A" w:rsidRPr="00565D2A" w:rsidRDefault="00565D2A" w:rsidP="00565D2A">
      <w:pPr>
        <w:shd w:val="clear" w:color="auto" w:fill="FFFFFF"/>
        <w:jc w:val="both"/>
        <w:rPr>
          <w:rFonts w:ascii="Times New Roman" w:eastAsia="Times New Roman" w:hAnsi="Times New Roman" w:cs="Times New Roman"/>
          <w:color w:val="262633"/>
          <w:sz w:val="28"/>
          <w:szCs w:val="28"/>
        </w:rPr>
      </w:pPr>
    </w:p>
    <w:p w:rsidR="00565D2A" w:rsidRPr="00565D2A" w:rsidRDefault="00565D2A" w:rsidP="00565D2A">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lastRenderedPageBreak/>
        <w:t xml:space="preserve">Все решения включены в регистр нормативных правовых актов Министерства юстиции Российской Федерации. Параллельно велась огромная работа по </w:t>
      </w:r>
      <w:r w:rsidRPr="00565D2A">
        <w:rPr>
          <w:rFonts w:ascii="Times New Roman" w:eastAsia="Times New Roman" w:hAnsi="Times New Roman" w:cs="Times New Roman"/>
          <w:color w:val="353535"/>
          <w:sz w:val="28"/>
          <w:szCs w:val="28"/>
        </w:rPr>
        <w:t xml:space="preserve"> признани</w:t>
      </w:r>
      <w:r w:rsidR="00255082">
        <w:rPr>
          <w:rFonts w:ascii="Times New Roman" w:eastAsia="Times New Roman" w:hAnsi="Times New Roman" w:cs="Times New Roman"/>
          <w:color w:val="353535"/>
          <w:sz w:val="28"/>
          <w:szCs w:val="28"/>
        </w:rPr>
        <w:t>ю</w:t>
      </w:r>
      <w:r w:rsidRPr="00565D2A">
        <w:rPr>
          <w:rFonts w:ascii="Times New Roman" w:eastAsia="Times New Roman" w:hAnsi="Times New Roman" w:cs="Times New Roman"/>
          <w:color w:val="353535"/>
          <w:sz w:val="28"/>
          <w:szCs w:val="28"/>
        </w:rPr>
        <w:t xml:space="preserve"> утратившими силу многих муниципальных нормативных правовых актов</w:t>
      </w:r>
      <w:r w:rsidRPr="00565D2A">
        <w:rPr>
          <w:rFonts w:ascii="Times New Roman" w:eastAsia="Times New Roman" w:hAnsi="Times New Roman" w:cs="Times New Roman"/>
          <w:color w:val="262633"/>
          <w:sz w:val="28"/>
          <w:szCs w:val="28"/>
        </w:rPr>
        <w:t>. В ходе этой работы были признаны утратившими силу более 894 решений Сычевской районной Думы и сельских советов депутатов.</w:t>
      </w:r>
    </w:p>
    <w:p w:rsidR="00565D2A" w:rsidRPr="00565D2A" w:rsidRDefault="00565D2A" w:rsidP="00565D2A">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t xml:space="preserve"> Все вопросы, выносимые на заседания Думы, первостепенно рассматривались и обсуждались на заседаниях постоянных комиссий. </w:t>
      </w:r>
    </w:p>
    <w:p w:rsidR="00565D2A" w:rsidRPr="00565D2A" w:rsidRDefault="00565D2A" w:rsidP="00565D2A">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t>Большинство депутатов Сычевской окружной Думы регулярно участвуют в заседаниях постоянных комиссий и заседаниях окружной Думы.</w:t>
      </w:r>
    </w:p>
    <w:p w:rsidR="00565D2A" w:rsidRPr="00565D2A" w:rsidRDefault="00565D2A" w:rsidP="00565D2A">
      <w:pPr>
        <w:ind w:firstLine="709"/>
        <w:jc w:val="both"/>
        <w:rPr>
          <w:rFonts w:ascii="Times New Roman" w:eastAsia="Times New Roman" w:hAnsi="Times New Roman" w:cs="Times New Roman"/>
          <w:bCs/>
          <w:sz w:val="28"/>
          <w:szCs w:val="28"/>
        </w:rPr>
      </w:pPr>
      <w:r w:rsidRPr="00565D2A">
        <w:rPr>
          <w:rFonts w:ascii="Times New Roman" w:eastAsia="Times New Roman" w:hAnsi="Times New Roman" w:cs="Times New Roman"/>
          <w:bCs/>
          <w:sz w:val="28"/>
          <w:szCs w:val="28"/>
        </w:rPr>
        <w:t>На заседаниях заслушивались   отчеты и информации руководителей структурных подразделений Администрации муниципального образования, руководителей муниципальных учреждений, областных и федеральных служб. За истекший год депутаты заслушали информацию по следующим темам:</w:t>
      </w:r>
    </w:p>
    <w:p w:rsidR="00565D2A" w:rsidRPr="00565D2A" w:rsidRDefault="00565D2A" w:rsidP="00565D2A">
      <w:pPr>
        <w:ind w:firstLine="709"/>
        <w:jc w:val="both"/>
        <w:rPr>
          <w:rFonts w:ascii="Times New Roman" w:eastAsia="Times New Roman" w:hAnsi="Times New Roman" w:cs="Times New Roman"/>
          <w:sz w:val="28"/>
          <w:szCs w:val="28"/>
        </w:rPr>
      </w:pPr>
      <w:r w:rsidRPr="00565D2A">
        <w:rPr>
          <w:rFonts w:ascii="Times New Roman" w:eastAsia="Times New Roman" w:hAnsi="Times New Roman" w:cs="Times New Roman"/>
          <w:bCs/>
          <w:sz w:val="28"/>
          <w:szCs w:val="28"/>
        </w:rPr>
        <w:t>- об итогах оперативно-служебной деятельности</w:t>
      </w:r>
      <w:r w:rsidRPr="00565D2A">
        <w:rPr>
          <w:rFonts w:ascii="Times New Roman" w:eastAsia="Times New Roman" w:hAnsi="Times New Roman" w:cs="Times New Roman"/>
          <w:color w:val="262633"/>
          <w:sz w:val="28"/>
          <w:szCs w:val="28"/>
        </w:rPr>
        <w:t xml:space="preserve"> </w:t>
      </w:r>
      <w:r w:rsidRPr="00565D2A">
        <w:rPr>
          <w:rFonts w:ascii="Times New Roman" w:eastAsia="Times New Roman" w:hAnsi="Times New Roman" w:cs="Times New Roman"/>
          <w:sz w:val="28"/>
          <w:szCs w:val="28"/>
        </w:rPr>
        <w:t>отделения полиции по Сычевскому району Межмуниципального отдела МВД России «Гагаринский»;</w:t>
      </w:r>
    </w:p>
    <w:p w:rsidR="00565D2A" w:rsidRPr="00565D2A" w:rsidRDefault="00565D2A" w:rsidP="00565D2A">
      <w:pPr>
        <w:ind w:firstLine="709"/>
        <w:jc w:val="both"/>
        <w:rPr>
          <w:rFonts w:ascii="Times New Roman" w:eastAsia="Times New Roman" w:hAnsi="Times New Roman" w:cs="Times New Roman"/>
          <w:bCs/>
          <w:sz w:val="28"/>
          <w:szCs w:val="28"/>
        </w:rPr>
      </w:pPr>
      <w:r w:rsidRPr="00565D2A">
        <w:rPr>
          <w:rFonts w:ascii="Times New Roman" w:eastAsia="Times New Roman" w:hAnsi="Times New Roman" w:cs="Times New Roman"/>
          <w:sz w:val="28"/>
          <w:szCs w:val="28"/>
        </w:rPr>
        <w:t xml:space="preserve"> </w:t>
      </w:r>
      <w:r w:rsidRPr="00565D2A">
        <w:rPr>
          <w:rFonts w:ascii="Times New Roman" w:eastAsia="Times New Roman" w:hAnsi="Times New Roman" w:cs="Times New Roman"/>
          <w:bCs/>
          <w:sz w:val="28"/>
          <w:szCs w:val="28"/>
        </w:rPr>
        <w:t>- о прогнозе социально-экономического развития района;</w:t>
      </w:r>
    </w:p>
    <w:p w:rsidR="00565D2A" w:rsidRPr="00565D2A" w:rsidRDefault="00565D2A" w:rsidP="00565D2A">
      <w:pPr>
        <w:ind w:firstLine="709"/>
        <w:jc w:val="both"/>
        <w:rPr>
          <w:rFonts w:ascii="Times New Roman" w:eastAsia="Times New Roman" w:hAnsi="Times New Roman" w:cs="Times New Roman"/>
          <w:bCs/>
          <w:sz w:val="28"/>
          <w:szCs w:val="28"/>
        </w:rPr>
      </w:pPr>
      <w:r w:rsidRPr="00565D2A">
        <w:rPr>
          <w:rFonts w:ascii="Times New Roman" w:eastAsia="Times New Roman" w:hAnsi="Times New Roman" w:cs="Times New Roman"/>
          <w:bCs/>
          <w:sz w:val="28"/>
          <w:szCs w:val="28"/>
        </w:rPr>
        <w:t>- вопросы образования, культуры, здравоохранения;</w:t>
      </w:r>
    </w:p>
    <w:p w:rsidR="00565D2A" w:rsidRPr="00565D2A" w:rsidRDefault="00565D2A" w:rsidP="00565D2A">
      <w:pPr>
        <w:ind w:firstLine="709"/>
        <w:jc w:val="both"/>
        <w:rPr>
          <w:rFonts w:ascii="Times New Roman" w:eastAsia="Times New Roman" w:hAnsi="Times New Roman" w:cs="Times New Roman"/>
          <w:bCs/>
          <w:sz w:val="28"/>
          <w:szCs w:val="28"/>
        </w:rPr>
      </w:pPr>
      <w:r w:rsidRPr="00565D2A">
        <w:rPr>
          <w:rFonts w:ascii="Times New Roman" w:eastAsia="Times New Roman" w:hAnsi="Times New Roman" w:cs="Times New Roman"/>
          <w:bCs/>
          <w:sz w:val="28"/>
          <w:szCs w:val="28"/>
        </w:rPr>
        <w:t>- о деятельности общественных организаций;</w:t>
      </w:r>
    </w:p>
    <w:p w:rsidR="00565D2A" w:rsidRPr="00565D2A" w:rsidRDefault="00565D2A" w:rsidP="0096610F">
      <w:pPr>
        <w:ind w:firstLine="709"/>
        <w:jc w:val="both"/>
        <w:rPr>
          <w:rFonts w:ascii="Times New Roman" w:eastAsia="Times New Roman" w:hAnsi="Times New Roman" w:cs="Times New Roman"/>
          <w:bCs/>
          <w:sz w:val="28"/>
          <w:szCs w:val="28"/>
        </w:rPr>
      </w:pPr>
      <w:r w:rsidRPr="00565D2A">
        <w:rPr>
          <w:rFonts w:ascii="Times New Roman" w:eastAsia="Times New Roman" w:hAnsi="Times New Roman" w:cs="Times New Roman"/>
          <w:bCs/>
          <w:sz w:val="28"/>
          <w:szCs w:val="28"/>
        </w:rPr>
        <w:t>- о развитии сельского хозяйства  и другие.</w:t>
      </w:r>
    </w:p>
    <w:p w:rsidR="00565D2A" w:rsidRPr="0096610F" w:rsidRDefault="00565D2A" w:rsidP="00565D2A">
      <w:pPr>
        <w:shd w:val="clear" w:color="auto" w:fill="FFFFFF"/>
        <w:jc w:val="both"/>
        <w:rPr>
          <w:rFonts w:ascii="Times New Roman" w:eastAsia="Times New Roman" w:hAnsi="Times New Roman" w:cs="Times New Roman"/>
          <w:color w:val="262633"/>
          <w:sz w:val="28"/>
          <w:szCs w:val="28"/>
          <w:shd w:val="clear" w:color="auto" w:fill="FFFFFF"/>
        </w:rPr>
      </w:pPr>
      <w:r w:rsidRPr="00565D2A">
        <w:rPr>
          <w:rFonts w:ascii="Times New Roman" w:eastAsia="Times New Roman" w:hAnsi="Times New Roman" w:cs="Times New Roman"/>
          <w:bCs/>
          <w:sz w:val="28"/>
          <w:szCs w:val="28"/>
        </w:rPr>
        <w:t xml:space="preserve">Все проекты решений, имеющие нормативно-правовой характер, направляются на согласование главному специалисту - юристу Администрации, после чего </w:t>
      </w:r>
      <w:r w:rsidRPr="00565D2A">
        <w:rPr>
          <w:rFonts w:ascii="Times New Roman" w:eastAsia="Times New Roman" w:hAnsi="Times New Roman" w:cs="Times New Roman"/>
          <w:color w:val="262633"/>
          <w:sz w:val="28"/>
          <w:szCs w:val="28"/>
        </w:rPr>
        <w:t xml:space="preserve">направляются в прокуратуру, это помогает выявить противоречие проектов действующему законодательству и вовремя внести </w:t>
      </w:r>
      <w:r w:rsidRPr="00565D2A">
        <w:rPr>
          <w:rFonts w:ascii="Times New Roman" w:eastAsia="Times New Roman" w:hAnsi="Times New Roman" w:cs="Times New Roman"/>
          <w:color w:val="262633"/>
          <w:sz w:val="28"/>
          <w:szCs w:val="28"/>
          <w:shd w:val="clear" w:color="auto" w:fill="FFFFFF"/>
        </w:rPr>
        <w:t>необходимые изменения.</w:t>
      </w:r>
    </w:p>
    <w:p w:rsidR="00565D2A" w:rsidRPr="00565D2A" w:rsidRDefault="0075428A" w:rsidP="00565D2A">
      <w:pPr>
        <w:ind w:firstLine="709"/>
        <w:jc w:val="both"/>
        <w:rPr>
          <w:rFonts w:ascii="Times New Roman" w:eastAsia="Times New Roman" w:hAnsi="Times New Roman" w:cs="Times New Roman"/>
          <w:bCs/>
          <w:color w:val="FF0000"/>
          <w:sz w:val="28"/>
          <w:szCs w:val="28"/>
        </w:rPr>
      </w:pPr>
      <w:r w:rsidRPr="0075428A">
        <w:rPr>
          <w:rFonts w:ascii="Times New Roman" w:eastAsia="Times New Roman" w:hAnsi="Times New Roman" w:cs="Times New Roman"/>
          <w:bCs/>
          <w:sz w:val="28"/>
          <w:szCs w:val="28"/>
        </w:rPr>
        <w:t>В 2025 году в прокуратуру направлено 108 проектов решений Сычёвской окружной Думы. Все решения соответствуют законодательству.</w:t>
      </w:r>
    </w:p>
    <w:p w:rsidR="00565D2A" w:rsidRPr="00565D2A" w:rsidRDefault="00565D2A" w:rsidP="00565D2A">
      <w:pPr>
        <w:ind w:firstLine="709"/>
        <w:jc w:val="both"/>
        <w:rPr>
          <w:rFonts w:ascii="Times New Roman" w:eastAsia="Times New Roman" w:hAnsi="Times New Roman" w:cs="Times New Roman"/>
          <w:bCs/>
          <w:sz w:val="28"/>
          <w:szCs w:val="28"/>
        </w:rPr>
      </w:pPr>
      <w:r w:rsidRPr="00565D2A">
        <w:rPr>
          <w:rFonts w:ascii="Times New Roman" w:eastAsia="Times New Roman" w:hAnsi="Times New Roman" w:cs="Times New Roman"/>
          <w:bCs/>
          <w:sz w:val="28"/>
          <w:szCs w:val="28"/>
        </w:rPr>
        <w:t xml:space="preserve">В рамках реализации областного закона «О порядке организации и ведения регистра  муниципальных нормативных правовых актов Смоленской области» муниципальные нормативные правовые акты  Сычевской окружной Думы в установленный законом срок </w:t>
      </w:r>
      <w:r w:rsidRPr="0075428A">
        <w:rPr>
          <w:rFonts w:ascii="Times New Roman" w:eastAsia="Times New Roman" w:hAnsi="Times New Roman" w:cs="Times New Roman"/>
          <w:bCs/>
          <w:sz w:val="28"/>
          <w:szCs w:val="28"/>
        </w:rPr>
        <w:t>направлялись в Министерство</w:t>
      </w:r>
      <w:r w:rsidRPr="00565D2A">
        <w:rPr>
          <w:rFonts w:ascii="Times New Roman" w:eastAsia="Times New Roman" w:hAnsi="Times New Roman" w:cs="Times New Roman"/>
          <w:bCs/>
          <w:sz w:val="28"/>
          <w:szCs w:val="28"/>
        </w:rPr>
        <w:t xml:space="preserve"> Смоленской области по внутренней политике для включения в областной регистр. Претензий и замечаний со стороны Министерства по данному направлению работы не поступало.</w:t>
      </w:r>
    </w:p>
    <w:p w:rsidR="00565D2A" w:rsidRPr="00565D2A" w:rsidRDefault="0096610F" w:rsidP="00565D2A">
      <w:pPr>
        <w:pStyle w:val="a4"/>
        <w:shd w:val="clear" w:color="auto" w:fill="FAFAFA"/>
        <w:jc w:val="both"/>
        <w:rPr>
          <w:color w:val="000000"/>
          <w:sz w:val="28"/>
          <w:szCs w:val="28"/>
        </w:rPr>
      </w:pPr>
      <w:r>
        <w:rPr>
          <w:color w:val="000000"/>
          <w:sz w:val="28"/>
          <w:szCs w:val="28"/>
        </w:rPr>
        <w:lastRenderedPageBreak/>
        <w:t xml:space="preserve">       </w:t>
      </w:r>
      <w:r w:rsidR="00565D2A" w:rsidRPr="00565D2A">
        <w:rPr>
          <w:color w:val="000000"/>
          <w:sz w:val="28"/>
          <w:szCs w:val="28"/>
        </w:rPr>
        <w:t>Хочется отметить, что депутатская деятельность заключается не только в проведении заседаний. Много времени занимает предварительное изучение и обсуждение проектов решений на депутатских комиссиях, где каждый депутат имеет возможность высказать свое мнение на принимаемое решение.</w:t>
      </w:r>
    </w:p>
    <w:p w:rsidR="00565D2A" w:rsidRPr="00565D2A" w:rsidRDefault="00565D2A" w:rsidP="00565D2A">
      <w:pPr>
        <w:pStyle w:val="a4"/>
        <w:shd w:val="clear" w:color="auto" w:fill="FAFAFA"/>
        <w:jc w:val="both"/>
        <w:rPr>
          <w:color w:val="000000"/>
          <w:sz w:val="28"/>
          <w:szCs w:val="28"/>
        </w:rPr>
      </w:pPr>
      <w:r w:rsidRPr="00565D2A">
        <w:rPr>
          <w:color w:val="000000"/>
          <w:sz w:val="28"/>
          <w:szCs w:val="28"/>
        </w:rPr>
        <w:t xml:space="preserve">Можно сказать, что в поле зрения депутатского корпуса были вопросы, касающиеся различных сфер жизнедеятельности </w:t>
      </w:r>
      <w:r w:rsidR="0075428A">
        <w:rPr>
          <w:color w:val="000000"/>
          <w:sz w:val="28"/>
          <w:szCs w:val="28"/>
        </w:rPr>
        <w:t>округа</w:t>
      </w:r>
      <w:r w:rsidRPr="00565D2A">
        <w:rPr>
          <w:color w:val="000000"/>
          <w:sz w:val="28"/>
          <w:szCs w:val="28"/>
        </w:rPr>
        <w:t>. Учитывая, что 14 депутатов работают на непостоянной основе, нельзя не отметить следующее: чтобы разобраться в таком разностороннем спектре вопросов, надо не только время, но и дополнительные знания законодательства. Поэтому подготовка любого вопроса – достаточно кропотливая и серьезная работа.</w:t>
      </w:r>
    </w:p>
    <w:p w:rsidR="00565D2A" w:rsidRPr="00565D2A" w:rsidRDefault="00565D2A" w:rsidP="00565D2A">
      <w:pPr>
        <w:pStyle w:val="a4"/>
        <w:shd w:val="clear" w:color="auto" w:fill="FAFAFA"/>
        <w:jc w:val="both"/>
        <w:rPr>
          <w:color w:val="000000"/>
          <w:sz w:val="28"/>
          <w:szCs w:val="28"/>
        </w:rPr>
      </w:pPr>
      <w:r w:rsidRPr="00565D2A">
        <w:rPr>
          <w:color w:val="000000"/>
          <w:sz w:val="28"/>
          <w:szCs w:val="28"/>
        </w:rPr>
        <w:t>Для предварительного рассмотрения и подготовки вопросов, относящихся к компетенции Сычевской окружной Думы, выработки проектов решений и конкретных мероприятий, а также осуществления контрольных функций  в представительном органе работают четыре   постоянных депутатских комиссии:</w:t>
      </w:r>
    </w:p>
    <w:p w:rsidR="00565D2A" w:rsidRPr="00565D2A" w:rsidRDefault="00565D2A" w:rsidP="00565D2A">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t>- планово-бюджетной, по социально-экономическому развитию и сельскому хозяйству;</w:t>
      </w:r>
    </w:p>
    <w:p w:rsidR="00565D2A" w:rsidRPr="00565D2A" w:rsidRDefault="00565D2A" w:rsidP="00565D2A">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t>- по вопросам жилищно-коммунального хозяйства, торговли, транспорту и связи;</w:t>
      </w:r>
    </w:p>
    <w:p w:rsidR="00565D2A" w:rsidRPr="00565D2A" w:rsidRDefault="00565D2A" w:rsidP="00565D2A">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t>- по вопросам здравоохранения, образования, культуры и спорта, по делам семьи и молодежи;</w:t>
      </w:r>
    </w:p>
    <w:p w:rsidR="00565D2A" w:rsidRPr="00300B54" w:rsidRDefault="00565D2A" w:rsidP="00300B54">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t>- по инвестиционной деятельности.</w:t>
      </w:r>
    </w:p>
    <w:p w:rsidR="00565D2A" w:rsidRDefault="00565D2A" w:rsidP="00565D2A">
      <w:pPr>
        <w:pStyle w:val="docdata"/>
        <w:tabs>
          <w:tab w:val="left" w:pos="4275"/>
        </w:tabs>
        <w:spacing w:before="0" w:beforeAutospacing="0" w:after="0" w:afterAutospacing="0"/>
        <w:ind w:firstLine="567"/>
        <w:jc w:val="both"/>
        <w:rPr>
          <w:color w:val="000000"/>
          <w:sz w:val="28"/>
          <w:szCs w:val="28"/>
        </w:rPr>
      </w:pPr>
      <w:r w:rsidRPr="00565D2A">
        <w:rPr>
          <w:color w:val="000000"/>
          <w:sz w:val="28"/>
          <w:szCs w:val="28"/>
        </w:rPr>
        <w:t>Постоянными комиссиями депутатов окружной Думы  по вопросам, отнесенным к их компетенции, осуществляется предварительное рассмотрение проектов решений, определяется соответствие проектов решений и прилагаемых к ним документов федеральным и областным законам, по каждому вопросу принимается решение рекомендательного характера, проводится их подготовка к рассмотрению окружной Думой.</w:t>
      </w:r>
    </w:p>
    <w:p w:rsidR="00300B54" w:rsidRPr="00565D2A" w:rsidRDefault="00300B54" w:rsidP="00565D2A">
      <w:pPr>
        <w:pStyle w:val="docdata"/>
        <w:tabs>
          <w:tab w:val="left" w:pos="4275"/>
        </w:tabs>
        <w:spacing w:before="0" w:beforeAutospacing="0" w:after="0" w:afterAutospacing="0"/>
        <w:ind w:firstLine="567"/>
        <w:jc w:val="both"/>
        <w:rPr>
          <w:sz w:val="28"/>
          <w:szCs w:val="28"/>
        </w:rPr>
      </w:pPr>
    </w:p>
    <w:p w:rsidR="00565D2A" w:rsidRPr="00565D2A" w:rsidRDefault="00565D2A" w:rsidP="00565D2A">
      <w:pPr>
        <w:pStyle w:val="a4"/>
        <w:tabs>
          <w:tab w:val="left" w:pos="4275"/>
        </w:tabs>
        <w:spacing w:before="0" w:after="0"/>
        <w:ind w:firstLine="567"/>
        <w:jc w:val="both"/>
        <w:rPr>
          <w:color w:val="000000"/>
          <w:sz w:val="28"/>
          <w:szCs w:val="28"/>
          <w:shd w:val="clear" w:color="auto" w:fill="FFFFFF"/>
        </w:rPr>
      </w:pPr>
      <w:r w:rsidRPr="00565D2A">
        <w:rPr>
          <w:color w:val="000000"/>
          <w:sz w:val="28"/>
          <w:szCs w:val="28"/>
          <w:shd w:val="clear" w:color="auto" w:fill="FFFFFF"/>
        </w:rPr>
        <w:t>Депутатам заранее по электронной почте рассылаются проекты решений и материалы к ним. И каждый депутат имеет возможность подготовиться и высказать своё мнение по принимаемому нормативно-правовому акту.</w:t>
      </w:r>
    </w:p>
    <w:p w:rsidR="00565D2A" w:rsidRPr="00565D2A" w:rsidRDefault="00565D2A" w:rsidP="00565D2A">
      <w:pPr>
        <w:pStyle w:val="a4"/>
        <w:tabs>
          <w:tab w:val="left" w:pos="4275"/>
        </w:tabs>
        <w:spacing w:before="0" w:after="0"/>
        <w:ind w:firstLine="567"/>
        <w:jc w:val="both"/>
        <w:rPr>
          <w:sz w:val="28"/>
          <w:szCs w:val="28"/>
        </w:rPr>
      </w:pPr>
    </w:p>
    <w:p w:rsidR="00565D2A" w:rsidRPr="00565D2A" w:rsidRDefault="00565D2A" w:rsidP="00565D2A">
      <w:pPr>
        <w:pStyle w:val="a4"/>
        <w:tabs>
          <w:tab w:val="left" w:pos="4275"/>
        </w:tabs>
        <w:spacing w:before="0" w:after="0"/>
        <w:ind w:firstLine="567"/>
        <w:jc w:val="both"/>
        <w:rPr>
          <w:sz w:val="28"/>
          <w:szCs w:val="28"/>
        </w:rPr>
      </w:pPr>
      <w:r w:rsidRPr="00565D2A">
        <w:rPr>
          <w:color w:val="000000"/>
          <w:sz w:val="28"/>
          <w:szCs w:val="28"/>
        </w:rPr>
        <w:t xml:space="preserve">Депутаты не только принимают активное участие в нормотворческой деятельности, но и систематически контролируют ход реализации муниципальных правовых актов, деятельность исполнительных органов, связанную с решением вопросов местного значения на территории округа. Надо отметить, что члены комиссии активно участвуют в обсуждении вопросов по направлениям своих комиссий. </w:t>
      </w:r>
    </w:p>
    <w:p w:rsidR="00565D2A" w:rsidRPr="00565D2A" w:rsidRDefault="00565D2A" w:rsidP="00565D2A">
      <w:pPr>
        <w:pStyle w:val="a4"/>
        <w:shd w:val="clear" w:color="auto" w:fill="FAFAFA"/>
        <w:jc w:val="both"/>
        <w:rPr>
          <w:sz w:val="28"/>
          <w:szCs w:val="28"/>
        </w:rPr>
      </w:pPr>
      <w:r w:rsidRPr="004B6F0D">
        <w:rPr>
          <w:sz w:val="28"/>
          <w:szCs w:val="28"/>
        </w:rPr>
        <w:t>Депутатские комиссии работают в соответствии с планами работы</w:t>
      </w:r>
      <w:r w:rsidR="004B6F0D" w:rsidRPr="004B6F0D">
        <w:rPr>
          <w:sz w:val="28"/>
          <w:szCs w:val="28"/>
        </w:rPr>
        <w:t>.</w:t>
      </w:r>
      <w:r w:rsidRPr="004B6F0D">
        <w:rPr>
          <w:sz w:val="28"/>
          <w:szCs w:val="28"/>
        </w:rPr>
        <w:t xml:space="preserve"> Благодаря их работе обеспечивались тщательная и продуманная подготовка проектов </w:t>
      </w:r>
      <w:r w:rsidRPr="004B6F0D">
        <w:rPr>
          <w:sz w:val="28"/>
          <w:szCs w:val="28"/>
        </w:rPr>
        <w:lastRenderedPageBreak/>
        <w:t>нормативных правовых актов, их детальное обсуждение и правильные заключения</w:t>
      </w:r>
      <w:r w:rsidRPr="00565D2A">
        <w:rPr>
          <w:color w:val="000000"/>
          <w:sz w:val="28"/>
          <w:szCs w:val="28"/>
        </w:rPr>
        <w:t xml:space="preserve">. </w:t>
      </w:r>
      <w:r w:rsidRPr="00565D2A">
        <w:rPr>
          <w:sz w:val="28"/>
          <w:szCs w:val="28"/>
        </w:rPr>
        <w:t>Всего было проведено 23 заседания депутатских комиссий.</w:t>
      </w:r>
    </w:p>
    <w:p w:rsidR="00565D2A" w:rsidRPr="00565D2A" w:rsidRDefault="00565D2A" w:rsidP="00EA49A2">
      <w:pPr>
        <w:ind w:firstLine="709"/>
        <w:jc w:val="both"/>
        <w:rPr>
          <w:rFonts w:ascii="Times New Roman" w:eastAsia="Times New Roman" w:hAnsi="Times New Roman" w:cs="Times New Roman"/>
          <w:sz w:val="28"/>
          <w:szCs w:val="28"/>
        </w:rPr>
      </w:pPr>
      <w:r w:rsidRPr="0075428A">
        <w:rPr>
          <w:rFonts w:ascii="Times New Roman" w:eastAsia="Times New Roman" w:hAnsi="Times New Roman" w:cs="Times New Roman"/>
          <w:sz w:val="28"/>
          <w:szCs w:val="28"/>
        </w:rPr>
        <w:t>Основным</w:t>
      </w:r>
      <w:r w:rsidRPr="00565D2A">
        <w:rPr>
          <w:rFonts w:ascii="Times New Roman" w:eastAsia="Times New Roman" w:hAnsi="Times New Roman" w:cs="Times New Roman"/>
          <w:color w:val="FF0000"/>
          <w:sz w:val="28"/>
          <w:szCs w:val="28"/>
        </w:rPr>
        <w:t xml:space="preserve"> </w:t>
      </w:r>
      <w:r w:rsidRPr="00565D2A">
        <w:rPr>
          <w:rFonts w:ascii="Times New Roman" w:eastAsia="Times New Roman" w:hAnsi="Times New Roman" w:cs="Times New Roman"/>
          <w:sz w:val="28"/>
          <w:szCs w:val="28"/>
        </w:rPr>
        <w:t>нормативным правовым актом муниципального образования является Устав. Принятие Устава и внесение в него изменений находится в исключительной компетенции  представительного органа.  Этот документ регулирует отношения, которые касаются всех сфер жизни местного самоуправления.  В декабре 2024 года был принят Устав муниципального образования</w:t>
      </w:r>
      <w:r w:rsidR="00CB3432">
        <w:rPr>
          <w:rFonts w:ascii="Times New Roman" w:eastAsia="Times New Roman" w:hAnsi="Times New Roman" w:cs="Times New Roman"/>
          <w:sz w:val="28"/>
          <w:szCs w:val="28"/>
        </w:rPr>
        <w:t xml:space="preserve"> «</w:t>
      </w:r>
      <w:r w:rsidR="0075428A">
        <w:rPr>
          <w:rFonts w:ascii="Times New Roman" w:eastAsia="Times New Roman" w:hAnsi="Times New Roman" w:cs="Times New Roman"/>
          <w:sz w:val="28"/>
          <w:szCs w:val="28"/>
        </w:rPr>
        <w:t>Сычевский муниципальный округ»</w:t>
      </w:r>
      <w:r w:rsidRPr="00565D2A">
        <w:rPr>
          <w:rFonts w:ascii="Times New Roman" w:eastAsia="Times New Roman" w:hAnsi="Times New Roman" w:cs="Times New Roman"/>
          <w:sz w:val="28"/>
          <w:szCs w:val="28"/>
        </w:rPr>
        <w:t xml:space="preserve">. В связи с изменением  федерального законодательства </w:t>
      </w:r>
      <w:r w:rsidR="0075428A">
        <w:rPr>
          <w:rFonts w:ascii="Times New Roman" w:eastAsia="Times New Roman" w:hAnsi="Times New Roman" w:cs="Times New Roman"/>
          <w:sz w:val="28"/>
          <w:szCs w:val="28"/>
        </w:rPr>
        <w:t xml:space="preserve">в </w:t>
      </w:r>
      <w:r w:rsidRPr="00565D2A">
        <w:rPr>
          <w:rFonts w:ascii="Times New Roman" w:eastAsia="Times New Roman" w:hAnsi="Times New Roman" w:cs="Times New Roman"/>
          <w:sz w:val="28"/>
          <w:szCs w:val="28"/>
        </w:rPr>
        <w:t>июле и декабре 2025 год</w:t>
      </w:r>
      <w:r w:rsidR="0075428A">
        <w:rPr>
          <w:rFonts w:ascii="Times New Roman" w:eastAsia="Times New Roman" w:hAnsi="Times New Roman" w:cs="Times New Roman"/>
          <w:sz w:val="28"/>
          <w:szCs w:val="28"/>
        </w:rPr>
        <w:t>а</w:t>
      </w:r>
      <w:r w:rsidRPr="00565D2A">
        <w:rPr>
          <w:rFonts w:ascii="Times New Roman" w:eastAsia="Times New Roman" w:hAnsi="Times New Roman" w:cs="Times New Roman"/>
          <w:sz w:val="28"/>
          <w:szCs w:val="28"/>
        </w:rPr>
        <w:t xml:space="preserve"> были внесены изменения в Устав МО «Сычевский муниципальный округ» Смоленской области. </w:t>
      </w:r>
    </w:p>
    <w:p w:rsidR="00565D2A" w:rsidRPr="00565D2A" w:rsidRDefault="00565D2A" w:rsidP="00EA49A2">
      <w:pPr>
        <w:ind w:firstLine="709"/>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Среди важнейших муниципальных правовых актов, утвержденных Думой, является бюджет муниципального образования и решения о внесении изменений и дополнений в бюджет. Это документ, обеспечивающий жизнедеятельность всего муниципального образования.</w:t>
      </w:r>
    </w:p>
    <w:p w:rsidR="00565D2A" w:rsidRPr="00565D2A" w:rsidRDefault="00565D2A" w:rsidP="00EA49A2">
      <w:pPr>
        <w:ind w:firstLine="709"/>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В соответствии с исключительными полномочиями единогласно одобрен отчет об исполнении бюджета за 2024  год и утвержден бюджет муниципального образования на 2025  и  последующий года  2026-2027.</w:t>
      </w:r>
    </w:p>
    <w:p w:rsidR="00565D2A" w:rsidRPr="00565D2A" w:rsidRDefault="00565D2A" w:rsidP="00565D2A">
      <w:pPr>
        <w:ind w:firstLine="709"/>
        <w:jc w:val="both"/>
        <w:rPr>
          <w:rFonts w:ascii="Times New Roman" w:eastAsia="Times New Roman" w:hAnsi="Times New Roman" w:cs="Times New Roman"/>
          <w:color w:val="FF0000"/>
          <w:sz w:val="28"/>
          <w:szCs w:val="28"/>
        </w:rPr>
      </w:pPr>
      <w:r w:rsidRPr="00565D2A">
        <w:rPr>
          <w:rFonts w:ascii="Times New Roman" w:eastAsia="Times New Roman" w:hAnsi="Times New Roman" w:cs="Times New Roman"/>
          <w:sz w:val="28"/>
          <w:szCs w:val="28"/>
        </w:rPr>
        <w:t xml:space="preserve">В течение </w:t>
      </w:r>
      <w:r w:rsidR="00482E52">
        <w:rPr>
          <w:rFonts w:ascii="Times New Roman" w:eastAsia="Times New Roman" w:hAnsi="Times New Roman" w:cs="Times New Roman"/>
          <w:sz w:val="28"/>
          <w:szCs w:val="28"/>
        </w:rPr>
        <w:t xml:space="preserve">отчетного периода </w:t>
      </w:r>
      <w:r w:rsidRPr="00565D2A">
        <w:rPr>
          <w:rFonts w:ascii="Times New Roman" w:eastAsia="Times New Roman" w:hAnsi="Times New Roman" w:cs="Times New Roman"/>
          <w:sz w:val="28"/>
          <w:szCs w:val="28"/>
        </w:rPr>
        <w:t>вносились поправки, связанные в основном с необходимостью корректировки показателей при поступлении субсидий и субвенций из регионального бюджета. Всего по этому вопросу было принято 20 решений.</w:t>
      </w:r>
    </w:p>
    <w:p w:rsidR="00565D2A" w:rsidRDefault="003216AD" w:rsidP="00565D2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связи с реорганизацией и изменениями законодательства нами были приняты множество ПОЛОЖЕНИЙ регламентирующих работу различных сфер округа. </w:t>
      </w:r>
    </w:p>
    <w:p w:rsidR="00AB698A" w:rsidRPr="00AB698A" w:rsidRDefault="00AB698A" w:rsidP="00AB698A">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Окружной Думой было принято положение о «Почетном гражданине муниципального образования «Сычевский муниципальный округ» Смоленской области. И в соответствии с этим положением в отчетном периоде почетное звание было присвоено двум гражданам нашего округа: </w:t>
      </w:r>
      <w:r w:rsidRPr="00AB698A">
        <w:rPr>
          <w:rFonts w:ascii="Times New Roman" w:eastAsia="Times New Roman" w:hAnsi="Times New Roman" w:cs="Times New Roman"/>
          <w:sz w:val="28"/>
          <w:szCs w:val="28"/>
        </w:rPr>
        <w:t xml:space="preserve">Мядель Т.И.- ветеран ВОВ и </w:t>
      </w:r>
      <w:r w:rsidRPr="00AB698A">
        <w:rPr>
          <w:rFonts w:ascii="Times New Roman" w:hAnsi="Times New Roman" w:cs="Times New Roman"/>
          <w:sz w:val="28"/>
          <w:szCs w:val="28"/>
        </w:rPr>
        <w:t>Чайкину Анатолию Вениаминовичу, настоятелю Местной религиозной организации православный Приход храма в честь Благовещения Пресвятой Богородицы г. Сычевка Вяземской Епархии Русской Православной Церкви.</w:t>
      </w:r>
    </w:p>
    <w:p w:rsidR="00565D2A" w:rsidRPr="009025FE" w:rsidRDefault="00AB698A" w:rsidP="009025FE">
      <w:pPr>
        <w:ind w:firstLine="709"/>
        <w:jc w:val="both"/>
        <w:rPr>
          <w:rFonts w:ascii="Times New Roman" w:hAnsi="Times New Roman" w:cs="Times New Roman"/>
          <w:color w:val="262633"/>
          <w:sz w:val="28"/>
          <w:szCs w:val="28"/>
        </w:rPr>
      </w:pPr>
      <w:r w:rsidRPr="00482E52">
        <w:rPr>
          <w:rFonts w:ascii="Times New Roman" w:hAnsi="Times New Roman" w:cs="Times New Roman"/>
          <w:sz w:val="28"/>
          <w:szCs w:val="28"/>
        </w:rPr>
        <w:t xml:space="preserve"> </w:t>
      </w:r>
      <w:r w:rsidR="00482E52" w:rsidRPr="00482E52">
        <w:rPr>
          <w:rFonts w:ascii="Times New Roman" w:hAnsi="Times New Roman" w:cs="Times New Roman"/>
          <w:sz w:val="28"/>
          <w:szCs w:val="28"/>
        </w:rPr>
        <w:t>Сычевской окружной Думой неоднократно назначались и проводились публичные слушания,</w:t>
      </w:r>
      <w:r w:rsidR="00482E52" w:rsidRPr="00482E52">
        <w:rPr>
          <w:rFonts w:ascii="Times New Roman" w:hAnsi="Times New Roman" w:cs="Times New Roman"/>
          <w:color w:val="262633"/>
          <w:sz w:val="28"/>
          <w:szCs w:val="28"/>
        </w:rPr>
        <w:t xml:space="preserve"> их  целью  является информирование населения округа о наиболее важных вопросах, по которым надлежит принять соответствующее решение и выявить мнение населения. Темой публичных слушаний были: проект решения о бюджете Муниципального образования «Сычевский муниципальный </w:t>
      </w:r>
      <w:r w:rsidR="00482E52" w:rsidRPr="00482E52">
        <w:rPr>
          <w:rFonts w:ascii="Times New Roman" w:hAnsi="Times New Roman" w:cs="Times New Roman"/>
          <w:color w:val="262633"/>
          <w:sz w:val="28"/>
          <w:szCs w:val="28"/>
        </w:rPr>
        <w:lastRenderedPageBreak/>
        <w:t>округ» , отчет об исполнении бюджета за предыдущий год, Устав муниципального образования и вносимые в него изменения. При проведении публичных слушаний нарушений законодательства допущено не было.</w:t>
      </w:r>
    </w:p>
    <w:p w:rsidR="00565D2A" w:rsidRPr="00565D2A" w:rsidRDefault="00565D2A" w:rsidP="00565D2A">
      <w:pPr>
        <w:pStyle w:val="docdata"/>
        <w:shd w:val="clear" w:color="auto" w:fill="FFFFFF"/>
        <w:spacing w:before="0" w:beforeAutospacing="0" w:after="0" w:afterAutospacing="0"/>
        <w:ind w:firstLine="709"/>
        <w:jc w:val="both"/>
        <w:rPr>
          <w:color w:val="000000"/>
          <w:sz w:val="28"/>
          <w:szCs w:val="28"/>
        </w:rPr>
      </w:pPr>
      <w:r w:rsidRPr="00565D2A">
        <w:rPr>
          <w:color w:val="000000"/>
          <w:sz w:val="28"/>
          <w:szCs w:val="28"/>
        </w:rPr>
        <w:t xml:space="preserve">           Хочется также отметить работу  Контрольно – ревизионной комиссии нашего </w:t>
      </w:r>
      <w:r w:rsidR="00482E52">
        <w:rPr>
          <w:color w:val="000000"/>
          <w:sz w:val="28"/>
          <w:szCs w:val="28"/>
        </w:rPr>
        <w:t>округа</w:t>
      </w:r>
      <w:r w:rsidRPr="00565D2A">
        <w:rPr>
          <w:color w:val="000000"/>
          <w:sz w:val="28"/>
          <w:szCs w:val="28"/>
        </w:rPr>
        <w:t xml:space="preserve">, деятельность которой осуществлялась в соответствии с полномочиями, определенными Уставом муниципального </w:t>
      </w:r>
      <w:r w:rsidR="00482E52">
        <w:rPr>
          <w:color w:val="000000"/>
          <w:sz w:val="28"/>
          <w:szCs w:val="28"/>
        </w:rPr>
        <w:t>округа</w:t>
      </w:r>
      <w:r w:rsidRPr="00565D2A">
        <w:rPr>
          <w:color w:val="000000"/>
          <w:sz w:val="28"/>
          <w:szCs w:val="28"/>
        </w:rPr>
        <w:t>, Положением «О Контрольно-ревизионной комиссии муниципального образования». Проведение контрольных и экспертно-аналитических мероприятий в 2025 году реализовано в полном объеме в соответствии с Планом работы Контрольно-счетного органа. Проведение экспертно-аналитической работы способствует предотвращению нарушений, так как заключения готовятся на проекты</w:t>
      </w:r>
      <w:r w:rsidRPr="00565D2A">
        <w:rPr>
          <w:b/>
          <w:bCs/>
          <w:color w:val="000000"/>
          <w:sz w:val="28"/>
          <w:szCs w:val="28"/>
        </w:rPr>
        <w:t> </w:t>
      </w:r>
      <w:r w:rsidRPr="00565D2A">
        <w:rPr>
          <w:color w:val="000000"/>
          <w:sz w:val="28"/>
          <w:szCs w:val="28"/>
        </w:rPr>
        <w:t xml:space="preserve">решений, что позволяет своевременно внести необходимые коррективы и не допустить нарушения при принятии нормативных правовых актов. </w:t>
      </w:r>
    </w:p>
    <w:p w:rsidR="00565D2A" w:rsidRPr="00565D2A" w:rsidRDefault="00565D2A" w:rsidP="00565D2A">
      <w:pPr>
        <w:pStyle w:val="docdata"/>
        <w:shd w:val="clear" w:color="auto" w:fill="FFFFFF"/>
        <w:spacing w:before="0" w:beforeAutospacing="0" w:after="0" w:afterAutospacing="0"/>
        <w:ind w:firstLine="709"/>
        <w:jc w:val="both"/>
        <w:rPr>
          <w:sz w:val="28"/>
          <w:szCs w:val="28"/>
        </w:rPr>
      </w:pPr>
    </w:p>
    <w:p w:rsidR="00565D2A" w:rsidRPr="00565D2A" w:rsidRDefault="00565D2A" w:rsidP="009025FE">
      <w:pPr>
        <w:ind w:firstLine="851"/>
        <w:jc w:val="both"/>
        <w:rPr>
          <w:rFonts w:ascii="Times New Roman" w:eastAsia="Times New Roman" w:hAnsi="Times New Roman" w:cs="Times New Roman"/>
          <w:sz w:val="28"/>
          <w:szCs w:val="28"/>
        </w:rPr>
      </w:pPr>
      <w:r w:rsidRPr="00565D2A">
        <w:rPr>
          <w:rFonts w:ascii="Times New Roman" w:eastAsia="Times New Roman" w:hAnsi="Times New Roman" w:cs="Times New Roman"/>
          <w:sz w:val="28"/>
          <w:szCs w:val="28"/>
        </w:rPr>
        <w:t>Мероприятия по противодействию коррупции осуществлялись в соответствии с требованиями законодательства.</w:t>
      </w:r>
    </w:p>
    <w:p w:rsidR="00565D2A" w:rsidRPr="00565D2A" w:rsidRDefault="00482E52" w:rsidP="00565D2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5D2A" w:rsidRPr="00565D2A">
        <w:rPr>
          <w:rFonts w:ascii="Times New Roman" w:eastAsia="Times New Roman" w:hAnsi="Times New Roman" w:cs="Times New Roman"/>
          <w:sz w:val="28"/>
          <w:szCs w:val="28"/>
        </w:rPr>
        <w:t xml:space="preserve">Депутаты Сычевской </w:t>
      </w:r>
      <w:r>
        <w:rPr>
          <w:rFonts w:ascii="Times New Roman" w:eastAsia="Times New Roman" w:hAnsi="Times New Roman" w:cs="Times New Roman"/>
          <w:sz w:val="28"/>
          <w:szCs w:val="28"/>
        </w:rPr>
        <w:t>окружной</w:t>
      </w:r>
      <w:r w:rsidR="00565D2A" w:rsidRPr="00565D2A">
        <w:rPr>
          <w:rFonts w:ascii="Times New Roman" w:eastAsia="Times New Roman" w:hAnsi="Times New Roman" w:cs="Times New Roman"/>
          <w:sz w:val="28"/>
          <w:szCs w:val="28"/>
        </w:rPr>
        <w:t xml:space="preserve"> Думы представ</w:t>
      </w:r>
      <w:r>
        <w:rPr>
          <w:rFonts w:ascii="Times New Roman" w:eastAsia="Times New Roman" w:hAnsi="Times New Roman" w:cs="Times New Roman"/>
          <w:sz w:val="28"/>
          <w:szCs w:val="28"/>
        </w:rPr>
        <w:t>ляли</w:t>
      </w:r>
      <w:r w:rsidR="00565D2A" w:rsidRPr="00565D2A">
        <w:rPr>
          <w:rFonts w:ascii="Times New Roman" w:eastAsia="Times New Roman" w:hAnsi="Times New Roman" w:cs="Times New Roman"/>
          <w:sz w:val="28"/>
          <w:szCs w:val="28"/>
        </w:rPr>
        <w:t xml:space="preserve"> уведомления о соответствии расходов своим  доходам.</w:t>
      </w:r>
    </w:p>
    <w:p w:rsidR="00565D2A" w:rsidRPr="00565D2A" w:rsidRDefault="00482E52" w:rsidP="00565D2A">
      <w:pPr>
        <w:shd w:val="clear" w:color="auto" w:fill="FFFFFF"/>
        <w:jc w:val="both"/>
        <w:rPr>
          <w:rFonts w:ascii="Times New Roman" w:eastAsia="Times New Roman" w:hAnsi="Times New Roman" w:cs="Times New Roman"/>
          <w:color w:val="262633"/>
          <w:sz w:val="28"/>
          <w:szCs w:val="28"/>
        </w:rPr>
      </w:pPr>
      <w:r>
        <w:rPr>
          <w:rFonts w:ascii="Times New Roman" w:eastAsia="Times New Roman" w:hAnsi="Times New Roman" w:cs="Times New Roman"/>
          <w:sz w:val="28"/>
          <w:szCs w:val="28"/>
        </w:rPr>
        <w:t xml:space="preserve">        </w:t>
      </w:r>
      <w:r w:rsidR="00565D2A" w:rsidRPr="00565D2A">
        <w:rPr>
          <w:rFonts w:ascii="Times New Roman" w:eastAsia="Times New Roman" w:hAnsi="Times New Roman" w:cs="Times New Roman"/>
          <w:sz w:val="28"/>
          <w:szCs w:val="28"/>
        </w:rPr>
        <w:t xml:space="preserve"> </w:t>
      </w:r>
      <w:r w:rsidR="00565D2A" w:rsidRPr="00565D2A">
        <w:rPr>
          <w:rFonts w:ascii="Times New Roman" w:eastAsia="Times New Roman" w:hAnsi="Times New Roman" w:cs="Times New Roman"/>
          <w:color w:val="262633"/>
          <w:sz w:val="28"/>
          <w:szCs w:val="28"/>
        </w:rPr>
        <w:t xml:space="preserve">Обязательным условием эффективной работы является максимальная открытость. В отчетном периоде информирование населения нашего </w:t>
      </w:r>
      <w:r>
        <w:rPr>
          <w:rFonts w:ascii="Times New Roman" w:eastAsia="Times New Roman" w:hAnsi="Times New Roman" w:cs="Times New Roman"/>
          <w:color w:val="262633"/>
          <w:sz w:val="28"/>
          <w:szCs w:val="28"/>
        </w:rPr>
        <w:t>округа</w:t>
      </w:r>
      <w:r w:rsidR="00565D2A" w:rsidRPr="00565D2A">
        <w:rPr>
          <w:rFonts w:ascii="Times New Roman" w:eastAsia="Times New Roman" w:hAnsi="Times New Roman" w:cs="Times New Roman"/>
          <w:color w:val="262633"/>
          <w:sz w:val="28"/>
          <w:szCs w:val="28"/>
        </w:rPr>
        <w:t xml:space="preserve"> о деятельности представительного органа осуществлялось в следующих направлениях: вопросы, обсуждаемые на заседаниях </w:t>
      </w:r>
      <w:r>
        <w:rPr>
          <w:rFonts w:ascii="Times New Roman" w:eastAsia="Times New Roman" w:hAnsi="Times New Roman" w:cs="Times New Roman"/>
          <w:color w:val="262633"/>
          <w:sz w:val="28"/>
          <w:szCs w:val="28"/>
        </w:rPr>
        <w:t>окружной</w:t>
      </w:r>
      <w:r w:rsidR="00565D2A" w:rsidRPr="00565D2A">
        <w:rPr>
          <w:rFonts w:ascii="Times New Roman" w:eastAsia="Times New Roman" w:hAnsi="Times New Roman" w:cs="Times New Roman"/>
          <w:color w:val="262633"/>
          <w:sz w:val="28"/>
          <w:szCs w:val="28"/>
        </w:rPr>
        <w:t xml:space="preserve"> Думы, а также информация о социально-экономическом и культурном развитии муниципального </w:t>
      </w:r>
      <w:r>
        <w:rPr>
          <w:rFonts w:ascii="Times New Roman" w:eastAsia="Times New Roman" w:hAnsi="Times New Roman" w:cs="Times New Roman"/>
          <w:color w:val="262633"/>
          <w:sz w:val="28"/>
          <w:szCs w:val="28"/>
        </w:rPr>
        <w:t>округа</w:t>
      </w:r>
      <w:r w:rsidR="00565D2A" w:rsidRPr="00565D2A">
        <w:rPr>
          <w:rFonts w:ascii="Times New Roman" w:eastAsia="Times New Roman" w:hAnsi="Times New Roman" w:cs="Times New Roman"/>
          <w:color w:val="262633"/>
          <w:sz w:val="28"/>
          <w:szCs w:val="28"/>
        </w:rPr>
        <w:t>, о развитии его общественной инфраструктуры регулярно освещались на страницах газеты «Сычевские вести».</w:t>
      </w:r>
    </w:p>
    <w:p w:rsidR="00565D2A" w:rsidRPr="009025FE" w:rsidRDefault="00565D2A" w:rsidP="009025FE">
      <w:pPr>
        <w:shd w:val="clear" w:color="auto" w:fill="FFFFFF"/>
        <w:jc w:val="both"/>
        <w:rPr>
          <w:rFonts w:ascii="Times New Roman" w:eastAsia="Times New Roman" w:hAnsi="Times New Roman" w:cs="Times New Roman"/>
          <w:color w:val="262633"/>
          <w:sz w:val="28"/>
          <w:szCs w:val="28"/>
        </w:rPr>
      </w:pPr>
      <w:r w:rsidRPr="00565D2A">
        <w:rPr>
          <w:rFonts w:ascii="Times New Roman" w:eastAsia="Times New Roman" w:hAnsi="Times New Roman" w:cs="Times New Roman"/>
          <w:color w:val="262633"/>
          <w:sz w:val="28"/>
          <w:szCs w:val="28"/>
        </w:rPr>
        <w:t xml:space="preserve">Кроме того информация о деятельности представительного органа </w:t>
      </w:r>
      <w:r w:rsidR="00482E52">
        <w:rPr>
          <w:rFonts w:ascii="Times New Roman" w:eastAsia="Times New Roman" w:hAnsi="Times New Roman" w:cs="Times New Roman"/>
          <w:color w:val="262633"/>
          <w:sz w:val="28"/>
          <w:szCs w:val="28"/>
        </w:rPr>
        <w:t>округа</w:t>
      </w:r>
      <w:r w:rsidRPr="00565D2A">
        <w:rPr>
          <w:rFonts w:ascii="Times New Roman" w:eastAsia="Times New Roman" w:hAnsi="Times New Roman" w:cs="Times New Roman"/>
          <w:color w:val="262633"/>
          <w:sz w:val="28"/>
          <w:szCs w:val="28"/>
        </w:rPr>
        <w:t xml:space="preserve"> регулярно размещалась на официальном сайте Администрации муниципального округа в сети Интернет. </w:t>
      </w:r>
    </w:p>
    <w:p w:rsidR="00565D2A" w:rsidRPr="003216AD" w:rsidRDefault="00565D2A" w:rsidP="00565D2A">
      <w:pPr>
        <w:pStyle w:val="docdata"/>
        <w:tabs>
          <w:tab w:val="left" w:pos="3030"/>
        </w:tabs>
        <w:spacing w:before="0" w:beforeAutospacing="0" w:after="0" w:afterAutospacing="0"/>
        <w:ind w:firstLine="567"/>
        <w:jc w:val="both"/>
        <w:rPr>
          <w:sz w:val="28"/>
          <w:szCs w:val="28"/>
        </w:rPr>
      </w:pPr>
      <w:r w:rsidRPr="003216AD">
        <w:rPr>
          <w:sz w:val="28"/>
          <w:szCs w:val="28"/>
        </w:rPr>
        <w:t xml:space="preserve">Важным направлением депутатской работы было и остается общение с избирателями и личное участие в жизни своего округа. Депутатский прием – это не только возможность решить проблему, которая волнует конкретного человека, но и залог эффективной законотворческой деятельности народного избранника. </w:t>
      </w:r>
    </w:p>
    <w:p w:rsidR="00565D2A" w:rsidRPr="003216AD" w:rsidRDefault="00565D2A" w:rsidP="00565D2A">
      <w:pPr>
        <w:pStyle w:val="docdata"/>
        <w:tabs>
          <w:tab w:val="left" w:pos="3030"/>
        </w:tabs>
        <w:spacing w:before="0" w:beforeAutospacing="0" w:after="0" w:afterAutospacing="0"/>
        <w:ind w:firstLine="567"/>
        <w:jc w:val="both"/>
        <w:rPr>
          <w:sz w:val="28"/>
          <w:szCs w:val="28"/>
        </w:rPr>
      </w:pPr>
    </w:p>
    <w:p w:rsidR="00565D2A" w:rsidRPr="003216AD" w:rsidRDefault="00565D2A" w:rsidP="00565D2A">
      <w:pPr>
        <w:pStyle w:val="a4"/>
        <w:tabs>
          <w:tab w:val="left" w:pos="3030"/>
        </w:tabs>
        <w:spacing w:before="0" w:after="0"/>
        <w:ind w:firstLine="567"/>
        <w:jc w:val="both"/>
        <w:rPr>
          <w:sz w:val="28"/>
          <w:szCs w:val="28"/>
        </w:rPr>
      </w:pPr>
      <w:r w:rsidRPr="003216AD">
        <w:rPr>
          <w:sz w:val="28"/>
          <w:szCs w:val="28"/>
        </w:rPr>
        <w:t xml:space="preserve">В соответствии с утвержденным графиком, </w:t>
      </w:r>
      <w:r w:rsidRPr="003216AD">
        <w:rPr>
          <w:sz w:val="28"/>
          <w:szCs w:val="28"/>
          <w:shd w:val="clear" w:color="auto" w:fill="FFFFFF"/>
        </w:rPr>
        <w:t xml:space="preserve">который публикуется в газете «Сычевские вести», размещается на официальном сайте муниципального образования, </w:t>
      </w:r>
      <w:r w:rsidRPr="003216AD">
        <w:rPr>
          <w:sz w:val="28"/>
          <w:szCs w:val="28"/>
        </w:rPr>
        <w:t xml:space="preserve">депутаты проводят прием населения. Каждый из них знает проблемы и нужды своего округа и регулярно с просьбами и пожеланиями граждан обращается в администрацию </w:t>
      </w:r>
      <w:r w:rsidR="003216AD" w:rsidRPr="003216AD">
        <w:rPr>
          <w:sz w:val="28"/>
          <w:szCs w:val="28"/>
        </w:rPr>
        <w:t>округа</w:t>
      </w:r>
      <w:r w:rsidRPr="003216AD">
        <w:rPr>
          <w:sz w:val="28"/>
          <w:szCs w:val="28"/>
        </w:rPr>
        <w:t xml:space="preserve"> за их решением. Основными вопросами, содержащимися в поступивших обращениях, по-прежнему, являются просьбы по оказанию материальной помощи, социальная защита, жилищный вопрос, </w:t>
      </w:r>
      <w:r w:rsidRPr="003216AD">
        <w:rPr>
          <w:sz w:val="28"/>
          <w:szCs w:val="28"/>
        </w:rPr>
        <w:lastRenderedPageBreak/>
        <w:t xml:space="preserve">жилищно-коммунальное хозяйство, общественная безопасность, здравоохранение, сельское хозяйство, образование. </w:t>
      </w:r>
    </w:p>
    <w:p w:rsidR="00565D2A" w:rsidRPr="00565D2A" w:rsidRDefault="00565D2A" w:rsidP="00565D2A">
      <w:pPr>
        <w:pStyle w:val="a4"/>
        <w:tabs>
          <w:tab w:val="left" w:pos="3030"/>
        </w:tabs>
        <w:spacing w:before="0" w:after="0"/>
        <w:ind w:firstLine="567"/>
        <w:jc w:val="both"/>
        <w:rPr>
          <w:color w:val="FF0000"/>
          <w:sz w:val="28"/>
          <w:szCs w:val="28"/>
        </w:rPr>
      </w:pPr>
    </w:p>
    <w:p w:rsidR="00565D2A" w:rsidRDefault="00565D2A" w:rsidP="00565D2A">
      <w:pPr>
        <w:pStyle w:val="a4"/>
        <w:spacing w:before="0" w:after="0"/>
        <w:ind w:firstLine="567"/>
        <w:jc w:val="both"/>
        <w:rPr>
          <w:color w:val="000000"/>
          <w:sz w:val="28"/>
          <w:szCs w:val="28"/>
        </w:rPr>
      </w:pPr>
      <w:r w:rsidRPr="00565D2A">
        <w:rPr>
          <w:color w:val="000000"/>
          <w:sz w:val="28"/>
          <w:szCs w:val="28"/>
        </w:rPr>
        <w:t>С начала проведения специальной военной операции все депутаты активно принима</w:t>
      </w:r>
      <w:r w:rsidR="003216AD">
        <w:rPr>
          <w:color w:val="000000"/>
          <w:sz w:val="28"/>
          <w:szCs w:val="28"/>
        </w:rPr>
        <w:t>ют</w:t>
      </w:r>
      <w:r w:rsidRPr="00565D2A">
        <w:rPr>
          <w:color w:val="000000"/>
          <w:sz w:val="28"/>
          <w:szCs w:val="28"/>
        </w:rPr>
        <w:t xml:space="preserve"> участие в акциях по оказанию помощи мобилизованным гражданам и участникам специальной военной операции</w:t>
      </w:r>
      <w:r w:rsidR="003216AD">
        <w:rPr>
          <w:color w:val="000000"/>
          <w:sz w:val="28"/>
          <w:szCs w:val="28"/>
        </w:rPr>
        <w:t xml:space="preserve">, </w:t>
      </w:r>
      <w:r w:rsidRPr="00565D2A">
        <w:rPr>
          <w:color w:val="000000"/>
          <w:sz w:val="28"/>
          <w:szCs w:val="28"/>
        </w:rPr>
        <w:t>семьям мобилизованных</w:t>
      </w:r>
      <w:r w:rsidR="003216AD">
        <w:rPr>
          <w:color w:val="000000"/>
          <w:sz w:val="28"/>
          <w:szCs w:val="28"/>
        </w:rPr>
        <w:t>, в с</w:t>
      </w:r>
      <w:r w:rsidRPr="00565D2A">
        <w:rPr>
          <w:color w:val="000000"/>
          <w:sz w:val="28"/>
          <w:szCs w:val="28"/>
        </w:rPr>
        <w:t>боре денежных средств для</w:t>
      </w:r>
      <w:r w:rsidR="009025FE">
        <w:rPr>
          <w:color w:val="000000"/>
          <w:sz w:val="28"/>
          <w:szCs w:val="28"/>
        </w:rPr>
        <w:t xml:space="preserve"> оказания помощи военнослужащим</w:t>
      </w:r>
      <w:r w:rsidRPr="00565D2A">
        <w:rPr>
          <w:color w:val="000000"/>
          <w:sz w:val="28"/>
          <w:szCs w:val="28"/>
        </w:rPr>
        <w:t>, мобилизованным ребятам из нашего Сычевского округа.</w:t>
      </w:r>
    </w:p>
    <w:p w:rsidR="009025FE" w:rsidRPr="00565D2A" w:rsidRDefault="009025FE" w:rsidP="00565D2A">
      <w:pPr>
        <w:pStyle w:val="a4"/>
        <w:spacing w:before="0" w:after="0"/>
        <w:ind w:firstLine="567"/>
        <w:jc w:val="both"/>
        <w:rPr>
          <w:sz w:val="28"/>
          <w:szCs w:val="28"/>
        </w:rPr>
      </w:pPr>
    </w:p>
    <w:p w:rsidR="00565D2A" w:rsidRPr="00565D2A" w:rsidRDefault="00565D2A" w:rsidP="00565D2A">
      <w:pPr>
        <w:pStyle w:val="a4"/>
        <w:shd w:val="clear" w:color="auto" w:fill="FFFFFF"/>
        <w:spacing w:before="0" w:after="240"/>
        <w:ind w:firstLine="709"/>
        <w:jc w:val="both"/>
        <w:textAlignment w:val="baseline"/>
        <w:rPr>
          <w:sz w:val="28"/>
          <w:szCs w:val="28"/>
        </w:rPr>
      </w:pPr>
      <w:r w:rsidRPr="00565D2A">
        <w:rPr>
          <w:sz w:val="28"/>
          <w:szCs w:val="28"/>
        </w:rPr>
        <w:t>Также  депутаты регулярно участвуют во всех праздничных и памятных мероприятиях на территории округа, в ежегодных    благотворительных акциях: «Елка желаний», которая направлена на поддержку детей из малообеспеченных семей, « Серебряная елка», которая  поддерживает пожилых одиноких людей, «От сердца к сердцу», которая поддерживает детей- инвалидов, «Коробка храбрости», целью которой стала помощь маленьким пациентам в детском отделении ЦРБ и многих других.</w:t>
      </w:r>
    </w:p>
    <w:p w:rsidR="00565D2A" w:rsidRPr="00565D2A" w:rsidRDefault="00565D2A" w:rsidP="00565D2A">
      <w:pPr>
        <w:pStyle w:val="a4"/>
        <w:shd w:val="clear" w:color="auto" w:fill="FFFFFF"/>
        <w:spacing w:before="0" w:after="240"/>
        <w:ind w:firstLine="709"/>
        <w:jc w:val="both"/>
        <w:textAlignment w:val="baseline"/>
        <w:rPr>
          <w:sz w:val="28"/>
          <w:szCs w:val="28"/>
        </w:rPr>
      </w:pPr>
      <w:r w:rsidRPr="00565D2A">
        <w:rPr>
          <w:sz w:val="28"/>
          <w:szCs w:val="28"/>
        </w:rPr>
        <w:t>Депутаты участвуют в субботниках по благоустройству родного города: ремонте городского парка, озеленении, покосах.</w:t>
      </w:r>
    </w:p>
    <w:p w:rsidR="00565D2A" w:rsidRPr="00565D2A" w:rsidRDefault="009025FE" w:rsidP="00565D2A">
      <w:pPr>
        <w:pStyle w:val="a4"/>
        <w:shd w:val="clear" w:color="auto" w:fill="FFFFFF"/>
        <w:spacing w:before="0" w:after="240"/>
        <w:ind w:firstLine="709"/>
        <w:jc w:val="both"/>
        <w:textAlignment w:val="baseline"/>
        <w:rPr>
          <w:sz w:val="28"/>
          <w:szCs w:val="28"/>
        </w:rPr>
      </w:pPr>
      <w:r>
        <w:rPr>
          <w:sz w:val="28"/>
          <w:szCs w:val="28"/>
        </w:rPr>
        <w:t xml:space="preserve">    </w:t>
      </w:r>
      <w:r w:rsidR="00565D2A" w:rsidRPr="00565D2A">
        <w:rPr>
          <w:sz w:val="28"/>
          <w:szCs w:val="28"/>
        </w:rPr>
        <w:t>УВАЖАЕМЫЕ ДЕПУТАТЫ, УЧАСТНИКИ ЗАСЕДАНИЯ!</w:t>
      </w:r>
    </w:p>
    <w:p w:rsidR="00565D2A" w:rsidRPr="00565D2A" w:rsidRDefault="00565D2A" w:rsidP="00565D2A">
      <w:pPr>
        <w:pStyle w:val="a4"/>
        <w:shd w:val="clear" w:color="auto" w:fill="FFFFFF"/>
        <w:spacing w:before="0" w:after="240"/>
        <w:ind w:firstLine="709"/>
        <w:jc w:val="both"/>
        <w:textAlignment w:val="baseline"/>
        <w:rPr>
          <w:sz w:val="28"/>
          <w:szCs w:val="28"/>
        </w:rPr>
      </w:pPr>
      <w:r w:rsidRPr="00565D2A">
        <w:rPr>
          <w:sz w:val="28"/>
          <w:szCs w:val="28"/>
        </w:rPr>
        <w:t>Конечно, деятельность представительной власти, в отличие от власти исполнительной, менее  заметна для людей, работающих в сферах, не связанных с муниципальным управлением. Но повседневная работа окружной Думы строится тоже во благо наших избирателей. А потому, впереди – реализация новых планов, принятие конструктивных решений и серьезные заделы на будущее.</w:t>
      </w:r>
    </w:p>
    <w:p w:rsidR="00565D2A" w:rsidRPr="00565D2A" w:rsidRDefault="00565D2A" w:rsidP="00565D2A">
      <w:pPr>
        <w:pStyle w:val="a4"/>
        <w:shd w:val="clear" w:color="auto" w:fill="FFFFFF"/>
        <w:spacing w:before="0" w:after="240"/>
        <w:ind w:firstLine="709"/>
        <w:jc w:val="both"/>
        <w:textAlignment w:val="baseline"/>
        <w:rPr>
          <w:sz w:val="28"/>
          <w:szCs w:val="28"/>
        </w:rPr>
      </w:pPr>
      <w:r w:rsidRPr="00565D2A">
        <w:rPr>
          <w:color w:val="000000"/>
          <w:sz w:val="28"/>
          <w:szCs w:val="28"/>
        </w:rPr>
        <w:t xml:space="preserve">Выражаю благодарность  Главе муниципального образования «Сычевский  муниципальный округ» Татьяне Павловне Васильевой за совместную продуктивную работу, нацеленную на повышение уровня благосостояния жителей нашего округа.  </w:t>
      </w:r>
    </w:p>
    <w:p w:rsidR="00565D2A" w:rsidRPr="00565D2A" w:rsidRDefault="00565D2A" w:rsidP="00565D2A">
      <w:pPr>
        <w:pStyle w:val="docdata"/>
        <w:spacing w:before="0" w:beforeAutospacing="0" w:after="0" w:afterAutospacing="0"/>
        <w:ind w:firstLine="567"/>
        <w:jc w:val="both"/>
        <w:rPr>
          <w:color w:val="000000"/>
          <w:sz w:val="28"/>
          <w:szCs w:val="28"/>
        </w:rPr>
      </w:pPr>
      <w:r w:rsidRPr="00565D2A">
        <w:rPr>
          <w:color w:val="000000"/>
          <w:sz w:val="28"/>
          <w:szCs w:val="28"/>
        </w:rPr>
        <w:t xml:space="preserve">За истекший период Сычевской окружной Думой  проведена плодотворная работа в тесном взаимодействии со всеми структурными подразделениями Администрации. </w:t>
      </w:r>
    </w:p>
    <w:p w:rsidR="009025FE" w:rsidRDefault="009025FE" w:rsidP="00565D2A">
      <w:pPr>
        <w:pStyle w:val="docdata"/>
        <w:spacing w:before="0" w:beforeAutospacing="0" w:after="0" w:afterAutospacing="0"/>
        <w:ind w:firstLine="567"/>
        <w:jc w:val="both"/>
        <w:rPr>
          <w:color w:val="000000"/>
          <w:sz w:val="28"/>
          <w:szCs w:val="28"/>
        </w:rPr>
      </w:pPr>
    </w:p>
    <w:p w:rsidR="00565D2A" w:rsidRPr="00565D2A" w:rsidRDefault="00565D2A" w:rsidP="00565D2A">
      <w:pPr>
        <w:pStyle w:val="docdata"/>
        <w:spacing w:before="0" w:beforeAutospacing="0" w:after="0" w:afterAutospacing="0"/>
        <w:ind w:firstLine="567"/>
        <w:jc w:val="both"/>
        <w:rPr>
          <w:color w:val="000000"/>
          <w:sz w:val="28"/>
          <w:szCs w:val="28"/>
        </w:rPr>
      </w:pPr>
      <w:r w:rsidRPr="00565D2A">
        <w:rPr>
          <w:color w:val="000000"/>
          <w:sz w:val="28"/>
          <w:szCs w:val="28"/>
        </w:rPr>
        <w:t>Благодарю  заместителей Главы МО, работников Комитета по развитию территорий. Вопросов возникает много, но все эти вопросы мы обсуждаем коллегиально и стараемся найти пути их решения.</w:t>
      </w:r>
    </w:p>
    <w:p w:rsidR="00565D2A" w:rsidRPr="00565D2A" w:rsidRDefault="00565D2A" w:rsidP="00565D2A">
      <w:pPr>
        <w:pStyle w:val="docdata"/>
        <w:spacing w:before="0" w:beforeAutospacing="0" w:after="0" w:afterAutospacing="0"/>
        <w:ind w:firstLine="567"/>
        <w:jc w:val="both"/>
        <w:rPr>
          <w:color w:val="000000"/>
          <w:sz w:val="28"/>
          <w:szCs w:val="28"/>
        </w:rPr>
      </w:pPr>
    </w:p>
    <w:p w:rsidR="00565D2A" w:rsidRPr="00565D2A" w:rsidRDefault="00565D2A" w:rsidP="00565D2A">
      <w:pPr>
        <w:pStyle w:val="a4"/>
        <w:spacing w:before="0" w:after="0"/>
        <w:ind w:firstLine="567"/>
        <w:jc w:val="both"/>
        <w:rPr>
          <w:sz w:val="28"/>
          <w:szCs w:val="28"/>
        </w:rPr>
      </w:pPr>
      <w:r w:rsidRPr="00565D2A">
        <w:rPr>
          <w:color w:val="000000"/>
          <w:sz w:val="28"/>
          <w:szCs w:val="28"/>
        </w:rPr>
        <w:t xml:space="preserve">В заключении хочу выразить благодарность всем депутатам, которые, несмотря на занятость на своих рабочих местах, совмещая депутатскую деятельность с выполнением трудовых обязанностей по основному месту работы, находят время для участия в заседаниях окружной Думы, для общения с избирателями. Спасибо вам за конструктивную работу в 2024-2025 годах. И пусть </w:t>
      </w:r>
      <w:r w:rsidRPr="00565D2A">
        <w:rPr>
          <w:color w:val="000000"/>
          <w:sz w:val="28"/>
          <w:szCs w:val="28"/>
        </w:rPr>
        <w:lastRenderedPageBreak/>
        <w:t>мы все разные и имеем разные мнения – задача у нас одна: сделать все от нас зависящее для улучшения жизни наших избирателей.</w:t>
      </w:r>
    </w:p>
    <w:p w:rsidR="00565D2A" w:rsidRPr="00565D2A" w:rsidRDefault="00565D2A" w:rsidP="00565D2A">
      <w:pPr>
        <w:pStyle w:val="a4"/>
        <w:spacing w:before="0" w:after="0"/>
        <w:ind w:firstLine="567"/>
        <w:jc w:val="both"/>
        <w:rPr>
          <w:sz w:val="28"/>
          <w:szCs w:val="28"/>
        </w:rPr>
      </w:pPr>
      <w:r w:rsidRPr="00565D2A">
        <w:rPr>
          <w:sz w:val="28"/>
          <w:szCs w:val="28"/>
        </w:rPr>
        <w:t> </w:t>
      </w:r>
    </w:p>
    <w:p w:rsidR="00565D2A" w:rsidRPr="00565D2A" w:rsidRDefault="00565D2A" w:rsidP="00565D2A">
      <w:pPr>
        <w:pStyle w:val="a4"/>
        <w:shd w:val="clear" w:color="auto" w:fill="FFFFFF"/>
        <w:spacing w:before="0" w:after="240"/>
        <w:ind w:firstLine="709"/>
        <w:jc w:val="both"/>
        <w:textAlignment w:val="baseline"/>
        <w:rPr>
          <w:color w:val="FF0000"/>
          <w:sz w:val="28"/>
          <w:szCs w:val="28"/>
        </w:rPr>
      </w:pPr>
    </w:p>
    <w:p w:rsidR="00565D2A" w:rsidRPr="00565D2A" w:rsidRDefault="00565D2A" w:rsidP="00565D2A">
      <w:pPr>
        <w:pStyle w:val="a4"/>
        <w:shd w:val="clear" w:color="auto" w:fill="FFFFFF"/>
        <w:spacing w:before="0" w:after="240"/>
        <w:ind w:firstLine="709"/>
        <w:jc w:val="both"/>
        <w:textAlignment w:val="baseline"/>
        <w:rPr>
          <w:color w:val="FF0000"/>
          <w:sz w:val="28"/>
          <w:szCs w:val="28"/>
        </w:rPr>
      </w:pPr>
    </w:p>
    <w:p w:rsidR="00AC4BED" w:rsidRPr="00565D2A" w:rsidRDefault="00AC4BED" w:rsidP="00AC4BED">
      <w:pPr>
        <w:pStyle w:val="a4"/>
        <w:shd w:val="clear" w:color="auto" w:fill="FFFFFF"/>
        <w:spacing w:before="0" w:after="240" w:line="360" w:lineRule="auto"/>
        <w:ind w:firstLine="709"/>
        <w:jc w:val="both"/>
        <w:textAlignment w:val="baseline"/>
        <w:rPr>
          <w:color w:val="FF0000"/>
          <w:sz w:val="28"/>
          <w:szCs w:val="28"/>
        </w:rPr>
      </w:pPr>
    </w:p>
    <w:p w:rsidR="00AC4BED" w:rsidRPr="00565D2A" w:rsidRDefault="00AC4BED" w:rsidP="00AC4BED">
      <w:pPr>
        <w:pStyle w:val="a4"/>
        <w:shd w:val="clear" w:color="auto" w:fill="FFFFFF"/>
        <w:spacing w:before="0" w:after="240" w:line="360" w:lineRule="auto"/>
        <w:ind w:firstLine="709"/>
        <w:jc w:val="both"/>
        <w:textAlignment w:val="baseline"/>
        <w:rPr>
          <w:color w:val="FF0000"/>
          <w:sz w:val="28"/>
          <w:szCs w:val="28"/>
        </w:rPr>
      </w:pPr>
    </w:p>
    <w:p w:rsidR="00AC4BED" w:rsidRPr="00565D2A" w:rsidRDefault="00AC4BED" w:rsidP="00AC4BED">
      <w:pPr>
        <w:spacing w:line="360" w:lineRule="auto"/>
        <w:ind w:firstLine="709"/>
        <w:jc w:val="both"/>
        <w:rPr>
          <w:rFonts w:ascii="Times New Roman" w:hAnsi="Times New Roman" w:cs="Times New Roman"/>
          <w:sz w:val="28"/>
          <w:szCs w:val="28"/>
        </w:rPr>
      </w:pPr>
    </w:p>
    <w:p w:rsidR="00A00B86" w:rsidRPr="00565D2A" w:rsidRDefault="00A00B86" w:rsidP="00A00B86">
      <w:pPr>
        <w:jc w:val="both"/>
        <w:rPr>
          <w:rFonts w:ascii="Times New Roman" w:hAnsi="Times New Roman" w:cs="Times New Roman"/>
          <w:sz w:val="28"/>
          <w:szCs w:val="28"/>
        </w:rPr>
      </w:pPr>
    </w:p>
    <w:p w:rsidR="00A00B86" w:rsidRPr="00565D2A" w:rsidRDefault="00A00B86" w:rsidP="00A00B86">
      <w:pPr>
        <w:jc w:val="both"/>
        <w:rPr>
          <w:rFonts w:ascii="Times New Roman" w:hAnsi="Times New Roman" w:cs="Times New Roman"/>
          <w:sz w:val="28"/>
          <w:szCs w:val="28"/>
        </w:rPr>
      </w:pPr>
    </w:p>
    <w:p w:rsidR="00F74795" w:rsidRPr="00565D2A" w:rsidRDefault="00F74795" w:rsidP="00F74795">
      <w:pPr>
        <w:ind w:firstLine="709"/>
        <w:jc w:val="both"/>
        <w:rPr>
          <w:rFonts w:ascii="Times New Roman" w:hAnsi="Times New Roman" w:cs="Times New Roman"/>
          <w:sz w:val="28"/>
          <w:szCs w:val="28"/>
        </w:rPr>
      </w:pPr>
    </w:p>
    <w:p w:rsidR="000C7C29" w:rsidRPr="00565D2A" w:rsidRDefault="000C7C29" w:rsidP="000C7C29">
      <w:pPr>
        <w:spacing w:before="100" w:beforeAutospacing="1" w:after="0" w:line="240" w:lineRule="auto"/>
        <w:ind w:firstLine="567"/>
        <w:jc w:val="both"/>
        <w:rPr>
          <w:rFonts w:ascii="Times New Roman" w:eastAsia="Times New Roman" w:hAnsi="Times New Roman" w:cs="Times New Roman"/>
          <w:sz w:val="28"/>
          <w:szCs w:val="28"/>
        </w:rPr>
      </w:pPr>
    </w:p>
    <w:p w:rsidR="000C7C29" w:rsidRPr="00565D2A" w:rsidRDefault="000C7C29" w:rsidP="000C7C29">
      <w:pPr>
        <w:shd w:val="clear" w:color="auto" w:fill="FFFFFF"/>
        <w:spacing w:after="0"/>
        <w:ind w:firstLine="283"/>
        <w:jc w:val="both"/>
        <w:rPr>
          <w:rFonts w:ascii="Times New Roman" w:hAnsi="Times New Roman" w:cs="Times New Roman"/>
          <w:spacing w:val="4"/>
          <w:sz w:val="28"/>
          <w:szCs w:val="28"/>
        </w:rPr>
      </w:pPr>
    </w:p>
    <w:p w:rsidR="00850747" w:rsidRPr="00565D2A" w:rsidRDefault="00850747" w:rsidP="00850747">
      <w:pPr>
        <w:jc w:val="both"/>
        <w:rPr>
          <w:rFonts w:ascii="Times New Roman" w:hAnsi="Times New Roman" w:cs="Times New Roman"/>
          <w:sz w:val="28"/>
          <w:szCs w:val="28"/>
        </w:rPr>
      </w:pPr>
    </w:p>
    <w:p w:rsidR="00850747" w:rsidRPr="00565D2A" w:rsidRDefault="00850747" w:rsidP="00850747">
      <w:pPr>
        <w:jc w:val="both"/>
        <w:rPr>
          <w:rFonts w:ascii="Times New Roman" w:hAnsi="Times New Roman" w:cs="Times New Roman"/>
          <w:sz w:val="28"/>
          <w:szCs w:val="28"/>
        </w:rPr>
      </w:pPr>
    </w:p>
    <w:p w:rsidR="00850747" w:rsidRPr="00565D2A" w:rsidRDefault="00850747" w:rsidP="00850747">
      <w:pPr>
        <w:jc w:val="both"/>
        <w:rPr>
          <w:rFonts w:ascii="Times New Roman" w:hAnsi="Times New Roman" w:cs="Times New Roman"/>
          <w:sz w:val="28"/>
          <w:szCs w:val="28"/>
        </w:rPr>
      </w:pPr>
    </w:p>
    <w:p w:rsidR="00B35107" w:rsidRPr="00565D2A" w:rsidRDefault="00B35107">
      <w:pPr>
        <w:tabs>
          <w:tab w:val="left" w:pos="5565"/>
        </w:tabs>
        <w:spacing w:after="0"/>
        <w:jc w:val="center"/>
        <w:rPr>
          <w:rFonts w:ascii="Times New Roman" w:hAnsi="Times New Roman" w:cs="Times New Roman"/>
          <w:sz w:val="28"/>
          <w:szCs w:val="28"/>
        </w:rPr>
      </w:pPr>
    </w:p>
    <w:sectPr w:rsidR="00B35107" w:rsidRPr="00565D2A" w:rsidSect="00DA5EED">
      <w:headerReference w:type="default" r:id="rId10"/>
      <w:headerReference w:type="first" r:id="rId11"/>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88B" w:rsidRDefault="003E288B" w:rsidP="0013393E">
      <w:pPr>
        <w:spacing w:after="0" w:line="240" w:lineRule="auto"/>
      </w:pPr>
      <w:r>
        <w:separator/>
      </w:r>
    </w:p>
  </w:endnote>
  <w:endnote w:type="continuationSeparator" w:id="1">
    <w:p w:rsidR="003E288B" w:rsidRDefault="003E288B" w:rsidP="00133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88B" w:rsidRDefault="003E288B" w:rsidP="0013393E">
      <w:pPr>
        <w:spacing w:after="0" w:line="240" w:lineRule="auto"/>
      </w:pPr>
      <w:r>
        <w:separator/>
      </w:r>
    </w:p>
  </w:footnote>
  <w:footnote w:type="continuationSeparator" w:id="1">
    <w:p w:rsidR="003E288B" w:rsidRDefault="003E288B" w:rsidP="00133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460"/>
    </w:sdtPr>
    <w:sdtContent>
      <w:p w:rsidR="00AB698A" w:rsidRDefault="006C1C03">
        <w:pPr>
          <w:pStyle w:val="ae"/>
          <w:jc w:val="center"/>
        </w:pPr>
        <w:fldSimple w:instr=" PAGE   \* MERGEFORMAT ">
          <w:r w:rsidR="003907CD">
            <w:rPr>
              <w:noProof/>
            </w:rPr>
            <w:t>9</w:t>
          </w:r>
        </w:fldSimple>
      </w:p>
    </w:sdtContent>
  </w:sdt>
  <w:p w:rsidR="00AB698A" w:rsidRDefault="00AB698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8A" w:rsidRDefault="00AB698A">
    <w:pPr>
      <w:pStyle w:val="a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517523"/>
    <w:multiLevelType w:val="multilevel"/>
    <w:tmpl w:val="8A3E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01D41"/>
    <w:multiLevelType w:val="hybridMultilevel"/>
    <w:tmpl w:val="065E82D8"/>
    <w:lvl w:ilvl="0" w:tplc="76FC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A80F97"/>
    <w:multiLevelType w:val="hybridMultilevel"/>
    <w:tmpl w:val="DF902D56"/>
    <w:lvl w:ilvl="0" w:tplc="76FC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10DC4"/>
    <w:multiLevelType w:val="hybridMultilevel"/>
    <w:tmpl w:val="588C643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3BE90A81"/>
    <w:multiLevelType w:val="hybridMultilevel"/>
    <w:tmpl w:val="1FBAA4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C763A12"/>
    <w:multiLevelType w:val="hybridMultilevel"/>
    <w:tmpl w:val="CB0881A8"/>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3FE97E23"/>
    <w:multiLevelType w:val="hybridMultilevel"/>
    <w:tmpl w:val="C218AD8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4967C06"/>
    <w:multiLevelType w:val="hybridMultilevel"/>
    <w:tmpl w:val="0396E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80099A"/>
    <w:multiLevelType w:val="hybridMultilevel"/>
    <w:tmpl w:val="833C05A6"/>
    <w:lvl w:ilvl="0" w:tplc="201C19BA">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AF3D27"/>
    <w:multiLevelType w:val="hybridMultilevel"/>
    <w:tmpl w:val="28B4F09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10"/>
  </w:num>
  <w:num w:numId="4">
    <w:abstractNumId w:val="2"/>
  </w:num>
  <w:num w:numId="5">
    <w:abstractNumId w:val="5"/>
  </w:num>
  <w:num w:numId="6">
    <w:abstractNumId w:val="7"/>
  </w:num>
  <w:num w:numId="7">
    <w:abstractNumId w:val="3"/>
  </w:num>
  <w:num w:numId="8">
    <w:abstractNumId w:val="9"/>
  </w:num>
  <w:num w:numId="9">
    <w:abstractNumId w:val="8"/>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B59B9"/>
    <w:rsid w:val="0000405C"/>
    <w:rsid w:val="0000476C"/>
    <w:rsid w:val="00012052"/>
    <w:rsid w:val="00021253"/>
    <w:rsid w:val="000231ED"/>
    <w:rsid w:val="00037F1E"/>
    <w:rsid w:val="000440E3"/>
    <w:rsid w:val="00051AAF"/>
    <w:rsid w:val="00051DD8"/>
    <w:rsid w:val="000521EA"/>
    <w:rsid w:val="00057728"/>
    <w:rsid w:val="0006488F"/>
    <w:rsid w:val="0007773E"/>
    <w:rsid w:val="00081B2D"/>
    <w:rsid w:val="00084B97"/>
    <w:rsid w:val="000A5A7B"/>
    <w:rsid w:val="000B0D20"/>
    <w:rsid w:val="000B62B9"/>
    <w:rsid w:val="000B7D74"/>
    <w:rsid w:val="000C7C29"/>
    <w:rsid w:val="000C7DA7"/>
    <w:rsid w:val="000E0CBA"/>
    <w:rsid w:val="000E33CA"/>
    <w:rsid w:val="000E5A03"/>
    <w:rsid w:val="000F0A23"/>
    <w:rsid w:val="000F1E3D"/>
    <w:rsid w:val="000F3F2F"/>
    <w:rsid w:val="000F61C4"/>
    <w:rsid w:val="001175A6"/>
    <w:rsid w:val="00120BB8"/>
    <w:rsid w:val="00127F95"/>
    <w:rsid w:val="0013393E"/>
    <w:rsid w:val="00142A1C"/>
    <w:rsid w:val="0014356C"/>
    <w:rsid w:val="00146F9C"/>
    <w:rsid w:val="0015063A"/>
    <w:rsid w:val="00164100"/>
    <w:rsid w:val="00185862"/>
    <w:rsid w:val="00190693"/>
    <w:rsid w:val="001B7ABF"/>
    <w:rsid w:val="001C2928"/>
    <w:rsid w:val="001C38F4"/>
    <w:rsid w:val="001D0AEE"/>
    <w:rsid w:val="001D13F1"/>
    <w:rsid w:val="00214607"/>
    <w:rsid w:val="002176D1"/>
    <w:rsid w:val="002209E3"/>
    <w:rsid w:val="00232F10"/>
    <w:rsid w:val="00253765"/>
    <w:rsid w:val="00255082"/>
    <w:rsid w:val="0025705F"/>
    <w:rsid w:val="00262320"/>
    <w:rsid w:val="00266355"/>
    <w:rsid w:val="00287F49"/>
    <w:rsid w:val="002B3B79"/>
    <w:rsid w:val="002B6931"/>
    <w:rsid w:val="002C2563"/>
    <w:rsid w:val="002C7144"/>
    <w:rsid w:val="002F6D76"/>
    <w:rsid w:val="00300B54"/>
    <w:rsid w:val="0031024C"/>
    <w:rsid w:val="0031174A"/>
    <w:rsid w:val="00311AF3"/>
    <w:rsid w:val="00312AB0"/>
    <w:rsid w:val="00313E53"/>
    <w:rsid w:val="00317023"/>
    <w:rsid w:val="003216AD"/>
    <w:rsid w:val="003533B0"/>
    <w:rsid w:val="00360C43"/>
    <w:rsid w:val="00363F87"/>
    <w:rsid w:val="0037070D"/>
    <w:rsid w:val="003758AF"/>
    <w:rsid w:val="00381F12"/>
    <w:rsid w:val="00383222"/>
    <w:rsid w:val="003843E7"/>
    <w:rsid w:val="003907CD"/>
    <w:rsid w:val="00393B9F"/>
    <w:rsid w:val="003A286F"/>
    <w:rsid w:val="003B1FBA"/>
    <w:rsid w:val="003B4CC1"/>
    <w:rsid w:val="003D7A79"/>
    <w:rsid w:val="003E288B"/>
    <w:rsid w:val="003F7C2E"/>
    <w:rsid w:val="00403121"/>
    <w:rsid w:val="00403549"/>
    <w:rsid w:val="00421502"/>
    <w:rsid w:val="00441C25"/>
    <w:rsid w:val="004459BC"/>
    <w:rsid w:val="004657BE"/>
    <w:rsid w:val="00467669"/>
    <w:rsid w:val="00473D1F"/>
    <w:rsid w:val="00482E52"/>
    <w:rsid w:val="00486D93"/>
    <w:rsid w:val="004A0390"/>
    <w:rsid w:val="004A5A44"/>
    <w:rsid w:val="004B59B9"/>
    <w:rsid w:val="004B6F0D"/>
    <w:rsid w:val="004E6180"/>
    <w:rsid w:val="004E7529"/>
    <w:rsid w:val="004F0C6D"/>
    <w:rsid w:val="00504E11"/>
    <w:rsid w:val="00507401"/>
    <w:rsid w:val="005142E4"/>
    <w:rsid w:val="00536A12"/>
    <w:rsid w:val="0054580D"/>
    <w:rsid w:val="0055057E"/>
    <w:rsid w:val="00550F5F"/>
    <w:rsid w:val="00556858"/>
    <w:rsid w:val="00560C7A"/>
    <w:rsid w:val="005635EC"/>
    <w:rsid w:val="00564ADE"/>
    <w:rsid w:val="00565D2A"/>
    <w:rsid w:val="00575506"/>
    <w:rsid w:val="005A1833"/>
    <w:rsid w:val="005B06BC"/>
    <w:rsid w:val="005B3F44"/>
    <w:rsid w:val="005B5330"/>
    <w:rsid w:val="005C1AB9"/>
    <w:rsid w:val="005C7357"/>
    <w:rsid w:val="005D024A"/>
    <w:rsid w:val="005D0E31"/>
    <w:rsid w:val="005D4C7E"/>
    <w:rsid w:val="005E7E36"/>
    <w:rsid w:val="00613A0E"/>
    <w:rsid w:val="00622DA1"/>
    <w:rsid w:val="006446B3"/>
    <w:rsid w:val="00656FBE"/>
    <w:rsid w:val="00664C17"/>
    <w:rsid w:val="00671568"/>
    <w:rsid w:val="006808B3"/>
    <w:rsid w:val="006A2584"/>
    <w:rsid w:val="006A7BBF"/>
    <w:rsid w:val="006C0F62"/>
    <w:rsid w:val="006C1C03"/>
    <w:rsid w:val="006C307A"/>
    <w:rsid w:val="006D180A"/>
    <w:rsid w:val="006D45C8"/>
    <w:rsid w:val="006F6104"/>
    <w:rsid w:val="00704CFE"/>
    <w:rsid w:val="00727B66"/>
    <w:rsid w:val="00731D6E"/>
    <w:rsid w:val="00734E9C"/>
    <w:rsid w:val="0075428A"/>
    <w:rsid w:val="00755ACF"/>
    <w:rsid w:val="007568C2"/>
    <w:rsid w:val="0075733D"/>
    <w:rsid w:val="00760D0B"/>
    <w:rsid w:val="00780915"/>
    <w:rsid w:val="00791055"/>
    <w:rsid w:val="00791F70"/>
    <w:rsid w:val="0079483F"/>
    <w:rsid w:val="007A0DE6"/>
    <w:rsid w:val="007A6DD4"/>
    <w:rsid w:val="007B0775"/>
    <w:rsid w:val="007B4B86"/>
    <w:rsid w:val="007B642F"/>
    <w:rsid w:val="007C2BCD"/>
    <w:rsid w:val="007C74EE"/>
    <w:rsid w:val="007D5E0D"/>
    <w:rsid w:val="00810F66"/>
    <w:rsid w:val="008359A7"/>
    <w:rsid w:val="00840842"/>
    <w:rsid w:val="0084199F"/>
    <w:rsid w:val="00850747"/>
    <w:rsid w:val="008528E0"/>
    <w:rsid w:val="008542EE"/>
    <w:rsid w:val="0086300B"/>
    <w:rsid w:val="00872859"/>
    <w:rsid w:val="00881F15"/>
    <w:rsid w:val="00886053"/>
    <w:rsid w:val="008A3E38"/>
    <w:rsid w:val="008A4A15"/>
    <w:rsid w:val="008C256D"/>
    <w:rsid w:val="008E09CD"/>
    <w:rsid w:val="008E17FE"/>
    <w:rsid w:val="008F4014"/>
    <w:rsid w:val="009025FE"/>
    <w:rsid w:val="00904C17"/>
    <w:rsid w:val="0091403A"/>
    <w:rsid w:val="0091636F"/>
    <w:rsid w:val="00920D08"/>
    <w:rsid w:val="009273DE"/>
    <w:rsid w:val="009352BB"/>
    <w:rsid w:val="009658A4"/>
    <w:rsid w:val="0096610F"/>
    <w:rsid w:val="00974A59"/>
    <w:rsid w:val="0099292B"/>
    <w:rsid w:val="009935A2"/>
    <w:rsid w:val="009C15BF"/>
    <w:rsid w:val="009C3FBF"/>
    <w:rsid w:val="009D2D3F"/>
    <w:rsid w:val="009D600A"/>
    <w:rsid w:val="009E1855"/>
    <w:rsid w:val="009E1B4D"/>
    <w:rsid w:val="009F2951"/>
    <w:rsid w:val="009F5E24"/>
    <w:rsid w:val="00A003CB"/>
    <w:rsid w:val="00A00B86"/>
    <w:rsid w:val="00A10ABF"/>
    <w:rsid w:val="00A119D1"/>
    <w:rsid w:val="00A206C2"/>
    <w:rsid w:val="00A229BC"/>
    <w:rsid w:val="00A42FA2"/>
    <w:rsid w:val="00A44A60"/>
    <w:rsid w:val="00A5166B"/>
    <w:rsid w:val="00A648CD"/>
    <w:rsid w:val="00A670E9"/>
    <w:rsid w:val="00A941BE"/>
    <w:rsid w:val="00A9470D"/>
    <w:rsid w:val="00AA5930"/>
    <w:rsid w:val="00AB698A"/>
    <w:rsid w:val="00AC4BED"/>
    <w:rsid w:val="00AD1229"/>
    <w:rsid w:val="00AF2924"/>
    <w:rsid w:val="00B0170F"/>
    <w:rsid w:val="00B136A2"/>
    <w:rsid w:val="00B3064F"/>
    <w:rsid w:val="00B31FAA"/>
    <w:rsid w:val="00B35107"/>
    <w:rsid w:val="00B368B9"/>
    <w:rsid w:val="00B41B9A"/>
    <w:rsid w:val="00B65E38"/>
    <w:rsid w:val="00B901B0"/>
    <w:rsid w:val="00B9102F"/>
    <w:rsid w:val="00B96877"/>
    <w:rsid w:val="00BA6EE7"/>
    <w:rsid w:val="00BC439D"/>
    <w:rsid w:val="00BD4FE6"/>
    <w:rsid w:val="00BD5976"/>
    <w:rsid w:val="00BF4FF0"/>
    <w:rsid w:val="00C044C9"/>
    <w:rsid w:val="00C2196D"/>
    <w:rsid w:val="00C2297D"/>
    <w:rsid w:val="00C30522"/>
    <w:rsid w:val="00C42C92"/>
    <w:rsid w:val="00C51D71"/>
    <w:rsid w:val="00C62E44"/>
    <w:rsid w:val="00C874E6"/>
    <w:rsid w:val="00C9778A"/>
    <w:rsid w:val="00CB0A24"/>
    <w:rsid w:val="00CB3432"/>
    <w:rsid w:val="00CC6834"/>
    <w:rsid w:val="00D23EFE"/>
    <w:rsid w:val="00D40CE1"/>
    <w:rsid w:val="00D41BAC"/>
    <w:rsid w:val="00D548B5"/>
    <w:rsid w:val="00D563F8"/>
    <w:rsid w:val="00D846F0"/>
    <w:rsid w:val="00D96548"/>
    <w:rsid w:val="00DA3556"/>
    <w:rsid w:val="00DA5EED"/>
    <w:rsid w:val="00DB0090"/>
    <w:rsid w:val="00DB4E1A"/>
    <w:rsid w:val="00DC0F3B"/>
    <w:rsid w:val="00DD21C4"/>
    <w:rsid w:val="00E022C6"/>
    <w:rsid w:val="00E0306C"/>
    <w:rsid w:val="00E05997"/>
    <w:rsid w:val="00E106F9"/>
    <w:rsid w:val="00E110DF"/>
    <w:rsid w:val="00E1590C"/>
    <w:rsid w:val="00E27BD6"/>
    <w:rsid w:val="00E30F22"/>
    <w:rsid w:val="00E41371"/>
    <w:rsid w:val="00E41A92"/>
    <w:rsid w:val="00E7153E"/>
    <w:rsid w:val="00E942AC"/>
    <w:rsid w:val="00E968C3"/>
    <w:rsid w:val="00EA1317"/>
    <w:rsid w:val="00EA49A2"/>
    <w:rsid w:val="00EA58C5"/>
    <w:rsid w:val="00EB51D8"/>
    <w:rsid w:val="00EC11E6"/>
    <w:rsid w:val="00EF25A3"/>
    <w:rsid w:val="00F019B7"/>
    <w:rsid w:val="00F04DE0"/>
    <w:rsid w:val="00F14BA5"/>
    <w:rsid w:val="00F14F3E"/>
    <w:rsid w:val="00F325AA"/>
    <w:rsid w:val="00F3575F"/>
    <w:rsid w:val="00F40A55"/>
    <w:rsid w:val="00F50C90"/>
    <w:rsid w:val="00F656D2"/>
    <w:rsid w:val="00F66872"/>
    <w:rsid w:val="00F74795"/>
    <w:rsid w:val="00F82DE4"/>
    <w:rsid w:val="00F83D5C"/>
    <w:rsid w:val="00F969E2"/>
    <w:rsid w:val="00FA458B"/>
    <w:rsid w:val="00FD2A58"/>
    <w:rsid w:val="00FD4FC0"/>
    <w:rsid w:val="00FE4D7F"/>
    <w:rsid w:val="00FF4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C6D"/>
  </w:style>
  <w:style w:type="paragraph" w:styleId="1">
    <w:name w:val="heading 1"/>
    <w:basedOn w:val="a"/>
    <w:next w:val="a"/>
    <w:link w:val="10"/>
    <w:qFormat/>
    <w:rsid w:val="004B59B9"/>
    <w:pPr>
      <w:keepNext/>
      <w:widowControl w:val="0"/>
      <w:tabs>
        <w:tab w:val="num" w:pos="0"/>
      </w:tabs>
      <w:suppressAutoHyphens/>
      <w:spacing w:after="0" w:line="240" w:lineRule="auto"/>
      <w:ind w:firstLine="851"/>
      <w:outlineLvl w:val="0"/>
    </w:pPr>
    <w:rPr>
      <w:rFonts w:ascii="Times New Roman" w:eastAsia="Times New Roman" w:hAnsi="Times New Roman" w:cs="Times New Roman"/>
      <w:sz w:val="28"/>
      <w:szCs w:val="20"/>
      <w:lang w:eastAsia="ar-SA"/>
    </w:rPr>
  </w:style>
  <w:style w:type="paragraph" w:styleId="3">
    <w:name w:val="heading 3"/>
    <w:basedOn w:val="a"/>
    <w:next w:val="a"/>
    <w:link w:val="30"/>
    <w:uiPriority w:val="9"/>
    <w:unhideWhenUsed/>
    <w:qFormat/>
    <w:rsid w:val="00E30F2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E7E3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59B9"/>
    <w:rPr>
      <w:rFonts w:ascii="Times New Roman" w:eastAsia="Times New Roman" w:hAnsi="Times New Roman" w:cs="Times New Roman"/>
      <w:sz w:val="28"/>
      <w:szCs w:val="20"/>
      <w:lang w:eastAsia="ar-SA"/>
    </w:rPr>
  </w:style>
  <w:style w:type="paragraph" w:customStyle="1" w:styleId="ConsNonformat">
    <w:name w:val="ConsNonformat"/>
    <w:rsid w:val="004B59B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3">
    <w:name w:val="List Paragraph"/>
    <w:basedOn w:val="a"/>
    <w:uiPriority w:val="34"/>
    <w:qFormat/>
    <w:rsid w:val="003F7C2E"/>
    <w:pPr>
      <w:ind w:left="720"/>
      <w:contextualSpacing/>
    </w:pPr>
  </w:style>
  <w:style w:type="character" w:customStyle="1" w:styleId="30">
    <w:name w:val="Заголовок 3 Знак"/>
    <w:basedOn w:val="a0"/>
    <w:link w:val="3"/>
    <w:uiPriority w:val="9"/>
    <w:rsid w:val="00E30F22"/>
    <w:rPr>
      <w:rFonts w:asciiTheme="majorHAnsi" w:eastAsiaTheme="majorEastAsia" w:hAnsiTheme="majorHAnsi" w:cstheme="majorBidi"/>
      <w:b/>
      <w:bCs/>
      <w:color w:val="4F81BD" w:themeColor="accent1"/>
    </w:rPr>
  </w:style>
  <w:style w:type="paragraph" w:customStyle="1" w:styleId="ConsTitle">
    <w:name w:val="ConsTitle"/>
    <w:rsid w:val="00E30F22"/>
    <w:pPr>
      <w:widowControl w:val="0"/>
      <w:autoSpaceDE w:val="0"/>
      <w:autoSpaceDN w:val="0"/>
      <w:adjustRightInd w:val="0"/>
      <w:spacing w:after="0" w:line="240" w:lineRule="auto"/>
    </w:pPr>
    <w:rPr>
      <w:rFonts w:ascii="Arial" w:eastAsia="Times New Roman" w:hAnsi="Arial" w:cs="Arial"/>
      <w:b/>
      <w:bCs/>
      <w:sz w:val="16"/>
      <w:szCs w:val="16"/>
    </w:rPr>
  </w:style>
  <w:style w:type="paragraph" w:styleId="a4">
    <w:name w:val="Normal (Web)"/>
    <w:basedOn w:val="a"/>
    <w:uiPriority w:val="99"/>
    <w:unhideWhenUsed/>
    <w:rsid w:val="00E30F22"/>
    <w:pPr>
      <w:spacing w:before="150" w:after="150" w:line="240" w:lineRule="auto"/>
    </w:pPr>
    <w:rPr>
      <w:rFonts w:ascii="Times New Roman" w:eastAsia="Times New Roman" w:hAnsi="Times New Roman" w:cs="Times New Roman"/>
      <w:sz w:val="24"/>
      <w:szCs w:val="24"/>
    </w:rPr>
  </w:style>
  <w:style w:type="paragraph" w:styleId="a5">
    <w:name w:val="Body Text"/>
    <w:basedOn w:val="a"/>
    <w:link w:val="a6"/>
    <w:rsid w:val="00D563F8"/>
    <w:pPr>
      <w:spacing w:after="0" w:line="240" w:lineRule="auto"/>
      <w:jc w:val="center"/>
    </w:pPr>
    <w:rPr>
      <w:rFonts w:ascii="Times New Roman" w:eastAsia="Times New Roman" w:hAnsi="Times New Roman" w:cs="Times New Roman"/>
      <w:sz w:val="28"/>
      <w:szCs w:val="24"/>
    </w:rPr>
  </w:style>
  <w:style w:type="character" w:customStyle="1" w:styleId="a6">
    <w:name w:val="Основной текст Знак"/>
    <w:basedOn w:val="a0"/>
    <w:link w:val="a5"/>
    <w:rsid w:val="00D563F8"/>
    <w:rPr>
      <w:rFonts w:ascii="Times New Roman" w:eastAsia="Times New Roman" w:hAnsi="Times New Roman" w:cs="Times New Roman"/>
      <w:sz w:val="28"/>
      <w:szCs w:val="24"/>
    </w:rPr>
  </w:style>
  <w:style w:type="paragraph" w:styleId="a7">
    <w:name w:val="Body Text Indent"/>
    <w:basedOn w:val="a"/>
    <w:link w:val="a8"/>
    <w:uiPriority w:val="99"/>
    <w:unhideWhenUsed/>
    <w:rsid w:val="004E7529"/>
    <w:pPr>
      <w:spacing w:after="120"/>
      <w:ind w:left="283"/>
    </w:pPr>
  </w:style>
  <w:style w:type="character" w:customStyle="1" w:styleId="a8">
    <w:name w:val="Основной текст с отступом Знак"/>
    <w:basedOn w:val="a0"/>
    <w:link w:val="a7"/>
    <w:uiPriority w:val="99"/>
    <w:rsid w:val="004E7529"/>
  </w:style>
  <w:style w:type="paragraph" w:customStyle="1" w:styleId="ConsPlusTitle">
    <w:name w:val="ConsPlusTitle"/>
    <w:rsid w:val="008E17F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Normal">
    <w:name w:val="ConsNormal"/>
    <w:rsid w:val="008E17FE"/>
    <w:pPr>
      <w:widowControl w:val="0"/>
      <w:overflowPunct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p10">
    <w:name w:val="p10"/>
    <w:basedOn w:val="a"/>
    <w:rsid w:val="006C307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872859"/>
    <w:pPr>
      <w:spacing w:after="0" w:line="240" w:lineRule="auto"/>
    </w:pPr>
  </w:style>
  <w:style w:type="paragraph" w:customStyle="1" w:styleId="ConsPlusNonformat">
    <w:name w:val="ConsPlusNonformat"/>
    <w:rsid w:val="00850747"/>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a">
    <w:name w:val="Strong"/>
    <w:basedOn w:val="a0"/>
    <w:uiPriority w:val="22"/>
    <w:qFormat/>
    <w:rsid w:val="00850747"/>
    <w:rPr>
      <w:rFonts w:cs="Times New Roman"/>
      <w:b/>
      <w:bCs/>
    </w:rPr>
  </w:style>
  <w:style w:type="paragraph" w:styleId="ab">
    <w:name w:val="Balloon Text"/>
    <w:basedOn w:val="a"/>
    <w:link w:val="ac"/>
    <w:uiPriority w:val="99"/>
    <w:semiHidden/>
    <w:unhideWhenUsed/>
    <w:rsid w:val="00E059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05997"/>
    <w:rPr>
      <w:rFonts w:ascii="Tahoma" w:hAnsi="Tahoma" w:cs="Tahoma"/>
      <w:sz w:val="16"/>
      <w:szCs w:val="16"/>
    </w:rPr>
  </w:style>
  <w:style w:type="character" w:customStyle="1" w:styleId="ad">
    <w:name w:val="Основной текст_"/>
    <w:basedOn w:val="a0"/>
    <w:link w:val="4"/>
    <w:locked/>
    <w:rsid w:val="000C7C29"/>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d"/>
    <w:rsid w:val="000C7C29"/>
    <w:pPr>
      <w:shd w:val="clear" w:color="auto" w:fill="FFFFFF"/>
      <w:spacing w:after="120" w:line="485" w:lineRule="exact"/>
      <w:jc w:val="center"/>
    </w:pPr>
    <w:rPr>
      <w:rFonts w:ascii="Times New Roman" w:eastAsia="Times New Roman" w:hAnsi="Times New Roman" w:cs="Times New Roman"/>
      <w:sz w:val="27"/>
      <w:szCs w:val="27"/>
    </w:rPr>
  </w:style>
  <w:style w:type="character" w:customStyle="1" w:styleId="2">
    <w:name w:val="Основной текст (2)_"/>
    <w:basedOn w:val="a0"/>
    <w:link w:val="20"/>
    <w:locked/>
    <w:rsid w:val="000C7C29"/>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0C7C29"/>
    <w:pPr>
      <w:shd w:val="clear" w:color="auto" w:fill="FFFFFF"/>
      <w:spacing w:before="600" w:after="60" w:line="0" w:lineRule="atLeast"/>
      <w:jc w:val="center"/>
    </w:pPr>
    <w:rPr>
      <w:rFonts w:ascii="Times New Roman" w:eastAsia="Times New Roman" w:hAnsi="Times New Roman" w:cs="Times New Roman"/>
      <w:sz w:val="27"/>
      <w:szCs w:val="27"/>
    </w:rPr>
  </w:style>
  <w:style w:type="paragraph" w:styleId="ae">
    <w:name w:val="header"/>
    <w:basedOn w:val="a"/>
    <w:link w:val="af"/>
    <w:uiPriority w:val="99"/>
    <w:unhideWhenUsed/>
    <w:rsid w:val="0013393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3393E"/>
  </w:style>
  <w:style w:type="paragraph" w:styleId="af0">
    <w:name w:val="footer"/>
    <w:basedOn w:val="a"/>
    <w:link w:val="af1"/>
    <w:uiPriority w:val="99"/>
    <w:semiHidden/>
    <w:unhideWhenUsed/>
    <w:rsid w:val="0013393E"/>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3393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153E"/>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60">
    <w:name w:val="Заголовок 6 Знак"/>
    <w:basedOn w:val="a0"/>
    <w:link w:val="6"/>
    <w:uiPriority w:val="9"/>
    <w:semiHidden/>
    <w:rsid w:val="005E7E36"/>
    <w:rPr>
      <w:rFonts w:asciiTheme="majorHAnsi" w:eastAsiaTheme="majorEastAsia" w:hAnsiTheme="majorHAnsi" w:cstheme="majorBidi"/>
      <w:i/>
      <w:iCs/>
      <w:color w:val="243F60" w:themeColor="accent1" w:themeShade="7F"/>
    </w:rPr>
  </w:style>
  <w:style w:type="paragraph" w:customStyle="1" w:styleId="ConsPlusNormal">
    <w:name w:val="ConsPlusNormal"/>
    <w:rsid w:val="005B06BC"/>
    <w:pPr>
      <w:widowControl w:val="0"/>
      <w:autoSpaceDE w:val="0"/>
      <w:autoSpaceDN w:val="0"/>
      <w:spacing w:after="0" w:line="240" w:lineRule="auto"/>
    </w:pPr>
    <w:rPr>
      <w:rFonts w:ascii="Times New Roman" w:eastAsia="Times New Roman" w:hAnsi="Times New Roman" w:cs="Times New Roman"/>
      <w:sz w:val="24"/>
      <w:szCs w:val="20"/>
    </w:rPr>
  </w:style>
  <w:style w:type="character" w:styleId="af2">
    <w:name w:val="Hyperlink"/>
    <w:basedOn w:val="a0"/>
    <w:uiPriority w:val="99"/>
    <w:unhideWhenUsed/>
    <w:rsid w:val="00E27BD6"/>
    <w:rPr>
      <w:color w:val="0000FF"/>
      <w:u w:val="single"/>
    </w:rPr>
  </w:style>
  <w:style w:type="paragraph" w:customStyle="1" w:styleId="docdata">
    <w:name w:val="docdata"/>
    <w:aliases w:val="docy,v5,4651,bqiaagaaeyqcaaagiaiaaaoseqaabaaraaaaaaaaaaaaaaaaaaaaaaaaaaaaaaaaaaaaaaaaaaaaaaaaaaaaaaaaaaaaaaaaaaaaaaaaaaaaaaaaaaaaaaaaaaaaaaaaaaaaaaaaaaaaaaaaaaaaaaaaaaaaaaaaaaaaaaaaaaaaaaaaaaaaaaaaaaaaaaaaaaaaaaaaaaaaaaaaaaaaaaaaaaaaaaaaaaaaaaaa"/>
    <w:basedOn w:val="a"/>
    <w:rsid w:val="00AC4B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4727037">
      <w:bodyDiv w:val="1"/>
      <w:marLeft w:val="0"/>
      <w:marRight w:val="0"/>
      <w:marTop w:val="0"/>
      <w:marBottom w:val="0"/>
      <w:divBdr>
        <w:top w:val="none" w:sz="0" w:space="0" w:color="auto"/>
        <w:left w:val="none" w:sz="0" w:space="0" w:color="auto"/>
        <w:bottom w:val="none" w:sz="0" w:space="0" w:color="auto"/>
        <w:right w:val="none" w:sz="0" w:space="0" w:color="auto"/>
      </w:divBdr>
    </w:div>
    <w:div w:id="1981841112">
      <w:bodyDiv w:val="1"/>
      <w:marLeft w:val="0"/>
      <w:marRight w:val="0"/>
      <w:marTop w:val="0"/>
      <w:marBottom w:val="0"/>
      <w:divBdr>
        <w:top w:val="none" w:sz="0" w:space="0" w:color="auto"/>
        <w:left w:val="none" w:sz="0" w:space="0" w:color="auto"/>
        <w:bottom w:val="none" w:sz="0" w:space="0" w:color="auto"/>
        <w:right w:val="none" w:sz="0" w:space="0" w:color="auto"/>
      </w:divBdr>
    </w:div>
    <w:div w:id="20176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chevka.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DD06-3E84-4846-AE28-26803227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2610</Words>
  <Characters>14878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2023-05-22T09:35:00Z</cp:lastPrinted>
  <dcterms:created xsi:type="dcterms:W3CDTF">2026-05-25T08:18:00Z</dcterms:created>
  <dcterms:modified xsi:type="dcterms:W3CDTF">2026-05-27T08:48:00Z</dcterms:modified>
</cp:coreProperties>
</file>