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8145A2">
        <w:rPr>
          <w:b/>
          <w:sz w:val="28"/>
          <w:szCs w:val="28"/>
          <w:u w:val="single"/>
        </w:rPr>
        <w:t>0</w:t>
      </w:r>
      <w:r w:rsidR="00BE37F1">
        <w:rPr>
          <w:b/>
          <w:sz w:val="28"/>
          <w:szCs w:val="28"/>
          <w:u w:val="single"/>
        </w:rPr>
        <w:t>3</w:t>
      </w:r>
      <w:r w:rsidR="008145A2">
        <w:rPr>
          <w:b/>
          <w:sz w:val="28"/>
          <w:szCs w:val="28"/>
          <w:u w:val="single"/>
        </w:rPr>
        <w:t xml:space="preserve"> апреля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27E24">
        <w:rPr>
          <w:b/>
          <w:sz w:val="28"/>
          <w:szCs w:val="28"/>
          <w:u w:val="single"/>
        </w:rPr>
        <w:t>2</w:t>
      </w:r>
      <w:r w:rsidR="00CF2DE0">
        <w:rPr>
          <w:b/>
          <w:sz w:val="28"/>
          <w:szCs w:val="28"/>
          <w:u w:val="single"/>
        </w:rPr>
        <w:t>60</w:t>
      </w:r>
    </w:p>
    <w:p w:rsidR="007C26B8" w:rsidRDefault="007C26B8" w:rsidP="000A07E7">
      <w:pPr>
        <w:shd w:val="clear" w:color="auto" w:fill="FFFFFF"/>
        <w:textAlignment w:val="baseline"/>
        <w:rPr>
          <w:spacing w:val="2"/>
          <w:sz w:val="28"/>
          <w:szCs w:val="28"/>
        </w:rPr>
      </w:pPr>
    </w:p>
    <w:p w:rsidR="007C26B8" w:rsidRDefault="007C26B8" w:rsidP="00CF2DE0">
      <w:pPr>
        <w:ind w:right="5101"/>
        <w:jc w:val="both"/>
        <w:rPr>
          <w:sz w:val="28"/>
          <w:szCs w:val="28"/>
        </w:rPr>
      </w:pPr>
      <w:r>
        <w:rPr>
          <w:sz w:val="28"/>
          <w:szCs w:val="28"/>
        </w:rPr>
        <w:t xml:space="preserve">Об утверждении  </w:t>
      </w:r>
      <w:r w:rsidR="00CF2DE0">
        <w:rPr>
          <w:sz w:val="28"/>
          <w:szCs w:val="28"/>
        </w:rPr>
        <w:t xml:space="preserve">Положения об организации  взаимодействия муниципальных заказчиков </w:t>
      </w:r>
      <w:r w:rsidR="00CF2DE0" w:rsidRPr="00B971FC">
        <w:rPr>
          <w:sz w:val="28"/>
          <w:szCs w:val="28"/>
        </w:rPr>
        <w:t>муниципального образования "</w:t>
      </w:r>
      <w:proofErr w:type="spellStart"/>
      <w:r w:rsidR="00CF2DE0" w:rsidRPr="00B971FC">
        <w:rPr>
          <w:sz w:val="28"/>
          <w:szCs w:val="28"/>
        </w:rPr>
        <w:t>Сычевский</w:t>
      </w:r>
      <w:proofErr w:type="spellEnd"/>
      <w:r w:rsidR="00CF2DE0" w:rsidRPr="00B971FC">
        <w:rPr>
          <w:sz w:val="28"/>
          <w:szCs w:val="28"/>
        </w:rPr>
        <w:t xml:space="preserve"> </w:t>
      </w:r>
      <w:r w:rsidR="00CF2DE0">
        <w:rPr>
          <w:sz w:val="28"/>
          <w:szCs w:val="28"/>
        </w:rPr>
        <w:t>муниципальный округ</w:t>
      </w:r>
      <w:r w:rsidR="00CF2DE0" w:rsidRPr="00B971FC">
        <w:rPr>
          <w:sz w:val="28"/>
          <w:szCs w:val="28"/>
        </w:rPr>
        <w:t xml:space="preserve">" Смоленской области, муниципальных бюджетных учреждений, муниципальных унитарных предприятий и уполномоченного органа (уполномоченного учреждения) </w:t>
      </w:r>
      <w:r w:rsidR="00CF2DE0">
        <w:rPr>
          <w:sz w:val="28"/>
          <w:szCs w:val="28"/>
        </w:rPr>
        <w:t xml:space="preserve">на определение поставщиков (подрядчиков, исполнителей) для муниципальных заказчиков </w:t>
      </w:r>
      <w:r w:rsidR="00CF2DE0" w:rsidRPr="00B971FC">
        <w:rPr>
          <w:sz w:val="28"/>
          <w:szCs w:val="28"/>
        </w:rPr>
        <w:t>муниципального образования "</w:t>
      </w:r>
      <w:proofErr w:type="spellStart"/>
      <w:r w:rsidR="00CF2DE0" w:rsidRPr="00B971FC">
        <w:rPr>
          <w:sz w:val="28"/>
          <w:szCs w:val="28"/>
        </w:rPr>
        <w:t>Сычевский</w:t>
      </w:r>
      <w:proofErr w:type="spellEnd"/>
      <w:r w:rsidR="00CF2DE0" w:rsidRPr="00B971FC">
        <w:rPr>
          <w:sz w:val="28"/>
          <w:szCs w:val="28"/>
        </w:rPr>
        <w:t xml:space="preserve"> </w:t>
      </w:r>
      <w:r w:rsidR="00CF2DE0">
        <w:rPr>
          <w:sz w:val="28"/>
          <w:szCs w:val="28"/>
        </w:rPr>
        <w:t>муниципальный округ</w:t>
      </w:r>
      <w:r w:rsidR="00CF2DE0" w:rsidRPr="00B971FC">
        <w:rPr>
          <w:sz w:val="28"/>
          <w:szCs w:val="28"/>
        </w:rPr>
        <w:t>" Смоленской области,</w:t>
      </w:r>
      <w:r w:rsidR="00CF2DE0" w:rsidRPr="00B971FC">
        <w:rPr>
          <w:b/>
          <w:sz w:val="28"/>
          <w:szCs w:val="28"/>
        </w:rPr>
        <w:t xml:space="preserve"> </w:t>
      </w:r>
      <w:r w:rsidR="00CF2DE0" w:rsidRPr="00B971FC">
        <w:rPr>
          <w:sz w:val="28"/>
          <w:szCs w:val="28"/>
        </w:rPr>
        <w:t>муниципальных бюджетных учреждений, муниципальных унитарных предприятий</w:t>
      </w:r>
    </w:p>
    <w:p w:rsidR="007C26B8" w:rsidRDefault="007C26B8" w:rsidP="00CF2DE0">
      <w:pPr>
        <w:ind w:firstLine="709"/>
        <w:jc w:val="center"/>
        <w:rPr>
          <w:sz w:val="28"/>
          <w:szCs w:val="28"/>
        </w:rPr>
      </w:pPr>
    </w:p>
    <w:p w:rsidR="007C26B8" w:rsidRDefault="007C26B8" w:rsidP="007C26B8">
      <w:pPr>
        <w:ind w:firstLine="709"/>
        <w:jc w:val="center"/>
        <w:rPr>
          <w:sz w:val="28"/>
          <w:szCs w:val="28"/>
        </w:rPr>
      </w:pPr>
    </w:p>
    <w:p w:rsidR="007C26B8" w:rsidRDefault="007C26B8" w:rsidP="00CF2DE0">
      <w:pPr>
        <w:ind w:firstLine="709"/>
        <w:jc w:val="both"/>
        <w:rPr>
          <w:sz w:val="28"/>
          <w:szCs w:val="28"/>
        </w:rPr>
      </w:pPr>
      <w:r>
        <w:rPr>
          <w:sz w:val="28"/>
          <w:szCs w:val="28"/>
        </w:rPr>
        <w:t xml:space="preserve">В целях реализации части 7 статьи 26 Федерального закона </w:t>
      </w:r>
      <w:r w:rsidR="00CF2DE0">
        <w:rPr>
          <w:sz w:val="28"/>
          <w:szCs w:val="28"/>
        </w:rPr>
        <w:t xml:space="preserve">                                </w:t>
      </w:r>
      <w:r>
        <w:rPr>
          <w:sz w:val="28"/>
          <w:szCs w:val="28"/>
        </w:rPr>
        <w:t>от</w:t>
      </w:r>
      <w:r w:rsidR="00CF2DE0">
        <w:rPr>
          <w:sz w:val="28"/>
          <w:szCs w:val="28"/>
        </w:rPr>
        <w:t xml:space="preserve"> </w:t>
      </w:r>
      <w:r>
        <w:rPr>
          <w:sz w:val="28"/>
          <w:szCs w:val="28"/>
        </w:rPr>
        <w:t xml:space="preserve">05.04.2013 года № 44-ФЗ "О контрактной системе в сфере закупок товаров, работ, услуг для обеспечения государственных и муниципальных нужд", </w:t>
      </w:r>
    </w:p>
    <w:p w:rsidR="007C26B8" w:rsidRDefault="007C26B8" w:rsidP="00CF2DE0">
      <w:pPr>
        <w:ind w:firstLine="709"/>
        <w:jc w:val="both"/>
        <w:rPr>
          <w:sz w:val="28"/>
          <w:szCs w:val="28"/>
        </w:rPr>
      </w:pPr>
    </w:p>
    <w:p w:rsidR="00CF2DE0" w:rsidRDefault="00CF2DE0" w:rsidP="00CF2DE0">
      <w:pPr>
        <w:ind w:firstLine="709"/>
        <w:jc w:val="both"/>
        <w:rPr>
          <w:sz w:val="28"/>
          <w:szCs w:val="28"/>
        </w:rPr>
      </w:pPr>
    </w:p>
    <w:p w:rsidR="00CF2DE0" w:rsidRDefault="00CF2DE0" w:rsidP="00CF2DE0">
      <w:pPr>
        <w:ind w:firstLine="709"/>
        <w:jc w:val="both"/>
        <w:rPr>
          <w:sz w:val="28"/>
          <w:szCs w:val="28"/>
        </w:rPr>
      </w:pPr>
    </w:p>
    <w:p w:rsidR="00CF2DE0" w:rsidRDefault="00CF2DE0" w:rsidP="00CF2DE0">
      <w:pPr>
        <w:ind w:firstLine="709"/>
        <w:jc w:val="both"/>
        <w:rPr>
          <w:sz w:val="28"/>
          <w:szCs w:val="28"/>
        </w:rPr>
      </w:pPr>
    </w:p>
    <w:p w:rsidR="00CF2DE0" w:rsidRDefault="00CF2DE0" w:rsidP="00CF2DE0">
      <w:pPr>
        <w:ind w:firstLine="709"/>
        <w:jc w:val="both"/>
        <w:rPr>
          <w:sz w:val="28"/>
          <w:szCs w:val="28"/>
        </w:rPr>
      </w:pPr>
    </w:p>
    <w:p w:rsidR="00CF2DE0" w:rsidRPr="00BE0E62" w:rsidRDefault="00CF2DE0" w:rsidP="00CF2DE0">
      <w:pPr>
        <w:autoSpaceDE w:val="0"/>
        <w:autoSpaceDN w:val="0"/>
        <w:adjustRightInd w:val="0"/>
        <w:ind w:firstLine="709"/>
        <w:jc w:val="both"/>
        <w:outlineLvl w:val="0"/>
        <w:rPr>
          <w:sz w:val="28"/>
          <w:szCs w:val="28"/>
        </w:rPr>
      </w:pPr>
      <w:r w:rsidRPr="00BE0E62">
        <w:rPr>
          <w:sz w:val="28"/>
          <w:szCs w:val="28"/>
        </w:rPr>
        <w:lastRenderedPageBreak/>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CF2DE0" w:rsidRPr="00BE0E62" w:rsidRDefault="00CF2DE0" w:rsidP="00CF2DE0">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CF2DE0" w:rsidRDefault="00CF2DE0" w:rsidP="00CF2DE0">
      <w:pPr>
        <w:ind w:firstLine="709"/>
        <w:jc w:val="both"/>
        <w:rPr>
          <w:sz w:val="28"/>
          <w:szCs w:val="28"/>
        </w:rPr>
      </w:pPr>
    </w:p>
    <w:p w:rsidR="007C26B8" w:rsidRDefault="007C26B8" w:rsidP="00CF2DE0">
      <w:pPr>
        <w:ind w:firstLine="709"/>
        <w:jc w:val="both"/>
        <w:rPr>
          <w:sz w:val="28"/>
          <w:szCs w:val="28"/>
        </w:rPr>
      </w:pPr>
      <w:r>
        <w:rPr>
          <w:sz w:val="28"/>
          <w:szCs w:val="28"/>
        </w:rPr>
        <w:t xml:space="preserve">1. Утвердить прилагаемое Положение об организации  взаимодействия муниципальных заказчиков </w:t>
      </w:r>
      <w:r w:rsidRPr="00B971FC">
        <w:rPr>
          <w:sz w:val="28"/>
          <w:szCs w:val="28"/>
        </w:rPr>
        <w:t>муниципального образования "</w:t>
      </w:r>
      <w:proofErr w:type="spellStart"/>
      <w:r w:rsidRPr="00B971FC">
        <w:rPr>
          <w:sz w:val="28"/>
          <w:szCs w:val="28"/>
        </w:rPr>
        <w:t>Сычевский</w:t>
      </w:r>
      <w:proofErr w:type="spellEnd"/>
      <w:r w:rsidRPr="00B971FC">
        <w:rPr>
          <w:sz w:val="28"/>
          <w:szCs w:val="28"/>
        </w:rPr>
        <w:t xml:space="preserve"> </w:t>
      </w:r>
      <w:r>
        <w:rPr>
          <w:sz w:val="28"/>
          <w:szCs w:val="28"/>
        </w:rPr>
        <w:t>муниципальный округ</w:t>
      </w:r>
      <w:r w:rsidRPr="00B971FC">
        <w:rPr>
          <w:sz w:val="28"/>
          <w:szCs w:val="28"/>
        </w:rPr>
        <w:t xml:space="preserve">" Смоленской области, муниципальных бюджетных учреждений, муниципальных унитарных предприятий и уполномоченного органа (уполномоченного учреждения) </w:t>
      </w:r>
      <w:r>
        <w:rPr>
          <w:sz w:val="28"/>
          <w:szCs w:val="28"/>
        </w:rPr>
        <w:t xml:space="preserve">на определение поставщиков (подрядчиков, исполнителей) для муниципальных заказчиков </w:t>
      </w:r>
      <w:r w:rsidRPr="00B971FC">
        <w:rPr>
          <w:sz w:val="28"/>
          <w:szCs w:val="28"/>
        </w:rPr>
        <w:t>муниципального образования "</w:t>
      </w:r>
      <w:proofErr w:type="spellStart"/>
      <w:r w:rsidRPr="00B971FC">
        <w:rPr>
          <w:sz w:val="28"/>
          <w:szCs w:val="28"/>
        </w:rPr>
        <w:t>Сычевский</w:t>
      </w:r>
      <w:proofErr w:type="spellEnd"/>
      <w:r w:rsidRPr="00B971FC">
        <w:rPr>
          <w:sz w:val="28"/>
          <w:szCs w:val="28"/>
        </w:rPr>
        <w:t xml:space="preserve"> </w:t>
      </w:r>
      <w:r>
        <w:rPr>
          <w:sz w:val="28"/>
          <w:szCs w:val="28"/>
        </w:rPr>
        <w:t>муниципальный округ</w:t>
      </w:r>
      <w:r w:rsidRPr="00B971FC">
        <w:rPr>
          <w:sz w:val="28"/>
          <w:szCs w:val="28"/>
        </w:rPr>
        <w:t>" Смоленской области,</w:t>
      </w:r>
      <w:r w:rsidRPr="00B971FC">
        <w:rPr>
          <w:b/>
          <w:sz w:val="28"/>
          <w:szCs w:val="28"/>
        </w:rPr>
        <w:t xml:space="preserve"> </w:t>
      </w:r>
      <w:r w:rsidRPr="00B971FC">
        <w:rPr>
          <w:sz w:val="28"/>
          <w:szCs w:val="28"/>
        </w:rPr>
        <w:t>муниципальных бюджетных учреждений, муниципальных унитарных предприятий.</w:t>
      </w:r>
    </w:p>
    <w:p w:rsidR="007C26B8" w:rsidRDefault="007C26B8" w:rsidP="00CF2DE0">
      <w:pPr>
        <w:ind w:firstLine="709"/>
        <w:jc w:val="both"/>
        <w:rPr>
          <w:sz w:val="28"/>
          <w:szCs w:val="28"/>
        </w:rPr>
      </w:pPr>
      <w:r>
        <w:rPr>
          <w:sz w:val="28"/>
          <w:szCs w:val="28"/>
        </w:rPr>
        <w:t>2. Признать утратившим силу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w:t>
      </w:r>
      <w:r w:rsidR="00CF2DE0">
        <w:rPr>
          <w:sz w:val="28"/>
          <w:szCs w:val="28"/>
        </w:rPr>
        <w:t xml:space="preserve">                       </w:t>
      </w:r>
      <w:r>
        <w:rPr>
          <w:sz w:val="28"/>
          <w:szCs w:val="28"/>
        </w:rPr>
        <w:t>от 02.03.2023 года № 86</w:t>
      </w:r>
      <w:r w:rsidR="00CF2DE0">
        <w:rPr>
          <w:sz w:val="28"/>
          <w:szCs w:val="28"/>
        </w:rPr>
        <w:t xml:space="preserve"> </w:t>
      </w:r>
      <w:r>
        <w:rPr>
          <w:sz w:val="28"/>
          <w:szCs w:val="28"/>
        </w:rPr>
        <w:t>"Положение об организации взаимодействия уполномоченного органа (уполномоченного учреждения) и заказчиков при определении поставщиков (подрядчиков, исполнителей) муниципальном образовании "</w:t>
      </w:r>
      <w:proofErr w:type="spellStart"/>
      <w:r>
        <w:rPr>
          <w:sz w:val="28"/>
          <w:szCs w:val="28"/>
        </w:rPr>
        <w:t>Сычевский</w:t>
      </w:r>
      <w:proofErr w:type="spellEnd"/>
      <w:r>
        <w:rPr>
          <w:sz w:val="28"/>
          <w:szCs w:val="28"/>
        </w:rPr>
        <w:t xml:space="preserve"> район" Смоленской области ".</w:t>
      </w:r>
    </w:p>
    <w:p w:rsidR="007C26B8" w:rsidRPr="00B971FC" w:rsidRDefault="007C26B8" w:rsidP="00CF2DE0">
      <w:pPr>
        <w:ind w:firstLine="709"/>
        <w:jc w:val="both"/>
        <w:rPr>
          <w:sz w:val="28"/>
          <w:szCs w:val="28"/>
        </w:rPr>
      </w:pPr>
      <w:r>
        <w:rPr>
          <w:sz w:val="28"/>
          <w:szCs w:val="28"/>
        </w:rPr>
        <w:t>3. Настоящее постановление вступает в силу с</w:t>
      </w:r>
      <w:r w:rsidR="00CF2DE0">
        <w:rPr>
          <w:sz w:val="28"/>
          <w:szCs w:val="28"/>
        </w:rPr>
        <w:t>о дня</w:t>
      </w:r>
      <w:r>
        <w:rPr>
          <w:sz w:val="28"/>
          <w:szCs w:val="28"/>
        </w:rPr>
        <w:t xml:space="preserve"> подписания и распространяет свое действие на </w:t>
      </w:r>
      <w:proofErr w:type="gramStart"/>
      <w:r>
        <w:rPr>
          <w:sz w:val="28"/>
          <w:szCs w:val="28"/>
        </w:rPr>
        <w:t>правоотношения</w:t>
      </w:r>
      <w:proofErr w:type="gramEnd"/>
      <w:r>
        <w:rPr>
          <w:sz w:val="28"/>
          <w:szCs w:val="28"/>
        </w:rPr>
        <w:t xml:space="preserve"> возникшие с 1 января </w:t>
      </w:r>
      <w:r w:rsidR="00CF2DE0">
        <w:rPr>
          <w:sz w:val="28"/>
          <w:szCs w:val="28"/>
        </w:rPr>
        <w:t xml:space="preserve">                </w:t>
      </w:r>
      <w:r>
        <w:rPr>
          <w:sz w:val="28"/>
          <w:szCs w:val="28"/>
        </w:rPr>
        <w:t>2025 года.</w:t>
      </w:r>
    </w:p>
    <w:p w:rsidR="007C26B8" w:rsidRDefault="007C26B8" w:rsidP="00CF2DE0">
      <w:pPr>
        <w:autoSpaceDE w:val="0"/>
        <w:autoSpaceDN w:val="0"/>
        <w:adjustRightInd w:val="0"/>
        <w:ind w:firstLine="709"/>
        <w:jc w:val="both"/>
        <w:outlineLvl w:val="0"/>
        <w:rPr>
          <w:sz w:val="28"/>
          <w:szCs w:val="28"/>
        </w:rPr>
      </w:pPr>
      <w:r>
        <w:rPr>
          <w:sz w:val="28"/>
          <w:szCs w:val="28"/>
        </w:rPr>
        <w:t xml:space="preserve">4.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в информационно-телекоммуникационной сети </w:t>
      </w:r>
      <w:r w:rsidR="00CF2DE0">
        <w:rPr>
          <w:sz w:val="28"/>
          <w:szCs w:val="28"/>
        </w:rPr>
        <w:t>«</w:t>
      </w:r>
      <w:r>
        <w:rPr>
          <w:sz w:val="28"/>
          <w:szCs w:val="28"/>
        </w:rPr>
        <w:t>Интернет</w:t>
      </w:r>
      <w:r w:rsidR="00CF2DE0">
        <w:rPr>
          <w:sz w:val="28"/>
          <w:szCs w:val="28"/>
        </w:rPr>
        <w:t>»</w:t>
      </w:r>
      <w:r>
        <w:rPr>
          <w:sz w:val="28"/>
          <w:szCs w:val="28"/>
        </w:rPr>
        <w:t>.</w:t>
      </w:r>
    </w:p>
    <w:p w:rsidR="007C26B8" w:rsidRDefault="007C26B8" w:rsidP="00CF2DE0">
      <w:pPr>
        <w:ind w:firstLine="709"/>
        <w:jc w:val="both"/>
        <w:rPr>
          <w:sz w:val="28"/>
          <w:szCs w:val="28"/>
        </w:rPr>
      </w:pPr>
    </w:p>
    <w:p w:rsidR="00CF2DE0" w:rsidRDefault="00CF2DE0" w:rsidP="007C26B8">
      <w:pPr>
        <w:jc w:val="both"/>
        <w:rPr>
          <w:sz w:val="28"/>
          <w:szCs w:val="28"/>
        </w:rPr>
      </w:pPr>
    </w:p>
    <w:p w:rsidR="00CF2DE0" w:rsidRPr="001569E2" w:rsidRDefault="00CF2DE0" w:rsidP="00CF2DE0">
      <w:pPr>
        <w:shd w:val="clear" w:color="auto" w:fill="FFFFFF"/>
        <w:textAlignment w:val="baseline"/>
        <w:rPr>
          <w:spacing w:val="2"/>
          <w:sz w:val="28"/>
          <w:szCs w:val="28"/>
        </w:rPr>
      </w:pPr>
      <w:r w:rsidRPr="001569E2">
        <w:rPr>
          <w:spacing w:val="2"/>
          <w:sz w:val="28"/>
          <w:szCs w:val="28"/>
        </w:rPr>
        <w:t>Глава муниципального образования</w:t>
      </w:r>
    </w:p>
    <w:p w:rsidR="00CF2DE0" w:rsidRPr="001569E2" w:rsidRDefault="00CF2DE0" w:rsidP="00CF2DE0">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CF2DE0" w:rsidRDefault="00CF2DE0" w:rsidP="00CF2DE0">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7C26B8" w:rsidRDefault="007C26B8" w:rsidP="007C26B8">
      <w:pPr>
        <w:pStyle w:val="ConsPlusNormal"/>
        <w:jc w:val="right"/>
        <w:outlineLvl w:val="0"/>
        <w:rPr>
          <w:rFonts w:ascii="Times New Roman" w:hAnsi="Times New Roman" w:cs="Times New Roman"/>
          <w:sz w:val="28"/>
          <w:szCs w:val="28"/>
        </w:rPr>
      </w:pPr>
    </w:p>
    <w:p w:rsidR="00CF2DE0" w:rsidRDefault="007C26B8" w:rsidP="007C26B8">
      <w:pPr>
        <w:pStyle w:val="ConsPlusNormal"/>
        <w:jc w:val="right"/>
        <w:outlineLvl w:val="0"/>
        <w:rPr>
          <w:rFonts w:ascii="Times New Roman" w:hAnsi="Times New Roman" w:cs="Times New Roman"/>
          <w:sz w:val="28"/>
          <w:szCs w:val="28"/>
        </w:rPr>
      </w:pPr>
      <w:r w:rsidRPr="00C56C26">
        <w:rPr>
          <w:rFonts w:ascii="Times New Roman" w:hAnsi="Times New Roman" w:cs="Times New Roman"/>
          <w:sz w:val="28"/>
          <w:szCs w:val="28"/>
        </w:rPr>
        <w:lastRenderedPageBreak/>
        <w:t>У</w:t>
      </w:r>
      <w:r w:rsidR="00CF2DE0">
        <w:rPr>
          <w:rFonts w:ascii="Times New Roman" w:hAnsi="Times New Roman" w:cs="Times New Roman"/>
          <w:sz w:val="28"/>
          <w:szCs w:val="28"/>
        </w:rPr>
        <w:t>ТВЕРЖДЕНО</w:t>
      </w:r>
      <w:r>
        <w:rPr>
          <w:rFonts w:ascii="Times New Roman" w:hAnsi="Times New Roman" w:cs="Times New Roman"/>
          <w:sz w:val="28"/>
          <w:szCs w:val="28"/>
        </w:rPr>
        <w:t xml:space="preserve"> </w:t>
      </w:r>
    </w:p>
    <w:p w:rsidR="007C26B8" w:rsidRPr="00C56C26" w:rsidRDefault="00CF2DE0" w:rsidP="00CF2DE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w:t>
      </w:r>
      <w:r w:rsidR="007C26B8" w:rsidRPr="00C56C26">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7C26B8" w:rsidRPr="00C56C26">
        <w:rPr>
          <w:rFonts w:ascii="Times New Roman" w:hAnsi="Times New Roman" w:cs="Times New Roman"/>
          <w:sz w:val="28"/>
          <w:szCs w:val="28"/>
        </w:rPr>
        <w:t>Администрации</w:t>
      </w:r>
    </w:p>
    <w:p w:rsidR="007C26B8" w:rsidRPr="00C56C26"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w:t>
      </w:r>
      <w:r w:rsidRPr="00C56C26">
        <w:rPr>
          <w:rFonts w:ascii="Times New Roman" w:hAnsi="Times New Roman" w:cs="Times New Roman"/>
          <w:sz w:val="28"/>
          <w:szCs w:val="28"/>
        </w:rPr>
        <w:t>я</w:t>
      </w:r>
    </w:p>
    <w:p w:rsidR="007C26B8" w:rsidRPr="00C56C26"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w:t>
      </w:r>
      <w:proofErr w:type="spellStart"/>
      <w:r w:rsidRPr="00C56C26">
        <w:rPr>
          <w:rFonts w:ascii="Times New Roman" w:hAnsi="Times New Roman" w:cs="Times New Roman"/>
          <w:sz w:val="28"/>
          <w:szCs w:val="28"/>
        </w:rPr>
        <w:t>Сычевский</w:t>
      </w:r>
      <w:proofErr w:type="spellEnd"/>
      <w:r w:rsidRPr="00C56C2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00CF2DE0">
        <w:rPr>
          <w:rFonts w:ascii="Times New Roman" w:hAnsi="Times New Roman" w:cs="Times New Roman"/>
          <w:sz w:val="28"/>
          <w:szCs w:val="28"/>
        </w:rPr>
        <w:t xml:space="preserve">                                                                              </w:t>
      </w:r>
      <w:r>
        <w:rPr>
          <w:rFonts w:ascii="Times New Roman" w:hAnsi="Times New Roman" w:cs="Times New Roman"/>
          <w:sz w:val="28"/>
          <w:szCs w:val="28"/>
        </w:rPr>
        <w:t>округ</w:t>
      </w:r>
      <w:r w:rsidRPr="00C56C26">
        <w:rPr>
          <w:rFonts w:ascii="Times New Roman" w:hAnsi="Times New Roman" w:cs="Times New Roman"/>
          <w:sz w:val="28"/>
          <w:szCs w:val="28"/>
        </w:rPr>
        <w:t>"</w:t>
      </w:r>
      <w:r w:rsidR="00CF2DE0">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p>
    <w:p w:rsidR="007C26B8" w:rsidRPr="00C56C26"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от </w:t>
      </w:r>
      <w:r w:rsidR="00CF2DE0">
        <w:rPr>
          <w:rFonts w:ascii="Times New Roman" w:hAnsi="Times New Roman" w:cs="Times New Roman"/>
          <w:sz w:val="28"/>
          <w:szCs w:val="28"/>
        </w:rPr>
        <w:t>03.04.2025</w:t>
      </w:r>
      <w:r w:rsidRPr="00C56C26">
        <w:rPr>
          <w:rFonts w:ascii="Times New Roman" w:hAnsi="Times New Roman" w:cs="Times New Roman"/>
          <w:sz w:val="28"/>
          <w:szCs w:val="28"/>
        </w:rPr>
        <w:t xml:space="preserve"> </w:t>
      </w:r>
      <w:r>
        <w:rPr>
          <w:rFonts w:ascii="Times New Roman" w:hAnsi="Times New Roman" w:cs="Times New Roman"/>
          <w:sz w:val="28"/>
          <w:szCs w:val="28"/>
        </w:rPr>
        <w:t>года</w:t>
      </w:r>
      <w:r w:rsidRPr="00C56C26">
        <w:rPr>
          <w:rFonts w:ascii="Times New Roman" w:hAnsi="Times New Roman" w:cs="Times New Roman"/>
          <w:sz w:val="28"/>
          <w:szCs w:val="28"/>
        </w:rPr>
        <w:t xml:space="preserve"> </w:t>
      </w:r>
      <w:r w:rsidR="00CF2DE0">
        <w:rPr>
          <w:rFonts w:ascii="Times New Roman" w:hAnsi="Times New Roman" w:cs="Times New Roman"/>
          <w:sz w:val="28"/>
          <w:szCs w:val="28"/>
        </w:rPr>
        <w:t>№ 260</w:t>
      </w:r>
    </w:p>
    <w:p w:rsidR="007C26B8" w:rsidRDefault="007C26B8" w:rsidP="007C26B8">
      <w:pPr>
        <w:pStyle w:val="ConsPlusNormal"/>
        <w:jc w:val="both"/>
        <w:rPr>
          <w:rFonts w:ascii="Times New Roman" w:hAnsi="Times New Roman" w:cs="Times New Roman"/>
          <w:sz w:val="28"/>
          <w:szCs w:val="28"/>
        </w:rPr>
      </w:pPr>
    </w:p>
    <w:p w:rsidR="00CF2DE0" w:rsidRPr="00C56C26" w:rsidRDefault="00CF2DE0" w:rsidP="007C26B8">
      <w:pPr>
        <w:pStyle w:val="ConsPlusNormal"/>
        <w:jc w:val="both"/>
        <w:rPr>
          <w:rFonts w:ascii="Times New Roman" w:hAnsi="Times New Roman" w:cs="Times New Roman"/>
          <w:sz w:val="28"/>
          <w:szCs w:val="28"/>
        </w:rPr>
      </w:pPr>
    </w:p>
    <w:p w:rsidR="007C26B8" w:rsidRPr="00CF2DE0" w:rsidRDefault="007C26B8" w:rsidP="00CF2DE0">
      <w:pPr>
        <w:pStyle w:val="ConsPlusTitle"/>
        <w:ind w:firstLine="709"/>
        <w:jc w:val="center"/>
        <w:rPr>
          <w:rFonts w:ascii="Times New Roman" w:hAnsi="Times New Roman" w:cs="Times New Roman"/>
          <w:b w:val="0"/>
          <w:sz w:val="28"/>
          <w:szCs w:val="28"/>
        </w:rPr>
      </w:pPr>
      <w:bookmarkStart w:id="0" w:name="P46"/>
      <w:bookmarkEnd w:id="0"/>
      <w:r w:rsidRPr="00CF2DE0">
        <w:rPr>
          <w:rFonts w:ascii="Times New Roman" w:hAnsi="Times New Roman" w:cs="Times New Roman"/>
          <w:b w:val="0"/>
          <w:sz w:val="28"/>
          <w:szCs w:val="28"/>
        </w:rPr>
        <w:t>ПОЛОЖЕНИЕ</w:t>
      </w:r>
    </w:p>
    <w:p w:rsidR="007C26B8" w:rsidRPr="00CF2DE0" w:rsidRDefault="007C26B8" w:rsidP="00CF2DE0">
      <w:pPr>
        <w:pStyle w:val="ConsPlusTitle"/>
        <w:ind w:firstLine="709"/>
        <w:jc w:val="center"/>
        <w:rPr>
          <w:rFonts w:ascii="Times New Roman" w:hAnsi="Times New Roman" w:cs="Times New Roman"/>
          <w:b w:val="0"/>
          <w:sz w:val="28"/>
          <w:szCs w:val="28"/>
        </w:rPr>
      </w:pPr>
      <w:r w:rsidRPr="00CF2DE0">
        <w:rPr>
          <w:rFonts w:ascii="Times New Roman" w:hAnsi="Times New Roman" w:cs="Times New Roman"/>
          <w:b w:val="0"/>
          <w:sz w:val="28"/>
          <w:szCs w:val="28"/>
        </w:rPr>
        <w:t>об организации взаимодействия муниципальных заказчиков муниципального образования "</w:t>
      </w:r>
      <w:proofErr w:type="spellStart"/>
      <w:r w:rsidRPr="00CF2DE0">
        <w:rPr>
          <w:rFonts w:ascii="Times New Roman" w:hAnsi="Times New Roman" w:cs="Times New Roman"/>
          <w:b w:val="0"/>
          <w:sz w:val="28"/>
          <w:szCs w:val="28"/>
        </w:rPr>
        <w:t>Сычевский</w:t>
      </w:r>
      <w:proofErr w:type="spellEnd"/>
      <w:r w:rsidRPr="00CF2DE0">
        <w:rPr>
          <w:rFonts w:ascii="Times New Roman" w:hAnsi="Times New Roman" w:cs="Times New Roman"/>
          <w:b w:val="0"/>
          <w:sz w:val="28"/>
          <w:szCs w:val="28"/>
        </w:rPr>
        <w:t xml:space="preserve"> муниципальный округ" Смоленской области, муниципальных бюджетных учреждений, муниципальных унитарных предприятий и уполномоченного органа (уполномоченного учреждения) на определение поставщиков (подрядчиков, исполнителей) для муниципальных заказчиков муниципального образования "</w:t>
      </w:r>
      <w:proofErr w:type="spellStart"/>
      <w:r w:rsidRPr="00CF2DE0">
        <w:rPr>
          <w:rFonts w:ascii="Times New Roman" w:hAnsi="Times New Roman" w:cs="Times New Roman"/>
          <w:b w:val="0"/>
          <w:sz w:val="28"/>
          <w:szCs w:val="28"/>
        </w:rPr>
        <w:t>Сычевский</w:t>
      </w:r>
      <w:proofErr w:type="spellEnd"/>
      <w:r w:rsidRPr="00CF2DE0">
        <w:rPr>
          <w:rFonts w:ascii="Times New Roman" w:hAnsi="Times New Roman" w:cs="Times New Roman"/>
          <w:b w:val="0"/>
          <w:sz w:val="28"/>
          <w:szCs w:val="28"/>
        </w:rPr>
        <w:t xml:space="preserve"> муниципальный округ" Смоленской области, муниципальных бюджетных учреждений, муниципальных унитарных предприятий</w:t>
      </w:r>
    </w:p>
    <w:p w:rsidR="007C26B8" w:rsidRPr="00CF2DE0" w:rsidRDefault="007C26B8" w:rsidP="00CF2DE0">
      <w:pPr>
        <w:pStyle w:val="ConsPlusTitle"/>
        <w:ind w:firstLine="709"/>
        <w:jc w:val="center"/>
        <w:rPr>
          <w:rFonts w:ascii="Times New Roman" w:hAnsi="Times New Roman" w:cs="Times New Roman"/>
          <w:b w:val="0"/>
          <w:sz w:val="28"/>
          <w:szCs w:val="28"/>
        </w:rPr>
      </w:pPr>
    </w:p>
    <w:p w:rsidR="007C26B8" w:rsidRPr="00CF2DE0" w:rsidRDefault="007C26B8" w:rsidP="00CF2DE0">
      <w:pPr>
        <w:pStyle w:val="ConsPlusTitle"/>
        <w:ind w:firstLine="709"/>
        <w:jc w:val="center"/>
        <w:outlineLvl w:val="1"/>
        <w:rPr>
          <w:rFonts w:ascii="Times New Roman" w:hAnsi="Times New Roman" w:cs="Times New Roman"/>
          <w:b w:val="0"/>
          <w:sz w:val="28"/>
          <w:szCs w:val="28"/>
        </w:rPr>
      </w:pPr>
      <w:r w:rsidRPr="00CF2DE0">
        <w:rPr>
          <w:rFonts w:ascii="Times New Roman" w:hAnsi="Times New Roman" w:cs="Times New Roman"/>
          <w:b w:val="0"/>
          <w:sz w:val="28"/>
          <w:szCs w:val="28"/>
        </w:rPr>
        <w:t>1. Общее положение</w:t>
      </w:r>
    </w:p>
    <w:p w:rsidR="007C26B8" w:rsidRPr="00CF2DE0" w:rsidRDefault="007C26B8" w:rsidP="00CF2DE0">
      <w:pPr>
        <w:pStyle w:val="ConsPlusTitle"/>
        <w:ind w:firstLine="709"/>
        <w:jc w:val="center"/>
        <w:outlineLvl w:val="1"/>
        <w:rPr>
          <w:rFonts w:ascii="Times New Roman" w:hAnsi="Times New Roman" w:cs="Times New Roman"/>
          <w:b w:val="0"/>
          <w:sz w:val="28"/>
          <w:szCs w:val="28"/>
        </w:rPr>
      </w:pP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xml:space="preserve">Настоящее Положение разработано в соответствии с Федеральным </w:t>
      </w:r>
      <w:hyperlink r:id="rId9" w:history="1">
        <w:r w:rsidRPr="00CF2DE0">
          <w:rPr>
            <w:rFonts w:ascii="Times New Roman" w:hAnsi="Times New Roman" w:cs="Times New Roman"/>
            <w:sz w:val="28"/>
            <w:szCs w:val="28"/>
          </w:rPr>
          <w:t>законом</w:t>
        </w:r>
      </w:hyperlink>
      <w:r w:rsidRPr="00CF2DE0">
        <w:rPr>
          <w:rFonts w:ascii="Times New Roman" w:hAnsi="Times New Roman" w:cs="Times New Roman"/>
          <w:sz w:val="28"/>
          <w:szCs w:val="28"/>
        </w:rPr>
        <w:t xml:space="preserve"> "О контрактной системе в сфере закупок товаров, работ, услуг</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 для обеспечения государственных и муниципальных нужд" (далее также - Федеральный закон) в целях разграничения полномочий муниципальных заказчиков муниципального образования "</w:t>
      </w:r>
      <w:proofErr w:type="spellStart"/>
      <w:r w:rsidRPr="00CF2DE0">
        <w:rPr>
          <w:rFonts w:ascii="Times New Roman" w:hAnsi="Times New Roman" w:cs="Times New Roman"/>
          <w:sz w:val="28"/>
          <w:szCs w:val="28"/>
        </w:rPr>
        <w:t>Сычевский</w:t>
      </w:r>
      <w:proofErr w:type="spellEnd"/>
      <w:r w:rsidRPr="00CF2DE0">
        <w:rPr>
          <w:rFonts w:ascii="Times New Roman" w:hAnsi="Times New Roman" w:cs="Times New Roman"/>
          <w:sz w:val="28"/>
          <w:szCs w:val="28"/>
        </w:rPr>
        <w:t xml:space="preserve"> муниципальный округ" Смоленской области, муниципальных бюджетных учреждений, муниципальных унитарных предприятий (далее - заказчики) и Финансового управления Администрации муниципального образования "</w:t>
      </w:r>
      <w:proofErr w:type="spellStart"/>
      <w:r w:rsidRPr="00CF2DE0">
        <w:rPr>
          <w:rFonts w:ascii="Times New Roman" w:hAnsi="Times New Roman" w:cs="Times New Roman"/>
          <w:sz w:val="28"/>
          <w:szCs w:val="28"/>
        </w:rPr>
        <w:t>Сычевский</w:t>
      </w:r>
      <w:proofErr w:type="spellEnd"/>
      <w:r w:rsidRPr="00CF2DE0">
        <w:rPr>
          <w:rFonts w:ascii="Times New Roman" w:hAnsi="Times New Roman" w:cs="Times New Roman"/>
          <w:sz w:val="28"/>
          <w:szCs w:val="28"/>
        </w:rPr>
        <w:t xml:space="preserve"> муниципальный округ" Смоленской области, муниципального</w:t>
      </w:r>
      <w:proofErr w:type="gramEnd"/>
      <w:r w:rsidRPr="00CF2DE0">
        <w:rPr>
          <w:rFonts w:ascii="Times New Roman" w:hAnsi="Times New Roman" w:cs="Times New Roman"/>
          <w:sz w:val="28"/>
          <w:szCs w:val="28"/>
        </w:rPr>
        <w:t xml:space="preserve"> </w:t>
      </w:r>
      <w:proofErr w:type="gramStart"/>
      <w:r w:rsidRPr="00CF2DE0">
        <w:rPr>
          <w:rFonts w:ascii="Times New Roman" w:hAnsi="Times New Roman" w:cs="Times New Roman"/>
          <w:sz w:val="28"/>
          <w:szCs w:val="28"/>
        </w:rPr>
        <w:t>казенного учреждения "Централизованная бухгалтерия", муниципального казенного учреждения "Централизованная бухгалтерия учреждений культуры" (далее - уполномоченный орган (уполномоченное учреждение)) в сфере определения поставщиков (подрядчиков, исполнителей) при осуществлении закупок товаров, работ, услуг (далее - закупки) с использованием конкурентных способов определения поставщиков (подрядчиков, исполнителей): открытого конкурса в электронной форме (далее - конкурс в электронной форме), открытого аукциона в электронной форме (далее - аукцион в электронной форме), запроса котировок</w:t>
      </w:r>
      <w:proofErr w:type="gramEnd"/>
      <w:r w:rsidRPr="00CF2DE0">
        <w:rPr>
          <w:rFonts w:ascii="Times New Roman" w:hAnsi="Times New Roman" w:cs="Times New Roman"/>
          <w:sz w:val="28"/>
          <w:szCs w:val="28"/>
        </w:rPr>
        <w:t xml:space="preserve"> в электронной форме.</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Права, обязанности и ответственность заказчиков, уполномоченного органа (уполномоченного учреждения) при проведении совместных конкурсов в электронной форме и совместных аукционов в электронной форме определяются соглашением сторон, заключаемым в соответствии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с требованиями законодательства Российской Федерации о контрактной системе в сфере закупок.</w:t>
      </w:r>
    </w:p>
    <w:p w:rsidR="007C26B8" w:rsidRPr="00CF2DE0" w:rsidRDefault="007C26B8" w:rsidP="00CF2DE0">
      <w:pPr>
        <w:pStyle w:val="ConsPlusNormal"/>
        <w:ind w:firstLine="709"/>
        <w:jc w:val="both"/>
        <w:rPr>
          <w:rFonts w:ascii="Times New Roman" w:hAnsi="Times New Roman" w:cs="Times New Roman"/>
          <w:sz w:val="28"/>
          <w:szCs w:val="28"/>
        </w:rPr>
      </w:pPr>
    </w:p>
    <w:p w:rsidR="007C26B8" w:rsidRDefault="007C26B8" w:rsidP="00CF2DE0">
      <w:pPr>
        <w:pStyle w:val="ConsPlusTitle"/>
        <w:ind w:firstLine="709"/>
        <w:jc w:val="center"/>
        <w:outlineLvl w:val="1"/>
        <w:rPr>
          <w:rFonts w:ascii="Times New Roman" w:hAnsi="Times New Roman" w:cs="Times New Roman"/>
          <w:b w:val="0"/>
          <w:sz w:val="28"/>
          <w:szCs w:val="28"/>
        </w:rPr>
      </w:pPr>
      <w:bookmarkStart w:id="1" w:name="P68"/>
      <w:bookmarkEnd w:id="1"/>
      <w:r w:rsidRPr="00CF2DE0">
        <w:rPr>
          <w:rFonts w:ascii="Times New Roman" w:hAnsi="Times New Roman" w:cs="Times New Roman"/>
          <w:b w:val="0"/>
          <w:sz w:val="28"/>
          <w:szCs w:val="28"/>
        </w:rPr>
        <w:lastRenderedPageBreak/>
        <w:t>2. Организация документооборота</w:t>
      </w:r>
    </w:p>
    <w:p w:rsidR="00CF2DE0" w:rsidRPr="00CF2DE0" w:rsidRDefault="00CF2DE0" w:rsidP="00CF2DE0">
      <w:pPr>
        <w:pStyle w:val="ConsPlusTitle"/>
        <w:ind w:firstLine="709"/>
        <w:jc w:val="center"/>
        <w:outlineLvl w:val="1"/>
        <w:rPr>
          <w:rFonts w:ascii="Times New Roman" w:hAnsi="Times New Roman" w:cs="Times New Roman"/>
          <w:b w:val="0"/>
          <w:sz w:val="28"/>
          <w:szCs w:val="28"/>
        </w:rPr>
      </w:pP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2.1. Электронные документы, направляемые </w:t>
      </w:r>
      <w:proofErr w:type="gramStart"/>
      <w:r w:rsidRPr="00CF2DE0">
        <w:rPr>
          <w:rFonts w:ascii="Times New Roman" w:hAnsi="Times New Roman" w:cs="Times New Roman"/>
          <w:sz w:val="28"/>
          <w:szCs w:val="28"/>
        </w:rPr>
        <w:t>в</w:t>
      </w:r>
      <w:proofErr w:type="gramEnd"/>
      <w:r w:rsidRPr="00CF2DE0">
        <w:rPr>
          <w:rFonts w:ascii="Times New Roman" w:hAnsi="Times New Roman" w:cs="Times New Roman"/>
          <w:sz w:val="28"/>
          <w:szCs w:val="28"/>
        </w:rPr>
        <w:t xml:space="preserve"> </w:t>
      </w:r>
      <w:proofErr w:type="gramStart"/>
      <w:r w:rsidRPr="00CF2DE0">
        <w:rPr>
          <w:rFonts w:ascii="Times New Roman" w:hAnsi="Times New Roman" w:cs="Times New Roman"/>
          <w:sz w:val="28"/>
          <w:szCs w:val="28"/>
        </w:rPr>
        <w:t>уполномоченный</w:t>
      </w:r>
      <w:proofErr w:type="gramEnd"/>
      <w:r w:rsidRPr="00CF2DE0">
        <w:rPr>
          <w:rFonts w:ascii="Times New Roman" w:hAnsi="Times New Roman" w:cs="Times New Roman"/>
          <w:sz w:val="28"/>
          <w:szCs w:val="28"/>
        </w:rPr>
        <w:t xml:space="preserve"> орган (уполномоченное учреждение) посредством автоматизированной информационной системы государственных закупок Смоленской области (далее - АИС ГЗ), подписываются электронной подписью руководителя заказчика или уполномоченного контрактного управляющего (сотрудника контрактной службы) заказчика.</w:t>
      </w:r>
      <w:bookmarkStart w:id="2" w:name="P71"/>
      <w:bookmarkEnd w:id="2"/>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2.2. </w:t>
      </w:r>
      <w:hyperlink w:anchor="P269" w:history="1">
        <w:proofErr w:type="gramStart"/>
        <w:r w:rsidRPr="00CF2DE0">
          <w:rPr>
            <w:rFonts w:ascii="Times New Roman" w:hAnsi="Times New Roman" w:cs="Times New Roman"/>
            <w:sz w:val="28"/>
            <w:szCs w:val="28"/>
          </w:rPr>
          <w:t>Уведомление</w:t>
        </w:r>
      </w:hyperlink>
      <w:r w:rsidRPr="00CF2DE0">
        <w:rPr>
          <w:rFonts w:ascii="Times New Roman" w:hAnsi="Times New Roman" w:cs="Times New Roman"/>
          <w:sz w:val="28"/>
          <w:szCs w:val="28"/>
        </w:rPr>
        <w:t xml:space="preserve"> о направлении заявки на закупку, </w:t>
      </w:r>
      <w:hyperlink w:anchor="P431" w:history="1">
        <w:r w:rsidRPr="00CF2DE0">
          <w:rPr>
            <w:rFonts w:ascii="Times New Roman" w:hAnsi="Times New Roman" w:cs="Times New Roman"/>
            <w:sz w:val="28"/>
            <w:szCs w:val="28"/>
          </w:rPr>
          <w:t>уведомление</w:t>
        </w:r>
      </w:hyperlink>
      <w:r w:rsidRPr="00CF2DE0">
        <w:rPr>
          <w:rFonts w:ascii="Times New Roman" w:hAnsi="Times New Roman" w:cs="Times New Roman"/>
          <w:sz w:val="28"/>
          <w:szCs w:val="28"/>
        </w:rPr>
        <w:t xml:space="preserve"> о направлении заявки на закупку путем проведения совместного конкурса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в электронной форме/аукциона в электронной форме, </w:t>
      </w:r>
      <w:hyperlink w:anchor="P492" w:history="1">
        <w:r w:rsidRPr="00CF2DE0">
          <w:rPr>
            <w:rFonts w:ascii="Times New Roman" w:hAnsi="Times New Roman" w:cs="Times New Roman"/>
            <w:sz w:val="28"/>
            <w:szCs w:val="28"/>
          </w:rPr>
          <w:t>уведомление</w:t>
        </w:r>
      </w:hyperlink>
      <w:r w:rsidRPr="00CF2DE0">
        <w:rPr>
          <w:rFonts w:ascii="Times New Roman" w:hAnsi="Times New Roman" w:cs="Times New Roman"/>
          <w:sz w:val="28"/>
          <w:szCs w:val="28"/>
        </w:rPr>
        <w:t xml:space="preserve"> о направлении заявки на повторную закупку, уведомление о направлении заявки на повторную закупку путем проведения совместного конкурса в электронной форме/аукциона в электронной форме, </w:t>
      </w:r>
      <w:hyperlink w:anchor="P715" w:history="1">
        <w:r w:rsidRPr="00CF2DE0">
          <w:rPr>
            <w:rFonts w:ascii="Times New Roman" w:hAnsi="Times New Roman" w:cs="Times New Roman"/>
            <w:sz w:val="28"/>
            <w:szCs w:val="28"/>
          </w:rPr>
          <w:t>уведомление</w:t>
        </w:r>
      </w:hyperlink>
      <w:r w:rsidRPr="00CF2DE0">
        <w:rPr>
          <w:rFonts w:ascii="Times New Roman" w:hAnsi="Times New Roman" w:cs="Times New Roman"/>
          <w:sz w:val="28"/>
          <w:szCs w:val="28"/>
        </w:rPr>
        <w:t xml:space="preserve"> о внесении изменений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в извещение об осуществлении закупки путем проведения совместного</w:t>
      </w:r>
      <w:proofErr w:type="gramEnd"/>
      <w:r w:rsidRPr="00CF2DE0">
        <w:rPr>
          <w:rFonts w:ascii="Times New Roman" w:hAnsi="Times New Roman" w:cs="Times New Roman"/>
          <w:sz w:val="28"/>
          <w:szCs w:val="28"/>
        </w:rPr>
        <w:t xml:space="preserve"> </w:t>
      </w:r>
      <w:proofErr w:type="gramStart"/>
      <w:r w:rsidRPr="00CF2DE0">
        <w:rPr>
          <w:rFonts w:ascii="Times New Roman" w:hAnsi="Times New Roman" w:cs="Times New Roman"/>
          <w:sz w:val="28"/>
          <w:szCs w:val="28"/>
        </w:rPr>
        <w:t xml:space="preserve">конкурса в электронной форме/аукциона в электронной форме, уведомление о внесении изменений в извещение об осуществлении закупки, </w:t>
      </w:r>
      <w:hyperlink w:anchor="P770" w:history="1">
        <w:r w:rsidRPr="00CF2DE0">
          <w:rPr>
            <w:rFonts w:ascii="Times New Roman" w:hAnsi="Times New Roman" w:cs="Times New Roman"/>
            <w:sz w:val="28"/>
            <w:szCs w:val="28"/>
          </w:rPr>
          <w:t>уведомление</w:t>
        </w:r>
      </w:hyperlink>
      <w:r w:rsidR="00CF2DE0">
        <w:rPr>
          <w:rFonts w:ascii="Times New Roman" w:hAnsi="Times New Roman" w:cs="Times New Roman"/>
        </w:rPr>
        <w:t xml:space="preserve">                  </w:t>
      </w:r>
      <w:r w:rsidRPr="00CF2DE0">
        <w:rPr>
          <w:rFonts w:ascii="Times New Roman" w:hAnsi="Times New Roman" w:cs="Times New Roman"/>
          <w:sz w:val="28"/>
          <w:szCs w:val="28"/>
        </w:rPr>
        <w:t xml:space="preserve"> об отмене определения поставщика (подрядчика, исполнителя), оформленные в соответствии с приложениями N 1-7 к настоящему Положению, подписываются электронной подписью руководителя заказчика или уполномоченного контрактного управляющего (сотрудника контрактной службы) заказчика и направляются в уполномоченный орган (уполномоченное учреждение)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с использованием интегрированной системы электронного документооборота.</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2.3. В случае отсутствия у заказчика системы электронного документооборота документы, указанные в </w:t>
      </w:r>
      <w:hyperlink w:anchor="P71" w:history="1">
        <w:r w:rsidRPr="00CF2DE0">
          <w:rPr>
            <w:rFonts w:ascii="Times New Roman" w:hAnsi="Times New Roman" w:cs="Times New Roman"/>
            <w:sz w:val="28"/>
            <w:szCs w:val="28"/>
          </w:rPr>
          <w:t>пункте 2.2</w:t>
        </w:r>
      </w:hyperlink>
      <w:r w:rsidRPr="00CF2DE0">
        <w:rPr>
          <w:rFonts w:ascii="Times New Roman" w:hAnsi="Times New Roman" w:cs="Times New Roman"/>
          <w:sz w:val="28"/>
          <w:szCs w:val="28"/>
        </w:rPr>
        <w:t xml:space="preserve"> настоящего раздела, подписываются руководителем заказчика или уполномоченным контрактным управляющим (сотрудником контрактной службы) заказчика и направляются</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 </w:t>
      </w:r>
      <w:proofErr w:type="gramStart"/>
      <w:r w:rsidRPr="00CF2DE0">
        <w:rPr>
          <w:rFonts w:ascii="Times New Roman" w:hAnsi="Times New Roman" w:cs="Times New Roman"/>
          <w:sz w:val="28"/>
          <w:szCs w:val="28"/>
        </w:rPr>
        <w:t>в</w:t>
      </w:r>
      <w:proofErr w:type="gramEnd"/>
      <w:r w:rsidRPr="00CF2DE0">
        <w:rPr>
          <w:rFonts w:ascii="Times New Roman" w:hAnsi="Times New Roman" w:cs="Times New Roman"/>
          <w:sz w:val="28"/>
          <w:szCs w:val="28"/>
        </w:rPr>
        <w:t xml:space="preserve"> </w:t>
      </w:r>
      <w:proofErr w:type="gramStart"/>
      <w:r w:rsidRPr="00CF2DE0">
        <w:rPr>
          <w:rFonts w:ascii="Times New Roman" w:hAnsi="Times New Roman" w:cs="Times New Roman"/>
          <w:sz w:val="28"/>
          <w:szCs w:val="28"/>
        </w:rPr>
        <w:t>уполномоченный</w:t>
      </w:r>
      <w:proofErr w:type="gramEnd"/>
      <w:r w:rsidRPr="00CF2DE0">
        <w:rPr>
          <w:rFonts w:ascii="Times New Roman" w:hAnsi="Times New Roman" w:cs="Times New Roman"/>
          <w:sz w:val="28"/>
          <w:szCs w:val="28"/>
        </w:rPr>
        <w:t xml:space="preserve"> орган (уполномоченное учреждение) иным доступным для заказчика способом.</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2.4. </w:t>
      </w:r>
      <w:proofErr w:type="gramStart"/>
      <w:r w:rsidRPr="00CF2DE0">
        <w:rPr>
          <w:rFonts w:ascii="Times New Roman" w:hAnsi="Times New Roman" w:cs="Times New Roman"/>
          <w:sz w:val="28"/>
          <w:szCs w:val="28"/>
        </w:rPr>
        <w:t xml:space="preserve">Днем поступления от заказчика заявки на закупку и документов, прилагаемых к заявке на закупку, считается день регистрации уведомления о направлении заявки на закупку, уведомления о направлении заявки на закупку путем проведения совместного конкурса в электронной форме/аукциона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в электронной форме, уведомления о направлении заявки на повторную закупку, уведомления о направлении заявки на повторную закупку путем проведения совместного конкурса в электронной</w:t>
      </w:r>
      <w:proofErr w:type="gramEnd"/>
      <w:r w:rsidRPr="00CF2DE0">
        <w:rPr>
          <w:rFonts w:ascii="Times New Roman" w:hAnsi="Times New Roman" w:cs="Times New Roman"/>
          <w:sz w:val="28"/>
          <w:szCs w:val="28"/>
        </w:rPr>
        <w:t xml:space="preserve"> форме/аукциона в электронной форме уполномоченным органом (уполномоченным учреждением). В случае если заявка на закупку направлена посредством АИС ГЗ в уполномоченный орган (уполномоченное учреждение) позже дня регистрации указанных уведомлений, днем поступления от заказчика заявки на закупку и документов, прилагаемых к заявке на закупку, считается день поступления заявки на закупку в уполномоченный орган (уполномоченное учреждение) посредством АИС ГЗ.</w:t>
      </w:r>
    </w:p>
    <w:p w:rsidR="007C26B8" w:rsidRDefault="007C26B8" w:rsidP="00CF2DE0">
      <w:pPr>
        <w:pStyle w:val="ConsPlusNormal"/>
        <w:ind w:firstLine="709"/>
        <w:jc w:val="both"/>
        <w:rPr>
          <w:rFonts w:ascii="Times New Roman" w:hAnsi="Times New Roman" w:cs="Times New Roman"/>
          <w:sz w:val="28"/>
          <w:szCs w:val="28"/>
        </w:rPr>
      </w:pPr>
    </w:p>
    <w:p w:rsidR="00CF2DE0" w:rsidRDefault="00CF2DE0" w:rsidP="00CF2DE0">
      <w:pPr>
        <w:pStyle w:val="ConsPlusNormal"/>
        <w:ind w:firstLine="709"/>
        <w:jc w:val="both"/>
        <w:rPr>
          <w:rFonts w:ascii="Times New Roman" w:hAnsi="Times New Roman" w:cs="Times New Roman"/>
          <w:sz w:val="28"/>
          <w:szCs w:val="28"/>
        </w:rPr>
      </w:pPr>
    </w:p>
    <w:p w:rsidR="007C26B8" w:rsidRDefault="007C26B8" w:rsidP="00CF2DE0">
      <w:pPr>
        <w:pStyle w:val="ConsPlusTitle"/>
        <w:ind w:firstLine="709"/>
        <w:jc w:val="center"/>
        <w:outlineLvl w:val="1"/>
        <w:rPr>
          <w:rFonts w:ascii="Times New Roman" w:hAnsi="Times New Roman" w:cs="Times New Roman"/>
          <w:b w:val="0"/>
          <w:sz w:val="28"/>
          <w:szCs w:val="28"/>
        </w:rPr>
      </w:pPr>
      <w:r w:rsidRPr="00CF2DE0">
        <w:rPr>
          <w:rFonts w:ascii="Times New Roman" w:hAnsi="Times New Roman" w:cs="Times New Roman"/>
          <w:b w:val="0"/>
          <w:sz w:val="28"/>
          <w:szCs w:val="28"/>
        </w:rPr>
        <w:lastRenderedPageBreak/>
        <w:t>3. Порядок формирования и направления в уполномоченный орган (уполномоченное учреждение) заявки на закупку заказчиком</w:t>
      </w:r>
    </w:p>
    <w:p w:rsidR="00CF2DE0" w:rsidRPr="00CF2DE0" w:rsidRDefault="00CF2DE0" w:rsidP="00CF2DE0">
      <w:pPr>
        <w:pStyle w:val="ConsPlusTitle"/>
        <w:ind w:firstLine="709"/>
        <w:jc w:val="center"/>
        <w:outlineLvl w:val="1"/>
        <w:rPr>
          <w:rFonts w:ascii="Times New Roman" w:hAnsi="Times New Roman" w:cs="Times New Roman"/>
          <w:b w:val="0"/>
          <w:sz w:val="28"/>
          <w:szCs w:val="28"/>
        </w:rPr>
      </w:pP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3.1. Заказчик при формировании заявки на закупку в форме электронного документа путем заполнения экранной формы специального </w:t>
      </w:r>
      <w:proofErr w:type="spellStart"/>
      <w:r w:rsidRPr="00CF2DE0">
        <w:rPr>
          <w:rFonts w:ascii="Times New Roman" w:hAnsi="Times New Roman" w:cs="Times New Roman"/>
          <w:sz w:val="28"/>
          <w:szCs w:val="28"/>
        </w:rPr>
        <w:t>веб-интерфейса</w:t>
      </w:r>
      <w:proofErr w:type="spellEnd"/>
      <w:r w:rsidRPr="00CF2DE0">
        <w:rPr>
          <w:rFonts w:ascii="Times New Roman" w:hAnsi="Times New Roman" w:cs="Times New Roman"/>
          <w:sz w:val="28"/>
          <w:szCs w:val="28"/>
        </w:rPr>
        <w:t xml:space="preserve"> АИС ГЗ включает в нее следующую информацию:</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наименование объекта закупки;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информацию, предусмотренную </w:t>
      </w:r>
      <w:hyperlink r:id="rId10">
        <w:r w:rsidRPr="00CF2DE0">
          <w:rPr>
            <w:rFonts w:ascii="Times New Roman" w:hAnsi="Times New Roman" w:cs="Times New Roman"/>
            <w:sz w:val="28"/>
            <w:szCs w:val="28"/>
          </w:rPr>
          <w:t>статьей 33</w:t>
        </w:r>
      </w:hyperlink>
      <w:r w:rsidRPr="00CF2DE0">
        <w:rPr>
          <w:rFonts w:ascii="Times New Roman" w:hAnsi="Times New Roman" w:cs="Times New Roman"/>
          <w:sz w:val="28"/>
          <w:szCs w:val="28"/>
        </w:rPr>
        <w:t xml:space="preserve"> Федерального закона, информацию (при наличии), предусмотренную правилами использования каталога товаров, работ, услуг для обеспечения государственных и муниципальных нужд;</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способ определения поставщика (подрядчика, исполнителя);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информацию о заказчике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идентификационный код закупки;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код Общероссийского </w:t>
      </w:r>
      <w:hyperlink r:id="rId11">
        <w:r w:rsidRPr="00CF2DE0">
          <w:rPr>
            <w:rFonts w:ascii="Times New Roman" w:hAnsi="Times New Roman" w:cs="Times New Roman"/>
            <w:sz w:val="28"/>
            <w:szCs w:val="28"/>
          </w:rPr>
          <w:t>классификатора</w:t>
        </w:r>
      </w:hyperlink>
      <w:r w:rsidRPr="00CF2DE0">
        <w:rPr>
          <w:rFonts w:ascii="Times New Roman" w:hAnsi="Times New Roman" w:cs="Times New Roman"/>
          <w:sz w:val="28"/>
          <w:szCs w:val="28"/>
        </w:rPr>
        <w:t xml:space="preserve"> продукции по видам экономической деятельности ОК 034-2014 (КПЕС 2008), соответствующий наименованию объекта закупки;</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информацию о количестве,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 и/или информацию об объеме, о единице измерения (при наличии) и месте выполнения работы или оказания услуги либо информацию о невозможности определения количества поставляемых товаров, объема подлежащих выполнению работ, оказанию услуг;</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срок исполнения контракта (отдельных этапов исполнения контракта, если проектом контракта предусмотрены такие этапы);</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начальную (максимальную) цену контракта (цену отдельных этапов исполнения контракта, если проектом контракта предусмотрены такие этапы);</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начальную цену единицы товара, работы, услуги, а также начальную сумму цен указанных единиц и максимальное значение цены контракта</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 (в случае, предусмотренном </w:t>
      </w:r>
      <w:hyperlink r:id="rId12">
        <w:r w:rsidRPr="00CF2DE0">
          <w:rPr>
            <w:rFonts w:ascii="Times New Roman" w:hAnsi="Times New Roman" w:cs="Times New Roman"/>
            <w:sz w:val="28"/>
            <w:szCs w:val="28"/>
          </w:rPr>
          <w:t>частью 24 статьи 22</w:t>
        </w:r>
      </w:hyperlink>
      <w:r w:rsidRPr="00CF2DE0">
        <w:rPr>
          <w:rFonts w:ascii="Times New Roman" w:hAnsi="Times New Roman" w:cs="Times New Roman"/>
          <w:sz w:val="28"/>
          <w:szCs w:val="28"/>
        </w:rPr>
        <w:t xml:space="preserve"> Федерального закона);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ориентировочное значение цены контракта либо формулу цены и максимальное значение цены контракта (в случаях, установленных Правительством Российской Федерации в соответствии с </w:t>
      </w:r>
      <w:hyperlink r:id="rId13">
        <w:r w:rsidRPr="00CF2DE0">
          <w:rPr>
            <w:rFonts w:ascii="Times New Roman" w:hAnsi="Times New Roman" w:cs="Times New Roman"/>
            <w:sz w:val="28"/>
            <w:szCs w:val="28"/>
          </w:rPr>
          <w:t xml:space="preserve">частью 2 статьи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34</w:t>
        </w:r>
      </w:hyperlink>
      <w:r w:rsidRPr="00CF2DE0">
        <w:rPr>
          <w:rFonts w:ascii="Times New Roman" w:hAnsi="Times New Roman" w:cs="Times New Roman"/>
          <w:sz w:val="28"/>
          <w:szCs w:val="28"/>
        </w:rPr>
        <w:t xml:space="preserve"> Федерального закона);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источник финансирования;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наименование валюты в соответствии с Общероссийским классификатором валют;</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размер аванса (если предусмотрена выплата аванса);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критерии оценки заявок на участие в конкурсах в электронной форме, величины значимости этих критериев в соответствии с Федеральным законом, а также показатели и величины значимости этих показателей;</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lastRenderedPageBreak/>
        <w:t xml:space="preserve">- требования, предъявляемые к участникам закупки в соответствии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с </w:t>
      </w:r>
      <w:hyperlink r:id="rId14">
        <w:r w:rsidRPr="00CF2DE0">
          <w:rPr>
            <w:rFonts w:ascii="Times New Roman" w:hAnsi="Times New Roman" w:cs="Times New Roman"/>
            <w:sz w:val="28"/>
            <w:szCs w:val="28"/>
          </w:rPr>
          <w:t>пунктом 1 части 1</w:t>
        </w:r>
      </w:hyperlink>
      <w:r w:rsidRPr="00CF2DE0">
        <w:rPr>
          <w:rFonts w:ascii="Times New Roman" w:hAnsi="Times New Roman" w:cs="Times New Roman"/>
          <w:sz w:val="28"/>
          <w:szCs w:val="28"/>
        </w:rPr>
        <w:t xml:space="preserve">, </w:t>
      </w:r>
      <w:hyperlink r:id="rId15">
        <w:r w:rsidRPr="00CF2DE0">
          <w:rPr>
            <w:rFonts w:ascii="Times New Roman" w:hAnsi="Times New Roman" w:cs="Times New Roman"/>
            <w:sz w:val="28"/>
            <w:szCs w:val="28"/>
          </w:rPr>
          <w:t>частями 2</w:t>
        </w:r>
      </w:hyperlink>
      <w:r w:rsidRPr="00CF2DE0">
        <w:rPr>
          <w:rFonts w:ascii="Times New Roman" w:hAnsi="Times New Roman" w:cs="Times New Roman"/>
          <w:sz w:val="28"/>
          <w:szCs w:val="28"/>
        </w:rPr>
        <w:t xml:space="preserve"> и </w:t>
      </w:r>
      <w:hyperlink r:id="rId16">
        <w:r w:rsidRPr="00CF2DE0">
          <w:rPr>
            <w:rFonts w:ascii="Times New Roman" w:hAnsi="Times New Roman" w:cs="Times New Roman"/>
            <w:sz w:val="28"/>
            <w:szCs w:val="28"/>
          </w:rPr>
          <w:t>2.1 статьи 31</w:t>
        </w:r>
      </w:hyperlink>
      <w:r w:rsidRPr="00CF2DE0">
        <w:rPr>
          <w:rFonts w:ascii="Times New Roman" w:hAnsi="Times New Roman" w:cs="Times New Roman"/>
          <w:sz w:val="28"/>
          <w:szCs w:val="28"/>
        </w:rPr>
        <w:t xml:space="preserve"> Федерального закона (при наличии таких требований),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r:id="rId17">
        <w:r w:rsidRPr="00CF2DE0">
          <w:rPr>
            <w:rFonts w:ascii="Times New Roman" w:hAnsi="Times New Roman" w:cs="Times New Roman"/>
            <w:sz w:val="28"/>
            <w:szCs w:val="28"/>
          </w:rPr>
          <w:t>частью 1.1 статьи 31</w:t>
        </w:r>
      </w:hyperlink>
      <w:r w:rsidRPr="00CF2DE0">
        <w:rPr>
          <w:rFonts w:ascii="Times New Roman" w:hAnsi="Times New Roman" w:cs="Times New Roman"/>
          <w:sz w:val="28"/>
          <w:szCs w:val="28"/>
        </w:rPr>
        <w:t xml:space="preserve"> Федерального закона (при наличии такого требования);</w:t>
      </w:r>
      <w:proofErr w:type="gramEnd"/>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информацию о предоставлении преимуществ участникам закупок</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 в соответствии со </w:t>
      </w:r>
      <w:hyperlink r:id="rId18">
        <w:r w:rsidRPr="00CF2DE0">
          <w:rPr>
            <w:rFonts w:ascii="Times New Roman" w:hAnsi="Times New Roman" w:cs="Times New Roman"/>
            <w:sz w:val="28"/>
            <w:szCs w:val="28"/>
          </w:rPr>
          <w:t>статьями 28</w:t>
        </w:r>
      </w:hyperlink>
      <w:r w:rsidRPr="00CF2DE0">
        <w:rPr>
          <w:rFonts w:ascii="Times New Roman" w:hAnsi="Times New Roman" w:cs="Times New Roman"/>
          <w:sz w:val="28"/>
          <w:szCs w:val="28"/>
        </w:rPr>
        <w:t xml:space="preserve">, </w:t>
      </w:r>
      <w:hyperlink r:id="rId19">
        <w:r w:rsidRPr="00CF2DE0">
          <w:rPr>
            <w:rFonts w:ascii="Times New Roman" w:hAnsi="Times New Roman" w:cs="Times New Roman"/>
            <w:sz w:val="28"/>
            <w:szCs w:val="28"/>
          </w:rPr>
          <w:t>29</w:t>
        </w:r>
      </w:hyperlink>
      <w:r w:rsidRPr="00CF2DE0">
        <w:rPr>
          <w:rFonts w:ascii="Times New Roman" w:hAnsi="Times New Roman" w:cs="Times New Roman"/>
          <w:sz w:val="28"/>
          <w:szCs w:val="28"/>
        </w:rPr>
        <w:t xml:space="preserve"> и </w:t>
      </w:r>
      <w:hyperlink r:id="rId20">
        <w:r w:rsidRPr="00CF2DE0">
          <w:rPr>
            <w:rFonts w:ascii="Times New Roman" w:hAnsi="Times New Roman" w:cs="Times New Roman"/>
            <w:sz w:val="28"/>
            <w:szCs w:val="28"/>
          </w:rPr>
          <w:t>частью 3 статьи 30</w:t>
        </w:r>
      </w:hyperlink>
      <w:r w:rsidRPr="00CF2DE0">
        <w:rPr>
          <w:rFonts w:ascii="Times New Roman" w:hAnsi="Times New Roman" w:cs="Times New Roman"/>
          <w:sz w:val="28"/>
          <w:szCs w:val="28"/>
        </w:rPr>
        <w:t xml:space="preserve"> Федерального закона или требование, установленное в соответствии с </w:t>
      </w:r>
      <w:hyperlink r:id="rId21">
        <w:r w:rsidRPr="00CF2DE0">
          <w:rPr>
            <w:rFonts w:ascii="Times New Roman" w:hAnsi="Times New Roman" w:cs="Times New Roman"/>
            <w:sz w:val="28"/>
            <w:szCs w:val="28"/>
          </w:rPr>
          <w:t>частью 5 статьи 30</w:t>
        </w:r>
      </w:hyperlink>
      <w:r w:rsidRPr="00CF2DE0">
        <w:rPr>
          <w:rFonts w:ascii="Times New Roman" w:hAnsi="Times New Roman" w:cs="Times New Roman"/>
          <w:sz w:val="28"/>
          <w:szCs w:val="28"/>
        </w:rPr>
        <w:t xml:space="preserve"> Федерального закона, с указанием в соответствии с </w:t>
      </w:r>
      <w:hyperlink r:id="rId22">
        <w:r w:rsidRPr="00CF2DE0">
          <w:rPr>
            <w:rFonts w:ascii="Times New Roman" w:hAnsi="Times New Roman" w:cs="Times New Roman"/>
            <w:sz w:val="28"/>
            <w:szCs w:val="28"/>
          </w:rPr>
          <w:t>частью 6 статьи 30</w:t>
        </w:r>
      </w:hyperlink>
      <w:r w:rsidRPr="00CF2DE0">
        <w:rPr>
          <w:rFonts w:ascii="Times New Roman" w:hAnsi="Times New Roman" w:cs="Times New Roman"/>
          <w:sz w:val="28"/>
          <w:szCs w:val="28"/>
        </w:rPr>
        <w:t xml:space="preserve">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23">
        <w:r w:rsidRPr="00CF2DE0">
          <w:rPr>
            <w:rFonts w:ascii="Times New Roman" w:hAnsi="Times New Roman" w:cs="Times New Roman"/>
            <w:sz w:val="28"/>
            <w:szCs w:val="28"/>
          </w:rPr>
          <w:t>статьей 14</w:t>
        </w:r>
      </w:hyperlink>
      <w:r w:rsidRPr="00CF2DE0">
        <w:rPr>
          <w:rFonts w:ascii="Times New Roman" w:hAnsi="Times New Roman" w:cs="Times New Roman"/>
          <w:sz w:val="28"/>
          <w:szCs w:val="28"/>
        </w:rPr>
        <w:t xml:space="preserve"> Федерального закона;</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xml:space="preserve">-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r:id="rId24">
        <w:r w:rsidRPr="00CF2DE0">
          <w:rPr>
            <w:rFonts w:ascii="Times New Roman" w:hAnsi="Times New Roman" w:cs="Times New Roman"/>
            <w:sz w:val="28"/>
            <w:szCs w:val="28"/>
          </w:rPr>
          <w:t>статьей 44</w:t>
        </w:r>
      </w:hyperlink>
      <w:r w:rsidRPr="00CF2DE0">
        <w:rPr>
          <w:rFonts w:ascii="Times New Roman" w:hAnsi="Times New Roman" w:cs="Times New Roman"/>
          <w:sz w:val="28"/>
          <w:szCs w:val="28"/>
        </w:rPr>
        <w:t xml:space="preserve">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r:id="rId25">
        <w:r w:rsidRPr="00CF2DE0">
          <w:rPr>
            <w:rFonts w:ascii="Times New Roman" w:hAnsi="Times New Roman" w:cs="Times New Roman"/>
            <w:sz w:val="28"/>
            <w:szCs w:val="28"/>
          </w:rPr>
          <w:t>частью 13 статьи 44</w:t>
        </w:r>
      </w:hyperlink>
      <w:r w:rsidRPr="00CF2DE0">
        <w:rPr>
          <w:rFonts w:ascii="Times New Roman" w:hAnsi="Times New Roman" w:cs="Times New Roman"/>
          <w:sz w:val="28"/>
          <w:szCs w:val="28"/>
        </w:rPr>
        <w:t xml:space="preserve"> Федерального закона;</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r:id="rId26">
        <w:r w:rsidRPr="00CF2DE0">
          <w:rPr>
            <w:rFonts w:ascii="Times New Roman" w:hAnsi="Times New Roman" w:cs="Times New Roman"/>
            <w:sz w:val="28"/>
            <w:szCs w:val="28"/>
          </w:rPr>
          <w:t>статьей 96</w:t>
        </w:r>
      </w:hyperlink>
      <w:r w:rsidRPr="00CF2DE0">
        <w:rPr>
          <w:rFonts w:ascii="Times New Roman" w:hAnsi="Times New Roman" w:cs="Times New Roman"/>
          <w:sz w:val="28"/>
          <w:szCs w:val="28"/>
        </w:rPr>
        <w:t xml:space="preserve"> Федерального закона);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информацию о банковском сопровождении контракта;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информацию о казначейском сопровождении контракта;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информацию о возможности заказчика заключить контракты, указанные в </w:t>
      </w:r>
      <w:hyperlink r:id="rId27">
        <w:r w:rsidRPr="00CF2DE0">
          <w:rPr>
            <w:rFonts w:ascii="Times New Roman" w:hAnsi="Times New Roman" w:cs="Times New Roman"/>
            <w:sz w:val="28"/>
            <w:szCs w:val="28"/>
          </w:rPr>
          <w:t>части 10 статьи 34</w:t>
        </w:r>
      </w:hyperlink>
      <w:r w:rsidRPr="00CF2DE0">
        <w:rPr>
          <w:rFonts w:ascii="Times New Roman" w:hAnsi="Times New Roman" w:cs="Times New Roman"/>
          <w:sz w:val="28"/>
          <w:szCs w:val="28"/>
        </w:rPr>
        <w:t xml:space="preserve"> Федерального закона, с несколькими участниками закупки с указанием количества указанных контрактов (при наличии);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информацию о возможности одностороннего отказа от исполнения контракта.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3.2. Заявка на закупку должна содержать в виде отдельных файлов следующие документы:</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заявку на закупку, сформированную в соответствии с приложениями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8, № 9, № 10 к настоящему Положению в зависимости от выбранного заказчиком способа определения поставщика (подрядчика, исполнителя);</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xml:space="preserve">- описание объекта закупки в соответствии со </w:t>
      </w:r>
      <w:hyperlink r:id="rId28">
        <w:r w:rsidRPr="00CF2DE0">
          <w:rPr>
            <w:rFonts w:ascii="Times New Roman" w:hAnsi="Times New Roman" w:cs="Times New Roman"/>
            <w:sz w:val="28"/>
            <w:szCs w:val="28"/>
          </w:rPr>
          <w:t>статьей 33</w:t>
        </w:r>
      </w:hyperlink>
      <w:r w:rsidRPr="00CF2DE0">
        <w:rPr>
          <w:rFonts w:ascii="Times New Roman" w:hAnsi="Times New Roman" w:cs="Times New Roman"/>
          <w:sz w:val="28"/>
          <w:szCs w:val="28"/>
        </w:rPr>
        <w:t xml:space="preserve"> Федерального закона, в том числе с соблюдением требований к формированию лотов при осуществлении закупок отдельных видов товаров (работ, услуг), правил </w:t>
      </w:r>
      <w:r w:rsidRPr="00CF2DE0">
        <w:rPr>
          <w:rFonts w:ascii="Times New Roman" w:hAnsi="Times New Roman" w:cs="Times New Roman"/>
          <w:sz w:val="28"/>
          <w:szCs w:val="28"/>
        </w:rPr>
        <w:lastRenderedPageBreak/>
        <w:t>нормирования в сфере закупок для обеспечения муниципальных нужд, правил использования информации, содержащейся в каталоге товаров, работ, услуг для обеспечения государственных и муниципальных нужд (при наличии);</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w:t>
      </w:r>
      <w:hyperlink w:anchor="P699">
        <w:r w:rsidRPr="00CF2DE0">
          <w:rPr>
            <w:rFonts w:ascii="Times New Roman" w:hAnsi="Times New Roman" w:cs="Times New Roman"/>
            <w:sz w:val="28"/>
            <w:szCs w:val="28"/>
          </w:rPr>
          <w:t>обоснование</w:t>
        </w:r>
      </w:hyperlink>
      <w:r w:rsidRPr="00CF2DE0">
        <w:rPr>
          <w:rFonts w:ascii="Times New Roman" w:hAnsi="Times New Roman" w:cs="Times New Roman"/>
          <w:sz w:val="28"/>
          <w:szCs w:val="28"/>
        </w:rPr>
        <w:t xml:space="preserve"> начальной (максимальной) цены контракта/начальной цены единицы товара, работы, услуги с указанием реквизитов документов,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на основании которых выполнен расчет, оформленное в соответствии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с приложением № 8 к настоящему Положению;</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проект контракта;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в случаях, установленных Федеральным законом;</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фамилии, имена, отчества, занимаемые должности сотрудников, обладающих усиленными квалифицированными электронными подписями, включаемых в состав комиссии по осуществлению закупок,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по правилам, установленным Федеральным законом;</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xml:space="preserve">- копии направленных поставщикам (подрядчикам, исполнителям) запросов о предоставлении информации о рыночных ценах товаров, работ, услуг (далее - ценовая информация), а также копии полученной от поставщиков (подрядчиков, исполнителей) ценовой информации - в случае если начальная (максимальная) цена контракта определяется и обосновывается заказчиком посредством применения метода сопоставимых рыночных цен (анализа рынка) в соответствии со </w:t>
      </w:r>
      <w:hyperlink r:id="rId29">
        <w:r w:rsidRPr="00CF2DE0">
          <w:rPr>
            <w:rFonts w:ascii="Times New Roman" w:hAnsi="Times New Roman" w:cs="Times New Roman"/>
            <w:sz w:val="28"/>
            <w:szCs w:val="28"/>
          </w:rPr>
          <w:t>статьей 22</w:t>
        </w:r>
      </w:hyperlink>
      <w:r w:rsidRPr="00CF2DE0">
        <w:rPr>
          <w:rFonts w:ascii="Times New Roman" w:hAnsi="Times New Roman" w:cs="Times New Roman"/>
          <w:sz w:val="28"/>
          <w:szCs w:val="28"/>
        </w:rPr>
        <w:t xml:space="preserve"> Федерального закона и с учетом требований Методических </w:t>
      </w:r>
      <w:hyperlink r:id="rId30">
        <w:r w:rsidRPr="00CF2DE0">
          <w:rPr>
            <w:rFonts w:ascii="Times New Roman" w:hAnsi="Times New Roman" w:cs="Times New Roman"/>
            <w:sz w:val="28"/>
            <w:szCs w:val="28"/>
          </w:rPr>
          <w:t>рекомендаций</w:t>
        </w:r>
        <w:proofErr w:type="gramEnd"/>
      </w:hyperlink>
      <w:r w:rsidRPr="00CF2DE0">
        <w:rPr>
          <w:rFonts w:ascii="Times New Roman" w:hAnsi="Times New Roman" w:cs="Times New Roman"/>
          <w:sz w:val="28"/>
          <w:szCs w:val="28"/>
        </w:rPr>
        <w:t xml:space="preserve"> </w:t>
      </w:r>
      <w:proofErr w:type="gramStart"/>
      <w:r w:rsidRPr="00CF2DE0">
        <w:rPr>
          <w:rFonts w:ascii="Times New Roman" w:hAnsi="Times New Roman" w:cs="Times New Roman"/>
          <w:sz w:val="28"/>
          <w:szCs w:val="28"/>
        </w:rPr>
        <w:t xml:space="preserve">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Российской Федерации от 02.10.2013 N 567, и Методических </w:t>
      </w:r>
      <w:hyperlink r:id="rId31">
        <w:r w:rsidRPr="00CF2DE0">
          <w:rPr>
            <w:rFonts w:ascii="Times New Roman" w:hAnsi="Times New Roman" w:cs="Times New Roman"/>
            <w:sz w:val="28"/>
            <w:szCs w:val="28"/>
          </w:rPr>
          <w:t>рекомендаций</w:t>
        </w:r>
      </w:hyperlink>
      <w:r w:rsidRPr="00CF2DE0">
        <w:rPr>
          <w:rFonts w:ascii="Times New Roman" w:hAnsi="Times New Roman" w:cs="Times New Roman"/>
          <w:sz w:val="28"/>
          <w:szCs w:val="28"/>
        </w:rPr>
        <w:t xml:space="preserve"> по применению метода сопоставимых рыночных цен (анализа рынка) при определении и обосновании начальной (максимальной) цены контракта для обеспечения нужд Смоленской области, утвержденных распоряжением Администрации Смоленской области от 27.02.2020 N 248-р</w:t>
      </w:r>
      <w:proofErr w:type="gramEnd"/>
      <w:r w:rsidRPr="00CF2DE0">
        <w:rPr>
          <w:rFonts w:ascii="Times New Roman" w:hAnsi="Times New Roman" w:cs="Times New Roman"/>
          <w:sz w:val="28"/>
          <w:szCs w:val="28"/>
        </w:rPr>
        <w:t>/</w:t>
      </w:r>
      <w:proofErr w:type="spellStart"/>
      <w:r w:rsidRPr="00CF2DE0">
        <w:rPr>
          <w:rFonts w:ascii="Times New Roman" w:hAnsi="Times New Roman" w:cs="Times New Roman"/>
          <w:sz w:val="28"/>
          <w:szCs w:val="28"/>
        </w:rPr>
        <w:t>адм</w:t>
      </w:r>
      <w:proofErr w:type="spellEnd"/>
      <w:r w:rsidRPr="00CF2DE0">
        <w:rPr>
          <w:rFonts w:ascii="Times New Roman" w:hAnsi="Times New Roman" w:cs="Times New Roman"/>
          <w:sz w:val="28"/>
          <w:szCs w:val="28"/>
        </w:rPr>
        <w:t>;</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иные документы, являющиеся приложениями к заявке на закупку (при наличии).</w:t>
      </w:r>
    </w:p>
    <w:p w:rsidR="007C26B8" w:rsidRPr="00CF2DE0" w:rsidRDefault="007C26B8" w:rsidP="00CF2DE0">
      <w:pPr>
        <w:pStyle w:val="ConsPlusNormal"/>
        <w:ind w:firstLine="709"/>
        <w:jc w:val="both"/>
        <w:rPr>
          <w:rFonts w:ascii="Times New Roman" w:hAnsi="Times New Roman" w:cs="Times New Roman"/>
          <w:color w:val="000000"/>
          <w:sz w:val="28"/>
          <w:szCs w:val="28"/>
        </w:rPr>
      </w:pPr>
      <w:bookmarkStart w:id="3" w:name="P113"/>
      <w:bookmarkEnd w:id="3"/>
      <w:r w:rsidRPr="00CF2DE0">
        <w:rPr>
          <w:rFonts w:ascii="Times New Roman" w:hAnsi="Times New Roman" w:cs="Times New Roman"/>
          <w:color w:val="000000"/>
          <w:sz w:val="28"/>
          <w:szCs w:val="28"/>
        </w:rPr>
        <w:t xml:space="preserve">3.3. </w:t>
      </w:r>
      <w:proofErr w:type="gramStart"/>
      <w:r w:rsidRPr="00CF2DE0">
        <w:rPr>
          <w:rFonts w:ascii="Times New Roman" w:hAnsi="Times New Roman" w:cs="Times New Roman"/>
          <w:color w:val="000000"/>
          <w:sz w:val="28"/>
          <w:szCs w:val="28"/>
        </w:rPr>
        <w:t xml:space="preserve">Заказчик подает в уполномоченный орган (уполномоченное учреждение)  заявку на закупку и документы, прилагаемые к заявке на закупку, согласованные в порядке, установленном </w:t>
      </w:r>
      <w:hyperlink w:anchor="P124">
        <w:r w:rsidRPr="00CF2DE0">
          <w:rPr>
            <w:rFonts w:ascii="Times New Roman" w:hAnsi="Times New Roman" w:cs="Times New Roman"/>
            <w:color w:val="000000"/>
            <w:sz w:val="28"/>
            <w:szCs w:val="28"/>
          </w:rPr>
          <w:t>разделом 4</w:t>
        </w:r>
      </w:hyperlink>
      <w:r w:rsidRPr="00CF2DE0">
        <w:rPr>
          <w:rFonts w:ascii="Times New Roman" w:hAnsi="Times New Roman" w:cs="Times New Roman"/>
          <w:color w:val="000000"/>
          <w:sz w:val="28"/>
          <w:szCs w:val="28"/>
        </w:rPr>
        <w:t xml:space="preserve"> настоящего Положения, </w:t>
      </w:r>
      <w:r w:rsidR="00CF2DE0">
        <w:rPr>
          <w:rFonts w:ascii="Times New Roman" w:hAnsi="Times New Roman" w:cs="Times New Roman"/>
          <w:color w:val="000000"/>
          <w:sz w:val="28"/>
          <w:szCs w:val="28"/>
        </w:rPr>
        <w:t xml:space="preserve">                       </w:t>
      </w:r>
      <w:r w:rsidRPr="00CF2DE0">
        <w:rPr>
          <w:rFonts w:ascii="Times New Roman" w:hAnsi="Times New Roman" w:cs="Times New Roman"/>
          <w:color w:val="000000"/>
          <w:sz w:val="28"/>
          <w:szCs w:val="28"/>
        </w:rPr>
        <w:t>с одновременной подачей уведомления о направлении заявки на закупку (уведомления о направлении заявки на закупку путем проведения совместного конкурса в электронной форме/аукциона в электронной форме).</w:t>
      </w:r>
      <w:proofErr w:type="gramEnd"/>
    </w:p>
    <w:p w:rsidR="00CF2DE0" w:rsidRDefault="007C26B8" w:rsidP="00CF2DE0">
      <w:pPr>
        <w:pStyle w:val="ConsPlusNormal"/>
        <w:ind w:firstLine="709"/>
        <w:jc w:val="both"/>
        <w:rPr>
          <w:rFonts w:ascii="Times New Roman" w:hAnsi="Times New Roman" w:cs="Times New Roman"/>
          <w:color w:val="000000"/>
          <w:sz w:val="28"/>
          <w:szCs w:val="28"/>
        </w:rPr>
      </w:pPr>
      <w:r w:rsidRPr="00CF2DE0">
        <w:rPr>
          <w:rFonts w:ascii="Times New Roman" w:hAnsi="Times New Roman" w:cs="Times New Roman"/>
          <w:color w:val="000000"/>
          <w:sz w:val="28"/>
          <w:szCs w:val="28"/>
        </w:rPr>
        <w:t xml:space="preserve">3.4. </w:t>
      </w:r>
      <w:proofErr w:type="gramStart"/>
      <w:r w:rsidRPr="00CF2DE0">
        <w:rPr>
          <w:rFonts w:ascii="Times New Roman" w:hAnsi="Times New Roman" w:cs="Times New Roman"/>
          <w:color w:val="000000"/>
          <w:sz w:val="28"/>
          <w:szCs w:val="28"/>
        </w:rPr>
        <w:t xml:space="preserve">Подача заявки на закупку, подписанной усиленной квалифицированной электронной подписью руководителя заказчика или уполномоченного контрактного управляющего (сотрудника контрактной </w:t>
      </w:r>
      <w:r w:rsidRPr="00CF2DE0">
        <w:rPr>
          <w:rFonts w:ascii="Times New Roman" w:hAnsi="Times New Roman" w:cs="Times New Roman"/>
          <w:color w:val="000000"/>
          <w:sz w:val="28"/>
          <w:szCs w:val="28"/>
        </w:rPr>
        <w:lastRenderedPageBreak/>
        <w:t xml:space="preserve">службы) заказчика, в уполномоченный орган (уполномоченное учреждение)  осуществляется посредством АИС ГЗ </w:t>
      </w:r>
      <w:r w:rsidRPr="00CF2DE0">
        <w:rPr>
          <w:rFonts w:ascii="Times New Roman" w:hAnsi="Times New Roman" w:cs="Times New Roman"/>
          <w:sz w:val="28"/>
          <w:szCs w:val="28"/>
        </w:rPr>
        <w:t>не позднее десяти рабочих дней</w:t>
      </w:r>
      <w:r w:rsidRPr="00CF2DE0">
        <w:rPr>
          <w:rFonts w:ascii="Times New Roman" w:hAnsi="Times New Roman" w:cs="Times New Roman"/>
          <w:color w:val="000000"/>
          <w:sz w:val="28"/>
          <w:szCs w:val="28"/>
        </w:rPr>
        <w:t xml:space="preserve"> до предполагаемой даты публикации извещения об осуществлении закупки на сайте единой информационной системы в сфере закупок (далее - единая информационная система).</w:t>
      </w:r>
      <w:proofErr w:type="gramEnd"/>
    </w:p>
    <w:p w:rsidR="007C26B8" w:rsidRPr="00CF2DE0" w:rsidRDefault="007C26B8" w:rsidP="00CF2DE0">
      <w:pPr>
        <w:pStyle w:val="ConsPlusNormal"/>
        <w:ind w:firstLine="709"/>
        <w:jc w:val="both"/>
        <w:rPr>
          <w:rFonts w:ascii="Times New Roman" w:hAnsi="Times New Roman" w:cs="Times New Roman"/>
          <w:color w:val="000000"/>
          <w:sz w:val="28"/>
          <w:szCs w:val="28"/>
        </w:rPr>
      </w:pPr>
      <w:r w:rsidRPr="00CF2DE0">
        <w:rPr>
          <w:rFonts w:ascii="Times New Roman" w:hAnsi="Times New Roman" w:cs="Times New Roman"/>
          <w:color w:val="000000"/>
          <w:sz w:val="28"/>
          <w:szCs w:val="28"/>
        </w:rPr>
        <w:t xml:space="preserve">                                                                 </w:t>
      </w:r>
    </w:p>
    <w:p w:rsidR="007C26B8" w:rsidRDefault="007C26B8" w:rsidP="00CF2DE0">
      <w:pPr>
        <w:pStyle w:val="ConsPlusNormal"/>
        <w:ind w:firstLine="709"/>
        <w:jc w:val="center"/>
        <w:rPr>
          <w:rFonts w:ascii="Times New Roman" w:hAnsi="Times New Roman" w:cs="Times New Roman"/>
          <w:sz w:val="28"/>
          <w:szCs w:val="28"/>
        </w:rPr>
      </w:pPr>
      <w:r w:rsidRPr="00CF2DE0">
        <w:rPr>
          <w:rFonts w:ascii="Times New Roman" w:hAnsi="Times New Roman" w:cs="Times New Roman"/>
          <w:sz w:val="28"/>
          <w:szCs w:val="28"/>
        </w:rPr>
        <w:t>4. Согласование заявки на закупку</w:t>
      </w:r>
    </w:p>
    <w:p w:rsidR="00CF2DE0" w:rsidRPr="00CF2DE0" w:rsidRDefault="00CF2DE0" w:rsidP="00CF2DE0">
      <w:pPr>
        <w:pStyle w:val="ConsPlusNormal"/>
        <w:ind w:firstLine="709"/>
        <w:jc w:val="center"/>
        <w:rPr>
          <w:rFonts w:ascii="Times New Roman" w:hAnsi="Times New Roman" w:cs="Times New Roman"/>
          <w:sz w:val="28"/>
          <w:szCs w:val="28"/>
        </w:rPr>
      </w:pPr>
    </w:p>
    <w:p w:rsidR="007C26B8" w:rsidRPr="00CF2DE0" w:rsidRDefault="007C26B8" w:rsidP="00CF2DE0">
      <w:pPr>
        <w:pStyle w:val="ConsPlusNormal"/>
        <w:ind w:firstLine="709"/>
        <w:jc w:val="both"/>
        <w:rPr>
          <w:rFonts w:ascii="Times New Roman" w:hAnsi="Times New Roman" w:cs="Times New Roman"/>
          <w:sz w:val="28"/>
          <w:szCs w:val="28"/>
        </w:rPr>
      </w:pPr>
      <w:bookmarkStart w:id="4" w:name="P96"/>
      <w:bookmarkStart w:id="5" w:name="P97"/>
      <w:bookmarkEnd w:id="4"/>
      <w:bookmarkEnd w:id="5"/>
      <w:r w:rsidRPr="00CF2DE0">
        <w:rPr>
          <w:rFonts w:ascii="Times New Roman" w:hAnsi="Times New Roman" w:cs="Times New Roman"/>
          <w:sz w:val="28"/>
          <w:szCs w:val="28"/>
        </w:rPr>
        <w:t xml:space="preserve">4.1. Заявки на закупку работ по разработке проектной документации, составлению сметы на строительство или реконструкцию объектов капитального строительства; </w:t>
      </w:r>
      <w:proofErr w:type="gramStart"/>
      <w:r w:rsidRPr="00CF2DE0">
        <w:rPr>
          <w:rFonts w:ascii="Times New Roman" w:hAnsi="Times New Roman" w:cs="Times New Roman"/>
          <w:sz w:val="28"/>
          <w:szCs w:val="28"/>
        </w:rPr>
        <w:t>на закупку работ по строительству, реконструкции объектов капитального строительства, капитальному и текущему ремонту объектов капитального строительства и документы, прилагаемые к указанным заявкам на закупку, направляются заказчиком в Отдел строительства, жилищно-коммунального и дорожного хозяйства Администрации муниципального образования "</w:t>
      </w:r>
      <w:proofErr w:type="spellStart"/>
      <w:r w:rsidRPr="00CF2DE0">
        <w:rPr>
          <w:rFonts w:ascii="Times New Roman" w:hAnsi="Times New Roman" w:cs="Times New Roman"/>
          <w:sz w:val="28"/>
          <w:szCs w:val="28"/>
        </w:rPr>
        <w:t>Сычевский</w:t>
      </w:r>
      <w:proofErr w:type="spellEnd"/>
      <w:r w:rsidRPr="00CF2DE0">
        <w:rPr>
          <w:rFonts w:ascii="Times New Roman" w:hAnsi="Times New Roman" w:cs="Times New Roman"/>
          <w:sz w:val="28"/>
          <w:szCs w:val="28"/>
        </w:rPr>
        <w:t xml:space="preserve"> муниципальный округ" Смоленской области для согласования описания объекта закупки и начальной (максимальной) цены контракта/начальной цены единицы товара, работы, услуги.</w:t>
      </w:r>
      <w:proofErr w:type="gramEnd"/>
    </w:p>
    <w:p w:rsidR="007C26B8" w:rsidRPr="00CF2DE0" w:rsidRDefault="007C26B8" w:rsidP="00CF2DE0">
      <w:pPr>
        <w:pStyle w:val="ConsPlusNormal"/>
        <w:ind w:firstLine="709"/>
        <w:jc w:val="both"/>
        <w:rPr>
          <w:rFonts w:ascii="Times New Roman" w:hAnsi="Times New Roman" w:cs="Times New Roman"/>
          <w:sz w:val="28"/>
          <w:szCs w:val="28"/>
        </w:rPr>
      </w:pPr>
      <w:bookmarkStart w:id="6" w:name="P99"/>
      <w:bookmarkEnd w:id="6"/>
      <w:r w:rsidRPr="00CF2DE0">
        <w:rPr>
          <w:rFonts w:ascii="Times New Roman" w:hAnsi="Times New Roman" w:cs="Times New Roman"/>
          <w:sz w:val="28"/>
          <w:szCs w:val="28"/>
        </w:rPr>
        <w:t>4.2. Заявки на закупку, указанные в пункте 4.1 настоящего раздела не направляются заказчиком для согласования в случае, если характеристики и предельные цены таких товаров, работ, услуг содержатся в муниципальных правовых актах муниципального образования "</w:t>
      </w:r>
      <w:proofErr w:type="spellStart"/>
      <w:r w:rsidRPr="00CF2DE0">
        <w:rPr>
          <w:rFonts w:ascii="Times New Roman" w:hAnsi="Times New Roman" w:cs="Times New Roman"/>
          <w:sz w:val="28"/>
          <w:szCs w:val="28"/>
        </w:rPr>
        <w:t>Сычевский</w:t>
      </w:r>
      <w:proofErr w:type="spellEnd"/>
      <w:r w:rsidRPr="00CF2DE0">
        <w:rPr>
          <w:rFonts w:ascii="Times New Roman" w:hAnsi="Times New Roman" w:cs="Times New Roman"/>
          <w:sz w:val="28"/>
          <w:szCs w:val="28"/>
        </w:rPr>
        <w:t xml:space="preserve"> муниципальный округ" Смоленской области, принятых в соответствии со статьей 19 Федерального закона.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4.3. </w:t>
      </w:r>
      <w:proofErr w:type="gramStart"/>
      <w:r w:rsidRPr="00CF2DE0">
        <w:rPr>
          <w:rFonts w:ascii="Times New Roman" w:hAnsi="Times New Roman" w:cs="Times New Roman"/>
          <w:sz w:val="28"/>
          <w:szCs w:val="28"/>
        </w:rPr>
        <w:t xml:space="preserve">Заявки на закупку, указанные в </w:t>
      </w:r>
      <w:hyperlink w:anchor="P126">
        <w:r w:rsidRPr="00CF2DE0">
          <w:rPr>
            <w:rFonts w:ascii="Times New Roman" w:hAnsi="Times New Roman" w:cs="Times New Roman"/>
            <w:sz w:val="28"/>
            <w:szCs w:val="28"/>
          </w:rPr>
          <w:t>пункте 4.1</w:t>
        </w:r>
      </w:hyperlink>
      <w:r w:rsidRPr="00CF2DE0">
        <w:rPr>
          <w:rFonts w:ascii="Times New Roman" w:hAnsi="Times New Roman" w:cs="Times New Roman"/>
          <w:sz w:val="28"/>
          <w:szCs w:val="28"/>
        </w:rPr>
        <w:t xml:space="preserve"> настоящего раздела, при описании которых заказчик применяет информацию о товарах, работах, услугах, содержащуюся в соответствующей позиции каталога товаров, работ, услуг для обеспечения государственных и муниципальных нужд (далее - каталог), и не применяет при описании объекта закупки дополнительную информацию о товаре, работе, услуге, не предусмотренную в соответствующей позиции каталога, направляются заказчиком в Отдел строительства, жилищно-коммунального</w:t>
      </w:r>
      <w:proofErr w:type="gramEnd"/>
      <w:r w:rsidRPr="00CF2DE0">
        <w:rPr>
          <w:rFonts w:ascii="Times New Roman" w:hAnsi="Times New Roman" w:cs="Times New Roman"/>
          <w:sz w:val="28"/>
          <w:szCs w:val="28"/>
        </w:rPr>
        <w:t xml:space="preserve"> и дорожного хозяйства Администрации муниципального образования "</w:t>
      </w:r>
      <w:proofErr w:type="spellStart"/>
      <w:r w:rsidRPr="00CF2DE0">
        <w:rPr>
          <w:rFonts w:ascii="Times New Roman" w:hAnsi="Times New Roman" w:cs="Times New Roman"/>
          <w:sz w:val="28"/>
          <w:szCs w:val="28"/>
        </w:rPr>
        <w:t>Сычевский</w:t>
      </w:r>
      <w:proofErr w:type="spellEnd"/>
      <w:r w:rsidRPr="00CF2DE0">
        <w:rPr>
          <w:rFonts w:ascii="Times New Roman" w:hAnsi="Times New Roman" w:cs="Times New Roman"/>
          <w:sz w:val="28"/>
          <w:szCs w:val="28"/>
        </w:rPr>
        <w:t xml:space="preserve"> муниципальный округ" Смоленской области только для согласования начальной (максимальной) цены контракта/начальной цены единицы товара, работы, услуги.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4.4. </w:t>
      </w:r>
      <w:proofErr w:type="gramStart"/>
      <w:r w:rsidRPr="00CF2DE0">
        <w:rPr>
          <w:rFonts w:ascii="Times New Roman" w:hAnsi="Times New Roman" w:cs="Times New Roman"/>
          <w:sz w:val="28"/>
          <w:szCs w:val="28"/>
        </w:rPr>
        <w:t xml:space="preserve">Заявки на закупку, указанные в </w:t>
      </w:r>
      <w:hyperlink w:anchor="P126">
        <w:r w:rsidRPr="00CF2DE0">
          <w:rPr>
            <w:rFonts w:ascii="Times New Roman" w:hAnsi="Times New Roman" w:cs="Times New Roman"/>
            <w:sz w:val="28"/>
            <w:szCs w:val="28"/>
          </w:rPr>
          <w:t>пункте 4.1</w:t>
        </w:r>
      </w:hyperlink>
      <w:r w:rsidRPr="00CF2DE0">
        <w:rPr>
          <w:rFonts w:ascii="Times New Roman" w:hAnsi="Times New Roman" w:cs="Times New Roman"/>
          <w:sz w:val="28"/>
          <w:szCs w:val="28"/>
        </w:rPr>
        <w:t xml:space="preserve"> настоящего раздела, при описании которых заказчик применяет дополнительную информацию,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не предусмотренную в соответствующей позиции каталога, направляются заказчиком в Отдел строительства, жилищно-коммунального и дорожного хозяйства Администрации муниципального образования "</w:t>
      </w:r>
      <w:proofErr w:type="spellStart"/>
      <w:r w:rsidRPr="00CF2DE0">
        <w:rPr>
          <w:rFonts w:ascii="Times New Roman" w:hAnsi="Times New Roman" w:cs="Times New Roman"/>
          <w:sz w:val="28"/>
          <w:szCs w:val="28"/>
        </w:rPr>
        <w:t>Сычевский</w:t>
      </w:r>
      <w:proofErr w:type="spellEnd"/>
      <w:r w:rsidRPr="00CF2DE0">
        <w:rPr>
          <w:rFonts w:ascii="Times New Roman" w:hAnsi="Times New Roman" w:cs="Times New Roman"/>
          <w:sz w:val="28"/>
          <w:szCs w:val="28"/>
        </w:rPr>
        <w:t xml:space="preserve"> муниципальный округ" Смоленской области только для согласования начальной (максимальной) цены контракта/начальной цены единицы товара, работы, услуги, а также обоснованности применения заказчиком дополнительной информации.</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lastRenderedPageBreak/>
        <w:t xml:space="preserve">4.5. </w:t>
      </w:r>
      <w:proofErr w:type="gramStart"/>
      <w:r w:rsidRPr="00CF2DE0">
        <w:rPr>
          <w:rFonts w:ascii="Times New Roman" w:hAnsi="Times New Roman" w:cs="Times New Roman"/>
          <w:sz w:val="28"/>
          <w:szCs w:val="28"/>
        </w:rPr>
        <w:t>Муниципальные  казенные учреждения, муниципальные бюджетные учреждения и муниципальные унитарные предприятия согласуют посредством АИС ГЗ заявки на закупку и документы, прилагаемые к заявкам на закупку, со структурным подразделением Администрации муниципального образования "</w:t>
      </w:r>
      <w:proofErr w:type="spellStart"/>
      <w:r w:rsidRPr="00CF2DE0">
        <w:rPr>
          <w:rFonts w:ascii="Times New Roman" w:hAnsi="Times New Roman" w:cs="Times New Roman"/>
          <w:sz w:val="28"/>
          <w:szCs w:val="28"/>
        </w:rPr>
        <w:t>Сычевский</w:t>
      </w:r>
      <w:proofErr w:type="spellEnd"/>
      <w:r w:rsidRPr="00CF2DE0">
        <w:rPr>
          <w:rFonts w:ascii="Times New Roman" w:hAnsi="Times New Roman" w:cs="Times New Roman"/>
          <w:sz w:val="28"/>
          <w:szCs w:val="28"/>
        </w:rPr>
        <w:t xml:space="preserve"> муниципальный округ" Смоленской области, в ведомственном подчинении которого находится соответствующее муниципальное казенное учреждение, муниципальное бюджетное учреждение и муниципальное унитарное предприятие (далее - отраслевой орган), который обеспечивает проверку:</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наличия согласования описания объекта закупки и обоснования начальной (максимальной) цены контракта/начальной цены единицы товара, работы, услуги в соответствии с </w:t>
      </w:r>
      <w:hyperlink w:anchor="P95" w:history="1">
        <w:r w:rsidRPr="00CF2DE0">
          <w:rPr>
            <w:rFonts w:ascii="Times New Roman" w:hAnsi="Times New Roman" w:cs="Times New Roman"/>
            <w:sz w:val="28"/>
            <w:szCs w:val="28"/>
          </w:rPr>
          <w:t>пунктом 4.1</w:t>
        </w:r>
      </w:hyperlink>
      <w:r w:rsidRPr="00CF2DE0">
        <w:rPr>
          <w:rFonts w:ascii="Times New Roman" w:hAnsi="Times New Roman" w:cs="Times New Roman"/>
          <w:sz w:val="28"/>
          <w:szCs w:val="28"/>
        </w:rPr>
        <w:t xml:space="preserve"> настоящего раздела в случае, если такое согласование требуется в соответствии с настоящим разделом;</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правильности выбора заказчиком источника финансирования;</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xml:space="preserve">- обоснования начальной (максимальной) цены контракта/начальной цены единицы товара, работы, услуги на предмет соответствия требованиям </w:t>
      </w:r>
      <w:hyperlink r:id="rId32">
        <w:r w:rsidRPr="00CF2DE0">
          <w:rPr>
            <w:rFonts w:ascii="Times New Roman" w:hAnsi="Times New Roman" w:cs="Times New Roman"/>
            <w:sz w:val="28"/>
            <w:szCs w:val="28"/>
          </w:rPr>
          <w:t>статьи 22</w:t>
        </w:r>
      </w:hyperlink>
      <w:r w:rsidRPr="00CF2DE0">
        <w:rPr>
          <w:rFonts w:ascii="Times New Roman" w:hAnsi="Times New Roman" w:cs="Times New Roman"/>
          <w:sz w:val="28"/>
          <w:szCs w:val="28"/>
        </w:rPr>
        <w:t xml:space="preserve"> Федерального закона, Методическим </w:t>
      </w:r>
      <w:hyperlink r:id="rId33">
        <w:r w:rsidRPr="00CF2DE0">
          <w:rPr>
            <w:rFonts w:ascii="Times New Roman" w:hAnsi="Times New Roman" w:cs="Times New Roman"/>
            <w:sz w:val="28"/>
            <w:szCs w:val="28"/>
          </w:rPr>
          <w:t>рекомендациям</w:t>
        </w:r>
      </w:hyperlink>
      <w:r w:rsidRPr="00CF2DE0">
        <w:rPr>
          <w:rFonts w:ascii="Times New Roman" w:hAnsi="Times New Roman" w:cs="Times New Roman"/>
          <w:sz w:val="28"/>
          <w:szCs w:val="28"/>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N 567, и Методическим </w:t>
      </w:r>
      <w:hyperlink r:id="rId34">
        <w:r w:rsidRPr="00CF2DE0">
          <w:rPr>
            <w:rFonts w:ascii="Times New Roman" w:hAnsi="Times New Roman" w:cs="Times New Roman"/>
            <w:sz w:val="28"/>
            <w:szCs w:val="28"/>
          </w:rPr>
          <w:t>рекомендациям</w:t>
        </w:r>
      </w:hyperlink>
      <w:r w:rsidRPr="00CF2DE0">
        <w:rPr>
          <w:rFonts w:ascii="Times New Roman" w:hAnsi="Times New Roman" w:cs="Times New Roman"/>
          <w:sz w:val="28"/>
          <w:szCs w:val="28"/>
        </w:rPr>
        <w:t xml:space="preserve"> по применению метода сопоставимых рыночных цен (анализа рынка) при</w:t>
      </w:r>
      <w:proofErr w:type="gramEnd"/>
      <w:r w:rsidRPr="00CF2DE0">
        <w:rPr>
          <w:rFonts w:ascii="Times New Roman" w:hAnsi="Times New Roman" w:cs="Times New Roman"/>
          <w:sz w:val="28"/>
          <w:szCs w:val="28"/>
        </w:rPr>
        <w:t xml:space="preserve"> </w:t>
      </w:r>
      <w:proofErr w:type="gramStart"/>
      <w:r w:rsidRPr="00CF2DE0">
        <w:rPr>
          <w:rFonts w:ascii="Times New Roman" w:hAnsi="Times New Roman" w:cs="Times New Roman"/>
          <w:sz w:val="28"/>
          <w:szCs w:val="28"/>
        </w:rPr>
        <w:t>определении и обосновании начальной (максимальной) цены контракта для обеспечения нужд Смоленской области, утвержденным распоряжением Администрации Смоленской области от 27.02.2020 N 248-р/</w:t>
      </w:r>
      <w:proofErr w:type="spellStart"/>
      <w:r w:rsidRPr="00CF2DE0">
        <w:rPr>
          <w:rFonts w:ascii="Times New Roman" w:hAnsi="Times New Roman" w:cs="Times New Roman"/>
          <w:sz w:val="28"/>
          <w:szCs w:val="28"/>
        </w:rPr>
        <w:t>адм</w:t>
      </w:r>
      <w:proofErr w:type="spellEnd"/>
      <w:r w:rsidRPr="00CF2DE0">
        <w:rPr>
          <w:rFonts w:ascii="Times New Roman" w:hAnsi="Times New Roman" w:cs="Times New Roman"/>
          <w:sz w:val="28"/>
          <w:szCs w:val="28"/>
        </w:rPr>
        <w:t xml:space="preserve"> (в случае их применения), в том числе на предмет отсутствия </w:t>
      </w:r>
      <w:proofErr w:type="spellStart"/>
      <w:r w:rsidRPr="00CF2DE0">
        <w:rPr>
          <w:rFonts w:ascii="Times New Roman" w:hAnsi="Times New Roman" w:cs="Times New Roman"/>
          <w:sz w:val="28"/>
          <w:szCs w:val="28"/>
        </w:rPr>
        <w:t>аффилированности</w:t>
      </w:r>
      <w:proofErr w:type="spellEnd"/>
      <w:r w:rsidRPr="00CF2DE0">
        <w:rPr>
          <w:rFonts w:ascii="Times New Roman" w:hAnsi="Times New Roman" w:cs="Times New Roman"/>
          <w:sz w:val="28"/>
          <w:szCs w:val="28"/>
        </w:rPr>
        <w:t xml:space="preserve"> лиц, представивших ценовую информацию, за исключением заявок на закупку, указанных в пункте 4.1 настоящего раздела; </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соблюдения заказчиком правил нормирования в сфере закупок, установленных в соответствии со </w:t>
      </w:r>
      <w:hyperlink r:id="rId35">
        <w:r w:rsidRPr="00CF2DE0">
          <w:rPr>
            <w:rFonts w:ascii="Times New Roman" w:hAnsi="Times New Roman" w:cs="Times New Roman"/>
            <w:sz w:val="28"/>
            <w:szCs w:val="28"/>
          </w:rPr>
          <w:t>статьей 19</w:t>
        </w:r>
      </w:hyperlink>
      <w:r w:rsidRPr="00CF2DE0">
        <w:rPr>
          <w:rFonts w:ascii="Times New Roman" w:hAnsi="Times New Roman" w:cs="Times New Roman"/>
          <w:sz w:val="28"/>
          <w:szCs w:val="28"/>
        </w:rPr>
        <w:t xml:space="preserve"> Федерального закона;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соблюдения заказчиком правил описания объекта закупки, в том числе использования информации, содержащейся в каталоге (при наличии), а также отсутствия условий, которые могут повлечь за собой ограничение количества участников закупки;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соблюдения заказчиком условий,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законности и обоснованности установленных заказчиком требований к участникам закупки.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4.6. Согласование заявки на закупку (документов, прилагаемых к заявке на закупку) осуществляется руководителем или иным уполномоченным сотрудником отраслевого органа путем подписания электронной подписью в АИС ГЗ в срок, не превышающий трех рабочих дней со дня поступления заявки на закупку и документов, прилагаемых к заявке на закупку, от заказчика.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lastRenderedPageBreak/>
        <w:t xml:space="preserve">Согласование указанных в </w:t>
      </w:r>
      <w:hyperlink w:anchor="P95" w:history="1">
        <w:r w:rsidRPr="00CF2DE0">
          <w:rPr>
            <w:rFonts w:ascii="Times New Roman" w:hAnsi="Times New Roman" w:cs="Times New Roman"/>
            <w:sz w:val="28"/>
            <w:szCs w:val="28"/>
          </w:rPr>
          <w:t>пункте 4.1</w:t>
        </w:r>
      </w:hyperlink>
      <w:r w:rsidRPr="00CF2DE0">
        <w:rPr>
          <w:rFonts w:ascii="Times New Roman" w:hAnsi="Times New Roman" w:cs="Times New Roman"/>
          <w:sz w:val="28"/>
          <w:szCs w:val="28"/>
        </w:rPr>
        <w:t xml:space="preserve">  настоящего Положения заявок (документов, прилагаемых к указанным заявкам) осуществляется руководителем или иным уполномоченным сотрудником в срок,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не превышающий пяти рабочих дней со дня поступления указанных заявок (документов, прилагаемых к указанным заявкам) от заказчика.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4.7. Заказчик в случае несогласования заявки на закупку (документов, прилагаемых к заявке на закупку) соответствующим отраслевым органом либо исполнительным органом устраняет недостатки, препятствующие такому согласованию, и обеспечивает согласование доработанной заявки на закупку (документов, прилагаемых к заявке на закупку) в порядке, установленном настоящим разделом.</w:t>
      </w:r>
    </w:p>
    <w:p w:rsidR="007C26B8" w:rsidRPr="00CF2DE0" w:rsidRDefault="007C26B8" w:rsidP="00CF2DE0">
      <w:pPr>
        <w:pStyle w:val="ConsPlusTitle"/>
        <w:ind w:firstLine="709"/>
        <w:jc w:val="center"/>
        <w:outlineLvl w:val="1"/>
        <w:rPr>
          <w:rFonts w:ascii="Times New Roman" w:hAnsi="Times New Roman" w:cs="Times New Roman"/>
          <w:b w:val="0"/>
          <w:sz w:val="28"/>
          <w:szCs w:val="28"/>
        </w:rPr>
      </w:pPr>
    </w:p>
    <w:p w:rsidR="007C26B8" w:rsidRPr="00CF2DE0" w:rsidRDefault="007C26B8" w:rsidP="00CF2DE0">
      <w:pPr>
        <w:pStyle w:val="ConsPlusTitle"/>
        <w:ind w:firstLine="709"/>
        <w:jc w:val="center"/>
        <w:outlineLvl w:val="1"/>
        <w:rPr>
          <w:rFonts w:ascii="Times New Roman" w:hAnsi="Times New Roman" w:cs="Times New Roman"/>
          <w:b w:val="0"/>
          <w:sz w:val="28"/>
          <w:szCs w:val="28"/>
        </w:rPr>
      </w:pPr>
      <w:r w:rsidRPr="00CF2DE0">
        <w:rPr>
          <w:rFonts w:ascii="Times New Roman" w:hAnsi="Times New Roman" w:cs="Times New Roman"/>
          <w:b w:val="0"/>
          <w:sz w:val="28"/>
          <w:szCs w:val="28"/>
        </w:rPr>
        <w:t>5. Рассмотрение заявки на закупку и формирование извещения</w:t>
      </w:r>
    </w:p>
    <w:p w:rsidR="00CF2DE0" w:rsidRDefault="007C26B8" w:rsidP="00CF2DE0">
      <w:pPr>
        <w:pStyle w:val="ConsPlusTitle"/>
        <w:ind w:firstLine="709"/>
        <w:jc w:val="center"/>
        <w:rPr>
          <w:rFonts w:ascii="Times New Roman" w:hAnsi="Times New Roman" w:cs="Times New Roman"/>
          <w:b w:val="0"/>
          <w:sz w:val="28"/>
          <w:szCs w:val="28"/>
        </w:rPr>
      </w:pPr>
      <w:r w:rsidRPr="00CF2DE0">
        <w:rPr>
          <w:rFonts w:ascii="Times New Roman" w:hAnsi="Times New Roman" w:cs="Times New Roman"/>
          <w:b w:val="0"/>
          <w:sz w:val="28"/>
          <w:szCs w:val="28"/>
        </w:rPr>
        <w:t>об осуществлении закупки уполномоченным органом</w:t>
      </w:r>
    </w:p>
    <w:p w:rsidR="007C26B8" w:rsidRDefault="007C26B8" w:rsidP="00CF2DE0">
      <w:pPr>
        <w:pStyle w:val="ConsPlusTitle"/>
        <w:ind w:firstLine="709"/>
        <w:jc w:val="center"/>
        <w:rPr>
          <w:rFonts w:ascii="Times New Roman" w:hAnsi="Times New Roman" w:cs="Times New Roman"/>
          <w:b w:val="0"/>
          <w:sz w:val="28"/>
          <w:szCs w:val="28"/>
        </w:rPr>
      </w:pPr>
      <w:r w:rsidRPr="00CF2DE0">
        <w:rPr>
          <w:rFonts w:ascii="Times New Roman" w:hAnsi="Times New Roman" w:cs="Times New Roman"/>
          <w:b w:val="0"/>
          <w:sz w:val="28"/>
          <w:szCs w:val="28"/>
        </w:rPr>
        <w:t xml:space="preserve"> (уполномоченным учреждением)</w:t>
      </w:r>
    </w:p>
    <w:p w:rsidR="00CF2DE0" w:rsidRPr="00CF2DE0" w:rsidRDefault="00CF2DE0" w:rsidP="00CF2DE0">
      <w:pPr>
        <w:pStyle w:val="ConsPlusTitle"/>
        <w:ind w:firstLine="709"/>
        <w:jc w:val="center"/>
        <w:rPr>
          <w:rFonts w:ascii="Times New Roman" w:hAnsi="Times New Roman" w:cs="Times New Roman"/>
          <w:b w:val="0"/>
          <w:sz w:val="28"/>
          <w:szCs w:val="28"/>
        </w:rPr>
      </w:pP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5.1. Уполномоченный орган (уполномоченное учреждение)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не рассматривает заявку на закупку и возвращает заказчику заявку на закупку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в случае:</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нарушения заказчиком требований Федерального закона в части выбора способа определения поставщика (подрядчика, исполнителя);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отсутствия в заявке на закупку документов, указанных в </w:t>
      </w:r>
      <w:hyperlink w:anchor="P113">
        <w:r w:rsidRPr="00CF2DE0">
          <w:rPr>
            <w:rFonts w:ascii="Times New Roman" w:hAnsi="Times New Roman" w:cs="Times New Roman"/>
            <w:sz w:val="28"/>
            <w:szCs w:val="28"/>
          </w:rPr>
          <w:t>пункте 3.2 раздела 3</w:t>
        </w:r>
      </w:hyperlink>
      <w:r w:rsidRPr="00CF2DE0">
        <w:rPr>
          <w:rFonts w:ascii="Times New Roman" w:hAnsi="Times New Roman" w:cs="Times New Roman"/>
          <w:sz w:val="28"/>
          <w:szCs w:val="28"/>
        </w:rPr>
        <w:t xml:space="preserve"> настоящего Положения;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неприменения типовых форм контрактов, типовых условий контрактов, в случае если законодательством Российской Федерации о контрактной системе в сфере закупок установлено их обязательное применение;</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отсутствия согласования заявки на закупку (документов, прилагаемых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к заявке на закупку) исполнительным </w:t>
      </w:r>
      <w:proofErr w:type="gramStart"/>
      <w:r w:rsidRPr="00CF2DE0">
        <w:rPr>
          <w:rFonts w:ascii="Times New Roman" w:hAnsi="Times New Roman" w:cs="Times New Roman"/>
          <w:sz w:val="28"/>
          <w:szCs w:val="28"/>
        </w:rPr>
        <w:t>органом</w:t>
      </w:r>
      <w:proofErr w:type="gramEnd"/>
      <w:r w:rsidRPr="00CF2DE0">
        <w:rPr>
          <w:rFonts w:ascii="Times New Roman" w:hAnsi="Times New Roman" w:cs="Times New Roman"/>
          <w:sz w:val="28"/>
          <w:szCs w:val="28"/>
        </w:rPr>
        <w:t xml:space="preserve"> указанным в </w:t>
      </w:r>
      <w:hyperlink w:anchor="P130">
        <w:r w:rsidRPr="00CF2DE0">
          <w:rPr>
            <w:rFonts w:ascii="Times New Roman" w:hAnsi="Times New Roman" w:cs="Times New Roman"/>
            <w:sz w:val="28"/>
            <w:szCs w:val="28"/>
          </w:rPr>
          <w:t>пункте 4.</w:t>
        </w:r>
      </w:hyperlink>
      <w:r w:rsidRPr="00CF2DE0">
        <w:rPr>
          <w:rFonts w:ascii="Times New Roman" w:hAnsi="Times New Roman" w:cs="Times New Roman"/>
          <w:sz w:val="28"/>
          <w:szCs w:val="28"/>
        </w:rPr>
        <w:t xml:space="preserve">1 раздела 4 настоящего Положения, отраслевым органом, в случае если такое согласование требуется в соответствии с </w:t>
      </w:r>
      <w:hyperlink w:anchor="P124">
        <w:r w:rsidRPr="00CF2DE0">
          <w:rPr>
            <w:rFonts w:ascii="Times New Roman" w:hAnsi="Times New Roman" w:cs="Times New Roman"/>
            <w:sz w:val="28"/>
            <w:szCs w:val="28"/>
          </w:rPr>
          <w:t>разделом 4</w:t>
        </w:r>
      </w:hyperlink>
      <w:r w:rsidRPr="00CF2DE0">
        <w:rPr>
          <w:rFonts w:ascii="Times New Roman" w:hAnsi="Times New Roman" w:cs="Times New Roman"/>
          <w:sz w:val="28"/>
          <w:szCs w:val="28"/>
        </w:rPr>
        <w:t xml:space="preserve"> настоящего Положения;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несоответствия положений, содержащихся в заявке на закупку, решениям, принятым Администрацией муниципального образования "</w:t>
      </w:r>
      <w:proofErr w:type="spellStart"/>
      <w:r w:rsidRPr="00CF2DE0">
        <w:rPr>
          <w:rFonts w:ascii="Times New Roman" w:hAnsi="Times New Roman" w:cs="Times New Roman"/>
          <w:sz w:val="28"/>
          <w:szCs w:val="28"/>
        </w:rPr>
        <w:t>Сычевский</w:t>
      </w:r>
      <w:proofErr w:type="spellEnd"/>
      <w:r w:rsidRPr="00CF2DE0">
        <w:rPr>
          <w:rFonts w:ascii="Times New Roman" w:hAnsi="Times New Roman" w:cs="Times New Roman"/>
          <w:sz w:val="28"/>
          <w:szCs w:val="28"/>
        </w:rPr>
        <w:t xml:space="preserve"> муниципальный округ" Смоленской области, в сфере организации закупок товаров, работ, услуг для обеспечения муниципальных нужд;</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несоответствия информации, содержащейся в заявке на закупку, сформированной посредством АИС ГЗ, информации в документах, указанных в </w:t>
      </w:r>
      <w:hyperlink w:anchor="P113">
        <w:r w:rsidRPr="00CF2DE0">
          <w:rPr>
            <w:rFonts w:ascii="Times New Roman" w:hAnsi="Times New Roman" w:cs="Times New Roman"/>
            <w:sz w:val="28"/>
            <w:szCs w:val="28"/>
          </w:rPr>
          <w:t>пункте 3.2 раздела 3</w:t>
        </w:r>
      </w:hyperlink>
      <w:r w:rsidRPr="00CF2DE0">
        <w:rPr>
          <w:rFonts w:ascii="Times New Roman" w:hAnsi="Times New Roman" w:cs="Times New Roman"/>
          <w:sz w:val="28"/>
          <w:szCs w:val="28"/>
        </w:rPr>
        <w:t xml:space="preserve"> настоящего Положения.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5.2. В случае выявления недостатков, не указанных в </w:t>
      </w:r>
      <w:hyperlink w:anchor="P157">
        <w:r w:rsidRPr="00CF2DE0">
          <w:rPr>
            <w:rFonts w:ascii="Times New Roman" w:hAnsi="Times New Roman" w:cs="Times New Roman"/>
            <w:sz w:val="28"/>
            <w:szCs w:val="28"/>
          </w:rPr>
          <w:t>пункте 5.1</w:t>
        </w:r>
      </w:hyperlink>
      <w:r w:rsidRPr="00CF2DE0">
        <w:rPr>
          <w:rFonts w:ascii="Times New Roman" w:hAnsi="Times New Roman" w:cs="Times New Roman"/>
          <w:sz w:val="28"/>
          <w:szCs w:val="28"/>
        </w:rPr>
        <w:t xml:space="preserve"> настоящего раздела, уполномоченный орган (уполномоченное учреждение) направляет заказчику рекомендации по доработке заявки на закупку.</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5.3. Заказчик в случае получения рекомендаций уполномоченного органа (уполномоченного учреждения) по доработке заявки на закупку в соответствии с пунктом 5.2 настоящего раздела: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1) устраняет недостатки либо принимает решение о размещении извещения об осуществлении закупки без учета рекомендаций </w:t>
      </w:r>
      <w:r w:rsidRPr="00CF2DE0">
        <w:rPr>
          <w:rFonts w:ascii="Times New Roman" w:hAnsi="Times New Roman" w:cs="Times New Roman"/>
          <w:sz w:val="28"/>
          <w:szCs w:val="28"/>
        </w:rPr>
        <w:lastRenderedPageBreak/>
        <w:t>уполномоченного органа (уполномоченного учреждения) по доработке заявки на закупку;</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2) обеспечивает согласование доработанной заявки на закупку (документов, прилагаемых к заявке на закупку) в порядке, установленном </w:t>
      </w:r>
      <w:hyperlink w:anchor="P124">
        <w:r w:rsidRPr="00CF2DE0">
          <w:rPr>
            <w:rFonts w:ascii="Times New Roman" w:hAnsi="Times New Roman" w:cs="Times New Roman"/>
            <w:sz w:val="28"/>
            <w:szCs w:val="28"/>
          </w:rPr>
          <w:t>разделом 4</w:t>
        </w:r>
      </w:hyperlink>
      <w:r w:rsidRPr="00CF2DE0">
        <w:rPr>
          <w:rFonts w:ascii="Times New Roman" w:hAnsi="Times New Roman" w:cs="Times New Roman"/>
          <w:sz w:val="28"/>
          <w:szCs w:val="28"/>
        </w:rPr>
        <w:t xml:space="preserve"> настоящего Положения, и направляет посредством АИС ГЗ заявку на закупку (документы, прилагаемые к заявке на закупку) в уполномоченный орган (уполномоченное учреждение).</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5.4. Уполномоченный орган (уполномоченное учреждение):</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1) осуществляет в срок, не превышающий десяти рабочих дней со дня поступления заявки на закупку и документов, прилагаемых к заявке на закупку, за исключением случая возврата заявки на закупку, проверку заявки на закупку, документов, прилагаемых к заявке на закупку, и формирование извещения об осуществлении закупки;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2) в случае направления заказчиком доработанной заявки на закупку осуществляет проверку заявки на закупку и формирует извещение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об осуществлении закупки в течение трех рабочих дней со дня поступления доработанной заявки;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3) не позднее следующего рабочего дня после дня формирования соответствующего извещения об осуществлении закупки направляет посредством АИС ГЗ на согласование заказчику извещение об осуществлении закупки</w:t>
      </w:r>
      <w:bookmarkStart w:id="7" w:name="P173"/>
      <w:bookmarkEnd w:id="7"/>
      <w:r w:rsidRPr="00CF2DE0">
        <w:rPr>
          <w:rFonts w:ascii="Times New Roman" w:hAnsi="Times New Roman" w:cs="Times New Roman"/>
          <w:sz w:val="28"/>
          <w:szCs w:val="28"/>
        </w:rPr>
        <w:t>.</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5.5. Извещение об осуществлении закупки согласовывается руководителем заказчика или уполномоченным контрактным управляющим (сотрудником контрактной службы) заказчика путем подписания электронной подписью в АИС ГЗ.</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5.6. Извещение об осуществлении закупки, согласованное в соответствии с пунктом 5.5 настоящего раздела, не подлежит изменению и размещается уполномоченным органом (уполномоченным учреждением) в единой информационной системе.</w:t>
      </w:r>
    </w:p>
    <w:p w:rsidR="007C26B8" w:rsidRPr="00CF2DE0" w:rsidRDefault="007C26B8" w:rsidP="00CF2DE0">
      <w:pPr>
        <w:pStyle w:val="ConsPlusNormal"/>
        <w:ind w:firstLine="709"/>
        <w:jc w:val="both"/>
        <w:rPr>
          <w:rFonts w:ascii="Times New Roman" w:hAnsi="Times New Roman" w:cs="Times New Roman"/>
          <w:sz w:val="28"/>
          <w:szCs w:val="28"/>
        </w:rPr>
      </w:pPr>
    </w:p>
    <w:p w:rsidR="00CF2DE0" w:rsidRDefault="007C26B8" w:rsidP="00CF2DE0">
      <w:pPr>
        <w:pStyle w:val="ConsPlusTitle"/>
        <w:ind w:firstLine="709"/>
        <w:jc w:val="center"/>
        <w:outlineLvl w:val="1"/>
        <w:rPr>
          <w:rFonts w:ascii="Times New Roman" w:hAnsi="Times New Roman" w:cs="Times New Roman"/>
          <w:b w:val="0"/>
          <w:sz w:val="28"/>
          <w:szCs w:val="28"/>
        </w:rPr>
      </w:pPr>
      <w:r w:rsidRPr="00CF2DE0">
        <w:rPr>
          <w:rFonts w:ascii="Times New Roman" w:hAnsi="Times New Roman" w:cs="Times New Roman"/>
          <w:b w:val="0"/>
          <w:sz w:val="28"/>
          <w:szCs w:val="28"/>
        </w:rPr>
        <w:t xml:space="preserve">6. Взаимодействие уполномоченного органа (уполномоченного учреждения) и заказчиков при проведении совместных конкурсов </w:t>
      </w:r>
    </w:p>
    <w:p w:rsidR="007C26B8" w:rsidRDefault="007C26B8" w:rsidP="00CF2DE0">
      <w:pPr>
        <w:pStyle w:val="ConsPlusTitle"/>
        <w:ind w:firstLine="709"/>
        <w:jc w:val="center"/>
        <w:outlineLvl w:val="1"/>
        <w:rPr>
          <w:rFonts w:ascii="Times New Roman" w:hAnsi="Times New Roman" w:cs="Times New Roman"/>
          <w:b w:val="0"/>
          <w:sz w:val="28"/>
          <w:szCs w:val="28"/>
        </w:rPr>
      </w:pPr>
      <w:r w:rsidRPr="00CF2DE0">
        <w:rPr>
          <w:rFonts w:ascii="Times New Roman" w:hAnsi="Times New Roman" w:cs="Times New Roman"/>
          <w:b w:val="0"/>
          <w:sz w:val="28"/>
          <w:szCs w:val="28"/>
        </w:rPr>
        <w:t>в электронной форме и аукционов в электронной форме</w:t>
      </w:r>
    </w:p>
    <w:p w:rsidR="00CF2DE0" w:rsidRPr="00CF2DE0" w:rsidRDefault="00CF2DE0" w:rsidP="00CF2DE0">
      <w:pPr>
        <w:pStyle w:val="ConsPlusTitle"/>
        <w:ind w:firstLine="709"/>
        <w:jc w:val="center"/>
        <w:outlineLvl w:val="1"/>
        <w:rPr>
          <w:rFonts w:ascii="Times New Roman" w:hAnsi="Times New Roman" w:cs="Times New Roman"/>
          <w:b w:val="0"/>
          <w:sz w:val="28"/>
          <w:szCs w:val="28"/>
        </w:rPr>
      </w:pP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6.1. Инициатором проведения совместных конкурсов в электронной форме и аукционов в электронной форме (далее - совместные закупки) может быть уполномоченный орган (уполномоченное учреждение), отраслевой орган, заказчик.</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6.2. Перечень товаров, работ, услуг, инициатором проведения совместных закупок которых выступает уполномоченный орган (уполномоченное учреждение), график проведения указанных совместных закупок, а также описание объекта закупки, согласованное с заказчиками, участвующими в совместной закупке, утверждаются правовым актом уполномоченного органа (уполномоченного учреждения).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lastRenderedPageBreak/>
        <w:t xml:space="preserve">6.3. В случае если инициатором проведения совместной закупки выступает отраслевой орган или заказчик, указанный инициатор направляет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в уполномоченный орган (уполномоченное учреждение) проект соглашения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о проведении совместной закупки с указанием заказчиков, участвующих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в совместной закупке.</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6.4. Формирование и согласование заявок на закупку участниками совместных закупок осуществляются в порядке, установленном </w:t>
      </w:r>
      <w:hyperlink w:anchor="P85">
        <w:r w:rsidRPr="00CF2DE0">
          <w:rPr>
            <w:rFonts w:ascii="Times New Roman" w:hAnsi="Times New Roman" w:cs="Times New Roman"/>
            <w:sz w:val="28"/>
            <w:szCs w:val="28"/>
          </w:rPr>
          <w:t>разделами 3</w:t>
        </w:r>
      </w:hyperlink>
      <w:r w:rsidRPr="00CF2DE0">
        <w:rPr>
          <w:rFonts w:ascii="Times New Roman" w:hAnsi="Times New Roman" w:cs="Times New Roman"/>
          <w:sz w:val="28"/>
          <w:szCs w:val="28"/>
        </w:rPr>
        <w:t xml:space="preserve"> и </w:t>
      </w:r>
      <w:r w:rsidR="00CF2DE0">
        <w:rPr>
          <w:rFonts w:ascii="Times New Roman" w:hAnsi="Times New Roman" w:cs="Times New Roman"/>
          <w:sz w:val="28"/>
          <w:szCs w:val="28"/>
        </w:rPr>
        <w:t xml:space="preserve">   </w:t>
      </w:r>
      <w:hyperlink w:anchor="P124">
        <w:r w:rsidRPr="00CF2DE0">
          <w:rPr>
            <w:rFonts w:ascii="Times New Roman" w:hAnsi="Times New Roman" w:cs="Times New Roman"/>
            <w:sz w:val="28"/>
            <w:szCs w:val="28"/>
          </w:rPr>
          <w:t>4</w:t>
        </w:r>
      </w:hyperlink>
      <w:r w:rsidRPr="00CF2DE0">
        <w:rPr>
          <w:rFonts w:ascii="Times New Roman" w:hAnsi="Times New Roman" w:cs="Times New Roman"/>
          <w:sz w:val="28"/>
          <w:szCs w:val="28"/>
        </w:rPr>
        <w:t xml:space="preserve"> настоящего Положения.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6.5. Комиссия по осуществлению закупок при проведении совместных закупок формируется в порядке, установленном правовым актом уполномоченного органа (уполномоченного учреждения).</w:t>
      </w:r>
    </w:p>
    <w:p w:rsidR="007C26B8" w:rsidRPr="00CF2DE0" w:rsidRDefault="007C26B8" w:rsidP="00CF2DE0">
      <w:pPr>
        <w:pStyle w:val="ConsPlusTitle"/>
        <w:ind w:firstLine="709"/>
        <w:jc w:val="center"/>
        <w:outlineLvl w:val="1"/>
        <w:rPr>
          <w:rFonts w:ascii="Times New Roman" w:hAnsi="Times New Roman" w:cs="Times New Roman"/>
          <w:b w:val="0"/>
          <w:sz w:val="28"/>
          <w:szCs w:val="28"/>
        </w:rPr>
      </w:pPr>
    </w:p>
    <w:p w:rsidR="007C26B8" w:rsidRDefault="007C26B8" w:rsidP="00CF2DE0">
      <w:pPr>
        <w:pStyle w:val="ConsPlusTitle"/>
        <w:ind w:firstLine="709"/>
        <w:jc w:val="center"/>
        <w:outlineLvl w:val="1"/>
        <w:rPr>
          <w:rFonts w:ascii="Times New Roman" w:hAnsi="Times New Roman" w:cs="Times New Roman"/>
          <w:b w:val="0"/>
          <w:sz w:val="28"/>
          <w:szCs w:val="28"/>
        </w:rPr>
      </w:pPr>
      <w:r w:rsidRPr="00CF2DE0">
        <w:rPr>
          <w:rFonts w:ascii="Times New Roman" w:hAnsi="Times New Roman" w:cs="Times New Roman"/>
          <w:b w:val="0"/>
          <w:sz w:val="28"/>
          <w:szCs w:val="28"/>
        </w:rPr>
        <w:t>7. Определение поставщика (подрядчика, исполнителя)</w:t>
      </w:r>
    </w:p>
    <w:p w:rsidR="00CF2DE0" w:rsidRPr="00CF2DE0" w:rsidRDefault="00CF2DE0" w:rsidP="00CF2DE0">
      <w:pPr>
        <w:pStyle w:val="ConsPlusTitle"/>
        <w:ind w:firstLine="709"/>
        <w:jc w:val="center"/>
        <w:outlineLvl w:val="1"/>
        <w:rPr>
          <w:rFonts w:ascii="Times New Roman" w:hAnsi="Times New Roman" w:cs="Times New Roman"/>
          <w:b w:val="0"/>
          <w:sz w:val="28"/>
          <w:szCs w:val="28"/>
        </w:rPr>
      </w:pP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7.1. Уполномоченный орган (уполномоченное учреждение):</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1) создает комиссию по осуществлению закупок и организует ее работу в порядке, установленном правовым актом уполномоченного органа;</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xml:space="preserve">2) определяет дату и время окончания срока подачи заявок, дату окончания срока рассмотрения и оценки первых частей заявок на участие в закупке (в случае проведения конкурса в электронной форме, за исключением случая, предусмотренного </w:t>
      </w:r>
      <w:hyperlink r:id="rId36">
        <w:r w:rsidRPr="00CF2DE0">
          <w:rPr>
            <w:rFonts w:ascii="Times New Roman" w:hAnsi="Times New Roman" w:cs="Times New Roman"/>
            <w:sz w:val="28"/>
            <w:szCs w:val="28"/>
          </w:rPr>
          <w:t>частью 19 статьи 48</w:t>
        </w:r>
      </w:hyperlink>
      <w:r w:rsidRPr="00CF2DE0">
        <w:rPr>
          <w:rFonts w:ascii="Times New Roman" w:hAnsi="Times New Roman" w:cs="Times New Roman"/>
          <w:sz w:val="28"/>
          <w:szCs w:val="28"/>
        </w:rPr>
        <w:t xml:space="preserve"> Федерального закона), дату окончания срока рассмотрения и оценки вторых частей заявок на участие в закупке (в случае проведения конкурса в электронной форме), дату</w:t>
      </w:r>
      <w:proofErr w:type="gramEnd"/>
      <w:r w:rsidRPr="00CF2DE0">
        <w:rPr>
          <w:rFonts w:ascii="Times New Roman" w:hAnsi="Times New Roman" w:cs="Times New Roman"/>
          <w:sz w:val="28"/>
          <w:szCs w:val="28"/>
        </w:rPr>
        <w:t xml:space="preserve"> </w:t>
      </w:r>
      <w:proofErr w:type="gramStart"/>
      <w:r w:rsidRPr="00CF2DE0">
        <w:rPr>
          <w:rFonts w:ascii="Times New Roman" w:hAnsi="Times New Roman" w:cs="Times New Roman"/>
          <w:sz w:val="28"/>
          <w:szCs w:val="28"/>
        </w:rPr>
        <w:t xml:space="preserve">подведения итогов определения поставщика (подрядчика, исполнителя), дату проведения процедуры подачи предложений о цене контракта либо о сумме цен единиц товара, работы, услуги (в случае, предусмотренном </w:t>
      </w:r>
      <w:hyperlink r:id="rId37">
        <w:r w:rsidRPr="00CF2DE0">
          <w:rPr>
            <w:rFonts w:ascii="Times New Roman" w:hAnsi="Times New Roman" w:cs="Times New Roman"/>
            <w:sz w:val="28"/>
            <w:szCs w:val="28"/>
          </w:rPr>
          <w:t>частью 24 статьи 22</w:t>
        </w:r>
      </w:hyperlink>
      <w:r w:rsidRPr="00CF2DE0">
        <w:rPr>
          <w:rFonts w:ascii="Times New Roman" w:hAnsi="Times New Roman" w:cs="Times New Roman"/>
          <w:sz w:val="28"/>
          <w:szCs w:val="28"/>
        </w:rPr>
        <w:t xml:space="preserve"> Федерального закона) в случае проведения конкурса в электронной форме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(за исключением случая, предусмотренного </w:t>
      </w:r>
      <w:hyperlink r:id="rId38">
        <w:r w:rsidRPr="00CF2DE0">
          <w:rPr>
            <w:rFonts w:ascii="Times New Roman" w:hAnsi="Times New Roman" w:cs="Times New Roman"/>
            <w:sz w:val="28"/>
            <w:szCs w:val="28"/>
          </w:rPr>
          <w:t>частью 19 статьи 48</w:t>
        </w:r>
      </w:hyperlink>
      <w:r w:rsidRPr="00CF2DE0">
        <w:rPr>
          <w:rFonts w:ascii="Times New Roman" w:hAnsi="Times New Roman" w:cs="Times New Roman"/>
          <w:sz w:val="28"/>
          <w:szCs w:val="28"/>
        </w:rPr>
        <w:t xml:space="preserve"> Федерального закона), аукциона в электронной форме;</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3) размещает в единой информационной системе в сфере закупок извещение об осуществлении закупки не позднее следующего рабочего дня после поступления от заказчика в АИС ГЗ согласованного извещения об осуществлении закупки;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4) принимает решение о внесении изменений в извещение об осуществлении закупки;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5) направляет на согласование заказчику изменения в извещение об осуществлении закупки, подписанные электронной подписью руководителя уполномоченного органа (уполномоченного учреждения) или иного уполномоченного им сотрудника, посредством АИС ГЗ в день принятия решения о внесении изменений в извещение об осуществлении закупки;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6) формирует и размещает в единой информационной системе согласованные заказчиком изменения в извещение об осуществлении закупки не </w:t>
      </w:r>
      <w:proofErr w:type="gramStart"/>
      <w:r w:rsidRPr="00CF2DE0">
        <w:rPr>
          <w:rFonts w:ascii="Times New Roman" w:hAnsi="Times New Roman" w:cs="Times New Roman"/>
          <w:sz w:val="28"/>
          <w:szCs w:val="28"/>
        </w:rPr>
        <w:t>позднее</w:t>
      </w:r>
      <w:proofErr w:type="gramEnd"/>
      <w:r w:rsidRPr="00CF2DE0">
        <w:rPr>
          <w:rFonts w:ascii="Times New Roman" w:hAnsi="Times New Roman" w:cs="Times New Roman"/>
          <w:sz w:val="28"/>
          <w:szCs w:val="28"/>
        </w:rPr>
        <w:t xml:space="preserve"> чем за один рабочий день до даты окончания срока подачи заявок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на участие в закупке, а также продлевает срок подачи заявок на участие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lastRenderedPageBreak/>
        <w:t>в определении поставщика (подрядчика, исполнителя) в порядке, предусмотренном Федеральным законом;</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7) размещает в единой информационной системе извещение (решение) об отмене определения поставщика (подрядчика, исполнителя) не </w:t>
      </w:r>
      <w:proofErr w:type="gramStart"/>
      <w:r w:rsidRPr="00CF2DE0">
        <w:rPr>
          <w:rFonts w:ascii="Times New Roman" w:hAnsi="Times New Roman" w:cs="Times New Roman"/>
          <w:sz w:val="28"/>
          <w:szCs w:val="28"/>
        </w:rPr>
        <w:t>позднее</w:t>
      </w:r>
      <w:proofErr w:type="gramEnd"/>
      <w:r w:rsidRPr="00CF2DE0">
        <w:rPr>
          <w:rFonts w:ascii="Times New Roman" w:hAnsi="Times New Roman" w:cs="Times New Roman"/>
          <w:sz w:val="28"/>
          <w:szCs w:val="28"/>
        </w:rPr>
        <w:t xml:space="preserve"> чем за один рабочий день до даты окончания срока подачи заявок на участие в закупке;</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8) подготавливает разъяснения положений извещения об осуществлении закупки при проведении конкурса в электронной форме и аукциона в электронной форме по запросам участников закупки, за исключением разъяснения положений соответствующего извещения в части, касающейся условий заявки на закупку и документов, прилагаемых к заявке на закупку, размещает указанные разъяснения в единой информационной системе в порядке и в сроки, установленные Федеральным законом;</w:t>
      </w:r>
      <w:proofErr w:type="gramEnd"/>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9) размещает в единой информационной системе в порядке и в сроки, установленные Федеральным законом, подготовленные заказчиком разъяснения положений извещения об осуществлении закупки при проведении конкурса в электронной форме и аукциона в электронной форме по запросам участников закупки в части, касающейся условий заявки на закупку и документов, прилагаемых к заявке на закупку;</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10) формирует с использованием электронной площадки протоколы, подготовленные комиссиями по осуществлению закупок, после подписания усиленными электронными подписями таких протоколов членами комиссий по осуществлению закупок подписывает их усиленной электронной подписью и направляет оператору электронной площадки в сроки, установленные Федеральным законом;</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xml:space="preserve">11) проводит проверку соответствия участников закупки требованию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39">
        <w:r w:rsidRPr="00CF2DE0">
          <w:rPr>
            <w:rFonts w:ascii="Times New Roman" w:hAnsi="Times New Roman" w:cs="Times New Roman"/>
            <w:sz w:val="28"/>
            <w:szCs w:val="28"/>
          </w:rPr>
          <w:t>подпунктом "в" пункта 1 части 1 статьи 43</w:t>
        </w:r>
      </w:hyperlink>
      <w:r w:rsidRPr="00CF2DE0">
        <w:rPr>
          <w:rFonts w:ascii="Times New Roman" w:hAnsi="Times New Roman" w:cs="Times New Roman"/>
          <w:sz w:val="28"/>
          <w:szCs w:val="28"/>
        </w:rPr>
        <w:t xml:space="preserve"> Федерального закона, если Правительством Российской Федерации не установлено иное;</w:t>
      </w:r>
      <w:proofErr w:type="gramEnd"/>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12) представляет по запросу участника конкурса в электронной форме, аукциона в электронной форме разъяснения информации, содержащейся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в протоколах, подготовленных комиссией по осуществлению закупок,</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 в отношении заявки такого участника закупки.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7.2. Заказчик:</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1) осуществляет проверку отсутствия </w:t>
      </w:r>
      <w:proofErr w:type="spellStart"/>
      <w:r w:rsidRPr="00CF2DE0">
        <w:rPr>
          <w:rFonts w:ascii="Times New Roman" w:hAnsi="Times New Roman" w:cs="Times New Roman"/>
          <w:sz w:val="28"/>
          <w:szCs w:val="28"/>
        </w:rPr>
        <w:t>аффилированности</w:t>
      </w:r>
      <w:proofErr w:type="spellEnd"/>
      <w:r w:rsidRPr="00CF2DE0">
        <w:rPr>
          <w:rFonts w:ascii="Times New Roman" w:hAnsi="Times New Roman" w:cs="Times New Roman"/>
          <w:sz w:val="28"/>
          <w:szCs w:val="28"/>
        </w:rPr>
        <w:t xml:space="preserve"> лиц, предоставивших ценовую информацию;</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xml:space="preserve">2) принимает решение о внесении изменений в извещение об осуществлении закупки и направляет в уполномоченный орган (уполномоченное учреждение) в порядке, установленном </w:t>
      </w:r>
      <w:hyperlink w:anchor="P68" w:history="1">
        <w:r w:rsidRPr="00CF2DE0">
          <w:rPr>
            <w:rFonts w:ascii="Times New Roman" w:hAnsi="Times New Roman" w:cs="Times New Roman"/>
            <w:sz w:val="28"/>
            <w:szCs w:val="28"/>
          </w:rPr>
          <w:t>разделом 2</w:t>
        </w:r>
      </w:hyperlink>
      <w:r w:rsidRPr="00CF2DE0">
        <w:rPr>
          <w:rFonts w:ascii="Times New Roman" w:hAnsi="Times New Roman" w:cs="Times New Roman"/>
          <w:sz w:val="28"/>
          <w:szCs w:val="28"/>
        </w:rPr>
        <w:t xml:space="preserve"> настоящего Положения, а также в отраслевой орган (при осуществлении закупки муниципальным казенным учреждением, муниципальным бюджетным учреждением, муниципальным унитарным предприятием) уведомление о </w:t>
      </w:r>
      <w:r w:rsidRPr="00CF2DE0">
        <w:rPr>
          <w:rFonts w:ascii="Times New Roman" w:hAnsi="Times New Roman" w:cs="Times New Roman"/>
          <w:sz w:val="28"/>
          <w:szCs w:val="28"/>
        </w:rPr>
        <w:lastRenderedPageBreak/>
        <w:t>внесении изменений в извещение об осуществлении закупки  (уведомление о внесении изменений в извещение об осуществлении закупки</w:t>
      </w:r>
      <w:proofErr w:type="gramEnd"/>
      <w:r w:rsidRPr="00CF2DE0">
        <w:rPr>
          <w:rFonts w:ascii="Times New Roman" w:hAnsi="Times New Roman" w:cs="Times New Roman"/>
          <w:sz w:val="28"/>
          <w:szCs w:val="28"/>
        </w:rPr>
        <w:t xml:space="preserve"> путем проведения совместного конкурса в электронной форме/аукциона в электронной форме)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в день принятия решения о внесении таких изменений;</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3) согласовывает изменения в извещение об осуществлении закупки </w:t>
      </w:r>
      <w:r w:rsidR="00CF2DE0">
        <w:rPr>
          <w:rFonts w:ascii="Times New Roman" w:hAnsi="Times New Roman" w:cs="Times New Roman"/>
          <w:sz w:val="28"/>
          <w:szCs w:val="28"/>
        </w:rPr>
        <w:t xml:space="preserve">                    </w:t>
      </w:r>
      <w:r w:rsidRPr="00CF2DE0">
        <w:rPr>
          <w:rFonts w:ascii="Times New Roman" w:hAnsi="Times New Roman" w:cs="Times New Roman"/>
          <w:sz w:val="28"/>
          <w:szCs w:val="28"/>
        </w:rPr>
        <w:t xml:space="preserve">в порядке, установленном </w:t>
      </w:r>
      <w:hyperlink w:anchor="P141" w:history="1">
        <w:r w:rsidRPr="00CF2DE0">
          <w:rPr>
            <w:rFonts w:ascii="Times New Roman" w:hAnsi="Times New Roman" w:cs="Times New Roman"/>
            <w:sz w:val="28"/>
            <w:szCs w:val="28"/>
          </w:rPr>
          <w:t>пунктом 5.</w:t>
        </w:r>
      </w:hyperlink>
      <w:r w:rsidRPr="00CF2DE0">
        <w:rPr>
          <w:rFonts w:ascii="Times New Roman" w:hAnsi="Times New Roman" w:cs="Times New Roman"/>
          <w:sz w:val="28"/>
          <w:szCs w:val="28"/>
        </w:rPr>
        <w:t>5 раздела 5 настоящего Положения, в день поступления указанных изменений от уполномоченного органа (уполномоченного учреждения);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4) возвращает изменения в извещение об осуществлении закупки в уполномоченный орган (уполномоченное учреждение) для устранения недостатков, препятствующих утверждению изменений в извещение об осуществлении закупки, в случае если решение о внесении изменений в извещение об осуществлении закупки было принято уполномоченным органом (уполномоченным учреждением);</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5) принимает решение об отмене определения поставщика (подрядчика, исполнителя) и направляет в уполномоченный орган (уполномоченное учреждение) соответствующее уведомление в день принятия указанного решения;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6) привлекает экспертов, экспертные организации в случаях, предусмотренных Федеральным законом;</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7) осуществляет рассмотрение поступившей в качестве обеспечения исполнения контракта независимой гарантии в срок, не превышающий трех рабочих дней со дня ее поступления, и в случае отказа в принятии независимой гарантии информирует об этом лицо, предоставившее независимую гарантию, с указанием причин, послуживших основанием для такого отказа;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8) обеспечивает проведение обязательного общественного обсуждения закупки в случаях и в порядке, установленных Федеральным законом и нормативными правовыми актами Администрации муниципального образования "</w:t>
      </w:r>
      <w:proofErr w:type="spellStart"/>
      <w:r w:rsidRPr="00CF2DE0">
        <w:rPr>
          <w:rFonts w:ascii="Times New Roman" w:hAnsi="Times New Roman" w:cs="Times New Roman"/>
          <w:sz w:val="28"/>
          <w:szCs w:val="28"/>
        </w:rPr>
        <w:t>Сычевский</w:t>
      </w:r>
      <w:proofErr w:type="spellEnd"/>
      <w:r w:rsidRPr="00CF2DE0">
        <w:rPr>
          <w:rFonts w:ascii="Times New Roman" w:hAnsi="Times New Roman" w:cs="Times New Roman"/>
          <w:sz w:val="28"/>
          <w:szCs w:val="28"/>
        </w:rPr>
        <w:t xml:space="preserve"> муниципальный округ" Смоленской области;</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9) формирует и размещает в единой информационной системе в порядке и в сроки, установленные законодательством Российской Федерации о контрактной системе в сфере закупок:</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отчет об объеме закупок у субъектов малого предпринимательства, социально ориентированных некоммерческих организаций;</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 протокол </w:t>
      </w:r>
      <w:proofErr w:type="gramStart"/>
      <w:r w:rsidRPr="00CF2DE0">
        <w:rPr>
          <w:rFonts w:ascii="Times New Roman" w:hAnsi="Times New Roman" w:cs="Times New Roman"/>
          <w:sz w:val="28"/>
          <w:szCs w:val="28"/>
        </w:rPr>
        <w:t>об отказе от заключения контракта в случае отказа заказчика от заключения контракта с победителем</w:t>
      </w:r>
      <w:proofErr w:type="gramEnd"/>
      <w:r w:rsidRPr="00CF2DE0">
        <w:rPr>
          <w:rFonts w:ascii="Times New Roman" w:hAnsi="Times New Roman" w:cs="Times New Roman"/>
          <w:sz w:val="28"/>
          <w:szCs w:val="28"/>
        </w:rPr>
        <w:t xml:space="preserve"> определения поставщика (подрядчика, исполнителя);</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Федерального закона, обоснование невозможности достижения заказчиком минимальной доли закупок;</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10) размещает в единой информационной системе и на электронной площадке  с использованием единой информационной системы проект контракта в порядке и в сроки, установленные Федеральным законом;</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lastRenderedPageBreak/>
        <w:t>11) заключает контракт;</w:t>
      </w:r>
    </w:p>
    <w:p w:rsidR="007C26B8" w:rsidRPr="00CF2DE0" w:rsidRDefault="007C26B8" w:rsidP="00CF2DE0">
      <w:pPr>
        <w:pStyle w:val="ConsPlusNormal"/>
        <w:ind w:firstLine="709"/>
        <w:jc w:val="both"/>
        <w:rPr>
          <w:rFonts w:ascii="Times New Roman" w:hAnsi="Times New Roman" w:cs="Times New Roman"/>
          <w:sz w:val="28"/>
          <w:szCs w:val="28"/>
        </w:rPr>
      </w:pPr>
      <w:proofErr w:type="gramStart"/>
      <w:r w:rsidRPr="00CF2DE0">
        <w:rPr>
          <w:rFonts w:ascii="Times New Roman" w:hAnsi="Times New Roman" w:cs="Times New Roman"/>
          <w:sz w:val="28"/>
          <w:szCs w:val="28"/>
        </w:rPr>
        <w:t xml:space="preserve">12) в случае принятия решения о заключении контракта с единственным поставщиком (исполнителем, подрядчиком) в результате признания конкурса в электронной форме, аукциона в электронной форме с начальной (максимальной) ценой контракта более 1 тыс. рублей несостоявшимися в случаях, предусмотренных </w:t>
      </w:r>
      <w:hyperlink r:id="rId40">
        <w:r w:rsidRPr="00CF2DE0">
          <w:rPr>
            <w:rFonts w:ascii="Times New Roman" w:hAnsi="Times New Roman" w:cs="Times New Roman"/>
            <w:sz w:val="28"/>
            <w:szCs w:val="28"/>
          </w:rPr>
          <w:t>пунктами 3</w:t>
        </w:r>
      </w:hyperlink>
      <w:r w:rsidRPr="00CF2DE0">
        <w:rPr>
          <w:rFonts w:ascii="Times New Roman" w:hAnsi="Times New Roman" w:cs="Times New Roman"/>
          <w:sz w:val="28"/>
          <w:szCs w:val="28"/>
        </w:rPr>
        <w:t xml:space="preserve"> - </w:t>
      </w:r>
      <w:hyperlink r:id="rId41">
        <w:r w:rsidRPr="00CF2DE0">
          <w:rPr>
            <w:rFonts w:ascii="Times New Roman" w:hAnsi="Times New Roman" w:cs="Times New Roman"/>
            <w:sz w:val="28"/>
            <w:szCs w:val="28"/>
          </w:rPr>
          <w:t>6 части 1 статьи 52</w:t>
        </w:r>
      </w:hyperlink>
      <w:r w:rsidRPr="00CF2DE0">
        <w:rPr>
          <w:rFonts w:ascii="Times New Roman" w:hAnsi="Times New Roman" w:cs="Times New Roman"/>
          <w:sz w:val="28"/>
          <w:szCs w:val="28"/>
        </w:rPr>
        <w:t xml:space="preserve"> Федерального закона, обеспечивает согласование заключения такого контракта с исполнительным органом муниципального образования "</w:t>
      </w:r>
      <w:proofErr w:type="spellStart"/>
      <w:r w:rsidRPr="00CF2DE0">
        <w:rPr>
          <w:rFonts w:ascii="Times New Roman" w:hAnsi="Times New Roman" w:cs="Times New Roman"/>
          <w:sz w:val="28"/>
          <w:szCs w:val="28"/>
        </w:rPr>
        <w:t>Сычевский</w:t>
      </w:r>
      <w:proofErr w:type="spellEnd"/>
      <w:r w:rsidRPr="00CF2DE0">
        <w:rPr>
          <w:rFonts w:ascii="Times New Roman" w:hAnsi="Times New Roman" w:cs="Times New Roman"/>
          <w:sz w:val="28"/>
          <w:szCs w:val="28"/>
        </w:rPr>
        <w:t xml:space="preserve"> муниципальный округ" Смоленской</w:t>
      </w:r>
      <w:proofErr w:type="gramEnd"/>
      <w:r w:rsidRPr="00CF2DE0">
        <w:rPr>
          <w:rFonts w:ascii="Times New Roman" w:hAnsi="Times New Roman" w:cs="Times New Roman"/>
          <w:sz w:val="28"/>
          <w:szCs w:val="28"/>
        </w:rPr>
        <w:t xml:space="preserve"> области, уполномоченным на осуществление контроля в сфере закупок товаров, работ, услуг для обеспечения муниципальных нужд;</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 xml:space="preserve">13) направляет победителю определения поставщика (подрядчика, исполнителя) протокол отказа от заключения контракта в течение двух рабочих дней </w:t>
      </w:r>
      <w:proofErr w:type="gramStart"/>
      <w:r w:rsidRPr="00CF2DE0">
        <w:rPr>
          <w:rFonts w:ascii="Times New Roman" w:hAnsi="Times New Roman" w:cs="Times New Roman"/>
          <w:sz w:val="28"/>
          <w:szCs w:val="28"/>
        </w:rPr>
        <w:t>с даты подписания</w:t>
      </w:r>
      <w:proofErr w:type="gramEnd"/>
      <w:r w:rsidRPr="00CF2DE0">
        <w:rPr>
          <w:rFonts w:ascii="Times New Roman" w:hAnsi="Times New Roman" w:cs="Times New Roman"/>
          <w:sz w:val="28"/>
          <w:szCs w:val="28"/>
        </w:rPr>
        <w:t xml:space="preserve"> указанного протокола;</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14) формирует и направляет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информацию для включения в реестр контрактов в порядке и в сроки, установленные законодательством Российской Федерации о контрактной системе в сфере закупок;</w:t>
      </w:r>
    </w:p>
    <w:p w:rsidR="007C26B8" w:rsidRPr="00CF2DE0" w:rsidRDefault="007C26B8" w:rsidP="00CF2DE0">
      <w:pPr>
        <w:pStyle w:val="ConsPlusNormal"/>
        <w:ind w:firstLine="709"/>
        <w:jc w:val="both"/>
        <w:rPr>
          <w:rFonts w:ascii="Times New Roman" w:hAnsi="Times New Roman" w:cs="Times New Roman"/>
          <w:sz w:val="28"/>
          <w:szCs w:val="28"/>
        </w:rPr>
      </w:pPr>
      <w:r w:rsidRPr="00CF2DE0">
        <w:rPr>
          <w:rFonts w:ascii="Times New Roman" w:hAnsi="Times New Roman" w:cs="Times New Roman"/>
          <w:sz w:val="28"/>
          <w:szCs w:val="28"/>
        </w:rPr>
        <w:t>15) направляет обращение о включении информации об участнике закупки или поставщике (подрядчике, исполнителе) в реестр недобросовестных поставщиков (подрядчиков, исполнителей) в порядке и в сроки, установленные Федеральным законом.</w:t>
      </w:r>
    </w:p>
    <w:p w:rsidR="007C26B8" w:rsidRPr="00CF2DE0" w:rsidRDefault="007C26B8" w:rsidP="00CF2DE0">
      <w:pPr>
        <w:pStyle w:val="ConsPlusNormal"/>
        <w:ind w:firstLine="709"/>
        <w:jc w:val="both"/>
        <w:rPr>
          <w:rFonts w:ascii="Times New Roman" w:hAnsi="Times New Roman" w:cs="Times New Roman"/>
          <w:sz w:val="28"/>
          <w:szCs w:val="28"/>
        </w:rPr>
      </w:pPr>
    </w:p>
    <w:p w:rsidR="007C26B8" w:rsidRPr="00CF2DE0" w:rsidRDefault="007C26B8" w:rsidP="00CF2DE0">
      <w:pPr>
        <w:pStyle w:val="ConsPlusNormal"/>
        <w:ind w:firstLine="709"/>
        <w:jc w:val="both"/>
        <w:rPr>
          <w:rFonts w:ascii="Times New Roman" w:hAnsi="Times New Roman" w:cs="Times New Roman"/>
          <w:sz w:val="28"/>
          <w:szCs w:val="28"/>
        </w:rPr>
      </w:pPr>
    </w:p>
    <w:p w:rsidR="007C26B8" w:rsidRPr="00CF2DE0" w:rsidRDefault="007C26B8" w:rsidP="00CF2DE0">
      <w:pPr>
        <w:pStyle w:val="ConsPlusNormal"/>
        <w:ind w:firstLine="709"/>
        <w:jc w:val="both"/>
        <w:rPr>
          <w:rFonts w:ascii="Times New Roman" w:hAnsi="Times New Roman" w:cs="Times New Roman"/>
          <w:sz w:val="28"/>
          <w:szCs w:val="28"/>
        </w:rPr>
      </w:pPr>
    </w:p>
    <w:p w:rsidR="007C26B8" w:rsidRPr="00CF2DE0" w:rsidRDefault="007C26B8" w:rsidP="00CF2DE0">
      <w:pPr>
        <w:pStyle w:val="ConsPlusNormal"/>
        <w:ind w:firstLine="709"/>
        <w:jc w:val="both"/>
        <w:rPr>
          <w:rFonts w:ascii="Times New Roman" w:hAnsi="Times New Roman" w:cs="Times New Roman"/>
          <w:sz w:val="28"/>
          <w:szCs w:val="28"/>
        </w:rPr>
      </w:pPr>
    </w:p>
    <w:p w:rsidR="007C26B8" w:rsidRPr="00077BBF" w:rsidRDefault="007C26B8" w:rsidP="007C26B8">
      <w:pPr>
        <w:pStyle w:val="ConsPlusNormal"/>
        <w:jc w:val="both"/>
        <w:rPr>
          <w:rFonts w:ascii="Times New Roman" w:hAnsi="Times New Roman" w:cs="Times New Roman"/>
          <w:sz w:val="28"/>
          <w:szCs w:val="28"/>
        </w:rPr>
      </w:pPr>
    </w:p>
    <w:p w:rsidR="007C26B8" w:rsidRPr="00077BBF" w:rsidRDefault="007C26B8" w:rsidP="007C26B8">
      <w:pPr>
        <w:pStyle w:val="ConsPlusNormal"/>
        <w:jc w:val="both"/>
        <w:rPr>
          <w:rFonts w:ascii="Times New Roman" w:hAnsi="Times New Roman" w:cs="Times New Roman"/>
          <w:sz w:val="28"/>
          <w:szCs w:val="28"/>
        </w:rPr>
      </w:pPr>
    </w:p>
    <w:p w:rsidR="007C26B8" w:rsidRPr="00077BBF" w:rsidRDefault="007C26B8" w:rsidP="007C26B8">
      <w:pPr>
        <w:pStyle w:val="ConsPlusNormal"/>
        <w:jc w:val="both"/>
        <w:rPr>
          <w:rFonts w:ascii="Times New Roman" w:hAnsi="Times New Roman" w:cs="Times New Roman"/>
          <w:sz w:val="28"/>
          <w:szCs w:val="28"/>
        </w:rPr>
      </w:pPr>
    </w:p>
    <w:p w:rsidR="007C26B8" w:rsidRPr="00C56C26" w:rsidRDefault="007C26B8" w:rsidP="007C26B8">
      <w:pPr>
        <w:pStyle w:val="ConsPlusNormal"/>
        <w:jc w:val="both"/>
        <w:rPr>
          <w:rFonts w:ascii="Times New Roman" w:hAnsi="Times New Roman" w:cs="Times New Roman"/>
          <w:sz w:val="28"/>
          <w:szCs w:val="28"/>
        </w:rPr>
      </w:pPr>
    </w:p>
    <w:p w:rsidR="007C26B8" w:rsidRPr="00C56C26" w:rsidRDefault="007C26B8" w:rsidP="007C26B8">
      <w:pPr>
        <w:pStyle w:val="ConsPlusNormal"/>
        <w:jc w:val="both"/>
        <w:rPr>
          <w:rFonts w:ascii="Times New Roman" w:hAnsi="Times New Roman" w:cs="Times New Roman"/>
          <w:sz w:val="28"/>
          <w:szCs w:val="28"/>
        </w:rPr>
      </w:pPr>
    </w:p>
    <w:p w:rsidR="007C26B8" w:rsidRPr="00C56C26" w:rsidRDefault="007C26B8" w:rsidP="007C26B8">
      <w:pPr>
        <w:pStyle w:val="ConsPlusNormal"/>
        <w:jc w:val="both"/>
        <w:rPr>
          <w:rFonts w:ascii="Times New Roman" w:hAnsi="Times New Roman" w:cs="Times New Roman"/>
          <w:sz w:val="28"/>
          <w:szCs w:val="28"/>
        </w:rPr>
      </w:pPr>
    </w:p>
    <w:p w:rsidR="007C26B8" w:rsidRPr="00C56C26" w:rsidRDefault="007C26B8" w:rsidP="007C26B8">
      <w:pPr>
        <w:pStyle w:val="ConsPlusNormal"/>
        <w:jc w:val="both"/>
        <w:rPr>
          <w:rFonts w:ascii="Times New Roman" w:hAnsi="Times New Roman" w:cs="Times New Roman"/>
          <w:sz w:val="28"/>
          <w:szCs w:val="28"/>
        </w:rPr>
      </w:pPr>
    </w:p>
    <w:p w:rsidR="007C26B8" w:rsidRPr="00C56C26" w:rsidRDefault="007C26B8" w:rsidP="007C26B8">
      <w:pPr>
        <w:pStyle w:val="ConsPlusNormal"/>
        <w:jc w:val="both"/>
        <w:rPr>
          <w:rFonts w:ascii="Times New Roman" w:hAnsi="Times New Roman" w:cs="Times New Roman"/>
          <w:sz w:val="28"/>
          <w:szCs w:val="28"/>
        </w:rPr>
      </w:pPr>
    </w:p>
    <w:p w:rsidR="007C26B8" w:rsidRPr="00C56C26" w:rsidRDefault="007C26B8" w:rsidP="007C26B8">
      <w:pPr>
        <w:pStyle w:val="ConsPlusNormal"/>
        <w:jc w:val="both"/>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Pr="00C56C26" w:rsidRDefault="007C26B8" w:rsidP="007C26B8">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sidR="00CF2DE0">
        <w:rPr>
          <w:rFonts w:ascii="Times New Roman" w:hAnsi="Times New Roman" w:cs="Times New Roman"/>
          <w:sz w:val="28"/>
          <w:szCs w:val="28"/>
        </w:rPr>
        <w:t>№</w:t>
      </w:r>
      <w:r w:rsidRPr="00C56C26">
        <w:rPr>
          <w:rFonts w:ascii="Times New Roman" w:hAnsi="Times New Roman" w:cs="Times New Roman"/>
          <w:sz w:val="28"/>
          <w:szCs w:val="28"/>
        </w:rPr>
        <w:t xml:space="preserve"> 1</w:t>
      </w:r>
    </w:p>
    <w:p w:rsidR="007C26B8"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7C26B8"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7C26B8"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F2DE0"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7C26B8"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F2DE0"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F2DE0"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F2DE0"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sidR="00CF2DE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w:t>
      </w:r>
    </w:p>
    <w:p w:rsidR="00CF2DE0"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7C26B8"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F2DE0" w:rsidRDefault="007C26B8" w:rsidP="007C26B8">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F2DE0"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учреждения)</w:t>
      </w:r>
      <w:r w:rsidR="00CF2DE0">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w:t>
      </w:r>
    </w:p>
    <w:p w:rsidR="00CF2DE0"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7C26B8"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w:t>
      </w:r>
      <w:proofErr w:type="gramStart"/>
      <w:r>
        <w:rPr>
          <w:rFonts w:ascii="Times New Roman" w:hAnsi="Times New Roman" w:cs="Times New Roman"/>
          <w:sz w:val="28"/>
          <w:szCs w:val="28"/>
        </w:rPr>
        <w:t>Смоленской</w:t>
      </w:r>
      <w:proofErr w:type="gramEnd"/>
      <w:r>
        <w:rPr>
          <w:rFonts w:ascii="Times New Roman" w:hAnsi="Times New Roman" w:cs="Times New Roman"/>
          <w:sz w:val="28"/>
          <w:szCs w:val="28"/>
        </w:rPr>
        <w:t xml:space="preserve"> </w:t>
      </w:r>
    </w:p>
    <w:p w:rsidR="007C26B8"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области </w:t>
      </w: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поставщиков </w:t>
      </w:r>
    </w:p>
    <w:p w:rsidR="007C26B8" w:rsidRPr="00C56C26"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(подрядчиков, исполнителей)</w:t>
      </w:r>
    </w:p>
    <w:p w:rsidR="007C26B8"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заказчиков</w:t>
      </w:r>
    </w:p>
    <w:p w:rsidR="00CF2DE0"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F2DE0"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Сычевский</w:t>
      </w:r>
      <w:proofErr w:type="spellEnd"/>
      <w:r w:rsidR="00CF2DE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p>
    <w:p w:rsidR="007C26B8" w:rsidRPr="00C56C26"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округ" </w:t>
      </w:r>
      <w:r w:rsidRPr="00C56C26">
        <w:rPr>
          <w:rFonts w:ascii="Times New Roman" w:hAnsi="Times New Roman" w:cs="Times New Roman"/>
          <w:sz w:val="28"/>
          <w:szCs w:val="28"/>
        </w:rPr>
        <w:t>Смоленской области,</w:t>
      </w:r>
    </w:p>
    <w:p w:rsidR="007C26B8" w:rsidRPr="00C56C26"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7C26B8" w:rsidRPr="00C56C26" w:rsidRDefault="007C26B8" w:rsidP="007C26B8">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7C26B8" w:rsidRPr="00C56C26" w:rsidRDefault="007C26B8" w:rsidP="007C26B8">
      <w:pPr>
        <w:pStyle w:val="ConsPlusNormal"/>
        <w:spacing w:after="120"/>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tbl>
      <w:tblPr>
        <w:tblW w:w="0" w:type="auto"/>
        <w:tblLayout w:type="fixed"/>
        <w:tblCellMar>
          <w:top w:w="102" w:type="dxa"/>
          <w:left w:w="62" w:type="dxa"/>
          <w:bottom w:w="102" w:type="dxa"/>
          <w:right w:w="62" w:type="dxa"/>
        </w:tblCellMar>
        <w:tblLook w:val="0000"/>
      </w:tblPr>
      <w:tblGrid>
        <w:gridCol w:w="2518"/>
        <w:gridCol w:w="1004"/>
        <w:gridCol w:w="2504"/>
        <w:gridCol w:w="3675"/>
      </w:tblGrid>
      <w:tr w:rsidR="007C26B8" w:rsidRPr="00AB3B3A" w:rsidTr="00BF70A7">
        <w:tc>
          <w:tcPr>
            <w:tcW w:w="3522" w:type="dxa"/>
            <w:gridSpan w:val="2"/>
          </w:tcPr>
          <w:p w:rsidR="007C26B8" w:rsidRPr="00AB3B3A" w:rsidRDefault="007C26B8" w:rsidP="00BF70A7">
            <w:pPr>
              <w:pStyle w:val="ConsPlusNormal"/>
              <w:rPr>
                <w:rFonts w:ascii="Times New Roman" w:hAnsi="Times New Roman" w:cs="Times New Roman"/>
              </w:rPr>
            </w:pPr>
          </w:p>
        </w:tc>
        <w:tc>
          <w:tcPr>
            <w:tcW w:w="6179" w:type="dxa"/>
            <w:gridSpan w:val="2"/>
          </w:tcPr>
          <w:p w:rsidR="007C26B8" w:rsidRDefault="007C26B8" w:rsidP="00BF70A7">
            <w:pPr>
              <w:pStyle w:val="ConsPlusNormal"/>
              <w:jc w:val="both"/>
              <w:rPr>
                <w:rFonts w:ascii="Times New Roman" w:hAnsi="Times New Roman" w:cs="Times New Roman"/>
              </w:rPr>
            </w:pPr>
            <w:r w:rsidRPr="00AB3B3A">
              <w:rPr>
                <w:rFonts w:ascii="Times New Roman" w:hAnsi="Times New Roman" w:cs="Times New Roman"/>
              </w:rPr>
              <w:t>Начальнику</w:t>
            </w:r>
            <w:r>
              <w:rPr>
                <w:rFonts w:ascii="Times New Roman" w:hAnsi="Times New Roman" w:cs="Times New Roman"/>
              </w:rPr>
              <w:t xml:space="preserve"> _________________________________________</w:t>
            </w:r>
            <w:r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(наименование уполномоченного органа,          </w:t>
            </w:r>
            <w:r>
              <w:rPr>
                <w:rFonts w:ascii="Times New Roman" w:hAnsi="Times New Roman" w:cs="Times New Roman"/>
              </w:rPr>
              <w:t xml:space="preserve">    </w:t>
            </w:r>
            <w:r w:rsidRPr="006A03AF">
              <w:rPr>
                <w:rFonts w:ascii="Times New Roman" w:hAnsi="Times New Roman" w:cs="Times New Roman"/>
              </w:rPr>
              <w:t>(уполномоченного учреждения))</w:t>
            </w:r>
          </w:p>
          <w:p w:rsidR="007C26B8" w:rsidRDefault="007C26B8" w:rsidP="00BF70A7">
            <w:pPr>
              <w:pStyle w:val="ConsPlusNormal"/>
              <w:jc w:val="both"/>
              <w:rPr>
                <w:rFonts w:ascii="Times New Roman" w:hAnsi="Times New Roman" w:cs="Times New Roman"/>
              </w:rPr>
            </w:pPr>
            <w:r>
              <w:rPr>
                <w:rFonts w:ascii="Times New Roman" w:hAnsi="Times New Roman" w:cs="Times New Roman"/>
              </w:rPr>
              <w:t xml:space="preserve">____________________________________________________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r w:rsidR="007C26B8" w:rsidRPr="00AB3B3A" w:rsidTr="00BF70A7">
        <w:tc>
          <w:tcPr>
            <w:tcW w:w="9701" w:type="dxa"/>
            <w:gridSpan w:val="4"/>
          </w:tcPr>
          <w:p w:rsidR="007C26B8" w:rsidRPr="00AB3B3A" w:rsidRDefault="007C26B8" w:rsidP="00BF70A7">
            <w:pPr>
              <w:pStyle w:val="ConsPlusNormal"/>
              <w:jc w:val="center"/>
              <w:rPr>
                <w:rFonts w:ascii="Times New Roman" w:hAnsi="Times New Roman" w:cs="Times New Roman"/>
              </w:rPr>
            </w:pPr>
            <w:bookmarkStart w:id="8" w:name="P254"/>
            <w:bookmarkEnd w:id="8"/>
            <w:r w:rsidRPr="00AB3B3A">
              <w:rPr>
                <w:rFonts w:ascii="Times New Roman" w:hAnsi="Times New Roman" w:cs="Times New Roman"/>
              </w:rPr>
              <w:t>УВЕДОМЛЕНИЕ</w:t>
            </w:r>
          </w:p>
          <w:p w:rsidR="007C26B8" w:rsidRPr="00AB3B3A" w:rsidRDefault="007C26B8" w:rsidP="00BF70A7">
            <w:pPr>
              <w:pStyle w:val="ConsPlusNormal"/>
              <w:jc w:val="center"/>
              <w:rPr>
                <w:rFonts w:ascii="Times New Roman" w:hAnsi="Times New Roman" w:cs="Times New Roman"/>
              </w:rPr>
            </w:pPr>
            <w:r w:rsidRPr="00AB3B3A">
              <w:rPr>
                <w:rFonts w:ascii="Times New Roman" w:hAnsi="Times New Roman" w:cs="Times New Roman"/>
              </w:rPr>
              <w:t>о направлении заявки на закупку</w:t>
            </w:r>
          </w:p>
          <w:p w:rsidR="007C26B8" w:rsidRPr="00AB3B3A" w:rsidRDefault="007C26B8" w:rsidP="00BF70A7">
            <w:pPr>
              <w:pStyle w:val="ConsPlusNormal"/>
              <w:rPr>
                <w:rFonts w:ascii="Times New Roman" w:hAnsi="Times New Roman" w:cs="Times New Roman"/>
              </w:rPr>
            </w:pPr>
          </w:p>
          <w:p w:rsidR="007C26B8" w:rsidRPr="00AB3B3A" w:rsidRDefault="007C26B8" w:rsidP="00BF70A7">
            <w:pPr>
              <w:pStyle w:val="ConsPlusNormal"/>
              <w:ind w:firstLine="283"/>
              <w:jc w:val="both"/>
              <w:rPr>
                <w:rFonts w:ascii="Times New Roman" w:hAnsi="Times New Roman" w:cs="Times New Roman"/>
              </w:rPr>
            </w:pPr>
            <w:r w:rsidRPr="00AB3B3A">
              <w:rPr>
                <w:rFonts w:ascii="Times New Roman" w:hAnsi="Times New Roman" w:cs="Times New Roman"/>
              </w:rPr>
              <w:t>____________________________________________________________ информирует</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(наименование заказчика)</w:t>
            </w:r>
          </w:p>
          <w:p w:rsidR="007C26B8" w:rsidRPr="00AB3B3A" w:rsidRDefault="007C26B8" w:rsidP="00BF70A7">
            <w:pPr>
              <w:pStyle w:val="ConsPlusNormal"/>
              <w:jc w:val="both"/>
              <w:rPr>
                <w:rFonts w:ascii="Times New Roman" w:hAnsi="Times New Roman" w:cs="Times New Roman"/>
              </w:rPr>
            </w:pPr>
            <w:r w:rsidRPr="00AB3B3A">
              <w:rPr>
                <w:rFonts w:ascii="Times New Roman" w:hAnsi="Times New Roman" w:cs="Times New Roman"/>
              </w:rPr>
              <w:t>о направлении заявки на закупку путем проведения ______________________________</w:t>
            </w:r>
          </w:p>
          <w:p w:rsidR="007C26B8" w:rsidRPr="00AB3B3A" w:rsidRDefault="007C26B8" w:rsidP="00BF70A7">
            <w:pPr>
              <w:pStyle w:val="ConsPlusNormal"/>
              <w:jc w:val="center"/>
              <w:rPr>
                <w:rFonts w:ascii="Times New Roman" w:hAnsi="Times New Roman" w:cs="Times New Roman"/>
              </w:rPr>
            </w:pPr>
            <w:r w:rsidRPr="00AB3B3A">
              <w:rPr>
                <w:rFonts w:ascii="Times New Roman" w:hAnsi="Times New Roman" w:cs="Times New Roman"/>
              </w:rPr>
              <w:t>__________________________________________________________________________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(указать способ определения поставщика (подрядчика, исполнителя))</w:t>
            </w:r>
          </w:p>
          <w:p w:rsidR="007C26B8" w:rsidRPr="00AB3B3A" w:rsidRDefault="007C26B8" w:rsidP="00BF70A7">
            <w:pPr>
              <w:pStyle w:val="ConsPlusNormal"/>
              <w:jc w:val="both"/>
              <w:rPr>
                <w:rFonts w:ascii="Times New Roman" w:hAnsi="Times New Roman" w:cs="Times New Roman"/>
              </w:rPr>
            </w:pPr>
            <w:r w:rsidRPr="00AB3B3A">
              <w:rPr>
                <w:rFonts w:ascii="Times New Roman" w:hAnsi="Times New Roman" w:cs="Times New Roman"/>
              </w:rPr>
              <w:t>посредством АИС ГЗ.</w:t>
            </w:r>
          </w:p>
          <w:p w:rsidR="007C26B8" w:rsidRPr="00AB3B3A" w:rsidRDefault="007C26B8" w:rsidP="00BF70A7">
            <w:pPr>
              <w:pStyle w:val="ConsPlusNormal"/>
              <w:ind w:firstLine="283"/>
              <w:jc w:val="both"/>
              <w:rPr>
                <w:rFonts w:ascii="Times New Roman" w:hAnsi="Times New Roman" w:cs="Times New Roman"/>
              </w:rPr>
            </w:pPr>
            <w:r w:rsidRPr="00AB3B3A">
              <w:rPr>
                <w:rFonts w:ascii="Times New Roman" w:hAnsi="Times New Roman" w:cs="Times New Roman"/>
              </w:rPr>
              <w:t>Регистрационный номер заявки на закупку в АИС ГЗ: __________________________</w:t>
            </w:r>
          </w:p>
          <w:p w:rsidR="007C26B8" w:rsidRPr="00AB3B3A" w:rsidRDefault="007C26B8" w:rsidP="00BF70A7">
            <w:pPr>
              <w:pStyle w:val="ConsPlusNormal"/>
              <w:ind w:firstLine="283"/>
              <w:jc w:val="both"/>
              <w:rPr>
                <w:rFonts w:ascii="Times New Roman" w:hAnsi="Times New Roman" w:cs="Times New Roman"/>
              </w:rPr>
            </w:pPr>
            <w:r w:rsidRPr="00AB3B3A">
              <w:rPr>
                <w:rFonts w:ascii="Times New Roman" w:hAnsi="Times New Roman" w:cs="Times New Roman"/>
              </w:rPr>
              <w:t>Предмет контракта:_______________________________________________________</w:t>
            </w:r>
          </w:p>
          <w:p w:rsidR="007C26B8" w:rsidRPr="00AB3B3A" w:rsidRDefault="007C26B8" w:rsidP="00BF70A7">
            <w:pPr>
              <w:pStyle w:val="ConsPlusNormal"/>
              <w:jc w:val="both"/>
              <w:rPr>
                <w:rFonts w:ascii="Times New Roman" w:hAnsi="Times New Roman" w:cs="Times New Roman"/>
              </w:rPr>
            </w:pPr>
            <w:r w:rsidRPr="00AB3B3A">
              <w:rPr>
                <w:rFonts w:ascii="Times New Roman" w:hAnsi="Times New Roman" w:cs="Times New Roman"/>
              </w:rPr>
              <w:t>__________________________________________________________________________</w:t>
            </w:r>
          </w:p>
          <w:p w:rsidR="007C26B8" w:rsidRPr="00AB3B3A" w:rsidRDefault="007C26B8" w:rsidP="00BF70A7">
            <w:pPr>
              <w:pStyle w:val="ConsPlusNormal"/>
              <w:ind w:firstLine="283"/>
              <w:jc w:val="both"/>
              <w:rPr>
                <w:rFonts w:ascii="Times New Roman" w:hAnsi="Times New Roman" w:cs="Times New Roman"/>
              </w:rPr>
            </w:pPr>
            <w:r w:rsidRPr="00AB3B3A">
              <w:rPr>
                <w:rFonts w:ascii="Times New Roman" w:hAnsi="Times New Roman" w:cs="Times New Roman"/>
              </w:rPr>
              <w:t>Начальная (максимальная) цена контракта (руб.): ______________________________</w:t>
            </w:r>
          </w:p>
        </w:tc>
      </w:tr>
      <w:tr w:rsidR="007C26B8" w:rsidRPr="00AB3B3A" w:rsidTr="00BF70A7">
        <w:tc>
          <w:tcPr>
            <w:tcW w:w="2518" w:type="dxa"/>
          </w:tcPr>
          <w:p w:rsidR="007C26B8" w:rsidRPr="00AB3B3A" w:rsidRDefault="00CF2DE0" w:rsidP="00BF70A7">
            <w:pPr>
              <w:pStyle w:val="ConsPlusNormal"/>
              <w:jc w:val="center"/>
              <w:rPr>
                <w:rFonts w:ascii="Times New Roman" w:hAnsi="Times New Roman" w:cs="Times New Roman"/>
              </w:rPr>
            </w:pPr>
            <w:r>
              <w:rPr>
                <w:rFonts w:ascii="Times New Roman" w:hAnsi="Times New Roman" w:cs="Times New Roman"/>
              </w:rPr>
              <w:t>________________</w:t>
            </w:r>
          </w:p>
          <w:p w:rsidR="007C26B8" w:rsidRPr="00AB3B3A" w:rsidRDefault="007C26B8" w:rsidP="00BF70A7">
            <w:pPr>
              <w:pStyle w:val="ConsPlusNormal"/>
              <w:jc w:val="center"/>
              <w:rPr>
                <w:rFonts w:ascii="Times New Roman" w:hAnsi="Times New Roman" w:cs="Times New Roman"/>
              </w:rPr>
            </w:pPr>
            <w:r w:rsidRPr="00AB3B3A">
              <w:rPr>
                <w:rFonts w:ascii="Times New Roman" w:hAnsi="Times New Roman" w:cs="Times New Roman"/>
              </w:rPr>
              <w:t>(должность)</w:t>
            </w:r>
          </w:p>
        </w:tc>
        <w:tc>
          <w:tcPr>
            <w:tcW w:w="3508" w:type="dxa"/>
            <w:gridSpan w:val="2"/>
          </w:tcPr>
          <w:p w:rsidR="007C26B8" w:rsidRPr="00AB3B3A" w:rsidRDefault="007C26B8" w:rsidP="00BF70A7">
            <w:pPr>
              <w:pStyle w:val="ConsPlusNormal"/>
              <w:jc w:val="center"/>
              <w:rPr>
                <w:rFonts w:ascii="Times New Roman" w:hAnsi="Times New Roman" w:cs="Times New Roman"/>
              </w:rPr>
            </w:pPr>
            <w:r w:rsidRPr="00AB3B3A">
              <w:rPr>
                <w:rFonts w:ascii="Times New Roman" w:hAnsi="Times New Roman" w:cs="Times New Roman"/>
              </w:rPr>
              <w:t>_____________________</w:t>
            </w:r>
          </w:p>
          <w:p w:rsidR="007C26B8" w:rsidRPr="00AB3B3A" w:rsidRDefault="007C26B8" w:rsidP="00BF70A7">
            <w:pPr>
              <w:pStyle w:val="ConsPlusNormal"/>
              <w:jc w:val="center"/>
              <w:rPr>
                <w:rFonts w:ascii="Times New Roman" w:hAnsi="Times New Roman" w:cs="Times New Roman"/>
              </w:rPr>
            </w:pPr>
            <w:r w:rsidRPr="00AB3B3A">
              <w:rPr>
                <w:rFonts w:ascii="Times New Roman" w:hAnsi="Times New Roman" w:cs="Times New Roman"/>
              </w:rPr>
              <w:t>(личная подпись)</w:t>
            </w:r>
          </w:p>
        </w:tc>
        <w:tc>
          <w:tcPr>
            <w:tcW w:w="3675" w:type="dxa"/>
          </w:tcPr>
          <w:p w:rsidR="007C26B8" w:rsidRPr="00AB3B3A" w:rsidRDefault="007C26B8" w:rsidP="00BF70A7">
            <w:pPr>
              <w:pStyle w:val="ConsPlusNormal"/>
              <w:jc w:val="center"/>
              <w:rPr>
                <w:rFonts w:ascii="Times New Roman" w:hAnsi="Times New Roman" w:cs="Times New Roman"/>
              </w:rPr>
            </w:pPr>
            <w:r w:rsidRPr="00AB3B3A">
              <w:rPr>
                <w:rFonts w:ascii="Times New Roman" w:hAnsi="Times New Roman" w:cs="Times New Roman"/>
              </w:rPr>
              <w:t>________________________</w:t>
            </w:r>
          </w:p>
          <w:p w:rsidR="007C26B8" w:rsidRPr="00AB3B3A" w:rsidRDefault="007C26B8" w:rsidP="00BF70A7">
            <w:pPr>
              <w:pStyle w:val="ConsPlusNormal"/>
              <w:jc w:val="center"/>
              <w:rPr>
                <w:rFonts w:ascii="Times New Roman" w:hAnsi="Times New Roman" w:cs="Times New Roman"/>
              </w:rPr>
            </w:pPr>
            <w:r w:rsidRPr="00AB3B3A">
              <w:rPr>
                <w:rFonts w:ascii="Times New Roman" w:hAnsi="Times New Roman" w:cs="Times New Roman"/>
              </w:rPr>
              <w:t>(инициалы, фамилия)</w:t>
            </w:r>
          </w:p>
        </w:tc>
      </w:tr>
      <w:tr w:rsidR="007C26B8" w:rsidRPr="00AB3B3A" w:rsidTr="00BF70A7">
        <w:tc>
          <w:tcPr>
            <w:tcW w:w="9701" w:type="dxa"/>
            <w:gridSpan w:val="4"/>
          </w:tcPr>
          <w:p w:rsidR="007C26B8" w:rsidRPr="00AB3B3A" w:rsidRDefault="007C26B8" w:rsidP="00BF70A7">
            <w:pPr>
              <w:pStyle w:val="ConsPlusNormal"/>
              <w:ind w:left="1870"/>
              <w:jc w:val="both"/>
              <w:rPr>
                <w:rFonts w:ascii="Times New Roman" w:hAnsi="Times New Roman" w:cs="Times New Roman"/>
              </w:rPr>
            </w:pPr>
            <w:r w:rsidRPr="00AB3B3A">
              <w:rPr>
                <w:rFonts w:ascii="Times New Roman" w:hAnsi="Times New Roman" w:cs="Times New Roman"/>
              </w:rPr>
              <w:t>М.П.</w:t>
            </w:r>
          </w:p>
          <w:p w:rsidR="007C26B8" w:rsidRPr="00AB3B3A" w:rsidRDefault="007C26B8" w:rsidP="00BF70A7">
            <w:pPr>
              <w:pStyle w:val="ConsPlusNormal"/>
              <w:jc w:val="both"/>
              <w:rPr>
                <w:rFonts w:ascii="Times New Roman" w:hAnsi="Times New Roman" w:cs="Times New Roman"/>
              </w:rPr>
            </w:pPr>
            <w:r w:rsidRPr="00AB3B3A">
              <w:rPr>
                <w:rFonts w:ascii="Times New Roman" w:hAnsi="Times New Roman" w:cs="Times New Roman"/>
              </w:rPr>
              <w:t>___________________________________________________________</w:t>
            </w:r>
          </w:p>
          <w:p w:rsidR="007C26B8" w:rsidRPr="006A03AF" w:rsidRDefault="007C26B8" w:rsidP="00BF70A7">
            <w:pPr>
              <w:pStyle w:val="ConsPlusNormal"/>
              <w:jc w:val="both"/>
              <w:rPr>
                <w:rFonts w:ascii="Times New Roman" w:hAnsi="Times New Roman" w:cs="Times New Roman"/>
              </w:rPr>
            </w:pPr>
            <w:r w:rsidRPr="006A03AF">
              <w:rPr>
                <w:rFonts w:ascii="Times New Roman" w:hAnsi="Times New Roman" w:cs="Times New Roman"/>
              </w:rPr>
              <w:t>(инициалы, фамилия исполнителя, контактный телефон исполнителя)</w:t>
            </w:r>
          </w:p>
        </w:tc>
      </w:tr>
    </w:tbl>
    <w:p w:rsidR="00CF2DE0" w:rsidRPr="00C56C26" w:rsidRDefault="00CF2DE0" w:rsidP="00CF2DE0">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56C26">
        <w:rPr>
          <w:rFonts w:ascii="Times New Roman" w:hAnsi="Times New Roman" w:cs="Times New Roman"/>
          <w:sz w:val="28"/>
          <w:szCs w:val="28"/>
        </w:rPr>
        <w:t xml:space="preserve"> </w:t>
      </w:r>
      <w:r>
        <w:rPr>
          <w:rFonts w:ascii="Times New Roman" w:hAnsi="Times New Roman" w:cs="Times New Roman"/>
          <w:sz w:val="28"/>
          <w:szCs w:val="28"/>
        </w:rPr>
        <w:t>2</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Pr>
          <w:rFonts w:ascii="Times New Roman" w:hAnsi="Times New Roman" w:cs="Times New Roman"/>
          <w:sz w:val="28"/>
          <w:szCs w:val="28"/>
        </w:rPr>
        <w:t xml:space="preserve"> муниципальных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F2DE0" w:rsidRDefault="00CF2DE0" w:rsidP="00CF2DE0">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учреждения)  муниципального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w:t>
      </w:r>
      <w:proofErr w:type="gramStart"/>
      <w:r>
        <w:rPr>
          <w:rFonts w:ascii="Times New Roman" w:hAnsi="Times New Roman" w:cs="Times New Roman"/>
          <w:sz w:val="28"/>
          <w:szCs w:val="28"/>
        </w:rPr>
        <w:t>Смоленской</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области </w:t>
      </w: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поставщиков </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(подрядчиков, исполнителей)</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заказчиков</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округ" </w:t>
      </w:r>
      <w:r w:rsidRPr="00C56C26">
        <w:rPr>
          <w:rFonts w:ascii="Times New Roman" w:hAnsi="Times New Roman" w:cs="Times New Roman"/>
          <w:sz w:val="28"/>
          <w:szCs w:val="28"/>
        </w:rPr>
        <w:t>Смоленской области,</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CF2DE0" w:rsidRPr="00C56C26" w:rsidRDefault="00CF2DE0" w:rsidP="00CF2DE0">
      <w:pPr>
        <w:pStyle w:val="ConsPlusNormal"/>
        <w:spacing w:after="120"/>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7C26B8" w:rsidRDefault="007C26B8" w:rsidP="007C26B8">
      <w:pPr>
        <w:pStyle w:val="ConsPlusNormal"/>
        <w:jc w:val="both"/>
      </w:pPr>
      <w:r>
        <w:rPr>
          <w:rFonts w:ascii="Times New Roman" w:hAnsi="Times New Roman" w:cs="Times New Roman"/>
        </w:rPr>
        <w:tab/>
      </w:r>
    </w:p>
    <w:tbl>
      <w:tblPr>
        <w:tblW w:w="0" w:type="auto"/>
        <w:tblLayout w:type="fixed"/>
        <w:tblCellMar>
          <w:top w:w="102" w:type="dxa"/>
          <w:left w:w="62" w:type="dxa"/>
          <w:bottom w:w="102" w:type="dxa"/>
          <w:right w:w="62" w:type="dxa"/>
        </w:tblCellMar>
        <w:tblLook w:val="0000"/>
      </w:tblPr>
      <w:tblGrid>
        <w:gridCol w:w="3507"/>
        <w:gridCol w:w="5911"/>
      </w:tblGrid>
      <w:tr w:rsidR="007C26B8" w:rsidRPr="006A03AF" w:rsidTr="00BF70A7">
        <w:tc>
          <w:tcPr>
            <w:tcW w:w="3507" w:type="dxa"/>
            <w:tcBorders>
              <w:top w:val="nil"/>
              <w:left w:val="nil"/>
              <w:bottom w:val="nil"/>
              <w:right w:val="nil"/>
            </w:tcBorders>
          </w:tcPr>
          <w:p w:rsidR="007C26B8" w:rsidRPr="006A03AF" w:rsidRDefault="007C26B8" w:rsidP="00BF70A7">
            <w:pPr>
              <w:pStyle w:val="ConsPlusNormal"/>
              <w:rPr>
                <w:rFonts w:ascii="Times New Roman" w:hAnsi="Times New Roman" w:cs="Times New Roman"/>
              </w:rPr>
            </w:pPr>
          </w:p>
        </w:tc>
        <w:tc>
          <w:tcPr>
            <w:tcW w:w="5911" w:type="dxa"/>
            <w:tcBorders>
              <w:top w:val="nil"/>
              <w:left w:val="nil"/>
              <w:bottom w:val="nil"/>
              <w:right w:val="nil"/>
            </w:tcBorders>
          </w:tcPr>
          <w:p w:rsidR="007C26B8" w:rsidRDefault="007C26B8" w:rsidP="00CF2DE0">
            <w:pPr>
              <w:pStyle w:val="ConsPlusNormal"/>
              <w:jc w:val="right"/>
              <w:rPr>
                <w:rFonts w:ascii="Times New Roman" w:hAnsi="Times New Roman" w:cs="Times New Roman"/>
              </w:rPr>
            </w:pPr>
            <w:r w:rsidRPr="00AB3B3A">
              <w:rPr>
                <w:rFonts w:ascii="Times New Roman" w:hAnsi="Times New Roman" w:cs="Times New Roman"/>
              </w:rPr>
              <w:t>Начальнику</w:t>
            </w:r>
            <w:r>
              <w:rPr>
                <w:rFonts w:ascii="Times New Roman" w:hAnsi="Times New Roman" w:cs="Times New Roman"/>
              </w:rPr>
              <w:t xml:space="preserve"> _________________________________________</w:t>
            </w:r>
            <w:r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(наименование уполномоченного органа,          </w:t>
            </w:r>
            <w:r>
              <w:rPr>
                <w:rFonts w:ascii="Times New Roman" w:hAnsi="Times New Roman" w:cs="Times New Roman"/>
              </w:rPr>
              <w:t xml:space="preserve">  </w:t>
            </w:r>
            <w:r w:rsidRPr="006A03AF">
              <w:rPr>
                <w:rFonts w:ascii="Times New Roman" w:hAnsi="Times New Roman" w:cs="Times New Roman"/>
              </w:rPr>
              <w:t>(уполномоченного учреждения))</w:t>
            </w:r>
          </w:p>
          <w:p w:rsidR="007C26B8" w:rsidRDefault="007C26B8" w:rsidP="00BF70A7">
            <w:pPr>
              <w:pStyle w:val="ConsPlusNormal"/>
              <w:jc w:val="both"/>
              <w:rPr>
                <w:rFonts w:ascii="Times New Roman" w:hAnsi="Times New Roman" w:cs="Times New Roman"/>
              </w:rPr>
            </w:pPr>
            <w:r>
              <w:rPr>
                <w:rFonts w:ascii="Times New Roman" w:hAnsi="Times New Roman" w:cs="Times New Roman"/>
              </w:rPr>
              <w:t>_____________________</w:t>
            </w:r>
            <w:r w:rsidR="00CF2DE0">
              <w:rPr>
                <w:rFonts w:ascii="Times New Roman" w:hAnsi="Times New Roman" w:cs="Times New Roman"/>
              </w:rPr>
              <w:t>_____________________________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r w:rsidR="007C26B8" w:rsidRPr="006A03AF" w:rsidTr="00BF70A7">
        <w:tc>
          <w:tcPr>
            <w:tcW w:w="9418" w:type="dxa"/>
            <w:gridSpan w:val="2"/>
            <w:tcBorders>
              <w:top w:val="nil"/>
              <w:left w:val="nil"/>
              <w:bottom w:val="nil"/>
              <w:right w:val="nil"/>
            </w:tcBorders>
          </w:tcPr>
          <w:p w:rsidR="007C26B8" w:rsidRPr="006A03AF" w:rsidRDefault="007C26B8" w:rsidP="00BF70A7">
            <w:pPr>
              <w:pStyle w:val="ConsPlusNormal"/>
              <w:jc w:val="center"/>
              <w:rPr>
                <w:rFonts w:ascii="Times New Roman" w:hAnsi="Times New Roman" w:cs="Times New Roman"/>
              </w:rPr>
            </w:pPr>
            <w:bookmarkStart w:id="9" w:name="P311"/>
            <w:bookmarkEnd w:id="9"/>
            <w:r w:rsidRPr="006A03AF">
              <w:rPr>
                <w:rFonts w:ascii="Times New Roman" w:hAnsi="Times New Roman" w:cs="Times New Roman"/>
              </w:rPr>
              <w:t>УВЕДОМЛЕНИЕ</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о направлении заявки на закупку путем проведения</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совместного конкурса в электронной форме/аукциона в электронной форме</w:t>
            </w:r>
          </w:p>
          <w:p w:rsidR="007C26B8" w:rsidRPr="006A03AF" w:rsidRDefault="007C26B8" w:rsidP="00BF70A7">
            <w:pPr>
              <w:pStyle w:val="ConsPlusNormal"/>
              <w:rPr>
                <w:rFonts w:ascii="Times New Roman" w:hAnsi="Times New Roman" w:cs="Times New Roman"/>
              </w:rPr>
            </w:pPr>
          </w:p>
          <w:p w:rsidR="007C26B8" w:rsidRPr="006A03AF" w:rsidRDefault="007C26B8" w:rsidP="00BF70A7">
            <w:pPr>
              <w:pStyle w:val="ConsPlusNormal"/>
              <w:ind w:firstLine="283"/>
              <w:jc w:val="both"/>
              <w:rPr>
                <w:rFonts w:ascii="Times New Roman" w:hAnsi="Times New Roman" w:cs="Times New Roman"/>
              </w:rPr>
            </w:pPr>
            <w:r w:rsidRPr="006A03AF">
              <w:rPr>
                <w:rFonts w:ascii="Times New Roman" w:hAnsi="Times New Roman" w:cs="Times New Roman"/>
              </w:rPr>
              <w:t>____________________________________________________________ информирует</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(наименование заказчика)</w:t>
            </w:r>
          </w:p>
          <w:p w:rsidR="007C26B8" w:rsidRPr="006A03AF" w:rsidRDefault="007C26B8" w:rsidP="00BF70A7">
            <w:pPr>
              <w:pStyle w:val="ConsPlusNormal"/>
              <w:jc w:val="both"/>
              <w:rPr>
                <w:rFonts w:ascii="Times New Roman" w:hAnsi="Times New Roman" w:cs="Times New Roman"/>
              </w:rPr>
            </w:pPr>
            <w:r w:rsidRPr="006A03AF">
              <w:rPr>
                <w:rFonts w:ascii="Times New Roman" w:hAnsi="Times New Roman" w:cs="Times New Roman"/>
              </w:rPr>
              <w:t>о направлении заявки на закупку путем проведения совместного 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__________________________________________________________________________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(конкурса в электронной форме/аукциона в электронной форме)</w:t>
            </w:r>
          </w:p>
          <w:p w:rsidR="007C26B8" w:rsidRPr="006A03AF" w:rsidRDefault="007C26B8" w:rsidP="00BF70A7">
            <w:pPr>
              <w:pStyle w:val="ConsPlusNormal"/>
              <w:jc w:val="both"/>
              <w:rPr>
                <w:rFonts w:ascii="Times New Roman" w:hAnsi="Times New Roman" w:cs="Times New Roman"/>
              </w:rPr>
            </w:pPr>
            <w:r w:rsidRPr="006A03AF">
              <w:rPr>
                <w:rFonts w:ascii="Times New Roman" w:hAnsi="Times New Roman" w:cs="Times New Roman"/>
              </w:rPr>
              <w:t>посредством АИС ГЗ.</w:t>
            </w:r>
          </w:p>
        </w:tc>
      </w:tr>
    </w:tbl>
    <w:p w:rsidR="007C26B8" w:rsidRPr="006A03AF" w:rsidRDefault="007C26B8" w:rsidP="007C26B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84"/>
        <w:gridCol w:w="904"/>
        <w:gridCol w:w="2381"/>
        <w:gridCol w:w="1849"/>
        <w:gridCol w:w="2129"/>
      </w:tblGrid>
      <w:tr w:rsidR="007C26B8" w:rsidRPr="006A03AF" w:rsidTr="00BF70A7">
        <w:tc>
          <w:tcPr>
            <w:tcW w:w="454" w:type="dxa"/>
          </w:tcPr>
          <w:p w:rsidR="007C26B8" w:rsidRPr="006A03AF" w:rsidRDefault="007C26B8" w:rsidP="00CF2DE0">
            <w:pPr>
              <w:pStyle w:val="ConsPlusNormal"/>
              <w:ind w:left="-709"/>
              <w:jc w:val="center"/>
              <w:rPr>
                <w:rFonts w:ascii="Times New Roman" w:hAnsi="Times New Roman" w:cs="Times New Roman"/>
              </w:rPr>
            </w:pPr>
            <w:r w:rsidRPr="006A03AF">
              <w:rPr>
                <w:rFonts w:ascii="Times New Roman" w:hAnsi="Times New Roman" w:cs="Times New Roman"/>
              </w:rPr>
              <w:t xml:space="preserve">N </w:t>
            </w:r>
            <w:proofErr w:type="spellStart"/>
            <w:proofErr w:type="gramStart"/>
            <w:r w:rsidRPr="006A03AF">
              <w:rPr>
                <w:rFonts w:ascii="Times New Roman" w:hAnsi="Times New Roman" w:cs="Times New Roman"/>
              </w:rPr>
              <w:t>п</w:t>
            </w:r>
            <w:proofErr w:type="spellEnd"/>
            <w:proofErr w:type="gramEnd"/>
            <w:r w:rsidRPr="006A03AF">
              <w:rPr>
                <w:rFonts w:ascii="Times New Roman" w:hAnsi="Times New Roman" w:cs="Times New Roman"/>
              </w:rPr>
              <w:t>/</w:t>
            </w:r>
            <w:proofErr w:type="spellStart"/>
            <w:r w:rsidRPr="006A03AF">
              <w:rPr>
                <w:rFonts w:ascii="Times New Roman" w:hAnsi="Times New Roman" w:cs="Times New Roman"/>
              </w:rPr>
              <w:t>п</w:t>
            </w:r>
            <w:proofErr w:type="spellEnd"/>
          </w:p>
        </w:tc>
        <w:tc>
          <w:tcPr>
            <w:tcW w:w="1984" w:type="dxa"/>
          </w:tcPr>
          <w:p w:rsidR="007C26B8" w:rsidRPr="006A03AF" w:rsidRDefault="007C26B8" w:rsidP="00CF2DE0">
            <w:pPr>
              <w:pStyle w:val="ConsPlusNormal"/>
              <w:ind w:firstLine="0"/>
              <w:jc w:val="center"/>
              <w:rPr>
                <w:rFonts w:ascii="Times New Roman" w:hAnsi="Times New Roman" w:cs="Times New Roman"/>
              </w:rPr>
            </w:pPr>
            <w:r w:rsidRPr="006A03AF">
              <w:rPr>
                <w:rFonts w:ascii="Times New Roman" w:hAnsi="Times New Roman" w:cs="Times New Roman"/>
              </w:rPr>
              <w:t>Регистрационный номер заявки на закупку в АИС ГЗ</w:t>
            </w:r>
          </w:p>
        </w:tc>
        <w:tc>
          <w:tcPr>
            <w:tcW w:w="904" w:type="dxa"/>
          </w:tcPr>
          <w:p w:rsidR="007C26B8" w:rsidRPr="006A03AF" w:rsidRDefault="007C26B8" w:rsidP="00CF2DE0">
            <w:pPr>
              <w:pStyle w:val="ConsPlusNormal"/>
              <w:ind w:left="-40" w:hanging="28"/>
              <w:jc w:val="center"/>
              <w:rPr>
                <w:rFonts w:ascii="Times New Roman" w:hAnsi="Times New Roman" w:cs="Times New Roman"/>
              </w:rPr>
            </w:pPr>
            <w:r w:rsidRPr="006A03AF">
              <w:rPr>
                <w:rFonts w:ascii="Times New Roman" w:hAnsi="Times New Roman" w:cs="Times New Roman"/>
              </w:rPr>
              <w:t>Объект закупки</w:t>
            </w:r>
          </w:p>
        </w:tc>
        <w:tc>
          <w:tcPr>
            <w:tcW w:w="2381" w:type="dxa"/>
          </w:tcPr>
          <w:p w:rsidR="007C26B8" w:rsidRPr="006A03AF" w:rsidRDefault="007C26B8" w:rsidP="00CF2DE0">
            <w:pPr>
              <w:pStyle w:val="ConsPlusNormal"/>
              <w:ind w:firstLine="0"/>
              <w:jc w:val="center"/>
              <w:rPr>
                <w:rFonts w:ascii="Times New Roman" w:hAnsi="Times New Roman" w:cs="Times New Roman"/>
              </w:rPr>
            </w:pPr>
            <w:proofErr w:type="gramStart"/>
            <w:r w:rsidRPr="006A03AF">
              <w:rPr>
                <w:rFonts w:ascii="Times New Roman" w:hAnsi="Times New Roman" w:cs="Times New Roman"/>
              </w:rPr>
              <w:t xml:space="preserve">Начальная (максимальная) цена контракта (далее - НМЦК)/начальная цена единицы товара, работы, услуги (далее - НЦЕТРУ) </w:t>
            </w:r>
            <w:r w:rsidRPr="006A03AF">
              <w:rPr>
                <w:rFonts w:ascii="Times New Roman" w:hAnsi="Times New Roman" w:cs="Times New Roman"/>
              </w:rPr>
              <w:lastRenderedPageBreak/>
              <w:t>(руб.)</w:t>
            </w:r>
            <w:proofErr w:type="gramEnd"/>
          </w:p>
        </w:tc>
        <w:tc>
          <w:tcPr>
            <w:tcW w:w="1849" w:type="dxa"/>
          </w:tcPr>
          <w:p w:rsidR="007C26B8" w:rsidRPr="006A03AF" w:rsidRDefault="007C26B8" w:rsidP="00CF2DE0">
            <w:pPr>
              <w:pStyle w:val="ConsPlusNormal"/>
              <w:ind w:firstLine="0"/>
              <w:jc w:val="center"/>
              <w:rPr>
                <w:rFonts w:ascii="Times New Roman" w:hAnsi="Times New Roman" w:cs="Times New Roman"/>
              </w:rPr>
            </w:pPr>
            <w:r w:rsidRPr="006A03AF">
              <w:rPr>
                <w:rFonts w:ascii="Times New Roman" w:hAnsi="Times New Roman" w:cs="Times New Roman"/>
              </w:rPr>
              <w:lastRenderedPageBreak/>
              <w:t>Источник финансирования</w:t>
            </w:r>
          </w:p>
        </w:tc>
        <w:tc>
          <w:tcPr>
            <w:tcW w:w="2129" w:type="dxa"/>
          </w:tcPr>
          <w:p w:rsidR="007C26B8" w:rsidRPr="006A03AF" w:rsidRDefault="007C26B8" w:rsidP="00CF2DE0">
            <w:pPr>
              <w:pStyle w:val="ConsPlusNormal"/>
              <w:ind w:firstLine="0"/>
              <w:jc w:val="center"/>
              <w:rPr>
                <w:rFonts w:ascii="Times New Roman" w:hAnsi="Times New Roman" w:cs="Times New Roman"/>
              </w:rPr>
            </w:pPr>
            <w:r w:rsidRPr="006A03AF">
              <w:rPr>
                <w:rFonts w:ascii="Times New Roman" w:hAnsi="Times New Roman" w:cs="Times New Roman"/>
              </w:rPr>
              <w:t>Период поставки товара (выполнения работы, оказания услуги)</w:t>
            </w:r>
          </w:p>
        </w:tc>
      </w:tr>
      <w:tr w:rsidR="007C26B8" w:rsidRPr="006A03AF" w:rsidTr="00BF70A7">
        <w:tc>
          <w:tcPr>
            <w:tcW w:w="454" w:type="dxa"/>
          </w:tcPr>
          <w:p w:rsidR="007C26B8" w:rsidRPr="006A03AF" w:rsidRDefault="007C26B8" w:rsidP="00BF70A7">
            <w:pPr>
              <w:pStyle w:val="ConsPlusNormal"/>
              <w:rPr>
                <w:rFonts w:ascii="Times New Roman" w:hAnsi="Times New Roman" w:cs="Times New Roman"/>
              </w:rPr>
            </w:pPr>
          </w:p>
        </w:tc>
        <w:tc>
          <w:tcPr>
            <w:tcW w:w="1984" w:type="dxa"/>
          </w:tcPr>
          <w:p w:rsidR="007C26B8" w:rsidRPr="006A03AF" w:rsidRDefault="007C26B8" w:rsidP="00BF70A7">
            <w:pPr>
              <w:pStyle w:val="ConsPlusNormal"/>
              <w:rPr>
                <w:rFonts w:ascii="Times New Roman" w:hAnsi="Times New Roman" w:cs="Times New Roman"/>
              </w:rPr>
            </w:pPr>
          </w:p>
        </w:tc>
        <w:tc>
          <w:tcPr>
            <w:tcW w:w="904" w:type="dxa"/>
          </w:tcPr>
          <w:p w:rsidR="007C26B8" w:rsidRPr="006A03AF" w:rsidRDefault="007C26B8" w:rsidP="00BF70A7">
            <w:pPr>
              <w:pStyle w:val="ConsPlusNormal"/>
              <w:rPr>
                <w:rFonts w:ascii="Times New Roman" w:hAnsi="Times New Roman" w:cs="Times New Roman"/>
              </w:rPr>
            </w:pPr>
          </w:p>
        </w:tc>
        <w:tc>
          <w:tcPr>
            <w:tcW w:w="2381" w:type="dxa"/>
          </w:tcPr>
          <w:p w:rsidR="007C26B8" w:rsidRPr="006A03AF" w:rsidRDefault="007C26B8" w:rsidP="00BF70A7">
            <w:pPr>
              <w:pStyle w:val="ConsPlusNormal"/>
              <w:rPr>
                <w:rFonts w:ascii="Times New Roman" w:hAnsi="Times New Roman" w:cs="Times New Roman"/>
              </w:rPr>
            </w:pPr>
          </w:p>
        </w:tc>
        <w:tc>
          <w:tcPr>
            <w:tcW w:w="1849" w:type="dxa"/>
          </w:tcPr>
          <w:p w:rsidR="007C26B8" w:rsidRPr="006A03AF" w:rsidRDefault="007C26B8" w:rsidP="00BF70A7">
            <w:pPr>
              <w:pStyle w:val="ConsPlusNormal"/>
              <w:rPr>
                <w:rFonts w:ascii="Times New Roman" w:hAnsi="Times New Roman" w:cs="Times New Roman"/>
              </w:rPr>
            </w:pPr>
          </w:p>
        </w:tc>
        <w:tc>
          <w:tcPr>
            <w:tcW w:w="2129" w:type="dxa"/>
          </w:tcPr>
          <w:p w:rsidR="007C26B8" w:rsidRPr="006A03AF" w:rsidRDefault="007C26B8" w:rsidP="00BF70A7">
            <w:pPr>
              <w:pStyle w:val="ConsPlusNormal"/>
              <w:rPr>
                <w:rFonts w:ascii="Times New Roman" w:hAnsi="Times New Roman" w:cs="Times New Roman"/>
              </w:rPr>
            </w:pPr>
          </w:p>
        </w:tc>
      </w:tr>
      <w:tr w:rsidR="007C26B8" w:rsidRPr="006A03AF" w:rsidTr="00BF70A7">
        <w:tc>
          <w:tcPr>
            <w:tcW w:w="3342" w:type="dxa"/>
            <w:gridSpan w:val="3"/>
          </w:tcPr>
          <w:p w:rsidR="007C26B8" w:rsidRPr="006A03AF" w:rsidRDefault="007C26B8" w:rsidP="00BF70A7">
            <w:pPr>
              <w:pStyle w:val="ConsPlusNormal"/>
              <w:jc w:val="both"/>
              <w:rPr>
                <w:rFonts w:ascii="Times New Roman" w:hAnsi="Times New Roman" w:cs="Times New Roman"/>
              </w:rPr>
            </w:pPr>
            <w:r w:rsidRPr="006A03AF">
              <w:rPr>
                <w:rFonts w:ascii="Times New Roman" w:hAnsi="Times New Roman" w:cs="Times New Roman"/>
              </w:rPr>
              <w:t>Итого НМЦК/НЦЕТРУ (руб.)</w:t>
            </w:r>
          </w:p>
        </w:tc>
        <w:tc>
          <w:tcPr>
            <w:tcW w:w="2381" w:type="dxa"/>
          </w:tcPr>
          <w:p w:rsidR="007C26B8" w:rsidRPr="006A03AF" w:rsidRDefault="007C26B8" w:rsidP="00BF70A7">
            <w:pPr>
              <w:pStyle w:val="ConsPlusNormal"/>
              <w:rPr>
                <w:rFonts w:ascii="Times New Roman" w:hAnsi="Times New Roman" w:cs="Times New Roman"/>
              </w:rPr>
            </w:pPr>
          </w:p>
        </w:tc>
        <w:tc>
          <w:tcPr>
            <w:tcW w:w="1849" w:type="dxa"/>
          </w:tcPr>
          <w:p w:rsidR="007C26B8" w:rsidRPr="006A03AF" w:rsidRDefault="007C26B8" w:rsidP="00BF70A7">
            <w:pPr>
              <w:pStyle w:val="ConsPlusNormal"/>
              <w:rPr>
                <w:rFonts w:ascii="Times New Roman" w:hAnsi="Times New Roman" w:cs="Times New Roman"/>
              </w:rPr>
            </w:pPr>
          </w:p>
        </w:tc>
        <w:tc>
          <w:tcPr>
            <w:tcW w:w="2129" w:type="dxa"/>
          </w:tcPr>
          <w:p w:rsidR="007C26B8" w:rsidRPr="006A03AF" w:rsidRDefault="007C26B8" w:rsidP="00BF70A7">
            <w:pPr>
              <w:pStyle w:val="ConsPlusNormal"/>
              <w:rPr>
                <w:rFonts w:ascii="Times New Roman" w:hAnsi="Times New Roman" w:cs="Times New Roman"/>
              </w:rPr>
            </w:pPr>
          </w:p>
        </w:tc>
      </w:tr>
    </w:tbl>
    <w:p w:rsidR="007C26B8" w:rsidRPr="006A03AF" w:rsidRDefault="007C26B8" w:rsidP="007C26B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18"/>
        <w:gridCol w:w="1564"/>
        <w:gridCol w:w="1944"/>
        <w:gridCol w:w="3045"/>
      </w:tblGrid>
      <w:tr w:rsidR="007C26B8" w:rsidRPr="006A03AF" w:rsidTr="00BF70A7">
        <w:tc>
          <w:tcPr>
            <w:tcW w:w="4082" w:type="dxa"/>
            <w:gridSpan w:val="2"/>
            <w:tcBorders>
              <w:top w:val="nil"/>
              <w:left w:val="nil"/>
              <w:bottom w:val="nil"/>
              <w:right w:val="nil"/>
            </w:tcBorders>
          </w:tcPr>
          <w:p w:rsidR="007C26B8" w:rsidRPr="006A03AF" w:rsidRDefault="007C26B8" w:rsidP="00BF70A7">
            <w:pPr>
              <w:pStyle w:val="ConsPlusNormal"/>
              <w:ind w:firstLine="283"/>
              <w:jc w:val="both"/>
              <w:rPr>
                <w:rFonts w:ascii="Times New Roman" w:hAnsi="Times New Roman" w:cs="Times New Roman"/>
              </w:rPr>
            </w:pPr>
            <w:r w:rsidRPr="006A03AF">
              <w:rPr>
                <w:rFonts w:ascii="Times New Roman" w:hAnsi="Times New Roman" w:cs="Times New Roman"/>
              </w:rPr>
              <w:t>Количество заявок на закупку (шт.):</w:t>
            </w:r>
          </w:p>
        </w:tc>
        <w:tc>
          <w:tcPr>
            <w:tcW w:w="4989" w:type="dxa"/>
            <w:gridSpan w:val="2"/>
            <w:tcBorders>
              <w:top w:val="nil"/>
              <w:left w:val="nil"/>
              <w:bottom w:val="nil"/>
              <w:right w:val="nil"/>
            </w:tcBorders>
          </w:tcPr>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________________________________________</w:t>
            </w:r>
          </w:p>
          <w:p w:rsidR="007C26B8" w:rsidRPr="006A03AF" w:rsidRDefault="007C26B8" w:rsidP="00BF70A7">
            <w:pPr>
              <w:pStyle w:val="ConsPlusNormal"/>
              <w:jc w:val="center"/>
              <w:rPr>
                <w:rFonts w:ascii="Times New Roman" w:hAnsi="Times New Roman" w:cs="Times New Roman"/>
              </w:rPr>
            </w:pPr>
            <w:proofErr w:type="gramStart"/>
            <w:r w:rsidRPr="006A03AF">
              <w:rPr>
                <w:rFonts w:ascii="Times New Roman" w:hAnsi="Times New Roman" w:cs="Times New Roman"/>
              </w:rPr>
              <w:t>(количество заявок на закупку</w:t>
            </w:r>
            <w:proofErr w:type="gramEnd"/>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в соответствии с таблицей)</w:t>
            </w:r>
          </w:p>
        </w:tc>
      </w:tr>
      <w:tr w:rsidR="007C26B8" w:rsidRPr="006A03AF" w:rsidTr="00BF70A7">
        <w:tc>
          <w:tcPr>
            <w:tcW w:w="9071" w:type="dxa"/>
            <w:gridSpan w:val="4"/>
            <w:tcBorders>
              <w:top w:val="nil"/>
              <w:left w:val="nil"/>
              <w:bottom w:val="nil"/>
              <w:right w:val="nil"/>
            </w:tcBorders>
          </w:tcPr>
          <w:p w:rsidR="007C26B8" w:rsidRPr="006A03AF" w:rsidRDefault="007C26B8" w:rsidP="00BF70A7">
            <w:pPr>
              <w:pStyle w:val="ConsPlusNormal"/>
              <w:ind w:firstLine="283"/>
              <w:jc w:val="both"/>
              <w:rPr>
                <w:rFonts w:ascii="Times New Roman" w:hAnsi="Times New Roman" w:cs="Times New Roman"/>
              </w:rPr>
            </w:pPr>
            <w:r w:rsidRPr="006A03AF">
              <w:rPr>
                <w:rFonts w:ascii="Times New Roman" w:hAnsi="Times New Roman" w:cs="Times New Roman"/>
              </w:rPr>
              <w:t>Член комиссии от заказчика: _______________________________________________</w:t>
            </w:r>
          </w:p>
          <w:p w:rsidR="007C26B8" w:rsidRPr="006A03AF" w:rsidRDefault="007C26B8" w:rsidP="00BF70A7">
            <w:pPr>
              <w:pStyle w:val="ConsPlusNormal"/>
              <w:ind w:left="4245"/>
              <w:jc w:val="both"/>
              <w:rPr>
                <w:rFonts w:ascii="Times New Roman" w:hAnsi="Times New Roman" w:cs="Times New Roman"/>
              </w:rPr>
            </w:pPr>
            <w:r w:rsidRPr="006A03AF">
              <w:rPr>
                <w:rFonts w:ascii="Times New Roman" w:hAnsi="Times New Roman" w:cs="Times New Roman"/>
              </w:rPr>
              <w:t>(Ф.И.О., должность (полностью))</w:t>
            </w:r>
          </w:p>
        </w:tc>
      </w:tr>
      <w:tr w:rsidR="007C26B8" w:rsidRPr="006A03AF" w:rsidTr="00BF70A7">
        <w:tc>
          <w:tcPr>
            <w:tcW w:w="2518" w:type="dxa"/>
            <w:tcBorders>
              <w:top w:val="nil"/>
              <w:left w:val="nil"/>
              <w:bottom w:val="nil"/>
              <w:right w:val="nil"/>
            </w:tcBorders>
          </w:tcPr>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____________</w:t>
            </w:r>
            <w:r w:rsidR="00CF2DE0">
              <w:rPr>
                <w:rFonts w:ascii="Times New Roman" w:hAnsi="Times New Roman" w:cs="Times New Roman"/>
              </w:rPr>
              <w:t>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(должность)</w:t>
            </w:r>
          </w:p>
        </w:tc>
        <w:tc>
          <w:tcPr>
            <w:tcW w:w="3508" w:type="dxa"/>
            <w:gridSpan w:val="2"/>
            <w:tcBorders>
              <w:top w:val="nil"/>
              <w:left w:val="nil"/>
              <w:bottom w:val="nil"/>
              <w:right w:val="nil"/>
            </w:tcBorders>
          </w:tcPr>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(личная подпись)</w:t>
            </w:r>
          </w:p>
        </w:tc>
        <w:tc>
          <w:tcPr>
            <w:tcW w:w="3045" w:type="dxa"/>
            <w:tcBorders>
              <w:top w:val="nil"/>
              <w:left w:val="nil"/>
              <w:bottom w:val="nil"/>
              <w:right w:val="nil"/>
            </w:tcBorders>
          </w:tcPr>
          <w:p w:rsidR="007C26B8" w:rsidRPr="006A03AF" w:rsidRDefault="00CF2DE0" w:rsidP="00BF70A7">
            <w:pPr>
              <w:pStyle w:val="ConsPlusNormal"/>
              <w:jc w:val="center"/>
              <w:rPr>
                <w:rFonts w:ascii="Times New Roman" w:hAnsi="Times New Roman" w:cs="Times New Roman"/>
              </w:rPr>
            </w:pPr>
            <w:r>
              <w:rPr>
                <w:rFonts w:ascii="Times New Roman" w:hAnsi="Times New Roman" w:cs="Times New Roman"/>
              </w:rPr>
              <w:t>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r w:rsidR="007C26B8" w:rsidRPr="006A03AF" w:rsidTr="00BF70A7">
        <w:tc>
          <w:tcPr>
            <w:tcW w:w="9071" w:type="dxa"/>
            <w:gridSpan w:val="4"/>
            <w:tcBorders>
              <w:top w:val="nil"/>
              <w:left w:val="nil"/>
              <w:bottom w:val="nil"/>
              <w:right w:val="nil"/>
            </w:tcBorders>
          </w:tcPr>
          <w:p w:rsidR="007C26B8" w:rsidRPr="006A03AF" w:rsidRDefault="007C26B8" w:rsidP="00BF70A7">
            <w:pPr>
              <w:pStyle w:val="ConsPlusNormal"/>
              <w:ind w:left="1870"/>
              <w:jc w:val="both"/>
              <w:rPr>
                <w:rFonts w:ascii="Times New Roman" w:hAnsi="Times New Roman" w:cs="Times New Roman"/>
              </w:rPr>
            </w:pPr>
            <w:r w:rsidRPr="006A03AF">
              <w:rPr>
                <w:rFonts w:ascii="Times New Roman" w:hAnsi="Times New Roman" w:cs="Times New Roman"/>
              </w:rPr>
              <w:t>М.П.</w:t>
            </w:r>
          </w:p>
          <w:p w:rsidR="007C26B8" w:rsidRPr="006A03AF" w:rsidRDefault="007C26B8" w:rsidP="00BF70A7">
            <w:pPr>
              <w:pStyle w:val="ConsPlusNormal"/>
              <w:rPr>
                <w:rFonts w:ascii="Times New Roman" w:hAnsi="Times New Roman" w:cs="Times New Roman"/>
              </w:rPr>
            </w:pPr>
          </w:p>
          <w:p w:rsidR="007C26B8" w:rsidRPr="006A03AF" w:rsidRDefault="007C26B8" w:rsidP="00BF70A7">
            <w:pPr>
              <w:pStyle w:val="ConsPlusNormal"/>
              <w:rPr>
                <w:rFonts w:ascii="Times New Roman" w:hAnsi="Times New Roman" w:cs="Times New Roman"/>
              </w:rPr>
            </w:pPr>
          </w:p>
          <w:p w:rsidR="007C26B8" w:rsidRPr="006A03AF" w:rsidRDefault="007C26B8" w:rsidP="00BF70A7">
            <w:pPr>
              <w:pStyle w:val="ConsPlusNormal"/>
              <w:rPr>
                <w:rFonts w:ascii="Times New Roman" w:hAnsi="Times New Roman" w:cs="Times New Roman"/>
              </w:rPr>
            </w:pPr>
          </w:p>
          <w:p w:rsidR="007C26B8" w:rsidRPr="006A03AF" w:rsidRDefault="007C26B8" w:rsidP="00BF70A7">
            <w:pPr>
              <w:pStyle w:val="ConsPlusNormal"/>
              <w:jc w:val="both"/>
              <w:rPr>
                <w:rFonts w:ascii="Times New Roman" w:hAnsi="Times New Roman" w:cs="Times New Roman"/>
              </w:rPr>
            </w:pPr>
            <w:r w:rsidRPr="006A03AF">
              <w:rPr>
                <w:rFonts w:ascii="Times New Roman" w:hAnsi="Times New Roman" w:cs="Times New Roman"/>
              </w:rPr>
              <w:t>____________________________________________________________</w:t>
            </w:r>
          </w:p>
          <w:p w:rsidR="007C26B8" w:rsidRPr="006A03AF" w:rsidRDefault="007C26B8" w:rsidP="00BF70A7">
            <w:pPr>
              <w:pStyle w:val="ConsPlusNormal"/>
              <w:jc w:val="both"/>
              <w:rPr>
                <w:rFonts w:ascii="Times New Roman" w:hAnsi="Times New Roman" w:cs="Times New Roman"/>
              </w:rPr>
            </w:pPr>
            <w:r w:rsidRPr="006A03AF">
              <w:rPr>
                <w:rFonts w:ascii="Times New Roman" w:hAnsi="Times New Roman" w:cs="Times New Roman"/>
              </w:rPr>
              <w:t>(инициалы, фамилия исполнителя, контактный телефон исполнителя)</w:t>
            </w:r>
          </w:p>
        </w:tc>
      </w:tr>
    </w:tbl>
    <w:p w:rsidR="007C26B8" w:rsidRDefault="007C26B8" w:rsidP="007C26B8">
      <w:pPr>
        <w:pStyle w:val="ConsPlusNormal"/>
        <w:tabs>
          <w:tab w:val="left" w:pos="2676"/>
          <w:tab w:val="right" w:pos="9353"/>
        </w:tabs>
      </w:pPr>
    </w:p>
    <w:p w:rsidR="007C26B8" w:rsidRDefault="007C26B8"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Default="00CF2DE0" w:rsidP="007C26B8">
      <w:pPr>
        <w:spacing w:after="1"/>
      </w:pPr>
    </w:p>
    <w:p w:rsidR="00CF2DE0" w:rsidRPr="00C56C26" w:rsidRDefault="00CF2DE0" w:rsidP="00CF2DE0">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56C26">
        <w:rPr>
          <w:rFonts w:ascii="Times New Roman" w:hAnsi="Times New Roman" w:cs="Times New Roman"/>
          <w:sz w:val="28"/>
          <w:szCs w:val="28"/>
        </w:rPr>
        <w:t xml:space="preserve"> </w:t>
      </w:r>
      <w:r>
        <w:rPr>
          <w:rFonts w:ascii="Times New Roman" w:hAnsi="Times New Roman" w:cs="Times New Roman"/>
          <w:sz w:val="28"/>
          <w:szCs w:val="28"/>
        </w:rPr>
        <w:t>3</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Pr>
          <w:rFonts w:ascii="Times New Roman" w:hAnsi="Times New Roman" w:cs="Times New Roman"/>
          <w:sz w:val="28"/>
          <w:szCs w:val="28"/>
        </w:rPr>
        <w:t xml:space="preserve"> муниципальных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F2DE0" w:rsidRDefault="00CF2DE0" w:rsidP="00CF2DE0">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учреждения)  муниципального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w:t>
      </w:r>
      <w:proofErr w:type="gramStart"/>
      <w:r>
        <w:rPr>
          <w:rFonts w:ascii="Times New Roman" w:hAnsi="Times New Roman" w:cs="Times New Roman"/>
          <w:sz w:val="28"/>
          <w:szCs w:val="28"/>
        </w:rPr>
        <w:t>Смоленской</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области </w:t>
      </w: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поставщиков </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(подрядчиков, исполнителей)</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заказчиков</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округ" </w:t>
      </w:r>
      <w:r w:rsidRPr="00C56C26">
        <w:rPr>
          <w:rFonts w:ascii="Times New Roman" w:hAnsi="Times New Roman" w:cs="Times New Roman"/>
          <w:sz w:val="28"/>
          <w:szCs w:val="28"/>
        </w:rPr>
        <w:t>Смоленской области,</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CF2DE0" w:rsidRPr="00C56C26" w:rsidRDefault="00CF2DE0" w:rsidP="00CF2DE0">
      <w:pPr>
        <w:pStyle w:val="ConsPlusNormal"/>
        <w:spacing w:after="120"/>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Pr="00CF2DE0" w:rsidRDefault="007C26B8" w:rsidP="007C26B8">
      <w:pPr>
        <w:pStyle w:val="ConsPlusNormal"/>
        <w:jc w:val="right"/>
        <w:rPr>
          <w:rFonts w:ascii="Times New Roman" w:hAnsi="Times New Roman" w:cs="Times New Roman"/>
        </w:rPr>
      </w:pPr>
      <w:r w:rsidRPr="00CF2DE0">
        <w:rPr>
          <w:rFonts w:ascii="Times New Roman" w:hAnsi="Times New Roman" w:cs="Times New Roman"/>
        </w:rPr>
        <w:t>Форма</w:t>
      </w:r>
    </w:p>
    <w:tbl>
      <w:tblPr>
        <w:tblW w:w="0" w:type="auto"/>
        <w:tblLayout w:type="fixed"/>
        <w:tblCellMar>
          <w:top w:w="102" w:type="dxa"/>
          <w:left w:w="62" w:type="dxa"/>
          <w:bottom w:w="102" w:type="dxa"/>
          <w:right w:w="62" w:type="dxa"/>
        </w:tblCellMar>
        <w:tblLook w:val="0000"/>
      </w:tblPr>
      <w:tblGrid>
        <w:gridCol w:w="2518"/>
        <w:gridCol w:w="989"/>
        <w:gridCol w:w="2519"/>
        <w:gridCol w:w="3045"/>
        <w:gridCol w:w="347"/>
      </w:tblGrid>
      <w:tr w:rsidR="007C26B8" w:rsidRPr="006A03AF" w:rsidTr="00BF70A7">
        <w:tc>
          <w:tcPr>
            <w:tcW w:w="3507" w:type="dxa"/>
            <w:gridSpan w:val="2"/>
            <w:tcBorders>
              <w:top w:val="nil"/>
              <w:left w:val="nil"/>
              <w:bottom w:val="nil"/>
              <w:right w:val="nil"/>
            </w:tcBorders>
          </w:tcPr>
          <w:p w:rsidR="007C26B8" w:rsidRPr="006A03AF" w:rsidRDefault="007C26B8" w:rsidP="00BF70A7">
            <w:pPr>
              <w:pStyle w:val="ConsPlusNormal"/>
              <w:rPr>
                <w:rFonts w:ascii="Times New Roman" w:hAnsi="Times New Roman" w:cs="Times New Roman"/>
              </w:rPr>
            </w:pPr>
            <w:r>
              <w:rPr>
                <w:rFonts w:ascii="Times New Roman" w:hAnsi="Times New Roman" w:cs="Times New Roman"/>
              </w:rPr>
              <w:tab/>
            </w:r>
          </w:p>
        </w:tc>
        <w:tc>
          <w:tcPr>
            <w:tcW w:w="5911" w:type="dxa"/>
            <w:gridSpan w:val="3"/>
            <w:tcBorders>
              <w:top w:val="nil"/>
              <w:left w:val="nil"/>
              <w:bottom w:val="nil"/>
              <w:right w:val="nil"/>
            </w:tcBorders>
          </w:tcPr>
          <w:p w:rsidR="007C26B8" w:rsidRDefault="007C26B8" w:rsidP="00CF2DE0">
            <w:pPr>
              <w:pStyle w:val="ConsPlusNormal"/>
              <w:jc w:val="right"/>
              <w:rPr>
                <w:rFonts w:ascii="Times New Roman" w:hAnsi="Times New Roman" w:cs="Times New Roman"/>
              </w:rPr>
            </w:pPr>
            <w:r w:rsidRPr="00AB3B3A">
              <w:rPr>
                <w:rFonts w:ascii="Times New Roman" w:hAnsi="Times New Roman" w:cs="Times New Roman"/>
              </w:rPr>
              <w:t>Начальнику</w:t>
            </w:r>
            <w:r>
              <w:rPr>
                <w:rFonts w:ascii="Times New Roman" w:hAnsi="Times New Roman" w:cs="Times New Roman"/>
              </w:rPr>
              <w:t xml:space="preserve"> _________________________________________</w:t>
            </w:r>
            <w:r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(наименование уполномоченного органа,          (уполномоченного учреждения))</w:t>
            </w:r>
          </w:p>
          <w:p w:rsidR="007C26B8" w:rsidRDefault="007C26B8" w:rsidP="00CF2DE0">
            <w:pPr>
              <w:pStyle w:val="ConsPlusNormal"/>
              <w:jc w:val="right"/>
              <w:rPr>
                <w:rFonts w:ascii="Times New Roman" w:hAnsi="Times New Roman" w:cs="Times New Roman"/>
              </w:rPr>
            </w:pPr>
            <w:r>
              <w:rPr>
                <w:rFonts w:ascii="Times New Roman" w:hAnsi="Times New Roman" w:cs="Times New Roman"/>
              </w:rPr>
              <w:t>_____________________</w:t>
            </w:r>
            <w:r w:rsidR="00CF2DE0">
              <w:rPr>
                <w:rFonts w:ascii="Times New Roman" w:hAnsi="Times New Roman" w:cs="Times New Roman"/>
              </w:rPr>
              <w:t>_____________________________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r w:rsidR="007C26B8" w:rsidRPr="0060333C" w:rsidTr="00BF70A7">
        <w:trPr>
          <w:gridAfter w:val="1"/>
          <w:wAfter w:w="347" w:type="dxa"/>
        </w:trPr>
        <w:tc>
          <w:tcPr>
            <w:tcW w:w="9071" w:type="dxa"/>
            <w:gridSpan w:val="4"/>
            <w:tcBorders>
              <w:top w:val="nil"/>
              <w:left w:val="nil"/>
              <w:bottom w:val="nil"/>
              <w:right w:val="nil"/>
            </w:tcBorders>
          </w:tcPr>
          <w:p w:rsidR="007C26B8" w:rsidRPr="0060333C" w:rsidRDefault="007C26B8" w:rsidP="00BF70A7">
            <w:pPr>
              <w:pStyle w:val="ConsPlusNormal"/>
              <w:jc w:val="center"/>
              <w:rPr>
                <w:rFonts w:ascii="Times New Roman" w:hAnsi="Times New Roman" w:cs="Times New Roman"/>
              </w:rPr>
            </w:pPr>
            <w:r w:rsidRPr="0060333C">
              <w:rPr>
                <w:rFonts w:ascii="Times New Roman" w:hAnsi="Times New Roman" w:cs="Times New Roman"/>
              </w:rPr>
              <w:t>УВЕДОМЛЕНИЕ</w:t>
            </w:r>
          </w:p>
          <w:p w:rsidR="007C26B8" w:rsidRDefault="007C26B8" w:rsidP="00BF70A7">
            <w:pPr>
              <w:pStyle w:val="ConsPlusNormal"/>
              <w:jc w:val="center"/>
              <w:rPr>
                <w:rFonts w:ascii="Times New Roman" w:hAnsi="Times New Roman" w:cs="Times New Roman"/>
              </w:rPr>
            </w:pPr>
            <w:r w:rsidRPr="0060333C">
              <w:rPr>
                <w:rFonts w:ascii="Times New Roman" w:hAnsi="Times New Roman" w:cs="Times New Roman"/>
              </w:rPr>
              <w:t>о направлении заявки на повторную закупку</w:t>
            </w:r>
          </w:p>
          <w:p w:rsidR="00CF2DE0" w:rsidRPr="0060333C" w:rsidRDefault="00CF2DE0" w:rsidP="00BF70A7">
            <w:pPr>
              <w:pStyle w:val="ConsPlusNormal"/>
              <w:jc w:val="center"/>
              <w:rPr>
                <w:rFonts w:ascii="Times New Roman" w:hAnsi="Times New Roman" w:cs="Times New Roman"/>
              </w:rPr>
            </w:pPr>
          </w:p>
          <w:p w:rsidR="007C26B8" w:rsidRPr="0060333C" w:rsidRDefault="007C26B8" w:rsidP="00BF70A7">
            <w:pPr>
              <w:pStyle w:val="ConsPlusNormal"/>
              <w:ind w:firstLine="283"/>
              <w:jc w:val="both"/>
              <w:rPr>
                <w:rFonts w:ascii="Times New Roman" w:hAnsi="Times New Roman" w:cs="Times New Roman"/>
              </w:rPr>
            </w:pPr>
            <w:r w:rsidRPr="0060333C">
              <w:rPr>
                <w:rFonts w:ascii="Times New Roman" w:hAnsi="Times New Roman" w:cs="Times New Roman"/>
              </w:rPr>
              <w:t>____________________________________________________________ информирует</w:t>
            </w:r>
          </w:p>
          <w:p w:rsidR="007C26B8" w:rsidRPr="0060333C" w:rsidRDefault="007C26B8" w:rsidP="00BF70A7">
            <w:pPr>
              <w:pStyle w:val="ConsPlusNormal"/>
              <w:jc w:val="center"/>
              <w:rPr>
                <w:rFonts w:ascii="Times New Roman" w:hAnsi="Times New Roman" w:cs="Times New Roman"/>
              </w:rPr>
            </w:pPr>
            <w:r w:rsidRPr="0060333C">
              <w:rPr>
                <w:rFonts w:ascii="Times New Roman" w:hAnsi="Times New Roman" w:cs="Times New Roman"/>
              </w:rPr>
              <w:t>(наименование заказчика)</w:t>
            </w:r>
          </w:p>
          <w:p w:rsidR="007C26B8" w:rsidRPr="0060333C" w:rsidRDefault="007C26B8" w:rsidP="00BF70A7">
            <w:pPr>
              <w:pStyle w:val="ConsPlusNormal"/>
              <w:jc w:val="both"/>
              <w:rPr>
                <w:rFonts w:ascii="Times New Roman" w:hAnsi="Times New Roman" w:cs="Times New Roman"/>
              </w:rPr>
            </w:pPr>
            <w:r w:rsidRPr="0060333C">
              <w:rPr>
                <w:rFonts w:ascii="Times New Roman" w:hAnsi="Times New Roman" w:cs="Times New Roman"/>
              </w:rPr>
              <w:t>о направлении заявки на закупку путем проведения ______________________________</w:t>
            </w:r>
          </w:p>
          <w:p w:rsidR="007C26B8" w:rsidRPr="0060333C" w:rsidRDefault="007C26B8" w:rsidP="00BF70A7">
            <w:pPr>
              <w:pStyle w:val="ConsPlusNormal"/>
              <w:jc w:val="center"/>
              <w:rPr>
                <w:rFonts w:ascii="Times New Roman" w:hAnsi="Times New Roman" w:cs="Times New Roman"/>
              </w:rPr>
            </w:pPr>
            <w:r w:rsidRPr="0060333C">
              <w:rPr>
                <w:rFonts w:ascii="Times New Roman" w:hAnsi="Times New Roman" w:cs="Times New Roman"/>
              </w:rPr>
              <w:t>__________________________________________________________________________</w:t>
            </w:r>
          </w:p>
          <w:p w:rsidR="007C26B8" w:rsidRPr="0060333C" w:rsidRDefault="007C26B8" w:rsidP="00BF70A7">
            <w:pPr>
              <w:pStyle w:val="ConsPlusNormal"/>
              <w:jc w:val="center"/>
              <w:rPr>
                <w:rFonts w:ascii="Times New Roman" w:hAnsi="Times New Roman" w:cs="Times New Roman"/>
              </w:rPr>
            </w:pPr>
            <w:r w:rsidRPr="0060333C">
              <w:rPr>
                <w:rFonts w:ascii="Times New Roman" w:hAnsi="Times New Roman" w:cs="Times New Roman"/>
              </w:rPr>
              <w:t>(указать способ определения поставщика (подрядчика, исполнителя))</w:t>
            </w:r>
          </w:p>
          <w:p w:rsidR="007C26B8" w:rsidRPr="0060333C" w:rsidRDefault="007C26B8" w:rsidP="00BF70A7">
            <w:pPr>
              <w:pStyle w:val="ConsPlusNormal"/>
              <w:jc w:val="both"/>
              <w:rPr>
                <w:rFonts w:ascii="Times New Roman" w:hAnsi="Times New Roman" w:cs="Times New Roman"/>
              </w:rPr>
            </w:pPr>
            <w:r w:rsidRPr="0060333C">
              <w:rPr>
                <w:rFonts w:ascii="Times New Roman" w:hAnsi="Times New Roman" w:cs="Times New Roman"/>
              </w:rPr>
              <w:t>посредством АИС ГЗ.</w:t>
            </w:r>
          </w:p>
          <w:p w:rsidR="007C26B8" w:rsidRPr="0060333C" w:rsidRDefault="007C26B8" w:rsidP="00BF70A7">
            <w:pPr>
              <w:pStyle w:val="ConsPlusNormal"/>
              <w:ind w:firstLine="283"/>
              <w:jc w:val="both"/>
              <w:rPr>
                <w:rFonts w:ascii="Times New Roman" w:hAnsi="Times New Roman" w:cs="Times New Roman"/>
              </w:rPr>
            </w:pPr>
            <w:r w:rsidRPr="0060333C">
              <w:rPr>
                <w:rFonts w:ascii="Times New Roman" w:hAnsi="Times New Roman" w:cs="Times New Roman"/>
              </w:rPr>
              <w:t>Регистрационный номер заявки на закупку в АИС ГЗ: __________________________</w:t>
            </w:r>
          </w:p>
          <w:p w:rsidR="007C26B8" w:rsidRPr="0060333C" w:rsidRDefault="007C26B8" w:rsidP="00BF70A7">
            <w:pPr>
              <w:pStyle w:val="ConsPlusNormal"/>
              <w:ind w:firstLine="283"/>
              <w:jc w:val="both"/>
              <w:rPr>
                <w:rFonts w:ascii="Times New Roman" w:hAnsi="Times New Roman" w:cs="Times New Roman"/>
              </w:rPr>
            </w:pPr>
            <w:r w:rsidRPr="0060333C">
              <w:rPr>
                <w:rFonts w:ascii="Times New Roman" w:hAnsi="Times New Roman" w:cs="Times New Roman"/>
              </w:rPr>
              <w:t>Предмет контракта: _______________________________________________________</w:t>
            </w:r>
          </w:p>
          <w:p w:rsidR="007C26B8" w:rsidRPr="0060333C" w:rsidRDefault="007C26B8" w:rsidP="00BF70A7">
            <w:pPr>
              <w:pStyle w:val="ConsPlusNormal"/>
              <w:jc w:val="both"/>
              <w:rPr>
                <w:rFonts w:ascii="Times New Roman" w:hAnsi="Times New Roman" w:cs="Times New Roman"/>
              </w:rPr>
            </w:pPr>
            <w:r w:rsidRPr="0060333C">
              <w:rPr>
                <w:rFonts w:ascii="Times New Roman" w:hAnsi="Times New Roman" w:cs="Times New Roman"/>
              </w:rPr>
              <w:t>__________________________________________________________________________</w:t>
            </w:r>
          </w:p>
          <w:p w:rsidR="007C26B8" w:rsidRPr="0060333C" w:rsidRDefault="007C26B8" w:rsidP="00BF70A7">
            <w:pPr>
              <w:pStyle w:val="ConsPlusNormal"/>
              <w:ind w:firstLine="283"/>
              <w:jc w:val="both"/>
              <w:rPr>
                <w:rFonts w:ascii="Times New Roman" w:hAnsi="Times New Roman" w:cs="Times New Roman"/>
              </w:rPr>
            </w:pPr>
            <w:r w:rsidRPr="0060333C">
              <w:rPr>
                <w:rFonts w:ascii="Times New Roman" w:hAnsi="Times New Roman" w:cs="Times New Roman"/>
              </w:rPr>
              <w:t>Начальная (максимальная) цена контракта (руб.): ______________________________</w:t>
            </w:r>
          </w:p>
        </w:tc>
      </w:tr>
      <w:tr w:rsidR="007C26B8" w:rsidRPr="0060333C" w:rsidTr="00BF70A7">
        <w:trPr>
          <w:gridAfter w:val="1"/>
          <w:wAfter w:w="347" w:type="dxa"/>
        </w:trPr>
        <w:tc>
          <w:tcPr>
            <w:tcW w:w="2518" w:type="dxa"/>
            <w:tcBorders>
              <w:top w:val="nil"/>
              <w:left w:val="nil"/>
              <w:bottom w:val="nil"/>
              <w:right w:val="nil"/>
            </w:tcBorders>
          </w:tcPr>
          <w:p w:rsidR="007C26B8" w:rsidRPr="0060333C" w:rsidRDefault="007C26B8" w:rsidP="00BF70A7">
            <w:pPr>
              <w:pStyle w:val="ConsPlusNormal"/>
              <w:jc w:val="center"/>
              <w:rPr>
                <w:rFonts w:ascii="Times New Roman" w:hAnsi="Times New Roman" w:cs="Times New Roman"/>
              </w:rPr>
            </w:pPr>
            <w:r w:rsidRPr="0060333C">
              <w:rPr>
                <w:rFonts w:ascii="Times New Roman" w:hAnsi="Times New Roman" w:cs="Times New Roman"/>
              </w:rPr>
              <w:t>_</w:t>
            </w:r>
            <w:r w:rsidR="00CF2DE0">
              <w:rPr>
                <w:rFonts w:ascii="Times New Roman" w:hAnsi="Times New Roman" w:cs="Times New Roman"/>
              </w:rPr>
              <w:t>______________</w:t>
            </w:r>
          </w:p>
          <w:p w:rsidR="007C26B8" w:rsidRPr="0060333C" w:rsidRDefault="007C26B8" w:rsidP="00BF70A7">
            <w:pPr>
              <w:pStyle w:val="ConsPlusNormal"/>
              <w:jc w:val="center"/>
              <w:rPr>
                <w:rFonts w:ascii="Times New Roman" w:hAnsi="Times New Roman" w:cs="Times New Roman"/>
              </w:rPr>
            </w:pPr>
            <w:r w:rsidRPr="0060333C">
              <w:rPr>
                <w:rFonts w:ascii="Times New Roman" w:hAnsi="Times New Roman" w:cs="Times New Roman"/>
              </w:rPr>
              <w:t>(должность)</w:t>
            </w:r>
          </w:p>
        </w:tc>
        <w:tc>
          <w:tcPr>
            <w:tcW w:w="3508" w:type="dxa"/>
            <w:gridSpan w:val="2"/>
            <w:tcBorders>
              <w:top w:val="nil"/>
              <w:left w:val="nil"/>
              <w:bottom w:val="nil"/>
              <w:right w:val="nil"/>
            </w:tcBorders>
          </w:tcPr>
          <w:p w:rsidR="007C26B8" w:rsidRPr="0060333C" w:rsidRDefault="007C26B8" w:rsidP="00BF70A7">
            <w:pPr>
              <w:pStyle w:val="ConsPlusNormal"/>
              <w:jc w:val="center"/>
              <w:rPr>
                <w:rFonts w:ascii="Times New Roman" w:hAnsi="Times New Roman" w:cs="Times New Roman"/>
              </w:rPr>
            </w:pPr>
            <w:r w:rsidRPr="0060333C">
              <w:rPr>
                <w:rFonts w:ascii="Times New Roman" w:hAnsi="Times New Roman" w:cs="Times New Roman"/>
              </w:rPr>
              <w:t>_____________________</w:t>
            </w:r>
          </w:p>
          <w:p w:rsidR="007C26B8" w:rsidRPr="0060333C" w:rsidRDefault="007C26B8" w:rsidP="00BF70A7">
            <w:pPr>
              <w:pStyle w:val="ConsPlusNormal"/>
              <w:jc w:val="center"/>
              <w:rPr>
                <w:rFonts w:ascii="Times New Roman" w:hAnsi="Times New Roman" w:cs="Times New Roman"/>
              </w:rPr>
            </w:pPr>
            <w:r w:rsidRPr="0060333C">
              <w:rPr>
                <w:rFonts w:ascii="Times New Roman" w:hAnsi="Times New Roman" w:cs="Times New Roman"/>
              </w:rPr>
              <w:t>(личная подпись)</w:t>
            </w:r>
          </w:p>
        </w:tc>
        <w:tc>
          <w:tcPr>
            <w:tcW w:w="3045" w:type="dxa"/>
            <w:tcBorders>
              <w:top w:val="nil"/>
              <w:left w:val="nil"/>
              <w:bottom w:val="nil"/>
              <w:right w:val="nil"/>
            </w:tcBorders>
          </w:tcPr>
          <w:p w:rsidR="007C26B8" w:rsidRPr="0060333C" w:rsidRDefault="00CF2DE0" w:rsidP="00BF70A7">
            <w:pPr>
              <w:pStyle w:val="ConsPlusNormal"/>
              <w:jc w:val="center"/>
              <w:rPr>
                <w:rFonts w:ascii="Times New Roman" w:hAnsi="Times New Roman" w:cs="Times New Roman"/>
              </w:rPr>
            </w:pPr>
            <w:r>
              <w:rPr>
                <w:rFonts w:ascii="Times New Roman" w:hAnsi="Times New Roman" w:cs="Times New Roman"/>
              </w:rPr>
              <w:t>_____________________</w:t>
            </w:r>
          </w:p>
          <w:p w:rsidR="007C26B8" w:rsidRPr="0060333C" w:rsidRDefault="007C26B8" w:rsidP="00BF70A7">
            <w:pPr>
              <w:pStyle w:val="ConsPlusNormal"/>
              <w:jc w:val="center"/>
              <w:rPr>
                <w:rFonts w:ascii="Times New Roman" w:hAnsi="Times New Roman" w:cs="Times New Roman"/>
              </w:rPr>
            </w:pPr>
            <w:r w:rsidRPr="0060333C">
              <w:rPr>
                <w:rFonts w:ascii="Times New Roman" w:hAnsi="Times New Roman" w:cs="Times New Roman"/>
              </w:rPr>
              <w:t>(инициалы, фамилия)</w:t>
            </w:r>
          </w:p>
        </w:tc>
      </w:tr>
      <w:tr w:rsidR="007C26B8" w:rsidRPr="0060333C" w:rsidTr="00BF70A7">
        <w:trPr>
          <w:gridAfter w:val="1"/>
          <w:wAfter w:w="347" w:type="dxa"/>
        </w:trPr>
        <w:tc>
          <w:tcPr>
            <w:tcW w:w="9071" w:type="dxa"/>
            <w:gridSpan w:val="4"/>
            <w:tcBorders>
              <w:top w:val="nil"/>
              <w:left w:val="nil"/>
              <w:bottom w:val="nil"/>
              <w:right w:val="nil"/>
            </w:tcBorders>
          </w:tcPr>
          <w:p w:rsidR="00CF2DE0" w:rsidRDefault="007C26B8" w:rsidP="00CF2DE0">
            <w:pPr>
              <w:pStyle w:val="ConsPlusNormal"/>
              <w:rPr>
                <w:rFonts w:ascii="Times New Roman" w:hAnsi="Times New Roman" w:cs="Times New Roman"/>
              </w:rPr>
            </w:pPr>
            <w:r w:rsidRPr="0060333C">
              <w:rPr>
                <w:rFonts w:ascii="Times New Roman" w:hAnsi="Times New Roman" w:cs="Times New Roman"/>
              </w:rPr>
              <w:t>М.П.</w:t>
            </w:r>
          </w:p>
          <w:p w:rsidR="007C26B8" w:rsidRPr="0060333C" w:rsidRDefault="007C26B8" w:rsidP="00CF2DE0">
            <w:pPr>
              <w:pStyle w:val="ConsPlusNormal"/>
              <w:rPr>
                <w:rFonts w:ascii="Times New Roman" w:hAnsi="Times New Roman" w:cs="Times New Roman"/>
              </w:rPr>
            </w:pPr>
            <w:r w:rsidRPr="0060333C">
              <w:rPr>
                <w:rFonts w:ascii="Times New Roman" w:hAnsi="Times New Roman" w:cs="Times New Roman"/>
              </w:rPr>
              <w:t>____________________________________________________________</w:t>
            </w:r>
          </w:p>
          <w:p w:rsidR="007C26B8" w:rsidRPr="0060333C" w:rsidRDefault="00CF2DE0" w:rsidP="00BF70A7">
            <w:pPr>
              <w:pStyle w:val="ConsPlusNormal"/>
              <w:jc w:val="both"/>
              <w:rPr>
                <w:rFonts w:ascii="Times New Roman" w:hAnsi="Times New Roman" w:cs="Times New Roman"/>
              </w:rPr>
            </w:pPr>
            <w:r>
              <w:rPr>
                <w:rFonts w:ascii="Times New Roman" w:hAnsi="Times New Roman" w:cs="Times New Roman"/>
              </w:rPr>
              <w:t xml:space="preserve">       </w:t>
            </w:r>
            <w:r w:rsidR="007C26B8" w:rsidRPr="0060333C">
              <w:rPr>
                <w:rFonts w:ascii="Times New Roman" w:hAnsi="Times New Roman" w:cs="Times New Roman"/>
              </w:rPr>
              <w:t>(инициалы, фамилия исполнителя, контактный телефон исполнителя)</w:t>
            </w:r>
          </w:p>
        </w:tc>
      </w:tr>
    </w:tbl>
    <w:p w:rsidR="00CF2DE0" w:rsidRPr="00C56C26" w:rsidRDefault="00CF2DE0" w:rsidP="00CF2DE0">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56C26">
        <w:rPr>
          <w:rFonts w:ascii="Times New Roman" w:hAnsi="Times New Roman" w:cs="Times New Roman"/>
          <w:sz w:val="28"/>
          <w:szCs w:val="28"/>
        </w:rPr>
        <w:t xml:space="preserve"> </w:t>
      </w:r>
      <w:r>
        <w:rPr>
          <w:rFonts w:ascii="Times New Roman" w:hAnsi="Times New Roman" w:cs="Times New Roman"/>
          <w:sz w:val="28"/>
          <w:szCs w:val="28"/>
        </w:rPr>
        <w:t>4</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Pr>
          <w:rFonts w:ascii="Times New Roman" w:hAnsi="Times New Roman" w:cs="Times New Roman"/>
          <w:sz w:val="28"/>
          <w:szCs w:val="28"/>
        </w:rPr>
        <w:t xml:space="preserve"> муниципальных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F2DE0" w:rsidRDefault="00CF2DE0" w:rsidP="00CF2DE0">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учреждения)  муниципального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w:t>
      </w:r>
      <w:proofErr w:type="gramStart"/>
      <w:r>
        <w:rPr>
          <w:rFonts w:ascii="Times New Roman" w:hAnsi="Times New Roman" w:cs="Times New Roman"/>
          <w:sz w:val="28"/>
          <w:szCs w:val="28"/>
        </w:rPr>
        <w:t>Смоленской</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области </w:t>
      </w: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поставщиков </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(подрядчиков, исполнителей)</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заказчиков</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округ" </w:t>
      </w:r>
      <w:r w:rsidRPr="00C56C26">
        <w:rPr>
          <w:rFonts w:ascii="Times New Roman" w:hAnsi="Times New Roman" w:cs="Times New Roman"/>
          <w:sz w:val="28"/>
          <w:szCs w:val="28"/>
        </w:rPr>
        <w:t>Смоленской области,</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CF2DE0" w:rsidRPr="00C56C26" w:rsidRDefault="00CF2DE0" w:rsidP="00CF2DE0">
      <w:pPr>
        <w:pStyle w:val="ConsPlusNormal"/>
        <w:spacing w:after="120"/>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7C26B8" w:rsidRDefault="007C26B8" w:rsidP="007C26B8">
      <w:pPr>
        <w:pStyle w:val="ConsPlusNormal"/>
        <w:jc w:val="both"/>
      </w:pPr>
      <w:r>
        <w:rPr>
          <w:rFonts w:ascii="Times New Roman" w:hAnsi="Times New Roman" w:cs="Times New Roman"/>
        </w:rPr>
        <w:tab/>
      </w:r>
    </w:p>
    <w:tbl>
      <w:tblPr>
        <w:tblW w:w="0" w:type="auto"/>
        <w:tblLayout w:type="fixed"/>
        <w:tblCellMar>
          <w:top w:w="102" w:type="dxa"/>
          <w:left w:w="62" w:type="dxa"/>
          <w:bottom w:w="102" w:type="dxa"/>
          <w:right w:w="62" w:type="dxa"/>
        </w:tblCellMar>
        <w:tblLook w:val="0000"/>
      </w:tblPr>
      <w:tblGrid>
        <w:gridCol w:w="3507"/>
        <w:gridCol w:w="5911"/>
      </w:tblGrid>
      <w:tr w:rsidR="007C26B8" w:rsidRPr="006A03AF" w:rsidTr="00BF70A7">
        <w:tc>
          <w:tcPr>
            <w:tcW w:w="3507" w:type="dxa"/>
            <w:tcBorders>
              <w:top w:val="nil"/>
              <w:left w:val="nil"/>
              <w:bottom w:val="nil"/>
              <w:right w:val="nil"/>
            </w:tcBorders>
          </w:tcPr>
          <w:p w:rsidR="007C26B8" w:rsidRPr="006A03AF" w:rsidRDefault="007C26B8" w:rsidP="00BF70A7">
            <w:pPr>
              <w:pStyle w:val="ConsPlusNormal"/>
              <w:rPr>
                <w:rFonts w:ascii="Times New Roman" w:hAnsi="Times New Roman" w:cs="Times New Roman"/>
              </w:rPr>
            </w:pPr>
          </w:p>
        </w:tc>
        <w:tc>
          <w:tcPr>
            <w:tcW w:w="5911" w:type="dxa"/>
            <w:tcBorders>
              <w:top w:val="nil"/>
              <w:left w:val="nil"/>
              <w:bottom w:val="nil"/>
              <w:right w:val="nil"/>
            </w:tcBorders>
          </w:tcPr>
          <w:p w:rsidR="007C26B8" w:rsidRDefault="007C26B8" w:rsidP="00BF70A7">
            <w:pPr>
              <w:pStyle w:val="ConsPlusNormal"/>
              <w:jc w:val="both"/>
              <w:rPr>
                <w:rFonts w:ascii="Times New Roman" w:hAnsi="Times New Roman" w:cs="Times New Roman"/>
              </w:rPr>
            </w:pPr>
            <w:r w:rsidRPr="00AB3B3A">
              <w:rPr>
                <w:rFonts w:ascii="Times New Roman" w:hAnsi="Times New Roman" w:cs="Times New Roman"/>
              </w:rPr>
              <w:t>Начальнику</w:t>
            </w:r>
            <w:r>
              <w:rPr>
                <w:rFonts w:ascii="Times New Roman" w:hAnsi="Times New Roman" w:cs="Times New Roman"/>
              </w:rPr>
              <w:t xml:space="preserve"> _________________________________________</w:t>
            </w:r>
            <w:r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w:t>
            </w:r>
            <w:proofErr w:type="gramStart"/>
            <w:r w:rsidRPr="006A03AF">
              <w:rPr>
                <w:rFonts w:ascii="Times New Roman" w:hAnsi="Times New Roman" w:cs="Times New Roman"/>
              </w:rPr>
              <w:t xml:space="preserve">(наименование уполномоченного органа,       </w:t>
            </w:r>
            <w:r w:rsidR="00CF2DE0">
              <w:rPr>
                <w:rFonts w:ascii="Times New Roman" w:hAnsi="Times New Roman" w:cs="Times New Roman"/>
              </w:rPr>
              <w:t xml:space="preserve">   (уполномоченного учреждения)</w:t>
            </w:r>
            <w:proofErr w:type="gramEnd"/>
          </w:p>
          <w:p w:rsidR="007C26B8" w:rsidRDefault="007C26B8" w:rsidP="00BF70A7">
            <w:pPr>
              <w:pStyle w:val="ConsPlusNormal"/>
              <w:jc w:val="both"/>
              <w:rPr>
                <w:rFonts w:ascii="Times New Roman" w:hAnsi="Times New Roman" w:cs="Times New Roman"/>
              </w:rPr>
            </w:pPr>
            <w:r>
              <w:rPr>
                <w:rFonts w:ascii="Times New Roman" w:hAnsi="Times New Roman" w:cs="Times New Roman"/>
              </w:rPr>
              <w:t>_____________________</w:t>
            </w:r>
            <w:r w:rsidR="00CF2DE0">
              <w:rPr>
                <w:rFonts w:ascii="Times New Roman" w:hAnsi="Times New Roman" w:cs="Times New Roman"/>
              </w:rPr>
              <w:t>_____________________________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bl>
    <w:p w:rsidR="007C26B8" w:rsidRPr="0060333C" w:rsidRDefault="007C26B8" w:rsidP="007C26B8">
      <w:pPr>
        <w:pStyle w:val="ConsPlusNormal"/>
        <w:jc w:val="right"/>
        <w:outlineLvl w:val="1"/>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4"/>
        <w:gridCol w:w="1984"/>
        <w:gridCol w:w="904"/>
        <w:gridCol w:w="2381"/>
        <w:gridCol w:w="1849"/>
        <w:gridCol w:w="1846"/>
      </w:tblGrid>
      <w:tr w:rsidR="007C26B8" w:rsidRPr="009B587E" w:rsidTr="00BF70A7">
        <w:tc>
          <w:tcPr>
            <w:tcW w:w="9418" w:type="dxa"/>
            <w:gridSpan w:val="6"/>
            <w:tcBorders>
              <w:top w:val="nil"/>
              <w:left w:val="nil"/>
              <w:bottom w:val="nil"/>
              <w:right w:val="nil"/>
            </w:tcBorders>
          </w:tcPr>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УВЕДОМЛЕНИЕ</w:t>
            </w:r>
          </w:p>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о направлении заявки на повторную закупку путем проведения</w:t>
            </w:r>
          </w:p>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совместного конкурса в электронной форме/аукциона в электронной форме</w:t>
            </w:r>
          </w:p>
          <w:p w:rsidR="007C26B8" w:rsidRPr="009B587E" w:rsidRDefault="007C26B8" w:rsidP="00BF70A7">
            <w:pPr>
              <w:pStyle w:val="ConsPlusNormal"/>
              <w:rPr>
                <w:rFonts w:ascii="Times New Roman" w:hAnsi="Times New Roman" w:cs="Times New Roman"/>
              </w:rPr>
            </w:pPr>
          </w:p>
          <w:p w:rsidR="007C26B8" w:rsidRPr="009B587E" w:rsidRDefault="007C26B8" w:rsidP="00BF70A7">
            <w:pPr>
              <w:pStyle w:val="ConsPlusNormal"/>
              <w:ind w:firstLine="283"/>
              <w:jc w:val="both"/>
              <w:rPr>
                <w:rFonts w:ascii="Times New Roman" w:hAnsi="Times New Roman" w:cs="Times New Roman"/>
              </w:rPr>
            </w:pPr>
            <w:r w:rsidRPr="009B587E">
              <w:rPr>
                <w:rFonts w:ascii="Times New Roman" w:hAnsi="Times New Roman" w:cs="Times New Roman"/>
              </w:rPr>
              <w:t>____________________________________________________________ информирует</w:t>
            </w:r>
          </w:p>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(наименование заказчика)</w:t>
            </w:r>
          </w:p>
          <w:p w:rsidR="007C26B8" w:rsidRPr="009B587E" w:rsidRDefault="007C26B8" w:rsidP="00BF70A7">
            <w:pPr>
              <w:pStyle w:val="ConsPlusNormal"/>
              <w:jc w:val="both"/>
              <w:rPr>
                <w:rFonts w:ascii="Times New Roman" w:hAnsi="Times New Roman" w:cs="Times New Roman"/>
              </w:rPr>
            </w:pPr>
            <w:r w:rsidRPr="009B587E">
              <w:rPr>
                <w:rFonts w:ascii="Times New Roman" w:hAnsi="Times New Roman" w:cs="Times New Roman"/>
              </w:rPr>
              <w:t>о направлении заявки на закупку путем проведения совместного ___________________</w:t>
            </w:r>
          </w:p>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__________________________________________________________________________</w:t>
            </w:r>
          </w:p>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(конкурса в электронной форме/аукциона в электронной форме)</w:t>
            </w:r>
          </w:p>
          <w:p w:rsidR="007C26B8" w:rsidRPr="009B587E" w:rsidRDefault="007C26B8" w:rsidP="00BF70A7">
            <w:pPr>
              <w:pStyle w:val="ConsPlusNormal"/>
              <w:jc w:val="both"/>
              <w:rPr>
                <w:rFonts w:ascii="Times New Roman" w:hAnsi="Times New Roman" w:cs="Times New Roman"/>
              </w:rPr>
            </w:pPr>
            <w:r w:rsidRPr="009B587E">
              <w:rPr>
                <w:rFonts w:ascii="Times New Roman" w:hAnsi="Times New Roman" w:cs="Times New Roman"/>
              </w:rPr>
              <w:t>посредством АИС ГЗ.</w:t>
            </w:r>
          </w:p>
        </w:tc>
      </w:tr>
      <w:tr w:rsidR="007C26B8" w:rsidRPr="009B587E" w:rsidTr="00BF7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7C26B8" w:rsidRPr="009B587E" w:rsidRDefault="007C26B8" w:rsidP="00F55A91">
            <w:pPr>
              <w:pStyle w:val="ConsPlusNormal"/>
              <w:ind w:left="-720"/>
              <w:jc w:val="center"/>
              <w:rPr>
                <w:rFonts w:ascii="Times New Roman" w:hAnsi="Times New Roman" w:cs="Times New Roman"/>
              </w:rPr>
            </w:pPr>
            <w:r w:rsidRPr="009B587E">
              <w:rPr>
                <w:rFonts w:ascii="Times New Roman" w:hAnsi="Times New Roman" w:cs="Times New Roman"/>
              </w:rPr>
              <w:t xml:space="preserve">N </w:t>
            </w:r>
            <w:proofErr w:type="spellStart"/>
            <w:proofErr w:type="gramStart"/>
            <w:r w:rsidRPr="009B587E">
              <w:rPr>
                <w:rFonts w:ascii="Times New Roman" w:hAnsi="Times New Roman" w:cs="Times New Roman"/>
              </w:rPr>
              <w:t>п</w:t>
            </w:r>
            <w:proofErr w:type="spellEnd"/>
            <w:proofErr w:type="gramEnd"/>
            <w:r w:rsidRPr="009B587E">
              <w:rPr>
                <w:rFonts w:ascii="Times New Roman" w:hAnsi="Times New Roman" w:cs="Times New Roman"/>
              </w:rPr>
              <w:t>/</w:t>
            </w:r>
            <w:proofErr w:type="spellStart"/>
            <w:r w:rsidRPr="009B587E">
              <w:rPr>
                <w:rFonts w:ascii="Times New Roman" w:hAnsi="Times New Roman" w:cs="Times New Roman"/>
              </w:rPr>
              <w:t>п</w:t>
            </w:r>
            <w:proofErr w:type="spellEnd"/>
          </w:p>
        </w:tc>
        <w:tc>
          <w:tcPr>
            <w:tcW w:w="1984" w:type="dxa"/>
          </w:tcPr>
          <w:p w:rsidR="007C26B8" w:rsidRPr="009B587E" w:rsidRDefault="007C26B8" w:rsidP="00F55A91">
            <w:pPr>
              <w:pStyle w:val="ConsPlusNormal"/>
              <w:ind w:left="65" w:firstLine="48"/>
              <w:jc w:val="center"/>
              <w:rPr>
                <w:rFonts w:ascii="Times New Roman" w:hAnsi="Times New Roman" w:cs="Times New Roman"/>
              </w:rPr>
            </w:pPr>
            <w:r w:rsidRPr="009B587E">
              <w:rPr>
                <w:rFonts w:ascii="Times New Roman" w:hAnsi="Times New Roman" w:cs="Times New Roman"/>
              </w:rPr>
              <w:t>Регистрационный номер заявки на закупку в АИС ГЗ</w:t>
            </w:r>
          </w:p>
        </w:tc>
        <w:tc>
          <w:tcPr>
            <w:tcW w:w="904" w:type="dxa"/>
          </w:tcPr>
          <w:p w:rsidR="007C26B8" w:rsidRPr="009B587E" w:rsidRDefault="007C26B8" w:rsidP="00F55A91">
            <w:pPr>
              <w:pStyle w:val="ConsPlusNormal"/>
              <w:ind w:left="-720"/>
              <w:jc w:val="center"/>
              <w:rPr>
                <w:rFonts w:ascii="Times New Roman" w:hAnsi="Times New Roman" w:cs="Times New Roman"/>
              </w:rPr>
            </w:pPr>
            <w:r w:rsidRPr="009B587E">
              <w:rPr>
                <w:rFonts w:ascii="Times New Roman" w:hAnsi="Times New Roman" w:cs="Times New Roman"/>
              </w:rPr>
              <w:t>Объект закупки</w:t>
            </w:r>
          </w:p>
        </w:tc>
        <w:tc>
          <w:tcPr>
            <w:tcW w:w="2381" w:type="dxa"/>
          </w:tcPr>
          <w:p w:rsidR="007C26B8" w:rsidRPr="009B587E" w:rsidRDefault="007C26B8" w:rsidP="00F55A91">
            <w:pPr>
              <w:pStyle w:val="ConsPlusNormal"/>
              <w:ind w:firstLine="60"/>
              <w:jc w:val="center"/>
              <w:rPr>
                <w:rFonts w:ascii="Times New Roman" w:hAnsi="Times New Roman" w:cs="Times New Roman"/>
              </w:rPr>
            </w:pPr>
            <w:proofErr w:type="gramStart"/>
            <w:r w:rsidRPr="009B587E">
              <w:rPr>
                <w:rFonts w:ascii="Times New Roman" w:hAnsi="Times New Roman" w:cs="Times New Roman"/>
              </w:rPr>
              <w:t xml:space="preserve">Начальная (максимальная) цена контракта (далее - НМЦК)/начальная цена единицы товара, работы, услуги (далее - НЦЕТРУ) </w:t>
            </w:r>
            <w:r w:rsidRPr="009B587E">
              <w:rPr>
                <w:rFonts w:ascii="Times New Roman" w:hAnsi="Times New Roman" w:cs="Times New Roman"/>
              </w:rPr>
              <w:lastRenderedPageBreak/>
              <w:t>(руб.)</w:t>
            </w:r>
            <w:proofErr w:type="gramEnd"/>
          </w:p>
        </w:tc>
        <w:tc>
          <w:tcPr>
            <w:tcW w:w="1849" w:type="dxa"/>
          </w:tcPr>
          <w:p w:rsidR="007C26B8" w:rsidRPr="009B587E" w:rsidRDefault="007C26B8" w:rsidP="00F55A91">
            <w:pPr>
              <w:pStyle w:val="ConsPlusNormal"/>
              <w:ind w:firstLine="0"/>
              <w:jc w:val="center"/>
              <w:rPr>
                <w:rFonts w:ascii="Times New Roman" w:hAnsi="Times New Roman" w:cs="Times New Roman"/>
              </w:rPr>
            </w:pPr>
            <w:r w:rsidRPr="009B587E">
              <w:rPr>
                <w:rFonts w:ascii="Times New Roman" w:hAnsi="Times New Roman" w:cs="Times New Roman"/>
              </w:rPr>
              <w:lastRenderedPageBreak/>
              <w:t>Источник финансирования</w:t>
            </w:r>
          </w:p>
        </w:tc>
        <w:tc>
          <w:tcPr>
            <w:tcW w:w="1846" w:type="dxa"/>
          </w:tcPr>
          <w:p w:rsidR="007C26B8" w:rsidRPr="009B587E" w:rsidRDefault="007C26B8" w:rsidP="00F55A91">
            <w:pPr>
              <w:pStyle w:val="ConsPlusNormal"/>
              <w:ind w:firstLine="0"/>
              <w:jc w:val="center"/>
              <w:rPr>
                <w:rFonts w:ascii="Times New Roman" w:hAnsi="Times New Roman" w:cs="Times New Roman"/>
              </w:rPr>
            </w:pPr>
            <w:r w:rsidRPr="009B587E">
              <w:rPr>
                <w:rFonts w:ascii="Times New Roman" w:hAnsi="Times New Roman" w:cs="Times New Roman"/>
              </w:rPr>
              <w:t>Период поставки товара (выполнения работы, оказания услуги)</w:t>
            </w:r>
          </w:p>
        </w:tc>
      </w:tr>
      <w:tr w:rsidR="007C26B8" w:rsidRPr="009B587E" w:rsidTr="00BF7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7C26B8" w:rsidRPr="009B587E" w:rsidRDefault="007C26B8" w:rsidP="00BF70A7">
            <w:pPr>
              <w:pStyle w:val="ConsPlusNormal"/>
              <w:rPr>
                <w:rFonts w:ascii="Times New Roman" w:hAnsi="Times New Roman" w:cs="Times New Roman"/>
              </w:rPr>
            </w:pPr>
          </w:p>
        </w:tc>
        <w:tc>
          <w:tcPr>
            <w:tcW w:w="1984" w:type="dxa"/>
          </w:tcPr>
          <w:p w:rsidR="007C26B8" w:rsidRPr="009B587E" w:rsidRDefault="007C26B8" w:rsidP="00BF70A7">
            <w:pPr>
              <w:pStyle w:val="ConsPlusNormal"/>
              <w:rPr>
                <w:rFonts w:ascii="Times New Roman" w:hAnsi="Times New Roman" w:cs="Times New Roman"/>
              </w:rPr>
            </w:pPr>
          </w:p>
        </w:tc>
        <w:tc>
          <w:tcPr>
            <w:tcW w:w="904" w:type="dxa"/>
          </w:tcPr>
          <w:p w:rsidR="007C26B8" w:rsidRPr="009B587E" w:rsidRDefault="007C26B8" w:rsidP="00BF70A7">
            <w:pPr>
              <w:pStyle w:val="ConsPlusNormal"/>
              <w:rPr>
                <w:rFonts w:ascii="Times New Roman" w:hAnsi="Times New Roman" w:cs="Times New Roman"/>
              </w:rPr>
            </w:pPr>
          </w:p>
        </w:tc>
        <w:tc>
          <w:tcPr>
            <w:tcW w:w="2381" w:type="dxa"/>
          </w:tcPr>
          <w:p w:rsidR="007C26B8" w:rsidRPr="009B587E" w:rsidRDefault="007C26B8" w:rsidP="00BF70A7">
            <w:pPr>
              <w:pStyle w:val="ConsPlusNormal"/>
              <w:rPr>
                <w:rFonts w:ascii="Times New Roman" w:hAnsi="Times New Roman" w:cs="Times New Roman"/>
              </w:rPr>
            </w:pPr>
          </w:p>
        </w:tc>
        <w:tc>
          <w:tcPr>
            <w:tcW w:w="1849" w:type="dxa"/>
          </w:tcPr>
          <w:p w:rsidR="007C26B8" w:rsidRPr="009B587E" w:rsidRDefault="007C26B8" w:rsidP="00BF70A7">
            <w:pPr>
              <w:pStyle w:val="ConsPlusNormal"/>
              <w:rPr>
                <w:rFonts w:ascii="Times New Roman" w:hAnsi="Times New Roman" w:cs="Times New Roman"/>
              </w:rPr>
            </w:pPr>
          </w:p>
        </w:tc>
        <w:tc>
          <w:tcPr>
            <w:tcW w:w="1846" w:type="dxa"/>
          </w:tcPr>
          <w:p w:rsidR="007C26B8" w:rsidRPr="009B587E" w:rsidRDefault="007C26B8" w:rsidP="00BF70A7">
            <w:pPr>
              <w:pStyle w:val="ConsPlusNormal"/>
              <w:rPr>
                <w:rFonts w:ascii="Times New Roman" w:hAnsi="Times New Roman" w:cs="Times New Roman"/>
              </w:rPr>
            </w:pPr>
          </w:p>
        </w:tc>
      </w:tr>
      <w:tr w:rsidR="007C26B8" w:rsidRPr="009B587E" w:rsidTr="00BF7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2" w:type="dxa"/>
            <w:gridSpan w:val="3"/>
          </w:tcPr>
          <w:p w:rsidR="007C26B8" w:rsidRPr="009B587E" w:rsidRDefault="007C26B8" w:rsidP="00BF70A7">
            <w:pPr>
              <w:pStyle w:val="ConsPlusNormal"/>
              <w:jc w:val="both"/>
              <w:rPr>
                <w:rFonts w:ascii="Times New Roman" w:hAnsi="Times New Roman" w:cs="Times New Roman"/>
              </w:rPr>
            </w:pPr>
            <w:r w:rsidRPr="009B587E">
              <w:rPr>
                <w:rFonts w:ascii="Times New Roman" w:hAnsi="Times New Roman" w:cs="Times New Roman"/>
              </w:rPr>
              <w:t>Итого НМЦК/НЦЕТРУ (руб.)</w:t>
            </w:r>
          </w:p>
        </w:tc>
        <w:tc>
          <w:tcPr>
            <w:tcW w:w="2381" w:type="dxa"/>
          </w:tcPr>
          <w:p w:rsidR="007C26B8" w:rsidRPr="009B587E" w:rsidRDefault="007C26B8" w:rsidP="00BF70A7">
            <w:pPr>
              <w:pStyle w:val="ConsPlusNormal"/>
              <w:rPr>
                <w:rFonts w:ascii="Times New Roman" w:hAnsi="Times New Roman" w:cs="Times New Roman"/>
              </w:rPr>
            </w:pPr>
          </w:p>
        </w:tc>
        <w:tc>
          <w:tcPr>
            <w:tcW w:w="1849" w:type="dxa"/>
          </w:tcPr>
          <w:p w:rsidR="007C26B8" w:rsidRPr="009B587E" w:rsidRDefault="007C26B8" w:rsidP="00BF70A7">
            <w:pPr>
              <w:pStyle w:val="ConsPlusNormal"/>
              <w:rPr>
                <w:rFonts w:ascii="Times New Roman" w:hAnsi="Times New Roman" w:cs="Times New Roman"/>
              </w:rPr>
            </w:pPr>
          </w:p>
        </w:tc>
        <w:tc>
          <w:tcPr>
            <w:tcW w:w="1846" w:type="dxa"/>
          </w:tcPr>
          <w:p w:rsidR="007C26B8" w:rsidRPr="009B587E" w:rsidRDefault="007C26B8" w:rsidP="00BF70A7">
            <w:pPr>
              <w:pStyle w:val="ConsPlusNormal"/>
              <w:rPr>
                <w:rFonts w:ascii="Times New Roman" w:hAnsi="Times New Roman" w:cs="Times New Roman"/>
              </w:rPr>
            </w:pPr>
          </w:p>
        </w:tc>
      </w:tr>
    </w:tbl>
    <w:p w:rsidR="007C26B8" w:rsidRPr="009B587E" w:rsidRDefault="007C26B8" w:rsidP="007C26B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18"/>
        <w:gridCol w:w="1564"/>
        <w:gridCol w:w="1944"/>
        <w:gridCol w:w="3045"/>
      </w:tblGrid>
      <w:tr w:rsidR="007C26B8" w:rsidRPr="009B587E" w:rsidTr="00BF70A7">
        <w:tc>
          <w:tcPr>
            <w:tcW w:w="4082" w:type="dxa"/>
            <w:gridSpan w:val="2"/>
            <w:tcBorders>
              <w:top w:val="nil"/>
              <w:left w:val="nil"/>
              <w:bottom w:val="nil"/>
              <w:right w:val="nil"/>
            </w:tcBorders>
          </w:tcPr>
          <w:p w:rsidR="007C26B8" w:rsidRPr="009B587E" w:rsidRDefault="007C26B8" w:rsidP="00BF70A7">
            <w:pPr>
              <w:pStyle w:val="ConsPlusNormal"/>
              <w:ind w:firstLine="283"/>
              <w:jc w:val="both"/>
              <w:rPr>
                <w:rFonts w:ascii="Times New Roman" w:hAnsi="Times New Roman" w:cs="Times New Roman"/>
              </w:rPr>
            </w:pPr>
            <w:r w:rsidRPr="009B587E">
              <w:rPr>
                <w:rFonts w:ascii="Times New Roman" w:hAnsi="Times New Roman" w:cs="Times New Roman"/>
              </w:rPr>
              <w:t>Количество заявок на закупку (шт.):</w:t>
            </w:r>
          </w:p>
        </w:tc>
        <w:tc>
          <w:tcPr>
            <w:tcW w:w="4989" w:type="dxa"/>
            <w:gridSpan w:val="2"/>
            <w:tcBorders>
              <w:top w:val="nil"/>
              <w:left w:val="nil"/>
              <w:bottom w:val="nil"/>
              <w:right w:val="nil"/>
            </w:tcBorders>
          </w:tcPr>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________________________________________</w:t>
            </w:r>
          </w:p>
          <w:p w:rsidR="007C26B8" w:rsidRPr="009B587E" w:rsidRDefault="007C26B8" w:rsidP="00BF70A7">
            <w:pPr>
              <w:pStyle w:val="ConsPlusNormal"/>
              <w:jc w:val="center"/>
              <w:rPr>
                <w:rFonts w:ascii="Times New Roman" w:hAnsi="Times New Roman" w:cs="Times New Roman"/>
              </w:rPr>
            </w:pPr>
            <w:proofErr w:type="gramStart"/>
            <w:r w:rsidRPr="009B587E">
              <w:rPr>
                <w:rFonts w:ascii="Times New Roman" w:hAnsi="Times New Roman" w:cs="Times New Roman"/>
              </w:rPr>
              <w:t>(количество заявок на закупку</w:t>
            </w:r>
            <w:proofErr w:type="gramEnd"/>
          </w:p>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в соответствии с таблицей)</w:t>
            </w:r>
          </w:p>
        </w:tc>
      </w:tr>
      <w:tr w:rsidR="007C26B8" w:rsidRPr="009B587E" w:rsidTr="00BF70A7">
        <w:tc>
          <w:tcPr>
            <w:tcW w:w="9071" w:type="dxa"/>
            <w:gridSpan w:val="4"/>
            <w:tcBorders>
              <w:top w:val="nil"/>
              <w:left w:val="nil"/>
              <w:bottom w:val="nil"/>
              <w:right w:val="nil"/>
            </w:tcBorders>
          </w:tcPr>
          <w:p w:rsidR="007C26B8" w:rsidRPr="009B587E" w:rsidRDefault="007C26B8" w:rsidP="00BF70A7">
            <w:pPr>
              <w:pStyle w:val="ConsPlusNormal"/>
              <w:ind w:firstLine="283"/>
              <w:jc w:val="both"/>
              <w:rPr>
                <w:rFonts w:ascii="Times New Roman" w:hAnsi="Times New Roman" w:cs="Times New Roman"/>
              </w:rPr>
            </w:pPr>
            <w:r w:rsidRPr="009B587E">
              <w:rPr>
                <w:rFonts w:ascii="Times New Roman" w:hAnsi="Times New Roman" w:cs="Times New Roman"/>
              </w:rPr>
              <w:t>Член комиссии от заказчика: _______________________________________________</w:t>
            </w:r>
          </w:p>
          <w:p w:rsidR="007C26B8" w:rsidRPr="009B587E" w:rsidRDefault="007C26B8" w:rsidP="00BF70A7">
            <w:pPr>
              <w:pStyle w:val="ConsPlusNormal"/>
              <w:jc w:val="both"/>
              <w:rPr>
                <w:rFonts w:ascii="Times New Roman" w:hAnsi="Times New Roman" w:cs="Times New Roman"/>
              </w:rPr>
            </w:pPr>
            <w:r w:rsidRPr="009B587E">
              <w:rPr>
                <w:rFonts w:ascii="Times New Roman" w:hAnsi="Times New Roman" w:cs="Times New Roman"/>
              </w:rPr>
              <w:t>(Ф.И.О., должность (полностью))</w:t>
            </w:r>
          </w:p>
        </w:tc>
      </w:tr>
      <w:tr w:rsidR="007C26B8" w:rsidRPr="009B587E" w:rsidTr="00BF70A7">
        <w:tc>
          <w:tcPr>
            <w:tcW w:w="2518" w:type="dxa"/>
            <w:tcBorders>
              <w:top w:val="nil"/>
              <w:left w:val="nil"/>
              <w:bottom w:val="nil"/>
              <w:right w:val="nil"/>
            </w:tcBorders>
          </w:tcPr>
          <w:p w:rsidR="007C26B8" w:rsidRPr="009B587E" w:rsidRDefault="00F55A91" w:rsidP="00BF70A7">
            <w:pPr>
              <w:pStyle w:val="ConsPlusNormal"/>
              <w:jc w:val="center"/>
              <w:rPr>
                <w:rFonts w:ascii="Times New Roman" w:hAnsi="Times New Roman" w:cs="Times New Roman"/>
              </w:rPr>
            </w:pPr>
            <w:r>
              <w:rPr>
                <w:rFonts w:ascii="Times New Roman" w:hAnsi="Times New Roman" w:cs="Times New Roman"/>
              </w:rPr>
              <w:t>________________</w:t>
            </w:r>
          </w:p>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(должность)</w:t>
            </w:r>
          </w:p>
        </w:tc>
        <w:tc>
          <w:tcPr>
            <w:tcW w:w="3508" w:type="dxa"/>
            <w:gridSpan w:val="2"/>
            <w:tcBorders>
              <w:top w:val="nil"/>
              <w:left w:val="nil"/>
              <w:bottom w:val="nil"/>
              <w:right w:val="nil"/>
            </w:tcBorders>
          </w:tcPr>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_____________________</w:t>
            </w:r>
          </w:p>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(личная подпись)</w:t>
            </w:r>
          </w:p>
        </w:tc>
        <w:tc>
          <w:tcPr>
            <w:tcW w:w="3045" w:type="dxa"/>
            <w:tcBorders>
              <w:top w:val="nil"/>
              <w:left w:val="nil"/>
              <w:bottom w:val="nil"/>
              <w:right w:val="nil"/>
            </w:tcBorders>
          </w:tcPr>
          <w:p w:rsidR="007C26B8" w:rsidRPr="009B587E" w:rsidRDefault="00F55A91" w:rsidP="00BF70A7">
            <w:pPr>
              <w:pStyle w:val="ConsPlusNormal"/>
              <w:jc w:val="center"/>
              <w:rPr>
                <w:rFonts w:ascii="Times New Roman" w:hAnsi="Times New Roman" w:cs="Times New Roman"/>
              </w:rPr>
            </w:pPr>
            <w:r>
              <w:rPr>
                <w:rFonts w:ascii="Times New Roman" w:hAnsi="Times New Roman" w:cs="Times New Roman"/>
              </w:rPr>
              <w:t>_____________________</w:t>
            </w:r>
          </w:p>
          <w:p w:rsidR="007C26B8" w:rsidRPr="009B587E" w:rsidRDefault="007C26B8" w:rsidP="00BF70A7">
            <w:pPr>
              <w:pStyle w:val="ConsPlusNormal"/>
              <w:jc w:val="center"/>
              <w:rPr>
                <w:rFonts w:ascii="Times New Roman" w:hAnsi="Times New Roman" w:cs="Times New Roman"/>
              </w:rPr>
            </w:pPr>
            <w:r w:rsidRPr="009B587E">
              <w:rPr>
                <w:rFonts w:ascii="Times New Roman" w:hAnsi="Times New Roman" w:cs="Times New Roman"/>
              </w:rPr>
              <w:t>(инициалы, фамилия)</w:t>
            </w:r>
          </w:p>
        </w:tc>
      </w:tr>
      <w:tr w:rsidR="007C26B8" w:rsidRPr="009B587E" w:rsidTr="00BF70A7">
        <w:tc>
          <w:tcPr>
            <w:tcW w:w="9071" w:type="dxa"/>
            <w:gridSpan w:val="4"/>
            <w:tcBorders>
              <w:top w:val="nil"/>
              <w:left w:val="nil"/>
              <w:bottom w:val="nil"/>
              <w:right w:val="nil"/>
            </w:tcBorders>
          </w:tcPr>
          <w:p w:rsidR="007C26B8" w:rsidRPr="009B587E" w:rsidRDefault="007C26B8" w:rsidP="00BF70A7">
            <w:pPr>
              <w:pStyle w:val="ConsPlusNormal"/>
              <w:jc w:val="both"/>
              <w:rPr>
                <w:rFonts w:ascii="Times New Roman" w:hAnsi="Times New Roman" w:cs="Times New Roman"/>
              </w:rPr>
            </w:pPr>
            <w:r w:rsidRPr="009B587E">
              <w:rPr>
                <w:rFonts w:ascii="Times New Roman" w:hAnsi="Times New Roman" w:cs="Times New Roman"/>
              </w:rPr>
              <w:t>М.П.</w:t>
            </w:r>
          </w:p>
          <w:p w:rsidR="007C26B8" w:rsidRPr="009B587E" w:rsidRDefault="007C26B8" w:rsidP="00BF70A7">
            <w:pPr>
              <w:pStyle w:val="ConsPlusNormal"/>
              <w:rPr>
                <w:rFonts w:ascii="Times New Roman" w:hAnsi="Times New Roman" w:cs="Times New Roman"/>
              </w:rPr>
            </w:pPr>
          </w:p>
          <w:p w:rsidR="007C26B8" w:rsidRPr="009B587E" w:rsidRDefault="007C26B8" w:rsidP="00BF70A7">
            <w:pPr>
              <w:pStyle w:val="ConsPlusNormal"/>
              <w:rPr>
                <w:rFonts w:ascii="Times New Roman" w:hAnsi="Times New Roman" w:cs="Times New Roman"/>
              </w:rPr>
            </w:pPr>
          </w:p>
          <w:p w:rsidR="007C26B8" w:rsidRPr="009B587E" w:rsidRDefault="007C26B8" w:rsidP="00BF70A7">
            <w:pPr>
              <w:pStyle w:val="ConsPlusNormal"/>
              <w:rPr>
                <w:rFonts w:ascii="Times New Roman" w:hAnsi="Times New Roman" w:cs="Times New Roman"/>
              </w:rPr>
            </w:pPr>
          </w:p>
          <w:p w:rsidR="007C26B8" w:rsidRPr="009B587E" w:rsidRDefault="007C26B8" w:rsidP="00BF70A7">
            <w:pPr>
              <w:pStyle w:val="ConsPlusNormal"/>
              <w:jc w:val="both"/>
              <w:rPr>
                <w:rFonts w:ascii="Times New Roman" w:hAnsi="Times New Roman" w:cs="Times New Roman"/>
              </w:rPr>
            </w:pPr>
            <w:r w:rsidRPr="009B587E">
              <w:rPr>
                <w:rFonts w:ascii="Times New Roman" w:hAnsi="Times New Roman" w:cs="Times New Roman"/>
              </w:rPr>
              <w:t>____________________________________________________________</w:t>
            </w:r>
          </w:p>
          <w:p w:rsidR="007C26B8" w:rsidRPr="009B587E" w:rsidRDefault="007C26B8" w:rsidP="00BF70A7">
            <w:pPr>
              <w:pStyle w:val="ConsPlusNormal"/>
              <w:jc w:val="both"/>
              <w:rPr>
                <w:rFonts w:ascii="Times New Roman" w:hAnsi="Times New Roman" w:cs="Times New Roman"/>
              </w:rPr>
            </w:pPr>
            <w:r w:rsidRPr="009B587E">
              <w:rPr>
                <w:rFonts w:ascii="Times New Roman" w:hAnsi="Times New Roman" w:cs="Times New Roman"/>
              </w:rPr>
              <w:t>(инициалы, фамилия исполнителя, контактный телефон исполнителя)</w:t>
            </w:r>
          </w:p>
        </w:tc>
      </w:tr>
    </w:tbl>
    <w:p w:rsidR="007C26B8" w:rsidRPr="009B587E" w:rsidRDefault="007C26B8" w:rsidP="007C26B8">
      <w:pPr>
        <w:pStyle w:val="ConsPlusNormal"/>
        <w:jc w:val="both"/>
        <w:rPr>
          <w:rFonts w:ascii="Times New Roman" w:hAnsi="Times New Roman" w:cs="Times New Roman"/>
        </w:rPr>
      </w:pPr>
    </w:p>
    <w:p w:rsidR="007C26B8" w:rsidRPr="009B587E" w:rsidRDefault="007C26B8" w:rsidP="007C26B8">
      <w:pPr>
        <w:pStyle w:val="ConsPlusNormal"/>
        <w:jc w:val="both"/>
        <w:rPr>
          <w:rFonts w:ascii="Times New Roman" w:hAnsi="Times New Roman" w:cs="Times New Roman"/>
        </w:rPr>
      </w:pPr>
    </w:p>
    <w:p w:rsidR="007C26B8" w:rsidRPr="009B587E" w:rsidRDefault="007C26B8" w:rsidP="007C26B8">
      <w:pPr>
        <w:pStyle w:val="ConsPlusNormal"/>
        <w:jc w:val="both"/>
        <w:rPr>
          <w:rFonts w:ascii="Times New Roman" w:hAnsi="Times New Roman" w:cs="Times New Roman"/>
        </w:rPr>
      </w:pPr>
    </w:p>
    <w:p w:rsidR="007C26B8" w:rsidRPr="009B587E" w:rsidRDefault="007C26B8" w:rsidP="007C26B8">
      <w:pPr>
        <w:pStyle w:val="ConsPlusNormal"/>
        <w:jc w:val="right"/>
        <w:outlineLvl w:val="1"/>
        <w:rPr>
          <w:rFonts w:ascii="Times New Roman" w:hAnsi="Times New Roman" w:cs="Times New Roman"/>
          <w:sz w:val="28"/>
          <w:szCs w:val="28"/>
        </w:rPr>
      </w:pPr>
    </w:p>
    <w:p w:rsidR="007C26B8" w:rsidRPr="009B587E" w:rsidRDefault="007C26B8" w:rsidP="007C26B8">
      <w:pPr>
        <w:pStyle w:val="ConsPlusNormal"/>
        <w:jc w:val="right"/>
        <w:outlineLvl w:val="1"/>
        <w:rPr>
          <w:rFonts w:ascii="Times New Roman" w:hAnsi="Times New Roman" w:cs="Times New Roman"/>
          <w:sz w:val="28"/>
          <w:szCs w:val="28"/>
        </w:rPr>
      </w:pPr>
    </w:p>
    <w:p w:rsidR="007C26B8" w:rsidRPr="0060333C" w:rsidRDefault="007C26B8" w:rsidP="007C26B8">
      <w:pPr>
        <w:pStyle w:val="ConsPlusNormal"/>
        <w:jc w:val="right"/>
        <w:outlineLvl w:val="1"/>
        <w:rPr>
          <w:rFonts w:ascii="Times New Roman" w:hAnsi="Times New Roman" w:cs="Times New Roman"/>
          <w:sz w:val="28"/>
          <w:szCs w:val="28"/>
        </w:rPr>
      </w:pPr>
    </w:p>
    <w:p w:rsidR="007C26B8" w:rsidRPr="0060333C"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F55A91" w:rsidRDefault="00F55A91" w:rsidP="007C26B8">
      <w:pPr>
        <w:pStyle w:val="ConsPlusNormal"/>
        <w:jc w:val="right"/>
        <w:outlineLvl w:val="1"/>
        <w:rPr>
          <w:rFonts w:ascii="Times New Roman" w:hAnsi="Times New Roman" w:cs="Times New Roman"/>
          <w:sz w:val="28"/>
          <w:szCs w:val="28"/>
        </w:rPr>
      </w:pPr>
    </w:p>
    <w:p w:rsidR="00CF2DE0" w:rsidRDefault="00CF2DE0"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CF2DE0" w:rsidRPr="00C56C26" w:rsidRDefault="00CF2DE0" w:rsidP="00CF2DE0">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Pr>
          <w:rFonts w:ascii="Times New Roman" w:hAnsi="Times New Roman" w:cs="Times New Roman"/>
          <w:sz w:val="28"/>
          <w:szCs w:val="28"/>
        </w:rPr>
        <w:t xml:space="preserve"> муниципальных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F2DE0" w:rsidRDefault="00CF2DE0" w:rsidP="00CF2DE0">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учреждения)  муниципального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w:t>
      </w:r>
      <w:proofErr w:type="gramStart"/>
      <w:r>
        <w:rPr>
          <w:rFonts w:ascii="Times New Roman" w:hAnsi="Times New Roman" w:cs="Times New Roman"/>
          <w:sz w:val="28"/>
          <w:szCs w:val="28"/>
        </w:rPr>
        <w:t>Смоленской</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области </w:t>
      </w: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поставщиков </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(подрядчиков, исполнителей)</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заказчиков</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округ" </w:t>
      </w:r>
      <w:r w:rsidRPr="00C56C26">
        <w:rPr>
          <w:rFonts w:ascii="Times New Roman" w:hAnsi="Times New Roman" w:cs="Times New Roman"/>
          <w:sz w:val="28"/>
          <w:szCs w:val="28"/>
        </w:rPr>
        <w:t>Смоленской области,</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CF2DE0" w:rsidRPr="00C56C26" w:rsidRDefault="00CF2DE0" w:rsidP="00CF2DE0">
      <w:pPr>
        <w:pStyle w:val="ConsPlusNormal"/>
        <w:spacing w:after="120"/>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tbl>
      <w:tblPr>
        <w:tblW w:w="0" w:type="auto"/>
        <w:tblLayout w:type="fixed"/>
        <w:tblCellMar>
          <w:top w:w="102" w:type="dxa"/>
          <w:left w:w="62" w:type="dxa"/>
          <w:bottom w:w="102" w:type="dxa"/>
          <w:right w:w="62" w:type="dxa"/>
        </w:tblCellMar>
        <w:tblLook w:val="0000"/>
      </w:tblPr>
      <w:tblGrid>
        <w:gridCol w:w="2518"/>
        <w:gridCol w:w="989"/>
        <w:gridCol w:w="1544"/>
        <w:gridCol w:w="4025"/>
        <w:gridCol w:w="342"/>
      </w:tblGrid>
      <w:tr w:rsidR="007C26B8" w:rsidRPr="006A03AF" w:rsidTr="00BF70A7">
        <w:tc>
          <w:tcPr>
            <w:tcW w:w="3507" w:type="dxa"/>
            <w:gridSpan w:val="2"/>
            <w:tcBorders>
              <w:top w:val="nil"/>
              <w:left w:val="nil"/>
              <w:bottom w:val="nil"/>
              <w:right w:val="nil"/>
            </w:tcBorders>
          </w:tcPr>
          <w:p w:rsidR="007C26B8" w:rsidRPr="006A03AF" w:rsidRDefault="007C26B8" w:rsidP="00BF70A7">
            <w:pPr>
              <w:pStyle w:val="ConsPlusNormal"/>
              <w:rPr>
                <w:rFonts w:ascii="Times New Roman" w:hAnsi="Times New Roman" w:cs="Times New Roman"/>
              </w:rPr>
            </w:pPr>
            <w:r>
              <w:rPr>
                <w:rFonts w:ascii="Times New Roman" w:hAnsi="Times New Roman" w:cs="Times New Roman"/>
              </w:rPr>
              <w:tab/>
            </w:r>
          </w:p>
        </w:tc>
        <w:tc>
          <w:tcPr>
            <w:tcW w:w="5911" w:type="dxa"/>
            <w:gridSpan w:val="3"/>
            <w:tcBorders>
              <w:top w:val="nil"/>
              <w:left w:val="nil"/>
              <w:bottom w:val="nil"/>
              <w:right w:val="nil"/>
            </w:tcBorders>
          </w:tcPr>
          <w:p w:rsidR="007C26B8" w:rsidRDefault="007C26B8" w:rsidP="00BF70A7">
            <w:pPr>
              <w:pStyle w:val="ConsPlusNormal"/>
              <w:jc w:val="both"/>
              <w:rPr>
                <w:rFonts w:ascii="Times New Roman" w:hAnsi="Times New Roman" w:cs="Times New Roman"/>
              </w:rPr>
            </w:pPr>
            <w:r w:rsidRPr="00AB3B3A">
              <w:rPr>
                <w:rFonts w:ascii="Times New Roman" w:hAnsi="Times New Roman" w:cs="Times New Roman"/>
              </w:rPr>
              <w:t>Начальнику</w:t>
            </w:r>
            <w:r>
              <w:rPr>
                <w:rFonts w:ascii="Times New Roman" w:hAnsi="Times New Roman" w:cs="Times New Roman"/>
              </w:rPr>
              <w:t xml:space="preserve"> _________________________________________</w:t>
            </w:r>
            <w:r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(наименование уполномоченного органа,          (уполномоченного учреждения))</w:t>
            </w:r>
          </w:p>
          <w:p w:rsidR="007C26B8" w:rsidRDefault="007C26B8" w:rsidP="00BF70A7">
            <w:pPr>
              <w:pStyle w:val="ConsPlusNormal"/>
              <w:jc w:val="both"/>
              <w:rPr>
                <w:rFonts w:ascii="Times New Roman" w:hAnsi="Times New Roman" w:cs="Times New Roman"/>
              </w:rPr>
            </w:pPr>
            <w:r>
              <w:rPr>
                <w:rFonts w:ascii="Times New Roman" w:hAnsi="Times New Roman" w:cs="Times New Roman"/>
              </w:rPr>
              <w:t>_____________________</w:t>
            </w:r>
            <w:r w:rsidR="00CF2DE0">
              <w:rPr>
                <w:rFonts w:ascii="Times New Roman" w:hAnsi="Times New Roman" w:cs="Times New Roman"/>
              </w:rPr>
              <w:t>_____________________________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r w:rsidR="007C26B8" w:rsidRPr="0055138E" w:rsidTr="00BF70A7">
        <w:trPr>
          <w:gridAfter w:val="1"/>
          <w:wAfter w:w="342" w:type="dxa"/>
        </w:trPr>
        <w:tc>
          <w:tcPr>
            <w:tcW w:w="9076" w:type="dxa"/>
            <w:gridSpan w:val="4"/>
            <w:tcBorders>
              <w:top w:val="nil"/>
              <w:left w:val="nil"/>
              <w:bottom w:val="nil"/>
              <w:right w:val="nil"/>
            </w:tcBorders>
          </w:tcPr>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УВЕДОМЛЕНИЕ</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о внесении изменений в извещение об осуществлении</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закупки путем проведения совместного конкурса</w:t>
            </w:r>
          </w:p>
          <w:p w:rsidR="007C26B8" w:rsidRPr="0055138E" w:rsidRDefault="007C26B8" w:rsidP="00CF2DE0">
            <w:pPr>
              <w:pStyle w:val="ConsPlusNormal"/>
              <w:jc w:val="center"/>
              <w:rPr>
                <w:rFonts w:ascii="Times New Roman" w:hAnsi="Times New Roman" w:cs="Times New Roman"/>
              </w:rPr>
            </w:pPr>
            <w:r w:rsidRPr="0055138E">
              <w:rPr>
                <w:rFonts w:ascii="Times New Roman" w:hAnsi="Times New Roman" w:cs="Times New Roman"/>
              </w:rPr>
              <w:t>в электронной форме/аукциона в электронной форме</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_________________________________________________________ просит внести</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(наименование заказчика)</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в _________________________________________________________________________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(наименование извещения об осуществлении закупки)</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изменения в соответствии с приложением.</w:t>
            </w:r>
          </w:p>
          <w:p w:rsidR="007C26B8" w:rsidRPr="0055138E" w:rsidRDefault="007C26B8" w:rsidP="00BF70A7">
            <w:pPr>
              <w:pStyle w:val="ConsPlusNormal"/>
              <w:ind w:firstLine="283"/>
              <w:jc w:val="both"/>
              <w:rPr>
                <w:rFonts w:ascii="Times New Roman" w:hAnsi="Times New Roman" w:cs="Times New Roman"/>
              </w:rPr>
            </w:pPr>
            <w:r w:rsidRPr="0055138E">
              <w:rPr>
                <w:rFonts w:ascii="Times New Roman" w:hAnsi="Times New Roman" w:cs="Times New Roman"/>
              </w:rPr>
              <w:t>Регистрационный номер извещения об осуществлении закупки: _________________</w:t>
            </w:r>
          </w:p>
          <w:p w:rsidR="007C26B8" w:rsidRPr="0055138E" w:rsidRDefault="007C26B8" w:rsidP="00BF70A7">
            <w:pPr>
              <w:pStyle w:val="ConsPlusNormal"/>
              <w:ind w:firstLine="283"/>
              <w:jc w:val="both"/>
              <w:rPr>
                <w:rFonts w:ascii="Times New Roman" w:hAnsi="Times New Roman" w:cs="Times New Roman"/>
              </w:rPr>
            </w:pPr>
            <w:r w:rsidRPr="0055138E">
              <w:rPr>
                <w:rFonts w:ascii="Times New Roman" w:hAnsi="Times New Roman" w:cs="Times New Roman"/>
              </w:rPr>
              <w:t>Предмет контракта: _______________________________________________________</w:t>
            </w:r>
          </w:p>
          <w:p w:rsidR="007C26B8" w:rsidRPr="0055138E" w:rsidRDefault="007C26B8" w:rsidP="00BF70A7">
            <w:pPr>
              <w:pStyle w:val="ConsPlusNormal"/>
              <w:ind w:firstLine="283"/>
              <w:jc w:val="both"/>
              <w:rPr>
                <w:rFonts w:ascii="Times New Roman" w:hAnsi="Times New Roman" w:cs="Times New Roman"/>
              </w:rPr>
            </w:pPr>
            <w:r w:rsidRPr="0055138E">
              <w:rPr>
                <w:rFonts w:ascii="Times New Roman" w:hAnsi="Times New Roman" w:cs="Times New Roman"/>
              </w:rPr>
              <w:t xml:space="preserve">Приложение: на ___ </w:t>
            </w:r>
            <w:proofErr w:type="gramStart"/>
            <w:r w:rsidRPr="0055138E">
              <w:rPr>
                <w:rFonts w:ascii="Times New Roman" w:hAnsi="Times New Roman" w:cs="Times New Roman"/>
              </w:rPr>
              <w:t>л</w:t>
            </w:r>
            <w:proofErr w:type="gramEnd"/>
            <w:r w:rsidRPr="0055138E">
              <w:rPr>
                <w:rFonts w:ascii="Times New Roman" w:hAnsi="Times New Roman" w:cs="Times New Roman"/>
              </w:rPr>
              <w:t>. в ___ экз.</w:t>
            </w:r>
          </w:p>
        </w:tc>
      </w:tr>
      <w:tr w:rsidR="007C26B8" w:rsidRPr="0055138E" w:rsidTr="00BF70A7">
        <w:trPr>
          <w:gridAfter w:val="1"/>
          <w:wAfter w:w="342" w:type="dxa"/>
        </w:trPr>
        <w:tc>
          <w:tcPr>
            <w:tcW w:w="2518" w:type="dxa"/>
            <w:tcBorders>
              <w:top w:val="nil"/>
              <w:left w:val="nil"/>
              <w:bottom w:val="nil"/>
              <w:right w:val="nil"/>
            </w:tcBorders>
          </w:tcPr>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(должность)</w:t>
            </w:r>
          </w:p>
        </w:tc>
        <w:tc>
          <w:tcPr>
            <w:tcW w:w="2533" w:type="dxa"/>
            <w:gridSpan w:val="2"/>
            <w:tcBorders>
              <w:top w:val="nil"/>
              <w:left w:val="nil"/>
              <w:bottom w:val="nil"/>
              <w:right w:val="nil"/>
            </w:tcBorders>
          </w:tcPr>
          <w:p w:rsidR="007C26B8" w:rsidRPr="0055138E" w:rsidRDefault="00CF2DE0" w:rsidP="00BF70A7">
            <w:pPr>
              <w:pStyle w:val="ConsPlusNormal"/>
              <w:jc w:val="center"/>
              <w:rPr>
                <w:rFonts w:ascii="Times New Roman" w:hAnsi="Times New Roman" w:cs="Times New Roman"/>
              </w:rPr>
            </w:pPr>
            <w:r>
              <w:rPr>
                <w:rFonts w:ascii="Times New Roman" w:hAnsi="Times New Roman" w:cs="Times New Roman"/>
              </w:rPr>
              <w:t>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(личная подпись)</w:t>
            </w:r>
          </w:p>
        </w:tc>
        <w:tc>
          <w:tcPr>
            <w:tcW w:w="4025" w:type="dxa"/>
            <w:tcBorders>
              <w:top w:val="nil"/>
              <w:left w:val="nil"/>
              <w:bottom w:val="nil"/>
              <w:right w:val="nil"/>
            </w:tcBorders>
          </w:tcPr>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______________________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(инициалы, фамилия)</w:t>
            </w:r>
          </w:p>
        </w:tc>
      </w:tr>
      <w:tr w:rsidR="007C26B8" w:rsidRPr="0055138E" w:rsidTr="00BF70A7">
        <w:trPr>
          <w:gridAfter w:val="1"/>
          <w:wAfter w:w="342" w:type="dxa"/>
        </w:trPr>
        <w:tc>
          <w:tcPr>
            <w:tcW w:w="2518" w:type="dxa"/>
            <w:tcBorders>
              <w:top w:val="nil"/>
              <w:left w:val="nil"/>
              <w:bottom w:val="nil"/>
              <w:right w:val="nil"/>
            </w:tcBorders>
          </w:tcPr>
          <w:p w:rsidR="007C26B8" w:rsidRPr="0055138E" w:rsidRDefault="007C26B8" w:rsidP="00BF70A7">
            <w:pPr>
              <w:pStyle w:val="ConsPlusNormal"/>
              <w:jc w:val="right"/>
              <w:rPr>
                <w:rFonts w:ascii="Times New Roman" w:hAnsi="Times New Roman" w:cs="Times New Roman"/>
              </w:rPr>
            </w:pPr>
            <w:r w:rsidRPr="0055138E">
              <w:rPr>
                <w:rFonts w:ascii="Times New Roman" w:hAnsi="Times New Roman" w:cs="Times New Roman"/>
              </w:rPr>
              <w:t>М.П.</w:t>
            </w:r>
          </w:p>
        </w:tc>
        <w:tc>
          <w:tcPr>
            <w:tcW w:w="2533" w:type="dxa"/>
            <w:gridSpan w:val="2"/>
            <w:tcBorders>
              <w:top w:val="nil"/>
              <w:left w:val="nil"/>
              <w:bottom w:val="nil"/>
              <w:right w:val="nil"/>
            </w:tcBorders>
          </w:tcPr>
          <w:p w:rsidR="007C26B8" w:rsidRPr="0055138E" w:rsidRDefault="007C26B8" w:rsidP="00BF70A7">
            <w:pPr>
              <w:pStyle w:val="ConsPlusNormal"/>
              <w:rPr>
                <w:rFonts w:ascii="Times New Roman" w:hAnsi="Times New Roman" w:cs="Times New Roman"/>
              </w:rPr>
            </w:pPr>
          </w:p>
        </w:tc>
        <w:tc>
          <w:tcPr>
            <w:tcW w:w="4025" w:type="dxa"/>
            <w:tcBorders>
              <w:top w:val="nil"/>
              <w:left w:val="nil"/>
              <w:bottom w:val="nil"/>
              <w:right w:val="nil"/>
            </w:tcBorders>
          </w:tcPr>
          <w:p w:rsidR="007C26B8" w:rsidRPr="0055138E" w:rsidRDefault="007C26B8" w:rsidP="00BF70A7">
            <w:pPr>
              <w:pStyle w:val="ConsPlusNormal"/>
              <w:rPr>
                <w:rFonts w:ascii="Times New Roman" w:hAnsi="Times New Roman" w:cs="Times New Roman"/>
              </w:rPr>
            </w:pPr>
          </w:p>
        </w:tc>
      </w:tr>
      <w:tr w:rsidR="007C26B8" w:rsidRPr="0055138E" w:rsidTr="00BF70A7">
        <w:trPr>
          <w:gridAfter w:val="1"/>
          <w:wAfter w:w="342" w:type="dxa"/>
        </w:trPr>
        <w:tc>
          <w:tcPr>
            <w:tcW w:w="9076" w:type="dxa"/>
            <w:gridSpan w:val="4"/>
            <w:tcBorders>
              <w:top w:val="nil"/>
              <w:left w:val="nil"/>
              <w:bottom w:val="nil"/>
              <w:right w:val="nil"/>
            </w:tcBorders>
          </w:tcPr>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____________________________________________________________</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(инициалы, фамилия исполнителя, контактный телефон исполнителя)</w:t>
            </w:r>
          </w:p>
        </w:tc>
      </w:tr>
    </w:tbl>
    <w:p w:rsidR="00CF2DE0" w:rsidRPr="00C56C26" w:rsidRDefault="00CF2DE0" w:rsidP="00CF2DE0">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56C26">
        <w:rPr>
          <w:rFonts w:ascii="Times New Roman" w:hAnsi="Times New Roman" w:cs="Times New Roman"/>
          <w:sz w:val="28"/>
          <w:szCs w:val="28"/>
        </w:rPr>
        <w:t xml:space="preserve"> </w:t>
      </w:r>
      <w:r>
        <w:rPr>
          <w:rFonts w:ascii="Times New Roman" w:hAnsi="Times New Roman" w:cs="Times New Roman"/>
          <w:sz w:val="28"/>
          <w:szCs w:val="28"/>
        </w:rPr>
        <w:t>6</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Pr>
          <w:rFonts w:ascii="Times New Roman" w:hAnsi="Times New Roman" w:cs="Times New Roman"/>
          <w:sz w:val="28"/>
          <w:szCs w:val="28"/>
        </w:rPr>
        <w:t xml:space="preserve"> муниципальных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F2DE0" w:rsidRDefault="00CF2DE0" w:rsidP="00CF2DE0">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учреждения)  муниципального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w:t>
      </w:r>
      <w:proofErr w:type="gramStart"/>
      <w:r>
        <w:rPr>
          <w:rFonts w:ascii="Times New Roman" w:hAnsi="Times New Roman" w:cs="Times New Roman"/>
          <w:sz w:val="28"/>
          <w:szCs w:val="28"/>
        </w:rPr>
        <w:t>Смоленской</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области </w:t>
      </w: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поставщиков </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(подрядчиков, исполнителей)</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заказчиков</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округ" </w:t>
      </w:r>
      <w:r w:rsidRPr="00C56C26">
        <w:rPr>
          <w:rFonts w:ascii="Times New Roman" w:hAnsi="Times New Roman" w:cs="Times New Roman"/>
          <w:sz w:val="28"/>
          <w:szCs w:val="28"/>
        </w:rPr>
        <w:t>Смоленской области,</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CF2DE0" w:rsidRPr="00C56C26" w:rsidRDefault="00CF2DE0" w:rsidP="00CF2DE0">
      <w:pPr>
        <w:pStyle w:val="ConsPlusNormal"/>
        <w:spacing w:after="120"/>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Pr="00CF2DE0" w:rsidRDefault="007C26B8" w:rsidP="007C26B8">
      <w:pPr>
        <w:pStyle w:val="ConsPlusNormal"/>
        <w:jc w:val="right"/>
        <w:rPr>
          <w:rFonts w:ascii="Times New Roman" w:hAnsi="Times New Roman" w:cs="Times New Roman"/>
          <w:sz w:val="24"/>
          <w:szCs w:val="24"/>
        </w:rPr>
      </w:pPr>
      <w:r w:rsidRPr="00CF2DE0">
        <w:rPr>
          <w:rFonts w:ascii="Times New Roman" w:hAnsi="Times New Roman" w:cs="Times New Roman"/>
          <w:sz w:val="24"/>
          <w:szCs w:val="24"/>
        </w:rPr>
        <w:t>Форма</w:t>
      </w:r>
    </w:p>
    <w:tbl>
      <w:tblPr>
        <w:tblW w:w="0" w:type="auto"/>
        <w:tblLayout w:type="fixed"/>
        <w:tblCellMar>
          <w:top w:w="102" w:type="dxa"/>
          <w:left w:w="62" w:type="dxa"/>
          <w:bottom w:w="102" w:type="dxa"/>
          <w:right w:w="62" w:type="dxa"/>
        </w:tblCellMar>
        <w:tblLook w:val="0000"/>
      </w:tblPr>
      <w:tblGrid>
        <w:gridCol w:w="2518"/>
        <w:gridCol w:w="989"/>
        <w:gridCol w:w="2519"/>
        <w:gridCol w:w="3045"/>
        <w:gridCol w:w="347"/>
      </w:tblGrid>
      <w:tr w:rsidR="007C26B8" w:rsidRPr="006A03AF" w:rsidTr="00BF70A7">
        <w:tc>
          <w:tcPr>
            <w:tcW w:w="3507" w:type="dxa"/>
            <w:gridSpan w:val="2"/>
            <w:tcBorders>
              <w:top w:val="nil"/>
              <w:left w:val="nil"/>
              <w:bottom w:val="nil"/>
              <w:right w:val="nil"/>
            </w:tcBorders>
          </w:tcPr>
          <w:p w:rsidR="007C26B8" w:rsidRPr="006A03AF" w:rsidRDefault="007C26B8" w:rsidP="00BF70A7">
            <w:pPr>
              <w:pStyle w:val="ConsPlusNormal"/>
              <w:rPr>
                <w:rFonts w:ascii="Times New Roman" w:hAnsi="Times New Roman" w:cs="Times New Roman"/>
              </w:rPr>
            </w:pPr>
            <w:r>
              <w:rPr>
                <w:rFonts w:ascii="Times New Roman" w:hAnsi="Times New Roman" w:cs="Times New Roman"/>
              </w:rPr>
              <w:tab/>
            </w:r>
          </w:p>
        </w:tc>
        <w:tc>
          <w:tcPr>
            <w:tcW w:w="5911" w:type="dxa"/>
            <w:gridSpan w:val="3"/>
            <w:tcBorders>
              <w:top w:val="nil"/>
              <w:left w:val="nil"/>
              <w:bottom w:val="nil"/>
              <w:right w:val="nil"/>
            </w:tcBorders>
          </w:tcPr>
          <w:p w:rsidR="007C26B8" w:rsidRDefault="007C26B8" w:rsidP="00BF70A7">
            <w:pPr>
              <w:pStyle w:val="ConsPlusNormal"/>
              <w:jc w:val="both"/>
              <w:rPr>
                <w:rFonts w:ascii="Times New Roman" w:hAnsi="Times New Roman" w:cs="Times New Roman"/>
              </w:rPr>
            </w:pPr>
            <w:r w:rsidRPr="00AB3B3A">
              <w:rPr>
                <w:rFonts w:ascii="Times New Roman" w:hAnsi="Times New Roman" w:cs="Times New Roman"/>
              </w:rPr>
              <w:t>Начальнику</w:t>
            </w:r>
            <w:r>
              <w:rPr>
                <w:rFonts w:ascii="Times New Roman" w:hAnsi="Times New Roman" w:cs="Times New Roman"/>
              </w:rPr>
              <w:t xml:space="preserve"> _________________________________________</w:t>
            </w:r>
            <w:r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(наименование уполномоченного органа,          (уполномоченного учреждения))</w:t>
            </w:r>
          </w:p>
          <w:p w:rsidR="007C26B8" w:rsidRDefault="007C26B8" w:rsidP="00BF70A7">
            <w:pPr>
              <w:pStyle w:val="ConsPlusNormal"/>
              <w:jc w:val="both"/>
              <w:rPr>
                <w:rFonts w:ascii="Times New Roman" w:hAnsi="Times New Roman" w:cs="Times New Roman"/>
              </w:rPr>
            </w:pPr>
            <w:r>
              <w:rPr>
                <w:rFonts w:ascii="Times New Roman" w:hAnsi="Times New Roman" w:cs="Times New Roman"/>
              </w:rPr>
              <w:t>____________________</w:t>
            </w:r>
            <w:r w:rsidR="00CF2DE0">
              <w:rPr>
                <w:rFonts w:ascii="Times New Roman" w:hAnsi="Times New Roman" w:cs="Times New Roman"/>
              </w:rPr>
              <w:t>______________________________</w:t>
            </w:r>
            <w:r>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r w:rsidR="007C26B8" w:rsidRPr="0055138E" w:rsidTr="00BF70A7">
        <w:trPr>
          <w:gridAfter w:val="1"/>
          <w:wAfter w:w="347" w:type="dxa"/>
        </w:trPr>
        <w:tc>
          <w:tcPr>
            <w:tcW w:w="9071" w:type="dxa"/>
            <w:gridSpan w:val="4"/>
            <w:tcBorders>
              <w:top w:val="nil"/>
              <w:left w:val="nil"/>
              <w:bottom w:val="nil"/>
              <w:right w:val="nil"/>
            </w:tcBorders>
          </w:tcPr>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УВЕДОМЛЕНИЕ</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о внесении изменений в извещение об осуществлении закупки</w:t>
            </w:r>
          </w:p>
          <w:p w:rsidR="007C26B8" w:rsidRPr="0055138E" w:rsidRDefault="007C26B8" w:rsidP="00BF70A7">
            <w:pPr>
              <w:pStyle w:val="ConsPlusNormal"/>
              <w:rPr>
                <w:rFonts w:ascii="Times New Roman" w:hAnsi="Times New Roman" w:cs="Times New Roman"/>
              </w:rPr>
            </w:pP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___________________________________________________________ просит внести</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(наименование заказчика)</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в _________________________________________________________________________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(наименование извещения об осуществлении закупки)</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изменения в соответствии с приложением.</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Регистрационный номер извещения об осуществлении закупки: _________________</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Предмет контракта: _______________________________________________________</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__________________________________________________________________________</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 xml:space="preserve">Приложение: на ___ </w:t>
            </w:r>
            <w:proofErr w:type="gramStart"/>
            <w:r w:rsidRPr="0055138E">
              <w:rPr>
                <w:rFonts w:ascii="Times New Roman" w:hAnsi="Times New Roman" w:cs="Times New Roman"/>
              </w:rPr>
              <w:t>л</w:t>
            </w:r>
            <w:proofErr w:type="gramEnd"/>
            <w:r w:rsidRPr="0055138E">
              <w:rPr>
                <w:rFonts w:ascii="Times New Roman" w:hAnsi="Times New Roman" w:cs="Times New Roman"/>
              </w:rPr>
              <w:t>. в ___ экз.</w:t>
            </w:r>
          </w:p>
        </w:tc>
      </w:tr>
      <w:tr w:rsidR="007C26B8" w:rsidRPr="0055138E" w:rsidTr="00BF70A7">
        <w:trPr>
          <w:gridAfter w:val="1"/>
          <w:wAfter w:w="347" w:type="dxa"/>
        </w:trPr>
        <w:tc>
          <w:tcPr>
            <w:tcW w:w="2518" w:type="dxa"/>
            <w:tcBorders>
              <w:top w:val="nil"/>
              <w:left w:val="nil"/>
              <w:bottom w:val="nil"/>
              <w:right w:val="nil"/>
            </w:tcBorders>
          </w:tcPr>
          <w:p w:rsidR="007C26B8" w:rsidRPr="0055138E" w:rsidRDefault="00CF2DE0" w:rsidP="00BF70A7">
            <w:pPr>
              <w:pStyle w:val="ConsPlusNormal"/>
              <w:jc w:val="center"/>
              <w:rPr>
                <w:rFonts w:ascii="Times New Roman" w:hAnsi="Times New Roman" w:cs="Times New Roman"/>
              </w:rPr>
            </w:pPr>
            <w:r>
              <w:rPr>
                <w:rFonts w:ascii="Times New Roman" w:hAnsi="Times New Roman" w:cs="Times New Roman"/>
              </w:rPr>
              <w:t>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(должность)</w:t>
            </w:r>
          </w:p>
        </w:tc>
        <w:tc>
          <w:tcPr>
            <w:tcW w:w="3508" w:type="dxa"/>
            <w:gridSpan w:val="2"/>
            <w:tcBorders>
              <w:top w:val="nil"/>
              <w:left w:val="nil"/>
              <w:bottom w:val="nil"/>
              <w:right w:val="nil"/>
            </w:tcBorders>
          </w:tcPr>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_____________________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(личная подпись)</w:t>
            </w:r>
          </w:p>
        </w:tc>
        <w:tc>
          <w:tcPr>
            <w:tcW w:w="3045" w:type="dxa"/>
            <w:tcBorders>
              <w:top w:val="nil"/>
              <w:left w:val="nil"/>
              <w:bottom w:val="nil"/>
              <w:right w:val="nil"/>
            </w:tcBorders>
          </w:tcPr>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__________________</w:t>
            </w:r>
            <w:r w:rsidR="00CF2DE0">
              <w:rPr>
                <w:rFonts w:ascii="Times New Roman" w:hAnsi="Times New Roman" w:cs="Times New Roman"/>
              </w:rPr>
              <w:t>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(инициалы, фамилия)</w:t>
            </w:r>
          </w:p>
        </w:tc>
      </w:tr>
      <w:tr w:rsidR="007C26B8" w:rsidRPr="0055138E" w:rsidTr="00BF70A7">
        <w:trPr>
          <w:gridAfter w:val="1"/>
          <w:wAfter w:w="347" w:type="dxa"/>
        </w:trPr>
        <w:tc>
          <w:tcPr>
            <w:tcW w:w="9071" w:type="dxa"/>
            <w:gridSpan w:val="4"/>
            <w:tcBorders>
              <w:top w:val="nil"/>
              <w:left w:val="nil"/>
              <w:bottom w:val="nil"/>
              <w:right w:val="nil"/>
            </w:tcBorders>
          </w:tcPr>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М.П.</w:t>
            </w:r>
          </w:p>
          <w:p w:rsidR="007C26B8" w:rsidRPr="0055138E" w:rsidRDefault="007C26B8" w:rsidP="00BF70A7">
            <w:pPr>
              <w:pStyle w:val="ConsPlusNormal"/>
              <w:rPr>
                <w:rFonts w:ascii="Times New Roman" w:hAnsi="Times New Roman" w:cs="Times New Roman"/>
              </w:rPr>
            </w:pP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____________________________________________________________</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(инициалы, фамилия исполнителя, контактный телефон исполнителя)</w:t>
            </w:r>
          </w:p>
        </w:tc>
      </w:tr>
    </w:tbl>
    <w:p w:rsidR="00CF2DE0" w:rsidRPr="00C56C26" w:rsidRDefault="00CF2DE0" w:rsidP="00CF2DE0">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56C26">
        <w:rPr>
          <w:rFonts w:ascii="Times New Roman" w:hAnsi="Times New Roman" w:cs="Times New Roman"/>
          <w:sz w:val="28"/>
          <w:szCs w:val="28"/>
        </w:rPr>
        <w:t xml:space="preserve"> </w:t>
      </w:r>
      <w:r>
        <w:rPr>
          <w:rFonts w:ascii="Times New Roman" w:hAnsi="Times New Roman" w:cs="Times New Roman"/>
          <w:sz w:val="28"/>
          <w:szCs w:val="28"/>
        </w:rPr>
        <w:t>7</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Pr>
          <w:rFonts w:ascii="Times New Roman" w:hAnsi="Times New Roman" w:cs="Times New Roman"/>
          <w:sz w:val="28"/>
          <w:szCs w:val="28"/>
        </w:rPr>
        <w:t xml:space="preserve"> муниципальных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F2DE0" w:rsidRDefault="00CF2DE0" w:rsidP="00CF2DE0">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учреждения)  муниципального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w:t>
      </w:r>
      <w:proofErr w:type="gramStart"/>
      <w:r>
        <w:rPr>
          <w:rFonts w:ascii="Times New Roman" w:hAnsi="Times New Roman" w:cs="Times New Roman"/>
          <w:sz w:val="28"/>
          <w:szCs w:val="28"/>
        </w:rPr>
        <w:t>Смоленской</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области </w:t>
      </w: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поставщиков </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(подрядчиков, исполнителей)</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заказчиков</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округ" </w:t>
      </w:r>
      <w:r w:rsidRPr="00C56C26">
        <w:rPr>
          <w:rFonts w:ascii="Times New Roman" w:hAnsi="Times New Roman" w:cs="Times New Roman"/>
          <w:sz w:val="28"/>
          <w:szCs w:val="28"/>
        </w:rPr>
        <w:t>Смоленской области,</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CF2DE0" w:rsidRPr="00C56C26" w:rsidRDefault="00CF2DE0" w:rsidP="00CF2DE0">
      <w:pPr>
        <w:pStyle w:val="ConsPlusNormal"/>
        <w:spacing w:after="120"/>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Pr="00CF2DE0" w:rsidRDefault="007C26B8" w:rsidP="007C26B8">
      <w:pPr>
        <w:pStyle w:val="ConsPlusNormal"/>
        <w:jc w:val="right"/>
        <w:rPr>
          <w:rFonts w:ascii="Times New Roman" w:hAnsi="Times New Roman" w:cs="Times New Roman"/>
          <w:sz w:val="24"/>
          <w:szCs w:val="24"/>
        </w:rPr>
      </w:pPr>
      <w:r w:rsidRPr="00CF2DE0">
        <w:rPr>
          <w:rFonts w:ascii="Times New Roman" w:hAnsi="Times New Roman" w:cs="Times New Roman"/>
          <w:sz w:val="24"/>
          <w:szCs w:val="24"/>
        </w:rPr>
        <w:t>Форма</w:t>
      </w:r>
    </w:p>
    <w:p w:rsidR="007C26B8" w:rsidRDefault="007C26B8" w:rsidP="007C26B8">
      <w:pPr>
        <w:pStyle w:val="ConsPlusNormal"/>
        <w:jc w:val="both"/>
      </w:pPr>
      <w:r>
        <w:rPr>
          <w:rFonts w:ascii="Times New Roman" w:hAnsi="Times New Roman" w:cs="Times New Roman"/>
        </w:rPr>
        <w:tab/>
      </w:r>
    </w:p>
    <w:tbl>
      <w:tblPr>
        <w:tblW w:w="0" w:type="auto"/>
        <w:tblLayout w:type="fixed"/>
        <w:tblCellMar>
          <w:top w:w="102" w:type="dxa"/>
          <w:left w:w="62" w:type="dxa"/>
          <w:bottom w:w="102" w:type="dxa"/>
          <w:right w:w="62" w:type="dxa"/>
        </w:tblCellMar>
        <w:tblLook w:val="0000"/>
      </w:tblPr>
      <w:tblGrid>
        <w:gridCol w:w="2518"/>
        <w:gridCol w:w="989"/>
        <w:gridCol w:w="2519"/>
        <w:gridCol w:w="3045"/>
        <w:gridCol w:w="347"/>
      </w:tblGrid>
      <w:tr w:rsidR="007C26B8" w:rsidRPr="006A03AF" w:rsidTr="00BF70A7">
        <w:tc>
          <w:tcPr>
            <w:tcW w:w="3507" w:type="dxa"/>
            <w:gridSpan w:val="2"/>
            <w:tcBorders>
              <w:top w:val="nil"/>
              <w:left w:val="nil"/>
              <w:bottom w:val="nil"/>
              <w:right w:val="nil"/>
            </w:tcBorders>
          </w:tcPr>
          <w:p w:rsidR="007C26B8" w:rsidRPr="006A03AF" w:rsidRDefault="007C26B8" w:rsidP="00BF70A7">
            <w:pPr>
              <w:pStyle w:val="ConsPlusNormal"/>
              <w:rPr>
                <w:rFonts w:ascii="Times New Roman" w:hAnsi="Times New Roman" w:cs="Times New Roman"/>
              </w:rPr>
            </w:pPr>
          </w:p>
        </w:tc>
        <w:tc>
          <w:tcPr>
            <w:tcW w:w="5911" w:type="dxa"/>
            <w:gridSpan w:val="3"/>
            <w:tcBorders>
              <w:top w:val="nil"/>
              <w:left w:val="nil"/>
              <w:bottom w:val="nil"/>
              <w:right w:val="nil"/>
            </w:tcBorders>
          </w:tcPr>
          <w:p w:rsidR="007C26B8" w:rsidRDefault="007C26B8" w:rsidP="00BF70A7">
            <w:pPr>
              <w:pStyle w:val="ConsPlusNormal"/>
              <w:jc w:val="both"/>
              <w:rPr>
                <w:rFonts w:ascii="Times New Roman" w:hAnsi="Times New Roman" w:cs="Times New Roman"/>
              </w:rPr>
            </w:pPr>
            <w:r w:rsidRPr="00AB3B3A">
              <w:rPr>
                <w:rFonts w:ascii="Times New Roman" w:hAnsi="Times New Roman" w:cs="Times New Roman"/>
              </w:rPr>
              <w:t>Начальнику</w:t>
            </w:r>
            <w:r>
              <w:rPr>
                <w:rFonts w:ascii="Times New Roman" w:hAnsi="Times New Roman" w:cs="Times New Roman"/>
              </w:rPr>
              <w:t xml:space="preserve"> _________________________________________</w:t>
            </w:r>
            <w:r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(наименование уполномоченного органа,          (уполномоченного учреждения))</w:t>
            </w:r>
          </w:p>
          <w:p w:rsidR="007C26B8" w:rsidRDefault="007C26B8" w:rsidP="00BF70A7">
            <w:pPr>
              <w:pStyle w:val="ConsPlusNormal"/>
              <w:jc w:val="both"/>
              <w:rPr>
                <w:rFonts w:ascii="Times New Roman" w:hAnsi="Times New Roman" w:cs="Times New Roman"/>
              </w:rPr>
            </w:pPr>
            <w:r>
              <w:rPr>
                <w:rFonts w:ascii="Times New Roman" w:hAnsi="Times New Roman" w:cs="Times New Roman"/>
              </w:rPr>
              <w:t>_____________________</w:t>
            </w:r>
            <w:r w:rsidR="00CF2DE0">
              <w:rPr>
                <w:rFonts w:ascii="Times New Roman" w:hAnsi="Times New Roman" w:cs="Times New Roman"/>
              </w:rPr>
              <w:t>_____________________________</w:t>
            </w:r>
          </w:p>
          <w:p w:rsidR="007C26B8" w:rsidRPr="006A03AF" w:rsidRDefault="007C26B8" w:rsidP="00CF2DE0">
            <w:pPr>
              <w:pStyle w:val="ConsPlusNormal"/>
              <w:rPr>
                <w:rFonts w:ascii="Times New Roman" w:hAnsi="Times New Roman" w:cs="Times New Roman"/>
              </w:rPr>
            </w:pPr>
            <w:r w:rsidRPr="006A03AF">
              <w:rPr>
                <w:rFonts w:ascii="Times New Roman" w:hAnsi="Times New Roman" w:cs="Times New Roman"/>
              </w:rPr>
              <w:t>(инициалы, фамилия)</w:t>
            </w:r>
          </w:p>
        </w:tc>
      </w:tr>
      <w:tr w:rsidR="007C26B8" w:rsidRPr="0055138E" w:rsidTr="00BF70A7">
        <w:trPr>
          <w:gridAfter w:val="1"/>
          <w:wAfter w:w="347" w:type="dxa"/>
        </w:trPr>
        <w:tc>
          <w:tcPr>
            <w:tcW w:w="9071" w:type="dxa"/>
            <w:gridSpan w:val="4"/>
            <w:tcBorders>
              <w:top w:val="nil"/>
              <w:left w:val="nil"/>
              <w:bottom w:val="nil"/>
              <w:right w:val="nil"/>
            </w:tcBorders>
          </w:tcPr>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УВЕДОМЛЕНИЕ</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об отмене определения поставщика (подрядчика, исполнителя)</w:t>
            </w:r>
          </w:p>
          <w:p w:rsidR="007C26B8" w:rsidRPr="0055138E" w:rsidRDefault="007C26B8" w:rsidP="00BF70A7">
            <w:pPr>
              <w:pStyle w:val="ConsPlusNormal"/>
              <w:rPr>
                <w:rFonts w:ascii="Times New Roman" w:hAnsi="Times New Roman" w:cs="Times New Roman"/>
              </w:rPr>
            </w:pP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_________________________________________________________________ просит</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(наименование заказчика)</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отменить определение поставщика (подрядчика, исполнителя) путем проведения</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__________________________________________________________________________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(наименование способа определения поставщика (подрядчика, исполнителя))</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изменения в соответствии с приложением.</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Регистрационный номер извещения об осуществлении закупки: _________________</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Предмет контракта: _______________________________________________________</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__________________________________________________________________________</w:t>
            </w:r>
          </w:p>
        </w:tc>
      </w:tr>
      <w:tr w:rsidR="007C26B8" w:rsidRPr="0055138E" w:rsidTr="00BF70A7">
        <w:trPr>
          <w:gridAfter w:val="1"/>
          <w:wAfter w:w="347" w:type="dxa"/>
        </w:trPr>
        <w:tc>
          <w:tcPr>
            <w:tcW w:w="2518" w:type="dxa"/>
            <w:tcBorders>
              <w:top w:val="nil"/>
              <w:left w:val="nil"/>
              <w:bottom w:val="nil"/>
              <w:right w:val="nil"/>
            </w:tcBorders>
          </w:tcPr>
          <w:p w:rsidR="007C26B8" w:rsidRPr="0055138E" w:rsidRDefault="00CF2DE0" w:rsidP="00BF70A7">
            <w:pPr>
              <w:pStyle w:val="ConsPlusNormal"/>
              <w:jc w:val="center"/>
              <w:rPr>
                <w:rFonts w:ascii="Times New Roman" w:hAnsi="Times New Roman" w:cs="Times New Roman"/>
              </w:rPr>
            </w:pPr>
            <w:r>
              <w:rPr>
                <w:rFonts w:ascii="Times New Roman" w:hAnsi="Times New Roman" w:cs="Times New Roman"/>
              </w:rPr>
              <w:t>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(должность)</w:t>
            </w:r>
          </w:p>
        </w:tc>
        <w:tc>
          <w:tcPr>
            <w:tcW w:w="3508" w:type="dxa"/>
            <w:gridSpan w:val="2"/>
            <w:tcBorders>
              <w:top w:val="nil"/>
              <w:left w:val="nil"/>
              <w:bottom w:val="nil"/>
              <w:right w:val="nil"/>
            </w:tcBorders>
          </w:tcPr>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_____________________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(личная подпись)</w:t>
            </w:r>
          </w:p>
        </w:tc>
        <w:tc>
          <w:tcPr>
            <w:tcW w:w="3045" w:type="dxa"/>
            <w:tcBorders>
              <w:top w:val="nil"/>
              <w:left w:val="nil"/>
              <w:bottom w:val="nil"/>
              <w:right w:val="nil"/>
            </w:tcBorders>
          </w:tcPr>
          <w:p w:rsidR="007C26B8" w:rsidRPr="0055138E" w:rsidRDefault="00CF2DE0" w:rsidP="00BF70A7">
            <w:pPr>
              <w:pStyle w:val="ConsPlusNormal"/>
              <w:jc w:val="center"/>
              <w:rPr>
                <w:rFonts w:ascii="Times New Roman" w:hAnsi="Times New Roman" w:cs="Times New Roman"/>
              </w:rPr>
            </w:pPr>
            <w:r>
              <w:rPr>
                <w:rFonts w:ascii="Times New Roman" w:hAnsi="Times New Roman" w:cs="Times New Roman"/>
              </w:rPr>
              <w:t>_____________________</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(инициалы, фамилия)</w:t>
            </w:r>
          </w:p>
        </w:tc>
      </w:tr>
      <w:tr w:rsidR="007C26B8" w:rsidRPr="0055138E" w:rsidTr="00BF70A7">
        <w:trPr>
          <w:gridAfter w:val="1"/>
          <w:wAfter w:w="347" w:type="dxa"/>
        </w:trPr>
        <w:tc>
          <w:tcPr>
            <w:tcW w:w="9071" w:type="dxa"/>
            <w:gridSpan w:val="4"/>
            <w:tcBorders>
              <w:top w:val="nil"/>
              <w:left w:val="nil"/>
              <w:bottom w:val="nil"/>
              <w:right w:val="nil"/>
            </w:tcBorders>
          </w:tcPr>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М.П.</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____________________________________________________________</w:t>
            </w:r>
          </w:p>
          <w:p w:rsidR="007C26B8" w:rsidRPr="0055138E" w:rsidRDefault="007C26B8" w:rsidP="00BF70A7">
            <w:pPr>
              <w:pStyle w:val="ConsPlusNormal"/>
              <w:jc w:val="both"/>
              <w:rPr>
                <w:rFonts w:ascii="Times New Roman" w:hAnsi="Times New Roman" w:cs="Times New Roman"/>
              </w:rPr>
            </w:pPr>
            <w:r w:rsidRPr="0055138E">
              <w:rPr>
                <w:rFonts w:ascii="Times New Roman" w:hAnsi="Times New Roman" w:cs="Times New Roman"/>
              </w:rPr>
              <w:t>(инициалы, фамилия исполнителя, контактный телефон исполнителя)</w:t>
            </w:r>
          </w:p>
        </w:tc>
      </w:tr>
    </w:tbl>
    <w:p w:rsidR="00CF2DE0" w:rsidRPr="00C56C26" w:rsidRDefault="00CF2DE0" w:rsidP="00CF2DE0">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56C26">
        <w:rPr>
          <w:rFonts w:ascii="Times New Roman" w:hAnsi="Times New Roman" w:cs="Times New Roman"/>
          <w:sz w:val="28"/>
          <w:szCs w:val="28"/>
        </w:rPr>
        <w:t xml:space="preserve"> </w:t>
      </w:r>
      <w:r>
        <w:rPr>
          <w:rFonts w:ascii="Times New Roman" w:hAnsi="Times New Roman" w:cs="Times New Roman"/>
          <w:sz w:val="28"/>
          <w:szCs w:val="28"/>
        </w:rPr>
        <w:t>8</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Pr>
          <w:rFonts w:ascii="Times New Roman" w:hAnsi="Times New Roman" w:cs="Times New Roman"/>
          <w:sz w:val="28"/>
          <w:szCs w:val="28"/>
        </w:rPr>
        <w:t xml:space="preserve"> муниципальных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CF2DE0"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F2DE0" w:rsidRDefault="00CF2DE0" w:rsidP="00CF2DE0">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учреждения)  муниципального </w:t>
      </w:r>
    </w:p>
    <w:p w:rsidR="00CF2DE0"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C068A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w:t>
      </w:r>
      <w:r w:rsidR="00C068A6">
        <w:rPr>
          <w:rFonts w:ascii="Times New Roman" w:hAnsi="Times New Roman" w:cs="Times New Roman"/>
          <w:sz w:val="28"/>
          <w:szCs w:val="28"/>
        </w:rPr>
        <w:t xml:space="preserve">                                                                              </w:t>
      </w:r>
      <w:r>
        <w:rPr>
          <w:rFonts w:ascii="Times New Roman" w:hAnsi="Times New Roman" w:cs="Times New Roman"/>
          <w:sz w:val="28"/>
          <w:szCs w:val="28"/>
        </w:rPr>
        <w:t>Смоленской</w:t>
      </w:r>
      <w:r w:rsidR="00C068A6">
        <w:rPr>
          <w:rFonts w:ascii="Times New Roman" w:hAnsi="Times New Roman" w:cs="Times New Roman"/>
          <w:sz w:val="28"/>
          <w:szCs w:val="28"/>
        </w:rPr>
        <w:t xml:space="preserve"> </w:t>
      </w:r>
      <w:r>
        <w:rPr>
          <w:rFonts w:ascii="Times New Roman" w:hAnsi="Times New Roman" w:cs="Times New Roman"/>
          <w:sz w:val="28"/>
          <w:szCs w:val="28"/>
        </w:rPr>
        <w:t xml:space="preserve">области </w:t>
      </w: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p>
    <w:p w:rsidR="00C068A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поставщиков </w:t>
      </w:r>
      <w:r w:rsidR="00C068A6">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(подрядчиков, </w:t>
      </w:r>
      <w:r w:rsidR="00C068A6">
        <w:rPr>
          <w:rFonts w:ascii="Times New Roman" w:hAnsi="Times New Roman" w:cs="Times New Roman"/>
          <w:sz w:val="28"/>
          <w:szCs w:val="28"/>
        </w:rPr>
        <w:t xml:space="preserve">                                                                  </w:t>
      </w:r>
      <w:r w:rsidRPr="00C56C26">
        <w:rPr>
          <w:rFonts w:ascii="Times New Roman" w:hAnsi="Times New Roman" w:cs="Times New Roman"/>
          <w:sz w:val="28"/>
          <w:szCs w:val="28"/>
        </w:rPr>
        <w:t>исполнителей)</w:t>
      </w:r>
      <w:r w:rsidR="00C068A6">
        <w:rPr>
          <w:rFonts w:ascii="Times New Roman" w:hAnsi="Times New Roman" w:cs="Times New Roman"/>
          <w:sz w:val="28"/>
          <w:szCs w:val="28"/>
        </w:rPr>
        <w:t xml:space="preserve"> </w:t>
      </w: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w:t>
      </w:r>
      <w:r w:rsidR="00C068A6">
        <w:rPr>
          <w:rFonts w:ascii="Times New Roman" w:hAnsi="Times New Roman" w:cs="Times New Roman"/>
          <w:sz w:val="28"/>
          <w:szCs w:val="28"/>
        </w:rPr>
        <w:t xml:space="preserve">                                                                       </w:t>
      </w:r>
      <w:r w:rsidRPr="00C56C26">
        <w:rPr>
          <w:rFonts w:ascii="Times New Roman" w:hAnsi="Times New Roman" w:cs="Times New Roman"/>
          <w:sz w:val="28"/>
          <w:szCs w:val="28"/>
        </w:rPr>
        <w:t>заказчиков</w:t>
      </w:r>
      <w:r w:rsidR="00C068A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C068A6">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C068A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r w:rsidR="00C068A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00C068A6">
        <w:rPr>
          <w:rFonts w:ascii="Times New Roman" w:hAnsi="Times New Roman" w:cs="Times New Roman"/>
          <w:sz w:val="28"/>
          <w:szCs w:val="28"/>
        </w:rPr>
        <w:t xml:space="preserve"> </w:t>
      </w:r>
      <w:r>
        <w:rPr>
          <w:rFonts w:ascii="Times New Roman" w:hAnsi="Times New Roman" w:cs="Times New Roman"/>
          <w:sz w:val="28"/>
          <w:szCs w:val="28"/>
        </w:rPr>
        <w:t xml:space="preserve">округ" </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Смоленской области,</w:t>
      </w:r>
    </w:p>
    <w:p w:rsidR="00CF2DE0" w:rsidRPr="00C56C26" w:rsidRDefault="00CF2DE0" w:rsidP="00CF2DE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CF2DE0" w:rsidRPr="00C56C26" w:rsidRDefault="00CF2DE0" w:rsidP="00CF2DE0">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CF2DE0" w:rsidRPr="00C56C26" w:rsidRDefault="00CF2DE0" w:rsidP="00CF2DE0">
      <w:pPr>
        <w:pStyle w:val="ConsPlusNormal"/>
        <w:spacing w:after="120"/>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Pr="00CF2DE0" w:rsidRDefault="007C26B8" w:rsidP="007C26B8">
      <w:pPr>
        <w:pStyle w:val="ConsPlusNormal"/>
        <w:jc w:val="right"/>
        <w:rPr>
          <w:rFonts w:ascii="Times New Roman" w:hAnsi="Times New Roman" w:cs="Times New Roman"/>
          <w:sz w:val="24"/>
          <w:szCs w:val="24"/>
        </w:rPr>
      </w:pPr>
      <w:r w:rsidRPr="00CF2DE0">
        <w:rPr>
          <w:rFonts w:ascii="Times New Roman" w:hAnsi="Times New Roman" w:cs="Times New Roman"/>
          <w:sz w:val="24"/>
          <w:szCs w:val="24"/>
        </w:rPr>
        <w:t>Форма</w:t>
      </w:r>
    </w:p>
    <w:p w:rsidR="007C26B8" w:rsidRDefault="007C26B8" w:rsidP="007C26B8">
      <w:pPr>
        <w:pStyle w:val="ConsPlusNormal"/>
        <w:jc w:val="both"/>
      </w:pPr>
      <w:r>
        <w:rPr>
          <w:rFonts w:ascii="Times New Roman" w:hAnsi="Times New Roman" w:cs="Times New Roman"/>
        </w:rPr>
        <w:tab/>
      </w:r>
    </w:p>
    <w:tbl>
      <w:tblPr>
        <w:tblW w:w="0" w:type="auto"/>
        <w:tblLayout w:type="fixed"/>
        <w:tblCellMar>
          <w:top w:w="102" w:type="dxa"/>
          <w:left w:w="62" w:type="dxa"/>
          <w:bottom w:w="102" w:type="dxa"/>
          <w:right w:w="62" w:type="dxa"/>
        </w:tblCellMar>
        <w:tblLook w:val="0000"/>
      </w:tblPr>
      <w:tblGrid>
        <w:gridCol w:w="3507"/>
        <w:gridCol w:w="5911"/>
      </w:tblGrid>
      <w:tr w:rsidR="007C26B8" w:rsidRPr="006A03AF" w:rsidTr="00BF70A7">
        <w:tc>
          <w:tcPr>
            <w:tcW w:w="3507" w:type="dxa"/>
            <w:tcBorders>
              <w:top w:val="nil"/>
              <w:left w:val="nil"/>
              <w:bottom w:val="nil"/>
              <w:right w:val="nil"/>
            </w:tcBorders>
          </w:tcPr>
          <w:p w:rsidR="007C26B8" w:rsidRPr="006A03AF" w:rsidRDefault="007C26B8" w:rsidP="00BF70A7">
            <w:pPr>
              <w:pStyle w:val="ConsPlusNormal"/>
              <w:rPr>
                <w:rFonts w:ascii="Times New Roman" w:hAnsi="Times New Roman" w:cs="Times New Roman"/>
              </w:rPr>
            </w:pPr>
          </w:p>
        </w:tc>
        <w:tc>
          <w:tcPr>
            <w:tcW w:w="5911" w:type="dxa"/>
            <w:tcBorders>
              <w:top w:val="nil"/>
              <w:left w:val="nil"/>
              <w:bottom w:val="nil"/>
              <w:right w:val="nil"/>
            </w:tcBorders>
          </w:tcPr>
          <w:p w:rsidR="00BF70A7" w:rsidRDefault="00C068A6" w:rsidP="00BF70A7">
            <w:pPr>
              <w:pStyle w:val="ConsPlusNormal"/>
              <w:jc w:val="both"/>
              <w:rPr>
                <w:rFonts w:ascii="Times New Roman" w:hAnsi="Times New Roman" w:cs="Times New Roman"/>
              </w:rPr>
            </w:pPr>
            <w:r>
              <w:rPr>
                <w:rFonts w:ascii="Times New Roman" w:hAnsi="Times New Roman" w:cs="Times New Roman"/>
              </w:rPr>
              <w:t xml:space="preserve">                      </w:t>
            </w:r>
          </w:p>
          <w:p w:rsidR="007C26B8" w:rsidRDefault="00C068A6" w:rsidP="00BF70A7">
            <w:pPr>
              <w:pStyle w:val="ConsPlusNormal"/>
              <w:jc w:val="both"/>
              <w:rPr>
                <w:rFonts w:ascii="Times New Roman" w:hAnsi="Times New Roman" w:cs="Times New Roman"/>
              </w:rPr>
            </w:pPr>
            <w:r>
              <w:rPr>
                <w:rFonts w:ascii="Times New Roman" w:hAnsi="Times New Roman" w:cs="Times New Roman"/>
              </w:rPr>
              <w:t xml:space="preserve"> </w:t>
            </w:r>
            <w:r w:rsidR="007C26B8" w:rsidRPr="00AB3B3A">
              <w:rPr>
                <w:rFonts w:ascii="Times New Roman" w:hAnsi="Times New Roman" w:cs="Times New Roman"/>
              </w:rPr>
              <w:t>Начальнику</w:t>
            </w:r>
            <w:r w:rsidR="007C26B8">
              <w:rPr>
                <w:rFonts w:ascii="Times New Roman" w:hAnsi="Times New Roman" w:cs="Times New Roman"/>
              </w:rPr>
              <w:t xml:space="preserve"> _________________________________________</w:t>
            </w:r>
            <w:r w:rsidR="007C26B8"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(наименование уполномоченного органа,          (уполномоченного учреждения))</w:t>
            </w:r>
          </w:p>
          <w:p w:rsidR="007C26B8" w:rsidRDefault="007C26B8" w:rsidP="00BF70A7">
            <w:pPr>
              <w:pStyle w:val="ConsPlusNormal"/>
              <w:jc w:val="both"/>
              <w:rPr>
                <w:rFonts w:ascii="Times New Roman" w:hAnsi="Times New Roman" w:cs="Times New Roman"/>
              </w:rPr>
            </w:pPr>
            <w:r>
              <w:rPr>
                <w:rFonts w:ascii="Times New Roman" w:hAnsi="Times New Roman" w:cs="Times New Roman"/>
              </w:rPr>
              <w:t>_____________________</w:t>
            </w:r>
            <w:r w:rsidR="00CF2DE0">
              <w:rPr>
                <w:rFonts w:ascii="Times New Roman" w:hAnsi="Times New Roman" w:cs="Times New Roman"/>
              </w:rPr>
              <w:t>____________________________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bl>
    <w:p w:rsidR="007C26B8" w:rsidRDefault="007C26B8" w:rsidP="007C26B8">
      <w:pPr>
        <w:pStyle w:val="ConsPlusNormal"/>
        <w:jc w:val="right"/>
        <w:outlineLvl w:val="1"/>
        <w:rPr>
          <w:rFonts w:ascii="Times New Roman" w:hAnsi="Times New Roman" w:cs="Times New Roman"/>
          <w:sz w:val="28"/>
          <w:szCs w:val="28"/>
        </w:rPr>
      </w:pPr>
    </w:p>
    <w:p w:rsidR="007C26B8" w:rsidRPr="00CC5781" w:rsidRDefault="007C26B8" w:rsidP="007C26B8">
      <w:pPr>
        <w:pStyle w:val="ConsPlusNonformat"/>
        <w:jc w:val="center"/>
        <w:rPr>
          <w:rFonts w:ascii="Times New Roman" w:hAnsi="Times New Roman" w:cs="Times New Roman"/>
          <w:sz w:val="24"/>
          <w:szCs w:val="24"/>
        </w:rPr>
      </w:pPr>
      <w:r w:rsidRPr="00CC5781">
        <w:rPr>
          <w:rFonts w:ascii="Times New Roman" w:hAnsi="Times New Roman" w:cs="Times New Roman"/>
          <w:sz w:val="24"/>
          <w:szCs w:val="24"/>
        </w:rPr>
        <w:t>ЗАЯВКА</w:t>
      </w:r>
    </w:p>
    <w:p w:rsidR="007C26B8" w:rsidRPr="00CC5781" w:rsidRDefault="007C26B8" w:rsidP="007C26B8">
      <w:pPr>
        <w:pStyle w:val="ConsPlusNonformat"/>
        <w:jc w:val="center"/>
        <w:rPr>
          <w:rFonts w:ascii="Times New Roman" w:hAnsi="Times New Roman" w:cs="Times New Roman"/>
          <w:sz w:val="24"/>
          <w:szCs w:val="24"/>
        </w:rPr>
      </w:pPr>
      <w:r w:rsidRPr="00CC5781">
        <w:rPr>
          <w:rFonts w:ascii="Times New Roman" w:hAnsi="Times New Roman" w:cs="Times New Roman"/>
          <w:sz w:val="24"/>
          <w:szCs w:val="24"/>
        </w:rPr>
        <w:t>на закупку путем проведения аукциона в электронной форме</w:t>
      </w:r>
    </w:p>
    <w:p w:rsidR="007C26B8" w:rsidRPr="00CC5781" w:rsidRDefault="007C26B8" w:rsidP="007C26B8">
      <w:pPr>
        <w:pStyle w:val="ConsPlusNonformat"/>
        <w:jc w:val="center"/>
        <w:rPr>
          <w:rFonts w:ascii="Times New Roman" w:hAnsi="Times New Roman" w:cs="Times New Roman"/>
          <w:sz w:val="24"/>
          <w:szCs w:val="24"/>
        </w:rPr>
      </w:pPr>
      <w:r w:rsidRPr="00CC5781">
        <w:rPr>
          <w:rFonts w:ascii="Times New Roman" w:hAnsi="Times New Roman" w:cs="Times New Roman"/>
          <w:sz w:val="24"/>
          <w:szCs w:val="24"/>
        </w:rPr>
        <w:t>____________________________________________________________</w:t>
      </w:r>
    </w:p>
    <w:p w:rsidR="007C26B8" w:rsidRPr="00CC5781" w:rsidRDefault="007C26B8" w:rsidP="007C26B8">
      <w:pPr>
        <w:pStyle w:val="ConsPlusNonformat"/>
        <w:jc w:val="center"/>
        <w:rPr>
          <w:rFonts w:ascii="Times New Roman" w:hAnsi="Times New Roman" w:cs="Times New Roman"/>
          <w:sz w:val="24"/>
          <w:szCs w:val="24"/>
        </w:rPr>
      </w:pPr>
      <w:proofErr w:type="gramStart"/>
      <w:r w:rsidRPr="00CC5781">
        <w:rPr>
          <w:rFonts w:ascii="Times New Roman" w:hAnsi="Times New Roman" w:cs="Times New Roman"/>
          <w:sz w:val="24"/>
          <w:szCs w:val="24"/>
        </w:rPr>
        <w:t>(наименование</w:t>
      </w:r>
      <w:proofErr w:type="gramEnd"/>
    </w:p>
    <w:p w:rsidR="007C26B8" w:rsidRPr="00CC5781" w:rsidRDefault="007C26B8" w:rsidP="007C26B8">
      <w:pPr>
        <w:pStyle w:val="ConsPlusNonformat"/>
        <w:jc w:val="center"/>
        <w:rPr>
          <w:rFonts w:ascii="Times New Roman" w:hAnsi="Times New Roman" w:cs="Times New Roman"/>
          <w:sz w:val="24"/>
          <w:szCs w:val="24"/>
        </w:rPr>
      </w:pPr>
      <w:r w:rsidRPr="00CC5781">
        <w:rPr>
          <w:rFonts w:ascii="Times New Roman" w:hAnsi="Times New Roman" w:cs="Times New Roman"/>
          <w:sz w:val="24"/>
          <w:szCs w:val="24"/>
        </w:rPr>
        <w:t>____________________________________________________________</w:t>
      </w:r>
    </w:p>
    <w:p w:rsidR="007C26B8" w:rsidRPr="00CC5781" w:rsidRDefault="007C26B8" w:rsidP="007C26B8">
      <w:pPr>
        <w:pStyle w:val="ConsPlusNonformat"/>
        <w:jc w:val="center"/>
        <w:rPr>
          <w:rFonts w:ascii="Times New Roman" w:hAnsi="Times New Roman" w:cs="Times New Roman"/>
          <w:sz w:val="24"/>
          <w:szCs w:val="24"/>
        </w:rPr>
      </w:pPr>
      <w:r w:rsidRPr="00CC5781">
        <w:rPr>
          <w:rFonts w:ascii="Times New Roman" w:hAnsi="Times New Roman" w:cs="Times New Roman"/>
          <w:sz w:val="24"/>
          <w:szCs w:val="24"/>
        </w:rPr>
        <w:t>предмета контракта)</w:t>
      </w:r>
    </w:p>
    <w:p w:rsidR="007C26B8" w:rsidRPr="00CC5781" w:rsidRDefault="007C26B8" w:rsidP="007C26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7518"/>
        <w:gridCol w:w="1559"/>
      </w:tblGrid>
      <w:tr w:rsidR="007C26B8" w:rsidRPr="00C068A6" w:rsidTr="00C068A6">
        <w:tc>
          <w:tcPr>
            <w:tcW w:w="624" w:type="dxa"/>
          </w:tcPr>
          <w:p w:rsidR="007C26B8" w:rsidRPr="00C068A6" w:rsidRDefault="007C26B8"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 xml:space="preserve">N </w:t>
            </w:r>
            <w:proofErr w:type="spellStart"/>
            <w:proofErr w:type="gramStart"/>
            <w:r w:rsidRPr="00C068A6">
              <w:rPr>
                <w:rFonts w:ascii="Times New Roman" w:hAnsi="Times New Roman" w:cs="Times New Roman"/>
                <w:sz w:val="28"/>
                <w:szCs w:val="28"/>
              </w:rPr>
              <w:t>п</w:t>
            </w:r>
            <w:proofErr w:type="spellEnd"/>
            <w:proofErr w:type="gramEnd"/>
            <w:r w:rsidRPr="00C068A6">
              <w:rPr>
                <w:rFonts w:ascii="Times New Roman" w:hAnsi="Times New Roman" w:cs="Times New Roman"/>
                <w:sz w:val="28"/>
                <w:szCs w:val="28"/>
              </w:rPr>
              <w:t>/</w:t>
            </w:r>
            <w:proofErr w:type="spellStart"/>
            <w:r w:rsidRPr="00C068A6">
              <w:rPr>
                <w:rFonts w:ascii="Times New Roman" w:hAnsi="Times New Roman" w:cs="Times New Roman"/>
                <w:sz w:val="28"/>
                <w:szCs w:val="28"/>
              </w:rPr>
              <w:t>п</w:t>
            </w:r>
            <w:proofErr w:type="spellEnd"/>
          </w:p>
        </w:tc>
        <w:tc>
          <w:tcPr>
            <w:tcW w:w="7518" w:type="dxa"/>
          </w:tcPr>
          <w:p w:rsidR="007C26B8" w:rsidRPr="00C068A6" w:rsidRDefault="007C26B8" w:rsidP="00BF70A7">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Наименование пункта</w:t>
            </w:r>
          </w:p>
        </w:tc>
        <w:tc>
          <w:tcPr>
            <w:tcW w:w="1559" w:type="dxa"/>
          </w:tcPr>
          <w:p w:rsidR="007C26B8" w:rsidRPr="00C068A6" w:rsidRDefault="007C26B8" w:rsidP="00C068A6">
            <w:pPr>
              <w:pStyle w:val="ConsPlusNormal"/>
              <w:ind w:firstLine="0"/>
              <w:jc w:val="center"/>
              <w:rPr>
                <w:rFonts w:ascii="Times New Roman" w:hAnsi="Times New Roman" w:cs="Times New Roman"/>
                <w:sz w:val="28"/>
                <w:szCs w:val="28"/>
              </w:rPr>
            </w:pPr>
            <w:r w:rsidRPr="00C068A6">
              <w:rPr>
                <w:rFonts w:ascii="Times New Roman" w:hAnsi="Times New Roman" w:cs="Times New Roman"/>
                <w:sz w:val="28"/>
                <w:szCs w:val="28"/>
              </w:rPr>
              <w:t>Текст пояснений</w:t>
            </w:r>
          </w:p>
        </w:tc>
      </w:tr>
      <w:tr w:rsidR="007C26B8" w:rsidRPr="00C068A6" w:rsidTr="00C068A6">
        <w:tc>
          <w:tcPr>
            <w:tcW w:w="624" w:type="dxa"/>
          </w:tcPr>
          <w:p w:rsidR="007C26B8" w:rsidRPr="00C068A6" w:rsidRDefault="00C068A6" w:rsidP="00C068A6">
            <w:pPr>
              <w:pStyle w:val="ConsPlusNormal"/>
              <w:ind w:left="-731"/>
              <w:jc w:val="center"/>
              <w:rPr>
                <w:rFonts w:ascii="Times New Roman" w:hAnsi="Times New Roman" w:cs="Times New Roman"/>
                <w:sz w:val="28"/>
                <w:szCs w:val="28"/>
              </w:rPr>
            </w:pPr>
            <w:r w:rsidRPr="00C068A6">
              <w:rPr>
                <w:rFonts w:ascii="Times New Roman" w:hAnsi="Times New Roman" w:cs="Times New Roman"/>
                <w:sz w:val="28"/>
                <w:szCs w:val="28"/>
              </w:rPr>
              <w:t>1</w:t>
            </w:r>
          </w:p>
        </w:tc>
        <w:tc>
          <w:tcPr>
            <w:tcW w:w="7518" w:type="dxa"/>
          </w:tcPr>
          <w:p w:rsidR="007C26B8" w:rsidRPr="00C068A6" w:rsidRDefault="007C26B8" w:rsidP="00BF70A7">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2</w:t>
            </w:r>
          </w:p>
        </w:tc>
        <w:tc>
          <w:tcPr>
            <w:tcW w:w="1559" w:type="dxa"/>
          </w:tcPr>
          <w:p w:rsidR="007C26B8" w:rsidRPr="00C068A6" w:rsidRDefault="007C26B8" w:rsidP="00C068A6">
            <w:pPr>
              <w:pStyle w:val="ConsPlusNormal"/>
              <w:ind w:firstLine="0"/>
              <w:jc w:val="center"/>
              <w:rPr>
                <w:rFonts w:ascii="Times New Roman" w:hAnsi="Times New Roman" w:cs="Times New Roman"/>
                <w:sz w:val="28"/>
                <w:szCs w:val="28"/>
              </w:rPr>
            </w:pPr>
            <w:r w:rsidRPr="00C068A6">
              <w:rPr>
                <w:rFonts w:ascii="Times New Roman" w:hAnsi="Times New Roman" w:cs="Times New Roman"/>
                <w:sz w:val="28"/>
                <w:szCs w:val="28"/>
              </w:rPr>
              <w:t>3</w:t>
            </w:r>
          </w:p>
        </w:tc>
      </w:tr>
      <w:tr w:rsidR="007C26B8" w:rsidRPr="00C068A6" w:rsidTr="00C068A6">
        <w:tc>
          <w:tcPr>
            <w:tcW w:w="624" w:type="dxa"/>
          </w:tcPr>
          <w:p w:rsidR="00C068A6" w:rsidRPr="00C068A6" w:rsidRDefault="007C26B8"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lastRenderedPageBreak/>
              <w:t>1</w:t>
            </w:r>
          </w:p>
          <w:p w:rsidR="00C068A6" w:rsidRPr="00C068A6" w:rsidRDefault="00C068A6" w:rsidP="00C068A6">
            <w:pPr>
              <w:jc w:val="center"/>
              <w:rPr>
                <w:sz w:val="28"/>
                <w:szCs w:val="28"/>
              </w:rPr>
            </w:pPr>
            <w:r>
              <w:rPr>
                <w:sz w:val="28"/>
                <w:szCs w:val="28"/>
              </w:rPr>
              <w:t>1</w:t>
            </w:r>
          </w:p>
          <w:p w:rsidR="00C068A6" w:rsidRPr="00C068A6" w:rsidRDefault="00C068A6" w:rsidP="00C068A6">
            <w:pPr>
              <w:jc w:val="center"/>
              <w:rPr>
                <w:sz w:val="28"/>
                <w:szCs w:val="28"/>
              </w:rPr>
            </w:pPr>
          </w:p>
        </w:tc>
        <w:tc>
          <w:tcPr>
            <w:tcW w:w="7518" w:type="dxa"/>
          </w:tcPr>
          <w:p w:rsidR="007C26B8" w:rsidRPr="00C068A6" w:rsidRDefault="007C26B8" w:rsidP="00C068A6">
            <w:pPr>
              <w:pStyle w:val="ConsPlusNormal"/>
              <w:ind w:firstLine="0"/>
              <w:jc w:val="both"/>
              <w:rPr>
                <w:rFonts w:ascii="Times New Roman" w:hAnsi="Times New Roman" w:cs="Times New Roman"/>
                <w:sz w:val="28"/>
                <w:szCs w:val="28"/>
              </w:rPr>
            </w:pPr>
            <w:r w:rsidRPr="00C068A6">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7C26B8"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2</w:t>
            </w:r>
          </w:p>
          <w:p w:rsidR="007C26B8" w:rsidRPr="00C068A6" w:rsidRDefault="00C068A6" w:rsidP="00C068A6">
            <w:pPr>
              <w:jc w:val="center"/>
              <w:rPr>
                <w:sz w:val="28"/>
                <w:szCs w:val="28"/>
              </w:rPr>
            </w:pPr>
            <w:r w:rsidRPr="00C068A6">
              <w:rPr>
                <w:sz w:val="28"/>
                <w:szCs w:val="28"/>
              </w:rPr>
              <w:t>2</w:t>
            </w:r>
          </w:p>
        </w:tc>
        <w:tc>
          <w:tcPr>
            <w:tcW w:w="7518" w:type="dxa"/>
          </w:tcPr>
          <w:p w:rsidR="007C26B8" w:rsidRPr="00C068A6" w:rsidRDefault="007C26B8" w:rsidP="00C068A6">
            <w:pPr>
              <w:pStyle w:val="ConsPlusNormal"/>
              <w:ind w:firstLine="0"/>
              <w:jc w:val="both"/>
              <w:rPr>
                <w:rFonts w:ascii="Times New Roman" w:hAnsi="Times New Roman" w:cs="Times New Roman"/>
                <w:sz w:val="28"/>
                <w:szCs w:val="28"/>
              </w:rPr>
            </w:pPr>
            <w:r w:rsidRPr="00C068A6">
              <w:rPr>
                <w:rFonts w:ascii="Times New Roman" w:hAnsi="Times New Roman" w:cs="Times New Roman"/>
                <w:sz w:val="28"/>
                <w:szCs w:val="28"/>
              </w:rPr>
              <w:t>Сведения о сотруднике контрактной службы, контрактном управляющем, ответственном за заключение контракта, фамилия, имя, отчество, номер контактного телефона</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7C26B8" w:rsidRPr="00C068A6" w:rsidRDefault="00C068A6" w:rsidP="00C068A6">
            <w:pPr>
              <w:pStyle w:val="ConsPlusNormal"/>
              <w:ind w:left="-709"/>
              <w:jc w:val="center"/>
              <w:rPr>
                <w:rFonts w:ascii="Times New Roman" w:hAnsi="Times New Roman" w:cs="Times New Roman"/>
                <w:sz w:val="28"/>
                <w:szCs w:val="28"/>
              </w:rPr>
            </w:pPr>
            <w:r w:rsidRPr="00C068A6">
              <w:rPr>
                <w:rFonts w:ascii="Times New Roman" w:hAnsi="Times New Roman" w:cs="Times New Roman"/>
                <w:sz w:val="28"/>
                <w:szCs w:val="28"/>
              </w:rPr>
              <w:t>3</w:t>
            </w:r>
          </w:p>
        </w:tc>
        <w:tc>
          <w:tcPr>
            <w:tcW w:w="7518" w:type="dxa"/>
          </w:tcPr>
          <w:p w:rsidR="007C26B8" w:rsidRPr="00C068A6" w:rsidRDefault="007C26B8" w:rsidP="00C068A6">
            <w:pPr>
              <w:pStyle w:val="ConsPlusNormal"/>
              <w:ind w:firstLine="0"/>
              <w:jc w:val="both"/>
              <w:rPr>
                <w:rFonts w:ascii="Times New Roman" w:hAnsi="Times New Roman" w:cs="Times New Roman"/>
                <w:sz w:val="28"/>
                <w:szCs w:val="28"/>
              </w:rPr>
            </w:pPr>
            <w:r w:rsidRPr="00C068A6">
              <w:rPr>
                <w:rFonts w:ascii="Times New Roman" w:hAnsi="Times New Roman" w:cs="Times New Roman"/>
                <w:sz w:val="28"/>
                <w:szCs w:val="28"/>
              </w:rPr>
              <w:t>Наименование объекта закупки</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7C26B8"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4</w:t>
            </w:r>
          </w:p>
          <w:p w:rsidR="007C26B8" w:rsidRPr="00C068A6" w:rsidRDefault="00C068A6" w:rsidP="00C068A6">
            <w:pPr>
              <w:jc w:val="center"/>
              <w:rPr>
                <w:sz w:val="28"/>
                <w:szCs w:val="28"/>
              </w:rPr>
            </w:pPr>
            <w:r w:rsidRPr="00C068A6">
              <w:rPr>
                <w:sz w:val="28"/>
                <w:szCs w:val="28"/>
              </w:rPr>
              <w:t>4</w:t>
            </w:r>
          </w:p>
        </w:tc>
        <w:tc>
          <w:tcPr>
            <w:tcW w:w="7518" w:type="dxa"/>
          </w:tcPr>
          <w:p w:rsidR="007C26B8" w:rsidRPr="00C068A6" w:rsidRDefault="007C26B8" w:rsidP="00C068A6">
            <w:pPr>
              <w:pStyle w:val="ConsPlusNormal"/>
              <w:ind w:firstLine="0"/>
              <w:jc w:val="both"/>
              <w:rPr>
                <w:rFonts w:ascii="Times New Roman" w:hAnsi="Times New Roman" w:cs="Times New Roman"/>
                <w:sz w:val="28"/>
                <w:szCs w:val="28"/>
              </w:rPr>
            </w:pPr>
            <w:r w:rsidRPr="00C068A6">
              <w:rPr>
                <w:rFonts w:ascii="Times New Roman" w:hAnsi="Times New Roman" w:cs="Times New Roman"/>
                <w:sz w:val="28"/>
                <w:szCs w:val="28"/>
              </w:rPr>
              <w:t xml:space="preserve">Описание объекта закупки и условий контракта с указанием количества товара (объема выполнения работ, оказания услуг) с учетом требований, установленных </w:t>
            </w:r>
            <w:hyperlink r:id="rId42" w:history="1">
              <w:r w:rsidRPr="00C068A6">
                <w:rPr>
                  <w:rFonts w:ascii="Times New Roman" w:hAnsi="Times New Roman" w:cs="Times New Roman"/>
                  <w:sz w:val="28"/>
                  <w:szCs w:val="28"/>
                </w:rPr>
                <w:t>статьей 33</w:t>
              </w:r>
            </w:hyperlink>
            <w:r w:rsidRPr="00C068A6">
              <w:rPr>
                <w:rFonts w:ascii="Times New Roman" w:hAnsi="Times New Roman" w:cs="Times New Roman"/>
                <w:sz w:val="28"/>
                <w:szCs w:val="28"/>
              </w:rPr>
              <w:t xml:space="preserve"> Федерального закона (должно оформляться в виде отдельного приложения к заявке).</w:t>
            </w:r>
          </w:p>
          <w:p w:rsidR="007C26B8" w:rsidRPr="00C068A6" w:rsidRDefault="007C26B8" w:rsidP="00C068A6">
            <w:pPr>
              <w:pStyle w:val="ConsPlusNormal"/>
              <w:ind w:firstLine="0"/>
              <w:jc w:val="both"/>
              <w:rPr>
                <w:rFonts w:ascii="Times New Roman" w:hAnsi="Times New Roman" w:cs="Times New Roman"/>
                <w:sz w:val="28"/>
                <w:szCs w:val="28"/>
              </w:rPr>
            </w:pPr>
            <w:r w:rsidRPr="00C068A6">
              <w:rPr>
                <w:rFonts w:ascii="Times New Roman" w:hAnsi="Times New Roman" w:cs="Times New Roman"/>
                <w:sz w:val="28"/>
                <w:szCs w:val="28"/>
              </w:rPr>
              <w:t>В описании объекта закупки должны указываться функциональные, технические и качественные характеристики, эксплуатационные характеристики объекта закупки (при необходимости). При составлении описания объекта закупки должны использоваться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при описании объекта закупки не используются такие стандартные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обозначений и терминологии.</w:t>
            </w:r>
          </w:p>
          <w:p w:rsidR="007C26B8" w:rsidRPr="00C068A6" w:rsidRDefault="007C26B8" w:rsidP="00C068A6">
            <w:pPr>
              <w:pStyle w:val="ConsPlusNormal"/>
              <w:ind w:firstLine="0"/>
              <w:jc w:val="both"/>
              <w:rPr>
                <w:rFonts w:ascii="Times New Roman" w:hAnsi="Times New Roman" w:cs="Times New Roman"/>
                <w:sz w:val="28"/>
                <w:szCs w:val="28"/>
              </w:rPr>
            </w:pPr>
            <w:r w:rsidRPr="00C068A6">
              <w:rPr>
                <w:rFonts w:ascii="Times New Roman" w:hAnsi="Times New Roman" w:cs="Times New Roman"/>
                <w:sz w:val="28"/>
                <w:szCs w:val="28"/>
              </w:rPr>
              <w:t xml:space="preserve">Описание объекта закупки должно содержать показатели, позволяющие определить соответствие </w:t>
            </w:r>
            <w:proofErr w:type="gramStart"/>
            <w:r w:rsidRPr="00C068A6">
              <w:rPr>
                <w:rFonts w:ascii="Times New Roman" w:hAnsi="Times New Roman" w:cs="Times New Roman"/>
                <w:sz w:val="28"/>
                <w:szCs w:val="28"/>
              </w:rPr>
              <w:t>закупаемых</w:t>
            </w:r>
            <w:proofErr w:type="gramEnd"/>
            <w:r w:rsidRPr="00C068A6">
              <w:rPr>
                <w:rFonts w:ascii="Times New Roman" w:hAnsi="Times New Roman" w:cs="Times New Roman"/>
                <w:sz w:val="28"/>
                <w:szCs w:val="28"/>
              </w:rPr>
              <w:t xml:space="preserve"> товара, работы, услуги установленным заказчиком требованиям. При этом должны указываться максимальные и (или) минимальные значения таких показателей, а также значения показателей, которые не могут изменяться</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7C26B8"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5</w:t>
            </w:r>
          </w:p>
          <w:p w:rsidR="007C26B8" w:rsidRPr="00C068A6" w:rsidRDefault="00C068A6" w:rsidP="00C068A6">
            <w:pPr>
              <w:jc w:val="center"/>
              <w:rPr>
                <w:sz w:val="28"/>
                <w:szCs w:val="28"/>
              </w:rPr>
            </w:pPr>
            <w:r w:rsidRPr="00C068A6">
              <w:rPr>
                <w:sz w:val="28"/>
                <w:szCs w:val="28"/>
              </w:rPr>
              <w:t>5</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Ко</w:t>
            </w:r>
            <w:proofErr w:type="gramStart"/>
            <w:r w:rsidRPr="00C068A6">
              <w:rPr>
                <w:rFonts w:ascii="Times New Roman" w:hAnsi="Times New Roman" w:cs="Times New Roman"/>
                <w:sz w:val="28"/>
                <w:szCs w:val="28"/>
              </w:rPr>
              <w:t>д(</w:t>
            </w:r>
            <w:proofErr w:type="spellStart"/>
            <w:proofErr w:type="gramEnd"/>
            <w:r w:rsidRPr="00C068A6">
              <w:rPr>
                <w:rFonts w:ascii="Times New Roman" w:hAnsi="Times New Roman" w:cs="Times New Roman"/>
                <w:sz w:val="28"/>
                <w:szCs w:val="28"/>
              </w:rPr>
              <w:t>ы</w:t>
            </w:r>
            <w:proofErr w:type="spellEnd"/>
            <w:r w:rsidRPr="00C068A6">
              <w:rPr>
                <w:rFonts w:ascii="Times New Roman" w:hAnsi="Times New Roman" w:cs="Times New Roman"/>
                <w:sz w:val="28"/>
                <w:szCs w:val="28"/>
              </w:rPr>
              <w:t xml:space="preserve">) Общероссийского </w:t>
            </w:r>
            <w:hyperlink r:id="rId43" w:history="1">
              <w:r w:rsidRPr="00C068A6">
                <w:rPr>
                  <w:rFonts w:ascii="Times New Roman" w:hAnsi="Times New Roman" w:cs="Times New Roman"/>
                  <w:sz w:val="28"/>
                  <w:szCs w:val="28"/>
                </w:rPr>
                <w:t>классификатор</w:t>
              </w:r>
            </w:hyperlink>
            <w:r w:rsidRPr="00C068A6">
              <w:rPr>
                <w:rFonts w:ascii="Times New Roman" w:hAnsi="Times New Roman" w:cs="Times New Roman"/>
                <w:sz w:val="28"/>
                <w:szCs w:val="28"/>
              </w:rPr>
              <w:t>а продукции по видам экономической деятельности ОК 034-2014 (КПЕС 2008), соответствующий наименованию объекта закупки (</w:t>
            </w:r>
            <w:proofErr w:type="spellStart"/>
            <w:r w:rsidRPr="00C068A6">
              <w:rPr>
                <w:rFonts w:ascii="Times New Roman" w:hAnsi="Times New Roman" w:cs="Times New Roman"/>
                <w:sz w:val="28"/>
                <w:szCs w:val="28"/>
              </w:rPr>
              <w:t>неукрупненный</w:t>
            </w:r>
            <w:proofErr w:type="spellEnd"/>
            <w:r w:rsidRPr="00C068A6">
              <w:rPr>
                <w:rFonts w:ascii="Times New Roman" w:hAnsi="Times New Roman" w:cs="Times New Roman"/>
                <w:sz w:val="28"/>
                <w:szCs w:val="28"/>
              </w:rPr>
              <w:t>(е), с расшифровкой наименования), каталога товаров, работ, услуг для обеспечения государственных и муниципальных нужд (КТРУ)</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7C26B8"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w:t>
            </w:r>
          </w:p>
          <w:p w:rsidR="007C26B8" w:rsidRPr="00C068A6" w:rsidRDefault="00C068A6" w:rsidP="00C068A6">
            <w:pPr>
              <w:jc w:val="center"/>
              <w:rPr>
                <w:sz w:val="28"/>
                <w:szCs w:val="28"/>
              </w:rPr>
            </w:pPr>
            <w:r w:rsidRPr="00C068A6">
              <w:rPr>
                <w:sz w:val="28"/>
                <w:szCs w:val="28"/>
              </w:rPr>
              <w:lastRenderedPageBreak/>
              <w:t>6</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lastRenderedPageBreak/>
              <w:t xml:space="preserve">Требования к гарантийному сроку товара, работы, </w:t>
            </w:r>
            <w:r w:rsidRPr="00C068A6">
              <w:rPr>
                <w:rFonts w:ascii="Times New Roman" w:hAnsi="Times New Roman" w:cs="Times New Roman"/>
                <w:sz w:val="28"/>
                <w:szCs w:val="28"/>
              </w:rPr>
              <w:lastRenderedPageBreak/>
              <w:t>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машин и оборудования. Требования к предоставлению вместе с товаром гарантии производителя и (или) поставщика данного товара и к сроку действия такой гарантии в случае определения поставщика новых машин и оборудования</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lastRenderedPageBreak/>
              <w:t>7</w:t>
            </w:r>
          </w:p>
          <w:p w:rsidR="007C26B8" w:rsidRPr="00C068A6" w:rsidRDefault="00C068A6" w:rsidP="00C068A6">
            <w:pPr>
              <w:jc w:val="center"/>
              <w:rPr>
                <w:sz w:val="28"/>
                <w:szCs w:val="28"/>
              </w:rPr>
            </w:pPr>
            <w:r w:rsidRPr="00C068A6">
              <w:rPr>
                <w:sz w:val="28"/>
                <w:szCs w:val="28"/>
              </w:rPr>
              <w:t>7</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Сведения о месте доставки товара (выполнения работы или оказания услуги), а также сроки поставки товара или завершения работы либо график оказания услуг</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7C26B8"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8</w:t>
            </w:r>
          </w:p>
          <w:p w:rsidR="007C26B8" w:rsidRPr="00C068A6" w:rsidRDefault="00C068A6" w:rsidP="00C068A6">
            <w:pPr>
              <w:jc w:val="center"/>
              <w:rPr>
                <w:sz w:val="28"/>
                <w:szCs w:val="28"/>
              </w:rPr>
            </w:pPr>
            <w:r w:rsidRPr="00C068A6">
              <w:rPr>
                <w:sz w:val="28"/>
                <w:szCs w:val="28"/>
              </w:rPr>
              <w:t>8</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Сведения о валюте, используемой для формирования цены контракта и расчетов с поставщиками (подрядчиками, исполнителями)</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7C26B8" w:rsidRPr="00C068A6" w:rsidRDefault="00C068A6"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9</w:t>
            </w:r>
            <w:r w:rsidR="007C26B8" w:rsidRPr="00C068A6">
              <w:rPr>
                <w:rFonts w:ascii="Times New Roman" w:hAnsi="Times New Roman" w:cs="Times New Roman"/>
                <w:sz w:val="28"/>
                <w:szCs w:val="28"/>
              </w:rPr>
              <w:t>9</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Источник финансирования</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7C26B8" w:rsidRPr="00C068A6" w:rsidRDefault="00C068A6"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110</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Начальная (максимальная) цена контракта ____________, в том числе:</w:t>
            </w:r>
          </w:p>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федеральные средства</w:t>
            </w:r>
            <w:proofErr w:type="gramStart"/>
            <w:r w:rsidRPr="00C068A6">
              <w:rPr>
                <w:rFonts w:ascii="Times New Roman" w:hAnsi="Times New Roman" w:cs="Times New Roman"/>
                <w:sz w:val="28"/>
                <w:szCs w:val="28"/>
              </w:rPr>
              <w:t xml:space="preserve"> - _____________;</w:t>
            </w:r>
            <w:proofErr w:type="gramEnd"/>
          </w:p>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областные средства</w:t>
            </w:r>
            <w:proofErr w:type="gramStart"/>
            <w:r w:rsidRPr="00C068A6">
              <w:rPr>
                <w:rFonts w:ascii="Times New Roman" w:hAnsi="Times New Roman" w:cs="Times New Roman"/>
                <w:sz w:val="28"/>
                <w:szCs w:val="28"/>
              </w:rPr>
              <w:t xml:space="preserve"> - _______________;</w:t>
            </w:r>
            <w:proofErr w:type="gramEnd"/>
          </w:p>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средства, полученные от приносящей доход деятельности</w:t>
            </w:r>
            <w:proofErr w:type="gramStart"/>
            <w:r w:rsidRPr="00C068A6">
              <w:rPr>
                <w:rFonts w:ascii="Times New Roman" w:hAnsi="Times New Roman" w:cs="Times New Roman"/>
                <w:sz w:val="28"/>
                <w:szCs w:val="28"/>
              </w:rPr>
              <w:t>, - _____________;</w:t>
            </w:r>
            <w:proofErr w:type="gramEnd"/>
          </w:p>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средства ФОМС</w:t>
            </w:r>
            <w:proofErr w:type="gramStart"/>
            <w:r w:rsidRPr="00C068A6">
              <w:rPr>
                <w:rFonts w:ascii="Times New Roman" w:hAnsi="Times New Roman" w:cs="Times New Roman"/>
                <w:sz w:val="28"/>
                <w:szCs w:val="28"/>
              </w:rPr>
              <w:t xml:space="preserve"> - ___________;</w:t>
            </w:r>
            <w:proofErr w:type="gramEnd"/>
          </w:p>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иные средства - _____________</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7C26B8" w:rsidRPr="00C068A6" w:rsidRDefault="00C068A6"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11</w:t>
            </w:r>
            <w:r w:rsidR="007C26B8" w:rsidRPr="00C068A6">
              <w:rPr>
                <w:rFonts w:ascii="Times New Roman" w:hAnsi="Times New Roman" w:cs="Times New Roman"/>
                <w:sz w:val="28"/>
                <w:szCs w:val="28"/>
              </w:rPr>
              <w:t>1</w:t>
            </w:r>
          </w:p>
        </w:tc>
        <w:tc>
          <w:tcPr>
            <w:tcW w:w="7518" w:type="dxa"/>
          </w:tcPr>
          <w:p w:rsidR="007C26B8" w:rsidRPr="00C068A6" w:rsidRDefault="007C26B8" w:rsidP="00BF70A7">
            <w:pPr>
              <w:pStyle w:val="ConsPlusNormal"/>
              <w:jc w:val="both"/>
              <w:rPr>
                <w:rFonts w:ascii="Times New Roman" w:hAnsi="Times New Roman" w:cs="Times New Roman"/>
                <w:sz w:val="28"/>
                <w:szCs w:val="28"/>
              </w:rPr>
            </w:pPr>
            <w:proofErr w:type="gramStart"/>
            <w:r w:rsidRPr="00C068A6">
              <w:rPr>
                <w:rFonts w:ascii="Times New Roman" w:hAnsi="Times New Roman" w:cs="Times New Roman"/>
                <w:sz w:val="28"/>
                <w:szCs w:val="28"/>
              </w:rPr>
              <w:t>Цена запасных частей или каждой запасной части к технике, оборудованию, цена единицы работы или услуги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proofErr w:type="gramEnd"/>
            <w:r w:rsidRPr="00C068A6">
              <w:rPr>
                <w:rFonts w:ascii="Times New Roman" w:hAnsi="Times New Roman" w:cs="Times New Roman"/>
                <w:sz w:val="28"/>
                <w:szCs w:val="28"/>
              </w:rPr>
              <w:t xml:space="preserve"> </w:t>
            </w:r>
            <w:r w:rsidRPr="00C068A6">
              <w:rPr>
                <w:rFonts w:ascii="Times New Roman" w:hAnsi="Times New Roman" w:cs="Times New Roman"/>
                <w:sz w:val="28"/>
                <w:szCs w:val="28"/>
              </w:rPr>
              <w:lastRenderedPageBreak/>
              <w:t>невозможно определить (может оформляться в виде отдельного приложения к заявке)</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7C26B8" w:rsidRPr="00C068A6" w:rsidRDefault="00C068A6"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lastRenderedPageBreak/>
              <w:t>112</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Обоснование начальной (максимальной) цены контракта (должно оформляться в виде отдельного приложения к заявке)</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1</w:t>
            </w:r>
          </w:p>
          <w:p w:rsidR="007C26B8" w:rsidRPr="00C068A6" w:rsidRDefault="00C068A6" w:rsidP="00C068A6">
            <w:pPr>
              <w:jc w:val="center"/>
              <w:rPr>
                <w:sz w:val="28"/>
                <w:szCs w:val="28"/>
              </w:rPr>
            </w:pPr>
            <w:r w:rsidRPr="00C068A6">
              <w:rPr>
                <w:sz w:val="28"/>
                <w:szCs w:val="28"/>
              </w:rPr>
              <w:t>13</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Размер и порядок внесения денежных сре</w:t>
            </w:r>
            <w:proofErr w:type="gramStart"/>
            <w:r w:rsidRPr="00C068A6">
              <w:rPr>
                <w:rFonts w:ascii="Times New Roman" w:hAnsi="Times New Roman" w:cs="Times New Roman"/>
                <w:sz w:val="28"/>
                <w:szCs w:val="28"/>
              </w:rPr>
              <w:t>дств в к</w:t>
            </w:r>
            <w:proofErr w:type="gramEnd"/>
            <w:r w:rsidRPr="00C068A6">
              <w:rPr>
                <w:rFonts w:ascii="Times New Roman" w:hAnsi="Times New Roman" w:cs="Times New Roman"/>
                <w:sz w:val="28"/>
                <w:szCs w:val="28"/>
              </w:rPr>
              <w:t xml:space="preserve">ачестве обеспечения заявки, а также условия банковской гарантии (в том числе срок ее действия) должны устанавливаться в соответствии с требованиями </w:t>
            </w:r>
            <w:hyperlink r:id="rId44" w:history="1">
              <w:r w:rsidRPr="00C068A6">
                <w:rPr>
                  <w:rFonts w:ascii="Times New Roman" w:hAnsi="Times New Roman" w:cs="Times New Roman"/>
                  <w:sz w:val="28"/>
                  <w:szCs w:val="28"/>
                </w:rPr>
                <w:t>статей 44</w:t>
              </w:r>
            </w:hyperlink>
            <w:r w:rsidRPr="00C068A6">
              <w:rPr>
                <w:rFonts w:ascii="Times New Roman" w:hAnsi="Times New Roman" w:cs="Times New Roman"/>
                <w:sz w:val="28"/>
                <w:szCs w:val="28"/>
              </w:rPr>
              <w:t xml:space="preserve">, </w:t>
            </w:r>
            <w:hyperlink r:id="rId45" w:history="1">
              <w:r w:rsidRPr="00C068A6">
                <w:rPr>
                  <w:rFonts w:ascii="Times New Roman" w:hAnsi="Times New Roman" w:cs="Times New Roman"/>
                  <w:sz w:val="28"/>
                  <w:szCs w:val="28"/>
                </w:rPr>
                <w:t>45</w:t>
              </w:r>
            </w:hyperlink>
            <w:r w:rsidRPr="00C068A6">
              <w:rPr>
                <w:rFonts w:ascii="Times New Roman" w:hAnsi="Times New Roman" w:cs="Times New Roman"/>
                <w:sz w:val="28"/>
                <w:szCs w:val="28"/>
              </w:rPr>
              <w:t xml:space="preserve"> Федерального закона</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p>
          <w:p w:rsidR="007C26B8" w:rsidRPr="00C068A6" w:rsidRDefault="00C068A6" w:rsidP="00C068A6">
            <w:pPr>
              <w:jc w:val="center"/>
              <w:rPr>
                <w:sz w:val="28"/>
                <w:szCs w:val="28"/>
              </w:rPr>
            </w:pPr>
            <w:r w:rsidRPr="00C068A6">
              <w:rPr>
                <w:sz w:val="28"/>
                <w:szCs w:val="28"/>
              </w:rPr>
              <w:t>14</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 xml:space="preserve">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должны устанавливаться в соответствии с требованиями </w:t>
            </w:r>
            <w:hyperlink r:id="rId46" w:history="1">
              <w:r w:rsidRPr="00C068A6">
                <w:rPr>
                  <w:rFonts w:ascii="Times New Roman" w:hAnsi="Times New Roman" w:cs="Times New Roman"/>
                  <w:sz w:val="28"/>
                  <w:szCs w:val="28"/>
                </w:rPr>
                <w:t>статей 35</w:t>
              </w:r>
            </w:hyperlink>
            <w:r w:rsidRPr="00C068A6">
              <w:rPr>
                <w:rFonts w:ascii="Times New Roman" w:hAnsi="Times New Roman" w:cs="Times New Roman"/>
                <w:sz w:val="28"/>
                <w:szCs w:val="28"/>
              </w:rPr>
              <w:t xml:space="preserve">, </w:t>
            </w:r>
            <w:hyperlink r:id="rId47" w:history="1">
              <w:r w:rsidRPr="00C068A6">
                <w:rPr>
                  <w:rFonts w:ascii="Times New Roman" w:hAnsi="Times New Roman" w:cs="Times New Roman"/>
                  <w:sz w:val="28"/>
                  <w:szCs w:val="28"/>
                </w:rPr>
                <w:t>45</w:t>
              </w:r>
            </w:hyperlink>
            <w:r w:rsidRPr="00C068A6">
              <w:rPr>
                <w:rFonts w:ascii="Times New Roman" w:hAnsi="Times New Roman" w:cs="Times New Roman"/>
                <w:sz w:val="28"/>
                <w:szCs w:val="28"/>
              </w:rPr>
              <w:t xml:space="preserve">, </w:t>
            </w:r>
            <w:hyperlink r:id="rId48" w:history="1">
              <w:r w:rsidRPr="00C068A6">
                <w:rPr>
                  <w:rFonts w:ascii="Times New Roman" w:hAnsi="Times New Roman" w:cs="Times New Roman"/>
                  <w:sz w:val="28"/>
                  <w:szCs w:val="28"/>
                </w:rPr>
                <w:t>96</w:t>
              </w:r>
            </w:hyperlink>
            <w:r w:rsidRPr="00C068A6">
              <w:rPr>
                <w:rFonts w:ascii="Times New Roman" w:hAnsi="Times New Roman" w:cs="Times New Roman"/>
                <w:sz w:val="28"/>
                <w:szCs w:val="28"/>
              </w:rPr>
              <w:t xml:space="preserve"> Федерального закона</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p>
          <w:p w:rsidR="007C26B8" w:rsidRPr="00C068A6" w:rsidRDefault="00C068A6" w:rsidP="00C068A6">
            <w:pPr>
              <w:jc w:val="center"/>
              <w:rPr>
                <w:sz w:val="28"/>
                <w:szCs w:val="28"/>
              </w:rPr>
            </w:pPr>
            <w:r w:rsidRPr="00C068A6">
              <w:rPr>
                <w:sz w:val="28"/>
                <w:szCs w:val="28"/>
              </w:rPr>
              <w:t>15</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Перечень документов, подтверждающих соответствие участника аукциона в электронной форме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(например, копия свидетельства о допуске к определенному виду или видам работ, копия лицензии и т.п.)</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p>
          <w:p w:rsidR="007C26B8" w:rsidRPr="00C068A6" w:rsidRDefault="00C068A6" w:rsidP="00C068A6">
            <w:pPr>
              <w:jc w:val="center"/>
              <w:rPr>
                <w:sz w:val="28"/>
                <w:szCs w:val="28"/>
              </w:rPr>
            </w:pPr>
            <w:r w:rsidRPr="00C068A6">
              <w:rPr>
                <w:sz w:val="28"/>
                <w:szCs w:val="28"/>
              </w:rPr>
              <w:t>16</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Требование об отсутствии в реестре недобросовестных поставщиков (подрядчиков, исполнителей) информации об участнике аукциона в электронной форме,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аукциона в электронной форме - юридического лица</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7C26B8" w:rsidRPr="00C068A6" w:rsidRDefault="00C068A6"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117</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7C26B8" w:rsidRPr="00C068A6" w:rsidRDefault="00C068A6"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118</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Преимущества, предоставляемые учреждениям и предприятиям уголовно-исполнительной системы</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7C26B8" w:rsidRPr="00C068A6" w:rsidRDefault="00C068A6"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119</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Преимущества, предоставляемые организациям инвалидов</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p>
          <w:p w:rsidR="00C068A6" w:rsidRPr="00C068A6" w:rsidRDefault="00C068A6" w:rsidP="00C068A6">
            <w:pPr>
              <w:jc w:val="center"/>
              <w:rPr>
                <w:sz w:val="28"/>
                <w:szCs w:val="28"/>
              </w:rPr>
            </w:pPr>
          </w:p>
          <w:p w:rsidR="007C26B8" w:rsidRPr="00C068A6" w:rsidRDefault="00C068A6" w:rsidP="00C068A6">
            <w:pPr>
              <w:jc w:val="center"/>
              <w:rPr>
                <w:sz w:val="28"/>
                <w:szCs w:val="28"/>
              </w:rPr>
            </w:pPr>
            <w:r w:rsidRPr="00C068A6">
              <w:rPr>
                <w:sz w:val="28"/>
                <w:szCs w:val="28"/>
              </w:rPr>
              <w:t>20</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Осуществление закупки с участием субъектов малого предпринимательства, социально ориентированных некоммерческих организаций</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p>
          <w:p w:rsidR="007C26B8" w:rsidRPr="00C068A6" w:rsidRDefault="00C068A6" w:rsidP="00C068A6">
            <w:pPr>
              <w:jc w:val="center"/>
              <w:rPr>
                <w:sz w:val="28"/>
                <w:szCs w:val="28"/>
              </w:rPr>
            </w:pPr>
            <w:r w:rsidRPr="00C068A6">
              <w:rPr>
                <w:sz w:val="28"/>
                <w:szCs w:val="28"/>
              </w:rPr>
              <w:t>21</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 xml:space="preserve">Сведения </w:t>
            </w:r>
            <w:proofErr w:type="gramStart"/>
            <w:r w:rsidRPr="00C068A6">
              <w:rPr>
                <w:rFonts w:ascii="Times New Roman" w:hAnsi="Times New Roman" w:cs="Times New Roman"/>
                <w:sz w:val="28"/>
                <w:szCs w:val="28"/>
              </w:rPr>
              <w:t>о возможности заказчика при заключении контракта по согласованию с участником аукциона в электронной форме</w:t>
            </w:r>
            <w:proofErr w:type="gramEnd"/>
            <w:r w:rsidRPr="00C068A6">
              <w:rPr>
                <w:rFonts w:ascii="Times New Roman" w:hAnsi="Times New Roman" w:cs="Times New Roman"/>
                <w:sz w:val="28"/>
                <w:szCs w:val="28"/>
              </w:rPr>
              <w:t>,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p>
          <w:p w:rsidR="007C26B8" w:rsidRPr="00C068A6" w:rsidRDefault="00C068A6" w:rsidP="00C068A6">
            <w:pPr>
              <w:jc w:val="center"/>
              <w:rPr>
                <w:sz w:val="28"/>
                <w:szCs w:val="28"/>
              </w:rPr>
            </w:pPr>
            <w:r w:rsidRPr="00C068A6">
              <w:rPr>
                <w:sz w:val="28"/>
                <w:szCs w:val="28"/>
              </w:rPr>
              <w:t>22</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Сведения о возможности изменить по соглашению сторон условия контракта в части снижения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p>
          <w:p w:rsidR="00C068A6" w:rsidRPr="00C068A6" w:rsidRDefault="00C068A6" w:rsidP="00C068A6">
            <w:pPr>
              <w:jc w:val="center"/>
              <w:rPr>
                <w:sz w:val="28"/>
                <w:szCs w:val="28"/>
              </w:rPr>
            </w:pPr>
          </w:p>
          <w:p w:rsidR="007C26B8" w:rsidRPr="00C068A6" w:rsidRDefault="00C068A6" w:rsidP="00C068A6">
            <w:pPr>
              <w:jc w:val="center"/>
              <w:rPr>
                <w:sz w:val="28"/>
                <w:szCs w:val="28"/>
              </w:rPr>
            </w:pPr>
            <w:r w:rsidRPr="00C068A6">
              <w:rPr>
                <w:sz w:val="28"/>
                <w:szCs w:val="28"/>
              </w:rPr>
              <w:t>23</w:t>
            </w:r>
          </w:p>
        </w:tc>
        <w:tc>
          <w:tcPr>
            <w:tcW w:w="7518" w:type="dxa"/>
          </w:tcPr>
          <w:p w:rsidR="007C26B8" w:rsidRPr="00C068A6" w:rsidRDefault="007C26B8" w:rsidP="00BF70A7">
            <w:pPr>
              <w:pStyle w:val="ConsPlusNormal"/>
              <w:jc w:val="both"/>
              <w:rPr>
                <w:rFonts w:ascii="Times New Roman" w:hAnsi="Times New Roman" w:cs="Times New Roman"/>
                <w:sz w:val="28"/>
                <w:szCs w:val="28"/>
              </w:rPr>
            </w:pPr>
            <w:proofErr w:type="gramStart"/>
            <w:r w:rsidRPr="00C068A6">
              <w:rPr>
                <w:rFonts w:ascii="Times New Roman" w:hAnsi="Times New Roman" w:cs="Times New Roman"/>
                <w:sz w:val="28"/>
                <w:szCs w:val="28"/>
              </w:rPr>
              <w:t xml:space="preserve">Сведения о возможности по предложению заказчика увеличить предусмотренные контрактом количество товара, объем работы или услуги не более чем на десять процентов или уменьшить предусмотренные контрактом количество поставляемого товара, объем выполняемой работы или оказываемой услуги не более чем на десять процентов в соответствии с требованиями, установленными </w:t>
            </w:r>
            <w:hyperlink r:id="rId49" w:history="1">
              <w:r w:rsidRPr="00C068A6">
                <w:rPr>
                  <w:rFonts w:ascii="Times New Roman" w:hAnsi="Times New Roman" w:cs="Times New Roman"/>
                  <w:sz w:val="28"/>
                  <w:szCs w:val="28"/>
                </w:rPr>
                <w:t>подпунктом "б" пункта 1 части 1 статьи 95</w:t>
              </w:r>
            </w:hyperlink>
            <w:r w:rsidRPr="00C068A6">
              <w:rPr>
                <w:rFonts w:ascii="Times New Roman" w:hAnsi="Times New Roman" w:cs="Times New Roman"/>
                <w:sz w:val="28"/>
                <w:szCs w:val="28"/>
              </w:rPr>
              <w:t xml:space="preserve"> Федерального закона</w:t>
            </w:r>
            <w:proofErr w:type="gramEnd"/>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p>
          <w:p w:rsidR="007C26B8" w:rsidRPr="00C068A6" w:rsidRDefault="00C068A6" w:rsidP="00C068A6">
            <w:pPr>
              <w:jc w:val="center"/>
              <w:rPr>
                <w:sz w:val="28"/>
                <w:szCs w:val="28"/>
              </w:rPr>
            </w:pPr>
            <w:r w:rsidRPr="00C068A6">
              <w:rPr>
                <w:sz w:val="28"/>
                <w:szCs w:val="28"/>
              </w:rPr>
              <w:t>24</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Сведения о возможности одностороннего отказа от исполнения контракта</w:t>
            </w:r>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C068A6" w:rsidRPr="00C068A6" w:rsidRDefault="00C068A6" w:rsidP="00C068A6">
            <w:pPr>
              <w:pStyle w:val="ConsPlusNormal"/>
              <w:jc w:val="center"/>
              <w:rPr>
                <w:rFonts w:ascii="Times New Roman" w:hAnsi="Times New Roman" w:cs="Times New Roman"/>
                <w:sz w:val="28"/>
                <w:szCs w:val="28"/>
              </w:rPr>
            </w:pPr>
          </w:p>
          <w:p w:rsidR="007C26B8" w:rsidRPr="00C068A6" w:rsidRDefault="00C068A6" w:rsidP="00C068A6">
            <w:pPr>
              <w:jc w:val="center"/>
              <w:rPr>
                <w:sz w:val="28"/>
                <w:szCs w:val="28"/>
              </w:rPr>
            </w:pPr>
            <w:r w:rsidRPr="00C068A6">
              <w:rPr>
                <w:sz w:val="28"/>
                <w:szCs w:val="28"/>
              </w:rPr>
              <w:t>25</w:t>
            </w:r>
          </w:p>
        </w:tc>
        <w:tc>
          <w:tcPr>
            <w:tcW w:w="7518" w:type="dxa"/>
          </w:tcPr>
          <w:p w:rsidR="007C26B8" w:rsidRPr="00C068A6" w:rsidRDefault="007C26B8" w:rsidP="00BF70A7">
            <w:pPr>
              <w:pStyle w:val="ConsPlusNormal"/>
              <w:jc w:val="both"/>
              <w:rPr>
                <w:rFonts w:ascii="Times New Roman" w:hAnsi="Times New Roman" w:cs="Times New Roman"/>
                <w:sz w:val="28"/>
                <w:szCs w:val="28"/>
              </w:rPr>
            </w:pPr>
            <w:proofErr w:type="gramStart"/>
            <w:r w:rsidRPr="00C068A6">
              <w:rPr>
                <w:rFonts w:ascii="Times New Roman" w:hAnsi="Times New Roman" w:cs="Times New Roman"/>
                <w:sz w:val="28"/>
                <w:szCs w:val="28"/>
              </w:rPr>
              <w:t>Фамилии, имена, отчества, занимаемые должности сотрудников, включаемых в состав аукционной комиссии (не менее 4 человек - для муниципальных заказчиков муниципального образования "</w:t>
            </w:r>
            <w:proofErr w:type="spellStart"/>
            <w:r w:rsidRPr="00C068A6">
              <w:rPr>
                <w:rFonts w:ascii="Times New Roman" w:hAnsi="Times New Roman" w:cs="Times New Roman"/>
                <w:sz w:val="28"/>
                <w:szCs w:val="28"/>
              </w:rPr>
              <w:t>Сычевский</w:t>
            </w:r>
            <w:proofErr w:type="spellEnd"/>
            <w:r w:rsidRPr="00C068A6">
              <w:rPr>
                <w:rFonts w:ascii="Times New Roman" w:hAnsi="Times New Roman" w:cs="Times New Roman"/>
                <w:sz w:val="28"/>
                <w:szCs w:val="28"/>
              </w:rPr>
              <w:t xml:space="preserve"> муниципальный округ" Смоленской области, муниципальных бюджетных учреждений, не менее 2 человек - для муниципальных унитарных предприятий),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по правилам, установленным Федеральным законом</w:t>
            </w:r>
            <w:proofErr w:type="gramEnd"/>
          </w:p>
        </w:tc>
        <w:tc>
          <w:tcPr>
            <w:tcW w:w="1559" w:type="dxa"/>
          </w:tcPr>
          <w:p w:rsidR="007C26B8" w:rsidRPr="00C068A6" w:rsidRDefault="007C26B8" w:rsidP="00BF70A7">
            <w:pPr>
              <w:pStyle w:val="ConsPlusNormal"/>
              <w:rPr>
                <w:rFonts w:ascii="Times New Roman" w:hAnsi="Times New Roman" w:cs="Times New Roman"/>
                <w:sz w:val="28"/>
                <w:szCs w:val="28"/>
              </w:rPr>
            </w:pPr>
          </w:p>
        </w:tc>
      </w:tr>
      <w:tr w:rsidR="007C26B8" w:rsidRPr="00C068A6" w:rsidTr="00C068A6">
        <w:tc>
          <w:tcPr>
            <w:tcW w:w="624" w:type="dxa"/>
          </w:tcPr>
          <w:p w:rsidR="007C26B8" w:rsidRPr="00C068A6" w:rsidRDefault="00C068A6" w:rsidP="00C068A6">
            <w:pPr>
              <w:pStyle w:val="ConsPlusNormal"/>
              <w:jc w:val="center"/>
              <w:rPr>
                <w:rFonts w:ascii="Times New Roman" w:hAnsi="Times New Roman" w:cs="Times New Roman"/>
                <w:sz w:val="28"/>
                <w:szCs w:val="28"/>
              </w:rPr>
            </w:pPr>
            <w:r w:rsidRPr="00C068A6">
              <w:rPr>
                <w:rFonts w:ascii="Times New Roman" w:hAnsi="Times New Roman" w:cs="Times New Roman"/>
                <w:sz w:val="28"/>
                <w:szCs w:val="28"/>
              </w:rPr>
              <w:t>226</w:t>
            </w:r>
          </w:p>
        </w:tc>
        <w:tc>
          <w:tcPr>
            <w:tcW w:w="7518" w:type="dxa"/>
          </w:tcPr>
          <w:p w:rsidR="007C26B8" w:rsidRPr="00C068A6" w:rsidRDefault="007C26B8" w:rsidP="00BF70A7">
            <w:pPr>
              <w:pStyle w:val="ConsPlusNormal"/>
              <w:jc w:val="both"/>
              <w:rPr>
                <w:rFonts w:ascii="Times New Roman" w:hAnsi="Times New Roman" w:cs="Times New Roman"/>
                <w:sz w:val="28"/>
                <w:szCs w:val="28"/>
              </w:rPr>
            </w:pPr>
            <w:r w:rsidRPr="00C068A6">
              <w:rPr>
                <w:rFonts w:ascii="Times New Roman" w:hAnsi="Times New Roman" w:cs="Times New Roman"/>
                <w:sz w:val="28"/>
                <w:szCs w:val="28"/>
              </w:rPr>
              <w:t>Иные сведения (по усмотрению заказчика)</w:t>
            </w:r>
          </w:p>
        </w:tc>
        <w:tc>
          <w:tcPr>
            <w:tcW w:w="1559" w:type="dxa"/>
          </w:tcPr>
          <w:p w:rsidR="007C26B8" w:rsidRPr="00C068A6" w:rsidRDefault="007C26B8" w:rsidP="00BF70A7">
            <w:pPr>
              <w:pStyle w:val="ConsPlusNormal"/>
              <w:rPr>
                <w:rFonts w:ascii="Times New Roman" w:hAnsi="Times New Roman" w:cs="Times New Roman"/>
                <w:sz w:val="28"/>
                <w:szCs w:val="28"/>
              </w:rPr>
            </w:pPr>
          </w:p>
        </w:tc>
      </w:tr>
    </w:tbl>
    <w:p w:rsidR="00C068A6" w:rsidRDefault="00C068A6" w:rsidP="007C26B8">
      <w:pPr>
        <w:pStyle w:val="ConsPlusNormal"/>
        <w:jc w:val="right"/>
        <w:outlineLvl w:val="1"/>
        <w:rPr>
          <w:rFonts w:ascii="Times New Roman" w:hAnsi="Times New Roman" w:cs="Times New Roman"/>
          <w:sz w:val="28"/>
          <w:szCs w:val="28"/>
        </w:rPr>
      </w:pPr>
    </w:p>
    <w:p w:rsidR="00C068A6" w:rsidRPr="00C56C26" w:rsidRDefault="00C068A6" w:rsidP="00C068A6">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56C26">
        <w:rPr>
          <w:rFonts w:ascii="Times New Roman" w:hAnsi="Times New Roman" w:cs="Times New Roman"/>
          <w:sz w:val="28"/>
          <w:szCs w:val="28"/>
        </w:rPr>
        <w:t xml:space="preserve"> </w:t>
      </w:r>
      <w:r>
        <w:rPr>
          <w:rFonts w:ascii="Times New Roman" w:hAnsi="Times New Roman" w:cs="Times New Roman"/>
          <w:sz w:val="28"/>
          <w:szCs w:val="28"/>
        </w:rPr>
        <w:t>9</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Pr>
          <w:rFonts w:ascii="Times New Roman" w:hAnsi="Times New Roman" w:cs="Times New Roman"/>
          <w:sz w:val="28"/>
          <w:szCs w:val="28"/>
        </w:rPr>
        <w:t xml:space="preserve"> муниципальных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068A6" w:rsidRDefault="00C068A6" w:rsidP="00C068A6">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учреждения)  муниципального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Смоленской области </w:t>
      </w: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поставщиков </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(подрядчиков, </w:t>
      </w:r>
      <w:r>
        <w:rPr>
          <w:rFonts w:ascii="Times New Roman" w:hAnsi="Times New Roman" w:cs="Times New Roman"/>
          <w:sz w:val="28"/>
          <w:szCs w:val="28"/>
        </w:rPr>
        <w:t xml:space="preserve">                                                                  </w:t>
      </w:r>
      <w:r w:rsidRPr="00C56C26">
        <w:rPr>
          <w:rFonts w:ascii="Times New Roman" w:hAnsi="Times New Roman" w:cs="Times New Roman"/>
          <w:sz w:val="28"/>
          <w:szCs w:val="28"/>
        </w:rPr>
        <w:t>исполнителей)</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округ" </w:t>
      </w:r>
    </w:p>
    <w:p w:rsidR="00C068A6" w:rsidRPr="00C56C2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Смоленской области,</w:t>
      </w:r>
    </w:p>
    <w:p w:rsidR="00C068A6" w:rsidRPr="00C56C2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C068A6" w:rsidRPr="00C56C2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C068A6" w:rsidRDefault="00C068A6" w:rsidP="00C068A6">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Default="007C26B8" w:rsidP="007C26B8">
      <w:pPr>
        <w:pStyle w:val="ConsPlusNormal"/>
        <w:jc w:val="right"/>
        <w:rPr>
          <w:rFonts w:ascii="Times New Roman" w:hAnsi="Times New Roman" w:cs="Times New Roman"/>
          <w:sz w:val="28"/>
          <w:szCs w:val="28"/>
        </w:rPr>
      </w:pPr>
    </w:p>
    <w:p w:rsidR="007C26B8"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7C26B8" w:rsidRDefault="007C26B8" w:rsidP="007C26B8">
      <w:pPr>
        <w:pStyle w:val="ConsPlusNormal"/>
        <w:jc w:val="both"/>
      </w:pPr>
      <w:r>
        <w:rPr>
          <w:rFonts w:ascii="Times New Roman" w:hAnsi="Times New Roman" w:cs="Times New Roman"/>
        </w:rPr>
        <w:tab/>
      </w:r>
    </w:p>
    <w:tbl>
      <w:tblPr>
        <w:tblW w:w="0" w:type="auto"/>
        <w:tblLayout w:type="fixed"/>
        <w:tblCellMar>
          <w:top w:w="102" w:type="dxa"/>
          <w:left w:w="62" w:type="dxa"/>
          <w:bottom w:w="102" w:type="dxa"/>
          <w:right w:w="62" w:type="dxa"/>
        </w:tblCellMar>
        <w:tblLook w:val="0000"/>
      </w:tblPr>
      <w:tblGrid>
        <w:gridCol w:w="3507"/>
        <w:gridCol w:w="5911"/>
      </w:tblGrid>
      <w:tr w:rsidR="007C26B8" w:rsidRPr="006A03AF" w:rsidTr="00BF70A7">
        <w:tc>
          <w:tcPr>
            <w:tcW w:w="3507" w:type="dxa"/>
            <w:tcBorders>
              <w:top w:val="nil"/>
              <w:left w:val="nil"/>
              <w:bottom w:val="nil"/>
              <w:right w:val="nil"/>
            </w:tcBorders>
          </w:tcPr>
          <w:p w:rsidR="007C26B8" w:rsidRPr="006A03AF" w:rsidRDefault="007C26B8" w:rsidP="00BF70A7">
            <w:pPr>
              <w:pStyle w:val="ConsPlusNormal"/>
              <w:rPr>
                <w:rFonts w:ascii="Times New Roman" w:hAnsi="Times New Roman" w:cs="Times New Roman"/>
              </w:rPr>
            </w:pPr>
          </w:p>
        </w:tc>
        <w:tc>
          <w:tcPr>
            <w:tcW w:w="5911" w:type="dxa"/>
            <w:tcBorders>
              <w:top w:val="nil"/>
              <w:left w:val="nil"/>
              <w:bottom w:val="nil"/>
              <w:right w:val="nil"/>
            </w:tcBorders>
          </w:tcPr>
          <w:p w:rsidR="007C26B8" w:rsidRDefault="007C26B8" w:rsidP="00BF70A7">
            <w:pPr>
              <w:pStyle w:val="ConsPlusNormal"/>
              <w:jc w:val="both"/>
              <w:rPr>
                <w:rFonts w:ascii="Times New Roman" w:hAnsi="Times New Roman" w:cs="Times New Roman"/>
              </w:rPr>
            </w:pPr>
            <w:r w:rsidRPr="00AB3B3A">
              <w:rPr>
                <w:rFonts w:ascii="Times New Roman" w:hAnsi="Times New Roman" w:cs="Times New Roman"/>
              </w:rPr>
              <w:t>Начальнику</w:t>
            </w:r>
            <w:r>
              <w:rPr>
                <w:rFonts w:ascii="Times New Roman" w:hAnsi="Times New Roman" w:cs="Times New Roman"/>
              </w:rPr>
              <w:t xml:space="preserve"> _________________________________________</w:t>
            </w:r>
            <w:r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(наименование уполномоченного органа,          (уполномоченного учреждения))</w:t>
            </w:r>
          </w:p>
          <w:p w:rsidR="007C26B8" w:rsidRDefault="007C26B8" w:rsidP="00BF70A7">
            <w:pPr>
              <w:pStyle w:val="ConsPlusNormal"/>
              <w:jc w:val="both"/>
              <w:rPr>
                <w:rFonts w:ascii="Times New Roman" w:hAnsi="Times New Roman" w:cs="Times New Roman"/>
              </w:rPr>
            </w:pPr>
            <w:r>
              <w:rPr>
                <w:rFonts w:ascii="Times New Roman" w:hAnsi="Times New Roman" w:cs="Times New Roman"/>
              </w:rPr>
              <w:t>_____________________</w:t>
            </w:r>
            <w:r w:rsidR="00C068A6">
              <w:rPr>
                <w:rFonts w:ascii="Times New Roman" w:hAnsi="Times New Roman" w:cs="Times New Roman"/>
              </w:rPr>
              <w:t>_____________________________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bl>
    <w:p w:rsidR="007C26B8" w:rsidRPr="00C619EA" w:rsidRDefault="007C26B8" w:rsidP="007C26B8">
      <w:pPr>
        <w:pStyle w:val="ConsPlusNonformat"/>
        <w:jc w:val="center"/>
        <w:rPr>
          <w:rFonts w:ascii="Times New Roman" w:hAnsi="Times New Roman" w:cs="Times New Roman"/>
          <w:sz w:val="24"/>
          <w:szCs w:val="24"/>
        </w:rPr>
      </w:pPr>
      <w:r w:rsidRPr="00C619EA">
        <w:rPr>
          <w:rFonts w:ascii="Times New Roman" w:hAnsi="Times New Roman" w:cs="Times New Roman"/>
          <w:sz w:val="24"/>
          <w:szCs w:val="24"/>
        </w:rPr>
        <w:t>ЗАЯВКА</w:t>
      </w:r>
    </w:p>
    <w:p w:rsidR="007C26B8" w:rsidRPr="00C619EA" w:rsidRDefault="007C26B8" w:rsidP="007C26B8">
      <w:pPr>
        <w:pStyle w:val="ConsPlusNonformat"/>
        <w:jc w:val="center"/>
        <w:rPr>
          <w:rFonts w:ascii="Times New Roman" w:hAnsi="Times New Roman" w:cs="Times New Roman"/>
          <w:sz w:val="24"/>
          <w:szCs w:val="24"/>
        </w:rPr>
      </w:pPr>
      <w:r w:rsidRPr="00C619EA">
        <w:rPr>
          <w:rFonts w:ascii="Times New Roman" w:hAnsi="Times New Roman" w:cs="Times New Roman"/>
          <w:sz w:val="24"/>
          <w:szCs w:val="24"/>
        </w:rPr>
        <w:t>на закупку путем проведения открытого конкурса в электронной форме</w:t>
      </w:r>
    </w:p>
    <w:p w:rsidR="007C26B8" w:rsidRPr="00C619EA" w:rsidRDefault="007C26B8" w:rsidP="007C26B8">
      <w:pPr>
        <w:pStyle w:val="ConsPlusNonformat"/>
        <w:jc w:val="center"/>
        <w:rPr>
          <w:rFonts w:ascii="Times New Roman" w:hAnsi="Times New Roman" w:cs="Times New Roman"/>
          <w:sz w:val="24"/>
          <w:szCs w:val="24"/>
        </w:rPr>
      </w:pPr>
      <w:r w:rsidRPr="00C619EA">
        <w:rPr>
          <w:rFonts w:ascii="Times New Roman" w:hAnsi="Times New Roman" w:cs="Times New Roman"/>
          <w:sz w:val="24"/>
          <w:szCs w:val="24"/>
        </w:rPr>
        <w:t>___________________________________________________________________________</w:t>
      </w:r>
    </w:p>
    <w:p w:rsidR="007C26B8" w:rsidRPr="00C619EA" w:rsidRDefault="007C26B8" w:rsidP="007C26B8">
      <w:pPr>
        <w:pStyle w:val="ConsPlusNonformat"/>
        <w:jc w:val="center"/>
        <w:rPr>
          <w:rFonts w:ascii="Times New Roman" w:hAnsi="Times New Roman" w:cs="Times New Roman"/>
          <w:sz w:val="24"/>
          <w:szCs w:val="24"/>
        </w:rPr>
      </w:pPr>
      <w:proofErr w:type="gramStart"/>
      <w:r w:rsidRPr="00C619EA">
        <w:rPr>
          <w:rFonts w:ascii="Times New Roman" w:hAnsi="Times New Roman" w:cs="Times New Roman"/>
          <w:sz w:val="24"/>
          <w:szCs w:val="24"/>
        </w:rPr>
        <w:t>(наименование</w:t>
      </w:r>
      <w:proofErr w:type="gramEnd"/>
    </w:p>
    <w:p w:rsidR="007C26B8" w:rsidRPr="00C619EA" w:rsidRDefault="007C26B8" w:rsidP="007C26B8">
      <w:pPr>
        <w:pStyle w:val="ConsPlusNonformat"/>
        <w:jc w:val="center"/>
        <w:rPr>
          <w:rFonts w:ascii="Times New Roman" w:hAnsi="Times New Roman" w:cs="Times New Roman"/>
          <w:sz w:val="24"/>
          <w:szCs w:val="24"/>
        </w:rPr>
      </w:pPr>
      <w:r w:rsidRPr="00C619EA">
        <w:rPr>
          <w:rFonts w:ascii="Times New Roman" w:hAnsi="Times New Roman" w:cs="Times New Roman"/>
          <w:sz w:val="24"/>
          <w:szCs w:val="24"/>
        </w:rPr>
        <w:t>___________________________________________________________________________</w:t>
      </w:r>
    </w:p>
    <w:p w:rsidR="007C26B8" w:rsidRPr="00C619EA" w:rsidRDefault="007C26B8" w:rsidP="007C26B8">
      <w:pPr>
        <w:pStyle w:val="ConsPlusNonformat"/>
        <w:jc w:val="center"/>
        <w:rPr>
          <w:rFonts w:ascii="Times New Roman" w:hAnsi="Times New Roman" w:cs="Times New Roman"/>
          <w:sz w:val="24"/>
          <w:szCs w:val="24"/>
        </w:rPr>
      </w:pPr>
      <w:r w:rsidRPr="00C619EA">
        <w:rPr>
          <w:rFonts w:ascii="Times New Roman" w:hAnsi="Times New Roman" w:cs="Times New Roman"/>
          <w:sz w:val="24"/>
          <w:szCs w:val="24"/>
        </w:rPr>
        <w:t>предмета контракта)</w:t>
      </w:r>
    </w:p>
    <w:p w:rsidR="007C26B8" w:rsidRPr="00C619EA" w:rsidRDefault="007C26B8" w:rsidP="007C26B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6662"/>
        <w:gridCol w:w="2268"/>
      </w:tblGrid>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 xml:space="preserve">N </w:t>
            </w:r>
            <w:proofErr w:type="spellStart"/>
            <w:proofErr w:type="gramStart"/>
            <w:r w:rsidRPr="00C619EA">
              <w:rPr>
                <w:rFonts w:ascii="Times New Roman" w:hAnsi="Times New Roman" w:cs="Times New Roman"/>
                <w:sz w:val="24"/>
                <w:szCs w:val="24"/>
              </w:rPr>
              <w:t>п</w:t>
            </w:r>
            <w:proofErr w:type="spellEnd"/>
            <w:proofErr w:type="gramEnd"/>
            <w:r w:rsidRPr="00C619EA">
              <w:rPr>
                <w:rFonts w:ascii="Times New Roman" w:hAnsi="Times New Roman" w:cs="Times New Roman"/>
                <w:sz w:val="24"/>
                <w:szCs w:val="24"/>
              </w:rPr>
              <w:t>/</w:t>
            </w:r>
            <w:proofErr w:type="spellStart"/>
            <w:r w:rsidRPr="00C619EA">
              <w:rPr>
                <w:rFonts w:ascii="Times New Roman" w:hAnsi="Times New Roman" w:cs="Times New Roman"/>
                <w:sz w:val="24"/>
                <w:szCs w:val="24"/>
              </w:rPr>
              <w:t>п</w:t>
            </w:r>
            <w:proofErr w:type="spellEnd"/>
          </w:p>
        </w:tc>
        <w:tc>
          <w:tcPr>
            <w:tcW w:w="6662" w:type="dxa"/>
          </w:tcPr>
          <w:p w:rsidR="007C26B8" w:rsidRPr="00C619EA" w:rsidRDefault="007C26B8" w:rsidP="00BF70A7">
            <w:pPr>
              <w:pStyle w:val="ConsPlusNormal"/>
              <w:jc w:val="center"/>
              <w:rPr>
                <w:rFonts w:ascii="Times New Roman" w:hAnsi="Times New Roman" w:cs="Times New Roman"/>
                <w:sz w:val="24"/>
                <w:szCs w:val="24"/>
              </w:rPr>
            </w:pPr>
            <w:r w:rsidRPr="00C619EA">
              <w:rPr>
                <w:rFonts w:ascii="Times New Roman" w:hAnsi="Times New Roman" w:cs="Times New Roman"/>
                <w:sz w:val="24"/>
                <w:szCs w:val="24"/>
              </w:rPr>
              <w:t>Наименование пункта</w:t>
            </w:r>
          </w:p>
        </w:tc>
        <w:tc>
          <w:tcPr>
            <w:tcW w:w="2268" w:type="dxa"/>
          </w:tcPr>
          <w:p w:rsidR="007C26B8" w:rsidRPr="00C619EA" w:rsidRDefault="007C26B8" w:rsidP="00E6451F">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Текст пояснений</w:t>
            </w: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w:t>
            </w:r>
          </w:p>
        </w:tc>
        <w:tc>
          <w:tcPr>
            <w:tcW w:w="6662" w:type="dxa"/>
          </w:tcPr>
          <w:p w:rsidR="007C26B8" w:rsidRPr="00C619EA" w:rsidRDefault="007C26B8" w:rsidP="00BF70A7">
            <w:pPr>
              <w:pStyle w:val="ConsPlusNormal"/>
              <w:jc w:val="center"/>
              <w:rPr>
                <w:rFonts w:ascii="Times New Roman" w:hAnsi="Times New Roman" w:cs="Times New Roman"/>
                <w:sz w:val="24"/>
                <w:szCs w:val="24"/>
              </w:rPr>
            </w:pPr>
            <w:r w:rsidRPr="00C619EA">
              <w:rPr>
                <w:rFonts w:ascii="Times New Roman" w:hAnsi="Times New Roman" w:cs="Times New Roman"/>
                <w:sz w:val="24"/>
                <w:szCs w:val="24"/>
              </w:rPr>
              <w:t>2</w:t>
            </w:r>
          </w:p>
        </w:tc>
        <w:tc>
          <w:tcPr>
            <w:tcW w:w="2268" w:type="dxa"/>
          </w:tcPr>
          <w:p w:rsidR="007C26B8" w:rsidRPr="00C619EA" w:rsidRDefault="007C26B8" w:rsidP="00BF70A7">
            <w:pPr>
              <w:pStyle w:val="ConsPlusNormal"/>
              <w:jc w:val="center"/>
              <w:rPr>
                <w:rFonts w:ascii="Times New Roman" w:hAnsi="Times New Roman" w:cs="Times New Roman"/>
                <w:sz w:val="24"/>
                <w:szCs w:val="24"/>
              </w:rPr>
            </w:pPr>
            <w:r w:rsidRPr="00C619EA">
              <w:rPr>
                <w:rFonts w:ascii="Times New Roman" w:hAnsi="Times New Roman" w:cs="Times New Roman"/>
                <w:sz w:val="24"/>
                <w:szCs w:val="24"/>
              </w:rPr>
              <w:t>3</w:t>
            </w: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lastRenderedPageBreak/>
              <w:t>2.</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Сведения о сотруднике контрактной службы, контрактном управляющем, ответственном за заключение контракта: фамилия, имя, отчество, номер контактного телефона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3.</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Наименование объекта закупки</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4.</w:t>
            </w:r>
          </w:p>
        </w:tc>
        <w:tc>
          <w:tcPr>
            <w:tcW w:w="6662" w:type="dxa"/>
          </w:tcPr>
          <w:p w:rsidR="007C26B8" w:rsidRPr="00C619EA" w:rsidRDefault="007C26B8" w:rsidP="00BF70A7">
            <w:pPr>
              <w:pStyle w:val="ConsPlusNormal"/>
              <w:jc w:val="both"/>
              <w:rPr>
                <w:rFonts w:ascii="Times New Roman" w:hAnsi="Times New Roman" w:cs="Times New Roman"/>
                <w:sz w:val="24"/>
                <w:szCs w:val="24"/>
              </w:rPr>
            </w:pPr>
            <w:proofErr w:type="gramStart"/>
            <w:r w:rsidRPr="00C619EA">
              <w:rPr>
                <w:rFonts w:ascii="Times New Roman" w:hAnsi="Times New Roman" w:cs="Times New Roman"/>
                <w:sz w:val="24"/>
                <w:szCs w:val="24"/>
              </w:rPr>
              <w:t xml:space="preserve">Описание объекта закупки и условий контракта с указанием количества товара (объема выполнения работ, оказания услуг) с учетом требований, установленных </w:t>
            </w:r>
            <w:hyperlink r:id="rId50" w:history="1">
              <w:r w:rsidRPr="00404275">
                <w:rPr>
                  <w:rFonts w:ascii="Times New Roman" w:hAnsi="Times New Roman" w:cs="Times New Roman"/>
                  <w:sz w:val="24"/>
                  <w:szCs w:val="24"/>
                </w:rPr>
                <w:t>статьей 33</w:t>
              </w:r>
            </w:hyperlink>
            <w:r w:rsidRPr="00C619EA">
              <w:rPr>
                <w:rFonts w:ascii="Times New Roman" w:hAnsi="Times New Roman" w:cs="Times New Roman"/>
                <w:sz w:val="24"/>
                <w:szCs w:val="24"/>
              </w:rPr>
              <w:t xml:space="preserve"> Федерального закона (должно оформляться в виде отдельного приложения к заявке, а в случае проведения открытого конкурса в электронной форме по нескольким лотам - в виде отдельного приложения в отношении каждого лота).</w:t>
            </w:r>
            <w:proofErr w:type="gramEnd"/>
          </w:p>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В описании объекта закупки должны указываться функциональные, технические и качественные характеристики, эксплуатационные характеристики объекта закупки (при необходимости). При составлении описания объекта закупки должны использоваться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при описании объекта закупки не используются такие стандартные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обозначений и терминологии.</w:t>
            </w:r>
          </w:p>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 xml:space="preserve">Описание объекта закупки должно содержать показатели, позволяющие определить соответствие </w:t>
            </w:r>
            <w:proofErr w:type="gramStart"/>
            <w:r w:rsidRPr="00C619EA">
              <w:rPr>
                <w:rFonts w:ascii="Times New Roman" w:hAnsi="Times New Roman" w:cs="Times New Roman"/>
                <w:sz w:val="24"/>
                <w:szCs w:val="24"/>
              </w:rPr>
              <w:t>закупаемых</w:t>
            </w:r>
            <w:proofErr w:type="gramEnd"/>
            <w:r w:rsidRPr="00C619EA">
              <w:rPr>
                <w:rFonts w:ascii="Times New Roman" w:hAnsi="Times New Roman" w:cs="Times New Roman"/>
                <w:sz w:val="24"/>
                <w:szCs w:val="24"/>
              </w:rPr>
              <w:t xml:space="preserve"> товара, работы, услуги установленным заказчиком требованиям. При этом должны указываться максимальные и (или) минимальные значения таких показателей, а также значения показателей, которые не могут изменяться</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5.</w:t>
            </w:r>
          </w:p>
        </w:tc>
        <w:tc>
          <w:tcPr>
            <w:tcW w:w="6662" w:type="dxa"/>
          </w:tcPr>
          <w:p w:rsidR="007C26B8" w:rsidRPr="001858B4" w:rsidRDefault="007C26B8" w:rsidP="00BF70A7">
            <w:pPr>
              <w:pStyle w:val="ConsPlusNormal"/>
              <w:jc w:val="both"/>
              <w:rPr>
                <w:rFonts w:ascii="Times New Roman" w:hAnsi="Times New Roman" w:cs="Times New Roman"/>
                <w:sz w:val="24"/>
                <w:szCs w:val="24"/>
              </w:rPr>
            </w:pPr>
            <w:r w:rsidRPr="001858B4">
              <w:rPr>
                <w:rFonts w:ascii="Times New Roman" w:hAnsi="Times New Roman" w:cs="Times New Roman"/>
                <w:sz w:val="24"/>
                <w:szCs w:val="24"/>
              </w:rPr>
              <w:t>Ко</w:t>
            </w:r>
            <w:proofErr w:type="gramStart"/>
            <w:r w:rsidRPr="001858B4">
              <w:rPr>
                <w:rFonts w:ascii="Times New Roman" w:hAnsi="Times New Roman" w:cs="Times New Roman"/>
                <w:sz w:val="24"/>
                <w:szCs w:val="24"/>
              </w:rPr>
              <w:t>д(</w:t>
            </w:r>
            <w:proofErr w:type="spellStart"/>
            <w:proofErr w:type="gramEnd"/>
            <w:r w:rsidRPr="001858B4">
              <w:rPr>
                <w:rFonts w:ascii="Times New Roman" w:hAnsi="Times New Roman" w:cs="Times New Roman"/>
                <w:sz w:val="24"/>
                <w:szCs w:val="24"/>
              </w:rPr>
              <w:t>ы</w:t>
            </w:r>
            <w:proofErr w:type="spellEnd"/>
            <w:r w:rsidRPr="001858B4">
              <w:rPr>
                <w:rFonts w:ascii="Times New Roman" w:hAnsi="Times New Roman" w:cs="Times New Roman"/>
                <w:sz w:val="24"/>
                <w:szCs w:val="24"/>
              </w:rPr>
              <w:t xml:space="preserve">) Общероссийского </w:t>
            </w:r>
            <w:hyperlink r:id="rId51" w:history="1">
              <w:r w:rsidRPr="001858B4">
                <w:rPr>
                  <w:rFonts w:ascii="Times New Roman" w:hAnsi="Times New Roman" w:cs="Times New Roman"/>
                  <w:sz w:val="24"/>
                  <w:szCs w:val="24"/>
                </w:rPr>
                <w:t>классификатор</w:t>
              </w:r>
            </w:hyperlink>
            <w:r w:rsidRPr="001858B4">
              <w:t>а</w:t>
            </w:r>
            <w:r w:rsidRPr="001858B4">
              <w:rPr>
                <w:rFonts w:ascii="Times New Roman" w:hAnsi="Times New Roman" w:cs="Times New Roman"/>
                <w:sz w:val="24"/>
                <w:szCs w:val="24"/>
              </w:rPr>
              <w:t xml:space="preserve"> продукции по видам экономической деятельности ОК 034-2014 (КПЕС 2008), соответствующий наименованию объекта закупки (</w:t>
            </w:r>
            <w:proofErr w:type="spellStart"/>
            <w:r w:rsidRPr="001858B4">
              <w:rPr>
                <w:rFonts w:ascii="Times New Roman" w:hAnsi="Times New Roman" w:cs="Times New Roman"/>
                <w:sz w:val="24"/>
                <w:szCs w:val="24"/>
              </w:rPr>
              <w:t>неукрупненный</w:t>
            </w:r>
            <w:proofErr w:type="spellEnd"/>
            <w:r w:rsidRPr="001858B4">
              <w:rPr>
                <w:rFonts w:ascii="Times New Roman" w:hAnsi="Times New Roman" w:cs="Times New Roman"/>
                <w:sz w:val="24"/>
                <w:szCs w:val="24"/>
              </w:rPr>
              <w:t>(е), с расшифровкой наименования), каталога товаров, работ, услуг для обеспечения государственных и муниципальных нужд (КТРУ)</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6.</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 Требования к гарантийному сроку товара и (или) объему </w:t>
            </w:r>
            <w:r w:rsidRPr="00C619EA">
              <w:rPr>
                <w:rFonts w:ascii="Times New Roman" w:hAnsi="Times New Roman" w:cs="Times New Roman"/>
                <w:sz w:val="24"/>
                <w:szCs w:val="24"/>
              </w:rPr>
              <w:lastRenderedPageBreak/>
              <w:t>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машин и оборудования. Требования к предоставлению вместе с товаром гарантии производителя и (или) поставщика данного товара и к сроку действия такой гарантии в случае определения поставщика новых машин и оборудования</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lastRenderedPageBreak/>
              <w:t>7.</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Сведения о месте доставки товара (выполнения работы или оказания услуги), а также сроки поставки товара или завершения работы либо график оказания услуг</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8.</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Сведения о валюте, используемой для формирования цены контракта и расчетов с поставщиками (подрядчиками, исполнителями)</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9.</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Источник финансирования</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10.</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Начальная (максимальная) цена контракта (цена лота) ____________, в том числе:</w:t>
            </w:r>
          </w:p>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федеральные средства</w:t>
            </w:r>
            <w:proofErr w:type="gramStart"/>
            <w:r w:rsidRPr="00C619EA">
              <w:rPr>
                <w:rFonts w:ascii="Times New Roman" w:hAnsi="Times New Roman" w:cs="Times New Roman"/>
                <w:sz w:val="24"/>
                <w:szCs w:val="24"/>
              </w:rPr>
              <w:t xml:space="preserve"> - _____________;</w:t>
            </w:r>
            <w:proofErr w:type="gramEnd"/>
          </w:p>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областные средства</w:t>
            </w:r>
            <w:proofErr w:type="gramStart"/>
            <w:r w:rsidRPr="00C619EA">
              <w:rPr>
                <w:rFonts w:ascii="Times New Roman" w:hAnsi="Times New Roman" w:cs="Times New Roman"/>
                <w:sz w:val="24"/>
                <w:szCs w:val="24"/>
              </w:rPr>
              <w:t xml:space="preserve"> - _______________;</w:t>
            </w:r>
            <w:proofErr w:type="gramEnd"/>
          </w:p>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средства, полученные от приносящей доход деятельности</w:t>
            </w:r>
            <w:proofErr w:type="gramStart"/>
            <w:r w:rsidRPr="00C619EA">
              <w:rPr>
                <w:rFonts w:ascii="Times New Roman" w:hAnsi="Times New Roman" w:cs="Times New Roman"/>
                <w:sz w:val="24"/>
                <w:szCs w:val="24"/>
              </w:rPr>
              <w:t>, - ____________;</w:t>
            </w:r>
            <w:proofErr w:type="gramEnd"/>
          </w:p>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средства ФОМС</w:t>
            </w:r>
            <w:proofErr w:type="gramStart"/>
            <w:r w:rsidRPr="00C619EA">
              <w:rPr>
                <w:rFonts w:ascii="Times New Roman" w:hAnsi="Times New Roman" w:cs="Times New Roman"/>
                <w:sz w:val="24"/>
                <w:szCs w:val="24"/>
              </w:rPr>
              <w:t xml:space="preserve"> - __________;</w:t>
            </w:r>
            <w:proofErr w:type="gramEnd"/>
          </w:p>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иные средства - _____________</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11.</w:t>
            </w:r>
          </w:p>
        </w:tc>
        <w:tc>
          <w:tcPr>
            <w:tcW w:w="6662" w:type="dxa"/>
          </w:tcPr>
          <w:p w:rsidR="007C26B8" w:rsidRPr="00C619EA" w:rsidRDefault="007C26B8" w:rsidP="00BF70A7">
            <w:pPr>
              <w:pStyle w:val="ConsPlusNormal"/>
              <w:jc w:val="both"/>
              <w:rPr>
                <w:rFonts w:ascii="Times New Roman" w:hAnsi="Times New Roman" w:cs="Times New Roman"/>
                <w:sz w:val="24"/>
                <w:szCs w:val="24"/>
              </w:rPr>
            </w:pPr>
            <w:proofErr w:type="gramStart"/>
            <w:r w:rsidRPr="00C619EA">
              <w:rPr>
                <w:rFonts w:ascii="Times New Roman" w:hAnsi="Times New Roman" w:cs="Times New Roman"/>
                <w:sz w:val="24"/>
                <w:szCs w:val="24"/>
              </w:rPr>
              <w:t>Цена запасных частей или каждой запасной части к технике, оборудованию, цена единицы работы или услуги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услуг по проведению оценки невозможно определить</w:t>
            </w:r>
            <w:proofErr w:type="gramEnd"/>
            <w:r w:rsidRPr="00C619EA">
              <w:rPr>
                <w:rFonts w:ascii="Times New Roman" w:hAnsi="Times New Roman" w:cs="Times New Roman"/>
                <w:sz w:val="24"/>
                <w:szCs w:val="24"/>
              </w:rPr>
              <w:t xml:space="preserve"> (может оформляться в виде отдельного приложения к заявке, а в случае проведения открытого конкурса в электронной форме по нескольким лотам - в виде отдельного приложения в отношении каждого лота)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12.</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Обоснование начальной (максимальной) цены контракта (цены лота) (должно оформляться в виде отдельного приложения к заявке, а в случае проведения открытого конкурса в электронной форме по нескольким лотам - в виде отдельного приложения в отношении каждого лота)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13.</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Размер и порядок внесения денежных сре</w:t>
            </w:r>
            <w:proofErr w:type="gramStart"/>
            <w:r w:rsidRPr="00C619EA">
              <w:rPr>
                <w:rFonts w:ascii="Times New Roman" w:hAnsi="Times New Roman" w:cs="Times New Roman"/>
                <w:sz w:val="24"/>
                <w:szCs w:val="24"/>
              </w:rPr>
              <w:t>дств в к</w:t>
            </w:r>
            <w:proofErr w:type="gramEnd"/>
            <w:r w:rsidRPr="00C619EA">
              <w:rPr>
                <w:rFonts w:ascii="Times New Roman" w:hAnsi="Times New Roman" w:cs="Times New Roman"/>
                <w:sz w:val="24"/>
                <w:szCs w:val="24"/>
              </w:rPr>
              <w:t xml:space="preserve">ачестве обеспечения заявки, а также условия банковской гарантии (в том числе срок ее действия) должны </w:t>
            </w:r>
            <w:r w:rsidRPr="00C619EA">
              <w:rPr>
                <w:rFonts w:ascii="Times New Roman" w:hAnsi="Times New Roman" w:cs="Times New Roman"/>
                <w:sz w:val="24"/>
                <w:szCs w:val="24"/>
              </w:rPr>
              <w:lastRenderedPageBreak/>
              <w:t xml:space="preserve">устанавливаться в соответствии с требованиями </w:t>
            </w:r>
            <w:hyperlink r:id="rId52" w:history="1">
              <w:r w:rsidRPr="00404275">
                <w:rPr>
                  <w:rFonts w:ascii="Times New Roman" w:hAnsi="Times New Roman" w:cs="Times New Roman"/>
                  <w:sz w:val="24"/>
                  <w:szCs w:val="24"/>
                </w:rPr>
                <w:t>статей 44</w:t>
              </w:r>
            </w:hyperlink>
            <w:r w:rsidRPr="00404275">
              <w:rPr>
                <w:rFonts w:ascii="Times New Roman" w:hAnsi="Times New Roman" w:cs="Times New Roman"/>
                <w:sz w:val="24"/>
                <w:szCs w:val="24"/>
              </w:rPr>
              <w:t xml:space="preserve">, </w:t>
            </w:r>
            <w:hyperlink r:id="rId53" w:history="1">
              <w:r w:rsidRPr="00404275">
                <w:rPr>
                  <w:rFonts w:ascii="Times New Roman" w:hAnsi="Times New Roman" w:cs="Times New Roman"/>
                  <w:sz w:val="24"/>
                  <w:szCs w:val="24"/>
                </w:rPr>
                <w:t>45</w:t>
              </w:r>
            </w:hyperlink>
            <w:r w:rsidRPr="00C619EA">
              <w:rPr>
                <w:rFonts w:ascii="Times New Roman" w:hAnsi="Times New Roman" w:cs="Times New Roman"/>
                <w:sz w:val="24"/>
                <w:szCs w:val="24"/>
              </w:rPr>
              <w:t xml:space="preserve"> Федерального закона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lastRenderedPageBreak/>
              <w:t>14.</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 xml:space="preserve">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должны устанавливаться в соответствии с требованиями </w:t>
            </w:r>
            <w:hyperlink r:id="rId54" w:history="1">
              <w:r w:rsidRPr="00404275">
                <w:rPr>
                  <w:rFonts w:ascii="Times New Roman" w:hAnsi="Times New Roman" w:cs="Times New Roman"/>
                  <w:sz w:val="24"/>
                  <w:szCs w:val="24"/>
                </w:rPr>
                <w:t>статей 35</w:t>
              </w:r>
            </w:hyperlink>
            <w:r w:rsidRPr="00404275">
              <w:rPr>
                <w:rFonts w:ascii="Times New Roman" w:hAnsi="Times New Roman" w:cs="Times New Roman"/>
                <w:sz w:val="24"/>
                <w:szCs w:val="24"/>
              </w:rPr>
              <w:t xml:space="preserve">, </w:t>
            </w:r>
            <w:hyperlink r:id="rId55" w:history="1">
              <w:r w:rsidRPr="00404275">
                <w:rPr>
                  <w:rFonts w:ascii="Times New Roman" w:hAnsi="Times New Roman" w:cs="Times New Roman"/>
                  <w:sz w:val="24"/>
                  <w:szCs w:val="24"/>
                </w:rPr>
                <w:t>45</w:t>
              </w:r>
            </w:hyperlink>
            <w:r w:rsidRPr="00404275">
              <w:rPr>
                <w:rFonts w:ascii="Times New Roman" w:hAnsi="Times New Roman" w:cs="Times New Roman"/>
                <w:sz w:val="24"/>
                <w:szCs w:val="24"/>
              </w:rPr>
              <w:t xml:space="preserve">, </w:t>
            </w:r>
            <w:hyperlink r:id="rId56" w:history="1">
              <w:r w:rsidRPr="00404275">
                <w:rPr>
                  <w:rFonts w:ascii="Times New Roman" w:hAnsi="Times New Roman" w:cs="Times New Roman"/>
                  <w:sz w:val="24"/>
                  <w:szCs w:val="24"/>
                </w:rPr>
                <w:t>96</w:t>
              </w:r>
            </w:hyperlink>
            <w:r w:rsidRPr="00C619EA">
              <w:rPr>
                <w:rFonts w:ascii="Times New Roman" w:hAnsi="Times New Roman" w:cs="Times New Roman"/>
                <w:sz w:val="24"/>
                <w:szCs w:val="24"/>
              </w:rPr>
              <w:t xml:space="preserve"> Федерального закона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15.</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Перечень документов, подтверждающих соответствие участника открытого конкурса в электронной форме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(например, копия свидетельства о допуске к определенному виду или видам работ, копия лицензии и т.п.)</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16.</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Требование об отсутствии в реестре недобросовестных поставщиков (подрядчиков, исполнителей) информации об участнике открытого конкурса в электронной форме,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 в электронной форме - юридического лица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17.</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18.</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Преимущества, предоставляемые учреждениям и предприятиям уголовно-исполнительной системы</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19.</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Преимущества, предоставляемые организациям инвалидов</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20.</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Осуществление закупки с участием субъектов малого предпринимательства, социально ориентированных некоммерческих организаций</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21.</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 xml:space="preserve">Сведения </w:t>
            </w:r>
            <w:proofErr w:type="gramStart"/>
            <w:r w:rsidRPr="00C619EA">
              <w:rPr>
                <w:rFonts w:ascii="Times New Roman" w:hAnsi="Times New Roman" w:cs="Times New Roman"/>
                <w:sz w:val="24"/>
                <w:szCs w:val="24"/>
              </w:rPr>
              <w:t>о возможности заказчика при заключении контракта по согласованию с участником открытого конкурса в электронной форме</w:t>
            </w:r>
            <w:proofErr w:type="gramEnd"/>
            <w:r w:rsidRPr="00C619EA">
              <w:rPr>
                <w:rFonts w:ascii="Times New Roman" w:hAnsi="Times New Roman" w:cs="Times New Roman"/>
                <w:sz w:val="24"/>
                <w:szCs w:val="24"/>
              </w:rPr>
              <w:t>,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22.</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 xml:space="preserve">Сведения о возможности изменить по соглашению сторон условия контракта в части снижения цены контракта без изменения предусмотренных контрактом количества </w:t>
            </w:r>
            <w:r w:rsidRPr="00C619EA">
              <w:rPr>
                <w:rFonts w:ascii="Times New Roman" w:hAnsi="Times New Roman" w:cs="Times New Roman"/>
                <w:sz w:val="24"/>
                <w:szCs w:val="24"/>
              </w:rPr>
              <w:lastRenderedPageBreak/>
              <w:t>товара, объема работы или услуги, качества поставляемого товара, выполняемой работы, оказываемой услуги и иных условий контракта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lastRenderedPageBreak/>
              <w:t>23.</w:t>
            </w:r>
          </w:p>
        </w:tc>
        <w:tc>
          <w:tcPr>
            <w:tcW w:w="6662" w:type="dxa"/>
          </w:tcPr>
          <w:p w:rsidR="007C26B8" w:rsidRPr="00C619EA" w:rsidRDefault="007C26B8" w:rsidP="00BF70A7">
            <w:pPr>
              <w:pStyle w:val="ConsPlusNormal"/>
              <w:jc w:val="both"/>
              <w:rPr>
                <w:rFonts w:ascii="Times New Roman" w:hAnsi="Times New Roman" w:cs="Times New Roman"/>
                <w:sz w:val="24"/>
                <w:szCs w:val="24"/>
              </w:rPr>
            </w:pPr>
            <w:proofErr w:type="gramStart"/>
            <w:r w:rsidRPr="00C619EA">
              <w:rPr>
                <w:rFonts w:ascii="Times New Roman" w:hAnsi="Times New Roman" w:cs="Times New Roman"/>
                <w:sz w:val="24"/>
                <w:szCs w:val="24"/>
              </w:rPr>
              <w:t xml:space="preserve">Сведения о возможности по предложению заказчика увеличить предусмотренные контрактом количество товара, объем работы или услуги не более чем на десять процентов или уменьшить предусмотренные контрактом количество поставляемого товара, объем выполняемой работы или оказываемой услуги не более чем на десять процентов в соответствии с требованиями, </w:t>
            </w:r>
            <w:r w:rsidRPr="00404275">
              <w:rPr>
                <w:rFonts w:ascii="Times New Roman" w:hAnsi="Times New Roman" w:cs="Times New Roman"/>
                <w:sz w:val="24"/>
                <w:szCs w:val="24"/>
              </w:rPr>
              <w:t xml:space="preserve">установленными </w:t>
            </w:r>
            <w:hyperlink r:id="rId57" w:history="1">
              <w:r w:rsidRPr="00404275">
                <w:rPr>
                  <w:rFonts w:ascii="Times New Roman" w:hAnsi="Times New Roman" w:cs="Times New Roman"/>
                  <w:sz w:val="24"/>
                  <w:szCs w:val="24"/>
                </w:rPr>
                <w:t>подпунктом "б" пункта 1 части 1 статьи 95</w:t>
              </w:r>
            </w:hyperlink>
            <w:r w:rsidRPr="00404275">
              <w:rPr>
                <w:rFonts w:ascii="Times New Roman" w:hAnsi="Times New Roman" w:cs="Times New Roman"/>
                <w:sz w:val="24"/>
                <w:szCs w:val="24"/>
              </w:rPr>
              <w:t xml:space="preserve"> Федерального закона</w:t>
            </w:r>
            <w:proofErr w:type="gramEnd"/>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24.</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Критерии оценки заявки на участие в открытом конкурсе в электронной форме, величины значимости этих критериев (должны оформляться в виде отдельного приложения к заявке, а в случае проведения открытого конкурса в электронной форме по нескольким лотам - в виде отдельного приложения в отношении каждого лота)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25.</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Сведения о возможности одностороннего отказа от исполнения контракта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банковском и (или) казначейском сопровождении контракта</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2</w:t>
            </w:r>
            <w:r>
              <w:rPr>
                <w:rFonts w:ascii="Times New Roman" w:hAnsi="Times New Roman" w:cs="Times New Roman"/>
                <w:sz w:val="24"/>
                <w:szCs w:val="24"/>
              </w:rPr>
              <w:t>7</w:t>
            </w:r>
            <w:r w:rsidRPr="00C619EA">
              <w:rPr>
                <w:rFonts w:ascii="Times New Roman" w:hAnsi="Times New Roman" w:cs="Times New Roman"/>
                <w:sz w:val="24"/>
                <w:szCs w:val="24"/>
              </w:rPr>
              <w:t>.</w:t>
            </w:r>
          </w:p>
        </w:tc>
        <w:tc>
          <w:tcPr>
            <w:tcW w:w="6662" w:type="dxa"/>
          </w:tcPr>
          <w:p w:rsidR="007C26B8" w:rsidRPr="00C619EA" w:rsidRDefault="007C26B8" w:rsidP="00BF70A7">
            <w:pPr>
              <w:pStyle w:val="ConsPlusNormal"/>
              <w:jc w:val="both"/>
              <w:rPr>
                <w:rFonts w:ascii="Times New Roman" w:hAnsi="Times New Roman" w:cs="Times New Roman"/>
                <w:sz w:val="24"/>
                <w:szCs w:val="24"/>
              </w:rPr>
            </w:pPr>
            <w:proofErr w:type="gramStart"/>
            <w:r w:rsidRPr="00C619EA">
              <w:rPr>
                <w:rFonts w:ascii="Times New Roman" w:hAnsi="Times New Roman" w:cs="Times New Roman"/>
                <w:sz w:val="24"/>
                <w:szCs w:val="24"/>
              </w:rPr>
              <w:t xml:space="preserve">Фамилии, имена, отчества, занимаемые должности сотрудников, включаемых в состав конкурсной комиссии (не менее 4 человек - для </w:t>
            </w:r>
            <w:r>
              <w:rPr>
                <w:rFonts w:ascii="Times New Roman" w:hAnsi="Times New Roman" w:cs="Times New Roman"/>
                <w:sz w:val="24"/>
                <w:szCs w:val="24"/>
              </w:rPr>
              <w:t>муниципальных</w:t>
            </w:r>
            <w:r w:rsidRPr="00C619EA">
              <w:rPr>
                <w:rFonts w:ascii="Times New Roman" w:hAnsi="Times New Roman" w:cs="Times New Roman"/>
                <w:sz w:val="24"/>
                <w:szCs w:val="24"/>
              </w:rPr>
              <w:t xml:space="preserve"> заказчиков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Сычевский</w:t>
            </w:r>
            <w:proofErr w:type="spellEnd"/>
            <w:r>
              <w:rPr>
                <w:rFonts w:ascii="Times New Roman" w:hAnsi="Times New Roman" w:cs="Times New Roman"/>
                <w:sz w:val="24"/>
                <w:szCs w:val="24"/>
              </w:rPr>
              <w:t xml:space="preserve"> муниципальный округ" </w:t>
            </w:r>
            <w:r w:rsidRPr="00C619EA">
              <w:rPr>
                <w:rFonts w:ascii="Times New Roman" w:hAnsi="Times New Roman" w:cs="Times New Roman"/>
                <w:sz w:val="24"/>
                <w:szCs w:val="24"/>
              </w:rPr>
              <w:t xml:space="preserve">Смоленской области, </w:t>
            </w:r>
            <w:r>
              <w:rPr>
                <w:rFonts w:ascii="Times New Roman" w:hAnsi="Times New Roman" w:cs="Times New Roman"/>
                <w:sz w:val="24"/>
                <w:szCs w:val="24"/>
              </w:rPr>
              <w:t>муниципальных</w:t>
            </w:r>
            <w:r w:rsidRPr="00C619EA">
              <w:rPr>
                <w:rFonts w:ascii="Times New Roman" w:hAnsi="Times New Roman" w:cs="Times New Roman"/>
                <w:sz w:val="24"/>
                <w:szCs w:val="24"/>
              </w:rPr>
              <w:t xml:space="preserve"> бюджетных учреждений, не менее 2 человек - для </w:t>
            </w:r>
            <w:r>
              <w:rPr>
                <w:rFonts w:ascii="Times New Roman" w:hAnsi="Times New Roman" w:cs="Times New Roman"/>
                <w:sz w:val="24"/>
                <w:szCs w:val="24"/>
              </w:rPr>
              <w:t>муниципальных</w:t>
            </w:r>
            <w:r w:rsidRPr="00C619EA">
              <w:rPr>
                <w:rFonts w:ascii="Times New Roman" w:hAnsi="Times New Roman" w:cs="Times New Roman"/>
                <w:sz w:val="24"/>
                <w:szCs w:val="24"/>
              </w:rPr>
              <w:t xml:space="preserve"> унитарных предприятий),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по правилам, установленным Федеральным законом</w:t>
            </w:r>
            <w:proofErr w:type="gramEnd"/>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2</w:t>
            </w:r>
            <w:r>
              <w:rPr>
                <w:rFonts w:ascii="Times New Roman" w:hAnsi="Times New Roman" w:cs="Times New Roman"/>
                <w:sz w:val="24"/>
                <w:szCs w:val="24"/>
              </w:rPr>
              <w:t>8</w:t>
            </w:r>
            <w:r w:rsidRPr="00C619EA">
              <w:rPr>
                <w:rFonts w:ascii="Times New Roman" w:hAnsi="Times New Roman" w:cs="Times New Roman"/>
                <w:sz w:val="24"/>
                <w:szCs w:val="24"/>
              </w:rPr>
              <w:t>.</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Наименование, место нахождения экспертной организации, фамилия, имя, отчество эксперта, контактный телефон эксперта, экспертной организации (при необходимости привлечения эксперта, экспертной организации)</w:t>
            </w:r>
          </w:p>
        </w:tc>
        <w:tc>
          <w:tcPr>
            <w:tcW w:w="2268" w:type="dxa"/>
          </w:tcPr>
          <w:p w:rsidR="007C26B8" w:rsidRPr="00C619EA" w:rsidRDefault="007C26B8" w:rsidP="00BF70A7">
            <w:pPr>
              <w:pStyle w:val="ConsPlusNormal"/>
              <w:rPr>
                <w:rFonts w:ascii="Times New Roman" w:hAnsi="Times New Roman" w:cs="Times New Roman"/>
                <w:sz w:val="24"/>
                <w:szCs w:val="24"/>
              </w:rPr>
            </w:pPr>
          </w:p>
        </w:tc>
      </w:tr>
      <w:tr w:rsidR="007C26B8" w:rsidRPr="00C619EA" w:rsidTr="00E6451F">
        <w:tc>
          <w:tcPr>
            <w:tcW w:w="771" w:type="dxa"/>
          </w:tcPr>
          <w:p w:rsidR="007C26B8" w:rsidRPr="00C619EA" w:rsidRDefault="007C26B8" w:rsidP="00BF70A7">
            <w:pPr>
              <w:pStyle w:val="ConsPlusNormal"/>
              <w:ind w:firstLine="0"/>
              <w:jc w:val="center"/>
              <w:rPr>
                <w:rFonts w:ascii="Times New Roman" w:hAnsi="Times New Roman" w:cs="Times New Roman"/>
                <w:sz w:val="24"/>
                <w:szCs w:val="24"/>
              </w:rPr>
            </w:pPr>
            <w:r w:rsidRPr="00C619EA">
              <w:rPr>
                <w:rFonts w:ascii="Times New Roman" w:hAnsi="Times New Roman" w:cs="Times New Roman"/>
                <w:sz w:val="24"/>
                <w:szCs w:val="24"/>
              </w:rPr>
              <w:t>2</w:t>
            </w:r>
            <w:r>
              <w:rPr>
                <w:rFonts w:ascii="Times New Roman" w:hAnsi="Times New Roman" w:cs="Times New Roman"/>
                <w:sz w:val="24"/>
                <w:szCs w:val="24"/>
              </w:rPr>
              <w:t>9</w:t>
            </w:r>
            <w:r w:rsidRPr="00C619EA">
              <w:rPr>
                <w:rFonts w:ascii="Times New Roman" w:hAnsi="Times New Roman" w:cs="Times New Roman"/>
                <w:sz w:val="24"/>
                <w:szCs w:val="24"/>
              </w:rPr>
              <w:t>.</w:t>
            </w:r>
          </w:p>
        </w:tc>
        <w:tc>
          <w:tcPr>
            <w:tcW w:w="6662" w:type="dxa"/>
          </w:tcPr>
          <w:p w:rsidR="007C26B8" w:rsidRPr="00C619EA" w:rsidRDefault="007C26B8" w:rsidP="00BF70A7">
            <w:pPr>
              <w:pStyle w:val="ConsPlusNormal"/>
              <w:jc w:val="both"/>
              <w:rPr>
                <w:rFonts w:ascii="Times New Roman" w:hAnsi="Times New Roman" w:cs="Times New Roman"/>
                <w:sz w:val="24"/>
                <w:szCs w:val="24"/>
              </w:rPr>
            </w:pPr>
            <w:r w:rsidRPr="00C619EA">
              <w:rPr>
                <w:rFonts w:ascii="Times New Roman" w:hAnsi="Times New Roman" w:cs="Times New Roman"/>
                <w:sz w:val="24"/>
                <w:szCs w:val="24"/>
              </w:rPr>
              <w:t>Иные сведения (по усмотрению заказчика)</w:t>
            </w:r>
          </w:p>
        </w:tc>
        <w:tc>
          <w:tcPr>
            <w:tcW w:w="2268" w:type="dxa"/>
          </w:tcPr>
          <w:p w:rsidR="007C26B8" w:rsidRPr="00C619EA" w:rsidRDefault="007C26B8" w:rsidP="00BF70A7">
            <w:pPr>
              <w:pStyle w:val="ConsPlusNormal"/>
              <w:rPr>
                <w:rFonts w:ascii="Times New Roman" w:hAnsi="Times New Roman" w:cs="Times New Roman"/>
                <w:sz w:val="24"/>
                <w:szCs w:val="24"/>
              </w:rPr>
            </w:pPr>
          </w:p>
        </w:tc>
      </w:tr>
    </w:tbl>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C068A6" w:rsidRPr="00C56C26" w:rsidRDefault="00C068A6" w:rsidP="00C068A6">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56C26">
        <w:rPr>
          <w:rFonts w:ascii="Times New Roman" w:hAnsi="Times New Roman" w:cs="Times New Roman"/>
          <w:sz w:val="28"/>
          <w:szCs w:val="28"/>
        </w:rPr>
        <w:t xml:space="preserve"> </w:t>
      </w:r>
      <w:r>
        <w:rPr>
          <w:rFonts w:ascii="Times New Roman" w:hAnsi="Times New Roman" w:cs="Times New Roman"/>
          <w:sz w:val="28"/>
          <w:szCs w:val="28"/>
        </w:rPr>
        <w:t>10</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Pr>
          <w:rFonts w:ascii="Times New Roman" w:hAnsi="Times New Roman" w:cs="Times New Roman"/>
          <w:sz w:val="28"/>
          <w:szCs w:val="28"/>
        </w:rPr>
        <w:t xml:space="preserve"> муниципальных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068A6" w:rsidRDefault="00C068A6" w:rsidP="00C068A6">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учреждения)  муниципального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E6451F"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Смоленской области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поставщиков </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(подрядчиков, </w:t>
      </w:r>
      <w:r>
        <w:rPr>
          <w:rFonts w:ascii="Times New Roman" w:hAnsi="Times New Roman" w:cs="Times New Roman"/>
          <w:sz w:val="28"/>
          <w:szCs w:val="28"/>
        </w:rPr>
        <w:t xml:space="preserve">                                                                  </w:t>
      </w:r>
      <w:r w:rsidRPr="00C56C26">
        <w:rPr>
          <w:rFonts w:ascii="Times New Roman" w:hAnsi="Times New Roman" w:cs="Times New Roman"/>
          <w:sz w:val="28"/>
          <w:szCs w:val="28"/>
        </w:rPr>
        <w:t>исполнителей)</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округ" </w:t>
      </w:r>
    </w:p>
    <w:p w:rsidR="00C068A6" w:rsidRPr="00C56C2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Смоленской области,</w:t>
      </w:r>
    </w:p>
    <w:p w:rsidR="00C068A6" w:rsidRPr="00C56C2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C068A6" w:rsidRPr="00C56C2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7C26B8"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7C26B8" w:rsidRDefault="007C26B8" w:rsidP="007C26B8">
      <w:pPr>
        <w:pStyle w:val="ConsPlusNormal"/>
        <w:jc w:val="both"/>
      </w:pPr>
      <w:r>
        <w:rPr>
          <w:rFonts w:ascii="Times New Roman" w:hAnsi="Times New Roman" w:cs="Times New Roman"/>
        </w:rPr>
        <w:tab/>
      </w:r>
    </w:p>
    <w:tbl>
      <w:tblPr>
        <w:tblW w:w="0" w:type="auto"/>
        <w:tblLayout w:type="fixed"/>
        <w:tblCellMar>
          <w:top w:w="102" w:type="dxa"/>
          <w:left w:w="62" w:type="dxa"/>
          <w:bottom w:w="102" w:type="dxa"/>
          <w:right w:w="62" w:type="dxa"/>
        </w:tblCellMar>
        <w:tblLook w:val="0000"/>
      </w:tblPr>
      <w:tblGrid>
        <w:gridCol w:w="3507"/>
        <w:gridCol w:w="5911"/>
      </w:tblGrid>
      <w:tr w:rsidR="007C26B8" w:rsidRPr="006A03AF" w:rsidTr="00BF70A7">
        <w:tc>
          <w:tcPr>
            <w:tcW w:w="3507" w:type="dxa"/>
            <w:tcBorders>
              <w:top w:val="nil"/>
              <w:left w:val="nil"/>
              <w:bottom w:val="nil"/>
              <w:right w:val="nil"/>
            </w:tcBorders>
          </w:tcPr>
          <w:p w:rsidR="007C26B8" w:rsidRPr="006A03AF" w:rsidRDefault="007C26B8" w:rsidP="00BF70A7">
            <w:pPr>
              <w:pStyle w:val="ConsPlusNormal"/>
              <w:rPr>
                <w:rFonts w:ascii="Times New Roman" w:hAnsi="Times New Roman" w:cs="Times New Roman"/>
              </w:rPr>
            </w:pPr>
          </w:p>
        </w:tc>
        <w:tc>
          <w:tcPr>
            <w:tcW w:w="5911" w:type="dxa"/>
            <w:tcBorders>
              <w:top w:val="nil"/>
              <w:left w:val="nil"/>
              <w:bottom w:val="nil"/>
              <w:right w:val="nil"/>
            </w:tcBorders>
          </w:tcPr>
          <w:p w:rsidR="007C26B8" w:rsidRDefault="007C26B8" w:rsidP="00BF70A7">
            <w:pPr>
              <w:pStyle w:val="ConsPlusNormal"/>
              <w:jc w:val="both"/>
              <w:rPr>
                <w:rFonts w:ascii="Times New Roman" w:hAnsi="Times New Roman" w:cs="Times New Roman"/>
              </w:rPr>
            </w:pPr>
            <w:r w:rsidRPr="00AB3B3A">
              <w:rPr>
                <w:rFonts w:ascii="Times New Roman" w:hAnsi="Times New Roman" w:cs="Times New Roman"/>
              </w:rPr>
              <w:t>Начальнику</w:t>
            </w:r>
            <w:r>
              <w:rPr>
                <w:rFonts w:ascii="Times New Roman" w:hAnsi="Times New Roman" w:cs="Times New Roman"/>
              </w:rPr>
              <w:t xml:space="preserve"> _________________________________________</w:t>
            </w:r>
            <w:r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(наименование уполномоченного органа,          (уполномоченного учреждения))</w:t>
            </w:r>
          </w:p>
          <w:p w:rsidR="007C26B8" w:rsidRDefault="007C26B8" w:rsidP="00BF70A7">
            <w:pPr>
              <w:pStyle w:val="ConsPlusNormal"/>
              <w:jc w:val="both"/>
              <w:rPr>
                <w:rFonts w:ascii="Times New Roman" w:hAnsi="Times New Roman" w:cs="Times New Roman"/>
              </w:rPr>
            </w:pPr>
            <w:r>
              <w:rPr>
                <w:rFonts w:ascii="Times New Roman" w:hAnsi="Times New Roman" w:cs="Times New Roman"/>
              </w:rPr>
              <w:t>_____________________</w:t>
            </w:r>
            <w:r w:rsidR="00E6451F">
              <w:rPr>
                <w:rFonts w:ascii="Times New Roman" w:hAnsi="Times New Roman" w:cs="Times New Roman"/>
              </w:rPr>
              <w:t>_____________________________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bl>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Pr="007A6A80" w:rsidRDefault="007C26B8" w:rsidP="007C26B8">
      <w:pPr>
        <w:pStyle w:val="ConsPlusNonformat"/>
        <w:jc w:val="center"/>
        <w:rPr>
          <w:rFonts w:ascii="Times New Roman" w:hAnsi="Times New Roman" w:cs="Times New Roman"/>
          <w:sz w:val="24"/>
          <w:szCs w:val="24"/>
        </w:rPr>
      </w:pPr>
      <w:r w:rsidRPr="007A6A80">
        <w:rPr>
          <w:rFonts w:ascii="Times New Roman" w:hAnsi="Times New Roman" w:cs="Times New Roman"/>
          <w:sz w:val="24"/>
          <w:szCs w:val="24"/>
        </w:rPr>
        <w:t>ЗАЯВКА</w:t>
      </w:r>
    </w:p>
    <w:p w:rsidR="007C26B8" w:rsidRPr="007A6A80" w:rsidRDefault="007C26B8" w:rsidP="007C26B8">
      <w:pPr>
        <w:pStyle w:val="ConsPlusNonformat"/>
        <w:jc w:val="center"/>
        <w:rPr>
          <w:rFonts w:ascii="Times New Roman" w:hAnsi="Times New Roman" w:cs="Times New Roman"/>
          <w:sz w:val="24"/>
          <w:szCs w:val="24"/>
        </w:rPr>
      </w:pPr>
      <w:r w:rsidRPr="007A6A80">
        <w:rPr>
          <w:rFonts w:ascii="Times New Roman" w:hAnsi="Times New Roman" w:cs="Times New Roman"/>
          <w:sz w:val="24"/>
          <w:szCs w:val="24"/>
        </w:rPr>
        <w:t>на закупку путем проведения запроса котировок в электронной форме</w:t>
      </w:r>
    </w:p>
    <w:p w:rsidR="007C26B8" w:rsidRPr="007A6A80" w:rsidRDefault="007C26B8" w:rsidP="007C26B8">
      <w:pPr>
        <w:pStyle w:val="ConsPlusNonformat"/>
        <w:jc w:val="center"/>
        <w:rPr>
          <w:rFonts w:ascii="Times New Roman" w:hAnsi="Times New Roman" w:cs="Times New Roman"/>
          <w:sz w:val="24"/>
          <w:szCs w:val="24"/>
        </w:rPr>
      </w:pPr>
      <w:r w:rsidRPr="007A6A80">
        <w:rPr>
          <w:rFonts w:ascii="Times New Roman" w:hAnsi="Times New Roman" w:cs="Times New Roman"/>
          <w:sz w:val="24"/>
          <w:szCs w:val="24"/>
        </w:rPr>
        <w:t>___________________________________________________________________________</w:t>
      </w:r>
    </w:p>
    <w:p w:rsidR="007C26B8" w:rsidRPr="007A6A80" w:rsidRDefault="007C26B8" w:rsidP="007C26B8">
      <w:pPr>
        <w:pStyle w:val="ConsPlusNonformat"/>
        <w:jc w:val="center"/>
        <w:rPr>
          <w:rFonts w:ascii="Times New Roman" w:hAnsi="Times New Roman" w:cs="Times New Roman"/>
          <w:sz w:val="24"/>
          <w:szCs w:val="24"/>
        </w:rPr>
      </w:pPr>
      <w:proofErr w:type="gramStart"/>
      <w:r w:rsidRPr="007A6A80">
        <w:rPr>
          <w:rFonts w:ascii="Times New Roman" w:hAnsi="Times New Roman" w:cs="Times New Roman"/>
          <w:sz w:val="24"/>
          <w:szCs w:val="24"/>
        </w:rPr>
        <w:t>(наименование</w:t>
      </w:r>
      <w:proofErr w:type="gramEnd"/>
    </w:p>
    <w:p w:rsidR="007C26B8" w:rsidRPr="007A6A80" w:rsidRDefault="007C26B8" w:rsidP="007C26B8">
      <w:pPr>
        <w:pStyle w:val="ConsPlusNonformat"/>
        <w:jc w:val="center"/>
        <w:rPr>
          <w:rFonts w:ascii="Times New Roman" w:hAnsi="Times New Roman" w:cs="Times New Roman"/>
          <w:sz w:val="24"/>
          <w:szCs w:val="24"/>
        </w:rPr>
      </w:pPr>
      <w:r w:rsidRPr="007A6A80">
        <w:rPr>
          <w:rFonts w:ascii="Times New Roman" w:hAnsi="Times New Roman" w:cs="Times New Roman"/>
          <w:sz w:val="24"/>
          <w:szCs w:val="24"/>
        </w:rPr>
        <w:t>___________________________________________________________________________</w:t>
      </w:r>
    </w:p>
    <w:p w:rsidR="007C26B8" w:rsidRPr="007A6A80" w:rsidRDefault="007C26B8" w:rsidP="007C26B8">
      <w:pPr>
        <w:pStyle w:val="ConsPlusNonformat"/>
        <w:jc w:val="center"/>
        <w:rPr>
          <w:rFonts w:ascii="Times New Roman" w:hAnsi="Times New Roman" w:cs="Times New Roman"/>
          <w:sz w:val="24"/>
          <w:szCs w:val="24"/>
        </w:rPr>
      </w:pPr>
      <w:r w:rsidRPr="007A6A80">
        <w:rPr>
          <w:rFonts w:ascii="Times New Roman" w:hAnsi="Times New Roman" w:cs="Times New Roman"/>
          <w:sz w:val="24"/>
          <w:szCs w:val="24"/>
        </w:rPr>
        <w:t>предмета контракта)</w:t>
      </w:r>
    </w:p>
    <w:p w:rsidR="007C26B8" w:rsidRPr="007A6A80" w:rsidRDefault="007C26B8" w:rsidP="007C26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6520"/>
        <w:gridCol w:w="1985"/>
      </w:tblGrid>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 xml:space="preserve">N </w:t>
            </w:r>
            <w:proofErr w:type="spellStart"/>
            <w:proofErr w:type="gramStart"/>
            <w:r w:rsidRPr="007A6A80">
              <w:rPr>
                <w:rFonts w:ascii="Times New Roman" w:hAnsi="Times New Roman" w:cs="Times New Roman"/>
                <w:sz w:val="24"/>
                <w:szCs w:val="24"/>
              </w:rPr>
              <w:t>п</w:t>
            </w:r>
            <w:proofErr w:type="spellEnd"/>
            <w:proofErr w:type="gramEnd"/>
            <w:r w:rsidRPr="007A6A80">
              <w:rPr>
                <w:rFonts w:ascii="Times New Roman" w:hAnsi="Times New Roman" w:cs="Times New Roman"/>
                <w:sz w:val="24"/>
                <w:szCs w:val="24"/>
              </w:rPr>
              <w:t>/</w:t>
            </w:r>
            <w:proofErr w:type="spellStart"/>
            <w:r w:rsidRPr="007A6A80">
              <w:rPr>
                <w:rFonts w:ascii="Times New Roman" w:hAnsi="Times New Roman" w:cs="Times New Roman"/>
                <w:sz w:val="24"/>
                <w:szCs w:val="24"/>
              </w:rPr>
              <w:t>п</w:t>
            </w:r>
            <w:proofErr w:type="spellEnd"/>
          </w:p>
        </w:tc>
        <w:tc>
          <w:tcPr>
            <w:tcW w:w="6520" w:type="dxa"/>
          </w:tcPr>
          <w:p w:rsidR="007C26B8" w:rsidRPr="007A6A80" w:rsidRDefault="007C26B8" w:rsidP="00BF70A7">
            <w:pPr>
              <w:pStyle w:val="ConsPlusNormal"/>
              <w:jc w:val="center"/>
              <w:rPr>
                <w:rFonts w:ascii="Times New Roman" w:hAnsi="Times New Roman" w:cs="Times New Roman"/>
                <w:sz w:val="24"/>
                <w:szCs w:val="24"/>
              </w:rPr>
            </w:pPr>
            <w:r w:rsidRPr="007A6A80">
              <w:rPr>
                <w:rFonts w:ascii="Times New Roman" w:hAnsi="Times New Roman" w:cs="Times New Roman"/>
                <w:sz w:val="24"/>
                <w:szCs w:val="24"/>
              </w:rPr>
              <w:t>Наименование пункта</w:t>
            </w:r>
          </w:p>
        </w:tc>
        <w:tc>
          <w:tcPr>
            <w:tcW w:w="1985"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Текст пояснений</w:t>
            </w: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1</w:t>
            </w:r>
          </w:p>
        </w:tc>
        <w:tc>
          <w:tcPr>
            <w:tcW w:w="6520" w:type="dxa"/>
          </w:tcPr>
          <w:p w:rsidR="007C26B8" w:rsidRPr="007A6A80" w:rsidRDefault="007C26B8" w:rsidP="00BF70A7">
            <w:pPr>
              <w:pStyle w:val="ConsPlusNormal"/>
              <w:jc w:val="center"/>
              <w:rPr>
                <w:rFonts w:ascii="Times New Roman" w:hAnsi="Times New Roman" w:cs="Times New Roman"/>
                <w:sz w:val="24"/>
                <w:szCs w:val="24"/>
              </w:rPr>
            </w:pPr>
            <w:r w:rsidRPr="007A6A80">
              <w:rPr>
                <w:rFonts w:ascii="Times New Roman" w:hAnsi="Times New Roman" w:cs="Times New Roman"/>
                <w:sz w:val="24"/>
                <w:szCs w:val="24"/>
              </w:rPr>
              <w:t>2</w:t>
            </w:r>
          </w:p>
        </w:tc>
        <w:tc>
          <w:tcPr>
            <w:tcW w:w="1985" w:type="dxa"/>
          </w:tcPr>
          <w:p w:rsidR="007C26B8" w:rsidRPr="007A6A80" w:rsidRDefault="007C26B8" w:rsidP="00BF70A7">
            <w:pPr>
              <w:pStyle w:val="ConsPlusNormal"/>
              <w:jc w:val="center"/>
              <w:rPr>
                <w:rFonts w:ascii="Times New Roman" w:hAnsi="Times New Roman" w:cs="Times New Roman"/>
                <w:sz w:val="24"/>
                <w:szCs w:val="24"/>
              </w:rPr>
            </w:pPr>
            <w:r w:rsidRPr="007A6A80">
              <w:rPr>
                <w:rFonts w:ascii="Times New Roman" w:hAnsi="Times New Roman" w:cs="Times New Roman"/>
                <w:sz w:val="24"/>
                <w:szCs w:val="24"/>
              </w:rPr>
              <w:t>3</w:t>
            </w: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lastRenderedPageBreak/>
              <w:t>1.</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2.</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Сведения о сотруднике контрактной службы, контрактном управляющем, ответственном за заключение контракта, фамилия, имя, отчество, номер контактного телефона</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3.</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Наименование объекта закупки</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4.</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 xml:space="preserve">Описание объекта закупки и условий контракта с указанием количества товара (объема выполнения работ, оказания услуг) с учетом требований, установленных </w:t>
            </w:r>
            <w:hyperlink r:id="rId58" w:history="1">
              <w:r w:rsidRPr="008C2321">
                <w:rPr>
                  <w:rFonts w:ascii="Times New Roman" w:hAnsi="Times New Roman" w:cs="Times New Roman"/>
                  <w:sz w:val="24"/>
                  <w:szCs w:val="24"/>
                </w:rPr>
                <w:t>статьей 33</w:t>
              </w:r>
            </w:hyperlink>
            <w:r w:rsidRPr="007A6A80">
              <w:rPr>
                <w:rFonts w:ascii="Times New Roman" w:hAnsi="Times New Roman" w:cs="Times New Roman"/>
                <w:sz w:val="24"/>
                <w:szCs w:val="24"/>
              </w:rPr>
              <w:t xml:space="preserve"> Федерального закона (должно оформляться в виде отдельного приложения к заявке).</w:t>
            </w:r>
          </w:p>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В описании объекта закупки должны указываться функциональные, технические и качественные характеристики, эксплуатационные характеристики объекта закупки (при необходимости). При составлении описания объекта закупки должны использоваться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при описании объекта закупки не используются такие стандартные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обозначений и терминологии.</w:t>
            </w:r>
          </w:p>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 xml:space="preserve">Описание объекта закупки должно содержать показатели, позволяющие определить соответствие </w:t>
            </w:r>
            <w:proofErr w:type="gramStart"/>
            <w:r w:rsidRPr="007A6A80">
              <w:rPr>
                <w:rFonts w:ascii="Times New Roman" w:hAnsi="Times New Roman" w:cs="Times New Roman"/>
                <w:sz w:val="24"/>
                <w:szCs w:val="24"/>
              </w:rPr>
              <w:t>закупаемых</w:t>
            </w:r>
            <w:proofErr w:type="gramEnd"/>
            <w:r w:rsidRPr="007A6A80">
              <w:rPr>
                <w:rFonts w:ascii="Times New Roman" w:hAnsi="Times New Roman" w:cs="Times New Roman"/>
                <w:sz w:val="24"/>
                <w:szCs w:val="24"/>
              </w:rPr>
              <w:t xml:space="preserve"> товара, работы, услуги установленным заказчиком требованиям. При этом должны указываться максимальные и (или) минимальные значения таких показателей, а также значения показателей, которые не могут изменяться</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5.</w:t>
            </w:r>
          </w:p>
        </w:tc>
        <w:tc>
          <w:tcPr>
            <w:tcW w:w="6520" w:type="dxa"/>
          </w:tcPr>
          <w:p w:rsidR="007C26B8" w:rsidRPr="001858B4" w:rsidRDefault="007C26B8" w:rsidP="00BF70A7">
            <w:pPr>
              <w:pStyle w:val="ConsPlusNormal"/>
              <w:jc w:val="both"/>
              <w:rPr>
                <w:rFonts w:ascii="Times New Roman" w:hAnsi="Times New Roman" w:cs="Times New Roman"/>
                <w:sz w:val="24"/>
                <w:szCs w:val="24"/>
              </w:rPr>
            </w:pPr>
            <w:r w:rsidRPr="001858B4">
              <w:rPr>
                <w:rFonts w:ascii="Times New Roman" w:hAnsi="Times New Roman" w:cs="Times New Roman"/>
                <w:sz w:val="24"/>
                <w:szCs w:val="24"/>
              </w:rPr>
              <w:t>Ко</w:t>
            </w:r>
            <w:proofErr w:type="gramStart"/>
            <w:r w:rsidRPr="001858B4">
              <w:rPr>
                <w:rFonts w:ascii="Times New Roman" w:hAnsi="Times New Roman" w:cs="Times New Roman"/>
                <w:sz w:val="24"/>
                <w:szCs w:val="24"/>
              </w:rPr>
              <w:t>д(</w:t>
            </w:r>
            <w:proofErr w:type="spellStart"/>
            <w:proofErr w:type="gramEnd"/>
            <w:r w:rsidRPr="001858B4">
              <w:rPr>
                <w:rFonts w:ascii="Times New Roman" w:hAnsi="Times New Roman" w:cs="Times New Roman"/>
                <w:sz w:val="24"/>
                <w:szCs w:val="24"/>
              </w:rPr>
              <w:t>ы</w:t>
            </w:r>
            <w:proofErr w:type="spellEnd"/>
            <w:r w:rsidRPr="001858B4">
              <w:rPr>
                <w:rFonts w:ascii="Times New Roman" w:hAnsi="Times New Roman" w:cs="Times New Roman"/>
                <w:sz w:val="24"/>
                <w:szCs w:val="24"/>
              </w:rPr>
              <w:t xml:space="preserve">) Общероссийского </w:t>
            </w:r>
            <w:hyperlink r:id="rId59" w:history="1">
              <w:r w:rsidRPr="001858B4">
                <w:rPr>
                  <w:rFonts w:ascii="Times New Roman" w:hAnsi="Times New Roman" w:cs="Times New Roman"/>
                  <w:sz w:val="24"/>
                  <w:szCs w:val="24"/>
                </w:rPr>
                <w:t>классификатор</w:t>
              </w:r>
            </w:hyperlink>
            <w:r w:rsidRPr="001858B4">
              <w:t>а</w:t>
            </w:r>
            <w:r w:rsidRPr="001858B4">
              <w:rPr>
                <w:rFonts w:ascii="Times New Roman" w:hAnsi="Times New Roman" w:cs="Times New Roman"/>
                <w:sz w:val="24"/>
                <w:szCs w:val="24"/>
              </w:rPr>
              <w:t xml:space="preserve"> продукции по видам экономической деятельности ОК 034-2014 (КПЕС 2008), соответствующий наименованию объекта закупки (</w:t>
            </w:r>
            <w:proofErr w:type="spellStart"/>
            <w:r w:rsidRPr="001858B4">
              <w:rPr>
                <w:rFonts w:ascii="Times New Roman" w:hAnsi="Times New Roman" w:cs="Times New Roman"/>
                <w:sz w:val="24"/>
                <w:szCs w:val="24"/>
              </w:rPr>
              <w:t>неукрупненный</w:t>
            </w:r>
            <w:proofErr w:type="spellEnd"/>
            <w:r w:rsidRPr="001858B4">
              <w:rPr>
                <w:rFonts w:ascii="Times New Roman" w:hAnsi="Times New Roman" w:cs="Times New Roman"/>
                <w:sz w:val="24"/>
                <w:szCs w:val="24"/>
              </w:rPr>
              <w:t>(е), с расшифровкой наименования), каталога товаров, работ, услуг для обеспечения государственных и муниципальных нужд (КТРУ)</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6.</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w:t>
            </w:r>
            <w:r w:rsidRPr="007A6A80">
              <w:rPr>
                <w:rFonts w:ascii="Times New Roman" w:hAnsi="Times New Roman" w:cs="Times New Roman"/>
                <w:sz w:val="24"/>
                <w:szCs w:val="24"/>
              </w:rPr>
              <w:lastRenderedPageBreak/>
              <w:t>использование и обслуживание товара (при необходимости).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машин и оборудования. Требования к предоставлению вместе с товаром гарантии производителя и (или) поставщика данного товара и к сроку действия такой гарантии в случае определения поставщика новых машин и оборудования</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lastRenderedPageBreak/>
              <w:t>7.</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Сведения о месте доставки товара (выполнения работы или оказания услуги), а также сроки поставки товара или завершения работы либо график оказания услуг</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8.</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Источник финансирования</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9.</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Начальная (максимальная) цена контракта ____________, в том числе:</w:t>
            </w:r>
          </w:p>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федеральные средства</w:t>
            </w:r>
            <w:proofErr w:type="gramStart"/>
            <w:r w:rsidRPr="007A6A80">
              <w:rPr>
                <w:rFonts w:ascii="Times New Roman" w:hAnsi="Times New Roman" w:cs="Times New Roman"/>
                <w:sz w:val="24"/>
                <w:szCs w:val="24"/>
              </w:rPr>
              <w:t xml:space="preserve"> - _____________;</w:t>
            </w:r>
            <w:proofErr w:type="gramEnd"/>
          </w:p>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областные средства</w:t>
            </w:r>
            <w:proofErr w:type="gramStart"/>
            <w:r w:rsidRPr="007A6A80">
              <w:rPr>
                <w:rFonts w:ascii="Times New Roman" w:hAnsi="Times New Roman" w:cs="Times New Roman"/>
                <w:sz w:val="24"/>
                <w:szCs w:val="24"/>
              </w:rPr>
              <w:t xml:space="preserve"> - _______________;</w:t>
            </w:r>
            <w:proofErr w:type="gramEnd"/>
          </w:p>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средства, полученные от приносящей доход деятельности</w:t>
            </w:r>
            <w:proofErr w:type="gramStart"/>
            <w:r w:rsidRPr="007A6A80">
              <w:rPr>
                <w:rFonts w:ascii="Times New Roman" w:hAnsi="Times New Roman" w:cs="Times New Roman"/>
                <w:sz w:val="24"/>
                <w:szCs w:val="24"/>
              </w:rPr>
              <w:t>, - ___________;</w:t>
            </w:r>
            <w:proofErr w:type="gramEnd"/>
          </w:p>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средства ФОМС</w:t>
            </w:r>
            <w:proofErr w:type="gramStart"/>
            <w:r w:rsidRPr="007A6A80">
              <w:rPr>
                <w:rFonts w:ascii="Times New Roman" w:hAnsi="Times New Roman" w:cs="Times New Roman"/>
                <w:sz w:val="24"/>
                <w:szCs w:val="24"/>
              </w:rPr>
              <w:t xml:space="preserve"> - ________;</w:t>
            </w:r>
            <w:proofErr w:type="gramEnd"/>
          </w:p>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иные средства - _____________</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10.</w:t>
            </w:r>
          </w:p>
        </w:tc>
        <w:tc>
          <w:tcPr>
            <w:tcW w:w="6520" w:type="dxa"/>
          </w:tcPr>
          <w:p w:rsidR="007C26B8" w:rsidRPr="007A6A80" w:rsidRDefault="007C26B8" w:rsidP="00BF70A7">
            <w:pPr>
              <w:pStyle w:val="ConsPlusNormal"/>
              <w:jc w:val="both"/>
              <w:rPr>
                <w:rFonts w:ascii="Times New Roman" w:hAnsi="Times New Roman" w:cs="Times New Roman"/>
                <w:sz w:val="24"/>
                <w:szCs w:val="24"/>
              </w:rPr>
            </w:pPr>
            <w:proofErr w:type="gramStart"/>
            <w:r w:rsidRPr="007A6A80">
              <w:rPr>
                <w:rFonts w:ascii="Times New Roman" w:hAnsi="Times New Roman" w:cs="Times New Roman"/>
                <w:sz w:val="24"/>
                <w:szCs w:val="24"/>
              </w:rPr>
              <w:t>Цена запасных частей или каждой запасной части к технике, оборудованию, цена единицы работы или услуги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proofErr w:type="gramEnd"/>
            <w:r w:rsidRPr="007A6A80">
              <w:rPr>
                <w:rFonts w:ascii="Times New Roman" w:hAnsi="Times New Roman" w:cs="Times New Roman"/>
                <w:sz w:val="24"/>
                <w:szCs w:val="24"/>
              </w:rPr>
              <w:t xml:space="preserve"> невозможно определить (может оформляться в виде отдельного приложения к заявке)</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11.</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Обоснование начальной (максимальной) цены контракта (должно оформляться в виде отдельного приложения к заявке)</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12.</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 xml:space="preserve">Размер обеспечения исполнения контракта, порядок предоставления такого обеспечения, требования к такому обеспечению должны устанавливаться в соответствии с </w:t>
            </w:r>
            <w:r w:rsidRPr="00865E0A">
              <w:rPr>
                <w:rFonts w:ascii="Times New Roman" w:hAnsi="Times New Roman" w:cs="Times New Roman"/>
                <w:sz w:val="24"/>
                <w:szCs w:val="24"/>
              </w:rPr>
              <w:t xml:space="preserve">требованиями </w:t>
            </w:r>
            <w:hyperlink r:id="rId60" w:history="1">
              <w:r w:rsidRPr="00865E0A">
                <w:rPr>
                  <w:rFonts w:ascii="Times New Roman" w:hAnsi="Times New Roman" w:cs="Times New Roman"/>
                  <w:sz w:val="24"/>
                  <w:szCs w:val="24"/>
                </w:rPr>
                <w:t>статей 45</w:t>
              </w:r>
            </w:hyperlink>
            <w:r w:rsidRPr="00865E0A">
              <w:rPr>
                <w:rFonts w:ascii="Times New Roman" w:hAnsi="Times New Roman" w:cs="Times New Roman"/>
                <w:sz w:val="24"/>
                <w:szCs w:val="24"/>
              </w:rPr>
              <w:t xml:space="preserve">, </w:t>
            </w:r>
            <w:hyperlink r:id="rId61" w:history="1">
              <w:r w:rsidRPr="00865E0A">
                <w:rPr>
                  <w:rFonts w:ascii="Times New Roman" w:hAnsi="Times New Roman" w:cs="Times New Roman"/>
                  <w:sz w:val="24"/>
                  <w:szCs w:val="24"/>
                </w:rPr>
                <w:t>96</w:t>
              </w:r>
            </w:hyperlink>
            <w:r w:rsidRPr="007A6A80">
              <w:rPr>
                <w:rFonts w:ascii="Times New Roman" w:hAnsi="Times New Roman" w:cs="Times New Roman"/>
                <w:sz w:val="24"/>
                <w:szCs w:val="24"/>
              </w:rPr>
              <w:t xml:space="preserve"> Федерального закона (если заказчиком устанавливается требование обеспечения исполнения контракта)</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13.</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 xml:space="preserve">Требование об отсутствии в реестре недобросовестных поставщиков (подрядчиков, исполнителей) информации об </w:t>
            </w:r>
            <w:r w:rsidRPr="007A6A80">
              <w:rPr>
                <w:rFonts w:ascii="Times New Roman" w:hAnsi="Times New Roman" w:cs="Times New Roman"/>
                <w:sz w:val="24"/>
                <w:szCs w:val="24"/>
              </w:rPr>
              <w:lastRenderedPageBreak/>
              <w:t>участнике запроса котировок в электронной форме,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в электронной форме - юридического лица</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lastRenderedPageBreak/>
              <w:t>14.</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Преимущества, предоставляемые учреждениям и предприятиям уголовно-исполнительной системы</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15.</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Преимущества, предоставляемые организациям инвалидов</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16.</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Осуществление закупки с участием субъектов малого предпринимательства, социально ориентированных некоммерческих организаций</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17.</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Перечень документов, подтверждающих право участника запроса котировок в электронной форме на получение преимуществ или копий таких документов</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18.</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Сведения о возможности одностороннего отказа от исполнения контракта</w:t>
            </w:r>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19.</w:t>
            </w:r>
          </w:p>
        </w:tc>
        <w:tc>
          <w:tcPr>
            <w:tcW w:w="6520" w:type="dxa"/>
          </w:tcPr>
          <w:p w:rsidR="007C26B8" w:rsidRPr="007A6A80" w:rsidRDefault="007C26B8" w:rsidP="00BF70A7">
            <w:pPr>
              <w:pStyle w:val="ConsPlusNormal"/>
              <w:jc w:val="both"/>
              <w:rPr>
                <w:rFonts w:ascii="Times New Roman" w:hAnsi="Times New Roman" w:cs="Times New Roman"/>
                <w:sz w:val="24"/>
                <w:szCs w:val="24"/>
              </w:rPr>
            </w:pPr>
            <w:proofErr w:type="gramStart"/>
            <w:r w:rsidRPr="007A6A80">
              <w:rPr>
                <w:rFonts w:ascii="Times New Roman" w:hAnsi="Times New Roman" w:cs="Times New Roman"/>
                <w:sz w:val="24"/>
                <w:szCs w:val="24"/>
              </w:rPr>
              <w:t xml:space="preserve">Фамилии, имена, отчества, занимаемые должности сотрудников, включаемых в состав котировочной комиссии (не менее 4 человек - для </w:t>
            </w:r>
            <w:r>
              <w:rPr>
                <w:rFonts w:ascii="Times New Roman" w:hAnsi="Times New Roman" w:cs="Times New Roman"/>
                <w:sz w:val="24"/>
                <w:szCs w:val="24"/>
              </w:rPr>
              <w:t>муниципальных</w:t>
            </w:r>
            <w:r w:rsidRPr="007A6A80">
              <w:rPr>
                <w:rFonts w:ascii="Times New Roman" w:hAnsi="Times New Roman" w:cs="Times New Roman"/>
                <w:sz w:val="24"/>
                <w:szCs w:val="24"/>
              </w:rPr>
              <w:t xml:space="preserve"> заказчиков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Сычевский</w:t>
            </w:r>
            <w:proofErr w:type="spellEnd"/>
            <w:r>
              <w:rPr>
                <w:rFonts w:ascii="Times New Roman" w:hAnsi="Times New Roman" w:cs="Times New Roman"/>
                <w:sz w:val="24"/>
                <w:szCs w:val="24"/>
              </w:rPr>
              <w:t xml:space="preserve"> муниципальный округ" </w:t>
            </w:r>
            <w:r w:rsidRPr="007A6A80">
              <w:rPr>
                <w:rFonts w:ascii="Times New Roman" w:hAnsi="Times New Roman" w:cs="Times New Roman"/>
                <w:sz w:val="24"/>
                <w:szCs w:val="24"/>
              </w:rPr>
              <w:t xml:space="preserve">Смоленской области, </w:t>
            </w:r>
            <w:r>
              <w:rPr>
                <w:rFonts w:ascii="Times New Roman" w:hAnsi="Times New Roman" w:cs="Times New Roman"/>
                <w:sz w:val="24"/>
                <w:szCs w:val="24"/>
              </w:rPr>
              <w:t>муниципальных</w:t>
            </w:r>
            <w:r w:rsidRPr="007A6A80">
              <w:rPr>
                <w:rFonts w:ascii="Times New Roman" w:hAnsi="Times New Roman" w:cs="Times New Roman"/>
                <w:sz w:val="24"/>
                <w:szCs w:val="24"/>
              </w:rPr>
              <w:t xml:space="preserve"> бюджетных учреждений, не менее 2 человек - для </w:t>
            </w:r>
            <w:r>
              <w:rPr>
                <w:rFonts w:ascii="Times New Roman" w:hAnsi="Times New Roman" w:cs="Times New Roman"/>
                <w:sz w:val="24"/>
                <w:szCs w:val="24"/>
              </w:rPr>
              <w:t>муниципальных</w:t>
            </w:r>
            <w:r w:rsidRPr="007A6A80">
              <w:rPr>
                <w:rFonts w:ascii="Times New Roman" w:hAnsi="Times New Roman" w:cs="Times New Roman"/>
                <w:sz w:val="24"/>
                <w:szCs w:val="24"/>
              </w:rPr>
              <w:t xml:space="preserve"> унитарных предприятий),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по правилам, установленным Федеральным законом</w:t>
            </w:r>
            <w:proofErr w:type="gramEnd"/>
          </w:p>
        </w:tc>
        <w:tc>
          <w:tcPr>
            <w:tcW w:w="1985" w:type="dxa"/>
          </w:tcPr>
          <w:p w:rsidR="007C26B8" w:rsidRPr="007A6A80" w:rsidRDefault="007C26B8" w:rsidP="00BF70A7">
            <w:pPr>
              <w:pStyle w:val="ConsPlusNormal"/>
              <w:rPr>
                <w:rFonts w:ascii="Times New Roman" w:hAnsi="Times New Roman" w:cs="Times New Roman"/>
                <w:sz w:val="24"/>
                <w:szCs w:val="24"/>
              </w:rPr>
            </w:pPr>
          </w:p>
        </w:tc>
      </w:tr>
      <w:tr w:rsidR="007C26B8" w:rsidRPr="007A6A80" w:rsidTr="00E6451F">
        <w:tc>
          <w:tcPr>
            <w:tcW w:w="913" w:type="dxa"/>
          </w:tcPr>
          <w:p w:rsidR="007C26B8" w:rsidRPr="007A6A80" w:rsidRDefault="007C26B8" w:rsidP="00E6451F">
            <w:pPr>
              <w:pStyle w:val="ConsPlusNormal"/>
              <w:ind w:firstLine="0"/>
              <w:jc w:val="center"/>
              <w:rPr>
                <w:rFonts w:ascii="Times New Roman" w:hAnsi="Times New Roman" w:cs="Times New Roman"/>
                <w:sz w:val="24"/>
                <w:szCs w:val="24"/>
              </w:rPr>
            </w:pPr>
            <w:r w:rsidRPr="007A6A80">
              <w:rPr>
                <w:rFonts w:ascii="Times New Roman" w:hAnsi="Times New Roman" w:cs="Times New Roman"/>
                <w:sz w:val="24"/>
                <w:szCs w:val="24"/>
              </w:rPr>
              <w:t>20.</w:t>
            </w:r>
          </w:p>
        </w:tc>
        <w:tc>
          <w:tcPr>
            <w:tcW w:w="6520" w:type="dxa"/>
          </w:tcPr>
          <w:p w:rsidR="007C26B8" w:rsidRPr="007A6A80" w:rsidRDefault="007C26B8" w:rsidP="00BF70A7">
            <w:pPr>
              <w:pStyle w:val="ConsPlusNormal"/>
              <w:jc w:val="both"/>
              <w:rPr>
                <w:rFonts w:ascii="Times New Roman" w:hAnsi="Times New Roman" w:cs="Times New Roman"/>
                <w:sz w:val="24"/>
                <w:szCs w:val="24"/>
              </w:rPr>
            </w:pPr>
            <w:r w:rsidRPr="007A6A80">
              <w:rPr>
                <w:rFonts w:ascii="Times New Roman" w:hAnsi="Times New Roman" w:cs="Times New Roman"/>
                <w:sz w:val="24"/>
                <w:szCs w:val="24"/>
              </w:rPr>
              <w:t>Иные сведения (по усмотрению заказчика)</w:t>
            </w:r>
          </w:p>
        </w:tc>
        <w:tc>
          <w:tcPr>
            <w:tcW w:w="1985" w:type="dxa"/>
          </w:tcPr>
          <w:p w:rsidR="007C26B8" w:rsidRPr="007A6A80" w:rsidRDefault="007C26B8" w:rsidP="00BF70A7">
            <w:pPr>
              <w:pStyle w:val="ConsPlusNormal"/>
              <w:rPr>
                <w:rFonts w:ascii="Times New Roman" w:hAnsi="Times New Roman" w:cs="Times New Roman"/>
                <w:sz w:val="24"/>
                <w:szCs w:val="24"/>
              </w:rPr>
            </w:pPr>
          </w:p>
        </w:tc>
      </w:tr>
    </w:tbl>
    <w:p w:rsidR="007C26B8" w:rsidRPr="007A6A80" w:rsidRDefault="007C26B8" w:rsidP="007C26B8">
      <w:pPr>
        <w:pStyle w:val="ConsPlusNormal"/>
        <w:jc w:val="both"/>
        <w:rPr>
          <w:rFonts w:ascii="Times New Roman" w:hAnsi="Times New Roman" w:cs="Times New Roman"/>
          <w:sz w:val="24"/>
          <w:szCs w:val="24"/>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7C26B8" w:rsidRDefault="007C26B8" w:rsidP="007C26B8">
      <w:pPr>
        <w:pStyle w:val="ConsPlusNormal"/>
        <w:jc w:val="right"/>
        <w:outlineLvl w:val="1"/>
        <w:rPr>
          <w:rFonts w:ascii="Times New Roman" w:hAnsi="Times New Roman" w:cs="Times New Roman"/>
          <w:sz w:val="28"/>
          <w:szCs w:val="28"/>
        </w:rPr>
      </w:pPr>
    </w:p>
    <w:p w:rsidR="00C068A6" w:rsidRPr="00C56C26" w:rsidRDefault="00C068A6" w:rsidP="00C068A6">
      <w:pPr>
        <w:pStyle w:val="ConsPlusNormal"/>
        <w:jc w:val="right"/>
        <w:outlineLvl w:val="1"/>
        <w:rPr>
          <w:rFonts w:ascii="Times New Roman" w:hAnsi="Times New Roman" w:cs="Times New Roman"/>
          <w:sz w:val="28"/>
          <w:szCs w:val="28"/>
        </w:rPr>
      </w:pPr>
      <w:r w:rsidRPr="00C56C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56C26">
        <w:rPr>
          <w:rFonts w:ascii="Times New Roman" w:hAnsi="Times New Roman" w:cs="Times New Roman"/>
          <w:sz w:val="28"/>
          <w:szCs w:val="28"/>
        </w:rPr>
        <w:t xml:space="preserve"> </w:t>
      </w:r>
      <w:r>
        <w:rPr>
          <w:rFonts w:ascii="Times New Roman" w:hAnsi="Times New Roman" w:cs="Times New Roman"/>
          <w:sz w:val="28"/>
          <w:szCs w:val="28"/>
        </w:rPr>
        <w:t>11</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об организации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взаимодействия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sidRPr="00C56C26">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муниципальный округ"</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C56C26">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учреждений,</w:t>
      </w:r>
      <w:r>
        <w:rPr>
          <w:rFonts w:ascii="Times New Roman" w:hAnsi="Times New Roman" w:cs="Times New Roman"/>
          <w:sz w:val="28"/>
          <w:szCs w:val="28"/>
        </w:rPr>
        <w:t xml:space="preserve"> муниципальных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и </w:t>
      </w:r>
      <w:r>
        <w:rPr>
          <w:rFonts w:ascii="Times New Roman" w:hAnsi="Times New Roman" w:cs="Times New Roman"/>
          <w:sz w:val="28"/>
          <w:szCs w:val="28"/>
        </w:rPr>
        <w:t xml:space="preserve">уполномоченного </w:t>
      </w:r>
    </w:p>
    <w:p w:rsidR="00C068A6" w:rsidRDefault="00C068A6" w:rsidP="00C068A6">
      <w:pPr>
        <w:pStyle w:val="ConsPlusNormal"/>
        <w:jc w:val="right"/>
        <w:rPr>
          <w:rFonts w:ascii="Times New Roman" w:hAnsi="Times New Roman" w:cs="Times New Roman"/>
          <w:sz w:val="28"/>
          <w:szCs w:val="28"/>
        </w:rPr>
      </w:pPr>
      <w:proofErr w:type="gramStart"/>
      <w:r w:rsidRPr="00C56C26">
        <w:rPr>
          <w:rFonts w:ascii="Times New Roman" w:hAnsi="Times New Roman" w:cs="Times New Roman"/>
          <w:sz w:val="28"/>
          <w:szCs w:val="28"/>
        </w:rPr>
        <w:t>органа</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уполномоченного </w:t>
      </w:r>
      <w:proofErr w:type="gramEnd"/>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учреждения)  муниципального </w:t>
      </w:r>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Pr>
          <w:rFonts w:ascii="Times New Roman" w:hAnsi="Times New Roman" w:cs="Times New Roman"/>
          <w:sz w:val="28"/>
          <w:szCs w:val="28"/>
        </w:rPr>
        <w:t>Сычевский</w:t>
      </w:r>
      <w:proofErr w:type="spellEnd"/>
    </w:p>
    <w:p w:rsidR="00C068A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Смоленской области </w:t>
      </w:r>
      <w:r w:rsidRPr="00C56C26">
        <w:rPr>
          <w:rFonts w:ascii="Times New Roman" w:hAnsi="Times New Roman" w:cs="Times New Roman"/>
          <w:sz w:val="28"/>
          <w:szCs w:val="28"/>
        </w:rPr>
        <w:t>на определение</w:t>
      </w:r>
      <w:r>
        <w:rPr>
          <w:rFonts w:ascii="Times New Roman" w:hAnsi="Times New Roman" w:cs="Times New Roman"/>
          <w:sz w:val="28"/>
          <w:szCs w:val="28"/>
        </w:rPr>
        <w:t xml:space="preserve"> </w:t>
      </w:r>
    </w:p>
    <w:p w:rsidR="00C068A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поставщиков </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(подрядчиков, </w:t>
      </w:r>
      <w:r>
        <w:rPr>
          <w:rFonts w:ascii="Times New Roman" w:hAnsi="Times New Roman" w:cs="Times New Roman"/>
          <w:sz w:val="28"/>
          <w:szCs w:val="28"/>
        </w:rPr>
        <w:t xml:space="preserve">                                                                  </w:t>
      </w:r>
      <w:r w:rsidRPr="00C56C26">
        <w:rPr>
          <w:rFonts w:ascii="Times New Roman" w:hAnsi="Times New Roman" w:cs="Times New Roman"/>
          <w:sz w:val="28"/>
          <w:szCs w:val="28"/>
        </w:rPr>
        <w:t>исполнителей)</w:t>
      </w:r>
      <w:r>
        <w:rPr>
          <w:rFonts w:ascii="Times New Roman" w:hAnsi="Times New Roman" w:cs="Times New Roman"/>
          <w:sz w:val="28"/>
          <w:szCs w:val="28"/>
        </w:rPr>
        <w:t xml:space="preserve"> </w:t>
      </w:r>
      <w:r w:rsidRPr="00C56C26">
        <w:rPr>
          <w:rFonts w:ascii="Times New Roman" w:hAnsi="Times New Roman" w:cs="Times New Roman"/>
          <w:sz w:val="28"/>
          <w:szCs w:val="28"/>
        </w:rPr>
        <w:t xml:space="preserve">для </w:t>
      </w: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6C26">
        <w:rPr>
          <w:rFonts w:ascii="Times New Roman" w:hAnsi="Times New Roman" w:cs="Times New Roman"/>
          <w:sz w:val="28"/>
          <w:szCs w:val="28"/>
        </w:rPr>
        <w:t>заказчиков</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округ" </w:t>
      </w:r>
    </w:p>
    <w:p w:rsidR="00C068A6" w:rsidRPr="00C56C2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Смоленской области,</w:t>
      </w:r>
    </w:p>
    <w:p w:rsidR="00C068A6" w:rsidRPr="00C56C26" w:rsidRDefault="00C068A6" w:rsidP="00C068A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Pr="00C56C26">
        <w:rPr>
          <w:rFonts w:ascii="Times New Roman" w:hAnsi="Times New Roman" w:cs="Times New Roman"/>
          <w:sz w:val="28"/>
          <w:szCs w:val="28"/>
        </w:rPr>
        <w:t xml:space="preserve"> бюджетных</w:t>
      </w:r>
    </w:p>
    <w:p w:rsidR="00C068A6" w:rsidRPr="00C56C26"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 xml:space="preserve">учреждений, </w:t>
      </w:r>
      <w:r>
        <w:rPr>
          <w:rFonts w:ascii="Times New Roman" w:hAnsi="Times New Roman" w:cs="Times New Roman"/>
          <w:sz w:val="28"/>
          <w:szCs w:val="28"/>
        </w:rPr>
        <w:t>муниципальных</w:t>
      </w:r>
    </w:p>
    <w:p w:rsidR="007C26B8" w:rsidRDefault="00C068A6" w:rsidP="00C068A6">
      <w:pPr>
        <w:pStyle w:val="ConsPlusNormal"/>
        <w:jc w:val="right"/>
        <w:rPr>
          <w:rFonts w:ascii="Times New Roman" w:hAnsi="Times New Roman" w:cs="Times New Roman"/>
          <w:sz w:val="28"/>
          <w:szCs w:val="28"/>
        </w:rPr>
      </w:pPr>
      <w:r w:rsidRPr="00C56C26">
        <w:rPr>
          <w:rFonts w:ascii="Times New Roman" w:hAnsi="Times New Roman" w:cs="Times New Roman"/>
          <w:sz w:val="28"/>
          <w:szCs w:val="28"/>
        </w:rPr>
        <w:t>унитарных предприятий</w:t>
      </w:r>
    </w:p>
    <w:p w:rsidR="007C26B8" w:rsidRDefault="007C26B8" w:rsidP="007C26B8">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7C26B8" w:rsidRDefault="007C26B8" w:rsidP="007C26B8">
      <w:pPr>
        <w:pStyle w:val="ConsPlusNormal"/>
        <w:jc w:val="both"/>
      </w:pPr>
      <w:r>
        <w:rPr>
          <w:rFonts w:ascii="Times New Roman" w:hAnsi="Times New Roman" w:cs="Times New Roman"/>
        </w:rPr>
        <w:tab/>
      </w:r>
    </w:p>
    <w:tbl>
      <w:tblPr>
        <w:tblW w:w="0" w:type="auto"/>
        <w:tblLayout w:type="fixed"/>
        <w:tblCellMar>
          <w:top w:w="102" w:type="dxa"/>
          <w:left w:w="62" w:type="dxa"/>
          <w:bottom w:w="102" w:type="dxa"/>
          <w:right w:w="62" w:type="dxa"/>
        </w:tblCellMar>
        <w:tblLook w:val="0000"/>
      </w:tblPr>
      <w:tblGrid>
        <w:gridCol w:w="3507"/>
        <w:gridCol w:w="5911"/>
      </w:tblGrid>
      <w:tr w:rsidR="007C26B8" w:rsidRPr="006A03AF" w:rsidTr="00BF70A7">
        <w:tc>
          <w:tcPr>
            <w:tcW w:w="3507" w:type="dxa"/>
            <w:tcBorders>
              <w:top w:val="nil"/>
              <w:left w:val="nil"/>
              <w:bottom w:val="nil"/>
              <w:right w:val="nil"/>
            </w:tcBorders>
          </w:tcPr>
          <w:p w:rsidR="007C26B8" w:rsidRPr="006A03AF" w:rsidRDefault="007C26B8" w:rsidP="00BF70A7">
            <w:pPr>
              <w:pStyle w:val="ConsPlusNormal"/>
              <w:rPr>
                <w:rFonts w:ascii="Times New Roman" w:hAnsi="Times New Roman" w:cs="Times New Roman"/>
              </w:rPr>
            </w:pPr>
          </w:p>
        </w:tc>
        <w:tc>
          <w:tcPr>
            <w:tcW w:w="5911" w:type="dxa"/>
            <w:tcBorders>
              <w:top w:val="nil"/>
              <w:left w:val="nil"/>
              <w:bottom w:val="nil"/>
              <w:right w:val="nil"/>
            </w:tcBorders>
          </w:tcPr>
          <w:p w:rsidR="007C26B8" w:rsidRDefault="007C26B8" w:rsidP="00BF70A7">
            <w:pPr>
              <w:pStyle w:val="ConsPlusNormal"/>
              <w:jc w:val="both"/>
              <w:rPr>
                <w:rFonts w:ascii="Times New Roman" w:hAnsi="Times New Roman" w:cs="Times New Roman"/>
              </w:rPr>
            </w:pPr>
            <w:r w:rsidRPr="00AB3B3A">
              <w:rPr>
                <w:rFonts w:ascii="Times New Roman" w:hAnsi="Times New Roman" w:cs="Times New Roman"/>
              </w:rPr>
              <w:t>Начальнику</w:t>
            </w:r>
            <w:r>
              <w:rPr>
                <w:rFonts w:ascii="Times New Roman" w:hAnsi="Times New Roman" w:cs="Times New Roman"/>
              </w:rPr>
              <w:t xml:space="preserve"> _________________________________________</w:t>
            </w:r>
            <w:r w:rsidRPr="00AB3B3A">
              <w:rPr>
                <w:rFonts w:ascii="Times New Roman" w:hAnsi="Times New Roman" w:cs="Times New Roman"/>
              </w:rPr>
              <w:t xml:space="preserve"> </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 xml:space="preserve">                    (наименование уполномоченного органа,          (уполномоченного учреждения))</w:t>
            </w:r>
          </w:p>
          <w:p w:rsidR="007C26B8" w:rsidRDefault="007C26B8" w:rsidP="00BF70A7">
            <w:pPr>
              <w:pStyle w:val="ConsPlusNormal"/>
              <w:jc w:val="both"/>
              <w:rPr>
                <w:rFonts w:ascii="Times New Roman" w:hAnsi="Times New Roman" w:cs="Times New Roman"/>
              </w:rPr>
            </w:pPr>
            <w:r>
              <w:rPr>
                <w:rFonts w:ascii="Times New Roman" w:hAnsi="Times New Roman" w:cs="Times New Roman"/>
              </w:rPr>
              <w:t>_____________________</w:t>
            </w:r>
            <w:r w:rsidR="00E6451F">
              <w:rPr>
                <w:rFonts w:ascii="Times New Roman" w:hAnsi="Times New Roman" w:cs="Times New Roman"/>
              </w:rPr>
              <w:t>_____________________________</w:t>
            </w:r>
          </w:p>
          <w:p w:rsidR="007C26B8" w:rsidRPr="006A03AF" w:rsidRDefault="007C26B8" w:rsidP="00BF70A7">
            <w:pPr>
              <w:pStyle w:val="ConsPlusNormal"/>
              <w:jc w:val="center"/>
              <w:rPr>
                <w:rFonts w:ascii="Times New Roman" w:hAnsi="Times New Roman" w:cs="Times New Roman"/>
              </w:rPr>
            </w:pPr>
            <w:r w:rsidRPr="006A03AF">
              <w:rPr>
                <w:rFonts w:ascii="Times New Roman" w:hAnsi="Times New Roman" w:cs="Times New Roman"/>
              </w:rPr>
              <w:t>(инициалы, фамилия)</w:t>
            </w:r>
          </w:p>
        </w:tc>
      </w:tr>
    </w:tbl>
    <w:p w:rsidR="007C26B8" w:rsidRPr="0055138E" w:rsidRDefault="007C26B8" w:rsidP="007C26B8">
      <w:pPr>
        <w:pStyle w:val="ConsPlusNormal"/>
        <w:jc w:val="both"/>
        <w:rPr>
          <w:rFonts w:ascii="Times New Roman" w:hAnsi="Times New Roman" w:cs="Times New Roman"/>
        </w:rPr>
      </w:pPr>
    </w:p>
    <w:p w:rsidR="007C26B8" w:rsidRDefault="007C26B8" w:rsidP="007C26B8">
      <w:pPr>
        <w:pStyle w:val="ConsPlusNormal"/>
        <w:jc w:val="both"/>
        <w:rPr>
          <w:rFonts w:ascii="Times New Roman" w:hAnsi="Times New Roman" w:cs="Times New Roman"/>
        </w:rPr>
      </w:pPr>
    </w:p>
    <w:p w:rsidR="002F0168" w:rsidRDefault="002F0168" w:rsidP="007C26B8">
      <w:pPr>
        <w:pStyle w:val="ConsPlusNormal"/>
        <w:jc w:val="both"/>
        <w:rPr>
          <w:rFonts w:ascii="Times New Roman" w:hAnsi="Times New Roman" w:cs="Times New Roman"/>
        </w:rPr>
      </w:pPr>
    </w:p>
    <w:p w:rsidR="002F0168" w:rsidRPr="0055138E" w:rsidRDefault="002F0168" w:rsidP="007C26B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71"/>
      </w:tblGrid>
      <w:tr w:rsidR="007C26B8" w:rsidRPr="0055138E" w:rsidTr="00BF70A7">
        <w:tc>
          <w:tcPr>
            <w:tcW w:w="9071" w:type="dxa"/>
            <w:tcBorders>
              <w:top w:val="nil"/>
              <w:left w:val="nil"/>
              <w:bottom w:val="nil"/>
              <w:right w:val="nil"/>
            </w:tcBorders>
          </w:tcPr>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ОБОСНОВАНИЕ</w:t>
            </w:r>
          </w:p>
          <w:p w:rsidR="007C26B8" w:rsidRPr="0055138E" w:rsidRDefault="007C26B8" w:rsidP="00BF70A7">
            <w:pPr>
              <w:pStyle w:val="ConsPlusNormal"/>
              <w:jc w:val="center"/>
              <w:rPr>
                <w:rFonts w:ascii="Times New Roman" w:hAnsi="Times New Roman" w:cs="Times New Roman"/>
              </w:rPr>
            </w:pPr>
            <w:r w:rsidRPr="0055138E">
              <w:rPr>
                <w:rFonts w:ascii="Times New Roman" w:hAnsi="Times New Roman" w:cs="Times New Roman"/>
              </w:rPr>
              <w:t>начальной (максимальной) цены контракта/начальной цены единицы товара, работы, услуги</w:t>
            </w:r>
          </w:p>
        </w:tc>
      </w:tr>
    </w:tbl>
    <w:p w:rsidR="007C26B8" w:rsidRPr="0055138E" w:rsidRDefault="007C26B8" w:rsidP="007C26B8">
      <w:pPr>
        <w:pStyle w:val="ConsPlusNormal"/>
        <w:jc w:val="both"/>
        <w:rPr>
          <w:rFonts w:ascii="Times New Roman" w:hAnsi="Times New Roman" w:cs="Times New Roman"/>
        </w:rPr>
      </w:pPr>
    </w:p>
    <w:p w:rsidR="004E4FBA" w:rsidRDefault="004E4FBA" w:rsidP="007C26B8">
      <w:pPr>
        <w:pStyle w:val="ConsPlusNormal"/>
        <w:jc w:val="right"/>
        <w:outlineLvl w:val="1"/>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134"/>
        <w:gridCol w:w="804"/>
        <w:gridCol w:w="897"/>
        <w:gridCol w:w="992"/>
        <w:gridCol w:w="992"/>
        <w:gridCol w:w="983"/>
        <w:gridCol w:w="860"/>
        <w:gridCol w:w="850"/>
        <w:gridCol w:w="851"/>
        <w:gridCol w:w="850"/>
        <w:gridCol w:w="142"/>
      </w:tblGrid>
      <w:tr w:rsidR="007C26B8" w:rsidRPr="004B2D46" w:rsidTr="004E4FBA">
        <w:trPr>
          <w:gridAfter w:val="1"/>
          <w:wAfter w:w="142" w:type="dxa"/>
        </w:trPr>
        <w:tc>
          <w:tcPr>
            <w:tcW w:w="2426" w:type="dxa"/>
            <w:gridSpan w:val="3"/>
          </w:tcPr>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Предмет контракта</w:t>
            </w:r>
          </w:p>
        </w:tc>
        <w:tc>
          <w:tcPr>
            <w:tcW w:w="7275" w:type="dxa"/>
            <w:gridSpan w:val="8"/>
          </w:tcPr>
          <w:p w:rsidR="007C26B8" w:rsidRPr="004B2D46" w:rsidRDefault="007C26B8" w:rsidP="00BF70A7">
            <w:pPr>
              <w:pStyle w:val="ConsPlusNormal"/>
              <w:rPr>
                <w:rFonts w:ascii="Times New Roman" w:hAnsi="Times New Roman" w:cs="Times New Roman"/>
              </w:rPr>
            </w:pPr>
          </w:p>
        </w:tc>
      </w:tr>
      <w:tr w:rsidR="007C26B8" w:rsidRPr="004B2D46" w:rsidTr="004E4FBA">
        <w:trPr>
          <w:gridAfter w:val="1"/>
          <w:wAfter w:w="142" w:type="dxa"/>
        </w:trPr>
        <w:tc>
          <w:tcPr>
            <w:tcW w:w="2426" w:type="dxa"/>
            <w:gridSpan w:val="3"/>
          </w:tcPr>
          <w:p w:rsidR="007C26B8" w:rsidRPr="004B2D46" w:rsidRDefault="007C26B8" w:rsidP="00E6451F">
            <w:pPr>
              <w:pStyle w:val="ConsPlusNormal"/>
              <w:ind w:firstLine="0"/>
              <w:jc w:val="both"/>
              <w:rPr>
                <w:rFonts w:ascii="Times New Roman" w:hAnsi="Times New Roman" w:cs="Times New Roman"/>
              </w:rPr>
            </w:pPr>
            <w:r w:rsidRPr="004B2D46">
              <w:rPr>
                <w:rFonts w:ascii="Times New Roman" w:hAnsi="Times New Roman" w:cs="Times New Roman"/>
              </w:rPr>
              <w:t>Используемы</w:t>
            </w:r>
            <w:proofErr w:type="gramStart"/>
            <w:r w:rsidRPr="004B2D46">
              <w:rPr>
                <w:rFonts w:ascii="Times New Roman" w:hAnsi="Times New Roman" w:cs="Times New Roman"/>
              </w:rPr>
              <w:t>й(</w:t>
            </w:r>
            <w:proofErr w:type="spellStart"/>
            <w:proofErr w:type="gramEnd"/>
            <w:r w:rsidRPr="004B2D46">
              <w:rPr>
                <w:rFonts w:ascii="Times New Roman" w:hAnsi="Times New Roman" w:cs="Times New Roman"/>
              </w:rPr>
              <w:t>ые</w:t>
            </w:r>
            <w:proofErr w:type="spellEnd"/>
            <w:r w:rsidRPr="004B2D46">
              <w:rPr>
                <w:rFonts w:ascii="Times New Roman" w:hAnsi="Times New Roman" w:cs="Times New Roman"/>
              </w:rPr>
              <w:t>) метод(</w:t>
            </w:r>
            <w:proofErr w:type="spellStart"/>
            <w:r w:rsidRPr="004B2D46">
              <w:rPr>
                <w:rFonts w:ascii="Times New Roman" w:hAnsi="Times New Roman" w:cs="Times New Roman"/>
              </w:rPr>
              <w:t>ы</w:t>
            </w:r>
            <w:proofErr w:type="spellEnd"/>
            <w:r w:rsidRPr="004B2D46">
              <w:rPr>
                <w:rFonts w:ascii="Times New Roman" w:hAnsi="Times New Roman" w:cs="Times New Roman"/>
              </w:rPr>
              <w:t xml:space="preserve">) определения начальной (максимальной) цены контракта (далее - НМЦК), начальной цены </w:t>
            </w:r>
            <w:r w:rsidRPr="004B2D46">
              <w:rPr>
                <w:rFonts w:ascii="Times New Roman" w:hAnsi="Times New Roman" w:cs="Times New Roman"/>
              </w:rPr>
              <w:lastRenderedPageBreak/>
              <w:t>единицы товара, работы, услуги (далее - НЦЕТРУ) &lt;1&gt;</w:t>
            </w:r>
          </w:p>
        </w:tc>
        <w:tc>
          <w:tcPr>
            <w:tcW w:w="7275" w:type="dxa"/>
            <w:gridSpan w:val="8"/>
          </w:tcPr>
          <w:p w:rsidR="007C26B8" w:rsidRPr="004B2D46" w:rsidRDefault="007C26B8" w:rsidP="00BF70A7">
            <w:pPr>
              <w:pStyle w:val="ConsPlusNormal"/>
              <w:rPr>
                <w:rFonts w:ascii="Times New Roman" w:hAnsi="Times New Roman" w:cs="Times New Roman"/>
              </w:rPr>
            </w:pPr>
          </w:p>
        </w:tc>
      </w:tr>
      <w:tr w:rsidR="007C26B8" w:rsidRPr="004B2D46" w:rsidTr="004E4FBA">
        <w:trPr>
          <w:gridAfter w:val="1"/>
          <w:wAfter w:w="142" w:type="dxa"/>
        </w:trPr>
        <w:tc>
          <w:tcPr>
            <w:tcW w:w="9701" w:type="dxa"/>
            <w:gridSpan w:val="11"/>
          </w:tcPr>
          <w:p w:rsidR="007C26B8" w:rsidRPr="004B2D46" w:rsidRDefault="007C26B8" w:rsidP="00BF70A7">
            <w:pPr>
              <w:pStyle w:val="ConsPlusNormal"/>
              <w:jc w:val="center"/>
              <w:rPr>
                <w:rFonts w:ascii="Times New Roman" w:hAnsi="Times New Roman" w:cs="Times New Roman"/>
              </w:rPr>
            </w:pPr>
            <w:r w:rsidRPr="004B2D46">
              <w:rPr>
                <w:rFonts w:ascii="Times New Roman" w:hAnsi="Times New Roman" w:cs="Times New Roman"/>
              </w:rPr>
              <w:lastRenderedPageBreak/>
              <w:t>Расчет НМЦК/НЦЕТРУ &lt;2&gt;</w:t>
            </w:r>
          </w:p>
        </w:tc>
      </w:tr>
      <w:tr w:rsidR="007C26B8" w:rsidRPr="004B2D46" w:rsidTr="004E4FBA">
        <w:trPr>
          <w:gridAfter w:val="1"/>
          <w:wAfter w:w="142" w:type="dxa"/>
        </w:trPr>
        <w:tc>
          <w:tcPr>
            <w:tcW w:w="488" w:type="dxa"/>
            <w:vMerge w:val="restart"/>
          </w:tcPr>
          <w:p w:rsidR="00E6451F" w:rsidRDefault="00E6451F" w:rsidP="00E6451F">
            <w:pPr>
              <w:pStyle w:val="ConsPlusNormal"/>
              <w:ind w:left="-490" w:firstLine="0"/>
              <w:jc w:val="center"/>
              <w:rPr>
                <w:rFonts w:ascii="Times New Roman" w:hAnsi="Times New Roman" w:cs="Times New Roman"/>
              </w:rPr>
            </w:pPr>
          </w:p>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 xml:space="preserve">N </w:t>
            </w:r>
            <w:proofErr w:type="spellStart"/>
            <w:proofErr w:type="gramStart"/>
            <w:r w:rsidRPr="004B2D46">
              <w:rPr>
                <w:rFonts w:ascii="Times New Roman" w:hAnsi="Times New Roman" w:cs="Times New Roman"/>
              </w:rPr>
              <w:t>п</w:t>
            </w:r>
            <w:proofErr w:type="spellEnd"/>
            <w:proofErr w:type="gramEnd"/>
            <w:r w:rsidRPr="004B2D46">
              <w:rPr>
                <w:rFonts w:ascii="Times New Roman" w:hAnsi="Times New Roman" w:cs="Times New Roman"/>
              </w:rPr>
              <w:t>/</w:t>
            </w:r>
            <w:proofErr w:type="spellStart"/>
            <w:r w:rsidRPr="004B2D46">
              <w:rPr>
                <w:rFonts w:ascii="Times New Roman" w:hAnsi="Times New Roman" w:cs="Times New Roman"/>
              </w:rPr>
              <w:t>п</w:t>
            </w:r>
            <w:proofErr w:type="spellEnd"/>
          </w:p>
        </w:tc>
        <w:tc>
          <w:tcPr>
            <w:tcW w:w="1134" w:type="dxa"/>
            <w:vMerge w:val="restart"/>
          </w:tcPr>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Наименование объекта закупки</w:t>
            </w:r>
          </w:p>
        </w:tc>
        <w:tc>
          <w:tcPr>
            <w:tcW w:w="804" w:type="dxa"/>
            <w:vMerge w:val="restart"/>
          </w:tcPr>
          <w:p w:rsidR="007C26B8" w:rsidRPr="004B2D46" w:rsidRDefault="007C26B8" w:rsidP="00E6451F">
            <w:pPr>
              <w:pStyle w:val="ConsPlusNormal"/>
              <w:ind w:left="34" w:firstLine="0"/>
              <w:jc w:val="center"/>
              <w:rPr>
                <w:rFonts w:ascii="Times New Roman" w:hAnsi="Times New Roman" w:cs="Times New Roman"/>
              </w:rPr>
            </w:pPr>
            <w:r w:rsidRPr="004B2D46">
              <w:rPr>
                <w:rFonts w:ascii="Times New Roman" w:hAnsi="Times New Roman" w:cs="Times New Roman"/>
              </w:rPr>
              <w:t>Единица измерения</w:t>
            </w:r>
          </w:p>
        </w:tc>
        <w:tc>
          <w:tcPr>
            <w:tcW w:w="4724" w:type="dxa"/>
            <w:gridSpan w:val="5"/>
          </w:tcPr>
          <w:p w:rsidR="007C26B8" w:rsidRPr="004B2D46" w:rsidRDefault="007C26B8" w:rsidP="00BF70A7">
            <w:pPr>
              <w:pStyle w:val="ConsPlusNormal"/>
              <w:jc w:val="center"/>
              <w:rPr>
                <w:rFonts w:ascii="Times New Roman" w:hAnsi="Times New Roman" w:cs="Times New Roman"/>
              </w:rPr>
            </w:pPr>
            <w:r w:rsidRPr="004B2D46">
              <w:rPr>
                <w:rFonts w:ascii="Times New Roman" w:hAnsi="Times New Roman" w:cs="Times New Roman"/>
              </w:rPr>
              <w:t>Источники обоснования НМЦК/НЦЕТРУ (наименование, реквизиты) &lt;3&gt;</w:t>
            </w:r>
          </w:p>
        </w:tc>
        <w:tc>
          <w:tcPr>
            <w:tcW w:w="850" w:type="dxa"/>
            <w:vMerge w:val="restart"/>
          </w:tcPr>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Средняя/минимальная цена за единицу измерения (руб.) &lt;4&gt;</w:t>
            </w:r>
          </w:p>
        </w:tc>
        <w:tc>
          <w:tcPr>
            <w:tcW w:w="851" w:type="dxa"/>
            <w:vMerge w:val="restart"/>
          </w:tcPr>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Количество (шт.)</w:t>
            </w:r>
          </w:p>
        </w:tc>
        <w:tc>
          <w:tcPr>
            <w:tcW w:w="850" w:type="dxa"/>
            <w:vMerge w:val="restart"/>
          </w:tcPr>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Стоимость/начальная сумма НЦЕТРУ (руб.) &lt;5&gt;</w:t>
            </w:r>
          </w:p>
        </w:tc>
      </w:tr>
      <w:tr w:rsidR="007C26B8" w:rsidRPr="004B2D46" w:rsidTr="004E4FBA">
        <w:trPr>
          <w:gridAfter w:val="1"/>
          <w:wAfter w:w="142" w:type="dxa"/>
        </w:trPr>
        <w:tc>
          <w:tcPr>
            <w:tcW w:w="488" w:type="dxa"/>
            <w:vMerge/>
          </w:tcPr>
          <w:p w:rsidR="007C26B8" w:rsidRPr="004B2D46" w:rsidRDefault="007C26B8" w:rsidP="00BF70A7">
            <w:pPr>
              <w:pStyle w:val="ConsPlusNormal"/>
              <w:rPr>
                <w:rFonts w:ascii="Times New Roman" w:hAnsi="Times New Roman" w:cs="Times New Roman"/>
              </w:rPr>
            </w:pPr>
          </w:p>
        </w:tc>
        <w:tc>
          <w:tcPr>
            <w:tcW w:w="1134" w:type="dxa"/>
            <w:vMerge/>
          </w:tcPr>
          <w:p w:rsidR="007C26B8" w:rsidRPr="004B2D46" w:rsidRDefault="007C26B8" w:rsidP="00BF70A7">
            <w:pPr>
              <w:pStyle w:val="ConsPlusNormal"/>
              <w:rPr>
                <w:rFonts w:ascii="Times New Roman" w:hAnsi="Times New Roman" w:cs="Times New Roman"/>
              </w:rPr>
            </w:pPr>
          </w:p>
        </w:tc>
        <w:tc>
          <w:tcPr>
            <w:tcW w:w="804" w:type="dxa"/>
            <w:vMerge/>
          </w:tcPr>
          <w:p w:rsidR="007C26B8" w:rsidRPr="004B2D46" w:rsidRDefault="007C26B8" w:rsidP="00BF70A7">
            <w:pPr>
              <w:pStyle w:val="ConsPlusNormal"/>
              <w:rPr>
                <w:rFonts w:ascii="Times New Roman" w:hAnsi="Times New Roman" w:cs="Times New Roman"/>
              </w:rPr>
            </w:pPr>
          </w:p>
        </w:tc>
        <w:tc>
          <w:tcPr>
            <w:tcW w:w="897" w:type="dxa"/>
          </w:tcPr>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источник информации N 1</w:t>
            </w:r>
          </w:p>
        </w:tc>
        <w:tc>
          <w:tcPr>
            <w:tcW w:w="992" w:type="dxa"/>
          </w:tcPr>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источник информации N 2</w:t>
            </w:r>
          </w:p>
        </w:tc>
        <w:tc>
          <w:tcPr>
            <w:tcW w:w="992" w:type="dxa"/>
          </w:tcPr>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источник информации N 3</w:t>
            </w:r>
          </w:p>
        </w:tc>
        <w:tc>
          <w:tcPr>
            <w:tcW w:w="983" w:type="dxa"/>
          </w:tcPr>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источник информации N 4</w:t>
            </w:r>
          </w:p>
        </w:tc>
        <w:tc>
          <w:tcPr>
            <w:tcW w:w="860" w:type="dxa"/>
          </w:tcPr>
          <w:p w:rsidR="007C26B8" w:rsidRPr="004B2D46" w:rsidRDefault="007C26B8" w:rsidP="00E6451F">
            <w:pPr>
              <w:pStyle w:val="ConsPlusNormal"/>
              <w:ind w:firstLine="0"/>
              <w:jc w:val="center"/>
              <w:rPr>
                <w:rFonts w:ascii="Times New Roman" w:hAnsi="Times New Roman" w:cs="Times New Roman"/>
              </w:rPr>
            </w:pPr>
            <w:r w:rsidRPr="004B2D46">
              <w:rPr>
                <w:rFonts w:ascii="Times New Roman" w:hAnsi="Times New Roman" w:cs="Times New Roman"/>
              </w:rPr>
              <w:t>источник информации N 5</w:t>
            </w:r>
          </w:p>
        </w:tc>
        <w:tc>
          <w:tcPr>
            <w:tcW w:w="850" w:type="dxa"/>
            <w:vMerge/>
          </w:tcPr>
          <w:p w:rsidR="007C26B8" w:rsidRPr="004B2D46" w:rsidRDefault="007C26B8" w:rsidP="00BF70A7">
            <w:pPr>
              <w:pStyle w:val="ConsPlusNormal"/>
              <w:rPr>
                <w:rFonts w:ascii="Times New Roman" w:hAnsi="Times New Roman" w:cs="Times New Roman"/>
              </w:rPr>
            </w:pPr>
          </w:p>
        </w:tc>
        <w:tc>
          <w:tcPr>
            <w:tcW w:w="851" w:type="dxa"/>
            <w:vMerge/>
          </w:tcPr>
          <w:p w:rsidR="007C26B8" w:rsidRPr="004B2D46" w:rsidRDefault="007C26B8" w:rsidP="00BF70A7">
            <w:pPr>
              <w:pStyle w:val="ConsPlusNormal"/>
              <w:rPr>
                <w:rFonts w:ascii="Times New Roman" w:hAnsi="Times New Roman" w:cs="Times New Roman"/>
              </w:rPr>
            </w:pPr>
          </w:p>
        </w:tc>
        <w:tc>
          <w:tcPr>
            <w:tcW w:w="850" w:type="dxa"/>
            <w:vMerge/>
          </w:tcPr>
          <w:p w:rsidR="007C26B8" w:rsidRPr="004B2D46" w:rsidRDefault="007C26B8" w:rsidP="00BF70A7">
            <w:pPr>
              <w:pStyle w:val="ConsPlusNormal"/>
              <w:rPr>
                <w:rFonts w:ascii="Times New Roman" w:hAnsi="Times New Roman" w:cs="Times New Roman"/>
              </w:rPr>
            </w:pPr>
          </w:p>
        </w:tc>
      </w:tr>
      <w:tr w:rsidR="007C26B8" w:rsidRPr="004B2D46" w:rsidTr="004E4FBA">
        <w:trPr>
          <w:gridAfter w:val="1"/>
          <w:wAfter w:w="142" w:type="dxa"/>
        </w:trPr>
        <w:tc>
          <w:tcPr>
            <w:tcW w:w="488" w:type="dxa"/>
          </w:tcPr>
          <w:p w:rsidR="007C26B8" w:rsidRPr="004B2D46" w:rsidRDefault="007C26B8" w:rsidP="00BF70A7">
            <w:pPr>
              <w:pStyle w:val="ConsPlusNormal"/>
              <w:rPr>
                <w:rFonts w:ascii="Times New Roman" w:hAnsi="Times New Roman" w:cs="Times New Roman"/>
              </w:rPr>
            </w:pPr>
          </w:p>
        </w:tc>
        <w:tc>
          <w:tcPr>
            <w:tcW w:w="1134" w:type="dxa"/>
          </w:tcPr>
          <w:p w:rsidR="007C26B8" w:rsidRPr="004B2D46" w:rsidRDefault="007C26B8" w:rsidP="00BF70A7">
            <w:pPr>
              <w:pStyle w:val="ConsPlusNormal"/>
              <w:rPr>
                <w:rFonts w:ascii="Times New Roman" w:hAnsi="Times New Roman" w:cs="Times New Roman"/>
              </w:rPr>
            </w:pPr>
          </w:p>
        </w:tc>
        <w:tc>
          <w:tcPr>
            <w:tcW w:w="804" w:type="dxa"/>
          </w:tcPr>
          <w:p w:rsidR="007C26B8" w:rsidRPr="004B2D46" w:rsidRDefault="007C26B8" w:rsidP="00BF70A7">
            <w:pPr>
              <w:pStyle w:val="ConsPlusNormal"/>
              <w:rPr>
                <w:rFonts w:ascii="Times New Roman" w:hAnsi="Times New Roman" w:cs="Times New Roman"/>
              </w:rPr>
            </w:pPr>
          </w:p>
        </w:tc>
        <w:tc>
          <w:tcPr>
            <w:tcW w:w="897" w:type="dxa"/>
          </w:tcPr>
          <w:p w:rsidR="007C26B8" w:rsidRPr="004B2D46" w:rsidRDefault="007C26B8" w:rsidP="00BF70A7">
            <w:pPr>
              <w:pStyle w:val="ConsPlusNormal"/>
              <w:rPr>
                <w:rFonts w:ascii="Times New Roman" w:hAnsi="Times New Roman" w:cs="Times New Roman"/>
              </w:rPr>
            </w:pPr>
          </w:p>
        </w:tc>
        <w:tc>
          <w:tcPr>
            <w:tcW w:w="992" w:type="dxa"/>
          </w:tcPr>
          <w:p w:rsidR="007C26B8" w:rsidRPr="004B2D46" w:rsidRDefault="007C26B8" w:rsidP="00BF70A7">
            <w:pPr>
              <w:pStyle w:val="ConsPlusNormal"/>
              <w:rPr>
                <w:rFonts w:ascii="Times New Roman" w:hAnsi="Times New Roman" w:cs="Times New Roman"/>
              </w:rPr>
            </w:pPr>
          </w:p>
        </w:tc>
        <w:tc>
          <w:tcPr>
            <w:tcW w:w="992" w:type="dxa"/>
          </w:tcPr>
          <w:p w:rsidR="007C26B8" w:rsidRPr="004B2D46" w:rsidRDefault="007C26B8" w:rsidP="00BF70A7">
            <w:pPr>
              <w:pStyle w:val="ConsPlusNormal"/>
              <w:rPr>
                <w:rFonts w:ascii="Times New Roman" w:hAnsi="Times New Roman" w:cs="Times New Roman"/>
              </w:rPr>
            </w:pPr>
          </w:p>
        </w:tc>
        <w:tc>
          <w:tcPr>
            <w:tcW w:w="983" w:type="dxa"/>
          </w:tcPr>
          <w:p w:rsidR="007C26B8" w:rsidRPr="004B2D46" w:rsidRDefault="007C26B8" w:rsidP="00BF70A7">
            <w:pPr>
              <w:pStyle w:val="ConsPlusNormal"/>
              <w:rPr>
                <w:rFonts w:ascii="Times New Roman" w:hAnsi="Times New Roman" w:cs="Times New Roman"/>
              </w:rPr>
            </w:pPr>
          </w:p>
        </w:tc>
        <w:tc>
          <w:tcPr>
            <w:tcW w:w="860" w:type="dxa"/>
          </w:tcPr>
          <w:p w:rsidR="007C26B8" w:rsidRPr="004B2D46" w:rsidRDefault="007C26B8" w:rsidP="00BF70A7">
            <w:pPr>
              <w:pStyle w:val="ConsPlusNormal"/>
              <w:rPr>
                <w:rFonts w:ascii="Times New Roman" w:hAnsi="Times New Roman" w:cs="Times New Roman"/>
              </w:rPr>
            </w:pPr>
          </w:p>
        </w:tc>
        <w:tc>
          <w:tcPr>
            <w:tcW w:w="850" w:type="dxa"/>
          </w:tcPr>
          <w:p w:rsidR="007C26B8" w:rsidRPr="004B2D46" w:rsidRDefault="007C26B8" w:rsidP="00BF70A7">
            <w:pPr>
              <w:pStyle w:val="ConsPlusNormal"/>
              <w:rPr>
                <w:rFonts w:ascii="Times New Roman" w:hAnsi="Times New Roman" w:cs="Times New Roman"/>
              </w:rPr>
            </w:pPr>
          </w:p>
        </w:tc>
        <w:tc>
          <w:tcPr>
            <w:tcW w:w="851" w:type="dxa"/>
          </w:tcPr>
          <w:p w:rsidR="007C26B8" w:rsidRPr="004B2D46" w:rsidRDefault="007C26B8" w:rsidP="00BF70A7">
            <w:pPr>
              <w:pStyle w:val="ConsPlusNormal"/>
              <w:rPr>
                <w:rFonts w:ascii="Times New Roman" w:hAnsi="Times New Roman" w:cs="Times New Roman"/>
              </w:rPr>
            </w:pPr>
          </w:p>
        </w:tc>
        <w:tc>
          <w:tcPr>
            <w:tcW w:w="850" w:type="dxa"/>
          </w:tcPr>
          <w:p w:rsidR="007C26B8" w:rsidRPr="004B2D46" w:rsidRDefault="007C26B8" w:rsidP="00BF70A7">
            <w:pPr>
              <w:pStyle w:val="ConsPlusNormal"/>
              <w:rPr>
                <w:rFonts w:ascii="Times New Roman" w:hAnsi="Times New Roman" w:cs="Times New Roman"/>
              </w:rPr>
            </w:pPr>
          </w:p>
        </w:tc>
      </w:tr>
      <w:tr w:rsidR="007C26B8" w:rsidRPr="004B2D46" w:rsidTr="004E4FBA">
        <w:trPr>
          <w:gridAfter w:val="1"/>
          <w:wAfter w:w="142" w:type="dxa"/>
        </w:trPr>
        <w:tc>
          <w:tcPr>
            <w:tcW w:w="488" w:type="dxa"/>
          </w:tcPr>
          <w:p w:rsidR="007C26B8" w:rsidRPr="004B2D46" w:rsidRDefault="007C26B8" w:rsidP="00BF70A7">
            <w:pPr>
              <w:pStyle w:val="ConsPlusNormal"/>
              <w:rPr>
                <w:rFonts w:ascii="Times New Roman" w:hAnsi="Times New Roman" w:cs="Times New Roman"/>
              </w:rPr>
            </w:pPr>
          </w:p>
        </w:tc>
        <w:tc>
          <w:tcPr>
            <w:tcW w:w="1134" w:type="dxa"/>
          </w:tcPr>
          <w:p w:rsidR="007C26B8" w:rsidRPr="004B2D46" w:rsidRDefault="007C26B8" w:rsidP="00BF70A7">
            <w:pPr>
              <w:pStyle w:val="ConsPlusNormal"/>
              <w:rPr>
                <w:rFonts w:ascii="Times New Roman" w:hAnsi="Times New Roman" w:cs="Times New Roman"/>
              </w:rPr>
            </w:pPr>
          </w:p>
        </w:tc>
        <w:tc>
          <w:tcPr>
            <w:tcW w:w="804" w:type="dxa"/>
          </w:tcPr>
          <w:p w:rsidR="007C26B8" w:rsidRPr="004B2D46" w:rsidRDefault="007C26B8" w:rsidP="00BF70A7">
            <w:pPr>
              <w:pStyle w:val="ConsPlusNormal"/>
              <w:rPr>
                <w:rFonts w:ascii="Times New Roman" w:hAnsi="Times New Roman" w:cs="Times New Roman"/>
              </w:rPr>
            </w:pPr>
          </w:p>
        </w:tc>
        <w:tc>
          <w:tcPr>
            <w:tcW w:w="897" w:type="dxa"/>
          </w:tcPr>
          <w:p w:rsidR="007C26B8" w:rsidRPr="004B2D46" w:rsidRDefault="007C26B8" w:rsidP="00BF70A7">
            <w:pPr>
              <w:pStyle w:val="ConsPlusNormal"/>
              <w:rPr>
                <w:rFonts w:ascii="Times New Roman" w:hAnsi="Times New Roman" w:cs="Times New Roman"/>
              </w:rPr>
            </w:pPr>
          </w:p>
        </w:tc>
        <w:tc>
          <w:tcPr>
            <w:tcW w:w="992" w:type="dxa"/>
          </w:tcPr>
          <w:p w:rsidR="007C26B8" w:rsidRPr="004B2D46" w:rsidRDefault="007C26B8" w:rsidP="00BF70A7">
            <w:pPr>
              <w:pStyle w:val="ConsPlusNormal"/>
              <w:rPr>
                <w:rFonts w:ascii="Times New Roman" w:hAnsi="Times New Roman" w:cs="Times New Roman"/>
              </w:rPr>
            </w:pPr>
          </w:p>
        </w:tc>
        <w:tc>
          <w:tcPr>
            <w:tcW w:w="992" w:type="dxa"/>
          </w:tcPr>
          <w:p w:rsidR="007C26B8" w:rsidRPr="004B2D46" w:rsidRDefault="007C26B8" w:rsidP="00BF70A7">
            <w:pPr>
              <w:pStyle w:val="ConsPlusNormal"/>
              <w:rPr>
                <w:rFonts w:ascii="Times New Roman" w:hAnsi="Times New Roman" w:cs="Times New Roman"/>
              </w:rPr>
            </w:pPr>
          </w:p>
        </w:tc>
        <w:tc>
          <w:tcPr>
            <w:tcW w:w="983" w:type="dxa"/>
          </w:tcPr>
          <w:p w:rsidR="007C26B8" w:rsidRPr="004B2D46" w:rsidRDefault="007C26B8" w:rsidP="00BF70A7">
            <w:pPr>
              <w:pStyle w:val="ConsPlusNormal"/>
              <w:rPr>
                <w:rFonts w:ascii="Times New Roman" w:hAnsi="Times New Roman" w:cs="Times New Roman"/>
              </w:rPr>
            </w:pPr>
          </w:p>
        </w:tc>
        <w:tc>
          <w:tcPr>
            <w:tcW w:w="860" w:type="dxa"/>
          </w:tcPr>
          <w:p w:rsidR="007C26B8" w:rsidRPr="004B2D46" w:rsidRDefault="007C26B8" w:rsidP="00BF70A7">
            <w:pPr>
              <w:pStyle w:val="ConsPlusNormal"/>
              <w:rPr>
                <w:rFonts w:ascii="Times New Roman" w:hAnsi="Times New Roman" w:cs="Times New Roman"/>
              </w:rPr>
            </w:pPr>
          </w:p>
        </w:tc>
        <w:tc>
          <w:tcPr>
            <w:tcW w:w="850" w:type="dxa"/>
          </w:tcPr>
          <w:p w:rsidR="007C26B8" w:rsidRPr="004B2D46" w:rsidRDefault="007C26B8" w:rsidP="00BF70A7">
            <w:pPr>
              <w:pStyle w:val="ConsPlusNormal"/>
              <w:rPr>
                <w:rFonts w:ascii="Times New Roman" w:hAnsi="Times New Roman" w:cs="Times New Roman"/>
              </w:rPr>
            </w:pPr>
          </w:p>
        </w:tc>
        <w:tc>
          <w:tcPr>
            <w:tcW w:w="851" w:type="dxa"/>
          </w:tcPr>
          <w:p w:rsidR="007C26B8" w:rsidRPr="004B2D46" w:rsidRDefault="007C26B8" w:rsidP="00BF70A7">
            <w:pPr>
              <w:pStyle w:val="ConsPlusNormal"/>
              <w:rPr>
                <w:rFonts w:ascii="Times New Roman" w:hAnsi="Times New Roman" w:cs="Times New Roman"/>
              </w:rPr>
            </w:pPr>
          </w:p>
        </w:tc>
        <w:tc>
          <w:tcPr>
            <w:tcW w:w="850" w:type="dxa"/>
          </w:tcPr>
          <w:p w:rsidR="007C26B8" w:rsidRPr="004B2D46" w:rsidRDefault="007C26B8" w:rsidP="00BF70A7">
            <w:pPr>
              <w:pStyle w:val="ConsPlusNormal"/>
              <w:rPr>
                <w:rFonts w:ascii="Times New Roman" w:hAnsi="Times New Roman" w:cs="Times New Roman"/>
              </w:rPr>
            </w:pPr>
          </w:p>
        </w:tc>
      </w:tr>
      <w:tr w:rsidR="007C26B8" w:rsidRPr="004B2D46" w:rsidTr="004E4FBA">
        <w:trPr>
          <w:gridAfter w:val="1"/>
          <w:wAfter w:w="142" w:type="dxa"/>
        </w:trPr>
        <w:tc>
          <w:tcPr>
            <w:tcW w:w="8851" w:type="dxa"/>
            <w:gridSpan w:val="10"/>
          </w:tcPr>
          <w:p w:rsidR="007C26B8" w:rsidRPr="004B2D46" w:rsidRDefault="007C26B8" w:rsidP="00BF70A7">
            <w:pPr>
              <w:pStyle w:val="ConsPlusNormal"/>
              <w:jc w:val="right"/>
              <w:rPr>
                <w:rFonts w:ascii="Times New Roman" w:hAnsi="Times New Roman" w:cs="Times New Roman"/>
              </w:rPr>
            </w:pPr>
            <w:r w:rsidRPr="004B2D46">
              <w:rPr>
                <w:rFonts w:ascii="Times New Roman" w:hAnsi="Times New Roman" w:cs="Times New Roman"/>
              </w:rPr>
              <w:t>НМЦК &lt;6&gt;/НЦЕТРУ</w:t>
            </w:r>
          </w:p>
        </w:tc>
        <w:tc>
          <w:tcPr>
            <w:tcW w:w="850" w:type="dxa"/>
          </w:tcPr>
          <w:p w:rsidR="007C26B8" w:rsidRPr="004B2D46" w:rsidRDefault="007C26B8" w:rsidP="00BF70A7">
            <w:pPr>
              <w:pStyle w:val="ConsPlusNormal"/>
              <w:rPr>
                <w:rFonts w:ascii="Times New Roman" w:hAnsi="Times New Roman" w:cs="Times New Roman"/>
              </w:rPr>
            </w:pPr>
          </w:p>
        </w:tc>
      </w:tr>
      <w:tr w:rsidR="007C26B8" w:rsidRPr="004B2D46" w:rsidTr="004E4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12"/>
            <w:tcBorders>
              <w:top w:val="nil"/>
              <w:left w:val="nil"/>
              <w:bottom w:val="nil"/>
              <w:right w:val="nil"/>
            </w:tcBorders>
          </w:tcPr>
          <w:p w:rsidR="002F0168" w:rsidRDefault="002F0168" w:rsidP="00BF70A7">
            <w:pPr>
              <w:pStyle w:val="ConsPlusNormal"/>
              <w:jc w:val="both"/>
              <w:rPr>
                <w:rFonts w:ascii="Times New Roman" w:hAnsi="Times New Roman" w:cs="Times New Roman"/>
              </w:rPr>
            </w:pPr>
          </w:p>
          <w:p w:rsidR="007C26B8" w:rsidRPr="004B2D46" w:rsidRDefault="007C26B8" w:rsidP="00BF70A7">
            <w:pPr>
              <w:pStyle w:val="ConsPlusNormal"/>
              <w:jc w:val="both"/>
              <w:rPr>
                <w:rFonts w:ascii="Times New Roman" w:hAnsi="Times New Roman" w:cs="Times New Roman"/>
              </w:rPr>
            </w:pPr>
            <w:r w:rsidRPr="004B2D46">
              <w:rPr>
                <w:rFonts w:ascii="Times New Roman" w:hAnsi="Times New Roman" w:cs="Times New Roman"/>
              </w:rPr>
              <w:t>--------------------------------</w:t>
            </w:r>
          </w:p>
          <w:p w:rsidR="007C26B8" w:rsidRPr="004B2D46" w:rsidRDefault="007C26B8" w:rsidP="00BF70A7">
            <w:pPr>
              <w:pStyle w:val="ConsPlusNormal"/>
              <w:ind w:firstLine="283"/>
              <w:jc w:val="both"/>
              <w:rPr>
                <w:rFonts w:ascii="Times New Roman" w:hAnsi="Times New Roman" w:cs="Times New Roman"/>
              </w:rPr>
            </w:pPr>
            <w:r w:rsidRPr="004B2D46">
              <w:rPr>
                <w:rFonts w:ascii="Times New Roman" w:hAnsi="Times New Roman" w:cs="Times New Roman"/>
              </w:rPr>
              <w:t>&lt;1</w:t>
            </w:r>
            <w:proofErr w:type="gramStart"/>
            <w:r w:rsidRPr="004B2D46">
              <w:rPr>
                <w:rFonts w:ascii="Times New Roman" w:hAnsi="Times New Roman" w:cs="Times New Roman"/>
              </w:rPr>
              <w:t>&gt; У</w:t>
            </w:r>
            <w:proofErr w:type="gramEnd"/>
            <w:r w:rsidRPr="004B2D46">
              <w:rPr>
                <w:rFonts w:ascii="Times New Roman" w:hAnsi="Times New Roman" w:cs="Times New Roman"/>
              </w:rPr>
              <w:t xml:space="preserve">казываются наименования метода или нескольких методов определения НМЦК/НЦЕТРУ, используемых заказчиком в соответствии со </w:t>
            </w:r>
            <w:hyperlink r:id="rId62">
              <w:r w:rsidRPr="004B2D46">
                <w:rPr>
                  <w:rFonts w:ascii="Times New Roman" w:hAnsi="Times New Roman" w:cs="Times New Roman"/>
                </w:rPr>
                <w:t>статьей 22</w:t>
              </w:r>
            </w:hyperlink>
            <w:r w:rsidRPr="004B2D46">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C26B8" w:rsidRPr="004B2D46" w:rsidRDefault="007C26B8" w:rsidP="00BF70A7">
            <w:pPr>
              <w:pStyle w:val="ConsPlusNormal"/>
              <w:ind w:firstLine="283"/>
              <w:jc w:val="both"/>
              <w:rPr>
                <w:rFonts w:ascii="Times New Roman" w:hAnsi="Times New Roman" w:cs="Times New Roman"/>
              </w:rPr>
            </w:pPr>
            <w:r w:rsidRPr="004B2D46">
              <w:rPr>
                <w:rFonts w:ascii="Times New Roman" w:hAnsi="Times New Roman" w:cs="Times New Roman"/>
              </w:rPr>
              <w:t>&lt;2</w:t>
            </w:r>
            <w:proofErr w:type="gramStart"/>
            <w:r w:rsidRPr="004B2D46">
              <w:rPr>
                <w:rFonts w:ascii="Times New Roman" w:hAnsi="Times New Roman" w:cs="Times New Roman"/>
              </w:rPr>
              <w:t>&gt; П</w:t>
            </w:r>
            <w:proofErr w:type="gramEnd"/>
            <w:r w:rsidRPr="004B2D46">
              <w:rPr>
                <w:rFonts w:ascii="Times New Roman" w:hAnsi="Times New Roman" w:cs="Times New Roman"/>
              </w:rPr>
              <w:t>ри использовании проектно-сметного метода раздел "Расчет НМЦК/НЦЕТРУ" не заполняется, прикладывается смета на выполнение работ.</w:t>
            </w:r>
          </w:p>
          <w:p w:rsidR="007C26B8" w:rsidRPr="004B2D46" w:rsidRDefault="007C26B8" w:rsidP="00BF70A7">
            <w:pPr>
              <w:pStyle w:val="ConsPlusNormal"/>
              <w:tabs>
                <w:tab w:val="left" w:pos="8328"/>
              </w:tabs>
              <w:ind w:firstLine="283"/>
              <w:jc w:val="both"/>
              <w:rPr>
                <w:rFonts w:ascii="Times New Roman" w:hAnsi="Times New Roman" w:cs="Times New Roman"/>
              </w:rPr>
            </w:pPr>
            <w:r w:rsidRPr="004B2D46">
              <w:rPr>
                <w:rFonts w:ascii="Times New Roman" w:hAnsi="Times New Roman" w:cs="Times New Roman"/>
              </w:rPr>
              <w:t>&lt;3</w:t>
            </w:r>
            <w:proofErr w:type="gramStart"/>
            <w:r w:rsidRPr="004B2D46">
              <w:rPr>
                <w:rFonts w:ascii="Times New Roman" w:hAnsi="Times New Roman" w:cs="Times New Roman"/>
              </w:rPr>
              <w:t>&gt; У</w:t>
            </w:r>
            <w:proofErr w:type="gramEnd"/>
            <w:r w:rsidRPr="004B2D46">
              <w:rPr>
                <w:rFonts w:ascii="Times New Roman" w:hAnsi="Times New Roman" w:cs="Times New Roman"/>
              </w:rPr>
              <w:t xml:space="preserve">казываются источники информации, используемые заказчиком для определения НМЦК/НЦЕТРУ в соответствии со </w:t>
            </w:r>
            <w:hyperlink r:id="rId63">
              <w:r w:rsidRPr="004B2D46">
                <w:rPr>
                  <w:rFonts w:ascii="Times New Roman" w:hAnsi="Times New Roman" w:cs="Times New Roman"/>
                </w:rPr>
                <w:t>статьей 22</w:t>
              </w:r>
            </w:hyperlink>
            <w:r w:rsidRPr="004B2D46">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 с указанием реквизитов документов, на основании которых выполнен расчет. При обосновании НМЦК/НЦЕТРУ на поставку продуктов питания или горюче-смазочных материалов заказчик применяет в качестве одного из источников информации сведения о ценах, содержащиеся в мониторинге цен, осуществляемом Департаментом промышленности и торговли Смоленской области. В случае если по объективным причинам использовать несколько источников информации невозможно, заказчик применяет в качестве единственного источника информации сведения о ценах, содержащиеся в мониторинге цен, осуществляемом Департаментом промышленности и торговли Смоленской области.</w:t>
            </w:r>
          </w:p>
          <w:p w:rsidR="007C26B8" w:rsidRPr="004B2D46" w:rsidRDefault="007C26B8" w:rsidP="00BF70A7">
            <w:pPr>
              <w:pStyle w:val="ConsPlusNormal"/>
              <w:ind w:firstLine="283"/>
              <w:jc w:val="both"/>
              <w:rPr>
                <w:rFonts w:ascii="Times New Roman" w:hAnsi="Times New Roman" w:cs="Times New Roman"/>
              </w:rPr>
            </w:pPr>
            <w:r w:rsidRPr="004B2D46">
              <w:rPr>
                <w:rFonts w:ascii="Times New Roman" w:hAnsi="Times New Roman" w:cs="Times New Roman"/>
              </w:rPr>
              <w:t>&lt;4</w:t>
            </w:r>
            <w:proofErr w:type="gramStart"/>
            <w:r w:rsidRPr="004B2D46">
              <w:rPr>
                <w:rFonts w:ascii="Times New Roman" w:hAnsi="Times New Roman" w:cs="Times New Roman"/>
              </w:rPr>
              <w:t>&gt; П</w:t>
            </w:r>
            <w:proofErr w:type="gramEnd"/>
            <w:r w:rsidRPr="004B2D46">
              <w:rPr>
                <w:rFonts w:ascii="Times New Roman" w:hAnsi="Times New Roman" w:cs="Times New Roman"/>
              </w:rPr>
              <w:t>ри обосновании НМЦК/НЦЕТРУ на поставку продуктов питания или горюче-смазочных материалов средняя/минимальная цена за единицу измерения не должна превышать цену, содержащуюся в мониторинге цен, осуществляемом Департаментом промышленности и торговли Смоленской области, при условии, что Департаментом промышленности и торговли Смоленской области осуществляется мониторинг цен в отношении продуктов питания или горюче-смазочных материалов, закупка которых осуществляется.</w:t>
            </w:r>
          </w:p>
          <w:p w:rsidR="007C26B8" w:rsidRPr="004B2D46" w:rsidRDefault="007C26B8" w:rsidP="00BF70A7">
            <w:pPr>
              <w:pStyle w:val="ConsPlusNormal"/>
              <w:ind w:firstLine="283"/>
              <w:jc w:val="both"/>
              <w:rPr>
                <w:rFonts w:ascii="Times New Roman" w:hAnsi="Times New Roman" w:cs="Times New Roman"/>
              </w:rPr>
            </w:pPr>
            <w:r w:rsidRPr="004B2D46">
              <w:rPr>
                <w:rFonts w:ascii="Times New Roman" w:hAnsi="Times New Roman" w:cs="Times New Roman"/>
              </w:rPr>
              <w:t>&lt;5</w:t>
            </w:r>
            <w:proofErr w:type="gramStart"/>
            <w:r w:rsidRPr="004B2D46">
              <w:rPr>
                <w:rFonts w:ascii="Times New Roman" w:hAnsi="Times New Roman" w:cs="Times New Roman"/>
              </w:rPr>
              <w:t>&gt; Р</w:t>
            </w:r>
            <w:proofErr w:type="gramEnd"/>
            <w:r w:rsidRPr="004B2D46">
              <w:rPr>
                <w:rFonts w:ascii="Times New Roman" w:hAnsi="Times New Roman" w:cs="Times New Roman"/>
              </w:rPr>
              <w:t>ассчитывается как произведение средней/минимальной цены за единицу измерения на количество.</w:t>
            </w:r>
          </w:p>
          <w:p w:rsidR="007C26B8" w:rsidRPr="004B2D46" w:rsidRDefault="007C26B8" w:rsidP="00BF70A7">
            <w:pPr>
              <w:pStyle w:val="ConsPlusNormal"/>
              <w:ind w:firstLine="283"/>
              <w:jc w:val="both"/>
              <w:rPr>
                <w:rFonts w:ascii="Times New Roman" w:hAnsi="Times New Roman" w:cs="Times New Roman"/>
              </w:rPr>
            </w:pPr>
            <w:r w:rsidRPr="004B2D46">
              <w:rPr>
                <w:rFonts w:ascii="Times New Roman" w:hAnsi="Times New Roman" w:cs="Times New Roman"/>
              </w:rPr>
              <w:t>&lt;6</w:t>
            </w:r>
            <w:proofErr w:type="gramStart"/>
            <w:r w:rsidRPr="004B2D46">
              <w:rPr>
                <w:rFonts w:ascii="Times New Roman" w:hAnsi="Times New Roman" w:cs="Times New Roman"/>
              </w:rPr>
              <w:t>&gt; Р</w:t>
            </w:r>
            <w:proofErr w:type="gramEnd"/>
            <w:r w:rsidRPr="004B2D46">
              <w:rPr>
                <w:rFonts w:ascii="Times New Roman" w:hAnsi="Times New Roman" w:cs="Times New Roman"/>
              </w:rPr>
              <w:t>ассчитывается как общая сумма стоимости всех объектов закупки.</w:t>
            </w:r>
          </w:p>
        </w:tc>
      </w:tr>
    </w:tbl>
    <w:p w:rsidR="007C26B8" w:rsidRDefault="007C26B8" w:rsidP="002F0168">
      <w:pPr>
        <w:pStyle w:val="ConsPlusNormal"/>
        <w:jc w:val="right"/>
        <w:outlineLvl w:val="1"/>
        <w:rPr>
          <w:rFonts w:ascii="Times New Roman" w:hAnsi="Times New Roman" w:cs="Times New Roman"/>
          <w:sz w:val="28"/>
          <w:szCs w:val="28"/>
        </w:rPr>
      </w:pPr>
    </w:p>
    <w:sectPr w:rsidR="007C26B8" w:rsidSect="00B07F69">
      <w:headerReference w:type="even" r:id="rId64"/>
      <w:headerReference w:type="default" r:id="rId65"/>
      <w:footerReference w:type="even" r:id="rId66"/>
      <w:footerReference w:type="default" r:id="rId67"/>
      <w:headerReference w:type="first" r:id="rId68"/>
      <w:footerReference w:type="first" r:id="rId69"/>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72C" w:rsidRDefault="005C572C" w:rsidP="00FA6D0B">
      <w:r>
        <w:separator/>
      </w:r>
    </w:p>
  </w:endnote>
  <w:endnote w:type="continuationSeparator" w:id="0">
    <w:p w:rsidR="005C572C" w:rsidRDefault="005C572C"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A7" w:rsidRDefault="00BF70A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A7" w:rsidRDefault="00BF70A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A7" w:rsidRDefault="00BF70A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72C" w:rsidRDefault="005C572C" w:rsidP="00FA6D0B">
      <w:r>
        <w:separator/>
      </w:r>
    </w:p>
  </w:footnote>
  <w:footnote w:type="continuationSeparator" w:id="0">
    <w:p w:rsidR="005C572C" w:rsidRDefault="005C572C"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A7" w:rsidRDefault="00BF70A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A7" w:rsidRDefault="00BF70A7">
    <w:pPr>
      <w:pStyle w:val="ac"/>
      <w:jc w:val="center"/>
    </w:pPr>
  </w:p>
  <w:p w:rsidR="00BF70A7" w:rsidRDefault="00F649E5">
    <w:pPr>
      <w:pStyle w:val="ac"/>
      <w:jc w:val="center"/>
    </w:pPr>
    <w:fldSimple w:instr=" PAGE   \* MERGEFORMAT ">
      <w:r w:rsidR="000944D4">
        <w:rPr>
          <w:noProof/>
        </w:rPr>
        <w:t>27</w:t>
      </w:r>
    </w:fldSimple>
  </w:p>
  <w:p w:rsidR="00BF70A7" w:rsidRDefault="00BF70A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A7" w:rsidRDefault="00BF70A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0"/>
  </w:num>
  <w:num w:numId="2">
    <w:abstractNumId w:val="2"/>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70946"/>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9D5"/>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40D"/>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4D4"/>
    <w:rsid w:val="00094707"/>
    <w:rsid w:val="00095855"/>
    <w:rsid w:val="00096D7E"/>
    <w:rsid w:val="000970AA"/>
    <w:rsid w:val="0009732D"/>
    <w:rsid w:val="000A07E7"/>
    <w:rsid w:val="000A091F"/>
    <w:rsid w:val="000A1363"/>
    <w:rsid w:val="000A2564"/>
    <w:rsid w:val="000A2987"/>
    <w:rsid w:val="000A2A74"/>
    <w:rsid w:val="000A3906"/>
    <w:rsid w:val="000A3FFF"/>
    <w:rsid w:val="000A407A"/>
    <w:rsid w:val="000A48B7"/>
    <w:rsid w:val="000A5276"/>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3BB2"/>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16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3F37"/>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109C"/>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890"/>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88B"/>
    <w:rsid w:val="004E1B19"/>
    <w:rsid w:val="004E1ECE"/>
    <w:rsid w:val="004E3229"/>
    <w:rsid w:val="004E3517"/>
    <w:rsid w:val="004E3CD0"/>
    <w:rsid w:val="004E3E54"/>
    <w:rsid w:val="004E4082"/>
    <w:rsid w:val="004E4566"/>
    <w:rsid w:val="004E476D"/>
    <w:rsid w:val="004E4D9B"/>
    <w:rsid w:val="004E4FBA"/>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489"/>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72C"/>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0A4D"/>
    <w:rsid w:val="00661AA4"/>
    <w:rsid w:val="00662172"/>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26B8"/>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2849"/>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28BB"/>
    <w:rsid w:val="00982950"/>
    <w:rsid w:val="00982A5A"/>
    <w:rsid w:val="00983065"/>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CB2"/>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560"/>
    <w:rsid w:val="009F5756"/>
    <w:rsid w:val="009F6501"/>
    <w:rsid w:val="009F69E3"/>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BA8"/>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657"/>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8A4"/>
    <w:rsid w:val="00B21D44"/>
    <w:rsid w:val="00B223D3"/>
    <w:rsid w:val="00B225A1"/>
    <w:rsid w:val="00B230C7"/>
    <w:rsid w:val="00B23606"/>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37F1"/>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70A7"/>
    <w:rsid w:val="00BF7957"/>
    <w:rsid w:val="00BF7BBF"/>
    <w:rsid w:val="00C013F7"/>
    <w:rsid w:val="00C02260"/>
    <w:rsid w:val="00C03589"/>
    <w:rsid w:val="00C04067"/>
    <w:rsid w:val="00C04E83"/>
    <w:rsid w:val="00C0673D"/>
    <w:rsid w:val="00C06848"/>
    <w:rsid w:val="00C068A6"/>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07B"/>
    <w:rsid w:val="00CF18E2"/>
    <w:rsid w:val="00CF23A2"/>
    <w:rsid w:val="00CF2800"/>
    <w:rsid w:val="00CF2DE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420"/>
    <w:rsid w:val="00D0455B"/>
    <w:rsid w:val="00D04D64"/>
    <w:rsid w:val="00D052BE"/>
    <w:rsid w:val="00D0564F"/>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451F"/>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6FB"/>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5A91"/>
    <w:rsid w:val="00F56742"/>
    <w:rsid w:val="00F5680F"/>
    <w:rsid w:val="00F56879"/>
    <w:rsid w:val="00F56C1E"/>
    <w:rsid w:val="00F577C9"/>
    <w:rsid w:val="00F57D05"/>
    <w:rsid w:val="00F600F1"/>
    <w:rsid w:val="00F62632"/>
    <w:rsid w:val="00F63F35"/>
    <w:rsid w:val="00F63FE5"/>
    <w:rsid w:val="00F649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E7E5F"/>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customStyle="1" w:styleId="ConsPlusTitlePage">
    <w:name w:val="ConsPlusTitlePage"/>
    <w:rsid w:val="007C26B8"/>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CB0F5B4277B9358DCA99FCBD3F1A741B6FC700053E6461947E78E427B6C3F6D3B14BE5402138E824E042D8CC9A4AF026041BBF15D610t9eAL" TargetMode="External"/><Relationship Id="rId18" Type="http://schemas.openxmlformats.org/officeDocument/2006/relationships/hyperlink" Target="consultantplus://offline/ref=88CB0F5B4277B9358DCA99FCBD3F1A741B6FC700053E6461947E78E427B6C3F6D3B14BE6432833E37BE557C9949748EC390404A317D4t1e0L" TargetMode="External"/><Relationship Id="rId26" Type="http://schemas.openxmlformats.org/officeDocument/2006/relationships/hyperlink" Target="consultantplus://offline/ref=88CB0F5B4277B9358DCA99FCBD3F1A741B6FC700053E6461947E78E427B6C3F6D3B14BE5422039EC2BBF47CDDDC247F23A1B1BA009D4129At7e2L" TargetMode="External"/><Relationship Id="rId39" Type="http://schemas.openxmlformats.org/officeDocument/2006/relationships/hyperlink" Target="consultantplus://offline/ref=88CB0F5B4277B9358DCA99FCBD3F1A741B6FC700053E6461947E78E427B6C3F6D3B14BE5402138E124E042D8CC9A4AF026041BBF15D610t9eAL" TargetMode="External"/><Relationship Id="rId21" Type="http://schemas.openxmlformats.org/officeDocument/2006/relationships/hyperlink" Target="consultantplus://offline/ref=88CB0F5B4277B9358DCA99FCBD3F1A741B6FC700053E6461947E78E427B6C3F6D3B14BE5422032EE26BF47CDDDC247F23A1B1BA009D4129At7e2L" TargetMode="External"/><Relationship Id="rId34" Type="http://schemas.openxmlformats.org/officeDocument/2006/relationships/hyperlink" Target="consultantplus://offline/ref=88CB0F5B4277B9358DCA87F1AB53477E19669805033A6E30CA287EB378E6C5A393F14DB0016537E92FB4139D999C1EA37C5017A115C813996E20AF7EtDe0L" TargetMode="External"/><Relationship Id="rId42" Type="http://schemas.openxmlformats.org/officeDocument/2006/relationships/hyperlink" Target="consultantplus://offline/ref=5928DA76C88CA3903200E18A622A6A8047AB532E1FD7FA941822663E05B9F4FDED3B181584A98CAB013DA84D1C12ACC0BE21F28BD13BC757TCWEN" TargetMode="External"/><Relationship Id="rId47" Type="http://schemas.openxmlformats.org/officeDocument/2006/relationships/hyperlink" Target="consultantplus://offline/ref=5928DA76C88CA3903200E18A622A6A8047AB532E1FD7FA941822663E05B9F4FDED3B181584A98AA70E3DA84D1C12ACC0BE21F28BD13BC757TCWEN" TargetMode="External"/><Relationship Id="rId50" Type="http://schemas.openxmlformats.org/officeDocument/2006/relationships/hyperlink" Target="consultantplus://offline/ref=5928DA76C88CA3903200E18A622A6A8047AB532E1FD7FA941822663E05B9F4FDED3B181584A98CAB013DA84D1C12ACC0BE21F28BD13BC757TCWEN" TargetMode="External"/><Relationship Id="rId55" Type="http://schemas.openxmlformats.org/officeDocument/2006/relationships/hyperlink" Target="consultantplus://offline/ref=5928DA76C88CA3903200E18A622A6A8047AB532E1FD7FA941822663E05B9F4FDED3B181182A2DBF24363F11E5E59A0C0A63DF388TCW7N" TargetMode="External"/><Relationship Id="rId63" Type="http://schemas.openxmlformats.org/officeDocument/2006/relationships/hyperlink" Target="consultantplus://offline/ref=88CB0F5B4277B9358DCA99FCBD3F1A741B6FC700053E6461947E78E427B6C3F6D3B14BE543263BE37BE557C9949748EC390404A317D4t1e0L"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8CB0F5B4277B9358DCA99FCBD3F1A741B6FC700053E6461947E78E427B6C3F6D3B14BE5402133EA24E042D8CC9A4AF026041BBF15D610t9eAL" TargetMode="External"/><Relationship Id="rId29" Type="http://schemas.openxmlformats.org/officeDocument/2006/relationships/hyperlink" Target="consultantplus://offline/ref=88CB0F5B4277B9358DCA99FCBD3F1A741B6FC700053E6461947E78E427B6C3F6D3B14BE543263BE37BE557C9949748EC390404A317D4t1e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CB0F5B4277B9358DCA99FCBD3F1A741B6FCF0103386461947E78E427B6C3F6C1B113E9422324E92EAA119C9Bt9e5L" TargetMode="External"/><Relationship Id="rId24" Type="http://schemas.openxmlformats.org/officeDocument/2006/relationships/hyperlink" Target="consultantplus://offline/ref=88CB0F5B4277B9358DCA99FCBD3F1A741B6FC700053E6461947E78E427B6C3F6D3B14BE6412933E37BE557C9949748EC390404A317D4t1e0L" TargetMode="External"/><Relationship Id="rId32" Type="http://schemas.openxmlformats.org/officeDocument/2006/relationships/hyperlink" Target="consultantplus://offline/ref=88CB0F5B4277B9358DCA99FCBD3F1A741B6FC700053E6461947E78E427B6C3F6D3B14BE543263BE37BE557C9949748EC390404A317D4t1e0L" TargetMode="External"/><Relationship Id="rId37" Type="http://schemas.openxmlformats.org/officeDocument/2006/relationships/hyperlink" Target="consultantplus://offline/ref=88CB0F5B4277B9358DCA99FCBD3F1A741B6FC700053E6461947E78E427B6C3F6D3B14BE5432632E37BE557C9949748EC390404A317D4t1e0L" TargetMode="External"/><Relationship Id="rId40" Type="http://schemas.openxmlformats.org/officeDocument/2006/relationships/hyperlink" Target="consultantplus://offline/ref=88CB0F5B4277B9358DCA99FCBD3F1A741B6FC700053E6461947E78E427B6C3F6D3B14BE644243DE37BE557C9949748EC390404A317D4t1e0L" TargetMode="External"/><Relationship Id="rId45" Type="http://schemas.openxmlformats.org/officeDocument/2006/relationships/hyperlink" Target="consultantplus://offline/ref=5928DA76C88CA3903200E18A622A6A8047AB532E1FD7FA941822663E05B9F4FDED3B181182A2DBF24363F11E5E59A0C0A63DF388TCW7N" TargetMode="External"/><Relationship Id="rId53" Type="http://schemas.openxmlformats.org/officeDocument/2006/relationships/hyperlink" Target="consultantplus://offline/ref=5928DA76C88CA3903200E18A622A6A8047AB532E1FD7FA941822663E05B9F4FDED3B181182A2DBF24363F11E5E59A0C0A63DF388TCW7N" TargetMode="External"/><Relationship Id="rId58" Type="http://schemas.openxmlformats.org/officeDocument/2006/relationships/hyperlink" Target="consultantplus://offline/ref=5928DA76C88CA3903200E18A622A6A8047AB532E1FD7FA941822663E05B9F4FDED3B181584A98CAB013DA84D1C12ACC0BE21F28BD13BC757TCWEN"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8CB0F5B4277B9358DCA99FCBD3F1A741B6FC700053E6461947E78E427B6C3F6D3B14BE5402133E924E042D8CC9A4AF026041BBF15D610t9eAL" TargetMode="External"/><Relationship Id="rId23" Type="http://schemas.openxmlformats.org/officeDocument/2006/relationships/hyperlink" Target="consultantplus://offline/ref=88CB0F5B4277B9358DCA99FCBD3F1A741B6FC700053E6461947E78E427B6C3F6D3B14BE542213BE929BF47CDDDC247F23A1B1BA009D4129At7e2L" TargetMode="External"/><Relationship Id="rId28" Type="http://schemas.openxmlformats.org/officeDocument/2006/relationships/hyperlink" Target="consultantplus://offline/ref=88CB0F5B4277B9358DCA99FCBD3F1A741B6FC700053E6461947E78E427B6C3F6D3B14BE5422139E029BF47CDDDC247F23A1B1BA009D4129At7e2L" TargetMode="External"/><Relationship Id="rId36" Type="http://schemas.openxmlformats.org/officeDocument/2006/relationships/hyperlink" Target="consultantplus://offline/ref=88CB0F5B4277B9358DCA99FCBD3F1A741B6FC700053E6461947E78E427B6C3F6D3B14BE647243FE37BE557C9949748EC390404A317D4t1e0L" TargetMode="External"/><Relationship Id="rId49" Type="http://schemas.openxmlformats.org/officeDocument/2006/relationships/hyperlink" Target="consultantplus://offline/ref=5928DA76C88CA3903200E18A622A6A8047AB532E1FD7FA941822663E05B9F4FDED3B181584A88CA2043DA84D1C12ACC0BE21F28BD13BC757TCWEN" TargetMode="External"/><Relationship Id="rId57" Type="http://schemas.openxmlformats.org/officeDocument/2006/relationships/hyperlink" Target="consultantplus://offline/ref=5928DA76C88CA3903200E18A622A6A8047AB532E1FD7FA941822663E05B9F4FDED3B181584A88CA2043DA84D1C12ACC0BE21F28BD13BC757TCWEN" TargetMode="External"/><Relationship Id="rId61" Type="http://schemas.openxmlformats.org/officeDocument/2006/relationships/hyperlink" Target="consultantplus://offline/ref=5928DA76C88CA3903200E18A622A6A8047AB532E1FD7FA941822663E05B9F4FDED3B181584A88CA7033DA84D1C12ACC0BE21F28BD13BC757TCWEN" TargetMode="External"/><Relationship Id="rId10" Type="http://schemas.openxmlformats.org/officeDocument/2006/relationships/hyperlink" Target="consultantplus://offline/ref=88CB0F5B4277B9358DCA99FCBD3F1A741B6FC700053E6461947E78E427B6C3F6D3B14BE5422139E029BF47CDDDC247F23A1B1BA009D4129At7e2L" TargetMode="External"/><Relationship Id="rId19" Type="http://schemas.openxmlformats.org/officeDocument/2006/relationships/hyperlink" Target="consultantplus://offline/ref=88CB0F5B4277B9358DCA99FCBD3F1A741B6FC700053E6461947E78E427B6C3F6D3B14BE6402139E37BE557C9949748EC390404A317D4t1e0L" TargetMode="External"/><Relationship Id="rId31" Type="http://schemas.openxmlformats.org/officeDocument/2006/relationships/hyperlink" Target="consultantplus://offline/ref=88CB0F5B4277B9358DCA87F1AB53477E19669805033A6E30CA287EB378E6C5A393F14DB0016537E92FB4139D999C1EA37C5017A115C813996E20AF7EtDe0L" TargetMode="External"/><Relationship Id="rId44" Type="http://schemas.openxmlformats.org/officeDocument/2006/relationships/hyperlink" Target="consultantplus://offline/ref=5928DA76C88CA3903200E18A622A6A8047AB532E1FD7FA941822663E05B9F4FDED3B181081A984F75672A9115A41BFC3BA21F189CET3W1N" TargetMode="External"/><Relationship Id="rId52" Type="http://schemas.openxmlformats.org/officeDocument/2006/relationships/hyperlink" Target="consultantplus://offline/ref=5928DA76C88CA3903200E18A622A6A8047AB532E1FD7FA941822663E05B9F4FDED3B181081A984F75672A9115A41BFC3BA21F189CET3W1N" TargetMode="External"/><Relationship Id="rId60" Type="http://schemas.openxmlformats.org/officeDocument/2006/relationships/hyperlink" Target="consultantplus://offline/ref=5928DA76C88CA3903200E18A622A6A8047AB532E1FD7FA941822663E05B9F4FDED3B181182A2DBF24363F11E5E59A0C0A63DF388TCW7N"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928DA76C88CA3903200E18A622A6A8047AB532E1FD7FA941822663E05B9F4FDED3B181584A98CA30F3DA84D1C12ACC0BE21F28BD13BC757TCWEN" TargetMode="External"/><Relationship Id="rId14" Type="http://schemas.openxmlformats.org/officeDocument/2006/relationships/hyperlink" Target="consultantplus://offline/ref=88CB0F5B4277B9358DCA99FCBD3F1A741B6FC700053E6461947E78E427B6C3F6D3B14BE5422139EB29BF47CDDDC247F23A1B1BA009D4129At7e2L" TargetMode="External"/><Relationship Id="rId22" Type="http://schemas.openxmlformats.org/officeDocument/2006/relationships/hyperlink" Target="consultantplus://offline/ref=88CB0F5B4277B9358DCA99FCBD3F1A741B6FC700053E6461947E78E427B6C3F6D3B14BE5422032EF2FBF47CDDDC247F23A1B1BA009D4129At7e2L" TargetMode="External"/><Relationship Id="rId27" Type="http://schemas.openxmlformats.org/officeDocument/2006/relationships/hyperlink" Target="consultantplus://offline/ref=88CB0F5B4277B9358DCA99FCBD3F1A741B6FC700053E6461947E78E427B6C3F6D3B14BE6402233E37BE557C9949748EC390404A317D4t1e0L" TargetMode="External"/><Relationship Id="rId30" Type="http://schemas.openxmlformats.org/officeDocument/2006/relationships/hyperlink" Target="consultantplus://offline/ref=88CB0F5B4277B9358DCA99FCBD3F1A741E68C50B053D6461947E78E427B6C3F6D3B14BE542213AE826BF47CDDDC247F23A1B1BA009D4129At7e2L" TargetMode="External"/><Relationship Id="rId35" Type="http://schemas.openxmlformats.org/officeDocument/2006/relationships/hyperlink" Target="consultantplus://offline/ref=88CB0F5B4277B9358DCA99FCBD3F1A741B6FC700053E6461947E78E427B6C3F6D3B14BE542213BEF2CBF47CDDDC247F23A1B1BA009D4129At7e2L" TargetMode="External"/><Relationship Id="rId43" Type="http://schemas.openxmlformats.org/officeDocument/2006/relationships/hyperlink" Target="consultantplus://offline/ref=5928DA76C88CA3903200E18A622A6A8047AB502D1ED1FA941822663E05B9F4FDFF3B401986AF91A20528FE1C59T4WFN" TargetMode="External"/><Relationship Id="rId48" Type="http://schemas.openxmlformats.org/officeDocument/2006/relationships/hyperlink" Target="consultantplus://offline/ref=5928DA76C88CA3903200E18A622A6A8047AB532E1FD7FA941822663E05B9F4FDED3B181584A88CA7033DA84D1C12ACC0BE21F28BD13BC757TCWEN" TargetMode="External"/><Relationship Id="rId56" Type="http://schemas.openxmlformats.org/officeDocument/2006/relationships/hyperlink" Target="consultantplus://offline/ref=5928DA76C88CA3903200E18A622A6A8047AB532E1FD7FA941822663E05B9F4FDED3B181584A88CA7033DA84D1C12ACC0BE21F28BD13BC757TCWEN"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consultantplus://offline/ref=5928DA76C88CA3903200E18A622A6A8047AB502D1ED1FA941822663E05B9F4FDFF3B401986AF91A20528FE1C59T4WFN" TargetMode="External"/><Relationship Id="rId3" Type="http://schemas.openxmlformats.org/officeDocument/2006/relationships/styles" Target="styles.xml"/><Relationship Id="rId12" Type="http://schemas.openxmlformats.org/officeDocument/2006/relationships/hyperlink" Target="consultantplus://offline/ref=88CB0F5B4277B9358DCA99FCBD3F1A741B6FC700053E6461947E78E427B6C3F6D3B14BE5432632E37BE557C9949748EC390404A317D4t1e0L" TargetMode="External"/><Relationship Id="rId17" Type="http://schemas.openxmlformats.org/officeDocument/2006/relationships/hyperlink" Target="consultantplus://offline/ref=88CB0F5B4277B9358DCA99FCBD3F1A741B6FC700053E6461947E78E427B6C3F6D3B14BE540213BE124E042D8CC9A4AF026041BBF15D610t9eAL" TargetMode="External"/><Relationship Id="rId25" Type="http://schemas.openxmlformats.org/officeDocument/2006/relationships/hyperlink" Target="consultantplus://offline/ref=88CB0F5B4277B9358DCA99FCBD3F1A741B6FC700053E6461947E78E427B6C3F6D3B14BE646233FE37BE557C9949748EC390404A317D4t1e0L" TargetMode="External"/><Relationship Id="rId33" Type="http://schemas.openxmlformats.org/officeDocument/2006/relationships/hyperlink" Target="consultantplus://offline/ref=88CB0F5B4277B9358DCA99FCBD3F1A741E68C50B053D6461947E78E427B6C3F6D3B14BE542213AE826BF47CDDDC247F23A1B1BA009D4129At7e2L" TargetMode="External"/><Relationship Id="rId38" Type="http://schemas.openxmlformats.org/officeDocument/2006/relationships/hyperlink" Target="consultantplus://offline/ref=88CB0F5B4277B9358DCA99FCBD3F1A741B6FC700053E6461947E78E427B6C3F6D3B14BE647243FE37BE557C9949748EC390404A317D4t1e0L" TargetMode="External"/><Relationship Id="rId46" Type="http://schemas.openxmlformats.org/officeDocument/2006/relationships/hyperlink" Target="consultantplus://offline/ref=5928DA76C88CA3903200E18A622A6A8047AB532E1FD7FA941822663E05B9F4FDED3B181584A98BA10F3DA84D1C12ACC0BE21F28BD13BC757TCWEN" TargetMode="External"/><Relationship Id="rId59" Type="http://schemas.openxmlformats.org/officeDocument/2006/relationships/hyperlink" Target="consultantplus://offline/ref=5928DA76C88CA3903200E18A622A6A8047AB502D1ED1FA941822663E05B9F4FDFF3B401986AF91A20528FE1C59T4WFN" TargetMode="External"/><Relationship Id="rId67" Type="http://schemas.openxmlformats.org/officeDocument/2006/relationships/footer" Target="footer2.xml"/><Relationship Id="rId20" Type="http://schemas.openxmlformats.org/officeDocument/2006/relationships/hyperlink" Target="consultantplus://offline/ref=88CB0F5B4277B9358DCA99FCBD3F1A741B6FC700053E6461947E78E427B6C3F6D3B14BE640203BE37BE557C9949748EC390404A317D4t1e0L" TargetMode="External"/><Relationship Id="rId41" Type="http://schemas.openxmlformats.org/officeDocument/2006/relationships/hyperlink" Target="consultantplus://offline/ref=88CB0F5B4277B9358DCA99FCBD3F1A741B6FC700053E6461947E78E427B6C3F6D3B14BE644273AE37BE557C9949748EC390404A317D4t1e0L" TargetMode="External"/><Relationship Id="rId54" Type="http://schemas.openxmlformats.org/officeDocument/2006/relationships/hyperlink" Target="consultantplus://offline/ref=5928DA76C88CA3903200E18A622A6A8047AB532E1FD7FA941822663E05B9F4FDED3B181584A98BA10F3DA84D1C12ACC0BE21F28BD13BC757TCWEN" TargetMode="External"/><Relationship Id="rId62" Type="http://schemas.openxmlformats.org/officeDocument/2006/relationships/hyperlink" Target="consultantplus://offline/ref=88CB0F5B4277B9358DCA99FCBD3F1A741B6FC700053E6461947E78E427B6C3F6D3B14BE543263BE37BE557C9949748EC390404A317D4t1e0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2C57239-9706-4181-8700-A8C18722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13339</Words>
  <Characters>76033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13</cp:revision>
  <cp:lastPrinted>2025-04-10T12:06:00Z</cp:lastPrinted>
  <dcterms:created xsi:type="dcterms:W3CDTF">2025-04-08T12:27:00Z</dcterms:created>
  <dcterms:modified xsi:type="dcterms:W3CDTF">2025-04-14T07:47:00Z</dcterms:modified>
</cp:coreProperties>
</file>