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B4CB2">
        <w:rPr>
          <w:b/>
          <w:sz w:val="28"/>
          <w:szCs w:val="28"/>
          <w:u w:val="single"/>
        </w:rPr>
        <w:t>22</w:t>
      </w:r>
      <w:r w:rsidR="00D62084">
        <w:rPr>
          <w:b/>
          <w:sz w:val="28"/>
          <w:szCs w:val="28"/>
          <w:u w:val="single"/>
        </w:rPr>
        <w:t xml:space="preserve"> июля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BD63E0">
        <w:rPr>
          <w:b/>
          <w:sz w:val="28"/>
          <w:szCs w:val="28"/>
          <w:u w:val="single"/>
        </w:rPr>
        <w:t>28</w:t>
      </w:r>
      <w:r w:rsidR="006B4CB2">
        <w:rPr>
          <w:b/>
          <w:sz w:val="28"/>
          <w:szCs w:val="28"/>
          <w:u w:val="single"/>
        </w:rPr>
        <w:t>3</w:t>
      </w:r>
      <w:r w:rsidRPr="00CD7CCB">
        <w:rPr>
          <w:b/>
          <w:sz w:val="28"/>
          <w:szCs w:val="28"/>
          <w:u w:val="single"/>
        </w:rPr>
        <w:t>-р</w:t>
      </w:r>
    </w:p>
    <w:p w:rsidR="005B0F28" w:rsidRPr="003E7511" w:rsidRDefault="005B0F28" w:rsidP="005B0F28">
      <w:pPr>
        <w:rPr>
          <w:sz w:val="28"/>
          <w:szCs w:val="28"/>
        </w:rPr>
      </w:pPr>
    </w:p>
    <w:p w:rsidR="005B0F28" w:rsidRDefault="005B0F28" w:rsidP="005B0F28">
      <w:pPr>
        <w:pStyle w:val="af0"/>
        <w:tabs>
          <w:tab w:val="left" w:pos="4536"/>
        </w:tabs>
        <w:ind w:left="0" w:right="5102" w:firstLine="0"/>
        <w:rPr>
          <w:szCs w:val="28"/>
        </w:rPr>
      </w:pPr>
      <w:r w:rsidRPr="003E7511">
        <w:rPr>
          <w:szCs w:val="28"/>
        </w:rPr>
        <w:t>Об утверждении состава общественной комиссии по жилищным вопросам  при отделе городского хозяйства Администрации муниципального образования «Сычевский район» Смоленской области</w:t>
      </w:r>
    </w:p>
    <w:p w:rsidR="005B0F28" w:rsidRDefault="005B0F28" w:rsidP="005B0F28">
      <w:pPr>
        <w:pStyle w:val="af0"/>
        <w:ind w:left="0" w:firstLine="0"/>
        <w:rPr>
          <w:szCs w:val="28"/>
        </w:rPr>
      </w:pPr>
    </w:p>
    <w:p w:rsidR="005B0F28" w:rsidRDefault="005B0F28" w:rsidP="005B0F28">
      <w:pPr>
        <w:pStyle w:val="af0"/>
        <w:ind w:left="0" w:firstLine="720"/>
        <w:rPr>
          <w:szCs w:val="28"/>
        </w:rPr>
      </w:pPr>
    </w:p>
    <w:p w:rsidR="005B0F28" w:rsidRPr="003E7511" w:rsidRDefault="005B0F28" w:rsidP="005B0F28">
      <w:pPr>
        <w:pStyle w:val="af0"/>
        <w:ind w:left="0"/>
        <w:rPr>
          <w:szCs w:val="28"/>
        </w:rPr>
      </w:pPr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</w:t>
      </w:r>
      <w:r>
        <w:rPr>
          <w:szCs w:val="28"/>
        </w:rPr>
        <w:t xml:space="preserve">            </w:t>
      </w:r>
      <w:r w:rsidRPr="003E7511">
        <w:rPr>
          <w:szCs w:val="28"/>
        </w:rPr>
        <w:t>по договорам социального найма, на территории Смоленской области»:</w:t>
      </w:r>
    </w:p>
    <w:p w:rsidR="005B0F28" w:rsidRPr="003E7511" w:rsidRDefault="005B0F28" w:rsidP="005B0F28">
      <w:pPr>
        <w:pStyle w:val="af0"/>
        <w:ind w:left="0"/>
        <w:rPr>
          <w:szCs w:val="28"/>
        </w:rPr>
      </w:pPr>
      <w:r>
        <w:rPr>
          <w:szCs w:val="28"/>
        </w:rPr>
        <w:t xml:space="preserve">1. </w:t>
      </w:r>
      <w:r w:rsidRPr="003E7511">
        <w:rPr>
          <w:szCs w:val="28"/>
        </w:rPr>
        <w:t>Утвердить прилагаемый состав общественной комиссии по жилищным вопросам при отделе городского хозяйства Администрации муниципального образования «Сычевский район» Смоленской области.</w:t>
      </w:r>
    </w:p>
    <w:p w:rsidR="005B0F28" w:rsidRPr="003E7511" w:rsidRDefault="005B0F28" w:rsidP="005B0F28">
      <w:pPr>
        <w:pStyle w:val="af0"/>
        <w:ind w:left="0"/>
        <w:rPr>
          <w:szCs w:val="28"/>
        </w:rPr>
      </w:pPr>
      <w:r>
        <w:rPr>
          <w:szCs w:val="28"/>
        </w:rPr>
        <w:t xml:space="preserve">2. </w:t>
      </w:r>
      <w:r w:rsidRPr="003E7511">
        <w:rPr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5B0F28" w:rsidRDefault="005B0F28" w:rsidP="005B0F28">
      <w:pPr>
        <w:pStyle w:val="af0"/>
        <w:ind w:left="0"/>
        <w:rPr>
          <w:szCs w:val="28"/>
        </w:rPr>
      </w:pPr>
      <w:r>
        <w:rPr>
          <w:szCs w:val="28"/>
        </w:rPr>
        <w:t xml:space="preserve">3. </w:t>
      </w:r>
      <w:r w:rsidRPr="003E7511">
        <w:rPr>
          <w:szCs w:val="28"/>
        </w:rPr>
        <w:t>Признать утратившим силу распоряжение Администрации муниципального образования «Сычевски</w:t>
      </w:r>
      <w:r>
        <w:rPr>
          <w:szCs w:val="28"/>
        </w:rPr>
        <w:t>й район» Смоленской области от11.10.2021 года №376</w:t>
      </w:r>
      <w:r w:rsidRPr="003E7511">
        <w:rPr>
          <w:szCs w:val="28"/>
        </w:rPr>
        <w:t>-р.</w:t>
      </w: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Pr="003E7511" w:rsidRDefault="005B0F28" w:rsidP="005B0F28">
      <w:pPr>
        <w:pStyle w:val="af0"/>
        <w:ind w:left="0"/>
        <w:rPr>
          <w:szCs w:val="28"/>
        </w:rPr>
      </w:pPr>
    </w:p>
    <w:p w:rsidR="005B0F28" w:rsidRPr="003E7511" w:rsidRDefault="005B0F28" w:rsidP="005B0F28">
      <w:pPr>
        <w:pStyle w:val="af0"/>
        <w:ind w:left="0"/>
        <w:rPr>
          <w:szCs w:val="28"/>
        </w:rPr>
      </w:pPr>
      <w:r>
        <w:rPr>
          <w:szCs w:val="28"/>
        </w:rPr>
        <w:lastRenderedPageBreak/>
        <w:t xml:space="preserve">4. </w:t>
      </w:r>
      <w:r w:rsidRPr="003E7511">
        <w:rPr>
          <w:szCs w:val="28"/>
        </w:rPr>
        <w:t>Контроль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за исполнением настоящего распоряжения возложить </w:t>
      </w:r>
      <w:r>
        <w:rPr>
          <w:szCs w:val="28"/>
        </w:rPr>
        <w:t xml:space="preserve">                  </w:t>
      </w:r>
      <w:r w:rsidRPr="003E7511">
        <w:rPr>
          <w:szCs w:val="28"/>
        </w:rPr>
        <w:t>на начальника отдела городского хозяйства Администрации муниципального</w:t>
      </w:r>
      <w:r>
        <w:rPr>
          <w:szCs w:val="28"/>
        </w:rPr>
        <w:t xml:space="preserve"> образования «Сычевский район» С</w:t>
      </w:r>
      <w:r w:rsidRPr="003E7511">
        <w:rPr>
          <w:szCs w:val="28"/>
        </w:rPr>
        <w:t>моленской области В.Н.Егорову.</w:t>
      </w:r>
    </w:p>
    <w:p w:rsidR="005B0F28" w:rsidRPr="003E7511" w:rsidRDefault="005B0F28" w:rsidP="005B0F28">
      <w:pPr>
        <w:pStyle w:val="af0"/>
        <w:rPr>
          <w:szCs w:val="28"/>
        </w:rPr>
      </w:pPr>
    </w:p>
    <w:p w:rsidR="005B0F28" w:rsidRPr="003E7511" w:rsidRDefault="005B0F28" w:rsidP="005B0F28">
      <w:pPr>
        <w:pStyle w:val="af0"/>
        <w:ind w:left="1080"/>
        <w:rPr>
          <w:szCs w:val="28"/>
        </w:rPr>
      </w:pPr>
    </w:p>
    <w:p w:rsidR="005B0F28" w:rsidRDefault="005B0F28" w:rsidP="005B0F2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0F28" w:rsidRDefault="005B0F28" w:rsidP="005B0F2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ind w:left="0"/>
        <w:rPr>
          <w:szCs w:val="28"/>
        </w:rPr>
      </w:pPr>
    </w:p>
    <w:p w:rsidR="005B0F28" w:rsidRPr="003E7511" w:rsidRDefault="005B0F28" w:rsidP="005B0F28">
      <w:pPr>
        <w:pStyle w:val="af0"/>
        <w:ind w:left="0"/>
        <w:rPr>
          <w:szCs w:val="28"/>
        </w:rPr>
      </w:pPr>
    </w:p>
    <w:p w:rsidR="005B0F28" w:rsidRDefault="005B0F28" w:rsidP="005B0F28">
      <w:pPr>
        <w:pStyle w:val="af0"/>
        <w:jc w:val="right"/>
        <w:rPr>
          <w:szCs w:val="28"/>
        </w:rPr>
      </w:pPr>
      <w:r w:rsidRPr="006F200F">
        <w:rPr>
          <w:szCs w:val="28"/>
        </w:rPr>
        <w:lastRenderedPageBreak/>
        <w:t xml:space="preserve">      </w:t>
      </w:r>
      <w:r>
        <w:rPr>
          <w:szCs w:val="28"/>
        </w:rPr>
        <w:t xml:space="preserve">                                                                     УТВЕРЖДЕН  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  <w:r w:rsidRPr="003E7511">
        <w:rPr>
          <w:szCs w:val="28"/>
        </w:rPr>
        <w:t>распоряжением Администрации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  <w:r w:rsidRPr="003E7511">
        <w:rPr>
          <w:szCs w:val="28"/>
        </w:rPr>
        <w:t xml:space="preserve">муниципального образования 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  <w:r w:rsidRPr="003E7511">
        <w:rPr>
          <w:szCs w:val="28"/>
        </w:rPr>
        <w:t>«Сычевский район»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  <w:r w:rsidRPr="003E7511">
        <w:rPr>
          <w:szCs w:val="28"/>
        </w:rPr>
        <w:t>Смоленской области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  <w:r>
        <w:rPr>
          <w:szCs w:val="28"/>
        </w:rPr>
        <w:t xml:space="preserve">от 22.07.2022 года </w:t>
      </w:r>
      <w:r w:rsidRPr="003E7511">
        <w:rPr>
          <w:szCs w:val="28"/>
        </w:rPr>
        <w:t xml:space="preserve">№ </w:t>
      </w:r>
      <w:r>
        <w:rPr>
          <w:szCs w:val="28"/>
        </w:rPr>
        <w:t>283-р</w:t>
      </w:r>
      <w:r w:rsidRPr="003E7511">
        <w:rPr>
          <w:szCs w:val="28"/>
        </w:rPr>
        <w:t xml:space="preserve">          </w:t>
      </w:r>
    </w:p>
    <w:p w:rsidR="005B0F28" w:rsidRPr="003E7511" w:rsidRDefault="005B0F28" w:rsidP="005B0F28">
      <w:pPr>
        <w:pStyle w:val="af0"/>
        <w:jc w:val="right"/>
        <w:rPr>
          <w:szCs w:val="28"/>
        </w:rPr>
      </w:pPr>
    </w:p>
    <w:p w:rsidR="005B0F28" w:rsidRPr="003E7511" w:rsidRDefault="005B0F28" w:rsidP="005B0F28">
      <w:pPr>
        <w:pStyle w:val="af0"/>
        <w:jc w:val="right"/>
        <w:rPr>
          <w:szCs w:val="28"/>
        </w:rPr>
      </w:pPr>
    </w:p>
    <w:p w:rsidR="005B0F28" w:rsidRPr="003E7511" w:rsidRDefault="005B0F28" w:rsidP="005B0F28">
      <w:pPr>
        <w:pStyle w:val="af0"/>
        <w:jc w:val="center"/>
        <w:rPr>
          <w:szCs w:val="28"/>
        </w:rPr>
      </w:pPr>
      <w:r w:rsidRPr="003E7511">
        <w:rPr>
          <w:szCs w:val="28"/>
        </w:rPr>
        <w:t>Состав общественной комиссии</w:t>
      </w:r>
    </w:p>
    <w:p w:rsidR="005B0F28" w:rsidRDefault="005B0F28" w:rsidP="005B0F28">
      <w:pPr>
        <w:pStyle w:val="af0"/>
        <w:ind w:left="0"/>
        <w:jc w:val="center"/>
        <w:rPr>
          <w:szCs w:val="28"/>
        </w:rPr>
      </w:pPr>
      <w:r w:rsidRPr="003E7511">
        <w:rPr>
          <w:szCs w:val="28"/>
        </w:rPr>
        <w:t xml:space="preserve">по жилищным вопросам при отделе городского хозяйства Администрации муниципального образования «Сычевский район» </w:t>
      </w:r>
    </w:p>
    <w:p w:rsidR="005B0F28" w:rsidRDefault="005B0F28" w:rsidP="005B0F28">
      <w:pPr>
        <w:pStyle w:val="af0"/>
        <w:ind w:left="0"/>
        <w:jc w:val="center"/>
        <w:rPr>
          <w:szCs w:val="28"/>
        </w:rPr>
      </w:pPr>
      <w:r w:rsidRPr="003E7511">
        <w:rPr>
          <w:szCs w:val="28"/>
        </w:rPr>
        <w:t>Смоленской области</w:t>
      </w:r>
    </w:p>
    <w:p w:rsidR="005B0F28" w:rsidRDefault="005B0F28" w:rsidP="005B0F28">
      <w:pPr>
        <w:pStyle w:val="af0"/>
        <w:ind w:left="0"/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5B0F28" w:rsidTr="00F47A14">
        <w:tc>
          <w:tcPr>
            <w:tcW w:w="2802" w:type="dxa"/>
          </w:tcPr>
          <w:p w:rsidR="005B0F28" w:rsidRDefault="005B0F28" w:rsidP="005B0F28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В.Н. Егорова</w:t>
            </w:r>
          </w:p>
        </w:tc>
        <w:tc>
          <w:tcPr>
            <w:tcW w:w="7052" w:type="dxa"/>
          </w:tcPr>
          <w:p w:rsidR="005B0F28" w:rsidRDefault="005B0F28" w:rsidP="00F47A1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городского хозяйства Администрации муниципального образования «Сычевский район» </w:t>
            </w:r>
            <w:r w:rsidRPr="00A8114F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>,  председатель  комиссии;</w:t>
            </w:r>
          </w:p>
        </w:tc>
      </w:tr>
      <w:tr w:rsidR="005B0F28" w:rsidTr="00F47A14">
        <w:tc>
          <w:tcPr>
            <w:tcW w:w="2802" w:type="dxa"/>
          </w:tcPr>
          <w:p w:rsidR="005B0F28" w:rsidRDefault="005B0F28" w:rsidP="005B0F28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Е.В. Пономаренко</w:t>
            </w:r>
          </w:p>
        </w:tc>
        <w:tc>
          <w:tcPr>
            <w:tcW w:w="7052" w:type="dxa"/>
          </w:tcPr>
          <w:p w:rsidR="005B0F28" w:rsidRDefault="005B0F28" w:rsidP="005B0F28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- старший менеджер отдела городского хозяйства Администрации муниципального образования   «Сычевский район» </w:t>
            </w:r>
            <w:r w:rsidRPr="00A8114F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>,  секретарь  комиссии</w:t>
            </w:r>
          </w:p>
        </w:tc>
      </w:tr>
      <w:tr w:rsidR="005B0F28" w:rsidTr="00F47A14">
        <w:tc>
          <w:tcPr>
            <w:tcW w:w="9854" w:type="dxa"/>
            <w:gridSpan w:val="2"/>
          </w:tcPr>
          <w:p w:rsidR="005B0F28" w:rsidRDefault="005B0F28" w:rsidP="005B0F28">
            <w:pPr>
              <w:pStyle w:val="af0"/>
              <w:ind w:left="0" w:firstLine="0"/>
              <w:jc w:val="center"/>
              <w:rPr>
                <w:szCs w:val="28"/>
              </w:rPr>
            </w:pPr>
          </w:p>
          <w:p w:rsidR="005B0F28" w:rsidRDefault="005B0F28" w:rsidP="005B0F28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5B0F28" w:rsidRDefault="005B0F28" w:rsidP="005B0F28">
            <w:pPr>
              <w:pStyle w:val="af0"/>
              <w:ind w:left="0" w:firstLine="0"/>
              <w:jc w:val="center"/>
              <w:rPr>
                <w:szCs w:val="28"/>
              </w:rPr>
            </w:pPr>
          </w:p>
        </w:tc>
      </w:tr>
      <w:tr w:rsidR="005B0F28" w:rsidTr="00F47A14">
        <w:tc>
          <w:tcPr>
            <w:tcW w:w="2802" w:type="dxa"/>
          </w:tcPr>
          <w:p w:rsidR="005B0F28" w:rsidRDefault="005B0F28" w:rsidP="00F47A14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Т.П. Парахина</w:t>
            </w:r>
          </w:p>
        </w:tc>
        <w:tc>
          <w:tcPr>
            <w:tcW w:w="7052" w:type="dxa"/>
          </w:tcPr>
          <w:p w:rsidR="005B0F28" w:rsidRDefault="005B0F28" w:rsidP="005B0F28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депутат  Совета  депутатов   Сычевского  городского поселения  Сычевского  района  Смоленской  области;</w:t>
            </w:r>
          </w:p>
        </w:tc>
      </w:tr>
      <w:tr w:rsidR="005B0F28" w:rsidTr="00F47A14">
        <w:tc>
          <w:tcPr>
            <w:tcW w:w="2802" w:type="dxa"/>
          </w:tcPr>
          <w:p w:rsidR="005B0F28" w:rsidRDefault="005B0F28" w:rsidP="00F47A14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А.В.Сопленкова</w:t>
            </w:r>
          </w:p>
        </w:tc>
        <w:tc>
          <w:tcPr>
            <w:tcW w:w="7052" w:type="dxa"/>
          </w:tcPr>
          <w:p w:rsidR="005B0F28" w:rsidRDefault="005B0F28" w:rsidP="00F47A1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главный специалист – юрист Администрации муниципального образования «Сычевский район» Смоленской области;</w:t>
            </w:r>
          </w:p>
        </w:tc>
      </w:tr>
      <w:tr w:rsidR="005B0F28" w:rsidTr="00F47A14">
        <w:tc>
          <w:tcPr>
            <w:tcW w:w="2802" w:type="dxa"/>
          </w:tcPr>
          <w:p w:rsidR="005B0F28" w:rsidRDefault="005B0F28" w:rsidP="00F47A14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А.П. Ватолин</w:t>
            </w:r>
          </w:p>
        </w:tc>
        <w:tc>
          <w:tcPr>
            <w:tcW w:w="7052" w:type="dxa"/>
          </w:tcPr>
          <w:p w:rsidR="00F47A14" w:rsidRDefault="005B0F28" w:rsidP="00F47A1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- генеральный директор ООО «Олимп» </w:t>
            </w:r>
            <w:r w:rsidR="00F47A14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(по согласованию);</w:t>
            </w:r>
          </w:p>
        </w:tc>
      </w:tr>
      <w:tr w:rsidR="00F47A14" w:rsidTr="00F47A14">
        <w:tc>
          <w:tcPr>
            <w:tcW w:w="2802" w:type="dxa"/>
          </w:tcPr>
          <w:p w:rsidR="00F47A14" w:rsidRDefault="00F47A14" w:rsidP="00F47A14">
            <w:pPr>
              <w:pStyle w:val="af0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Т.А.Глазкова</w:t>
            </w:r>
          </w:p>
        </w:tc>
        <w:tc>
          <w:tcPr>
            <w:tcW w:w="7052" w:type="dxa"/>
          </w:tcPr>
          <w:p w:rsidR="00F47A14" w:rsidRDefault="00F47A14" w:rsidP="00F47A14">
            <w:pPr>
              <w:pStyle w:val="af0"/>
              <w:ind w:left="0" w:firstLine="0"/>
              <w:rPr>
                <w:szCs w:val="28"/>
              </w:rPr>
            </w:pPr>
            <w:r>
              <w:rPr>
                <w:szCs w:val="28"/>
              </w:rPr>
              <w:t>-  начальник  отдела  по  земельным и    имущественным отношениям Администрации муниципального образования «Сычевский район» Смоленской области</w:t>
            </w:r>
          </w:p>
        </w:tc>
      </w:tr>
    </w:tbl>
    <w:p w:rsidR="005B0F28" w:rsidRDefault="005B0F28" w:rsidP="005B0F28">
      <w:pPr>
        <w:pStyle w:val="af0"/>
        <w:ind w:left="0"/>
        <w:jc w:val="center"/>
        <w:rPr>
          <w:szCs w:val="28"/>
        </w:rPr>
      </w:pPr>
    </w:p>
    <w:p w:rsidR="005B0F28" w:rsidRDefault="005B0F28" w:rsidP="005B0F28">
      <w:pPr>
        <w:pStyle w:val="af0"/>
        <w:ind w:left="0"/>
        <w:jc w:val="center"/>
        <w:rPr>
          <w:szCs w:val="28"/>
        </w:rPr>
      </w:pPr>
    </w:p>
    <w:p w:rsidR="00BF6266" w:rsidRDefault="00BF6266" w:rsidP="00BF6266">
      <w:pPr>
        <w:jc w:val="right"/>
        <w:rPr>
          <w:bCs/>
          <w:color w:val="000000"/>
          <w:sz w:val="28"/>
          <w:szCs w:val="28"/>
        </w:rPr>
      </w:pPr>
    </w:p>
    <w:p w:rsidR="00BF6266" w:rsidRDefault="00BF6266" w:rsidP="00BF6266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BF6266" w:rsidRDefault="00BF6266" w:rsidP="00BF6266">
      <w:pPr>
        <w:jc w:val="right"/>
        <w:rPr>
          <w:bCs/>
          <w:color w:val="000000"/>
          <w:sz w:val="28"/>
          <w:szCs w:val="28"/>
        </w:rPr>
      </w:pPr>
    </w:p>
    <w:sectPr w:rsidR="00BF6266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82" w:rsidRDefault="00941E82" w:rsidP="00FA6D0B">
      <w:r>
        <w:separator/>
      </w:r>
    </w:p>
  </w:endnote>
  <w:endnote w:type="continuationSeparator" w:id="1">
    <w:p w:rsidR="00941E82" w:rsidRDefault="00941E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82" w:rsidRDefault="00941E82" w:rsidP="00FA6D0B">
      <w:r>
        <w:separator/>
      </w:r>
    </w:p>
  </w:footnote>
  <w:footnote w:type="continuationSeparator" w:id="1">
    <w:p w:rsidR="00941E82" w:rsidRDefault="00941E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D2440">
    <w:pPr>
      <w:pStyle w:val="a8"/>
      <w:jc w:val="center"/>
    </w:pPr>
    <w:fldSimple w:instr=" PAGE   \* MERGEFORMAT ">
      <w:r w:rsidR="00F47A14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A26370C"/>
    <w:multiLevelType w:val="hybridMultilevel"/>
    <w:tmpl w:val="167CD70E"/>
    <w:lvl w:ilvl="0" w:tplc="0F661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9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1A2C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2968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77B23"/>
    <w:rsid w:val="0018341F"/>
    <w:rsid w:val="00183D4F"/>
    <w:rsid w:val="00184E98"/>
    <w:rsid w:val="00185216"/>
    <w:rsid w:val="00185CDB"/>
    <w:rsid w:val="00190ACE"/>
    <w:rsid w:val="00191EC6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5F1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21F5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63FA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2645"/>
    <w:rsid w:val="00453649"/>
    <w:rsid w:val="004558D5"/>
    <w:rsid w:val="00456DEE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B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68EA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0F28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6820"/>
    <w:rsid w:val="005C7BC3"/>
    <w:rsid w:val="005D0873"/>
    <w:rsid w:val="005D0E6F"/>
    <w:rsid w:val="005D2440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6ED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E52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4CB2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E7CD2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24C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FBA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6840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597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3D6A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E82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470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1FA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5FA8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61C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63E0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266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41C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C08"/>
    <w:rsid w:val="00D73B0F"/>
    <w:rsid w:val="00D74601"/>
    <w:rsid w:val="00D751D9"/>
    <w:rsid w:val="00D77144"/>
    <w:rsid w:val="00D77C4F"/>
    <w:rsid w:val="00D8054C"/>
    <w:rsid w:val="00D81217"/>
    <w:rsid w:val="00D8544E"/>
    <w:rsid w:val="00D86076"/>
    <w:rsid w:val="00D860F0"/>
    <w:rsid w:val="00D87A21"/>
    <w:rsid w:val="00D906E1"/>
    <w:rsid w:val="00D918F0"/>
    <w:rsid w:val="00D934C9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4E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7F7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47A14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32F2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5EFF"/>
    <w:rsid w:val="00FB7725"/>
    <w:rsid w:val="00FB7BDB"/>
    <w:rsid w:val="00FC026C"/>
    <w:rsid w:val="00FC030B"/>
    <w:rsid w:val="00FC0627"/>
    <w:rsid w:val="00FC22C2"/>
    <w:rsid w:val="00FC3AAA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styleId="af6">
    <w:name w:val="caption"/>
    <w:basedOn w:val="a"/>
    <w:next w:val="a"/>
    <w:qFormat/>
    <w:rsid w:val="00BF6266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2022-08-08T08:26:00Z</cp:lastPrinted>
  <dcterms:created xsi:type="dcterms:W3CDTF">2022-08-08T07:06:00Z</dcterms:created>
  <dcterms:modified xsi:type="dcterms:W3CDTF">2022-08-08T08:26:00Z</dcterms:modified>
</cp:coreProperties>
</file>