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179A4">
        <w:rPr>
          <w:b/>
          <w:sz w:val="28"/>
          <w:szCs w:val="28"/>
          <w:u w:val="single"/>
        </w:rPr>
        <w:t>10</w:t>
      </w:r>
      <w:r w:rsidR="00C44948">
        <w:rPr>
          <w:b/>
          <w:sz w:val="28"/>
          <w:szCs w:val="28"/>
          <w:u w:val="single"/>
        </w:rPr>
        <w:t xml:space="preserve"> июня</w:t>
      </w:r>
      <w:r w:rsidR="0096185D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B355EC">
        <w:rPr>
          <w:b/>
          <w:sz w:val="28"/>
          <w:szCs w:val="28"/>
          <w:u w:val="single"/>
        </w:rPr>
        <w:t>2</w:t>
      </w:r>
      <w:r w:rsidR="00F179A4">
        <w:rPr>
          <w:b/>
          <w:sz w:val="28"/>
          <w:szCs w:val="28"/>
          <w:u w:val="single"/>
        </w:rPr>
        <w:t>9</w:t>
      </w:r>
      <w:r w:rsidR="00230518">
        <w:rPr>
          <w:b/>
          <w:sz w:val="28"/>
          <w:szCs w:val="28"/>
          <w:u w:val="single"/>
        </w:rPr>
        <w:t>1</w:t>
      </w:r>
    </w:p>
    <w:p w:rsidR="008D1B4A" w:rsidRPr="00146AF3" w:rsidRDefault="008D1B4A" w:rsidP="008D1B4A">
      <w:pPr>
        <w:ind w:firstLine="709"/>
        <w:jc w:val="both"/>
        <w:rPr>
          <w:sz w:val="28"/>
          <w:szCs w:val="28"/>
        </w:rPr>
      </w:pPr>
    </w:p>
    <w:p w:rsidR="0070071A" w:rsidRDefault="0070071A" w:rsidP="0070071A">
      <w:pPr>
        <w:tabs>
          <w:tab w:val="left" w:pos="709"/>
          <w:tab w:val="left" w:pos="851"/>
          <w:tab w:val="left" w:pos="4536"/>
          <w:tab w:val="left" w:pos="4962"/>
        </w:tabs>
        <w:ind w:right="5669"/>
        <w:jc w:val="both"/>
        <w:rPr>
          <w:sz w:val="28"/>
          <w:szCs w:val="28"/>
        </w:rPr>
      </w:pPr>
      <w:r w:rsidRPr="00581296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58129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 публичного сервитута</w:t>
      </w:r>
    </w:p>
    <w:p w:rsidR="0070071A" w:rsidRDefault="0070071A" w:rsidP="0070071A">
      <w:pPr>
        <w:ind w:firstLine="709"/>
        <w:jc w:val="both"/>
        <w:rPr>
          <w:sz w:val="28"/>
          <w:szCs w:val="28"/>
        </w:rPr>
      </w:pPr>
    </w:p>
    <w:p w:rsidR="00213A99" w:rsidRDefault="00213A99" w:rsidP="0070071A">
      <w:pPr>
        <w:ind w:firstLine="709"/>
        <w:jc w:val="both"/>
        <w:rPr>
          <w:sz w:val="28"/>
          <w:szCs w:val="28"/>
        </w:rPr>
      </w:pPr>
    </w:p>
    <w:p w:rsidR="0070071A" w:rsidRDefault="0070071A" w:rsidP="0021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.7</w:t>
      </w:r>
      <w:r w:rsidRPr="00DD1F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кодекса Российской Федерации,  </w:t>
      </w:r>
      <w:r w:rsidRPr="000117AA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0117AA">
        <w:rPr>
          <w:sz w:val="28"/>
          <w:szCs w:val="28"/>
        </w:rPr>
        <w:t xml:space="preserve"> охраны линий и сооружений связи Российской Федерации</w:t>
      </w:r>
      <w:r>
        <w:rPr>
          <w:sz w:val="28"/>
          <w:szCs w:val="28"/>
        </w:rPr>
        <w:t>, утвержденными п</w:t>
      </w:r>
      <w:r w:rsidRPr="000117AA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117AA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0117A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117AA">
        <w:rPr>
          <w:sz w:val="28"/>
          <w:szCs w:val="28"/>
        </w:rPr>
        <w:t xml:space="preserve"> </w:t>
      </w:r>
      <w:r w:rsidR="00213A99">
        <w:rPr>
          <w:sz w:val="28"/>
          <w:szCs w:val="28"/>
        </w:rPr>
        <w:t xml:space="preserve">                    </w:t>
      </w:r>
      <w:r w:rsidRPr="000117AA">
        <w:rPr>
          <w:sz w:val="28"/>
          <w:szCs w:val="28"/>
        </w:rPr>
        <w:t xml:space="preserve">от 09.06.1995 </w:t>
      </w:r>
      <w:r>
        <w:rPr>
          <w:sz w:val="28"/>
          <w:szCs w:val="28"/>
        </w:rPr>
        <w:t>№</w:t>
      </w:r>
      <w:r w:rsidRPr="000117AA">
        <w:rPr>
          <w:sz w:val="28"/>
          <w:szCs w:val="28"/>
        </w:rPr>
        <w:t xml:space="preserve"> 578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 муниципальный округ» Смоленской области, рассмотрев ходатайство</w:t>
      </w:r>
      <w:r w:rsidRPr="00357F71">
        <w:rPr>
          <w:sz w:val="28"/>
          <w:szCs w:val="28"/>
        </w:rPr>
        <w:t xml:space="preserve"> </w:t>
      </w:r>
      <w:r w:rsidR="00213A9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об установлении публичного сервитута ПАО</w:t>
      </w:r>
      <w:r w:rsidRPr="00357F7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 xml:space="preserve">» от 21.04.2026 </w:t>
      </w:r>
      <w:r w:rsidR="00213A9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М-21/400,</w:t>
      </w:r>
    </w:p>
    <w:p w:rsidR="0070071A" w:rsidRDefault="0070071A" w:rsidP="00213A99">
      <w:pPr>
        <w:ind w:firstLine="709"/>
        <w:jc w:val="both"/>
        <w:rPr>
          <w:sz w:val="28"/>
          <w:szCs w:val="28"/>
        </w:rPr>
      </w:pPr>
    </w:p>
    <w:p w:rsidR="00213A99" w:rsidRPr="009C336A" w:rsidRDefault="00213A99" w:rsidP="00213A99">
      <w:pPr>
        <w:ind w:firstLine="709"/>
        <w:jc w:val="both"/>
        <w:rPr>
          <w:sz w:val="28"/>
          <w:szCs w:val="28"/>
        </w:rPr>
      </w:pPr>
      <w:r w:rsidRPr="009C336A">
        <w:rPr>
          <w:sz w:val="28"/>
          <w:szCs w:val="28"/>
        </w:rPr>
        <w:t>Администрация муниципального образования «</w:t>
      </w:r>
      <w:proofErr w:type="spellStart"/>
      <w:r w:rsidRPr="009C336A">
        <w:rPr>
          <w:sz w:val="28"/>
          <w:szCs w:val="28"/>
        </w:rPr>
        <w:t>Сычевский</w:t>
      </w:r>
      <w:proofErr w:type="spellEnd"/>
      <w:r w:rsidRPr="009C336A">
        <w:rPr>
          <w:sz w:val="28"/>
          <w:szCs w:val="28"/>
        </w:rPr>
        <w:t xml:space="preserve"> муниципальный округ» Смоленской области </w:t>
      </w:r>
    </w:p>
    <w:p w:rsidR="00213A99" w:rsidRPr="009C336A" w:rsidRDefault="00213A99" w:rsidP="00213A99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9C336A">
        <w:rPr>
          <w:sz w:val="28"/>
          <w:szCs w:val="28"/>
        </w:rPr>
        <w:t>п</w:t>
      </w:r>
      <w:proofErr w:type="spellEnd"/>
      <w:proofErr w:type="gramEnd"/>
      <w:r w:rsidRPr="009C336A">
        <w:rPr>
          <w:sz w:val="28"/>
          <w:szCs w:val="28"/>
        </w:rPr>
        <w:t xml:space="preserve"> о с т а </w:t>
      </w:r>
      <w:proofErr w:type="spellStart"/>
      <w:r w:rsidRPr="009C336A">
        <w:rPr>
          <w:sz w:val="28"/>
          <w:szCs w:val="28"/>
        </w:rPr>
        <w:t>н</w:t>
      </w:r>
      <w:proofErr w:type="spellEnd"/>
      <w:r w:rsidRPr="009C336A">
        <w:rPr>
          <w:sz w:val="28"/>
          <w:szCs w:val="28"/>
        </w:rPr>
        <w:t xml:space="preserve"> о в л я е т:</w:t>
      </w:r>
    </w:p>
    <w:p w:rsidR="0070071A" w:rsidRDefault="0070071A" w:rsidP="00213A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0071A" w:rsidRPr="00A406DF" w:rsidRDefault="0070071A" w:rsidP="00213A99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A406DF">
        <w:rPr>
          <w:sz w:val="28"/>
          <w:szCs w:val="28"/>
        </w:rPr>
        <w:t>1. Установить публичный сервитут на срок 49 (сорок девять) лет в пользу  Публичного акционерного общества «</w:t>
      </w:r>
      <w:proofErr w:type="spellStart"/>
      <w:r w:rsidRPr="00A406DF">
        <w:rPr>
          <w:sz w:val="28"/>
          <w:szCs w:val="28"/>
        </w:rPr>
        <w:t>Ростелеком</w:t>
      </w:r>
      <w:proofErr w:type="spellEnd"/>
      <w:r w:rsidRPr="00A406DF">
        <w:rPr>
          <w:sz w:val="28"/>
          <w:szCs w:val="28"/>
        </w:rPr>
        <w:t xml:space="preserve">» (ИНН 7707049388, </w:t>
      </w:r>
      <w:r w:rsidRPr="00A406DF">
        <w:rPr>
          <w:sz w:val="28"/>
          <w:szCs w:val="28"/>
        </w:rPr>
        <w:br/>
        <w:t xml:space="preserve">ОГРН 1027700198767) (далее – обладатель публичного сервитута) в отношении земельного участка, расположенного в кадастровом квартале 67:19:0480101, местоположение: Российская Федерация, Смоленская область, муниципальный округ </w:t>
      </w:r>
      <w:proofErr w:type="spellStart"/>
      <w:r w:rsidRPr="00A406DF">
        <w:rPr>
          <w:sz w:val="28"/>
          <w:szCs w:val="28"/>
        </w:rPr>
        <w:t>Сычевский</w:t>
      </w:r>
      <w:proofErr w:type="spellEnd"/>
      <w:r w:rsidRPr="00A406DF">
        <w:rPr>
          <w:sz w:val="28"/>
          <w:szCs w:val="28"/>
        </w:rPr>
        <w:t xml:space="preserve">, деревня </w:t>
      </w:r>
      <w:proofErr w:type="spellStart"/>
      <w:r w:rsidRPr="00A406DF">
        <w:rPr>
          <w:sz w:val="28"/>
          <w:szCs w:val="28"/>
        </w:rPr>
        <w:t>Лукино</w:t>
      </w:r>
      <w:proofErr w:type="spellEnd"/>
      <w:r w:rsidRPr="00A406DF">
        <w:rPr>
          <w:sz w:val="28"/>
          <w:szCs w:val="28"/>
        </w:rPr>
        <w:t xml:space="preserve">, площадью 23 кв.м., в целях размещения антенно-мачтового сооружения связи объекта «Установка АМС БС </w:t>
      </w:r>
      <w:r w:rsidR="00213A99">
        <w:rPr>
          <w:sz w:val="28"/>
          <w:szCs w:val="28"/>
        </w:rPr>
        <w:t xml:space="preserve">                             </w:t>
      </w:r>
      <w:r w:rsidRPr="00A406DF">
        <w:rPr>
          <w:sz w:val="28"/>
          <w:szCs w:val="28"/>
        </w:rPr>
        <w:t>в Смоленской области Российской Федерации по проекту «Устранение цифрового неравенства» (УЦН 2.0)».</w:t>
      </w:r>
    </w:p>
    <w:p w:rsidR="0070071A" w:rsidRPr="00A406DF" w:rsidRDefault="0070071A" w:rsidP="00213A99">
      <w:pPr>
        <w:pStyle w:val="af4"/>
        <w:ind w:left="0"/>
        <w:rPr>
          <w:szCs w:val="28"/>
        </w:rPr>
      </w:pPr>
      <w:r w:rsidRPr="00A406DF">
        <w:rPr>
          <w:szCs w:val="28"/>
        </w:rPr>
        <w:t xml:space="preserve">2. Утвердить границы публичного сервитута в соответствии </w:t>
      </w:r>
      <w:r w:rsidR="00213A99">
        <w:rPr>
          <w:szCs w:val="28"/>
        </w:rPr>
        <w:t xml:space="preserve">                              </w:t>
      </w:r>
      <w:r w:rsidRPr="00A406DF">
        <w:rPr>
          <w:szCs w:val="28"/>
        </w:rPr>
        <w:t xml:space="preserve">с прилагаемым к настоящему постановлению описанием местоположения границ публичного сервитута.  </w:t>
      </w:r>
    </w:p>
    <w:p w:rsidR="0070071A" w:rsidRPr="00A406DF" w:rsidRDefault="0070071A" w:rsidP="00213A99">
      <w:pPr>
        <w:pStyle w:val="af4"/>
        <w:ind w:left="0"/>
        <w:rPr>
          <w:szCs w:val="28"/>
        </w:rPr>
      </w:pPr>
      <w:r w:rsidRPr="00A406DF">
        <w:rPr>
          <w:szCs w:val="28"/>
        </w:rPr>
        <w:t>3. Обладатель публичного сервитута обязан вносить плату за публичный сервитут.</w:t>
      </w:r>
    </w:p>
    <w:p w:rsidR="0070071A" w:rsidRPr="00A406DF" w:rsidRDefault="0070071A" w:rsidP="00213A99">
      <w:pPr>
        <w:pStyle w:val="af4"/>
        <w:ind w:left="0"/>
        <w:rPr>
          <w:szCs w:val="28"/>
        </w:rPr>
      </w:pPr>
      <w:r w:rsidRPr="00A406DF">
        <w:rPr>
          <w:szCs w:val="28"/>
        </w:rPr>
        <w:lastRenderedPageBreak/>
        <w:t>4. Плата за публичный сервитут, установленный настоящим постановлением, вносится обладателем публичного сервитута единовременным платежом не позднее шести месяцев со дня принятия настоящего постановления.</w:t>
      </w:r>
    </w:p>
    <w:p w:rsidR="0070071A" w:rsidRPr="00A406DF" w:rsidRDefault="0070071A" w:rsidP="00213A99">
      <w:pPr>
        <w:pStyle w:val="af4"/>
        <w:ind w:left="0"/>
        <w:rPr>
          <w:szCs w:val="28"/>
        </w:rPr>
      </w:pPr>
      <w:r w:rsidRPr="00A406DF">
        <w:rPr>
          <w:szCs w:val="28"/>
        </w:rPr>
        <w:t xml:space="preserve">5. Установить срок, в течение которого использование земельного участка, указанного в пункте 1 настоящего постановления, в соответствии </w:t>
      </w:r>
      <w:r w:rsidR="00213A99">
        <w:rPr>
          <w:szCs w:val="28"/>
        </w:rPr>
        <w:t xml:space="preserve">                  </w:t>
      </w:r>
      <w:r w:rsidRPr="00A406DF">
        <w:rPr>
          <w:szCs w:val="28"/>
        </w:rPr>
        <w:t xml:space="preserve">с установленным видом разрешенного использования будет невозможно или </w:t>
      </w:r>
      <w:proofErr w:type="gramStart"/>
      <w:r w:rsidRPr="00A406DF">
        <w:rPr>
          <w:szCs w:val="28"/>
        </w:rPr>
        <w:t>существенно затруднено</w:t>
      </w:r>
      <w:proofErr w:type="gramEnd"/>
      <w:r w:rsidRPr="00A406DF">
        <w:rPr>
          <w:szCs w:val="28"/>
        </w:rPr>
        <w:t xml:space="preserve"> в связи с осуществлением сервитута – 49 (сорок девять) лет со дня установления публичного сервитута.</w:t>
      </w:r>
    </w:p>
    <w:p w:rsidR="0070071A" w:rsidRPr="00A406DF" w:rsidRDefault="0070071A" w:rsidP="00213A99">
      <w:pPr>
        <w:ind w:firstLine="709"/>
        <w:jc w:val="both"/>
        <w:rPr>
          <w:sz w:val="28"/>
          <w:szCs w:val="28"/>
        </w:rPr>
      </w:pPr>
      <w:r w:rsidRPr="00A406DF">
        <w:rPr>
          <w:sz w:val="28"/>
          <w:szCs w:val="28"/>
        </w:rPr>
        <w:t>6. Порядок установления зоны с особыми условиями использования территории и содержание  ограничения прав на земельные участки в границах таких зон установлены Правилами охраны линий и сооружений связи Российской Федерации, утвержденными постановлением Правительства Российской Федерации от 09.06.1995 № 578.</w:t>
      </w:r>
    </w:p>
    <w:p w:rsidR="0070071A" w:rsidRPr="00A406DF" w:rsidRDefault="0070071A" w:rsidP="00213A99">
      <w:pPr>
        <w:pStyle w:val="af4"/>
        <w:ind w:left="0"/>
        <w:rPr>
          <w:szCs w:val="28"/>
        </w:rPr>
      </w:pPr>
      <w:r w:rsidRPr="00A406DF">
        <w:rPr>
          <w:szCs w:val="28"/>
        </w:rPr>
        <w:t xml:space="preserve">7. Обладателю публичного сервитута в установленном законом порядке после прекращения действия публичного сервитута привести земли </w:t>
      </w:r>
      <w:proofErr w:type="spellStart"/>
      <w:r w:rsidRPr="00A406DF">
        <w:rPr>
          <w:szCs w:val="28"/>
        </w:rPr>
        <w:t>неразграниченной</w:t>
      </w:r>
      <w:proofErr w:type="spellEnd"/>
      <w:r w:rsidRPr="00A406DF">
        <w:rPr>
          <w:szCs w:val="28"/>
        </w:rPr>
        <w:t xml:space="preserve"> государственной собственности, обремененные публичным сервитутом, в состояние, пригодное для их использования в соответствии</w:t>
      </w:r>
      <w:r w:rsidR="00213A99">
        <w:rPr>
          <w:szCs w:val="28"/>
        </w:rPr>
        <w:t xml:space="preserve">                    </w:t>
      </w:r>
      <w:r w:rsidRPr="00A406DF">
        <w:rPr>
          <w:szCs w:val="28"/>
        </w:rPr>
        <w:t xml:space="preserve"> с видом разрешенного использования в срок, предусмотренный пунктом 8 статьи 39.50 Земельного кодекса Российской Федерации.</w:t>
      </w:r>
    </w:p>
    <w:p w:rsidR="0070071A" w:rsidRPr="00A406DF" w:rsidRDefault="0070071A" w:rsidP="00213A99">
      <w:pPr>
        <w:ind w:firstLine="709"/>
        <w:jc w:val="both"/>
        <w:rPr>
          <w:sz w:val="28"/>
          <w:szCs w:val="28"/>
        </w:rPr>
      </w:pPr>
      <w:r w:rsidRPr="00A406DF">
        <w:rPr>
          <w:sz w:val="28"/>
          <w:szCs w:val="28"/>
        </w:rPr>
        <w:t>8. Публичный сервитут считается установленным со дня внесения сведений о нем в Единый государственный реестр недвижимости.</w:t>
      </w:r>
    </w:p>
    <w:p w:rsidR="0070071A" w:rsidRPr="00A406DF" w:rsidRDefault="0070071A" w:rsidP="00213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DF">
        <w:rPr>
          <w:rFonts w:ascii="Times New Roman" w:hAnsi="Times New Roman" w:cs="Times New Roman"/>
          <w:sz w:val="28"/>
          <w:szCs w:val="28"/>
        </w:rPr>
        <w:t>9.</w:t>
      </w:r>
      <w:r w:rsidRPr="00A406DF">
        <w:rPr>
          <w:sz w:val="28"/>
          <w:szCs w:val="28"/>
        </w:rPr>
        <w:t xml:space="preserve"> </w:t>
      </w:r>
      <w:proofErr w:type="gramStart"/>
      <w:r w:rsidRPr="00A406D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406D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A406DF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406D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70071A" w:rsidRPr="00A406DF" w:rsidRDefault="0070071A" w:rsidP="00213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DF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406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06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 w:rsidRPr="00A406DF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406DF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 w:rsidRPr="00A406DF"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 w:rsidRPr="00A406DF">
        <w:rPr>
          <w:rFonts w:ascii="Times New Roman" w:hAnsi="Times New Roman" w:cs="Times New Roman"/>
          <w:sz w:val="28"/>
          <w:szCs w:val="28"/>
        </w:rPr>
        <w:t>.</w:t>
      </w:r>
    </w:p>
    <w:p w:rsidR="0070071A" w:rsidRPr="00A406DF" w:rsidRDefault="0070071A" w:rsidP="0070071A">
      <w:pPr>
        <w:ind w:firstLine="709"/>
        <w:jc w:val="both"/>
        <w:rPr>
          <w:sz w:val="28"/>
          <w:szCs w:val="28"/>
        </w:rPr>
      </w:pPr>
    </w:p>
    <w:p w:rsidR="0070071A" w:rsidRPr="00BC1802" w:rsidRDefault="0070071A" w:rsidP="0070071A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213A99" w:rsidRDefault="00213A99" w:rsidP="00213A99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13A99" w:rsidRDefault="00213A99" w:rsidP="00213A99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13A99" w:rsidRDefault="00213A99" w:rsidP="00213A99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Default="0070071A" w:rsidP="0070071A">
      <w:pPr>
        <w:rPr>
          <w:szCs w:val="28"/>
        </w:rPr>
      </w:pPr>
    </w:p>
    <w:p w:rsidR="0070071A" w:rsidRPr="00E12A8A" w:rsidRDefault="0070071A" w:rsidP="0070071A">
      <w:pPr>
        <w:tabs>
          <w:tab w:val="left" w:pos="6804"/>
        </w:tabs>
        <w:jc w:val="right"/>
        <w:rPr>
          <w:sz w:val="28"/>
          <w:szCs w:val="28"/>
        </w:rPr>
      </w:pPr>
      <w:r w:rsidRPr="00E12A8A">
        <w:rPr>
          <w:sz w:val="28"/>
          <w:szCs w:val="28"/>
        </w:rPr>
        <w:lastRenderedPageBreak/>
        <w:t>Приложение</w:t>
      </w:r>
      <w:r w:rsidRPr="00E12A8A">
        <w:rPr>
          <w:spacing w:val="-4"/>
          <w:sz w:val="28"/>
          <w:szCs w:val="28"/>
        </w:rPr>
        <w:t xml:space="preserve"> </w:t>
      </w:r>
    </w:p>
    <w:p w:rsidR="0070071A" w:rsidRDefault="0070071A" w:rsidP="0070071A">
      <w:pPr>
        <w:jc w:val="right"/>
        <w:rPr>
          <w:sz w:val="28"/>
          <w:szCs w:val="28"/>
        </w:rPr>
      </w:pPr>
      <w:r w:rsidRPr="00E12A8A">
        <w:rPr>
          <w:sz w:val="28"/>
          <w:szCs w:val="28"/>
        </w:rPr>
        <w:t>к</w:t>
      </w:r>
      <w:r w:rsidRPr="00E12A8A">
        <w:rPr>
          <w:spacing w:val="-15"/>
          <w:sz w:val="28"/>
          <w:szCs w:val="28"/>
        </w:rPr>
        <w:t xml:space="preserve"> </w:t>
      </w:r>
      <w:r w:rsidRPr="00E12A8A">
        <w:rPr>
          <w:sz w:val="28"/>
          <w:szCs w:val="28"/>
        </w:rPr>
        <w:t>постановлению</w:t>
      </w:r>
      <w:r w:rsidRPr="00E12A8A">
        <w:rPr>
          <w:spacing w:val="-15"/>
          <w:sz w:val="28"/>
          <w:szCs w:val="28"/>
        </w:rPr>
        <w:t xml:space="preserve"> </w:t>
      </w:r>
      <w:r w:rsidRPr="00E12A8A">
        <w:rPr>
          <w:sz w:val="28"/>
          <w:szCs w:val="28"/>
        </w:rPr>
        <w:t xml:space="preserve">Администрации </w:t>
      </w:r>
    </w:p>
    <w:p w:rsidR="0070071A" w:rsidRPr="00E12A8A" w:rsidRDefault="0070071A" w:rsidP="0070071A">
      <w:pPr>
        <w:jc w:val="right"/>
        <w:rPr>
          <w:sz w:val="28"/>
          <w:szCs w:val="28"/>
        </w:rPr>
      </w:pPr>
      <w:r w:rsidRPr="00E12A8A">
        <w:rPr>
          <w:sz w:val="28"/>
          <w:szCs w:val="28"/>
        </w:rPr>
        <w:t>муниципального образования</w:t>
      </w:r>
    </w:p>
    <w:p w:rsidR="0070071A" w:rsidRDefault="0070071A" w:rsidP="0070071A">
      <w:pPr>
        <w:jc w:val="right"/>
        <w:rPr>
          <w:sz w:val="28"/>
          <w:szCs w:val="28"/>
        </w:rPr>
      </w:pPr>
      <w:r w:rsidRPr="00E12A8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E12A8A">
        <w:rPr>
          <w:spacing w:val="-8"/>
          <w:sz w:val="28"/>
          <w:szCs w:val="28"/>
        </w:rPr>
        <w:t xml:space="preserve"> </w:t>
      </w:r>
      <w:r w:rsidRPr="00E12A8A">
        <w:rPr>
          <w:sz w:val="28"/>
          <w:szCs w:val="28"/>
        </w:rPr>
        <w:t>муниципальный</w:t>
      </w:r>
      <w:r w:rsidRPr="00E12A8A">
        <w:rPr>
          <w:spacing w:val="-7"/>
          <w:sz w:val="28"/>
          <w:szCs w:val="28"/>
        </w:rPr>
        <w:t xml:space="preserve"> </w:t>
      </w:r>
      <w:r w:rsidR="00213A99">
        <w:rPr>
          <w:spacing w:val="-7"/>
          <w:sz w:val="28"/>
          <w:szCs w:val="28"/>
        </w:rPr>
        <w:t xml:space="preserve">                                                                                                 </w:t>
      </w:r>
      <w:r w:rsidRPr="00E12A8A">
        <w:rPr>
          <w:spacing w:val="-2"/>
          <w:sz w:val="28"/>
          <w:szCs w:val="28"/>
        </w:rPr>
        <w:t>округ»</w:t>
      </w:r>
      <w:r w:rsidR="00213A99">
        <w:rPr>
          <w:spacing w:val="-2"/>
          <w:sz w:val="28"/>
          <w:szCs w:val="28"/>
        </w:rPr>
        <w:t xml:space="preserve"> </w:t>
      </w:r>
      <w:r w:rsidRPr="00E12A8A">
        <w:rPr>
          <w:sz w:val="28"/>
          <w:szCs w:val="28"/>
        </w:rPr>
        <w:t>Смоленской</w:t>
      </w:r>
      <w:r w:rsidRPr="00E12A8A">
        <w:rPr>
          <w:spacing w:val="-15"/>
          <w:sz w:val="28"/>
          <w:szCs w:val="28"/>
        </w:rPr>
        <w:t xml:space="preserve"> </w:t>
      </w:r>
      <w:r w:rsidRPr="00E12A8A">
        <w:rPr>
          <w:sz w:val="28"/>
          <w:szCs w:val="28"/>
        </w:rPr>
        <w:t xml:space="preserve">области </w:t>
      </w:r>
    </w:p>
    <w:p w:rsidR="0070071A" w:rsidRDefault="0070071A" w:rsidP="0070071A">
      <w:pPr>
        <w:jc w:val="right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3A99">
        <w:rPr>
          <w:sz w:val="28"/>
          <w:szCs w:val="28"/>
        </w:rPr>
        <w:t>10.06.</w:t>
      </w:r>
      <w:r>
        <w:rPr>
          <w:sz w:val="28"/>
          <w:szCs w:val="28"/>
        </w:rPr>
        <w:t>2026</w:t>
      </w:r>
      <w:r w:rsidRPr="00E12A8A">
        <w:rPr>
          <w:sz w:val="28"/>
          <w:szCs w:val="28"/>
        </w:rPr>
        <w:t xml:space="preserve"> </w:t>
      </w:r>
      <w:r w:rsidR="00213A99">
        <w:rPr>
          <w:sz w:val="28"/>
          <w:szCs w:val="28"/>
        </w:rPr>
        <w:t xml:space="preserve">года </w:t>
      </w:r>
      <w:r w:rsidRPr="00E12A8A">
        <w:rPr>
          <w:sz w:val="28"/>
          <w:szCs w:val="28"/>
        </w:rPr>
        <w:t>№</w:t>
      </w:r>
      <w:r w:rsidRPr="00E12A8A">
        <w:rPr>
          <w:spacing w:val="-1"/>
          <w:sz w:val="28"/>
          <w:szCs w:val="28"/>
        </w:rPr>
        <w:t xml:space="preserve"> </w:t>
      </w:r>
      <w:r w:rsidR="00213A99">
        <w:rPr>
          <w:spacing w:val="-5"/>
          <w:sz w:val="28"/>
          <w:szCs w:val="28"/>
        </w:rPr>
        <w:t>291</w:t>
      </w:r>
    </w:p>
    <w:p w:rsidR="00213A99" w:rsidRDefault="00213A99" w:rsidP="0070071A">
      <w:pPr>
        <w:pStyle w:val="a5"/>
        <w:spacing w:before="69"/>
        <w:ind w:right="1860"/>
        <w:rPr>
          <w:spacing w:val="-5"/>
        </w:rPr>
      </w:pPr>
    </w:p>
    <w:p w:rsidR="00213A99" w:rsidRDefault="00213A99" w:rsidP="0070071A">
      <w:pPr>
        <w:pStyle w:val="a5"/>
        <w:spacing w:before="69"/>
        <w:ind w:right="1860"/>
        <w:rPr>
          <w:spacing w:val="-5"/>
        </w:rPr>
      </w:pPr>
    </w:p>
    <w:p w:rsidR="0070071A" w:rsidRPr="00213A99" w:rsidRDefault="0070071A" w:rsidP="00213A99">
      <w:pPr>
        <w:pStyle w:val="a5"/>
        <w:spacing w:before="69"/>
        <w:ind w:right="-7"/>
        <w:jc w:val="center"/>
        <w:rPr>
          <w:b w:val="0"/>
        </w:rPr>
      </w:pPr>
      <w:r w:rsidRPr="00213A99">
        <w:rPr>
          <w:b w:val="0"/>
          <w:spacing w:val="-5"/>
        </w:rPr>
        <w:t>ГРАФИЧЕСКОЕ</w:t>
      </w:r>
      <w:r w:rsidRPr="00213A99">
        <w:rPr>
          <w:b w:val="0"/>
          <w:spacing w:val="6"/>
        </w:rPr>
        <w:t xml:space="preserve"> </w:t>
      </w:r>
      <w:r w:rsidRPr="00213A99">
        <w:rPr>
          <w:b w:val="0"/>
          <w:spacing w:val="-2"/>
        </w:rPr>
        <w:t>ОПИСАНИЕ</w:t>
      </w:r>
    </w:p>
    <w:p w:rsidR="0070071A" w:rsidRPr="00213A99" w:rsidRDefault="0070071A" w:rsidP="00213A99">
      <w:pPr>
        <w:pStyle w:val="a5"/>
        <w:ind w:right="-7"/>
        <w:jc w:val="center"/>
        <w:rPr>
          <w:b w:val="0"/>
        </w:rPr>
      </w:pPr>
      <w:r w:rsidRPr="00213A99">
        <w:rPr>
          <w:b w:val="0"/>
        </w:rPr>
        <w:t>местоположения</w:t>
      </w:r>
      <w:r w:rsidRPr="00213A99">
        <w:rPr>
          <w:b w:val="0"/>
          <w:spacing w:val="-14"/>
        </w:rPr>
        <w:t xml:space="preserve"> </w:t>
      </w:r>
      <w:r w:rsidRPr="00213A99">
        <w:rPr>
          <w:b w:val="0"/>
        </w:rPr>
        <w:t>границ</w:t>
      </w:r>
      <w:r w:rsidRPr="00213A99">
        <w:rPr>
          <w:b w:val="0"/>
          <w:spacing w:val="-14"/>
        </w:rPr>
        <w:t xml:space="preserve"> </w:t>
      </w:r>
      <w:r w:rsidRPr="00213A99">
        <w:rPr>
          <w:b w:val="0"/>
        </w:rPr>
        <w:t>населенных</w:t>
      </w:r>
      <w:r w:rsidRPr="00213A99">
        <w:rPr>
          <w:b w:val="0"/>
          <w:spacing w:val="-14"/>
        </w:rPr>
        <w:t xml:space="preserve"> </w:t>
      </w:r>
      <w:r w:rsidRPr="00213A99">
        <w:rPr>
          <w:b w:val="0"/>
        </w:rPr>
        <w:t>пунктов,</w:t>
      </w:r>
      <w:r w:rsidRPr="00213A99">
        <w:rPr>
          <w:b w:val="0"/>
          <w:spacing w:val="-13"/>
        </w:rPr>
        <w:t xml:space="preserve"> </w:t>
      </w:r>
      <w:r w:rsidRPr="00213A99">
        <w:rPr>
          <w:b w:val="0"/>
        </w:rPr>
        <w:t>территориальных зон, особо охраняемых природных территорий, зон с особыми условиями использования территории</w:t>
      </w:r>
    </w:p>
    <w:p w:rsidR="00213A99" w:rsidRDefault="00213A99" w:rsidP="00213A99">
      <w:pPr>
        <w:pStyle w:val="a5"/>
        <w:ind w:right="1858"/>
        <w:jc w:val="center"/>
      </w:pPr>
    </w:p>
    <w:p w:rsidR="0070071A" w:rsidRPr="00213A99" w:rsidRDefault="00A56EB3" w:rsidP="00213A99">
      <w:pPr>
        <w:spacing w:before="30"/>
        <w:ind w:left="11" w:right="5"/>
        <w:jc w:val="center"/>
      </w:pPr>
      <w:r w:rsidRPr="00213A99">
        <w:rPr>
          <w:lang w:eastAsia="en-US"/>
        </w:rPr>
        <w:pict>
          <v:rect id="docshape1" o:spid="_x0000_s1030" style="position:absolute;left:0;text-align:left;margin-left:62.85pt;margin-top:14.7pt;width:498pt;height:.6pt;z-index:-251654144;mso-wrap-distance-left:0;mso-wrap-distance-right:0;mso-position-horizontal-relative:page" fillcolor="black" stroked="f">
            <w10:wrap type="topAndBottom" anchorx="page"/>
          </v:rect>
        </w:pict>
      </w:r>
      <w:r w:rsidR="0070071A" w:rsidRPr="00213A99">
        <w:t xml:space="preserve">Антенно-мачтовые сооружения связи по проекту «Устранение цифрового </w:t>
      </w:r>
      <w:r w:rsidR="0070071A" w:rsidRPr="00213A99">
        <w:rPr>
          <w:spacing w:val="-2"/>
        </w:rPr>
        <w:t>неравенства»</w:t>
      </w:r>
    </w:p>
    <w:p w:rsidR="0070071A" w:rsidRDefault="0070071A" w:rsidP="0070071A">
      <w:pPr>
        <w:ind w:left="1871" w:right="1860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  <w:proofErr w:type="gramEnd"/>
    </w:p>
    <w:p w:rsidR="0070071A" w:rsidRDefault="0070071A" w:rsidP="0070071A">
      <w:pPr>
        <w:spacing w:before="4"/>
        <w:rPr>
          <w:sz w:val="14"/>
        </w:rPr>
      </w:pPr>
    </w:p>
    <w:p w:rsidR="0070071A" w:rsidRPr="00213A99" w:rsidRDefault="0070071A" w:rsidP="0070071A">
      <w:pPr>
        <w:spacing w:before="1"/>
        <w:ind w:left="1871" w:right="1860"/>
        <w:jc w:val="center"/>
      </w:pPr>
      <w:r w:rsidRPr="00213A99">
        <w:t xml:space="preserve">Раздел </w:t>
      </w:r>
      <w:r w:rsidRPr="00213A99">
        <w:rPr>
          <w:spacing w:val="-10"/>
        </w:rPr>
        <w:t>1</w:t>
      </w:r>
    </w:p>
    <w:tbl>
      <w:tblPr>
        <w:tblStyle w:val="TableNormal"/>
        <w:tblW w:w="9627" w:type="dxa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5"/>
        <w:gridCol w:w="3208"/>
        <w:gridCol w:w="5594"/>
      </w:tblGrid>
      <w:tr w:rsidR="0070071A" w:rsidTr="00213A99">
        <w:trPr>
          <w:trHeight w:val="254"/>
        </w:trPr>
        <w:tc>
          <w:tcPr>
            <w:tcW w:w="9627" w:type="dxa"/>
            <w:gridSpan w:val="3"/>
          </w:tcPr>
          <w:p w:rsidR="0070071A" w:rsidRPr="00213A99" w:rsidRDefault="0070071A" w:rsidP="00CB46CB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</w:rPr>
              <w:t>Сведения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z w:val="20"/>
              </w:rPr>
              <w:t>об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объекте</w:t>
            </w:r>
            <w:proofErr w:type="spellEnd"/>
          </w:p>
        </w:tc>
      </w:tr>
      <w:tr w:rsidR="0070071A" w:rsidTr="00213A99">
        <w:trPr>
          <w:trHeight w:val="489"/>
        </w:trPr>
        <w:tc>
          <w:tcPr>
            <w:tcW w:w="825" w:type="dxa"/>
          </w:tcPr>
          <w:p w:rsidR="0070071A" w:rsidRPr="00213A99" w:rsidRDefault="0070071A" w:rsidP="00CB46CB">
            <w:pPr>
              <w:pStyle w:val="TableParagraph"/>
              <w:spacing w:before="5"/>
              <w:ind w:left="268" w:right="250" w:firstLine="42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№</w:t>
            </w:r>
            <w:r w:rsidRPr="00213A99">
              <w:rPr>
                <w:rFonts w:ascii="Times New Roman" w:hAnsi="Times New Roman"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70071A" w:rsidRPr="00213A99" w:rsidRDefault="0070071A" w:rsidP="00CB46CB">
            <w:pPr>
              <w:pStyle w:val="TableParagraph"/>
              <w:spacing w:before="124"/>
              <w:ind w:left="458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</w:rPr>
              <w:t>Характеристики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объекта</w:t>
            </w:r>
            <w:proofErr w:type="spellEnd"/>
          </w:p>
        </w:tc>
        <w:tc>
          <w:tcPr>
            <w:tcW w:w="5594" w:type="dxa"/>
          </w:tcPr>
          <w:p w:rsidR="0070071A" w:rsidRPr="00213A99" w:rsidRDefault="0070071A" w:rsidP="00CB46CB">
            <w:pPr>
              <w:pStyle w:val="TableParagraph"/>
              <w:spacing w:before="124"/>
              <w:ind w:left="9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</w:rPr>
              <w:t>Описание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характеристик</w:t>
            </w:r>
            <w:proofErr w:type="spellEnd"/>
          </w:p>
        </w:tc>
      </w:tr>
      <w:tr w:rsidR="0070071A" w:rsidTr="00213A99">
        <w:trPr>
          <w:trHeight w:val="251"/>
        </w:trPr>
        <w:tc>
          <w:tcPr>
            <w:tcW w:w="825" w:type="dxa"/>
          </w:tcPr>
          <w:p w:rsidR="0070071A" w:rsidRPr="00213A99" w:rsidRDefault="0070071A" w:rsidP="00CB46CB">
            <w:pPr>
              <w:pStyle w:val="TableParagraph"/>
              <w:spacing w:before="5" w:line="226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70071A" w:rsidRPr="00213A99" w:rsidRDefault="0070071A" w:rsidP="00CB46CB">
            <w:pPr>
              <w:pStyle w:val="TableParagraph"/>
              <w:spacing w:before="5" w:line="226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5594" w:type="dxa"/>
          </w:tcPr>
          <w:p w:rsidR="0070071A" w:rsidRPr="00213A99" w:rsidRDefault="0070071A" w:rsidP="00CB46CB">
            <w:pPr>
              <w:pStyle w:val="TableParagraph"/>
              <w:spacing w:before="5" w:line="226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</w:tr>
      <w:tr w:rsidR="0070071A" w:rsidTr="00213A99">
        <w:trPr>
          <w:trHeight w:val="489"/>
        </w:trPr>
        <w:tc>
          <w:tcPr>
            <w:tcW w:w="825" w:type="dxa"/>
          </w:tcPr>
          <w:p w:rsidR="0070071A" w:rsidRPr="00213A99" w:rsidRDefault="0070071A" w:rsidP="00CB46CB">
            <w:pPr>
              <w:pStyle w:val="TableParagraph"/>
              <w:spacing w:before="124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70071A" w:rsidRPr="00213A99" w:rsidRDefault="0070071A" w:rsidP="00CB46CB">
            <w:pPr>
              <w:pStyle w:val="TableParagraph"/>
              <w:spacing w:line="220" w:lineRule="exact"/>
              <w:ind w:left="33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</w:rPr>
              <w:t>Местоположение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объекта</w:t>
            </w:r>
            <w:proofErr w:type="spellEnd"/>
          </w:p>
        </w:tc>
        <w:tc>
          <w:tcPr>
            <w:tcW w:w="5594" w:type="dxa"/>
          </w:tcPr>
          <w:p w:rsidR="0070071A" w:rsidRPr="00213A99" w:rsidRDefault="0070071A" w:rsidP="00CB46CB">
            <w:pPr>
              <w:pStyle w:val="TableParagraph"/>
              <w:ind w:left="33" w:right="79"/>
              <w:rPr>
                <w:rFonts w:ascii="Times New Roman" w:hAnsi="Times New Roman"/>
                <w:sz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lang w:val="ru-RU"/>
              </w:rPr>
              <w:t>Смоленская</w:t>
            </w:r>
            <w:r w:rsidRPr="00213A99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>область,</w:t>
            </w:r>
            <w:r w:rsidRPr="00213A99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z w:val="20"/>
                <w:lang w:val="ru-RU"/>
              </w:rPr>
              <w:t>Сычевский</w:t>
            </w:r>
            <w:proofErr w:type="spellEnd"/>
            <w:r w:rsidRPr="00213A99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>муниципальный</w:t>
            </w:r>
            <w:r w:rsidRPr="00213A99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>округ,</w:t>
            </w:r>
            <w:r w:rsidRPr="00213A99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 xml:space="preserve">деревня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>Лукино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>.</w:t>
            </w:r>
          </w:p>
        </w:tc>
      </w:tr>
      <w:tr w:rsidR="0070071A" w:rsidTr="00213A99">
        <w:trPr>
          <w:trHeight w:val="719"/>
        </w:trPr>
        <w:tc>
          <w:tcPr>
            <w:tcW w:w="825" w:type="dxa"/>
          </w:tcPr>
          <w:p w:rsidR="0070071A" w:rsidRPr="00213A99" w:rsidRDefault="0070071A" w:rsidP="00CB46CB">
            <w:pPr>
              <w:pStyle w:val="TableParagraph"/>
              <w:spacing w:before="9"/>
              <w:rPr>
                <w:rFonts w:ascii="Times New Roman" w:hAnsi="Times New Roman"/>
                <w:sz w:val="20"/>
                <w:lang w:val="ru-RU"/>
              </w:rPr>
            </w:pPr>
          </w:p>
          <w:p w:rsidR="0070071A" w:rsidRPr="00213A99" w:rsidRDefault="0070071A" w:rsidP="00CB46CB">
            <w:pPr>
              <w:pStyle w:val="TableParagraph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70071A" w:rsidRPr="00213A99" w:rsidRDefault="0070071A" w:rsidP="00CB46CB">
            <w:pPr>
              <w:pStyle w:val="TableParagraph"/>
              <w:ind w:left="33"/>
              <w:rPr>
                <w:rFonts w:ascii="Times New Roman" w:hAnsi="Times New Roman"/>
                <w:sz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lang w:val="ru-RU"/>
              </w:rPr>
              <w:t>Площадь объекта ± величина погрешности</w:t>
            </w:r>
            <w:r w:rsidRPr="00213A99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  <w:r w:rsidRPr="00213A99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>площади (</w:t>
            </w:r>
            <w:r w:rsidRPr="00213A99">
              <w:rPr>
                <w:rFonts w:ascii="Times New Roman" w:hAnsi="Times New Roman"/>
                <w:sz w:val="20"/>
              </w:rPr>
              <w:t>P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 xml:space="preserve"> ± ∆</w:t>
            </w:r>
            <w:r w:rsidRPr="00213A99">
              <w:rPr>
                <w:rFonts w:ascii="Times New Roman" w:hAnsi="Times New Roman"/>
                <w:sz w:val="20"/>
              </w:rPr>
              <w:t>P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5594" w:type="dxa"/>
          </w:tcPr>
          <w:p w:rsidR="0070071A" w:rsidRPr="00213A99" w:rsidRDefault="0070071A" w:rsidP="00CB46CB">
            <w:pPr>
              <w:pStyle w:val="TableParagraph"/>
              <w:spacing w:before="9"/>
              <w:rPr>
                <w:rFonts w:ascii="Times New Roman" w:hAnsi="Times New Roman"/>
                <w:sz w:val="20"/>
                <w:lang w:val="ru-RU"/>
              </w:rPr>
            </w:pPr>
          </w:p>
          <w:p w:rsidR="0070071A" w:rsidRPr="00213A99" w:rsidRDefault="0070071A" w:rsidP="00CB46CB">
            <w:pPr>
              <w:pStyle w:val="TableParagraph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23 ± 2 </w:t>
            </w:r>
            <w:r w:rsidRPr="00213A99">
              <w:rPr>
                <w:rFonts w:ascii="Times New Roman" w:hAnsi="Times New Roman"/>
                <w:spacing w:val="-5"/>
                <w:sz w:val="20"/>
              </w:rPr>
              <w:t>м²</w:t>
            </w:r>
          </w:p>
        </w:tc>
      </w:tr>
      <w:tr w:rsidR="0070071A" w:rsidTr="00213A99">
        <w:trPr>
          <w:trHeight w:val="9159"/>
        </w:trPr>
        <w:tc>
          <w:tcPr>
            <w:tcW w:w="825" w:type="dxa"/>
          </w:tcPr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Pr="00213A99" w:rsidRDefault="0070071A" w:rsidP="00CB46CB">
            <w:pPr>
              <w:pStyle w:val="TableParagraph"/>
              <w:spacing w:before="9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071A" w:rsidRDefault="0070071A" w:rsidP="00CB46CB">
            <w:pPr>
              <w:pStyle w:val="TableParagraph"/>
              <w:ind w:left="12"/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  <w:p w:rsidR="00213A99" w:rsidRPr="00213A99" w:rsidRDefault="00213A99" w:rsidP="00CB46CB">
            <w:pPr>
              <w:pStyle w:val="TableParagraph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08" w:type="dxa"/>
          </w:tcPr>
          <w:p w:rsidR="0070071A" w:rsidRPr="00213A99" w:rsidRDefault="0070071A" w:rsidP="00CB46CB">
            <w:pPr>
              <w:pStyle w:val="TableParagraph"/>
              <w:spacing w:line="220" w:lineRule="exact"/>
              <w:ind w:left="3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  <w:szCs w:val="20"/>
              </w:rPr>
              <w:t>Иные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</w:rPr>
              <w:t>характеристики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объекта</w:t>
            </w:r>
            <w:proofErr w:type="spellEnd"/>
          </w:p>
        </w:tc>
        <w:tc>
          <w:tcPr>
            <w:tcW w:w="5594" w:type="dxa"/>
          </w:tcPr>
          <w:p w:rsidR="0070071A" w:rsidRPr="00213A99" w:rsidRDefault="0070071A" w:rsidP="00CB46CB">
            <w:pPr>
              <w:pStyle w:val="TableParagraph"/>
              <w:spacing w:line="261" w:lineRule="auto"/>
              <w:ind w:left="33" w:right="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Вид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объекта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реестра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границ: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Граница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публичного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сервитута Кадастровый номер квартала: 67:19:0480101</w:t>
            </w:r>
          </w:p>
          <w:p w:rsidR="0070071A" w:rsidRPr="00213A99" w:rsidRDefault="0070071A" w:rsidP="00CB46CB">
            <w:pPr>
              <w:pStyle w:val="TableParagraph"/>
              <w:ind w:left="33" w:right="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Вид или наименование публичного сервитута по документу: Публичный</w:t>
            </w:r>
            <w:r w:rsidRPr="0021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сервитут</w:t>
            </w:r>
            <w:r w:rsidRPr="0021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21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использования</w:t>
            </w:r>
            <w:r w:rsidRPr="0021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земель</w:t>
            </w:r>
            <w:r w:rsidRPr="0021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21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21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участков в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целях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размещения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антенно-мачтового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сооружения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связи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проекту</w:t>
            </w:r>
          </w:p>
          <w:p w:rsidR="0070071A" w:rsidRPr="00213A99" w:rsidRDefault="0070071A" w:rsidP="00CB46CB">
            <w:pPr>
              <w:pStyle w:val="TableParagraph"/>
              <w:ind w:left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«Устранение</w:t>
            </w:r>
            <w:r w:rsidRPr="00213A99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цифрового</w:t>
            </w:r>
            <w:r w:rsidRPr="00213A99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неравенства»</w:t>
            </w:r>
          </w:p>
          <w:p w:rsidR="0070071A" w:rsidRPr="00213A99" w:rsidRDefault="0070071A" w:rsidP="00CB46CB">
            <w:pPr>
              <w:pStyle w:val="TableParagraph"/>
              <w:spacing w:before="21"/>
              <w:ind w:left="33" w:right="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Орган,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принявший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решение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об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установлении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публичного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сервитута: Администрация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Сычевского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муниципального округа Смоленской 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области</w:t>
            </w:r>
          </w:p>
          <w:p w:rsidR="0070071A" w:rsidRPr="00213A99" w:rsidRDefault="0070071A" w:rsidP="00CB46CB">
            <w:pPr>
              <w:pStyle w:val="TableParagraph"/>
              <w:spacing w:before="30"/>
              <w:ind w:left="33" w:right="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Цель установления публичного сервитута: Размещение объектов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электросетевого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хозяйства, тепловых сетей, водопроводных сетей, сетей водоотведения, линий и сооружений связи, линейных объектов системы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газоснабжения,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нефтепроводов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нефтепродуктопроводов,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электр</w:t>
            </w:r>
            <w:proofErr w:type="gram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газо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сооружения), Публичный сервитут устанавливается для использования земель и земельных участков в целях размещения антенно-мачтового сооружения</w:t>
            </w:r>
            <w:r w:rsidRPr="0021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связи</w:t>
            </w:r>
            <w:r w:rsidRPr="0021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21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проекту</w:t>
            </w:r>
            <w:r w:rsidRPr="0021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«Устранение</w:t>
            </w:r>
            <w:r w:rsidRPr="0021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цифрового</w:t>
            </w:r>
            <w:r w:rsidRPr="0021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неравенства»</w:t>
            </w:r>
            <w:r w:rsidRPr="0021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 срок 49 (сорок девять) лет в кадастровом квартале 67:19:0480101, расположенного по адресу: Российская Федерация, Смоленская область,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Сычевский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муниципальный округ, деревня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Лукино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70071A" w:rsidRPr="00213A99" w:rsidRDefault="0070071A" w:rsidP="00CB46CB">
            <w:pPr>
              <w:pStyle w:val="TableParagraph"/>
              <w:ind w:left="33" w:right="71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Лицо</w:t>
            </w:r>
            <w:proofErr w:type="gramEnd"/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пользу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которого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устанавливается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публичный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сервитут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- публичное акционерное общество "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Ростелеком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" (ОГРН 1027700198767, ИНН 7707049388). Почтовый адрес: 115172,</w:t>
            </w:r>
          </w:p>
          <w:p w:rsidR="0070071A" w:rsidRPr="00213A99" w:rsidRDefault="0070071A" w:rsidP="00CB46CB">
            <w:pPr>
              <w:pStyle w:val="TableParagraph"/>
              <w:ind w:left="33" w:right="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Российская Федерация, Москва, ул. Гончарная, д. 30, </w:t>
            </w:r>
            <w:proofErr w:type="spellStart"/>
            <w:proofErr w:type="gram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стр</w:t>
            </w:r>
            <w:proofErr w:type="spellEnd"/>
            <w:proofErr w:type="gram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 Контактный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телефон/факс: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+7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(499)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999-82-83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+7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(499)</w:t>
            </w:r>
            <w:r w:rsidRPr="0021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999-82-22. Электронная почта: </w:t>
            </w:r>
            <w:hyperlink r:id="rId9">
              <w:r w:rsidRPr="00213A99">
                <w:rPr>
                  <w:rFonts w:ascii="Times New Roman" w:hAnsi="Times New Roman"/>
                  <w:sz w:val="20"/>
                  <w:szCs w:val="20"/>
                </w:rPr>
                <w:t>rostelecom</w:t>
              </w:r>
              <w:r w:rsidRPr="00213A99">
                <w:rPr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Pr="00213A99">
                <w:rPr>
                  <w:rFonts w:ascii="Times New Roman" w:hAnsi="Times New Roman"/>
                  <w:sz w:val="20"/>
                  <w:szCs w:val="20"/>
                </w:rPr>
                <w:t>rt</w:t>
              </w:r>
              <w:r w:rsidRPr="00213A99">
                <w:rPr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13A99">
                <w:rPr>
                  <w:rFonts w:ascii="Times New Roman" w:hAnsi="Times New Roman"/>
                  <w:sz w:val="20"/>
                  <w:szCs w:val="20"/>
                </w:rPr>
                <w:t>ru</w:t>
              </w:r>
              <w:proofErr w:type="spellEnd"/>
            </w:hyperlink>
          </w:p>
          <w:p w:rsidR="0070071A" w:rsidRPr="00213A99" w:rsidRDefault="0070071A" w:rsidP="00CB46CB">
            <w:pPr>
              <w:pStyle w:val="TableParagraph"/>
              <w:spacing w:before="30" w:line="249" w:lineRule="auto"/>
              <w:ind w:left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Срок</w:t>
            </w:r>
            <w:r w:rsidRPr="0021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публичного</w:t>
            </w:r>
            <w:r w:rsidRPr="0021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сервитута:</w:t>
            </w:r>
            <w:r w:rsidRPr="0021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продолжительность:</w:t>
            </w:r>
            <w:r w:rsidRPr="0021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49</w:t>
            </w:r>
            <w:r w:rsidRPr="0021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(сорок</w:t>
            </w:r>
            <w:r w:rsidRPr="0021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девять)</w:t>
            </w:r>
            <w:r w:rsidRPr="0021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лет Обладатель публичного сервитута: </w:t>
            </w:r>
            <w:proofErr w:type="gram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Юридическое лицо, зарегистрированное в Российской Федерации Публичное акционерное общество "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Ростелеком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" (ИНН: 7707049388, ОГРН: 1027700198767,</w:t>
            </w:r>
            <w:proofErr w:type="gramEnd"/>
          </w:p>
          <w:p w:rsidR="0070071A" w:rsidRPr="00213A99" w:rsidRDefault="0070071A" w:rsidP="00CB46CB">
            <w:pPr>
              <w:pStyle w:val="TableParagraph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адрес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эл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почты: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hyperlink r:id="rId10">
              <w:r w:rsidRPr="00213A99">
                <w:rPr>
                  <w:rFonts w:ascii="Times New Roman" w:hAnsi="Times New Roman"/>
                  <w:sz w:val="20"/>
                  <w:szCs w:val="20"/>
                </w:rPr>
                <w:t>rostelecom</w:t>
              </w:r>
              <w:r w:rsidRPr="00213A99">
                <w:rPr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Pr="00213A99">
                <w:rPr>
                  <w:rFonts w:ascii="Times New Roman" w:hAnsi="Times New Roman"/>
                  <w:sz w:val="20"/>
                  <w:szCs w:val="20"/>
                </w:rPr>
                <w:t>rt</w:t>
              </w:r>
              <w:r w:rsidRPr="00213A99">
                <w:rPr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13A99">
                <w:rPr>
                  <w:rFonts w:ascii="Times New Roman" w:hAnsi="Times New Roman"/>
                  <w:sz w:val="20"/>
                  <w:szCs w:val="20"/>
                </w:rPr>
                <w:t>ru</w:t>
              </w:r>
              <w:proofErr w:type="spellEnd"/>
            </w:hyperlink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почтовый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адрес: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115172,</w:t>
            </w:r>
            <w:r w:rsidRPr="0021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Российская Федерация, Москва, ул.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</w:rPr>
              <w:t>Гончарная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</w:rPr>
              <w:t xml:space="preserve">, д. 30,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</w:rPr>
              <w:t>. 1).</w:t>
            </w:r>
          </w:p>
        </w:tc>
      </w:tr>
    </w:tbl>
    <w:p w:rsidR="0070071A" w:rsidRDefault="0070071A" w:rsidP="0070071A">
      <w:pPr>
        <w:pStyle w:val="TableParagraph"/>
        <w:rPr>
          <w:sz w:val="20"/>
        </w:rPr>
        <w:sectPr w:rsidR="0070071A" w:rsidSect="00213A99">
          <w:pgSz w:w="11900" w:h="16840"/>
          <w:pgMar w:top="1134" w:right="567" w:bottom="1134" w:left="1701" w:header="720" w:footer="720" w:gutter="0"/>
          <w:cols w:space="720"/>
        </w:sectPr>
      </w:pPr>
    </w:p>
    <w:p w:rsidR="0070071A" w:rsidRDefault="0070071A" w:rsidP="0070071A">
      <w:pPr>
        <w:spacing w:before="62"/>
        <w:ind w:left="1871" w:right="1860"/>
        <w:jc w:val="center"/>
        <w:rPr>
          <w:spacing w:val="-10"/>
        </w:rPr>
      </w:pPr>
      <w:r w:rsidRPr="00213A99">
        <w:lastRenderedPageBreak/>
        <w:t xml:space="preserve">Раздел </w:t>
      </w:r>
      <w:r w:rsidRPr="00213A99">
        <w:rPr>
          <w:spacing w:val="-10"/>
        </w:rPr>
        <w:t>2</w:t>
      </w:r>
    </w:p>
    <w:p w:rsidR="00213A99" w:rsidRPr="00213A99" w:rsidRDefault="00213A99" w:rsidP="0070071A">
      <w:pPr>
        <w:spacing w:before="62"/>
        <w:ind w:left="1871" w:right="1860"/>
        <w:jc w:val="center"/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93"/>
        <w:gridCol w:w="1417"/>
        <w:gridCol w:w="1417"/>
        <w:gridCol w:w="2682"/>
        <w:gridCol w:w="1567"/>
        <w:gridCol w:w="1812"/>
      </w:tblGrid>
      <w:tr w:rsidR="0070071A" w:rsidRPr="00213A99" w:rsidTr="00CB46CB">
        <w:trPr>
          <w:trHeight w:val="251"/>
        </w:trPr>
        <w:tc>
          <w:tcPr>
            <w:tcW w:w="10188" w:type="dxa"/>
            <w:gridSpan w:val="6"/>
          </w:tcPr>
          <w:p w:rsidR="0070071A" w:rsidRPr="00213A99" w:rsidRDefault="0070071A" w:rsidP="00CB46CB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lang w:val="ru-RU"/>
              </w:rPr>
              <w:t xml:space="preserve">Сведения о местоположении границ </w:t>
            </w:r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>объекта</w:t>
            </w:r>
          </w:p>
        </w:tc>
      </w:tr>
      <w:tr w:rsidR="0070071A" w:rsidRPr="00213A99" w:rsidTr="00CB46CB">
        <w:trPr>
          <w:trHeight w:val="373"/>
        </w:trPr>
        <w:tc>
          <w:tcPr>
            <w:tcW w:w="10188" w:type="dxa"/>
            <w:gridSpan w:val="6"/>
          </w:tcPr>
          <w:p w:rsidR="0070071A" w:rsidRPr="00213A99" w:rsidRDefault="00A56EB3" w:rsidP="00CB46CB">
            <w:pPr>
              <w:pStyle w:val="TableParagraph"/>
              <w:tabs>
                <w:tab w:val="left" w:pos="2237"/>
              </w:tabs>
              <w:spacing w:line="223" w:lineRule="exact"/>
              <w:ind w:left="35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pict>
                <v:group id="docshapegroup2" o:spid="_x0000_s1026" style="position:absolute;left:0;text-align:left;margin-left:110.55pt;margin-top:12.8pt;width:393.05pt;height:.6pt;z-index:-251656192;mso-position-horizontal-relative:text;mso-position-vertical-relative:text" coordorigin="2211,256" coordsize="7861,12">
                  <v:rect id="docshape3" o:spid="_x0000_s1027" style="position:absolute;left:2210;top:255;width:7861;height:12" fillcolor="black" stroked="f"/>
                </v:group>
              </w:pict>
            </w:r>
            <w:r w:rsidR="0070071A" w:rsidRPr="00213A99">
              <w:rPr>
                <w:rFonts w:ascii="Times New Roman" w:hAnsi="Times New Roman"/>
                <w:sz w:val="20"/>
              </w:rPr>
              <w:t xml:space="preserve">1. </w:t>
            </w:r>
            <w:proofErr w:type="spellStart"/>
            <w:r w:rsidR="0070071A" w:rsidRPr="00213A99">
              <w:rPr>
                <w:rFonts w:ascii="Times New Roman" w:hAnsi="Times New Roman"/>
                <w:sz w:val="20"/>
              </w:rPr>
              <w:t>Система</w:t>
            </w:r>
            <w:proofErr w:type="spellEnd"/>
            <w:r w:rsidR="0070071A"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0071A" w:rsidRPr="00213A99">
              <w:rPr>
                <w:rFonts w:ascii="Times New Roman" w:hAnsi="Times New Roman"/>
                <w:spacing w:val="-2"/>
                <w:sz w:val="20"/>
              </w:rPr>
              <w:t>координат</w:t>
            </w:r>
            <w:proofErr w:type="spellEnd"/>
            <w:r w:rsidR="0070071A" w:rsidRPr="00213A99">
              <w:rPr>
                <w:rFonts w:ascii="Times New Roman" w:hAnsi="Times New Roman"/>
                <w:sz w:val="20"/>
              </w:rPr>
              <w:tab/>
              <w:t xml:space="preserve">МСК-67, </w:t>
            </w:r>
            <w:proofErr w:type="spellStart"/>
            <w:r w:rsidR="0070071A" w:rsidRPr="00213A99">
              <w:rPr>
                <w:rFonts w:ascii="Times New Roman" w:hAnsi="Times New Roman"/>
                <w:sz w:val="20"/>
              </w:rPr>
              <w:t>зона</w:t>
            </w:r>
            <w:proofErr w:type="spellEnd"/>
            <w:r w:rsidR="0070071A" w:rsidRPr="00213A99">
              <w:rPr>
                <w:rFonts w:ascii="Times New Roman" w:hAnsi="Times New Roman"/>
                <w:sz w:val="20"/>
              </w:rPr>
              <w:t xml:space="preserve"> </w:t>
            </w:r>
            <w:r w:rsidR="0070071A" w:rsidRPr="00213A99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</w:tr>
      <w:tr w:rsidR="0070071A" w:rsidRPr="00213A99" w:rsidTr="00CB46CB">
        <w:trPr>
          <w:trHeight w:val="243"/>
        </w:trPr>
        <w:tc>
          <w:tcPr>
            <w:tcW w:w="10188" w:type="dxa"/>
            <w:gridSpan w:val="6"/>
            <w:tcBorders>
              <w:bottom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line="220" w:lineRule="exact"/>
              <w:ind w:left="2787"/>
              <w:rPr>
                <w:rFonts w:ascii="Times New Roman" w:hAnsi="Times New Roman"/>
                <w:sz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lang w:val="ru-RU"/>
              </w:rPr>
              <w:t xml:space="preserve">2. Сведения о характерных точках границ </w:t>
            </w:r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>объекта</w:t>
            </w:r>
          </w:p>
        </w:tc>
      </w:tr>
      <w:tr w:rsidR="0070071A" w:rsidRPr="00213A99" w:rsidTr="00CB46CB">
        <w:trPr>
          <w:trHeight w:val="724"/>
        </w:trPr>
        <w:tc>
          <w:tcPr>
            <w:tcW w:w="1293" w:type="dxa"/>
            <w:vMerge w:val="restart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/>
              <w:rPr>
                <w:rFonts w:ascii="Times New Roman" w:hAnsi="Times New Roman"/>
                <w:sz w:val="20"/>
                <w:lang w:val="ru-RU"/>
              </w:rPr>
            </w:pPr>
          </w:p>
          <w:p w:rsidR="0070071A" w:rsidRPr="00213A99" w:rsidRDefault="0070071A" w:rsidP="00CB46CB">
            <w:pPr>
              <w:pStyle w:val="TableParagraph"/>
              <w:ind w:left="48" w:right="34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Обозначение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характерных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точек</w:t>
            </w:r>
            <w:proofErr w:type="spellEnd"/>
            <w:r w:rsidRPr="00213A99"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границ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/>
              <w:rPr>
                <w:rFonts w:ascii="Times New Roman" w:hAnsi="Times New Roman"/>
                <w:sz w:val="20"/>
              </w:rPr>
            </w:pPr>
          </w:p>
          <w:p w:rsidR="0070071A" w:rsidRPr="00213A99" w:rsidRDefault="0070071A" w:rsidP="00CB46CB">
            <w:pPr>
              <w:pStyle w:val="TableParagraph"/>
              <w:ind w:left="733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Координаты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</w:rPr>
              <w:t>,</w:t>
            </w:r>
            <w:r w:rsidRPr="00213A99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213A99">
              <w:rPr>
                <w:rFonts w:ascii="Times New Roman" w:hAnsi="Times New Roman"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7"/>
              <w:rPr>
                <w:rFonts w:ascii="Times New Roman" w:hAnsi="Times New Roman"/>
                <w:sz w:val="20"/>
                <w:lang w:val="ru-RU"/>
              </w:rPr>
            </w:pPr>
          </w:p>
          <w:p w:rsidR="0070071A" w:rsidRPr="00213A99" w:rsidRDefault="0070071A" w:rsidP="00CB46CB">
            <w:pPr>
              <w:pStyle w:val="TableParagraph"/>
              <w:ind w:left="43" w:right="3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lang w:val="ru-RU"/>
              </w:rPr>
              <w:t xml:space="preserve">Метод определения </w:t>
            </w:r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>координат</w:t>
            </w:r>
            <w:r w:rsidRPr="00213A99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характерной </w:t>
            </w:r>
            <w:r w:rsidRPr="00213A99">
              <w:rPr>
                <w:rFonts w:ascii="Times New Roman" w:hAnsi="Times New Roman"/>
                <w:spacing w:val="-4"/>
                <w:sz w:val="20"/>
                <w:lang w:val="ru-RU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/>
              <w:ind w:left="53" w:right="39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Средняя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>квадратическая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погрешность положения характерной 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>точки (</w:t>
            </w:r>
            <w:r w:rsidRPr="00213A99">
              <w:rPr>
                <w:rFonts w:ascii="Times New Roman" w:hAnsi="Times New Roman"/>
                <w:sz w:val="20"/>
              </w:rPr>
              <w:t>Mt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>), 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/>
              <w:rPr>
                <w:rFonts w:ascii="Times New Roman" w:hAnsi="Times New Roman"/>
                <w:sz w:val="20"/>
                <w:lang w:val="ru-RU"/>
              </w:rPr>
            </w:pPr>
          </w:p>
          <w:p w:rsidR="0070071A" w:rsidRPr="00213A99" w:rsidRDefault="0070071A" w:rsidP="00CB46CB">
            <w:pPr>
              <w:pStyle w:val="TableParagraph"/>
              <w:ind w:left="48" w:right="37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>Описание обозначения</w:t>
            </w:r>
            <w:r w:rsidRPr="00213A99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точки </w:t>
            </w:r>
            <w:r w:rsidRPr="00213A99">
              <w:rPr>
                <w:rFonts w:ascii="Times New Roman" w:hAnsi="Times New Roman"/>
                <w:sz w:val="20"/>
                <w:lang w:val="ru-RU"/>
              </w:rPr>
              <w:t xml:space="preserve">на местности (при </w:t>
            </w:r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>наличии)</w:t>
            </w:r>
          </w:p>
        </w:tc>
      </w:tr>
      <w:tr w:rsidR="0070071A" w:rsidRPr="00213A99" w:rsidTr="00CB46CB">
        <w:trPr>
          <w:trHeight w:val="674"/>
        </w:trPr>
        <w:tc>
          <w:tcPr>
            <w:tcW w:w="1293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219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219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071A" w:rsidRPr="00213A99" w:rsidTr="00CB46CB">
        <w:trPr>
          <w:trHeight w:val="245"/>
        </w:trPr>
        <w:tc>
          <w:tcPr>
            <w:tcW w:w="1293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43" w:right="33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6</w:t>
            </w:r>
          </w:p>
        </w:tc>
      </w:tr>
      <w:tr w:rsidR="0070071A" w:rsidRPr="00213A99" w:rsidTr="00CB46CB">
        <w:trPr>
          <w:trHeight w:val="495"/>
        </w:trPr>
        <w:tc>
          <w:tcPr>
            <w:tcW w:w="1293" w:type="dxa"/>
          </w:tcPr>
          <w:p w:rsidR="0070071A" w:rsidRPr="00213A99" w:rsidRDefault="0070071A" w:rsidP="00CB46CB">
            <w:pPr>
              <w:pStyle w:val="TableParagraph"/>
              <w:spacing w:before="133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33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572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413,50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33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2 169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939,39</w:t>
            </w:r>
          </w:p>
        </w:tc>
        <w:tc>
          <w:tcPr>
            <w:tcW w:w="2682" w:type="dxa"/>
            <w:vMerge w:val="restart"/>
          </w:tcPr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70071A" w:rsidRPr="00213A99" w:rsidRDefault="0070071A" w:rsidP="00CB46CB">
            <w:pPr>
              <w:pStyle w:val="TableParagraph"/>
              <w:spacing w:before="223"/>
              <w:rPr>
                <w:rFonts w:ascii="Times New Roman" w:hAnsi="Times New Roman"/>
                <w:sz w:val="20"/>
              </w:rPr>
            </w:pPr>
          </w:p>
          <w:p w:rsidR="0070071A" w:rsidRPr="00213A99" w:rsidRDefault="0070071A" w:rsidP="00CB46CB">
            <w:pPr>
              <w:pStyle w:val="TableParagraph"/>
              <w:ind w:left="426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</w:rPr>
              <w:t>Геодезический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метод</w:t>
            </w:r>
            <w:proofErr w:type="spellEnd"/>
          </w:p>
        </w:tc>
        <w:tc>
          <w:tcPr>
            <w:tcW w:w="1567" w:type="dxa"/>
          </w:tcPr>
          <w:p w:rsidR="0070071A" w:rsidRPr="00213A99" w:rsidRDefault="0070071A" w:rsidP="00CB46CB">
            <w:pPr>
              <w:pStyle w:val="TableParagraph"/>
              <w:spacing w:before="133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4"/>
                <w:sz w:val="20"/>
              </w:rPr>
              <w:t>0,10</w:t>
            </w:r>
          </w:p>
        </w:tc>
        <w:tc>
          <w:tcPr>
            <w:tcW w:w="1812" w:type="dxa"/>
            <w:vMerge w:val="restart"/>
          </w:tcPr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70071A" w:rsidRPr="00213A99" w:rsidRDefault="0070071A" w:rsidP="00CB4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70071A" w:rsidRPr="00213A99" w:rsidRDefault="0070071A" w:rsidP="00CB46CB">
            <w:pPr>
              <w:pStyle w:val="TableParagraph"/>
              <w:spacing w:before="104"/>
              <w:rPr>
                <w:rFonts w:ascii="Times New Roman" w:hAnsi="Times New Roman"/>
                <w:sz w:val="20"/>
              </w:rPr>
            </w:pPr>
          </w:p>
          <w:p w:rsidR="0070071A" w:rsidRPr="00213A99" w:rsidRDefault="0070071A" w:rsidP="00CB46CB">
            <w:pPr>
              <w:pStyle w:val="TableParagraph"/>
              <w:ind w:left="406" w:hanging="37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Закрепление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отсутствует</w:t>
            </w:r>
            <w:proofErr w:type="spellEnd"/>
          </w:p>
        </w:tc>
      </w:tr>
      <w:tr w:rsidR="0070071A" w:rsidRPr="00213A99" w:rsidTr="00CB46CB">
        <w:trPr>
          <w:trHeight w:val="489"/>
        </w:trPr>
        <w:tc>
          <w:tcPr>
            <w:tcW w:w="1293" w:type="dxa"/>
          </w:tcPr>
          <w:p w:rsidR="0070071A" w:rsidRPr="00213A99" w:rsidRDefault="0070071A" w:rsidP="00CB46CB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572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414,43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2 169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944,10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7" w:type="dxa"/>
          </w:tcPr>
          <w:p w:rsidR="0070071A" w:rsidRPr="00213A99" w:rsidRDefault="0070071A" w:rsidP="00CB46CB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4"/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071A" w:rsidRPr="00213A99" w:rsidTr="00CB46CB">
        <w:trPr>
          <w:trHeight w:val="489"/>
        </w:trPr>
        <w:tc>
          <w:tcPr>
            <w:tcW w:w="1293" w:type="dxa"/>
          </w:tcPr>
          <w:p w:rsidR="0070071A" w:rsidRPr="00213A99" w:rsidRDefault="0070071A" w:rsidP="00CB46CB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572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409,71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2 169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945,04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7" w:type="dxa"/>
          </w:tcPr>
          <w:p w:rsidR="0070071A" w:rsidRPr="00213A99" w:rsidRDefault="0070071A" w:rsidP="00CB46CB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4"/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071A" w:rsidRPr="00213A99" w:rsidTr="00CB46CB">
        <w:trPr>
          <w:trHeight w:val="489"/>
        </w:trPr>
        <w:tc>
          <w:tcPr>
            <w:tcW w:w="1293" w:type="dxa"/>
          </w:tcPr>
          <w:p w:rsidR="0070071A" w:rsidRPr="00213A99" w:rsidRDefault="0070071A" w:rsidP="00CB46CB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572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408,78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2 169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940,33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7" w:type="dxa"/>
          </w:tcPr>
          <w:p w:rsidR="0070071A" w:rsidRPr="00213A99" w:rsidRDefault="0070071A" w:rsidP="00CB46CB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4"/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071A" w:rsidRPr="00213A99" w:rsidTr="00CB46CB">
        <w:trPr>
          <w:trHeight w:val="489"/>
        </w:trPr>
        <w:tc>
          <w:tcPr>
            <w:tcW w:w="1293" w:type="dxa"/>
          </w:tcPr>
          <w:p w:rsidR="0070071A" w:rsidRPr="00213A99" w:rsidRDefault="0070071A" w:rsidP="00CB46CB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572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413,50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 xml:space="preserve">2 169 </w:t>
            </w:r>
            <w:r w:rsidRPr="00213A99">
              <w:rPr>
                <w:rFonts w:ascii="Times New Roman" w:hAnsi="Times New Roman"/>
                <w:spacing w:val="-2"/>
                <w:sz w:val="20"/>
              </w:rPr>
              <w:t>939,39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7" w:type="dxa"/>
          </w:tcPr>
          <w:p w:rsidR="0070071A" w:rsidRPr="00213A99" w:rsidRDefault="0070071A" w:rsidP="00CB46CB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4"/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071A" w:rsidRPr="00213A99" w:rsidTr="00CB46CB">
        <w:trPr>
          <w:trHeight w:val="246"/>
        </w:trPr>
        <w:tc>
          <w:tcPr>
            <w:tcW w:w="10188" w:type="dxa"/>
            <w:gridSpan w:val="6"/>
            <w:tcBorders>
              <w:bottom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line="223" w:lineRule="exact"/>
              <w:ind w:left="2033"/>
              <w:rPr>
                <w:rFonts w:ascii="Times New Roman" w:hAnsi="Times New Roman"/>
                <w:sz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lang w:val="ru-RU"/>
              </w:rPr>
              <w:t xml:space="preserve">3. Сведения о характерных точках части (частей) границы </w:t>
            </w:r>
            <w:r w:rsidRPr="00213A99">
              <w:rPr>
                <w:rFonts w:ascii="Times New Roman" w:hAnsi="Times New Roman"/>
                <w:spacing w:val="-2"/>
                <w:sz w:val="20"/>
                <w:lang w:val="ru-RU"/>
              </w:rPr>
              <w:t>объекта</w:t>
            </w:r>
          </w:p>
        </w:tc>
      </w:tr>
      <w:tr w:rsidR="0070071A" w:rsidRPr="00213A99" w:rsidTr="00CB46CB">
        <w:trPr>
          <w:trHeight w:val="249"/>
        </w:trPr>
        <w:tc>
          <w:tcPr>
            <w:tcW w:w="1293" w:type="dxa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 w:line="217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 w:line="217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 w:line="217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 w:line="217" w:lineRule="exact"/>
              <w:ind w:left="43" w:right="33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 w:line="217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70071A" w:rsidRPr="00213A99" w:rsidRDefault="0070071A" w:rsidP="00CB46CB">
            <w:pPr>
              <w:pStyle w:val="TableParagraph"/>
              <w:spacing w:before="12" w:line="217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6</w:t>
            </w:r>
          </w:p>
        </w:tc>
      </w:tr>
      <w:tr w:rsidR="0070071A" w:rsidRPr="00213A99" w:rsidTr="00CB46CB">
        <w:trPr>
          <w:trHeight w:val="257"/>
        </w:trPr>
        <w:tc>
          <w:tcPr>
            <w:tcW w:w="1293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>—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>—</w:t>
            </w:r>
          </w:p>
        </w:tc>
        <w:tc>
          <w:tcPr>
            <w:tcW w:w="1417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>—</w:t>
            </w:r>
          </w:p>
        </w:tc>
        <w:tc>
          <w:tcPr>
            <w:tcW w:w="2682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>—</w:t>
            </w:r>
          </w:p>
        </w:tc>
        <w:tc>
          <w:tcPr>
            <w:tcW w:w="1567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>—</w:t>
            </w:r>
          </w:p>
        </w:tc>
        <w:tc>
          <w:tcPr>
            <w:tcW w:w="1812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15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>—</w:t>
            </w:r>
          </w:p>
        </w:tc>
      </w:tr>
    </w:tbl>
    <w:p w:rsidR="0070071A" w:rsidRDefault="0070071A" w:rsidP="0070071A">
      <w:pPr>
        <w:pStyle w:val="TableParagraph"/>
        <w:spacing w:line="223" w:lineRule="exact"/>
        <w:jc w:val="center"/>
        <w:rPr>
          <w:sz w:val="20"/>
        </w:rPr>
        <w:sectPr w:rsidR="0070071A">
          <w:pgSz w:w="11900" w:h="16840"/>
          <w:pgMar w:top="520" w:right="425" w:bottom="280" w:left="992" w:header="720" w:footer="720" w:gutter="0"/>
          <w:cols w:space="720"/>
        </w:sectPr>
      </w:pPr>
    </w:p>
    <w:p w:rsidR="0070071A" w:rsidRPr="00213A99" w:rsidRDefault="0070071A" w:rsidP="0070071A">
      <w:pPr>
        <w:spacing w:before="62"/>
        <w:ind w:left="1871" w:right="1860"/>
        <w:jc w:val="center"/>
        <w:rPr>
          <w:spacing w:val="-10"/>
        </w:rPr>
      </w:pPr>
      <w:r w:rsidRPr="00213A99">
        <w:lastRenderedPageBreak/>
        <w:t xml:space="preserve">Раздел </w:t>
      </w:r>
      <w:r w:rsidRPr="00213A99">
        <w:rPr>
          <w:spacing w:val="-10"/>
        </w:rPr>
        <w:t>3</w:t>
      </w:r>
    </w:p>
    <w:p w:rsidR="00213A99" w:rsidRDefault="00213A99" w:rsidP="0070071A">
      <w:pPr>
        <w:spacing w:before="62"/>
        <w:ind w:left="1871" w:right="1860"/>
        <w:jc w:val="center"/>
        <w:rPr>
          <w:b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9"/>
        <w:gridCol w:w="1134"/>
        <w:gridCol w:w="1134"/>
        <w:gridCol w:w="1134"/>
        <w:gridCol w:w="1134"/>
        <w:gridCol w:w="1594"/>
        <w:gridCol w:w="1536"/>
        <w:gridCol w:w="1214"/>
      </w:tblGrid>
      <w:tr w:rsidR="0070071A" w:rsidRPr="00213A99" w:rsidTr="00CB46CB">
        <w:trPr>
          <w:trHeight w:val="251"/>
        </w:trPr>
        <w:tc>
          <w:tcPr>
            <w:tcW w:w="10189" w:type="dxa"/>
            <w:gridSpan w:val="8"/>
          </w:tcPr>
          <w:p w:rsidR="0070071A" w:rsidRPr="00213A99" w:rsidRDefault="0070071A" w:rsidP="00CB46CB">
            <w:pPr>
              <w:pStyle w:val="TableParagraph"/>
              <w:spacing w:line="223" w:lineRule="exact"/>
              <w:ind w:left="1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Сведения о местоположении измененных (уточненных) границ 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объекта</w:t>
            </w:r>
          </w:p>
        </w:tc>
      </w:tr>
      <w:tr w:rsidR="0070071A" w:rsidRPr="00213A99" w:rsidTr="00CB46CB">
        <w:trPr>
          <w:trHeight w:val="385"/>
        </w:trPr>
        <w:tc>
          <w:tcPr>
            <w:tcW w:w="10189" w:type="dxa"/>
            <w:gridSpan w:val="8"/>
          </w:tcPr>
          <w:p w:rsidR="0070071A" w:rsidRPr="00213A99" w:rsidRDefault="00A56EB3" w:rsidP="00CB46CB">
            <w:pPr>
              <w:pStyle w:val="TableParagraph"/>
              <w:tabs>
                <w:tab w:val="left" w:pos="2222"/>
              </w:tabs>
              <w:spacing w:line="223" w:lineRule="exact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pict>
                <v:group id="docshapegroup4" o:spid="_x0000_s1028" style="position:absolute;left:0;text-align:left;margin-left:109.8pt;margin-top:12.8pt;width:393.8pt;height:.6pt;z-index:-251655168;mso-position-horizontal-relative:text;mso-position-vertical-relative:text" coordorigin="2196,256" coordsize="7876,12">
                  <v:rect id="docshape5" o:spid="_x0000_s1029" style="position:absolute;left:2195;top:255;width:7876;height:12" fillcolor="black" stroked="f"/>
                </v:group>
              </w:pict>
            </w:r>
            <w:r w:rsidR="0070071A" w:rsidRPr="00213A9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="0070071A" w:rsidRPr="00213A99">
              <w:rPr>
                <w:rFonts w:ascii="Times New Roman" w:hAnsi="Times New Roman"/>
                <w:sz w:val="20"/>
                <w:szCs w:val="20"/>
              </w:rPr>
              <w:t>Система</w:t>
            </w:r>
            <w:proofErr w:type="spellEnd"/>
            <w:r w:rsidR="0070071A" w:rsidRPr="0021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0071A" w:rsidRPr="00213A99">
              <w:rPr>
                <w:rFonts w:ascii="Times New Roman" w:hAnsi="Times New Roman"/>
                <w:spacing w:val="-2"/>
                <w:sz w:val="20"/>
                <w:szCs w:val="20"/>
              </w:rPr>
              <w:t>координат</w:t>
            </w:r>
            <w:proofErr w:type="spellEnd"/>
            <w:r w:rsidR="0070071A" w:rsidRPr="00213A99">
              <w:rPr>
                <w:rFonts w:ascii="Times New Roman" w:hAnsi="Times New Roman"/>
                <w:sz w:val="20"/>
                <w:szCs w:val="20"/>
              </w:rPr>
              <w:tab/>
              <w:t xml:space="preserve">МСК-67, </w:t>
            </w:r>
            <w:proofErr w:type="spellStart"/>
            <w:r w:rsidR="0070071A" w:rsidRPr="00213A99">
              <w:rPr>
                <w:rFonts w:ascii="Times New Roman" w:hAnsi="Times New Roman"/>
                <w:sz w:val="20"/>
                <w:szCs w:val="20"/>
              </w:rPr>
              <w:t>зона</w:t>
            </w:r>
            <w:proofErr w:type="spellEnd"/>
            <w:r w:rsidR="0070071A" w:rsidRPr="0021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071A"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</w:tr>
      <w:tr w:rsidR="0070071A" w:rsidRPr="00213A99" w:rsidTr="00CB46CB">
        <w:trPr>
          <w:trHeight w:val="251"/>
        </w:trPr>
        <w:tc>
          <w:tcPr>
            <w:tcW w:w="10189" w:type="dxa"/>
            <w:gridSpan w:val="8"/>
          </w:tcPr>
          <w:p w:rsidR="0070071A" w:rsidRPr="00213A99" w:rsidRDefault="0070071A" w:rsidP="00CB46CB">
            <w:pPr>
              <w:pStyle w:val="TableParagraph"/>
              <w:spacing w:line="223" w:lineRule="exact"/>
              <w:ind w:left="278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Сведения о характерных точках границ 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объекта</w:t>
            </w:r>
          </w:p>
        </w:tc>
      </w:tr>
      <w:tr w:rsidR="0070071A" w:rsidRPr="00213A99" w:rsidTr="00CB46CB">
        <w:trPr>
          <w:trHeight w:val="719"/>
        </w:trPr>
        <w:tc>
          <w:tcPr>
            <w:tcW w:w="1309" w:type="dxa"/>
            <w:vMerge w:val="restart"/>
          </w:tcPr>
          <w:p w:rsidR="0070071A" w:rsidRPr="00213A99" w:rsidRDefault="0070071A" w:rsidP="00CB46CB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071A" w:rsidRPr="00213A99" w:rsidRDefault="0070071A" w:rsidP="00CB46CB">
            <w:pPr>
              <w:pStyle w:val="TableParagraph"/>
              <w:ind w:left="26" w:right="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Обозначение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характерных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точек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границы</w:t>
            </w:r>
            <w:proofErr w:type="spellEnd"/>
          </w:p>
        </w:tc>
        <w:tc>
          <w:tcPr>
            <w:tcW w:w="2268" w:type="dxa"/>
            <w:gridSpan w:val="2"/>
          </w:tcPr>
          <w:p w:rsidR="0070071A" w:rsidRPr="00213A99" w:rsidRDefault="0070071A" w:rsidP="00CB46CB">
            <w:pPr>
              <w:pStyle w:val="TableParagraph"/>
              <w:spacing w:before="123"/>
              <w:ind w:left="461" w:right="413" w:hanging="3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Существующие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z w:val="20"/>
                <w:szCs w:val="20"/>
              </w:rPr>
              <w:t>координаты</w:t>
            </w:r>
            <w:proofErr w:type="spellEnd"/>
            <w:r w:rsidRPr="00213A99">
              <w:rPr>
                <w:rFonts w:ascii="Times New Roman" w:hAnsi="Times New Roman"/>
                <w:sz w:val="20"/>
                <w:szCs w:val="20"/>
              </w:rPr>
              <w:t>,</w:t>
            </w:r>
            <w:r w:rsidRPr="00213A99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2268" w:type="dxa"/>
            <w:gridSpan w:val="2"/>
          </w:tcPr>
          <w:p w:rsidR="0070071A" w:rsidRPr="00213A99" w:rsidRDefault="0070071A" w:rsidP="00CB46CB">
            <w:pPr>
              <w:pStyle w:val="TableParagraph"/>
              <w:spacing w:before="8"/>
              <w:ind w:left="461" w:right="451" w:firstLine="10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Измененные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уточненные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)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координаты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213A99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70071A" w:rsidRPr="00213A99" w:rsidRDefault="0070071A" w:rsidP="00CB46CB">
            <w:pPr>
              <w:pStyle w:val="TableParagraph"/>
              <w:spacing w:before="123"/>
              <w:ind w:left="217" w:right="20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Метод определения координат характерной </w:t>
            </w:r>
            <w:r w:rsidRPr="0021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70071A" w:rsidRPr="00213A99" w:rsidRDefault="0070071A" w:rsidP="00CB46CB">
            <w:pPr>
              <w:pStyle w:val="TableParagraph"/>
              <w:spacing w:before="10" w:line="230" w:lineRule="atLeast"/>
              <w:ind w:left="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Средняя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квадратическая</w:t>
            </w:r>
            <w:proofErr w:type="spellEnd"/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погрешность положения характерной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точки (</w:t>
            </w:r>
            <w:r w:rsidRPr="00213A99">
              <w:rPr>
                <w:rFonts w:ascii="Times New Roman" w:hAnsi="Times New Roman"/>
                <w:sz w:val="20"/>
                <w:szCs w:val="20"/>
              </w:rPr>
              <w:t>Mt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>), м</w:t>
            </w:r>
          </w:p>
        </w:tc>
        <w:tc>
          <w:tcPr>
            <w:tcW w:w="1214" w:type="dxa"/>
            <w:vMerge w:val="restart"/>
          </w:tcPr>
          <w:p w:rsidR="0070071A" w:rsidRPr="00213A99" w:rsidRDefault="0070071A" w:rsidP="00CB46CB">
            <w:pPr>
              <w:pStyle w:val="TableParagraph"/>
              <w:spacing w:before="8"/>
              <w:ind w:left="39" w:right="3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точки на 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местности </w:t>
            </w:r>
            <w:r w:rsidRPr="0021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(при 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70071A" w:rsidRPr="00213A99" w:rsidTr="00CB46CB">
        <w:trPr>
          <w:trHeight w:val="674"/>
        </w:trPr>
        <w:tc>
          <w:tcPr>
            <w:tcW w:w="1309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219"/>
              <w:ind w:right="48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219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219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219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71A" w:rsidRPr="00213A99" w:rsidTr="00CB46CB">
        <w:trPr>
          <w:trHeight w:val="245"/>
        </w:trPr>
        <w:tc>
          <w:tcPr>
            <w:tcW w:w="1309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26" w:righ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right="50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1594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1214" w:type="dxa"/>
          </w:tcPr>
          <w:p w:rsidR="0070071A" w:rsidRPr="00213A99" w:rsidRDefault="0070071A" w:rsidP="00CB46CB">
            <w:pPr>
              <w:pStyle w:val="TableParagraph"/>
              <w:spacing w:before="8" w:line="217" w:lineRule="exact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</w:tr>
      <w:tr w:rsidR="0070071A" w:rsidRPr="00213A99" w:rsidTr="00CB46CB">
        <w:trPr>
          <w:trHeight w:val="257"/>
        </w:trPr>
        <w:tc>
          <w:tcPr>
            <w:tcW w:w="1309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right="45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9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36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21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70071A" w:rsidRPr="00213A99" w:rsidTr="00CB46CB">
        <w:trPr>
          <w:trHeight w:val="251"/>
        </w:trPr>
        <w:tc>
          <w:tcPr>
            <w:tcW w:w="10189" w:type="dxa"/>
            <w:gridSpan w:val="8"/>
          </w:tcPr>
          <w:p w:rsidR="0070071A" w:rsidRPr="00213A99" w:rsidRDefault="0070071A" w:rsidP="00CB46CB">
            <w:pPr>
              <w:pStyle w:val="TableParagraph"/>
              <w:spacing w:line="223" w:lineRule="exact"/>
              <w:ind w:left="20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Сведения о характерных точках части (частей) границы </w:t>
            </w:r>
            <w:r w:rsidRPr="0021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объекта</w:t>
            </w:r>
          </w:p>
        </w:tc>
      </w:tr>
      <w:tr w:rsidR="0070071A" w:rsidRPr="00213A99" w:rsidTr="00CB46CB">
        <w:trPr>
          <w:trHeight w:val="253"/>
        </w:trPr>
        <w:tc>
          <w:tcPr>
            <w:tcW w:w="1309" w:type="dxa"/>
          </w:tcPr>
          <w:p w:rsidR="0070071A" w:rsidRPr="00213A99" w:rsidRDefault="0070071A" w:rsidP="00CB46CB">
            <w:pPr>
              <w:pStyle w:val="TableParagraph"/>
              <w:spacing w:before="8" w:line="226" w:lineRule="exact"/>
              <w:ind w:left="26" w:righ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8" w:line="226" w:lineRule="exact"/>
              <w:ind w:right="50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8" w:line="226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8" w:line="226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8" w:line="226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1594" w:type="dxa"/>
          </w:tcPr>
          <w:p w:rsidR="0070071A" w:rsidRPr="00213A99" w:rsidRDefault="0070071A" w:rsidP="00CB46CB">
            <w:pPr>
              <w:pStyle w:val="TableParagraph"/>
              <w:spacing w:before="8" w:line="226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70071A" w:rsidRPr="00213A99" w:rsidRDefault="0070071A" w:rsidP="00CB46CB">
            <w:pPr>
              <w:pStyle w:val="TableParagraph"/>
              <w:spacing w:before="8" w:line="226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1214" w:type="dxa"/>
          </w:tcPr>
          <w:p w:rsidR="0070071A" w:rsidRPr="00213A99" w:rsidRDefault="0070071A" w:rsidP="00CB46CB">
            <w:pPr>
              <w:pStyle w:val="TableParagraph"/>
              <w:spacing w:before="8" w:line="226" w:lineRule="exact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</w:tr>
      <w:tr w:rsidR="0070071A" w:rsidRPr="00213A99" w:rsidTr="00CB46CB">
        <w:trPr>
          <w:trHeight w:val="257"/>
        </w:trPr>
        <w:tc>
          <w:tcPr>
            <w:tcW w:w="1309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right="45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9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36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214" w:type="dxa"/>
          </w:tcPr>
          <w:p w:rsidR="0070071A" w:rsidRPr="00213A99" w:rsidRDefault="0070071A" w:rsidP="00CB46CB">
            <w:pPr>
              <w:pStyle w:val="TableParagraph"/>
              <w:spacing w:before="14" w:line="223" w:lineRule="exact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A99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</w:tbl>
    <w:p w:rsidR="0070071A" w:rsidRDefault="0070071A" w:rsidP="0070071A">
      <w:pPr>
        <w:pStyle w:val="TableParagraph"/>
        <w:spacing w:line="223" w:lineRule="exact"/>
        <w:jc w:val="center"/>
        <w:rPr>
          <w:sz w:val="20"/>
        </w:rPr>
        <w:sectPr w:rsidR="0070071A">
          <w:pgSz w:w="11900" w:h="16840"/>
          <w:pgMar w:top="520" w:right="425" w:bottom="280" w:left="992" w:header="720" w:footer="720" w:gutter="0"/>
          <w:cols w:space="720"/>
        </w:sectPr>
      </w:pPr>
    </w:p>
    <w:p w:rsidR="0070071A" w:rsidRPr="00213A99" w:rsidRDefault="0070071A" w:rsidP="00213A99">
      <w:pPr>
        <w:pStyle w:val="a5"/>
        <w:spacing w:before="67"/>
        <w:ind w:right="-7"/>
        <w:jc w:val="center"/>
        <w:rPr>
          <w:b w:val="0"/>
          <w:sz w:val="20"/>
        </w:rPr>
      </w:pPr>
      <w:r w:rsidRPr="00213A99">
        <w:rPr>
          <w:b w:val="0"/>
          <w:sz w:val="20"/>
        </w:rPr>
        <w:lastRenderedPageBreak/>
        <w:t>ТЕКСТОВОЕ</w:t>
      </w:r>
      <w:r w:rsidRPr="00213A99">
        <w:rPr>
          <w:b w:val="0"/>
          <w:spacing w:val="-9"/>
          <w:sz w:val="20"/>
        </w:rPr>
        <w:t xml:space="preserve"> </w:t>
      </w:r>
      <w:r w:rsidRPr="00213A99">
        <w:rPr>
          <w:b w:val="0"/>
          <w:spacing w:val="-2"/>
          <w:sz w:val="20"/>
        </w:rPr>
        <w:t>ОПИСАНИЕ</w:t>
      </w:r>
    </w:p>
    <w:p w:rsidR="0070071A" w:rsidRPr="00213A99" w:rsidRDefault="0070071A" w:rsidP="00213A99">
      <w:pPr>
        <w:pStyle w:val="a5"/>
        <w:spacing w:after="24"/>
        <w:ind w:right="-7"/>
        <w:jc w:val="center"/>
        <w:rPr>
          <w:b w:val="0"/>
          <w:spacing w:val="-5"/>
          <w:sz w:val="20"/>
        </w:rPr>
      </w:pPr>
      <w:r w:rsidRPr="00213A99">
        <w:rPr>
          <w:b w:val="0"/>
          <w:sz w:val="20"/>
        </w:rPr>
        <w:t>местоположения</w:t>
      </w:r>
      <w:r w:rsidRPr="00213A99">
        <w:rPr>
          <w:b w:val="0"/>
          <w:spacing w:val="-5"/>
          <w:sz w:val="20"/>
        </w:rPr>
        <w:t xml:space="preserve"> </w:t>
      </w:r>
      <w:r w:rsidRPr="00213A99">
        <w:rPr>
          <w:b w:val="0"/>
          <w:sz w:val="20"/>
        </w:rPr>
        <w:t>границ</w:t>
      </w:r>
      <w:r w:rsidRPr="00213A99">
        <w:rPr>
          <w:b w:val="0"/>
          <w:spacing w:val="-4"/>
          <w:sz w:val="20"/>
        </w:rPr>
        <w:t xml:space="preserve"> </w:t>
      </w:r>
      <w:r w:rsidRPr="00213A99">
        <w:rPr>
          <w:b w:val="0"/>
          <w:sz w:val="20"/>
        </w:rPr>
        <w:t>населенных</w:t>
      </w:r>
      <w:r w:rsidRPr="00213A99">
        <w:rPr>
          <w:b w:val="0"/>
          <w:spacing w:val="-5"/>
          <w:sz w:val="20"/>
        </w:rPr>
        <w:t xml:space="preserve"> </w:t>
      </w:r>
      <w:r w:rsidRPr="00213A99">
        <w:rPr>
          <w:b w:val="0"/>
          <w:sz w:val="20"/>
        </w:rPr>
        <w:t>пунктов,</w:t>
      </w:r>
      <w:r w:rsidRPr="00213A99">
        <w:rPr>
          <w:b w:val="0"/>
          <w:spacing w:val="-4"/>
          <w:sz w:val="20"/>
        </w:rPr>
        <w:t xml:space="preserve"> </w:t>
      </w:r>
      <w:r w:rsidRPr="00213A99">
        <w:rPr>
          <w:b w:val="0"/>
          <w:sz w:val="20"/>
        </w:rPr>
        <w:t>территориальных</w:t>
      </w:r>
      <w:r w:rsidRPr="00213A99">
        <w:rPr>
          <w:b w:val="0"/>
          <w:spacing w:val="-4"/>
          <w:sz w:val="20"/>
        </w:rPr>
        <w:t xml:space="preserve"> </w:t>
      </w:r>
      <w:r w:rsidRPr="00213A99">
        <w:rPr>
          <w:b w:val="0"/>
          <w:spacing w:val="-5"/>
          <w:sz w:val="20"/>
        </w:rPr>
        <w:t>зон</w:t>
      </w:r>
    </w:p>
    <w:p w:rsidR="00213A99" w:rsidRDefault="00213A99" w:rsidP="0070071A">
      <w:pPr>
        <w:pStyle w:val="a5"/>
        <w:spacing w:after="24"/>
        <w:ind w:left="11"/>
      </w:pPr>
    </w:p>
    <w:tbl>
      <w:tblPr>
        <w:tblStyle w:val="TableNormal"/>
        <w:tblW w:w="9627" w:type="dxa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9"/>
        <w:gridCol w:w="1678"/>
        <w:gridCol w:w="6640"/>
      </w:tblGrid>
      <w:tr w:rsidR="0070071A" w:rsidRPr="00213A99" w:rsidTr="00213A99">
        <w:trPr>
          <w:trHeight w:val="251"/>
        </w:trPr>
        <w:tc>
          <w:tcPr>
            <w:tcW w:w="2987" w:type="dxa"/>
            <w:gridSpan w:val="2"/>
          </w:tcPr>
          <w:p w:rsidR="0070071A" w:rsidRPr="00213A99" w:rsidRDefault="0070071A" w:rsidP="00CB46CB">
            <w:pPr>
              <w:pStyle w:val="TableParagraph"/>
              <w:spacing w:before="8" w:line="223" w:lineRule="exact"/>
              <w:ind w:left="454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</w:rPr>
              <w:t>Прохождение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границы</w:t>
            </w:r>
            <w:proofErr w:type="spellEnd"/>
          </w:p>
        </w:tc>
        <w:tc>
          <w:tcPr>
            <w:tcW w:w="6640" w:type="dxa"/>
            <w:vMerge w:val="restart"/>
          </w:tcPr>
          <w:p w:rsidR="0070071A" w:rsidRPr="00213A99" w:rsidRDefault="0070071A" w:rsidP="00CB46CB">
            <w:pPr>
              <w:pStyle w:val="TableParagraph"/>
              <w:spacing w:before="141"/>
              <w:ind w:left="9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</w:rPr>
              <w:t>Описание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z w:val="20"/>
              </w:rPr>
              <w:t>прохождения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границы</w:t>
            </w:r>
            <w:proofErr w:type="spellEnd"/>
          </w:p>
        </w:tc>
      </w:tr>
      <w:tr w:rsidR="0070071A" w:rsidRPr="00213A99" w:rsidTr="00213A99">
        <w:trPr>
          <w:trHeight w:val="251"/>
        </w:trPr>
        <w:tc>
          <w:tcPr>
            <w:tcW w:w="1309" w:type="dxa"/>
          </w:tcPr>
          <w:p w:rsidR="0070071A" w:rsidRPr="00213A99" w:rsidRDefault="0070071A" w:rsidP="00CB46CB">
            <w:pPr>
              <w:pStyle w:val="TableParagraph"/>
              <w:spacing w:before="8" w:line="223" w:lineRule="exact"/>
              <w:ind w:left="26" w:right="1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</w:rPr>
              <w:t>от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точки</w:t>
            </w:r>
            <w:proofErr w:type="spellEnd"/>
          </w:p>
        </w:tc>
        <w:tc>
          <w:tcPr>
            <w:tcW w:w="1678" w:type="dxa"/>
          </w:tcPr>
          <w:p w:rsidR="0070071A" w:rsidRPr="00213A99" w:rsidRDefault="0070071A" w:rsidP="00CB46CB">
            <w:pPr>
              <w:pStyle w:val="TableParagraph"/>
              <w:spacing w:before="8" w:line="223" w:lineRule="exact"/>
              <w:ind w:left="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13A99">
              <w:rPr>
                <w:rFonts w:ascii="Times New Roman" w:hAnsi="Times New Roman"/>
                <w:sz w:val="20"/>
              </w:rPr>
              <w:t>до</w:t>
            </w:r>
            <w:proofErr w:type="spellEnd"/>
            <w:r w:rsidRPr="00213A9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3A99">
              <w:rPr>
                <w:rFonts w:ascii="Times New Roman" w:hAnsi="Times New Roman"/>
                <w:spacing w:val="-2"/>
                <w:sz w:val="20"/>
              </w:rPr>
              <w:t>точки</w:t>
            </w:r>
            <w:proofErr w:type="spellEnd"/>
          </w:p>
        </w:tc>
        <w:tc>
          <w:tcPr>
            <w:tcW w:w="6640" w:type="dxa"/>
            <w:vMerge/>
            <w:tcBorders>
              <w:top w:val="nil"/>
            </w:tcBorders>
          </w:tcPr>
          <w:p w:rsidR="0070071A" w:rsidRPr="00213A99" w:rsidRDefault="0070071A" w:rsidP="00CB46C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071A" w:rsidRPr="00213A99" w:rsidTr="00213A99">
        <w:trPr>
          <w:trHeight w:val="251"/>
        </w:trPr>
        <w:tc>
          <w:tcPr>
            <w:tcW w:w="1309" w:type="dxa"/>
          </w:tcPr>
          <w:p w:rsidR="0070071A" w:rsidRPr="00213A99" w:rsidRDefault="0070071A" w:rsidP="00CB46CB">
            <w:pPr>
              <w:pStyle w:val="TableParagraph"/>
              <w:spacing w:before="8" w:line="223" w:lineRule="exact"/>
              <w:ind w:left="26" w:right="15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1678" w:type="dxa"/>
          </w:tcPr>
          <w:p w:rsidR="0070071A" w:rsidRPr="00213A99" w:rsidRDefault="0070071A" w:rsidP="00CB46CB">
            <w:pPr>
              <w:pStyle w:val="TableParagraph"/>
              <w:spacing w:before="8" w:line="223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6640" w:type="dxa"/>
          </w:tcPr>
          <w:p w:rsidR="0070071A" w:rsidRPr="00213A99" w:rsidRDefault="0070071A" w:rsidP="00CB46CB">
            <w:pPr>
              <w:pStyle w:val="TableParagraph"/>
              <w:spacing w:line="223" w:lineRule="exact"/>
              <w:ind w:right="3535"/>
              <w:jc w:val="right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</w:tr>
      <w:tr w:rsidR="0070071A" w:rsidRPr="00213A99" w:rsidTr="00213A99">
        <w:trPr>
          <w:trHeight w:val="251"/>
        </w:trPr>
        <w:tc>
          <w:tcPr>
            <w:tcW w:w="1309" w:type="dxa"/>
          </w:tcPr>
          <w:p w:rsidR="0070071A" w:rsidRPr="00213A99" w:rsidRDefault="0070071A" w:rsidP="00CB46CB">
            <w:pPr>
              <w:pStyle w:val="TableParagraph"/>
              <w:spacing w:before="8" w:line="223" w:lineRule="exact"/>
              <w:ind w:left="11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>—</w:t>
            </w:r>
          </w:p>
        </w:tc>
        <w:tc>
          <w:tcPr>
            <w:tcW w:w="1678" w:type="dxa"/>
          </w:tcPr>
          <w:p w:rsidR="0070071A" w:rsidRPr="00213A99" w:rsidRDefault="0070071A" w:rsidP="00CB46CB">
            <w:pPr>
              <w:pStyle w:val="TableParagraph"/>
              <w:spacing w:before="8" w:line="223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>—</w:t>
            </w:r>
          </w:p>
        </w:tc>
        <w:tc>
          <w:tcPr>
            <w:tcW w:w="6640" w:type="dxa"/>
          </w:tcPr>
          <w:p w:rsidR="0070071A" w:rsidRPr="00213A99" w:rsidRDefault="0070071A" w:rsidP="00CB46CB">
            <w:pPr>
              <w:pStyle w:val="TableParagraph"/>
              <w:spacing w:before="8" w:line="223" w:lineRule="exact"/>
              <w:ind w:right="3485"/>
              <w:jc w:val="right"/>
              <w:rPr>
                <w:rFonts w:ascii="Times New Roman" w:hAnsi="Times New Roman"/>
                <w:sz w:val="20"/>
              </w:rPr>
            </w:pPr>
            <w:r w:rsidRPr="00213A99">
              <w:rPr>
                <w:rFonts w:ascii="Times New Roman" w:hAnsi="Times New Roman"/>
                <w:sz w:val="20"/>
              </w:rPr>
              <w:t>—</w:t>
            </w:r>
          </w:p>
        </w:tc>
      </w:tr>
    </w:tbl>
    <w:p w:rsidR="0070071A" w:rsidRDefault="0070071A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70071A" w:rsidSect="00FB23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D4" w:rsidRDefault="006811D4" w:rsidP="00FA6D0B">
      <w:r>
        <w:separator/>
      </w:r>
    </w:p>
  </w:endnote>
  <w:endnote w:type="continuationSeparator" w:id="0">
    <w:p w:rsidR="006811D4" w:rsidRDefault="006811D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D4" w:rsidRDefault="006811D4" w:rsidP="00FA6D0B">
      <w:r>
        <w:separator/>
      </w:r>
    </w:p>
  </w:footnote>
  <w:footnote w:type="continuationSeparator" w:id="0">
    <w:p w:rsidR="006811D4" w:rsidRDefault="006811D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56EB3">
    <w:pPr>
      <w:pStyle w:val="ac"/>
      <w:jc w:val="center"/>
    </w:pPr>
    <w:fldSimple w:instr=" PAGE   \* MERGEFORMAT ">
      <w:r w:rsidR="000A37CA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5907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1CC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70D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0F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9AF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7CA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688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0EB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466"/>
    <w:rsid w:val="001355CC"/>
    <w:rsid w:val="0013653D"/>
    <w:rsid w:val="00136E94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261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97A9B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A0D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5D99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3A99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518"/>
    <w:rsid w:val="002306C0"/>
    <w:rsid w:val="00230761"/>
    <w:rsid w:val="00230E25"/>
    <w:rsid w:val="00230F2D"/>
    <w:rsid w:val="00231849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1D3E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964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DD1"/>
    <w:rsid w:val="00287EAA"/>
    <w:rsid w:val="00287EBE"/>
    <w:rsid w:val="00290CA7"/>
    <w:rsid w:val="00291238"/>
    <w:rsid w:val="002923BE"/>
    <w:rsid w:val="00292564"/>
    <w:rsid w:val="00292E34"/>
    <w:rsid w:val="00292F0D"/>
    <w:rsid w:val="00292FC7"/>
    <w:rsid w:val="00293675"/>
    <w:rsid w:val="00293C86"/>
    <w:rsid w:val="00293F8A"/>
    <w:rsid w:val="00294821"/>
    <w:rsid w:val="00294A24"/>
    <w:rsid w:val="00294D41"/>
    <w:rsid w:val="00294F30"/>
    <w:rsid w:val="00295E61"/>
    <w:rsid w:val="00296C16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8CC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2ED4"/>
    <w:rsid w:val="002D32F6"/>
    <w:rsid w:val="002D37C6"/>
    <w:rsid w:val="002D38C4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0F57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1DA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2D19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7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06E1"/>
    <w:rsid w:val="00520AA9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3FCF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6F68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0DD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49A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236E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3DE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0C95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DA4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1D4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248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71A"/>
    <w:rsid w:val="00700CD3"/>
    <w:rsid w:val="00700DBA"/>
    <w:rsid w:val="0070140D"/>
    <w:rsid w:val="00701717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72"/>
    <w:rsid w:val="00757AB2"/>
    <w:rsid w:val="0076019E"/>
    <w:rsid w:val="00760473"/>
    <w:rsid w:val="00760A26"/>
    <w:rsid w:val="00760C48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3C70"/>
    <w:rsid w:val="00764437"/>
    <w:rsid w:val="007644F8"/>
    <w:rsid w:val="00764FE5"/>
    <w:rsid w:val="007657F5"/>
    <w:rsid w:val="0076616A"/>
    <w:rsid w:val="00766473"/>
    <w:rsid w:val="00766606"/>
    <w:rsid w:val="0076673A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5721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228A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1EF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16BC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2B0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948"/>
    <w:rsid w:val="008C6F43"/>
    <w:rsid w:val="008C78E8"/>
    <w:rsid w:val="008C7EC3"/>
    <w:rsid w:val="008D054A"/>
    <w:rsid w:val="008D0E35"/>
    <w:rsid w:val="008D11DC"/>
    <w:rsid w:val="008D1B4A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37D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4C4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1D06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85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275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35D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755"/>
    <w:rsid w:val="009A5ABC"/>
    <w:rsid w:val="009A5BAD"/>
    <w:rsid w:val="009A5F7A"/>
    <w:rsid w:val="009A6729"/>
    <w:rsid w:val="009A699C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36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36A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5E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870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D7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37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607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EB3"/>
    <w:rsid w:val="00A56F13"/>
    <w:rsid w:val="00A571D7"/>
    <w:rsid w:val="00A57477"/>
    <w:rsid w:val="00A57499"/>
    <w:rsid w:val="00A574BD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075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02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1BC4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5628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46A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344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32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55EC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4C82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ABF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091C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EE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3553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4D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257A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948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3D85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05FA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083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4ADC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710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4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2713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651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1FE0"/>
    <w:rsid w:val="00E125DE"/>
    <w:rsid w:val="00E12AAA"/>
    <w:rsid w:val="00E13056"/>
    <w:rsid w:val="00E13981"/>
    <w:rsid w:val="00E14077"/>
    <w:rsid w:val="00E14309"/>
    <w:rsid w:val="00E15615"/>
    <w:rsid w:val="00E15798"/>
    <w:rsid w:val="00E15DC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5D9C"/>
    <w:rsid w:val="00E66362"/>
    <w:rsid w:val="00E67031"/>
    <w:rsid w:val="00E67A05"/>
    <w:rsid w:val="00E67F94"/>
    <w:rsid w:val="00E700AC"/>
    <w:rsid w:val="00E7047A"/>
    <w:rsid w:val="00E70E0F"/>
    <w:rsid w:val="00E70E24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AA4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1D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9A4"/>
    <w:rsid w:val="00F17AB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2F32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840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B42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2CF7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34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4A7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5A"/>
    <w:rsid w:val="00FE70E7"/>
    <w:rsid w:val="00FE7D06"/>
    <w:rsid w:val="00FE7E79"/>
    <w:rsid w:val="00FE7FBA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1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  <w:style w:type="paragraph" w:styleId="aff5">
    <w:name w:val="Block Text"/>
    <w:basedOn w:val="a1"/>
    <w:rsid w:val="00695248"/>
    <w:pPr>
      <w:ind w:left="6804" w:right="-2"/>
      <w:jc w:val="righ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stelecom@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telecom@r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23FD59-D3EA-4A0C-A9DB-42B2E66F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2026-06-15T07:58:00Z</cp:lastPrinted>
  <dcterms:created xsi:type="dcterms:W3CDTF">2026-06-15T07:04:00Z</dcterms:created>
  <dcterms:modified xsi:type="dcterms:W3CDTF">2026-06-15T07:58:00Z</dcterms:modified>
</cp:coreProperties>
</file>