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013AB">
        <w:rPr>
          <w:b/>
          <w:sz w:val="28"/>
          <w:szCs w:val="28"/>
          <w:u w:val="single"/>
        </w:rPr>
        <w:t>0</w:t>
      </w:r>
      <w:r w:rsidR="0029388F">
        <w:rPr>
          <w:b/>
          <w:sz w:val="28"/>
          <w:szCs w:val="28"/>
          <w:u w:val="single"/>
        </w:rPr>
        <w:t>7</w:t>
      </w:r>
      <w:r w:rsidR="00AB5DFB">
        <w:rPr>
          <w:b/>
          <w:sz w:val="28"/>
          <w:szCs w:val="28"/>
          <w:u w:val="single"/>
        </w:rPr>
        <w:t xml:space="preserve"> </w:t>
      </w:r>
      <w:r w:rsidR="008013AB">
        <w:rPr>
          <w:b/>
          <w:sz w:val="28"/>
          <w:szCs w:val="28"/>
          <w:u w:val="single"/>
        </w:rPr>
        <w:t>июл</w:t>
      </w:r>
      <w:r w:rsidR="0069191E">
        <w:rPr>
          <w:b/>
          <w:sz w:val="28"/>
          <w:szCs w:val="28"/>
          <w:u w:val="single"/>
        </w:rPr>
        <w:t>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29388F">
        <w:rPr>
          <w:b/>
          <w:sz w:val="28"/>
          <w:szCs w:val="28"/>
          <w:u w:val="single"/>
        </w:rPr>
        <w:t>3</w:t>
      </w:r>
      <w:r w:rsidR="008013AB">
        <w:rPr>
          <w:b/>
          <w:sz w:val="28"/>
          <w:szCs w:val="28"/>
          <w:u w:val="single"/>
        </w:rPr>
        <w:t>3</w:t>
      </w:r>
      <w:r w:rsidR="004A52FE">
        <w:rPr>
          <w:b/>
          <w:sz w:val="28"/>
          <w:szCs w:val="28"/>
          <w:u w:val="single"/>
        </w:rPr>
        <w:t>4</w:t>
      </w:r>
    </w:p>
    <w:p w:rsidR="000710CA" w:rsidRPr="001013C9" w:rsidRDefault="000710CA" w:rsidP="000710CA">
      <w:pPr>
        <w:ind w:firstLine="709"/>
        <w:jc w:val="both"/>
        <w:rPr>
          <w:sz w:val="28"/>
          <w:szCs w:val="28"/>
        </w:rPr>
      </w:pPr>
    </w:p>
    <w:tbl>
      <w:tblPr>
        <w:tblW w:w="5778" w:type="dxa"/>
        <w:tblLook w:val="04A0"/>
      </w:tblPr>
      <w:tblGrid>
        <w:gridCol w:w="4928"/>
        <w:gridCol w:w="850"/>
      </w:tblGrid>
      <w:tr w:rsidR="00A80038" w:rsidRPr="00A80038" w:rsidTr="000D0519">
        <w:tc>
          <w:tcPr>
            <w:tcW w:w="4928" w:type="dxa"/>
          </w:tcPr>
          <w:p w:rsidR="00A80038" w:rsidRPr="00A80038" w:rsidRDefault="00A80038" w:rsidP="0029388F">
            <w:pPr>
              <w:widowControl w:val="0"/>
              <w:tabs>
                <w:tab w:val="left" w:pos="4089"/>
              </w:tabs>
              <w:ind w:right="601"/>
              <w:jc w:val="both"/>
              <w:rPr>
                <w:sz w:val="28"/>
                <w:szCs w:val="28"/>
              </w:rPr>
            </w:pPr>
            <w:r w:rsidRPr="00A80038">
              <w:rPr>
                <w:sz w:val="28"/>
                <w:szCs w:val="28"/>
              </w:rPr>
              <w:t xml:space="preserve">О проведении </w:t>
            </w:r>
            <w:r w:rsidR="0069191E">
              <w:rPr>
                <w:sz w:val="28"/>
                <w:szCs w:val="28"/>
              </w:rPr>
              <w:t xml:space="preserve">электронного </w:t>
            </w:r>
            <w:r w:rsidRPr="00A80038">
              <w:rPr>
                <w:sz w:val="28"/>
                <w:szCs w:val="28"/>
              </w:rPr>
              <w:t xml:space="preserve">аукциона </w:t>
            </w:r>
            <w:r w:rsidR="0069191E">
              <w:rPr>
                <w:sz w:val="28"/>
                <w:szCs w:val="28"/>
              </w:rPr>
              <w:t>по продаже</w:t>
            </w:r>
            <w:r w:rsidRPr="00A80038">
              <w:rPr>
                <w:sz w:val="28"/>
                <w:szCs w:val="28"/>
              </w:rPr>
              <w:t xml:space="preserve"> земельного участка</w:t>
            </w:r>
          </w:p>
        </w:tc>
        <w:tc>
          <w:tcPr>
            <w:tcW w:w="850" w:type="dxa"/>
          </w:tcPr>
          <w:p w:rsidR="00A80038" w:rsidRPr="00A80038" w:rsidRDefault="00A80038" w:rsidP="00A80038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FD7303" w:rsidRDefault="00FD7303" w:rsidP="00A80038">
      <w:pPr>
        <w:widowControl w:val="0"/>
        <w:rPr>
          <w:sz w:val="28"/>
          <w:szCs w:val="28"/>
        </w:rPr>
      </w:pPr>
    </w:p>
    <w:p w:rsidR="009E7B3F" w:rsidRPr="00F74C5C" w:rsidRDefault="009E7B3F" w:rsidP="00FD7303">
      <w:pPr>
        <w:ind w:firstLine="709"/>
        <w:jc w:val="both"/>
        <w:rPr>
          <w:sz w:val="28"/>
          <w:szCs w:val="28"/>
        </w:rPr>
      </w:pPr>
    </w:p>
    <w:p w:rsidR="0029388F" w:rsidRDefault="0029388F" w:rsidP="00801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</w:t>
      </w:r>
      <w:r w:rsidRPr="00F74C5C">
        <w:rPr>
          <w:sz w:val="28"/>
          <w:szCs w:val="28"/>
        </w:rPr>
        <w:t>т</w:t>
      </w:r>
      <w:r>
        <w:rPr>
          <w:sz w:val="28"/>
          <w:szCs w:val="28"/>
        </w:rPr>
        <w:t>атьями</w:t>
      </w:r>
      <w:r w:rsidRPr="00F74C5C">
        <w:rPr>
          <w:sz w:val="28"/>
          <w:szCs w:val="28"/>
        </w:rPr>
        <w:t xml:space="preserve"> 39.11, 39.12,  39.13 Земельного кодекса Российской Федерации,</w:t>
      </w:r>
      <w:r w:rsidRPr="00994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«О введении в действие Земельного кодекса» от 25.10.2001 № 137-ФЗ, </w:t>
      </w:r>
    </w:p>
    <w:p w:rsidR="0029388F" w:rsidRDefault="0029388F" w:rsidP="008013AB">
      <w:pPr>
        <w:ind w:firstLine="709"/>
        <w:jc w:val="both"/>
        <w:rPr>
          <w:sz w:val="28"/>
          <w:szCs w:val="28"/>
        </w:rPr>
      </w:pPr>
    </w:p>
    <w:p w:rsidR="0029388F" w:rsidRDefault="0029388F" w:rsidP="00801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«Сычевский район» Смоленской области п о с т а н о в л я е т:</w:t>
      </w:r>
    </w:p>
    <w:p w:rsidR="0029388F" w:rsidRPr="00F74C5C" w:rsidRDefault="0029388F" w:rsidP="008013AB">
      <w:pPr>
        <w:ind w:firstLine="709"/>
        <w:jc w:val="both"/>
        <w:rPr>
          <w:sz w:val="28"/>
          <w:szCs w:val="28"/>
        </w:rPr>
      </w:pPr>
    </w:p>
    <w:p w:rsidR="008013AB" w:rsidRDefault="008013AB" w:rsidP="008013AB">
      <w:pPr>
        <w:ind w:firstLine="709"/>
        <w:jc w:val="both"/>
        <w:rPr>
          <w:sz w:val="28"/>
          <w:szCs w:val="28"/>
        </w:rPr>
      </w:pPr>
      <w:r w:rsidRPr="00F74C5C">
        <w:rPr>
          <w:sz w:val="28"/>
          <w:szCs w:val="28"/>
        </w:rPr>
        <w:t>1</w:t>
      </w:r>
      <w:r w:rsidR="004A52FE">
        <w:rPr>
          <w:sz w:val="28"/>
          <w:szCs w:val="28"/>
        </w:rPr>
        <w:t>.</w:t>
      </w:r>
      <w:r w:rsidR="004A52FE" w:rsidRPr="004A52FE">
        <w:rPr>
          <w:sz w:val="28"/>
          <w:szCs w:val="28"/>
        </w:rPr>
        <w:t xml:space="preserve"> </w:t>
      </w:r>
      <w:r w:rsidR="004A52FE" w:rsidRPr="00F74C5C">
        <w:rPr>
          <w:sz w:val="28"/>
          <w:szCs w:val="28"/>
        </w:rPr>
        <w:t>Провести</w:t>
      </w:r>
      <w:r w:rsidR="004A52FE">
        <w:rPr>
          <w:sz w:val="28"/>
          <w:szCs w:val="28"/>
        </w:rPr>
        <w:t xml:space="preserve"> электронный </w:t>
      </w:r>
      <w:r w:rsidR="004A52FE" w:rsidRPr="00F74C5C">
        <w:rPr>
          <w:sz w:val="28"/>
          <w:szCs w:val="28"/>
        </w:rPr>
        <w:t xml:space="preserve">аукцион по продаже земельного участка, </w:t>
      </w:r>
      <w:r w:rsidR="004A52FE">
        <w:rPr>
          <w:sz w:val="28"/>
          <w:szCs w:val="28"/>
        </w:rPr>
        <w:t xml:space="preserve">государственная собственность на который не разграничена, относящегося к категории земель сельскохозяйственного назначения, с кадастровым номером 67:19:0020104:276, общей площадью 1340232 кв.м., расположенного по адресу: Российская Федерация, Смоленская область, Сычевский район, Караваевское сельское поселение, юго-восточнее д. Б. Моховатка, разрешенное использование: для выращивания зерновых и иных сельскохозяйственных культур. </w:t>
      </w:r>
      <w:r>
        <w:rPr>
          <w:sz w:val="28"/>
          <w:szCs w:val="28"/>
        </w:rPr>
        <w:t xml:space="preserve"> </w:t>
      </w:r>
    </w:p>
    <w:p w:rsidR="008013AB" w:rsidRPr="00F74C5C" w:rsidRDefault="008013AB" w:rsidP="008013AB">
      <w:pPr>
        <w:ind w:firstLine="709"/>
        <w:jc w:val="both"/>
        <w:rPr>
          <w:sz w:val="28"/>
          <w:szCs w:val="28"/>
        </w:rPr>
      </w:pPr>
      <w:r w:rsidRPr="00F74C5C">
        <w:rPr>
          <w:sz w:val="28"/>
          <w:szCs w:val="28"/>
        </w:rPr>
        <w:t>2.</w:t>
      </w:r>
      <w:r w:rsidRPr="00B432E3">
        <w:rPr>
          <w:sz w:val="28"/>
          <w:szCs w:val="28"/>
        </w:rPr>
        <w:t xml:space="preserve"> </w:t>
      </w:r>
      <w:r w:rsidRPr="00F74C5C">
        <w:rPr>
          <w:sz w:val="28"/>
          <w:szCs w:val="28"/>
        </w:rPr>
        <w:t>Утвердить состав аукционн</w:t>
      </w:r>
      <w:r>
        <w:rPr>
          <w:sz w:val="28"/>
          <w:szCs w:val="28"/>
        </w:rPr>
        <w:t>ой</w:t>
      </w:r>
      <w:r w:rsidRPr="00F74C5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F74C5C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 xml:space="preserve">электронного </w:t>
      </w:r>
      <w:r w:rsidRPr="00F74C5C">
        <w:rPr>
          <w:sz w:val="28"/>
          <w:szCs w:val="28"/>
        </w:rPr>
        <w:t xml:space="preserve">аукциона по продаже </w:t>
      </w:r>
      <w:r>
        <w:rPr>
          <w:sz w:val="28"/>
          <w:szCs w:val="28"/>
        </w:rPr>
        <w:t xml:space="preserve">вышеуказанного </w:t>
      </w:r>
      <w:r w:rsidRPr="00F74C5C">
        <w:rPr>
          <w:sz w:val="28"/>
          <w:szCs w:val="28"/>
        </w:rPr>
        <w:t xml:space="preserve">земельного участка, </w:t>
      </w:r>
      <w:r>
        <w:rPr>
          <w:sz w:val="28"/>
          <w:szCs w:val="28"/>
        </w:rPr>
        <w:t>согласно приложению</w:t>
      </w:r>
      <w:r w:rsidRPr="00F74C5C">
        <w:rPr>
          <w:sz w:val="28"/>
          <w:szCs w:val="28"/>
        </w:rPr>
        <w:t>.</w:t>
      </w:r>
    </w:p>
    <w:p w:rsidR="008013AB" w:rsidRDefault="008013AB" w:rsidP="008013AB">
      <w:pPr>
        <w:ind w:firstLine="709"/>
        <w:jc w:val="both"/>
        <w:rPr>
          <w:sz w:val="28"/>
          <w:szCs w:val="28"/>
        </w:rPr>
      </w:pPr>
      <w:r w:rsidRPr="00F74C5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376EB">
        <w:rPr>
          <w:sz w:val="28"/>
          <w:szCs w:val="28"/>
        </w:rPr>
        <w:t xml:space="preserve">Опубликовать </w:t>
      </w:r>
      <w:r w:rsidRPr="00F74C5C">
        <w:rPr>
          <w:sz w:val="28"/>
          <w:szCs w:val="28"/>
        </w:rPr>
        <w:t xml:space="preserve">информационное извещение о проведении </w:t>
      </w:r>
      <w:r>
        <w:rPr>
          <w:sz w:val="28"/>
          <w:szCs w:val="28"/>
        </w:rPr>
        <w:t xml:space="preserve">электронного </w:t>
      </w:r>
      <w:r w:rsidRPr="00F74C5C">
        <w:rPr>
          <w:sz w:val="28"/>
          <w:szCs w:val="28"/>
        </w:rPr>
        <w:t>аукциона</w:t>
      </w:r>
      <w:r w:rsidRPr="005376EB">
        <w:rPr>
          <w:sz w:val="28"/>
          <w:szCs w:val="28"/>
        </w:rPr>
        <w:t xml:space="preserve"> на официальном сайте муниципального образования «Сычевский район» Смоленской области, </w:t>
      </w:r>
      <w:r>
        <w:rPr>
          <w:sz w:val="28"/>
          <w:szCs w:val="28"/>
        </w:rPr>
        <w:t xml:space="preserve">на </w:t>
      </w:r>
      <w:r w:rsidRPr="00F74C5C">
        <w:rPr>
          <w:sz w:val="28"/>
          <w:szCs w:val="28"/>
        </w:rPr>
        <w:t>официальном сайте для размещения информации о проведении торгов</w:t>
      </w:r>
      <w:r>
        <w:rPr>
          <w:sz w:val="28"/>
          <w:szCs w:val="28"/>
        </w:rPr>
        <w:t>,</w:t>
      </w:r>
      <w:r w:rsidRPr="005376EB">
        <w:rPr>
          <w:sz w:val="28"/>
          <w:szCs w:val="28"/>
        </w:rPr>
        <w:t xml:space="preserve"> </w:t>
      </w:r>
      <w:r w:rsidRPr="00F74C5C">
        <w:rPr>
          <w:sz w:val="28"/>
          <w:szCs w:val="28"/>
        </w:rPr>
        <w:t>а также на</w:t>
      </w:r>
      <w:r w:rsidRPr="005376EB">
        <w:rPr>
          <w:sz w:val="28"/>
          <w:szCs w:val="28"/>
        </w:rPr>
        <w:t xml:space="preserve"> электронной площадке </w:t>
      </w:r>
      <w:r>
        <w:rPr>
          <w:sz w:val="28"/>
          <w:szCs w:val="28"/>
        </w:rPr>
        <w:t xml:space="preserve">              </w:t>
      </w:r>
      <w:r w:rsidRPr="005376EB">
        <w:rPr>
          <w:color w:val="000000"/>
          <w:sz w:val="28"/>
          <w:szCs w:val="28"/>
        </w:rPr>
        <w:t xml:space="preserve">АО «Сбербанк-АСТ», </w:t>
      </w:r>
      <w:r w:rsidRPr="005376EB">
        <w:rPr>
          <w:color w:val="000000"/>
          <w:sz w:val="28"/>
          <w:szCs w:val="28"/>
          <w:shd w:val="clear" w:color="auto" w:fill="FFFFFF"/>
        </w:rPr>
        <w:t xml:space="preserve"> http://utp.sberbank-ast.ru/</w:t>
      </w:r>
      <w:r w:rsidRPr="00F74C5C">
        <w:rPr>
          <w:sz w:val="28"/>
          <w:szCs w:val="28"/>
        </w:rPr>
        <w:t>.</w:t>
      </w:r>
    </w:p>
    <w:p w:rsidR="00EF33CE" w:rsidRDefault="0029388F" w:rsidP="00801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4C5C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начальника отдела по земельным и имущественным отношениям Администрации </w:t>
      </w:r>
      <w:r w:rsidRPr="005376EB">
        <w:rPr>
          <w:sz w:val="28"/>
          <w:szCs w:val="28"/>
        </w:rPr>
        <w:t>муниципального образования «Сычевский район» Смоленской области</w:t>
      </w:r>
      <w:r w:rsidRPr="00F74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Т.А. Глазкову.</w:t>
      </w:r>
    </w:p>
    <w:p w:rsidR="008013AB" w:rsidRDefault="008013AB" w:rsidP="008013AB">
      <w:pPr>
        <w:ind w:firstLine="709"/>
        <w:jc w:val="both"/>
        <w:rPr>
          <w:sz w:val="28"/>
          <w:szCs w:val="28"/>
        </w:rPr>
      </w:pPr>
    </w:p>
    <w:p w:rsidR="00EF33CE" w:rsidRDefault="00EF33CE" w:rsidP="008013AB">
      <w:pPr>
        <w:ind w:firstLine="709"/>
        <w:jc w:val="both"/>
        <w:rPr>
          <w:sz w:val="28"/>
          <w:szCs w:val="28"/>
        </w:rPr>
      </w:pPr>
    </w:p>
    <w:p w:rsidR="0029388F" w:rsidRDefault="0029388F" w:rsidP="00801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74C5C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Pr="00F74C5C">
        <w:rPr>
          <w:sz w:val="28"/>
          <w:szCs w:val="28"/>
        </w:rPr>
        <w:t>.</w:t>
      </w:r>
    </w:p>
    <w:p w:rsidR="00FD7303" w:rsidRDefault="00FD7303" w:rsidP="00FD7303">
      <w:pPr>
        <w:widowControl w:val="0"/>
        <w:ind w:firstLine="709"/>
        <w:rPr>
          <w:sz w:val="28"/>
          <w:szCs w:val="28"/>
        </w:rPr>
      </w:pPr>
    </w:p>
    <w:p w:rsidR="00A80038" w:rsidRPr="00A80038" w:rsidRDefault="00A80038" w:rsidP="00A80038">
      <w:pPr>
        <w:pStyle w:val="ConsPlusNormal"/>
        <w:tabs>
          <w:tab w:val="left" w:pos="768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9E7B3F" w:rsidRDefault="009E7B3F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Pr="00DA7D1A" w:rsidRDefault="00F35303" w:rsidP="009E7B3F">
      <w:pPr>
        <w:tabs>
          <w:tab w:val="left" w:pos="1125"/>
          <w:tab w:val="left" w:pos="6804"/>
          <w:tab w:val="left" w:pos="6946"/>
        </w:tabs>
        <w:ind w:left="5529"/>
        <w:jc w:val="right"/>
        <w:rPr>
          <w:sz w:val="28"/>
          <w:szCs w:val="28"/>
        </w:rPr>
      </w:pPr>
      <w:r w:rsidRPr="00DA7D1A">
        <w:rPr>
          <w:sz w:val="28"/>
          <w:szCs w:val="28"/>
        </w:rPr>
        <w:t>Приложение</w:t>
      </w:r>
    </w:p>
    <w:p w:rsidR="00F35303" w:rsidRPr="00DA7D1A" w:rsidRDefault="00F35303" w:rsidP="009E7B3F">
      <w:pPr>
        <w:tabs>
          <w:tab w:val="left" w:pos="7230"/>
        </w:tabs>
        <w:ind w:left="5529"/>
        <w:jc w:val="right"/>
        <w:rPr>
          <w:sz w:val="28"/>
          <w:szCs w:val="28"/>
        </w:rPr>
      </w:pPr>
      <w:r w:rsidRPr="00DA7D1A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DA7D1A">
        <w:rPr>
          <w:sz w:val="28"/>
          <w:szCs w:val="28"/>
        </w:rPr>
        <w:t xml:space="preserve"> Администрации </w:t>
      </w:r>
    </w:p>
    <w:p w:rsidR="00F35303" w:rsidRPr="00DA7D1A" w:rsidRDefault="00F35303" w:rsidP="009E7B3F">
      <w:pPr>
        <w:tabs>
          <w:tab w:val="left" w:pos="7230"/>
        </w:tabs>
        <w:ind w:left="5529"/>
        <w:jc w:val="right"/>
        <w:rPr>
          <w:sz w:val="28"/>
          <w:szCs w:val="28"/>
        </w:rPr>
      </w:pPr>
      <w:r w:rsidRPr="00DA7D1A">
        <w:rPr>
          <w:sz w:val="28"/>
          <w:szCs w:val="28"/>
        </w:rPr>
        <w:t>муниципального образования</w:t>
      </w:r>
    </w:p>
    <w:p w:rsidR="009E7B3F" w:rsidRDefault="00F35303" w:rsidP="009E7B3F">
      <w:pPr>
        <w:tabs>
          <w:tab w:val="left" w:pos="7230"/>
        </w:tabs>
        <w:ind w:left="5529"/>
        <w:jc w:val="right"/>
        <w:rPr>
          <w:sz w:val="28"/>
          <w:szCs w:val="28"/>
        </w:rPr>
      </w:pPr>
      <w:r w:rsidRPr="00DA7D1A">
        <w:rPr>
          <w:sz w:val="28"/>
          <w:szCs w:val="28"/>
        </w:rPr>
        <w:t xml:space="preserve">«Сычевский район» </w:t>
      </w:r>
    </w:p>
    <w:p w:rsidR="00F35303" w:rsidRPr="00DA7D1A" w:rsidRDefault="00F35303" w:rsidP="009E7B3F">
      <w:pPr>
        <w:tabs>
          <w:tab w:val="left" w:pos="7230"/>
        </w:tabs>
        <w:ind w:left="5529"/>
        <w:jc w:val="right"/>
        <w:rPr>
          <w:sz w:val="28"/>
          <w:szCs w:val="28"/>
        </w:rPr>
      </w:pPr>
      <w:r w:rsidRPr="00DA7D1A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>о</w:t>
      </w:r>
      <w:r w:rsidRPr="00DA7D1A">
        <w:rPr>
          <w:sz w:val="28"/>
          <w:szCs w:val="28"/>
        </w:rPr>
        <w:t>бласти</w:t>
      </w:r>
    </w:p>
    <w:p w:rsidR="00F35303" w:rsidRPr="00DA7D1A" w:rsidRDefault="00EE76C6" w:rsidP="009E7B3F">
      <w:pPr>
        <w:tabs>
          <w:tab w:val="left" w:pos="7230"/>
        </w:tabs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от 07</w:t>
      </w:r>
      <w:r w:rsidR="00F3530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F35303">
        <w:rPr>
          <w:sz w:val="28"/>
          <w:szCs w:val="28"/>
        </w:rPr>
        <w:t>.2023</w:t>
      </w:r>
      <w:r w:rsidR="00F35303" w:rsidRPr="00DA7D1A">
        <w:rPr>
          <w:sz w:val="28"/>
          <w:szCs w:val="28"/>
        </w:rPr>
        <w:t xml:space="preserve"> года</w:t>
      </w:r>
      <w:r w:rsidR="00792320">
        <w:rPr>
          <w:sz w:val="28"/>
          <w:szCs w:val="28"/>
        </w:rPr>
        <w:t xml:space="preserve"> </w:t>
      </w:r>
      <w:r w:rsidR="00F35303" w:rsidRPr="00DA7D1A">
        <w:rPr>
          <w:sz w:val="28"/>
          <w:szCs w:val="28"/>
        </w:rPr>
        <w:t xml:space="preserve"> № </w:t>
      </w:r>
      <w:r w:rsidR="0029388F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="004A52FE">
        <w:rPr>
          <w:sz w:val="28"/>
          <w:szCs w:val="28"/>
        </w:rPr>
        <w:t>4</w:t>
      </w:r>
    </w:p>
    <w:p w:rsidR="00F35303" w:rsidRPr="00466AB1" w:rsidRDefault="00F35303" w:rsidP="00F35303"/>
    <w:p w:rsidR="00F35303" w:rsidRPr="00466AB1" w:rsidRDefault="00F35303" w:rsidP="00F35303"/>
    <w:p w:rsidR="009E7B3F" w:rsidRDefault="00F35303" w:rsidP="00F353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537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4A52FE" w:rsidRDefault="004A52FE" w:rsidP="004A52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537">
        <w:rPr>
          <w:rFonts w:ascii="Times New Roman" w:hAnsi="Times New Roman" w:cs="Times New Roman"/>
          <w:b w:val="0"/>
          <w:sz w:val="28"/>
          <w:szCs w:val="28"/>
        </w:rPr>
        <w:t xml:space="preserve">комиссии для проведения электронного аукциона </w:t>
      </w:r>
    </w:p>
    <w:p w:rsidR="004A52FE" w:rsidRDefault="004A52FE" w:rsidP="004A52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537">
        <w:rPr>
          <w:rFonts w:ascii="Times New Roman" w:hAnsi="Times New Roman" w:cs="Times New Roman"/>
          <w:b w:val="0"/>
          <w:sz w:val="28"/>
          <w:szCs w:val="28"/>
        </w:rPr>
        <w:t>по продаже земельного участка с кадастровым номером 67:19:0</w:t>
      </w:r>
      <w:r>
        <w:rPr>
          <w:rFonts w:ascii="Times New Roman" w:hAnsi="Times New Roman" w:cs="Times New Roman"/>
          <w:b w:val="0"/>
          <w:sz w:val="28"/>
          <w:szCs w:val="28"/>
        </w:rPr>
        <w:t>02</w:t>
      </w:r>
      <w:r w:rsidRPr="00D76537">
        <w:rPr>
          <w:rFonts w:ascii="Times New Roman" w:hAnsi="Times New Roman" w:cs="Times New Roman"/>
          <w:b w:val="0"/>
          <w:sz w:val="28"/>
          <w:szCs w:val="28"/>
        </w:rPr>
        <w:t>010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D76537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>276</w:t>
      </w:r>
      <w:r w:rsidRPr="00D76537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4A52FE" w:rsidRPr="00D76537" w:rsidRDefault="004A52FE" w:rsidP="004A52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537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1340232</w:t>
      </w:r>
      <w:r w:rsidRPr="00D76537">
        <w:rPr>
          <w:rFonts w:ascii="Times New Roman" w:hAnsi="Times New Roman" w:cs="Times New Roman"/>
          <w:b w:val="0"/>
          <w:sz w:val="28"/>
          <w:szCs w:val="28"/>
        </w:rPr>
        <w:t xml:space="preserve"> кв.м., расположенного по адресу: Российская Федерация, Смоленская область, Сычевский район, </w:t>
      </w:r>
      <w:r>
        <w:rPr>
          <w:rFonts w:ascii="Times New Roman" w:hAnsi="Times New Roman" w:cs="Times New Roman"/>
          <w:b w:val="0"/>
          <w:sz w:val="28"/>
          <w:szCs w:val="28"/>
        </w:rPr>
        <w:t>Караваевское</w:t>
      </w:r>
      <w:r w:rsidRPr="00D7653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юго-восточнее </w:t>
      </w:r>
      <w:r w:rsidRPr="00D76537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b w:val="0"/>
          <w:sz w:val="28"/>
          <w:szCs w:val="28"/>
        </w:rPr>
        <w:t>Б. Моховатка</w:t>
      </w:r>
    </w:p>
    <w:p w:rsidR="00F35303" w:rsidRDefault="00F35303" w:rsidP="00F353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8"/>
        <w:gridCol w:w="6942"/>
      </w:tblGrid>
      <w:tr w:rsidR="003803ED" w:rsidRPr="009E7B3F" w:rsidTr="003803ED">
        <w:tc>
          <w:tcPr>
            <w:tcW w:w="2699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Данилевич</w:t>
            </w:r>
          </w:p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Кирилл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Геннадьевич</w:t>
            </w:r>
          </w:p>
        </w:tc>
        <w:tc>
          <w:tcPr>
            <w:tcW w:w="6951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муниципального образования «Сычевский район» Смоленской области, председатель комиссии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803ED" w:rsidRPr="009E7B3F" w:rsidTr="003803ED">
        <w:tc>
          <w:tcPr>
            <w:tcW w:w="2699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Глазкова</w:t>
            </w:r>
          </w:p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Татьяна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Александровна</w:t>
            </w:r>
          </w:p>
        </w:tc>
        <w:tc>
          <w:tcPr>
            <w:tcW w:w="6951" w:type="dxa"/>
          </w:tcPr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по земельным и имущественным отношениям Администрации муниципального образования «Сычевский район» Смоленской области, заместитель председателя комиссии</w:t>
            </w:r>
          </w:p>
        </w:tc>
      </w:tr>
      <w:tr w:rsidR="003803ED" w:rsidRPr="009E7B3F" w:rsidTr="003803ED">
        <w:tc>
          <w:tcPr>
            <w:tcW w:w="2699" w:type="dxa"/>
          </w:tcPr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комиссии:</w:t>
            </w:r>
          </w:p>
        </w:tc>
        <w:tc>
          <w:tcPr>
            <w:tcW w:w="6951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803ED" w:rsidRPr="009E7B3F" w:rsidTr="003803ED">
        <w:trPr>
          <w:trHeight w:val="990"/>
        </w:trPr>
        <w:tc>
          <w:tcPr>
            <w:tcW w:w="2699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Сопленкова</w:t>
            </w:r>
          </w:p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Альбина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Викторовна</w:t>
            </w:r>
          </w:p>
        </w:tc>
        <w:tc>
          <w:tcPr>
            <w:tcW w:w="6951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- юрист Администрации муниципального образования «Сычевский район» Смоленской области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803ED" w:rsidRPr="009E7B3F" w:rsidTr="003803ED">
        <w:tc>
          <w:tcPr>
            <w:tcW w:w="2699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Толкачева</w:t>
            </w:r>
          </w:p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Ирина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Викторовна</w:t>
            </w:r>
          </w:p>
        </w:tc>
        <w:tc>
          <w:tcPr>
            <w:tcW w:w="6951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- архитектор Администрации муниципального образования «Сычевский район» Смоленской области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803ED" w:rsidRPr="009E7B3F" w:rsidTr="003803ED">
        <w:tc>
          <w:tcPr>
            <w:tcW w:w="2699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Варёхина</w:t>
            </w:r>
          </w:p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Любовь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Алексадровна</w:t>
            </w:r>
          </w:p>
        </w:tc>
        <w:tc>
          <w:tcPr>
            <w:tcW w:w="6951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</w:t>
            </w: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</w:t>
            </w: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категории отдела по земельным и имущественным отношениям Администрации муниципального образования «Сычевский район» Смоленской области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803ED" w:rsidRPr="009E7B3F" w:rsidTr="003803ED">
        <w:tc>
          <w:tcPr>
            <w:tcW w:w="2699" w:type="dxa"/>
          </w:tcPr>
          <w:p w:rsidR="00EE76C6" w:rsidRDefault="004A52FE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Жукова</w:t>
            </w:r>
          </w:p>
          <w:p w:rsidR="004A52FE" w:rsidRDefault="004A52FE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Валентина</w:t>
            </w:r>
          </w:p>
          <w:p w:rsidR="004A52FE" w:rsidRPr="009E7B3F" w:rsidRDefault="004A52FE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Андреевна</w:t>
            </w:r>
          </w:p>
        </w:tc>
        <w:tc>
          <w:tcPr>
            <w:tcW w:w="6951" w:type="dxa"/>
          </w:tcPr>
          <w:p w:rsidR="003803ED" w:rsidRPr="009E7B3F" w:rsidRDefault="003803ED" w:rsidP="004A52F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муниципального образования </w:t>
            </w:r>
            <w:r w:rsidR="004A52FE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Караваевского</w:t>
            </w: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Сычевского района Смоленской области </w:t>
            </w:r>
          </w:p>
        </w:tc>
      </w:tr>
    </w:tbl>
    <w:p w:rsidR="00D7095A" w:rsidRDefault="00D7095A" w:rsidP="00BA02FA">
      <w:pPr>
        <w:rPr>
          <w:sz w:val="28"/>
          <w:szCs w:val="28"/>
        </w:rPr>
      </w:pPr>
    </w:p>
    <w:sectPr w:rsidR="00D7095A" w:rsidSect="00EE76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E85" w:rsidRDefault="00BF5E85" w:rsidP="00FA6D0B">
      <w:r>
        <w:separator/>
      </w:r>
    </w:p>
  </w:endnote>
  <w:endnote w:type="continuationSeparator" w:id="1">
    <w:p w:rsidR="00BF5E85" w:rsidRDefault="00BF5E8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E85" w:rsidRDefault="00BF5E85" w:rsidP="00FA6D0B">
      <w:r>
        <w:separator/>
      </w:r>
    </w:p>
  </w:footnote>
  <w:footnote w:type="continuationSeparator" w:id="1">
    <w:p w:rsidR="00BF5E85" w:rsidRDefault="00BF5E8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8F28D6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CD29D1">
            <w:rPr>
              <w:noProof/>
            </w:rPr>
            <w:t>3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11137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CAF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29C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0CA"/>
    <w:rsid w:val="00071173"/>
    <w:rsid w:val="0007174D"/>
    <w:rsid w:val="00072D16"/>
    <w:rsid w:val="00073252"/>
    <w:rsid w:val="00073612"/>
    <w:rsid w:val="00073FDD"/>
    <w:rsid w:val="000742BE"/>
    <w:rsid w:val="0007443F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28B7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39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1F5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A3B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686D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0DF7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388F"/>
    <w:rsid w:val="00294A24"/>
    <w:rsid w:val="002952E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A0D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2EF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0CD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E7FD0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1599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2784D"/>
    <w:rsid w:val="00330036"/>
    <w:rsid w:val="003304BC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03ED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B7F03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6B2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52FE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69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191E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B8D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DF1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47995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2AEF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320"/>
    <w:rsid w:val="00792E13"/>
    <w:rsid w:val="007935BC"/>
    <w:rsid w:val="00793646"/>
    <w:rsid w:val="00793921"/>
    <w:rsid w:val="00794171"/>
    <w:rsid w:val="00794932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13AB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3BC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2F3E"/>
    <w:rsid w:val="00863281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03A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28D6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122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57C95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65F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E01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E7B3F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64A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141B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038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380E"/>
    <w:rsid w:val="00AA488F"/>
    <w:rsid w:val="00AA4A65"/>
    <w:rsid w:val="00AA4BBB"/>
    <w:rsid w:val="00AA55CA"/>
    <w:rsid w:val="00AA5C94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199F"/>
    <w:rsid w:val="00AD3FFB"/>
    <w:rsid w:val="00AD44A8"/>
    <w:rsid w:val="00AD4EA9"/>
    <w:rsid w:val="00AD5258"/>
    <w:rsid w:val="00AD549E"/>
    <w:rsid w:val="00AD561D"/>
    <w:rsid w:val="00AD5ADA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0D9C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5ACE"/>
    <w:rsid w:val="00B15E76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203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889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DE8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4C30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62F0"/>
    <w:rsid w:val="00B777AF"/>
    <w:rsid w:val="00B77DF1"/>
    <w:rsid w:val="00B80754"/>
    <w:rsid w:val="00B8177B"/>
    <w:rsid w:val="00B81FEE"/>
    <w:rsid w:val="00B8219E"/>
    <w:rsid w:val="00B82210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434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298D"/>
    <w:rsid w:val="00BE436E"/>
    <w:rsid w:val="00BE548E"/>
    <w:rsid w:val="00BE5C5B"/>
    <w:rsid w:val="00BE7A22"/>
    <w:rsid w:val="00BF041C"/>
    <w:rsid w:val="00BF1021"/>
    <w:rsid w:val="00BF1498"/>
    <w:rsid w:val="00BF20BC"/>
    <w:rsid w:val="00BF2338"/>
    <w:rsid w:val="00BF2A6A"/>
    <w:rsid w:val="00BF35C0"/>
    <w:rsid w:val="00BF53A7"/>
    <w:rsid w:val="00BF5E85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345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29D1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2F20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39A"/>
    <w:rsid w:val="00D65595"/>
    <w:rsid w:val="00D65694"/>
    <w:rsid w:val="00D65C3C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066"/>
    <w:rsid w:val="00DF50DF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4DA0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6798"/>
    <w:rsid w:val="00EE76C6"/>
    <w:rsid w:val="00EE7CCE"/>
    <w:rsid w:val="00EF195F"/>
    <w:rsid w:val="00EF199C"/>
    <w:rsid w:val="00EF1F21"/>
    <w:rsid w:val="00EF33CE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5303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2C1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69D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C3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3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2023-07-12T09:49:00Z</cp:lastPrinted>
  <dcterms:created xsi:type="dcterms:W3CDTF">2023-07-12T09:54:00Z</dcterms:created>
  <dcterms:modified xsi:type="dcterms:W3CDTF">2023-07-12T09:54:00Z</dcterms:modified>
</cp:coreProperties>
</file>