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97" w:rsidRPr="002A3D00" w:rsidRDefault="00807946" w:rsidP="00807946">
      <w:pPr>
        <w:pStyle w:val="ConsNonformat"/>
        <w:widowControl/>
        <w:ind w:right="-760"/>
        <w:jc w:val="center"/>
        <w:rPr>
          <w:rFonts w:ascii="Times New Roman" w:hAnsi="Times New Roman"/>
          <w:sz w:val="24"/>
          <w:szCs w:val="24"/>
        </w:rPr>
      </w:pPr>
      <w:r w:rsidRPr="0080794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70" w:rsidRDefault="0047727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07946" w:rsidRDefault="008079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A3897" w:rsidRDefault="00013DD8" w:rsidP="008079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57290">
        <w:rPr>
          <w:rFonts w:ascii="Times New Roman" w:hAnsi="Times New Roman"/>
          <w:sz w:val="28"/>
          <w:szCs w:val="28"/>
        </w:rPr>
        <w:t xml:space="preserve">СЫЧЕВСКАЯ </w:t>
      </w:r>
      <w:r w:rsidR="007555AD">
        <w:rPr>
          <w:rFonts w:ascii="Times New Roman" w:hAnsi="Times New Roman"/>
          <w:sz w:val="28"/>
          <w:szCs w:val="28"/>
        </w:rPr>
        <w:t>ОКРУЖ</w:t>
      </w:r>
      <w:r w:rsidRPr="00757290">
        <w:rPr>
          <w:rFonts w:ascii="Times New Roman" w:hAnsi="Times New Roman"/>
          <w:sz w:val="28"/>
          <w:szCs w:val="28"/>
        </w:rPr>
        <w:t>НАЯ ДУМА</w:t>
      </w:r>
    </w:p>
    <w:p w:rsidR="00807946" w:rsidRPr="00757290" w:rsidRDefault="008079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A3897" w:rsidRPr="00757290" w:rsidRDefault="00CA38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A3897" w:rsidRPr="00757290" w:rsidRDefault="00CA3897" w:rsidP="008079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57290">
        <w:rPr>
          <w:rFonts w:ascii="Times New Roman" w:hAnsi="Times New Roman"/>
          <w:sz w:val="28"/>
          <w:szCs w:val="28"/>
        </w:rPr>
        <w:t>РЕШЕНИЕ</w:t>
      </w:r>
    </w:p>
    <w:p w:rsidR="00CA3897" w:rsidRPr="00757290" w:rsidRDefault="00CA3897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DF25B4" w:rsidRDefault="00DF25B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CA3897" w:rsidRDefault="00A463F7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1AE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апреля </w:t>
      </w:r>
      <w:r w:rsidR="004073C9">
        <w:rPr>
          <w:rFonts w:ascii="Times New Roman" w:hAnsi="Times New Roman"/>
          <w:sz w:val="28"/>
          <w:szCs w:val="28"/>
        </w:rPr>
        <w:t>202</w:t>
      </w:r>
      <w:r w:rsidR="007555AD">
        <w:rPr>
          <w:rFonts w:ascii="Times New Roman" w:hAnsi="Times New Roman"/>
          <w:sz w:val="28"/>
          <w:szCs w:val="28"/>
        </w:rPr>
        <w:t>5</w:t>
      </w:r>
      <w:r w:rsidR="004073C9">
        <w:rPr>
          <w:rFonts w:ascii="Times New Roman" w:hAnsi="Times New Roman"/>
          <w:sz w:val="28"/>
          <w:szCs w:val="28"/>
        </w:rPr>
        <w:t xml:space="preserve"> года</w:t>
      </w:r>
      <w:r w:rsidR="00CA3897" w:rsidRPr="00757290">
        <w:rPr>
          <w:rFonts w:ascii="Times New Roman" w:hAnsi="Times New Roman"/>
          <w:sz w:val="28"/>
          <w:szCs w:val="28"/>
        </w:rPr>
        <w:t xml:space="preserve">             </w:t>
      </w:r>
      <w:r w:rsidR="00DF25B4">
        <w:rPr>
          <w:rFonts w:ascii="Times New Roman" w:hAnsi="Times New Roman"/>
          <w:sz w:val="28"/>
          <w:szCs w:val="28"/>
        </w:rPr>
        <w:t xml:space="preserve">                                                                №</w:t>
      </w:r>
      <w:r w:rsidR="00C91AE2">
        <w:rPr>
          <w:rFonts w:ascii="Times New Roman" w:hAnsi="Times New Roman"/>
          <w:sz w:val="28"/>
          <w:szCs w:val="28"/>
        </w:rPr>
        <w:t xml:space="preserve"> 36</w:t>
      </w:r>
    </w:p>
    <w:p w:rsidR="00807946" w:rsidRDefault="0080794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336D42" w:rsidRPr="00F16AA1" w:rsidRDefault="00336D4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BA2D56" w:rsidRPr="00F16AA1" w:rsidRDefault="00BA2D56" w:rsidP="00BA2D5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F16AA1">
        <w:rPr>
          <w:rFonts w:ascii="Times New Roman" w:hAnsi="Times New Roman"/>
          <w:sz w:val="28"/>
          <w:szCs w:val="28"/>
        </w:rPr>
        <w:t>О проекте решения «Об исполнении</w:t>
      </w:r>
    </w:p>
    <w:p w:rsidR="00BA2D56" w:rsidRPr="00F16AA1" w:rsidRDefault="00BA2D56" w:rsidP="00BA2D5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F16AA1">
        <w:rPr>
          <w:rFonts w:ascii="Times New Roman" w:hAnsi="Times New Roman"/>
          <w:sz w:val="28"/>
          <w:szCs w:val="28"/>
        </w:rPr>
        <w:t>бюджета Мальцевского сельского</w:t>
      </w:r>
    </w:p>
    <w:p w:rsidR="00BA2D56" w:rsidRPr="00F16AA1" w:rsidRDefault="00BA2D56" w:rsidP="00BA2D5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F16AA1">
        <w:rPr>
          <w:rFonts w:ascii="Times New Roman" w:hAnsi="Times New Roman"/>
          <w:sz w:val="28"/>
          <w:szCs w:val="28"/>
        </w:rPr>
        <w:t xml:space="preserve"> поселения Сычевского района</w:t>
      </w:r>
    </w:p>
    <w:p w:rsidR="00BA2D56" w:rsidRPr="00F16AA1" w:rsidRDefault="00807946" w:rsidP="00BA2D5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F16AA1">
        <w:rPr>
          <w:rFonts w:ascii="Times New Roman" w:hAnsi="Times New Roman"/>
          <w:sz w:val="28"/>
          <w:szCs w:val="28"/>
        </w:rPr>
        <w:t>Смоленской об</w:t>
      </w:r>
      <w:r w:rsidR="00BA2D56" w:rsidRPr="00F16AA1">
        <w:rPr>
          <w:rFonts w:ascii="Times New Roman" w:hAnsi="Times New Roman"/>
          <w:sz w:val="28"/>
          <w:szCs w:val="28"/>
        </w:rPr>
        <w:t>л</w:t>
      </w:r>
      <w:r w:rsidRPr="00F16AA1">
        <w:rPr>
          <w:rFonts w:ascii="Times New Roman" w:hAnsi="Times New Roman"/>
          <w:sz w:val="28"/>
          <w:szCs w:val="28"/>
        </w:rPr>
        <w:t>а</w:t>
      </w:r>
      <w:r w:rsidR="00BA2D56" w:rsidRPr="00F16AA1">
        <w:rPr>
          <w:rFonts w:ascii="Times New Roman" w:hAnsi="Times New Roman"/>
          <w:sz w:val="28"/>
          <w:szCs w:val="28"/>
        </w:rPr>
        <w:t>сти  за 2024 год»</w:t>
      </w:r>
    </w:p>
    <w:p w:rsidR="00BA2D56" w:rsidRPr="00F16AA1" w:rsidRDefault="00BA2D56" w:rsidP="00BA2D5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807946" w:rsidRDefault="00807946" w:rsidP="00BA2D5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A2D56" w:rsidRPr="00757290" w:rsidRDefault="00FD6567" w:rsidP="007D55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2D56" w:rsidRPr="00757290">
        <w:rPr>
          <w:rFonts w:ascii="Times New Roman" w:hAnsi="Times New Roman"/>
          <w:sz w:val="28"/>
          <w:szCs w:val="28"/>
        </w:rPr>
        <w:t>В соотв</w:t>
      </w:r>
      <w:r w:rsidR="00F16AA1">
        <w:rPr>
          <w:rFonts w:ascii="Times New Roman" w:hAnsi="Times New Roman"/>
          <w:sz w:val="28"/>
          <w:szCs w:val="28"/>
        </w:rPr>
        <w:t>етствии с Бюджетным кодексом РФ,</w:t>
      </w:r>
      <w:r w:rsidR="00BA2D56" w:rsidRPr="00757290">
        <w:rPr>
          <w:rFonts w:ascii="Times New Roman" w:hAnsi="Times New Roman"/>
          <w:sz w:val="28"/>
          <w:szCs w:val="28"/>
        </w:rPr>
        <w:t xml:space="preserve"> Сычевская </w:t>
      </w:r>
      <w:r w:rsidR="00BA2D56">
        <w:rPr>
          <w:rFonts w:ascii="Times New Roman" w:hAnsi="Times New Roman"/>
          <w:sz w:val="28"/>
          <w:szCs w:val="28"/>
        </w:rPr>
        <w:t>окружная</w:t>
      </w:r>
      <w:r w:rsidR="00BA2D56" w:rsidRPr="00757290">
        <w:rPr>
          <w:rFonts w:ascii="Times New Roman" w:hAnsi="Times New Roman"/>
          <w:sz w:val="28"/>
          <w:szCs w:val="28"/>
        </w:rPr>
        <w:t xml:space="preserve"> Дума </w:t>
      </w:r>
      <w:r w:rsidR="00BA2D56" w:rsidRPr="00757290">
        <w:rPr>
          <w:rFonts w:ascii="Times New Roman" w:hAnsi="Times New Roman"/>
          <w:b/>
          <w:sz w:val="28"/>
          <w:szCs w:val="28"/>
        </w:rPr>
        <w:t>РЕШИЛА</w:t>
      </w:r>
      <w:r w:rsidR="00BA2D56" w:rsidRPr="00757290">
        <w:rPr>
          <w:rFonts w:ascii="Times New Roman" w:hAnsi="Times New Roman"/>
          <w:sz w:val="28"/>
          <w:szCs w:val="28"/>
        </w:rPr>
        <w:t>:</w:t>
      </w:r>
    </w:p>
    <w:p w:rsidR="00BA2D56" w:rsidRPr="00757290" w:rsidRDefault="00BA2D56" w:rsidP="007D558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757290">
        <w:rPr>
          <w:rFonts w:ascii="Times New Roman" w:hAnsi="Times New Roman"/>
          <w:sz w:val="28"/>
          <w:szCs w:val="28"/>
        </w:rPr>
        <w:t>Утвердить   отчет об  исполнении бюдже</w:t>
      </w:r>
      <w:r>
        <w:rPr>
          <w:rFonts w:ascii="Times New Roman" w:hAnsi="Times New Roman"/>
          <w:sz w:val="28"/>
          <w:szCs w:val="28"/>
        </w:rPr>
        <w:t>та Мальцевского сельского поселения  Сычевского района Смоленской области за 2024</w:t>
      </w:r>
      <w:r w:rsidRPr="00757290">
        <w:rPr>
          <w:rFonts w:ascii="Times New Roman" w:hAnsi="Times New Roman"/>
          <w:sz w:val="28"/>
          <w:szCs w:val="28"/>
        </w:rPr>
        <w:t xml:space="preserve"> год  по доходам в  сумме </w:t>
      </w:r>
      <w:r>
        <w:rPr>
          <w:rFonts w:ascii="Times New Roman" w:hAnsi="Times New Roman"/>
          <w:sz w:val="28"/>
          <w:szCs w:val="28"/>
        </w:rPr>
        <w:t>19150,2</w:t>
      </w:r>
      <w:r>
        <w:rPr>
          <w:sz w:val="28"/>
          <w:szCs w:val="28"/>
        </w:rPr>
        <w:t xml:space="preserve"> </w:t>
      </w:r>
      <w:r w:rsidRPr="00757290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>
        <w:rPr>
          <w:rFonts w:ascii="Times New Roman" w:hAnsi="Times New Roman"/>
          <w:sz w:val="28"/>
          <w:szCs w:val="28"/>
        </w:rPr>
        <w:t>19010,4</w:t>
      </w:r>
      <w:r w:rsidRPr="00757290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>с. рублей, с превышением доходов над расходами</w:t>
      </w:r>
      <w:r w:rsidRPr="00757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(профицит </w:t>
      </w:r>
      <w:r w:rsidRPr="00757290">
        <w:rPr>
          <w:rFonts w:ascii="Times New Roman" w:hAnsi="Times New Roman"/>
          <w:sz w:val="28"/>
          <w:szCs w:val="28"/>
        </w:rPr>
        <w:t xml:space="preserve">бюджета муниципального района) в сумме </w:t>
      </w:r>
      <w:r>
        <w:rPr>
          <w:rFonts w:ascii="Times New Roman" w:hAnsi="Times New Roman"/>
          <w:sz w:val="28"/>
          <w:szCs w:val="28"/>
        </w:rPr>
        <w:t>139,8</w:t>
      </w:r>
      <w:r w:rsidRPr="00757290">
        <w:rPr>
          <w:rFonts w:ascii="Times New Roman" w:hAnsi="Times New Roman"/>
          <w:sz w:val="28"/>
          <w:szCs w:val="28"/>
        </w:rPr>
        <w:t xml:space="preserve">тыс. рублей. </w:t>
      </w:r>
    </w:p>
    <w:p w:rsidR="00BA2D56" w:rsidRPr="00757290" w:rsidRDefault="00BA2D56" w:rsidP="007D5589">
      <w:pPr>
        <w:pStyle w:val="ConsNormal"/>
        <w:widowControl/>
        <w:ind w:left="615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7290">
        <w:rPr>
          <w:rFonts w:ascii="Times New Roman" w:hAnsi="Times New Roman"/>
          <w:sz w:val="28"/>
          <w:szCs w:val="28"/>
        </w:rPr>
        <w:t>Утвердить исполнение:</w:t>
      </w:r>
    </w:p>
    <w:p w:rsidR="00BA2D56" w:rsidRPr="00757290" w:rsidRDefault="00BA2D56" w:rsidP="007D5589">
      <w:pPr>
        <w:pStyle w:val="ConsNormal"/>
        <w:widowControl/>
        <w:ind w:right="0" w:firstLine="615"/>
        <w:jc w:val="both"/>
        <w:rPr>
          <w:rFonts w:ascii="Times New Roman" w:hAnsi="Times New Roman"/>
          <w:sz w:val="28"/>
          <w:szCs w:val="28"/>
        </w:rPr>
      </w:pPr>
      <w:r w:rsidRPr="00757290">
        <w:rPr>
          <w:rFonts w:ascii="Times New Roman" w:hAnsi="Times New Roman"/>
          <w:sz w:val="28"/>
          <w:szCs w:val="28"/>
        </w:rPr>
        <w:t>- по доходам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757290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   за 2024</w:t>
      </w:r>
      <w:r w:rsidRPr="00757290">
        <w:rPr>
          <w:rFonts w:ascii="Times New Roman" w:hAnsi="Times New Roman"/>
          <w:sz w:val="28"/>
          <w:szCs w:val="28"/>
        </w:rPr>
        <w:t xml:space="preserve"> год  по кода</w:t>
      </w:r>
      <w:r>
        <w:rPr>
          <w:rFonts w:ascii="Times New Roman" w:hAnsi="Times New Roman"/>
          <w:sz w:val="28"/>
          <w:szCs w:val="28"/>
        </w:rPr>
        <w:t>м классификации доходов бюджетов</w:t>
      </w:r>
      <w:r w:rsidRPr="00757290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решению;</w:t>
      </w:r>
    </w:p>
    <w:p w:rsidR="00BA2D56" w:rsidRPr="00757290" w:rsidRDefault="00BA2D56" w:rsidP="007D5589">
      <w:pPr>
        <w:pStyle w:val="ConsNormal"/>
        <w:widowControl/>
        <w:ind w:right="0" w:firstLine="615"/>
        <w:jc w:val="both"/>
        <w:rPr>
          <w:rFonts w:ascii="Times New Roman" w:hAnsi="Times New Roman"/>
          <w:sz w:val="28"/>
          <w:szCs w:val="28"/>
        </w:rPr>
      </w:pPr>
      <w:r w:rsidRPr="00757290">
        <w:rPr>
          <w:rFonts w:ascii="Times New Roman" w:hAnsi="Times New Roman"/>
          <w:sz w:val="28"/>
          <w:szCs w:val="28"/>
        </w:rPr>
        <w:t>- по расход</w:t>
      </w:r>
      <w:r>
        <w:rPr>
          <w:rFonts w:ascii="Times New Roman" w:hAnsi="Times New Roman"/>
          <w:sz w:val="28"/>
          <w:szCs w:val="28"/>
        </w:rPr>
        <w:t>ам местного  бюджета  за 2024</w:t>
      </w:r>
      <w:r w:rsidRPr="00757290">
        <w:rPr>
          <w:rFonts w:ascii="Times New Roman" w:hAnsi="Times New Roman"/>
          <w:sz w:val="28"/>
          <w:szCs w:val="28"/>
        </w:rPr>
        <w:t xml:space="preserve"> год по ведомственной структуре расход</w:t>
      </w:r>
      <w:r>
        <w:rPr>
          <w:rFonts w:ascii="Times New Roman" w:hAnsi="Times New Roman"/>
          <w:sz w:val="28"/>
          <w:szCs w:val="28"/>
        </w:rPr>
        <w:t>ов бюджета согласно приложению 2</w:t>
      </w:r>
      <w:r w:rsidRPr="0075729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BA2D56" w:rsidRPr="00757290" w:rsidRDefault="00BA2D56" w:rsidP="007D5589">
      <w:pPr>
        <w:pStyle w:val="ConsNormal"/>
        <w:widowControl/>
        <w:ind w:right="0" w:firstLine="615"/>
        <w:jc w:val="both"/>
        <w:rPr>
          <w:rFonts w:ascii="Times New Roman" w:hAnsi="Times New Roman"/>
          <w:sz w:val="28"/>
          <w:szCs w:val="28"/>
        </w:rPr>
      </w:pPr>
      <w:r w:rsidRPr="00757290">
        <w:rPr>
          <w:rFonts w:ascii="Times New Roman" w:hAnsi="Times New Roman"/>
          <w:sz w:val="28"/>
          <w:szCs w:val="28"/>
        </w:rPr>
        <w:t xml:space="preserve">- по расходам 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="00FD6567">
        <w:rPr>
          <w:rFonts w:ascii="Times New Roman" w:hAnsi="Times New Roman"/>
          <w:sz w:val="28"/>
          <w:szCs w:val="28"/>
        </w:rPr>
        <w:t xml:space="preserve"> </w:t>
      </w:r>
      <w:r w:rsidRPr="00757290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та  за 2024</w:t>
      </w:r>
      <w:r w:rsidRPr="00757290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</w:t>
      </w:r>
      <w:r>
        <w:rPr>
          <w:rFonts w:ascii="Times New Roman" w:hAnsi="Times New Roman"/>
          <w:sz w:val="28"/>
          <w:szCs w:val="28"/>
        </w:rPr>
        <w:t>ов бюджетов согласно приложению 3</w:t>
      </w:r>
      <w:r w:rsidRPr="0075729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BA2D56" w:rsidRDefault="00BA2D56" w:rsidP="007D5589">
      <w:pPr>
        <w:pStyle w:val="ConsNormal"/>
        <w:widowControl/>
        <w:ind w:right="0" w:firstLine="615"/>
        <w:jc w:val="both"/>
        <w:rPr>
          <w:rFonts w:ascii="Times New Roman" w:hAnsi="Times New Roman"/>
          <w:sz w:val="28"/>
          <w:szCs w:val="28"/>
        </w:rPr>
      </w:pPr>
      <w:r w:rsidRPr="00757290">
        <w:rPr>
          <w:rFonts w:ascii="Times New Roman" w:hAnsi="Times New Roman"/>
          <w:sz w:val="28"/>
          <w:szCs w:val="28"/>
        </w:rPr>
        <w:t>- по источникам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местного </w:t>
      </w:r>
      <w:r w:rsidRPr="00757290">
        <w:rPr>
          <w:rFonts w:ascii="Times New Roman" w:hAnsi="Times New Roman"/>
          <w:sz w:val="28"/>
          <w:szCs w:val="28"/>
        </w:rPr>
        <w:t xml:space="preserve"> бюдж</w:t>
      </w:r>
      <w:r>
        <w:rPr>
          <w:rFonts w:ascii="Times New Roman" w:hAnsi="Times New Roman"/>
          <w:sz w:val="28"/>
          <w:szCs w:val="28"/>
        </w:rPr>
        <w:t>ета  в 2024</w:t>
      </w:r>
      <w:r w:rsidRPr="00757290">
        <w:rPr>
          <w:rFonts w:ascii="Times New Roman" w:hAnsi="Times New Roman"/>
          <w:sz w:val="28"/>
          <w:szCs w:val="28"/>
        </w:rPr>
        <w:t xml:space="preserve"> году по 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>, согласно приложению 4</w:t>
      </w:r>
      <w:r w:rsidRPr="0075729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7D5589" w:rsidRPr="00757290" w:rsidRDefault="007D5589" w:rsidP="007D5589">
      <w:pPr>
        <w:pStyle w:val="ConsNormal"/>
        <w:widowControl/>
        <w:ind w:right="0" w:firstLine="615"/>
        <w:jc w:val="both"/>
        <w:rPr>
          <w:rFonts w:ascii="Times New Roman" w:hAnsi="Times New Roman"/>
          <w:sz w:val="28"/>
          <w:szCs w:val="28"/>
        </w:rPr>
      </w:pPr>
    </w:p>
    <w:p w:rsidR="007D5589" w:rsidRDefault="007D5589" w:rsidP="007D5589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3. </w:t>
      </w:r>
      <w:r w:rsidRPr="006D6973">
        <w:rPr>
          <w:sz w:val="28"/>
          <w:szCs w:val="28"/>
        </w:rPr>
        <w:t>Настоящее решение подлежит размещению на официальном сайте Администрации муниципального образования «</w:t>
      </w:r>
      <w:r>
        <w:rPr>
          <w:sz w:val="28"/>
          <w:szCs w:val="28"/>
        </w:rPr>
        <w:t xml:space="preserve">Сычевский </w:t>
      </w:r>
      <w:r>
        <w:rPr>
          <w:sz w:val="28"/>
          <w:szCs w:val="28"/>
        </w:rPr>
        <w:lastRenderedPageBreak/>
        <w:t>муниципальный округ</w:t>
      </w:r>
      <w:r w:rsidRPr="006D6973">
        <w:rPr>
          <w:sz w:val="28"/>
          <w:szCs w:val="28"/>
        </w:rPr>
        <w:t>» Смоленской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r>
          <w:rPr>
            <w:rStyle w:val="a5"/>
            <w:sz w:val="28"/>
            <w:szCs w:val="28"/>
            <w:lang w:val="en-US"/>
          </w:rPr>
          <w:t>sychevka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admin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smolensk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  <w:r>
          <w:rPr>
            <w:rStyle w:val="a5"/>
            <w:sz w:val="28"/>
            <w:szCs w:val="28"/>
          </w:rPr>
          <w:t>/</w:t>
        </w:r>
      </w:hyperlink>
      <w:r w:rsidRPr="00946CF1">
        <w:rPr>
          <w:sz w:val="28"/>
        </w:rPr>
        <w:t>.</w:t>
      </w:r>
    </w:p>
    <w:p w:rsidR="007D5589" w:rsidRPr="00946CF1" w:rsidRDefault="007D5589" w:rsidP="007D558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7D5589" w:rsidRPr="0027260F" w:rsidRDefault="007D5589" w:rsidP="007D5589">
      <w:pPr>
        <w:tabs>
          <w:tab w:val="left" w:pos="1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27260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со дня его официального опубликования </w:t>
      </w:r>
      <w:r w:rsidRPr="0027260F">
        <w:rPr>
          <w:sz w:val="28"/>
          <w:szCs w:val="28"/>
        </w:rPr>
        <w:t xml:space="preserve"> в газете «Сычевские вести».</w:t>
      </w:r>
    </w:p>
    <w:p w:rsidR="007D5589" w:rsidRDefault="007D5589" w:rsidP="007D5589">
      <w:pPr>
        <w:tabs>
          <w:tab w:val="left" w:pos="19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589" w:rsidRDefault="007D5589" w:rsidP="007D5589">
      <w:pPr>
        <w:tabs>
          <w:tab w:val="left" w:pos="19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7D5589" w:rsidRPr="007F4232" w:rsidTr="00A760E3">
        <w:trPr>
          <w:cantSplit/>
        </w:trPr>
        <w:tc>
          <w:tcPr>
            <w:tcW w:w="4748" w:type="dxa"/>
          </w:tcPr>
          <w:p w:rsidR="007D5589" w:rsidRPr="007F4232" w:rsidRDefault="007D5589" w:rsidP="00A760E3">
            <w:pPr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Председатель Сычевской окружной Думы                         Е.А.Трофимова</w:t>
            </w:r>
          </w:p>
        </w:tc>
        <w:tc>
          <w:tcPr>
            <w:tcW w:w="425" w:type="dxa"/>
          </w:tcPr>
          <w:p w:rsidR="007D5589" w:rsidRPr="007F4232" w:rsidRDefault="007D5589" w:rsidP="00A760E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5589" w:rsidRPr="007F4232" w:rsidRDefault="007D5589" w:rsidP="00A760E3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Глава муниципального образования «Сычевский район» Смоленской области</w:t>
            </w:r>
            <w:r w:rsidRPr="007F4232">
              <w:rPr>
                <w:color w:val="000000"/>
              </w:rPr>
              <w:t xml:space="preserve">                                  </w:t>
            </w:r>
            <w:r w:rsidRPr="007F4232">
              <w:rPr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7D5589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</w:p>
    <w:p w:rsidR="005F021D" w:rsidRPr="00FD6567" w:rsidRDefault="007D5589" w:rsidP="00FD6567">
      <w:pPr>
        <w:ind w:right="-10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5F021D" w:rsidRPr="00FD6567">
        <w:rPr>
          <w:rFonts w:eastAsia="Calibri"/>
          <w:sz w:val="28"/>
          <w:szCs w:val="28"/>
          <w:lang w:eastAsia="en-US"/>
        </w:rPr>
        <w:t>Приложение №1</w:t>
      </w:r>
    </w:p>
    <w:p w:rsidR="005F021D" w:rsidRPr="00FD6567" w:rsidRDefault="005F021D" w:rsidP="00FD6567">
      <w:pPr>
        <w:ind w:right="-1044"/>
        <w:rPr>
          <w:rFonts w:eastAsia="Calibri"/>
          <w:sz w:val="28"/>
          <w:szCs w:val="28"/>
          <w:lang w:eastAsia="en-US"/>
        </w:rPr>
      </w:pPr>
      <w:r w:rsidRPr="00FD6567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D6567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</w:t>
      </w:r>
      <w:r w:rsidR="007D5589">
        <w:rPr>
          <w:rFonts w:eastAsia="Calibri"/>
          <w:sz w:val="28"/>
          <w:szCs w:val="28"/>
          <w:lang w:eastAsia="en-US"/>
        </w:rPr>
        <w:t xml:space="preserve"> </w:t>
      </w:r>
      <w:r w:rsidRPr="00FD6567">
        <w:rPr>
          <w:rFonts w:eastAsia="Calibri"/>
          <w:sz w:val="28"/>
          <w:szCs w:val="28"/>
          <w:lang w:eastAsia="en-US"/>
        </w:rPr>
        <w:t xml:space="preserve">к решению Сычевской </w:t>
      </w:r>
    </w:p>
    <w:p w:rsidR="005F021D" w:rsidRPr="00FD6567" w:rsidRDefault="00FD6567" w:rsidP="00FD6567">
      <w:pPr>
        <w:ind w:right="-104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7D5589">
        <w:rPr>
          <w:rFonts w:eastAsia="Calibri"/>
          <w:sz w:val="28"/>
          <w:szCs w:val="28"/>
          <w:lang w:eastAsia="en-US"/>
        </w:rPr>
        <w:t xml:space="preserve">    </w:t>
      </w:r>
      <w:r w:rsidR="00C91AE2">
        <w:rPr>
          <w:rFonts w:eastAsia="Calibri"/>
          <w:sz w:val="28"/>
          <w:szCs w:val="28"/>
          <w:lang w:eastAsia="en-US"/>
        </w:rPr>
        <w:t xml:space="preserve">        </w:t>
      </w:r>
      <w:r w:rsidR="005F021D" w:rsidRPr="00FD6567">
        <w:rPr>
          <w:rFonts w:eastAsia="Calibri"/>
          <w:sz w:val="28"/>
          <w:szCs w:val="28"/>
          <w:lang w:eastAsia="en-US"/>
        </w:rPr>
        <w:t>окружной Думы</w:t>
      </w:r>
    </w:p>
    <w:p w:rsidR="005F021D" w:rsidRPr="00FD6567" w:rsidRDefault="007D5589" w:rsidP="007D558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5F021D" w:rsidRPr="00FD6567">
        <w:rPr>
          <w:rFonts w:eastAsia="Calibri"/>
          <w:sz w:val="28"/>
          <w:szCs w:val="28"/>
          <w:lang w:eastAsia="en-US"/>
        </w:rPr>
        <w:t>от</w:t>
      </w:r>
      <w:r w:rsidR="00C91AE2">
        <w:rPr>
          <w:rFonts w:eastAsia="Calibri"/>
          <w:sz w:val="28"/>
          <w:szCs w:val="28"/>
          <w:lang w:eastAsia="en-US"/>
        </w:rPr>
        <w:t xml:space="preserve"> 23 апреля </w:t>
      </w:r>
      <w:r w:rsidR="005F021D" w:rsidRPr="00FD6567">
        <w:rPr>
          <w:rFonts w:eastAsia="Calibri"/>
          <w:sz w:val="28"/>
          <w:szCs w:val="28"/>
          <w:lang w:eastAsia="en-US"/>
        </w:rPr>
        <w:t>2025</w:t>
      </w:r>
      <w:r w:rsidR="00FD6567">
        <w:rPr>
          <w:rFonts w:eastAsia="Calibri"/>
          <w:sz w:val="28"/>
          <w:szCs w:val="28"/>
          <w:lang w:eastAsia="en-US"/>
        </w:rPr>
        <w:t>г.</w:t>
      </w:r>
      <w:r w:rsidR="005F021D" w:rsidRPr="00FD6567">
        <w:rPr>
          <w:rFonts w:eastAsia="Calibri"/>
          <w:sz w:val="28"/>
          <w:szCs w:val="28"/>
          <w:lang w:eastAsia="en-US"/>
        </w:rPr>
        <w:t xml:space="preserve"> </w:t>
      </w:r>
      <w:r w:rsidR="00FD6567">
        <w:rPr>
          <w:rFonts w:eastAsia="Calibri"/>
          <w:sz w:val="28"/>
          <w:szCs w:val="28"/>
          <w:lang w:eastAsia="en-US"/>
        </w:rPr>
        <w:t xml:space="preserve"> </w:t>
      </w:r>
      <w:r w:rsidR="005F021D" w:rsidRPr="00FD6567">
        <w:rPr>
          <w:rFonts w:eastAsia="Calibri"/>
          <w:sz w:val="28"/>
          <w:szCs w:val="28"/>
          <w:lang w:eastAsia="en-US"/>
        </w:rPr>
        <w:t>№</w:t>
      </w:r>
      <w:r w:rsidR="00C91AE2">
        <w:rPr>
          <w:rFonts w:eastAsia="Calibri"/>
          <w:sz w:val="28"/>
          <w:szCs w:val="28"/>
          <w:lang w:eastAsia="en-US"/>
        </w:rPr>
        <w:t>36</w:t>
      </w:r>
      <w:r w:rsidR="005F021D" w:rsidRPr="00FD6567">
        <w:rPr>
          <w:rFonts w:eastAsia="Calibri"/>
          <w:sz w:val="28"/>
          <w:szCs w:val="28"/>
          <w:lang w:eastAsia="en-US"/>
        </w:rPr>
        <w:t xml:space="preserve"> </w:t>
      </w:r>
    </w:p>
    <w:p w:rsidR="004150C6" w:rsidRPr="004150C6" w:rsidRDefault="005F021D" w:rsidP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5F021D">
        <w:rPr>
          <w:rFonts w:ascii="Times New Roman" w:hAnsi="Times New Roman"/>
          <w:sz w:val="24"/>
          <w:szCs w:val="24"/>
        </w:rPr>
        <w:t>Доходы бюджета муниципального района за 2024 год по кодам классификации доходов бюджетов</w:t>
      </w:r>
    </w:p>
    <w:p w:rsidR="005F021D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1" w:type="dxa"/>
        <w:jc w:val="center"/>
        <w:tblInd w:w="-885" w:type="dxa"/>
        <w:tblLook w:val="04A0"/>
      </w:tblPr>
      <w:tblGrid>
        <w:gridCol w:w="6025"/>
        <w:gridCol w:w="2616"/>
        <w:gridCol w:w="1780"/>
      </w:tblGrid>
      <w:tr w:rsidR="005F021D" w:rsidRPr="006B7B19" w:rsidTr="005F021D">
        <w:trPr>
          <w:trHeight w:val="276"/>
          <w:jc w:val="center"/>
        </w:trPr>
        <w:tc>
          <w:tcPr>
            <w:tcW w:w="6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Наименование главного администратора дохода,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285"/>
          <w:jc w:val="center"/>
        </w:trPr>
        <w:tc>
          <w:tcPr>
            <w:tcW w:w="6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142 086,72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04811201010012100120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1 620,63</w:t>
            </w:r>
          </w:p>
        </w:tc>
      </w:tr>
      <w:tr w:rsidR="005F021D" w:rsidRPr="006B7B19" w:rsidTr="005F021D">
        <w:trPr>
          <w:trHeight w:val="81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04811201010016000120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148 653,43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04811201041016000120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-8 187,34</w:t>
            </w: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79 960 824,65</w:t>
            </w:r>
          </w:p>
        </w:tc>
      </w:tr>
      <w:tr w:rsidR="005F021D" w:rsidRPr="006B7B19" w:rsidTr="005F021D">
        <w:trPr>
          <w:trHeight w:val="1224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18210102010011000110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72 293 461,34</w:t>
            </w:r>
          </w:p>
        </w:tc>
      </w:tr>
      <w:tr w:rsidR="005F021D" w:rsidRPr="006B7B19" w:rsidTr="005F021D">
        <w:trPr>
          <w:trHeight w:val="142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18210102010013000110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5 624,09</w:t>
            </w:r>
          </w:p>
        </w:tc>
      </w:tr>
      <w:tr w:rsidR="005F021D" w:rsidRPr="006B7B19" w:rsidTr="005F021D">
        <w:trPr>
          <w:trHeight w:val="250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18210102020011000110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429 963,67</w:t>
            </w:r>
          </w:p>
        </w:tc>
      </w:tr>
      <w:tr w:rsidR="005F021D" w:rsidRPr="006B7B19" w:rsidTr="005F021D">
        <w:trPr>
          <w:trHeight w:val="54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81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18210102030011000110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808 291,88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18210102030013000110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4 970,59</w:t>
            </w:r>
          </w:p>
        </w:tc>
      </w:tr>
      <w:tr w:rsidR="005F021D" w:rsidRPr="006B7B19" w:rsidTr="005F021D">
        <w:trPr>
          <w:trHeight w:val="142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18210102040011000110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139 371,00</w:t>
            </w:r>
          </w:p>
        </w:tc>
      </w:tr>
      <w:tr w:rsidR="005F021D" w:rsidRPr="006B7B19" w:rsidTr="005F021D">
        <w:trPr>
          <w:trHeight w:val="93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18210102080011000110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292 803,00</w:t>
            </w:r>
          </w:p>
        </w:tc>
      </w:tr>
      <w:tr w:rsidR="005F021D" w:rsidRPr="006B7B19" w:rsidTr="005F021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18210501011011000110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2 139 468,30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18210501021011000110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762 002,14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18210502010021000110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-973,33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18210503010011000110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150,03</w:t>
            </w:r>
          </w:p>
        </w:tc>
      </w:tr>
      <w:tr w:rsidR="005F021D" w:rsidRPr="006B7B19" w:rsidTr="005F021D">
        <w:trPr>
          <w:trHeight w:val="1418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18210504020021000110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1 246 183,25</w:t>
            </w:r>
          </w:p>
        </w:tc>
      </w:tr>
      <w:tr w:rsidR="005F021D" w:rsidRPr="006B7B19" w:rsidTr="005F021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18210803010011050110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1 825 628,12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18210803010011060110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13 880,57</w:t>
            </w: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3 500,33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81111601053010035140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1 500,33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81111601113019000140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5F021D" w:rsidRPr="006B7B19" w:rsidTr="005F021D">
        <w:trPr>
          <w:trHeight w:val="1224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81111601203019000140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охраны объектов животного мира Смоленской области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416 306,71</w:t>
            </w:r>
          </w:p>
        </w:tc>
      </w:tr>
      <w:tr w:rsidR="005F021D" w:rsidRPr="006B7B19" w:rsidTr="005F021D">
        <w:trPr>
          <w:trHeight w:val="1224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82011611050010001140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416 306,71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Служба по обеспечению деятельности мировых судей Смоленской области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141 325,00</w:t>
            </w:r>
          </w:p>
        </w:tc>
      </w:tr>
      <w:tr w:rsidR="005F021D" w:rsidRPr="006B7B19" w:rsidTr="005F021D">
        <w:trPr>
          <w:trHeight w:val="1632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</w:t>
            </w:r>
            <w:r w:rsidRPr="006B7B19">
              <w:rPr>
                <w:color w:val="000000"/>
                <w:sz w:val="24"/>
                <w:szCs w:val="24"/>
              </w:rPr>
              <w:lastRenderedPageBreak/>
              <w:t>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82111601053010035140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82111601053019000140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4 500,00</w:t>
            </w:r>
          </w:p>
        </w:tc>
      </w:tr>
      <w:tr w:rsidR="005F021D" w:rsidRPr="006B7B19" w:rsidTr="005F021D">
        <w:trPr>
          <w:trHeight w:val="1254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82111601063010009140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5F021D" w:rsidRPr="006B7B19" w:rsidTr="005F021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82111601083010037140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82111601133019000140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5F021D" w:rsidRPr="006B7B19" w:rsidTr="005F021D">
        <w:trPr>
          <w:trHeight w:val="153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82111601143019000140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1 250,00</w:t>
            </w:r>
          </w:p>
        </w:tc>
      </w:tr>
      <w:tr w:rsidR="005F021D" w:rsidRPr="006B7B19" w:rsidTr="005F021D">
        <w:trPr>
          <w:trHeight w:val="142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82111601153010012140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194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82111601173010008140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5F021D" w:rsidRPr="006B7B19" w:rsidTr="005F021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82111601173019000140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82111601193010007140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82111601193019000140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82111601203019000140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104 325,00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38 613 821,66</w:t>
            </w:r>
          </w:p>
        </w:tc>
      </w:tr>
      <w:tr w:rsidR="005F021D" w:rsidRPr="006B7B19" w:rsidTr="005F021D">
        <w:trPr>
          <w:trHeight w:val="1224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90211105013050000120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1 530 152,96</w:t>
            </w: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90211105013130000120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929 413,56</w:t>
            </w:r>
          </w:p>
        </w:tc>
      </w:tr>
      <w:tr w:rsidR="005F021D" w:rsidRPr="006B7B19" w:rsidTr="005F021D">
        <w:trPr>
          <w:trHeight w:val="81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Pr="006B7B19">
              <w:rPr>
                <w:color w:val="000000"/>
                <w:sz w:val="24"/>
                <w:szCs w:val="24"/>
              </w:rPr>
              <w:lastRenderedPageBreak/>
              <w:t>(за исключением имущества муниципальных бюджетных и  автономных учреждений)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90211105035050000120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501 455,20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90211302065050000130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349 994,20</w:t>
            </w:r>
          </w:p>
        </w:tc>
      </w:tr>
      <w:tr w:rsidR="005F021D" w:rsidRPr="006B7B19" w:rsidTr="005F021D">
        <w:trPr>
          <w:trHeight w:val="404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90211302995050000130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12 150,78</w:t>
            </w:r>
          </w:p>
        </w:tc>
      </w:tr>
      <w:tr w:rsidR="005F021D" w:rsidRPr="006B7B19" w:rsidTr="005F021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13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учреждений),   в части реализации основных средств по указанному имуществу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90211402052050000410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240 000,00</w:t>
            </w:r>
          </w:p>
        </w:tc>
      </w:tr>
      <w:tr w:rsidR="005F021D" w:rsidRPr="006B7B19" w:rsidTr="005F021D">
        <w:trPr>
          <w:trHeight w:val="81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90211406013050000430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12 141 335,73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90211406013130000430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981 444,36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на обеспечение жильем молодых семей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90220225497050000150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1 573 131,66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90220225599050000150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99 669,53</w:t>
            </w: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90220229999050000150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1 140 000,00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90220230024050000150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7 755 143,68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90220235930050000150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949 730,00</w:t>
            </w: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90220249999050000150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10 410 200,00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195 160 700,00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90320215001050000150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138 554 000,00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90320215002050000150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53 773 000,00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90320230024050000150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1 828 500,00</w:t>
            </w:r>
          </w:p>
        </w:tc>
      </w:tr>
      <w:tr w:rsidR="005F021D" w:rsidRPr="006B7B19" w:rsidTr="005F021D">
        <w:trPr>
          <w:trHeight w:val="81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90320240014050000150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205 200,00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90320249999050000150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179 538 303,17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90511301995050000130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1 464 289,83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90511302995050000130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51 939,01</w:t>
            </w:r>
          </w:p>
        </w:tc>
      </w:tr>
      <w:tr w:rsidR="005F021D" w:rsidRPr="006B7B19" w:rsidTr="005F021D">
        <w:trPr>
          <w:trHeight w:val="81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90520225304050000150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4 346 193,98</w:t>
            </w: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90520229999050000150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22 856 480,00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90520230024050000150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139 025 306,80</w:t>
            </w:r>
          </w:p>
        </w:tc>
      </w:tr>
      <w:tr w:rsidR="005F021D" w:rsidRPr="006B7B19" w:rsidTr="005F021D">
        <w:trPr>
          <w:trHeight w:val="81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90520235303050000150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10 843 966,21</w:t>
            </w:r>
          </w:p>
        </w:tc>
      </w:tr>
      <w:tr w:rsidR="005F021D" w:rsidRPr="006B7B19" w:rsidTr="005F021D">
        <w:trPr>
          <w:trHeight w:val="2115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90520245050050000150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89 387,82</w:t>
            </w:r>
          </w:p>
        </w:tc>
      </w:tr>
      <w:tr w:rsidR="005F021D" w:rsidRPr="006B7B19" w:rsidTr="005F021D">
        <w:trPr>
          <w:trHeight w:val="807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90520245179050000150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898 830,70</w:t>
            </w:r>
          </w:p>
        </w:tc>
      </w:tr>
      <w:tr w:rsidR="005F021D" w:rsidRPr="006B7B19" w:rsidTr="005F021D">
        <w:trPr>
          <w:trHeight w:val="1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90521805010050000150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293 396,33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90521960010050000150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-331 487,51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Отдел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6B7B19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7B19">
              <w:rPr>
                <w:b/>
                <w:bCs/>
                <w:color w:val="000000"/>
                <w:sz w:val="24"/>
                <w:szCs w:val="24"/>
              </w:rPr>
              <w:t>14 177 019,90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90611301995050000130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438 351,52</w:t>
            </w:r>
          </w:p>
        </w:tc>
      </w:tr>
      <w:tr w:rsidR="005F021D" w:rsidRPr="006B7B19" w:rsidTr="00FD6567">
        <w:trPr>
          <w:trHeight w:val="774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90611302995050000130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401 724,28</w:t>
            </w:r>
          </w:p>
        </w:tc>
      </w:tr>
      <w:tr w:rsidR="005F021D" w:rsidRPr="006B7B19" w:rsidTr="005F021D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1020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90611607010050000140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90620225467050000150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90620225519050000150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204 218,00</w:t>
            </w:r>
          </w:p>
        </w:tc>
      </w:tr>
      <w:tr w:rsidR="005F021D" w:rsidRPr="006B7B19" w:rsidTr="005F021D">
        <w:trPr>
          <w:trHeight w:val="276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90620229999050000150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11 834 663,30</w:t>
            </w:r>
          </w:p>
        </w:tc>
      </w:tr>
      <w:tr w:rsidR="005F021D" w:rsidRPr="006B7B19" w:rsidTr="005F021D">
        <w:trPr>
          <w:trHeight w:val="408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90620705030050000150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F021D" w:rsidRPr="006B7B19" w:rsidTr="005F021D">
        <w:trPr>
          <w:trHeight w:val="612"/>
          <w:jc w:val="center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90621960010050000150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6B7B19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6B7B19">
              <w:rPr>
                <w:color w:val="000000"/>
                <w:sz w:val="24"/>
                <w:szCs w:val="24"/>
              </w:rPr>
              <w:t>-331 937,20</w:t>
            </w:r>
          </w:p>
        </w:tc>
      </w:tr>
    </w:tbl>
    <w:p w:rsidR="005F021D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F021D" w:rsidRDefault="005F021D">
      <w:pPr>
        <w:rPr>
          <w:b/>
          <w:snapToGrid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FD6567" w:rsidRP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6567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</w:p>
    <w:p w:rsidR="00FD6567" w:rsidRP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  <w:r w:rsidRPr="00FD6567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6567">
        <w:rPr>
          <w:rFonts w:eastAsia="Calibri"/>
          <w:sz w:val="28"/>
          <w:szCs w:val="28"/>
          <w:lang w:eastAsia="en-US"/>
        </w:rPr>
        <w:t xml:space="preserve">к решению Сычевской </w:t>
      </w:r>
    </w:p>
    <w:p w:rsidR="00FD6567" w:rsidRPr="00FD6567" w:rsidRDefault="00FD6567" w:rsidP="00FD6567">
      <w:pPr>
        <w:ind w:right="-104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</w:t>
      </w:r>
      <w:r w:rsidRPr="00FD6567">
        <w:rPr>
          <w:rFonts w:eastAsia="Calibri"/>
          <w:sz w:val="28"/>
          <w:szCs w:val="28"/>
          <w:lang w:eastAsia="en-US"/>
        </w:rPr>
        <w:t>окружной Думы</w:t>
      </w:r>
    </w:p>
    <w:p w:rsidR="00FD6567" w:rsidRPr="00FD6567" w:rsidRDefault="008E218C" w:rsidP="008E218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FD6567">
        <w:rPr>
          <w:rFonts w:eastAsia="Calibri"/>
          <w:sz w:val="28"/>
          <w:szCs w:val="28"/>
          <w:lang w:eastAsia="en-US"/>
        </w:rPr>
        <w:t xml:space="preserve"> </w:t>
      </w:r>
      <w:r w:rsidR="00C91AE2">
        <w:rPr>
          <w:rFonts w:eastAsia="Calibri"/>
          <w:sz w:val="28"/>
          <w:szCs w:val="28"/>
          <w:lang w:eastAsia="en-US"/>
        </w:rPr>
        <w:t xml:space="preserve"> </w:t>
      </w:r>
      <w:r w:rsidR="00C91AE2" w:rsidRPr="00FD6567">
        <w:rPr>
          <w:rFonts w:eastAsia="Calibri"/>
          <w:sz w:val="28"/>
          <w:szCs w:val="28"/>
          <w:lang w:eastAsia="en-US"/>
        </w:rPr>
        <w:t>от</w:t>
      </w:r>
      <w:r w:rsidR="00C91AE2">
        <w:rPr>
          <w:rFonts w:eastAsia="Calibri"/>
          <w:sz w:val="28"/>
          <w:szCs w:val="28"/>
          <w:lang w:eastAsia="en-US"/>
        </w:rPr>
        <w:t xml:space="preserve"> 23 апреля </w:t>
      </w:r>
      <w:r w:rsidR="00C91AE2" w:rsidRPr="00FD6567">
        <w:rPr>
          <w:rFonts w:eastAsia="Calibri"/>
          <w:sz w:val="28"/>
          <w:szCs w:val="28"/>
          <w:lang w:eastAsia="en-US"/>
        </w:rPr>
        <w:t>2025</w:t>
      </w:r>
      <w:r w:rsidR="00C91AE2">
        <w:rPr>
          <w:rFonts w:eastAsia="Calibri"/>
          <w:sz w:val="28"/>
          <w:szCs w:val="28"/>
          <w:lang w:eastAsia="en-US"/>
        </w:rPr>
        <w:t>г.</w:t>
      </w:r>
      <w:r w:rsidR="00C91AE2" w:rsidRPr="00FD6567">
        <w:rPr>
          <w:rFonts w:eastAsia="Calibri"/>
          <w:sz w:val="28"/>
          <w:szCs w:val="28"/>
          <w:lang w:eastAsia="en-US"/>
        </w:rPr>
        <w:t xml:space="preserve"> №</w:t>
      </w:r>
      <w:r w:rsidR="00C91AE2">
        <w:rPr>
          <w:rFonts w:eastAsia="Calibri"/>
          <w:sz w:val="28"/>
          <w:szCs w:val="28"/>
          <w:lang w:eastAsia="en-US"/>
        </w:rPr>
        <w:t>36</w:t>
      </w:r>
    </w:p>
    <w:p w:rsidR="005F021D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F021D" w:rsidRPr="004150C6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F021D">
        <w:rPr>
          <w:rFonts w:ascii="Times New Roman" w:hAnsi="Times New Roman"/>
          <w:sz w:val="24"/>
          <w:szCs w:val="24"/>
        </w:rPr>
        <w:t>Расходы бюджета муниципального района за 2024 год по ведомственной структуре расходов бюджета муниципального района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Style w:val="a4"/>
        <w:tblW w:w="10632" w:type="dxa"/>
        <w:tblInd w:w="-1026" w:type="dxa"/>
        <w:tblLook w:val="04A0"/>
      </w:tblPr>
      <w:tblGrid>
        <w:gridCol w:w="5048"/>
        <w:gridCol w:w="665"/>
        <w:gridCol w:w="992"/>
        <w:gridCol w:w="1483"/>
        <w:gridCol w:w="743"/>
        <w:gridCol w:w="1701"/>
      </w:tblGrid>
      <w:tr w:rsidR="005F021D" w:rsidRPr="006B7B19" w:rsidTr="005F021D">
        <w:trPr>
          <w:trHeight w:val="765"/>
        </w:trPr>
        <w:tc>
          <w:tcPr>
            <w:tcW w:w="5364" w:type="dxa"/>
            <w:vMerge w:val="restart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0" w:type="dxa"/>
            <w:vMerge w:val="restart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Вед.</w:t>
            </w:r>
          </w:p>
        </w:tc>
        <w:tc>
          <w:tcPr>
            <w:tcW w:w="992" w:type="dxa"/>
            <w:vMerge w:val="restart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Разд.</w:t>
            </w:r>
          </w:p>
        </w:tc>
        <w:tc>
          <w:tcPr>
            <w:tcW w:w="1276" w:type="dxa"/>
            <w:vMerge w:val="restart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Ц.ст.</w:t>
            </w:r>
          </w:p>
        </w:tc>
        <w:tc>
          <w:tcPr>
            <w:tcW w:w="709" w:type="dxa"/>
            <w:vMerge w:val="restart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Расх.</w:t>
            </w:r>
          </w:p>
        </w:tc>
        <w:tc>
          <w:tcPr>
            <w:tcW w:w="1701" w:type="dxa"/>
            <w:vMerge w:val="restart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Касс. расход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vMerge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vMerge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Сычевская районная Дума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3 103 052,26</w:t>
            </w:r>
          </w:p>
        </w:tc>
      </w:tr>
      <w:tr w:rsidR="005F021D" w:rsidRPr="006B7B19" w:rsidTr="005F021D">
        <w:trPr>
          <w:trHeight w:val="2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3 103 052,26</w:t>
            </w:r>
          </w:p>
        </w:tc>
      </w:tr>
      <w:tr w:rsidR="005F021D" w:rsidRPr="006B7B19" w:rsidTr="005F021D">
        <w:trPr>
          <w:trHeight w:val="10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3 103 052,26</w:t>
            </w:r>
          </w:p>
        </w:tc>
      </w:tr>
      <w:tr w:rsidR="005F021D" w:rsidRPr="006B7B19" w:rsidTr="005F021D">
        <w:trPr>
          <w:trHeight w:val="4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7610000140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1 791 015,92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7610000140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1 791 015,92</w:t>
            </w:r>
          </w:p>
        </w:tc>
      </w:tr>
      <w:tr w:rsidR="005F021D" w:rsidRPr="006B7B19" w:rsidTr="005F021D">
        <w:trPr>
          <w:trHeight w:val="5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7630000140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1 312 036,34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7630000140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738 685,74</w:t>
            </w:r>
          </w:p>
        </w:tc>
      </w:tr>
      <w:tr w:rsidR="005F021D" w:rsidRPr="006B7B19" w:rsidTr="005F021D">
        <w:trPr>
          <w:trHeight w:val="6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7630000140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547 850,60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901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7630000140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25 500,00</w:t>
            </w:r>
          </w:p>
        </w:tc>
      </w:tr>
      <w:tr w:rsidR="005F021D" w:rsidRPr="006B7B19" w:rsidTr="005F021D">
        <w:trPr>
          <w:trHeight w:val="6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94 120 659,06</w:t>
            </w:r>
          </w:p>
        </w:tc>
      </w:tr>
      <w:tr w:rsidR="005F021D" w:rsidRPr="006B7B19" w:rsidTr="005F021D">
        <w:trPr>
          <w:trHeight w:val="2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61 220 691,54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3 733 191,48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7510000140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2 607 819,36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7510000140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2 607 819,36</w:t>
            </w:r>
          </w:p>
        </w:tc>
      </w:tr>
      <w:tr w:rsidR="005F021D" w:rsidRPr="006B7B19" w:rsidTr="005F021D">
        <w:trPr>
          <w:trHeight w:val="7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7510055491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157 455,00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7510055491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157 455,00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 xml:space="preserve">Иные межбюджетные трансферты муниципальным образованиям Смоленской области для поощрения муниципальных </w:t>
            </w:r>
            <w:r w:rsidRPr="005F021D">
              <w:rPr>
                <w:sz w:val="24"/>
                <w:szCs w:val="24"/>
              </w:rPr>
              <w:lastRenderedPageBreak/>
              <w:t>управленческих команд за достижение плановых значений показателей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7510081590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967 917,12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7510081590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967 917,12</w:t>
            </w:r>
          </w:p>
        </w:tc>
      </w:tr>
      <w:tr w:rsidR="005F021D" w:rsidRPr="006B7B19" w:rsidTr="005F021D">
        <w:trPr>
          <w:trHeight w:val="103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37 742 250,28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35 447 191,66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29 719 602,58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5 470 213,43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24 250,00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233 125,65</w:t>
            </w:r>
          </w:p>
        </w:tc>
      </w:tr>
      <w:tr w:rsidR="005F021D" w:rsidRPr="006B7B19" w:rsidTr="005F021D">
        <w:trPr>
          <w:trHeight w:val="7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429 530,00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429 530,00</w:t>
            </w:r>
          </w:p>
        </w:tc>
      </w:tr>
      <w:tr w:rsidR="005F021D" w:rsidRPr="006B7B19" w:rsidTr="005F021D">
        <w:trPr>
          <w:trHeight w:val="132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0140381590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893 618,62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0140381590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893 618,62</w:t>
            </w:r>
          </w:p>
        </w:tc>
      </w:tr>
      <w:tr w:rsidR="005F021D" w:rsidRPr="006B7B19" w:rsidTr="005F021D">
        <w:trPr>
          <w:trHeight w:val="132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9800080900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486 005,00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9800080900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469 371,00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9800080900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16 634,00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9800080910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485 905,00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9800080910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468 163,00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9800080910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17 742,00</w:t>
            </w:r>
          </w:p>
        </w:tc>
      </w:tr>
      <w:tr w:rsidR="005F021D" w:rsidRPr="006B7B19" w:rsidTr="005F021D">
        <w:trPr>
          <w:trHeight w:val="36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162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7900051200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7900051200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36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19 745 249,78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0140120010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0140120010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0140220030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0140220030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18 531 244,00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14 002 659,00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4 466 894,74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61 690,26</w:t>
            </w:r>
          </w:p>
        </w:tc>
      </w:tr>
      <w:tr w:rsidR="005F021D" w:rsidRPr="006B7B19" w:rsidTr="005F021D">
        <w:trPr>
          <w:trHeight w:val="8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0340120370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0340120370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0640120050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0640120050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5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Изготовление и приобретение печатной продукции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1640126100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1640126100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2 000,00</w:t>
            </w:r>
          </w:p>
        </w:tc>
      </w:tr>
      <w:tr w:rsidR="005F021D" w:rsidRPr="006B7B19" w:rsidTr="005F021D">
        <w:trPr>
          <w:trHeight w:val="18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8190059301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1 119 499,78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8190059301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1 108 909,78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8190059301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10 590,00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текущие и капитальные ремонты муниципальных зданий и сооружений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9800026360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77 506,00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9800026360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77 506,00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11 367 679,51</w:t>
            </w:r>
          </w:p>
        </w:tc>
      </w:tr>
      <w:tr w:rsidR="005F021D" w:rsidRPr="006B7B19" w:rsidTr="005F021D">
        <w:trPr>
          <w:trHeight w:val="2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99 679,51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05401L5990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99 679,51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05401L5990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99 679,51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Транспорт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9 202 500,00</w:t>
            </w:r>
          </w:p>
        </w:tc>
      </w:tr>
      <w:tr w:rsidR="005F021D" w:rsidRPr="006B7B19" w:rsidTr="005F021D">
        <w:trPr>
          <w:trHeight w:val="7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1140360020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700 000,00</w:t>
            </w:r>
          </w:p>
        </w:tc>
      </w:tr>
      <w:tr w:rsidR="005F021D" w:rsidRPr="006B7B19" w:rsidTr="005F021D">
        <w:trPr>
          <w:trHeight w:val="10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1140360020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700 000,00</w:t>
            </w:r>
          </w:p>
        </w:tc>
      </w:tr>
      <w:tr w:rsidR="005F021D" w:rsidRPr="006B7B19" w:rsidTr="005F021D">
        <w:trPr>
          <w:trHeight w:val="10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1140381370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8 502 500,00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1140381370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8 502 500,00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18 000,00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Проведение областных и районных конкурсов юных инспекторов движения "Безопасное колесо"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1140220120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18 000,00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1140220120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18 000,00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2 047 500,00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7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0840160040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50 000,00</w:t>
            </w:r>
          </w:p>
        </w:tc>
      </w:tr>
      <w:tr w:rsidR="005F021D" w:rsidRPr="006B7B19" w:rsidTr="005F021D">
        <w:trPr>
          <w:trHeight w:val="10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0840160040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50 000,00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на предоставление грантов субъектам малого и среднего предпринимательства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08401S1340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1 200 000,00</w:t>
            </w:r>
          </w:p>
        </w:tc>
      </w:tr>
      <w:tr w:rsidR="005F021D" w:rsidRPr="006B7B19" w:rsidTr="005F021D">
        <w:trPr>
          <w:trHeight w:val="10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08401S1340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1 200 000,00</w:t>
            </w:r>
          </w:p>
        </w:tc>
      </w:tr>
      <w:tr w:rsidR="005F021D" w:rsidRPr="006B7B19" w:rsidTr="005F021D">
        <w:trPr>
          <w:trHeight w:val="8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разработку генеральных планов и правил землепользования и застройки поселений Сычевского района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1540126370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650 000,00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1540126370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650 000,00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Выполнение землеустроительных работ по кадастровому учету земельных участков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9800026320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104 500,00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9800026320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104 500,00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9800026340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33 000,00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9800026340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33 000,00</w:t>
            </w:r>
          </w:p>
        </w:tc>
      </w:tr>
      <w:tr w:rsidR="005F021D" w:rsidRPr="006B7B19" w:rsidTr="005F021D">
        <w:trPr>
          <w:trHeight w:val="34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169 632,76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169 632,76</w:t>
            </w:r>
          </w:p>
        </w:tc>
      </w:tr>
      <w:tr w:rsidR="005F021D" w:rsidRPr="006B7B19" w:rsidTr="005F021D">
        <w:trPr>
          <w:trHeight w:val="133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9800026410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169 632,76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F021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9800026410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169 632,76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3 401 063,28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77 715,00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0140120010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46 300,00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0140120010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46 300,00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31 415,00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31 415,00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28 000,00</w:t>
            </w:r>
          </w:p>
        </w:tc>
      </w:tr>
      <w:tr w:rsidR="005F021D" w:rsidRPr="006B7B19" w:rsidTr="005F021D">
        <w:trPr>
          <w:trHeight w:val="20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01401S0560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28 000,00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01401S0560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28 000,00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307 500,00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55 000,00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55 000,00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Целевая поддержка молодых специалистов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0440220040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211 500,00</w:t>
            </w:r>
          </w:p>
        </w:tc>
      </w:tr>
      <w:tr w:rsidR="005F021D" w:rsidRPr="006B7B19" w:rsidTr="005F021D">
        <w:trPr>
          <w:trHeight w:val="2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0440220040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211 500,00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28 000,00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28 000,00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0440420050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9 500,00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0440420050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9 500,00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0440520050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3 500,00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0440520050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3 500,00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2 987 848,28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2 928 013,02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2 928 013,02</w:t>
            </w:r>
          </w:p>
        </w:tc>
      </w:tr>
      <w:tr w:rsidR="005F021D" w:rsidRPr="006B7B19" w:rsidTr="005F021D">
        <w:trPr>
          <w:trHeight w:val="7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13 671,00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13 671,00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0140381590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46 164,26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0140381590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46 164,26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1 472 960,93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1 472 960,93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1 466 450,93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1 466 450,93</w:t>
            </w:r>
          </w:p>
        </w:tc>
      </w:tr>
      <w:tr w:rsidR="005F021D" w:rsidRPr="006B7B19" w:rsidTr="005F021D">
        <w:trPr>
          <w:trHeight w:val="8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6 510,00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6 510,00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16 488 631,04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6 575 541,64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Пенсии за выслугу лет лицам, замещающим муниципальные должности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8210010000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6 575 541,64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8210010000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6 575 541,64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896 464,00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896 464,00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452 464,00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444 000,00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8 661 625,40</w:t>
            </w:r>
          </w:p>
        </w:tc>
      </w:tr>
      <w:tr w:rsidR="005F021D" w:rsidRPr="006B7B19" w:rsidTr="005F021D">
        <w:trPr>
          <w:trHeight w:val="1056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07401L4970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2 048 161,50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07401L4970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2 048 161,50</w:t>
            </w:r>
          </w:p>
        </w:tc>
      </w:tr>
      <w:tr w:rsidR="005F021D" w:rsidRPr="006B7B19" w:rsidTr="005F021D">
        <w:trPr>
          <w:trHeight w:val="10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1240380230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6 613 463,90</w:t>
            </w:r>
          </w:p>
        </w:tc>
      </w:tr>
      <w:tr w:rsidR="005F021D" w:rsidRPr="006B7B19" w:rsidTr="005F021D">
        <w:trPr>
          <w:trHeight w:val="5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1240380230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20 160,00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1240380230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6 593 303,90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355 000,00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1440160080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15 000,00</w:t>
            </w:r>
          </w:p>
        </w:tc>
      </w:tr>
      <w:tr w:rsidR="005F021D" w:rsidRPr="006B7B19" w:rsidTr="005F021D">
        <w:trPr>
          <w:trHeight w:val="10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1440160080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15 000,00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общественным организациям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1440260010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340 000,00</w:t>
            </w:r>
          </w:p>
        </w:tc>
      </w:tr>
      <w:tr w:rsidR="005F021D" w:rsidRPr="006B7B19" w:rsidTr="005F021D">
        <w:trPr>
          <w:trHeight w:val="11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1440260010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340 000,00</w:t>
            </w:r>
          </w:p>
        </w:tc>
      </w:tr>
      <w:tr w:rsidR="005F021D" w:rsidRPr="006B7B19" w:rsidTr="005F021D">
        <w:trPr>
          <w:trHeight w:val="7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49 178 636,41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9 967 245,46</w:t>
            </w:r>
          </w:p>
        </w:tc>
      </w:tr>
      <w:tr w:rsidR="005F021D" w:rsidRPr="006B7B19" w:rsidTr="005F021D">
        <w:trPr>
          <w:trHeight w:val="8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9 967 245,46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9 695 421,46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9 300 125,21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392 796,25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2 500,00</w:t>
            </w:r>
          </w:p>
        </w:tc>
      </w:tr>
      <w:tr w:rsidR="005F021D" w:rsidRPr="006B7B19" w:rsidTr="005F021D">
        <w:trPr>
          <w:trHeight w:val="8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192 834,00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0240355491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192 834,00</w:t>
            </w:r>
          </w:p>
        </w:tc>
      </w:tr>
      <w:tr w:rsidR="005F021D" w:rsidRPr="006B7B19" w:rsidTr="005F021D">
        <w:trPr>
          <w:trHeight w:val="10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10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6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10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103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74 990,00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74 990,00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5 000,00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0240300140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5 000,00</w:t>
            </w:r>
          </w:p>
        </w:tc>
      </w:tr>
      <w:tr w:rsidR="005F021D" w:rsidRPr="006B7B19" w:rsidTr="005F021D">
        <w:trPr>
          <w:trHeight w:val="8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39 206 390,95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29 828 500,00</w:t>
            </w:r>
          </w:p>
        </w:tc>
      </w:tr>
      <w:tr w:rsidR="005F021D" w:rsidRPr="006B7B19" w:rsidTr="005F021D">
        <w:trPr>
          <w:trHeight w:val="10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 xml:space="preserve">Дотация на выравнивание бюджетной обеспеченности поселений из бюджета муниципального района в части, сформированной за счет субвенции из </w:t>
            </w:r>
            <w:r w:rsidRPr="005F021D">
              <w:rPr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0240280980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1 828 500,00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0240280980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1 828 500,00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7 694 600,00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Дотации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7 694 600,00</w:t>
            </w:r>
          </w:p>
        </w:tc>
      </w:tr>
      <w:tr w:rsidR="005F021D" w:rsidRPr="006B7B19" w:rsidTr="005F021D">
        <w:trPr>
          <w:trHeight w:val="8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8 874 500,00</w:t>
            </w:r>
          </w:p>
        </w:tc>
      </w:tr>
      <w:tr w:rsidR="005F021D" w:rsidRPr="006B7B19" w:rsidTr="005F021D">
        <w:trPr>
          <w:trHeight w:val="2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Дотации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8 874 500,00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3 909 000,00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Дотации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3 909 000,00</w:t>
            </w:r>
          </w:p>
        </w:tc>
      </w:tr>
      <w:tr w:rsidR="005F021D" w:rsidRPr="006B7B19" w:rsidTr="005F021D">
        <w:trPr>
          <w:trHeight w:val="7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7 521 900,00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Дотации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7 521 900,00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9 377 890,95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02402Д0040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300 000,00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8 177 890,95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8 177 890,95</w:t>
            </w:r>
          </w:p>
        </w:tc>
      </w:tr>
      <w:tr w:rsidR="005F021D" w:rsidRPr="006B7B19" w:rsidTr="005F021D">
        <w:trPr>
          <w:trHeight w:val="8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256 031 506,15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248 883 000,15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45 157 120,62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27 396 120,62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3 966 849,50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4 235 519,38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19 107 720,61</w:t>
            </w:r>
          </w:p>
        </w:tc>
      </w:tr>
      <w:tr w:rsidR="005F021D" w:rsidRPr="006B7B19" w:rsidTr="005F021D">
        <w:trPr>
          <w:trHeight w:val="2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86 031,13</w:t>
            </w:r>
          </w:p>
        </w:tc>
      </w:tr>
      <w:tr w:rsidR="005F021D" w:rsidRPr="006B7B19" w:rsidTr="005F021D">
        <w:trPr>
          <w:trHeight w:val="7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1240480170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17 761 000,00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1240480170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3 909 740,85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1240480170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18 400,00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1240480170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13 832 859,15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187 012 130,70</w:t>
            </w:r>
          </w:p>
        </w:tc>
      </w:tr>
      <w:tr w:rsidR="005F021D" w:rsidRPr="006B7B19" w:rsidTr="005F021D">
        <w:trPr>
          <w:trHeight w:val="1056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0940120110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20 000,00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0940120110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20 000,00</w:t>
            </w:r>
          </w:p>
        </w:tc>
      </w:tr>
      <w:tr w:rsidR="005F021D" w:rsidRPr="006B7B19" w:rsidTr="005F021D">
        <w:trPr>
          <w:trHeight w:val="102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121E180180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3 139 400,00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121E180180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658 818,94</w:t>
            </w:r>
          </w:p>
        </w:tc>
      </w:tr>
      <w:tr w:rsidR="005F021D" w:rsidRPr="006B7B19" w:rsidTr="005F021D">
        <w:trPr>
          <w:trHeight w:val="34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121E180180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2 480 581,06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121E181710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294 736,84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121E181710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147 368,42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121E181710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147 368,42</w:t>
            </w:r>
          </w:p>
        </w:tc>
      </w:tr>
      <w:tr w:rsidR="005F021D" w:rsidRPr="006B7B19" w:rsidTr="005F021D">
        <w:trPr>
          <w:trHeight w:val="133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121EВ51790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898 830,70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121EВ51790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424 578,38</w:t>
            </w:r>
          </w:p>
        </w:tc>
      </w:tr>
      <w:tr w:rsidR="005F021D" w:rsidRPr="006B7B19" w:rsidTr="005F021D">
        <w:trPr>
          <w:trHeight w:val="37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121EВ51790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474 252,32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33 116 747,28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16 621 774,10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58 828,32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15 788 852,65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647 292,21</w:t>
            </w:r>
          </w:p>
        </w:tc>
      </w:tr>
      <w:tr w:rsidR="005F021D" w:rsidRPr="006B7B19" w:rsidTr="005F021D">
        <w:trPr>
          <w:trHeight w:val="10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1240153030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10 843 966,21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1240153030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5 429 782,53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1240153030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5 414 183,68</w:t>
            </w:r>
          </w:p>
        </w:tc>
      </w:tr>
      <w:tr w:rsidR="005F021D" w:rsidRPr="006B7B19" w:rsidTr="005F021D">
        <w:trPr>
          <w:trHeight w:val="159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1240171900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44 863,17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1240171900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44 863,17</w:t>
            </w:r>
          </w:p>
        </w:tc>
      </w:tr>
      <w:tr w:rsidR="005F021D" w:rsidRPr="006B7B19" w:rsidTr="005F021D">
        <w:trPr>
          <w:trHeight w:val="10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1240180180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109 741 300,00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1240180180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54 989 378,11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1240180180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78 900,00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1240180180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54 673 021,89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1240180280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677 035,32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1240180280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175 499,61</w:t>
            </w:r>
          </w:p>
        </w:tc>
      </w:tr>
      <w:tr w:rsidR="005F021D" w:rsidRPr="006B7B19" w:rsidTr="005F021D">
        <w:trPr>
          <w:trHeight w:val="36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1240180280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501 535,71</w:t>
            </w:r>
          </w:p>
        </w:tc>
      </w:tr>
      <w:tr w:rsidR="005F021D" w:rsidRPr="006B7B19" w:rsidTr="005F021D">
        <w:trPr>
          <w:trHeight w:val="25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 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12401L0500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89 387,82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12401L0500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50 947,82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12401L0500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38 440,00</w:t>
            </w:r>
          </w:p>
        </w:tc>
      </w:tr>
      <w:tr w:rsidR="005F021D" w:rsidRPr="006B7B19" w:rsidTr="005F021D">
        <w:trPr>
          <w:trHeight w:val="10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12401L3040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4 390 094,94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12401L3040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658 816,46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12401L3040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3 731 278,48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на укрепление материально-технической базы образовательных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12401S0640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23 585 768,42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12401S0640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23 585 768,42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8900029990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170 000,00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8900029990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170 000,00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10 796 622,73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8 756 614,96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8 756 614,96</w:t>
            </w:r>
          </w:p>
        </w:tc>
      </w:tr>
      <w:tr w:rsidR="005F021D" w:rsidRPr="006B7B19" w:rsidTr="005F021D">
        <w:trPr>
          <w:trHeight w:val="7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1240320220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2 040 007,77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1240320220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2 040 007,77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145 034,00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57 700,00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36 000,00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21 700,00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16 336,00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16 336,00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33 788,00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7 712,00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26 076,00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1240900150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37 210,00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1240900150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37 210,00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777 600,00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0440120050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0440420050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0440420050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Организация трудоустройства детей в каникулярное время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0440420260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120 000,00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0440420260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0440520050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25 000,00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0440520050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25 000,00</w:t>
            </w:r>
          </w:p>
        </w:tc>
      </w:tr>
      <w:tr w:rsidR="005F021D" w:rsidRPr="006B7B19" w:rsidTr="005F021D">
        <w:trPr>
          <w:trHeight w:val="25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400 091,08</w:t>
            </w:r>
          </w:p>
        </w:tc>
      </w:tr>
      <w:tr w:rsidR="005F021D" w:rsidRPr="006B7B19" w:rsidTr="005F021D">
        <w:trPr>
          <w:trHeight w:val="2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1240180030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400 091,08</w:t>
            </w:r>
          </w:p>
        </w:tc>
      </w:tr>
      <w:tr w:rsidR="005F021D" w:rsidRPr="006B7B19" w:rsidTr="005F021D">
        <w:trPr>
          <w:trHeight w:val="258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1240280030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145 508,92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1240280030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145 508,92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4 994 492,10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1240900150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4 994 492,10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1240900150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4 700 500,00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1240900150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291 242,00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1240900150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2 750,10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7 148 506,00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1 729 200,00</w:t>
            </w:r>
          </w:p>
        </w:tc>
      </w:tr>
      <w:tr w:rsidR="005F021D" w:rsidRPr="006B7B19" w:rsidTr="005F021D">
        <w:trPr>
          <w:trHeight w:val="135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1240880810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1 729 200,00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1240880810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1 729 200,00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3 764 306,00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1240580190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176 280,00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1240580190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176 280,00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Выплата вознаграждения, причитающегося приемным родителям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1240580200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56 550,00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1240580200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56 550,00</w:t>
            </w:r>
          </w:p>
        </w:tc>
      </w:tr>
      <w:tr w:rsidR="005F021D" w:rsidRPr="006B7B19" w:rsidTr="005F021D">
        <w:trPr>
          <w:trHeight w:val="8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1240580210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3 531 476,00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1240580210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64 636,00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1240580210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3 466 840,00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 xml:space="preserve">Другие вопросы в области социальной </w:t>
            </w:r>
            <w:r w:rsidRPr="005F021D"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1 655 000,00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1240780290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1 655 000,00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1240780290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1 568 500,00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905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1240780290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86 500,00</w:t>
            </w:r>
          </w:p>
        </w:tc>
      </w:tr>
      <w:tr w:rsidR="005F021D" w:rsidRPr="006B7B19" w:rsidTr="005F021D">
        <w:trPr>
          <w:trHeight w:val="8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Отдел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98 782 616,86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9 493 956,11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9 446 080,11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1340500150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9 446 080,11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1340500150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8 824 507,23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1340500150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621 566,38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1340500150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6,50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47 876,00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6 000,00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6 176,00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6 176,00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29 500,00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29 500,00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1340500150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4 700,00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1340500150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4 700,00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1340700150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1 500,00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0705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1340700150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1 500,00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58 633 104,23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Культура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55 630 994,53</w:t>
            </w:r>
          </w:p>
        </w:tc>
      </w:tr>
      <w:tr w:rsidR="005F021D" w:rsidRPr="006B7B19" w:rsidTr="005F021D">
        <w:trPr>
          <w:trHeight w:val="1056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0940120110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20 000,00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0940120110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20 000,00</w:t>
            </w:r>
          </w:p>
        </w:tc>
      </w:tr>
      <w:tr w:rsidR="005F021D" w:rsidRPr="006B7B19" w:rsidTr="005F021D">
        <w:trPr>
          <w:trHeight w:val="8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131A255195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60 852,00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131A255195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60 852,00</w:t>
            </w:r>
          </w:p>
        </w:tc>
      </w:tr>
      <w:tr w:rsidR="005F021D" w:rsidRPr="006B7B19" w:rsidTr="005F021D">
        <w:trPr>
          <w:trHeight w:val="8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131A255196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121 701,00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131A255196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121 701,00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19 972 847,41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17 306 183,86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2 661 098,66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5 564,89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13401L5197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23 728,00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13401L5197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23 728,00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1 606 519,07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1 255 090,30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351 428,51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1340200150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0,26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32 039 518,05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21 982 059,92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10 024 240,98</w:t>
            </w:r>
          </w:p>
        </w:tc>
      </w:tr>
      <w:tr w:rsidR="005F021D" w:rsidRPr="006B7B19" w:rsidTr="005F021D">
        <w:trPr>
          <w:trHeight w:val="30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33 217,15</w:t>
            </w:r>
          </w:p>
        </w:tc>
      </w:tr>
      <w:tr w:rsidR="005F021D" w:rsidRPr="006B7B19" w:rsidTr="005F021D">
        <w:trPr>
          <w:trHeight w:val="105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13404L4670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1 414 141,00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13404L4670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1 414 141,00</w:t>
            </w:r>
          </w:p>
        </w:tc>
      </w:tr>
      <w:tr w:rsidR="005F021D" w:rsidRPr="006B7B19" w:rsidTr="005F021D">
        <w:trPr>
          <w:trHeight w:val="792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13404S0330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210 526,00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13404S0330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210 526,00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Реализация мероприятий по развитию туризма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1340622000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1340622000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65 000,00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96 162,00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96 162,00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3 002 109,70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1340700150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3 002 109,70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1340700150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2 549 798,00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1340700150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452 311,70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30 655 556,52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17 700,00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17 700,00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17 700,00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14 800 186,98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196 441,80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195 256,74</w:t>
            </w:r>
          </w:p>
        </w:tc>
      </w:tr>
      <w:tr w:rsidR="005F021D" w:rsidRPr="006B7B19" w:rsidTr="005F021D">
        <w:trPr>
          <w:trHeight w:val="33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1 185,06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237 000,00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F021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237 000,00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Субсидии на выполнение работ по ремонту спортивных объектов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13403S0690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7 564 537,74</w:t>
            </w:r>
          </w:p>
        </w:tc>
      </w:tr>
      <w:tr w:rsidR="005F021D" w:rsidRPr="006B7B19" w:rsidTr="005F021D">
        <w:trPr>
          <w:trHeight w:val="57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13403S0690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7 564 537,74</w:t>
            </w:r>
          </w:p>
        </w:tc>
      </w:tr>
      <w:tr w:rsidR="005F021D" w:rsidRPr="006B7B19" w:rsidTr="005F021D">
        <w:trPr>
          <w:trHeight w:val="34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на создание спортивного сооружения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13403S1150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4 156 160,62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13403S1150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4 156 160,62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Субсидии на укрепление материально-технической базы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13403S1240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526 316,00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13403S1240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526 316,00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2 119 730,82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8900027770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2 119 730,82</w:t>
            </w:r>
          </w:p>
        </w:tc>
      </w:tr>
      <w:tr w:rsidR="005F021D" w:rsidRPr="006B7B19" w:rsidTr="005F021D">
        <w:trPr>
          <w:trHeight w:val="28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15 837 669,54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15 834 669,54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9 132 936,96</w:t>
            </w:r>
          </w:p>
        </w:tc>
      </w:tr>
      <w:tr w:rsidR="005F021D" w:rsidRPr="006B7B19" w:rsidTr="005F021D">
        <w:trPr>
          <w:trHeight w:val="55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4 275 117,26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1340300150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2 426 615,32</w:t>
            </w:r>
          </w:p>
        </w:tc>
      </w:tr>
      <w:tr w:rsidR="005F021D" w:rsidRPr="006B7B19" w:rsidTr="005F021D">
        <w:trPr>
          <w:trHeight w:val="5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3 000,00</w:t>
            </w:r>
          </w:p>
        </w:tc>
      </w:tr>
      <w:tr w:rsidR="005F021D" w:rsidRPr="006B7B19" w:rsidTr="005F021D">
        <w:trPr>
          <w:trHeight w:val="52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906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1103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1340320050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3 000,00</w:t>
            </w:r>
          </w:p>
        </w:tc>
      </w:tr>
      <w:tr w:rsidR="005F021D" w:rsidRPr="006B7B19" w:rsidTr="005F021D">
        <w:trPr>
          <w:trHeight w:val="84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1 803 678,70</w:t>
            </w:r>
          </w:p>
        </w:tc>
      </w:tr>
      <w:tr w:rsidR="005F021D" w:rsidRPr="006B7B19" w:rsidTr="005F021D">
        <w:trPr>
          <w:trHeight w:val="31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1 803 678,70</w:t>
            </w:r>
          </w:p>
        </w:tc>
      </w:tr>
      <w:tr w:rsidR="005F021D" w:rsidRPr="006B7B19" w:rsidTr="005F021D">
        <w:trPr>
          <w:trHeight w:val="79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1 803 678,70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1 602 478,70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1 460 890,28</w:t>
            </w:r>
          </w:p>
        </w:tc>
      </w:tr>
      <w:tr w:rsidR="005F021D" w:rsidRPr="006B7B19" w:rsidTr="005F021D">
        <w:trPr>
          <w:trHeight w:val="51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F021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7680000140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141 588,42</w:t>
            </w:r>
          </w:p>
        </w:tc>
      </w:tr>
      <w:tr w:rsidR="005F021D" w:rsidRPr="006B7B19" w:rsidTr="005F021D">
        <w:trPr>
          <w:trHeight w:val="103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lastRenderedPageBreak/>
              <w:t>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58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76800П0010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105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76800П0020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1065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76800П0030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105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76800П0040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39 000,00</w:t>
            </w:r>
          </w:p>
        </w:tc>
      </w:tr>
      <w:tr w:rsidR="005F021D" w:rsidRPr="006B7B19" w:rsidTr="005F021D">
        <w:trPr>
          <w:trHeight w:val="1050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45 200,00</w:t>
            </w:r>
          </w:p>
        </w:tc>
      </w:tr>
      <w:tr w:rsidR="005F021D" w:rsidRPr="006B7B19" w:rsidTr="005F021D">
        <w:trPr>
          <w:trHeight w:val="528"/>
        </w:trPr>
        <w:tc>
          <w:tcPr>
            <w:tcW w:w="5364" w:type="dxa"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76800П0050</w:t>
            </w:r>
          </w:p>
        </w:tc>
        <w:tc>
          <w:tcPr>
            <w:tcW w:w="709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5F021D" w:rsidRPr="005F021D" w:rsidRDefault="005F021D" w:rsidP="005F021D">
            <w:pPr>
              <w:jc w:val="center"/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45 200,00</w:t>
            </w:r>
          </w:p>
        </w:tc>
      </w:tr>
    </w:tbl>
    <w:p w:rsidR="005F021D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F021D" w:rsidRDefault="005F021D">
      <w:pPr>
        <w:rPr>
          <w:b/>
          <w:snapToGrid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FD6567" w:rsidRP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FD6567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3</w:t>
      </w:r>
    </w:p>
    <w:p w:rsidR="00FD6567" w:rsidRP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  <w:r w:rsidRPr="00FD6567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FD6567">
        <w:rPr>
          <w:rFonts w:eastAsia="Calibri"/>
          <w:sz w:val="28"/>
          <w:szCs w:val="28"/>
          <w:lang w:eastAsia="en-US"/>
        </w:rPr>
        <w:t xml:space="preserve">к решению Сычевской </w:t>
      </w:r>
    </w:p>
    <w:p w:rsidR="00FD6567" w:rsidRPr="00FD6567" w:rsidRDefault="00FD6567" w:rsidP="00FD6567">
      <w:pPr>
        <w:ind w:right="-104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</w:t>
      </w:r>
      <w:r w:rsidRPr="00FD6567">
        <w:rPr>
          <w:rFonts w:eastAsia="Calibri"/>
          <w:sz w:val="28"/>
          <w:szCs w:val="28"/>
          <w:lang w:eastAsia="en-US"/>
        </w:rPr>
        <w:t>окружной Думы</w:t>
      </w:r>
    </w:p>
    <w:p w:rsidR="00FD6567" w:rsidRPr="00FD6567" w:rsidRDefault="0004346F" w:rsidP="0004346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C91AE2" w:rsidRPr="00FD6567">
        <w:rPr>
          <w:rFonts w:eastAsia="Calibri"/>
          <w:sz w:val="28"/>
          <w:szCs w:val="28"/>
          <w:lang w:eastAsia="en-US"/>
        </w:rPr>
        <w:t>от</w:t>
      </w:r>
      <w:r w:rsidR="00C91AE2">
        <w:rPr>
          <w:rFonts w:eastAsia="Calibri"/>
          <w:sz w:val="28"/>
          <w:szCs w:val="28"/>
          <w:lang w:eastAsia="en-US"/>
        </w:rPr>
        <w:t xml:space="preserve"> 23 апреля </w:t>
      </w:r>
      <w:r w:rsidR="00C91AE2" w:rsidRPr="00FD6567">
        <w:rPr>
          <w:rFonts w:eastAsia="Calibri"/>
          <w:sz w:val="28"/>
          <w:szCs w:val="28"/>
          <w:lang w:eastAsia="en-US"/>
        </w:rPr>
        <w:t>2025</w:t>
      </w:r>
      <w:r w:rsidR="00C91AE2">
        <w:rPr>
          <w:rFonts w:eastAsia="Calibri"/>
          <w:sz w:val="28"/>
          <w:szCs w:val="28"/>
          <w:lang w:eastAsia="en-US"/>
        </w:rPr>
        <w:t>г.</w:t>
      </w:r>
      <w:r w:rsidR="00C91AE2" w:rsidRPr="00FD6567">
        <w:rPr>
          <w:rFonts w:eastAsia="Calibri"/>
          <w:sz w:val="28"/>
          <w:szCs w:val="28"/>
          <w:lang w:eastAsia="en-US"/>
        </w:rPr>
        <w:t xml:space="preserve"> №</w:t>
      </w:r>
      <w:r w:rsidR="00C91AE2">
        <w:rPr>
          <w:rFonts w:eastAsia="Calibri"/>
          <w:sz w:val="28"/>
          <w:szCs w:val="28"/>
          <w:lang w:eastAsia="en-US"/>
        </w:rPr>
        <w:t>36</w:t>
      </w:r>
    </w:p>
    <w:p w:rsidR="005F021D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F021D" w:rsidRPr="004150C6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F021D">
        <w:rPr>
          <w:rFonts w:ascii="Times New Roman" w:hAnsi="Times New Roman"/>
          <w:sz w:val="24"/>
          <w:szCs w:val="24"/>
        </w:rPr>
        <w:t>Расходы бюджета муниципального района за 2024 год по разделам и подразделам классификации расходов бюджетов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10774" w:type="dxa"/>
        <w:tblInd w:w="-1168" w:type="dxa"/>
        <w:tblLook w:val="04A0"/>
      </w:tblPr>
      <w:tblGrid>
        <w:gridCol w:w="7655"/>
        <w:gridCol w:w="1418"/>
        <w:gridCol w:w="1701"/>
      </w:tblGrid>
      <w:tr w:rsidR="005F021D" w:rsidRPr="005F021D" w:rsidTr="005F021D">
        <w:trPr>
          <w:trHeight w:val="765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Касс. расход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19 010 433,85</w:t>
            </w:r>
          </w:p>
        </w:tc>
      </w:tr>
      <w:tr w:rsidR="005F021D" w:rsidRPr="005F021D" w:rsidTr="005F021D">
        <w:trPr>
          <w:trHeight w:val="79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1 310 645,69</w:t>
            </w:r>
          </w:p>
        </w:tc>
      </w:tr>
      <w:tr w:rsidR="005F021D" w:rsidRPr="005F021D" w:rsidTr="005F021D">
        <w:trPr>
          <w:trHeight w:val="10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F021D" w:rsidRPr="005F021D" w:rsidTr="005F021D">
        <w:trPr>
          <w:trHeight w:val="10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4 851 553,22</w:t>
            </w:r>
          </w:p>
        </w:tc>
      </w:tr>
      <w:tr w:rsidR="005F021D" w:rsidRPr="005F021D" w:rsidTr="005F021D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4 966 964,53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39 069,12</w:t>
            </w:r>
          </w:p>
        </w:tc>
      </w:tr>
      <w:tr w:rsidR="005F021D" w:rsidRPr="005F021D" w:rsidTr="005F021D">
        <w:trPr>
          <w:trHeight w:val="2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4 812 075,41</w:t>
            </w:r>
          </w:p>
        </w:tc>
      </w:tr>
      <w:tr w:rsidR="005F021D" w:rsidRPr="005F021D" w:rsidTr="005F021D">
        <w:trPr>
          <w:trHeight w:val="52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115 820,00</w:t>
            </w:r>
          </w:p>
        </w:tc>
      </w:tr>
      <w:tr w:rsidR="005F021D" w:rsidRPr="005F021D" w:rsidTr="005F021D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7 354 987,72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2 696 235,78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1 111 131,26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3 547 620,68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F021D">
              <w:rPr>
                <w:b/>
                <w:bCs/>
                <w:color w:val="000000"/>
                <w:sz w:val="24"/>
                <w:szCs w:val="24"/>
              </w:rPr>
              <w:t>341 682,69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191 682,69</w:t>
            </w:r>
          </w:p>
        </w:tc>
      </w:tr>
      <w:tr w:rsidR="005F021D" w:rsidRPr="005F021D" w:rsidTr="005F021D"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F021D" w:rsidRPr="005F021D" w:rsidRDefault="005F021D" w:rsidP="005F021D">
            <w:pPr>
              <w:jc w:val="center"/>
              <w:rPr>
                <w:color w:val="000000"/>
                <w:sz w:val="24"/>
                <w:szCs w:val="24"/>
              </w:rPr>
            </w:pPr>
            <w:r w:rsidRPr="005F021D">
              <w:rPr>
                <w:color w:val="000000"/>
                <w:sz w:val="24"/>
                <w:szCs w:val="24"/>
              </w:rPr>
              <w:t>150 000,00</w:t>
            </w:r>
          </w:p>
        </w:tc>
      </w:tr>
    </w:tbl>
    <w:p w:rsidR="005F021D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F021D" w:rsidRDefault="005F021D">
      <w:pPr>
        <w:rPr>
          <w:b/>
          <w:snapToGrid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FD6567" w:rsidRP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FD6567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4</w:t>
      </w:r>
    </w:p>
    <w:p w:rsidR="00FD6567" w:rsidRPr="00FD6567" w:rsidRDefault="00FD6567" w:rsidP="00FD6567">
      <w:pPr>
        <w:ind w:right="-1044"/>
        <w:rPr>
          <w:rFonts w:eastAsia="Calibri"/>
          <w:sz w:val="28"/>
          <w:szCs w:val="28"/>
          <w:lang w:eastAsia="en-US"/>
        </w:rPr>
      </w:pPr>
      <w:r w:rsidRPr="00FD6567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FD6567">
        <w:rPr>
          <w:rFonts w:eastAsia="Calibri"/>
          <w:sz w:val="28"/>
          <w:szCs w:val="28"/>
          <w:lang w:eastAsia="en-US"/>
        </w:rPr>
        <w:t xml:space="preserve">к решению Сычевской </w:t>
      </w:r>
    </w:p>
    <w:p w:rsidR="00FD6567" w:rsidRPr="00FD6567" w:rsidRDefault="00FD6567" w:rsidP="00FD6567">
      <w:pPr>
        <w:ind w:right="-104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="00C91AE2">
        <w:rPr>
          <w:rFonts w:eastAsia="Calibri"/>
          <w:sz w:val="28"/>
          <w:szCs w:val="28"/>
          <w:lang w:eastAsia="en-US"/>
        </w:rPr>
        <w:t xml:space="preserve">        </w:t>
      </w:r>
      <w:r w:rsidRPr="00FD6567">
        <w:rPr>
          <w:rFonts w:eastAsia="Calibri"/>
          <w:sz w:val="28"/>
          <w:szCs w:val="28"/>
          <w:lang w:eastAsia="en-US"/>
        </w:rPr>
        <w:t>окружной Думы</w:t>
      </w:r>
    </w:p>
    <w:p w:rsidR="00FD6567" w:rsidRPr="00FD6567" w:rsidRDefault="0004346F" w:rsidP="0004346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FD6567">
        <w:rPr>
          <w:rFonts w:eastAsia="Calibri"/>
          <w:sz w:val="28"/>
          <w:szCs w:val="28"/>
          <w:lang w:eastAsia="en-US"/>
        </w:rPr>
        <w:t xml:space="preserve"> </w:t>
      </w:r>
      <w:r w:rsidR="00C91AE2" w:rsidRPr="00FD6567">
        <w:rPr>
          <w:rFonts w:eastAsia="Calibri"/>
          <w:sz w:val="28"/>
          <w:szCs w:val="28"/>
          <w:lang w:eastAsia="en-US"/>
        </w:rPr>
        <w:t>от</w:t>
      </w:r>
      <w:r w:rsidR="00C91AE2">
        <w:rPr>
          <w:rFonts w:eastAsia="Calibri"/>
          <w:sz w:val="28"/>
          <w:szCs w:val="28"/>
          <w:lang w:eastAsia="en-US"/>
        </w:rPr>
        <w:t xml:space="preserve"> 23 апреля </w:t>
      </w:r>
      <w:r w:rsidR="00C91AE2" w:rsidRPr="00FD6567">
        <w:rPr>
          <w:rFonts w:eastAsia="Calibri"/>
          <w:sz w:val="28"/>
          <w:szCs w:val="28"/>
          <w:lang w:eastAsia="en-US"/>
        </w:rPr>
        <w:t>2025</w:t>
      </w:r>
      <w:r w:rsidR="00C91AE2">
        <w:rPr>
          <w:rFonts w:eastAsia="Calibri"/>
          <w:sz w:val="28"/>
          <w:szCs w:val="28"/>
          <w:lang w:eastAsia="en-US"/>
        </w:rPr>
        <w:t>г.</w:t>
      </w:r>
      <w:r w:rsidR="00C91AE2" w:rsidRPr="00FD6567">
        <w:rPr>
          <w:rFonts w:eastAsia="Calibri"/>
          <w:sz w:val="28"/>
          <w:szCs w:val="28"/>
          <w:lang w:eastAsia="en-US"/>
        </w:rPr>
        <w:t xml:space="preserve"> №</w:t>
      </w:r>
      <w:r w:rsidR="00C91AE2">
        <w:rPr>
          <w:rFonts w:eastAsia="Calibri"/>
          <w:sz w:val="28"/>
          <w:szCs w:val="28"/>
          <w:lang w:eastAsia="en-US"/>
        </w:rPr>
        <w:t>36</w:t>
      </w:r>
    </w:p>
    <w:p w:rsidR="005F021D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F021D" w:rsidRPr="004150C6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F021D">
        <w:rPr>
          <w:rFonts w:ascii="Times New Roman" w:hAnsi="Times New Roman"/>
          <w:sz w:val="24"/>
          <w:szCs w:val="24"/>
        </w:rPr>
        <w:t>Источники финансирования дефицита бюджета муниципального района в 2024 году по кодам классификации источников финансирования дефицитов бюджетов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Style w:val="a4"/>
        <w:tblW w:w="10632" w:type="dxa"/>
        <w:tblInd w:w="-1026" w:type="dxa"/>
        <w:tblLook w:val="04A0"/>
      </w:tblPr>
      <w:tblGrid>
        <w:gridCol w:w="5670"/>
        <w:gridCol w:w="2977"/>
        <w:gridCol w:w="1985"/>
      </w:tblGrid>
      <w:tr w:rsidR="005F021D" w:rsidRPr="006B7B19" w:rsidTr="005F021D">
        <w:trPr>
          <w:trHeight w:val="936"/>
        </w:trPr>
        <w:tc>
          <w:tcPr>
            <w:tcW w:w="5670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Наименование главного администратора источника финансирования дефицита бюджета муниципального образования "Сычевский район", показателя</w:t>
            </w:r>
          </w:p>
        </w:tc>
        <w:tc>
          <w:tcPr>
            <w:tcW w:w="2977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85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5F021D" w:rsidRPr="006B7B19" w:rsidTr="005F021D">
        <w:trPr>
          <w:trHeight w:val="312"/>
        </w:trPr>
        <w:tc>
          <w:tcPr>
            <w:tcW w:w="5670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F021D" w:rsidRPr="006B7B19" w:rsidTr="005F021D">
        <w:trPr>
          <w:trHeight w:val="915"/>
        </w:trPr>
        <w:tc>
          <w:tcPr>
            <w:tcW w:w="5670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2977" w:type="dxa"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1985" w:type="dxa"/>
            <w:noWrap/>
            <w:hideMark/>
          </w:tcPr>
          <w:p w:rsidR="005F021D" w:rsidRPr="005F021D" w:rsidRDefault="005F021D" w:rsidP="00FD6567">
            <w:pPr>
              <w:rPr>
                <w:b/>
                <w:bCs/>
                <w:sz w:val="24"/>
                <w:szCs w:val="24"/>
              </w:rPr>
            </w:pPr>
            <w:r w:rsidRPr="005F021D">
              <w:rPr>
                <w:b/>
                <w:bCs/>
                <w:sz w:val="24"/>
                <w:szCs w:val="24"/>
              </w:rPr>
              <w:t>543 719,47</w:t>
            </w:r>
          </w:p>
        </w:tc>
      </w:tr>
      <w:tr w:rsidR="005F021D" w:rsidRPr="006B7B19" w:rsidTr="005F021D">
        <w:trPr>
          <w:trHeight w:val="675"/>
        </w:trPr>
        <w:tc>
          <w:tcPr>
            <w:tcW w:w="5670" w:type="dxa"/>
            <w:hideMark/>
          </w:tcPr>
          <w:p w:rsidR="005F021D" w:rsidRPr="005F021D" w:rsidRDefault="005F021D" w:rsidP="00FD6567">
            <w:pPr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977" w:type="dxa"/>
            <w:noWrap/>
            <w:hideMark/>
          </w:tcPr>
          <w:p w:rsidR="005F021D" w:rsidRPr="005F021D" w:rsidRDefault="005F021D" w:rsidP="00FD6567">
            <w:pPr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903 01 05 02 01 05 0000 510</w:t>
            </w:r>
          </w:p>
        </w:tc>
        <w:tc>
          <w:tcPr>
            <w:tcW w:w="1985" w:type="dxa"/>
            <w:noWrap/>
            <w:hideMark/>
          </w:tcPr>
          <w:p w:rsidR="005F021D" w:rsidRPr="005F021D" w:rsidRDefault="005F021D" w:rsidP="00FD6567">
            <w:pPr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-19 308 251,40</w:t>
            </w:r>
          </w:p>
        </w:tc>
      </w:tr>
      <w:tr w:rsidR="005F021D" w:rsidRPr="006B7B19" w:rsidTr="005F021D">
        <w:trPr>
          <w:trHeight w:val="705"/>
        </w:trPr>
        <w:tc>
          <w:tcPr>
            <w:tcW w:w="5670" w:type="dxa"/>
            <w:hideMark/>
          </w:tcPr>
          <w:p w:rsidR="005F021D" w:rsidRPr="005F021D" w:rsidRDefault="005F021D" w:rsidP="00FD6567">
            <w:pPr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977" w:type="dxa"/>
            <w:noWrap/>
            <w:hideMark/>
          </w:tcPr>
          <w:p w:rsidR="005F021D" w:rsidRPr="005F021D" w:rsidRDefault="005F021D" w:rsidP="00FD6567">
            <w:pPr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903 01 05 02 01 05 0000 610</w:t>
            </w:r>
          </w:p>
        </w:tc>
        <w:tc>
          <w:tcPr>
            <w:tcW w:w="1985" w:type="dxa"/>
            <w:noWrap/>
            <w:hideMark/>
          </w:tcPr>
          <w:p w:rsidR="005F021D" w:rsidRPr="005F021D" w:rsidRDefault="005F021D" w:rsidP="00FD6567">
            <w:pPr>
              <w:rPr>
                <w:sz w:val="24"/>
                <w:szCs w:val="24"/>
              </w:rPr>
            </w:pPr>
            <w:r w:rsidRPr="005F021D">
              <w:rPr>
                <w:sz w:val="24"/>
                <w:szCs w:val="24"/>
              </w:rPr>
              <w:t>19 168 496,99</w:t>
            </w:r>
          </w:p>
        </w:tc>
      </w:tr>
    </w:tbl>
    <w:p w:rsidR="005F021D" w:rsidRPr="004150C6" w:rsidRDefault="005F021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sectPr w:rsidR="005F021D" w:rsidRPr="004150C6" w:rsidSect="007D5589">
      <w:pgSz w:w="11906" w:h="16838"/>
      <w:pgMar w:top="1135" w:right="1133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3CB"/>
    <w:multiLevelType w:val="singleLevel"/>
    <w:tmpl w:val="981836E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13DD8"/>
    <w:rsid w:val="000020D0"/>
    <w:rsid w:val="00013DD8"/>
    <w:rsid w:val="00025969"/>
    <w:rsid w:val="0004346F"/>
    <w:rsid w:val="00063FF3"/>
    <w:rsid w:val="00091574"/>
    <w:rsid w:val="000C6190"/>
    <w:rsid w:val="000F1B26"/>
    <w:rsid w:val="00101D03"/>
    <w:rsid w:val="00105A91"/>
    <w:rsid w:val="00106D4A"/>
    <w:rsid w:val="00144261"/>
    <w:rsid w:val="00174AEF"/>
    <w:rsid w:val="00182444"/>
    <w:rsid w:val="001B0FB2"/>
    <w:rsid w:val="001B10D3"/>
    <w:rsid w:val="001D0B6A"/>
    <w:rsid w:val="001F625E"/>
    <w:rsid w:val="00210DF1"/>
    <w:rsid w:val="00230DBB"/>
    <w:rsid w:val="00261A24"/>
    <w:rsid w:val="00294175"/>
    <w:rsid w:val="002A0ECA"/>
    <w:rsid w:val="002A3D00"/>
    <w:rsid w:val="002C2973"/>
    <w:rsid w:val="002C42E1"/>
    <w:rsid w:val="002E3F71"/>
    <w:rsid w:val="002E62FF"/>
    <w:rsid w:val="002E69B2"/>
    <w:rsid w:val="003122BF"/>
    <w:rsid w:val="0031650B"/>
    <w:rsid w:val="00336D42"/>
    <w:rsid w:val="00340EB5"/>
    <w:rsid w:val="0038522F"/>
    <w:rsid w:val="003A04BD"/>
    <w:rsid w:val="004073C9"/>
    <w:rsid w:val="004150C6"/>
    <w:rsid w:val="00421C14"/>
    <w:rsid w:val="00477270"/>
    <w:rsid w:val="004848F1"/>
    <w:rsid w:val="004E40A3"/>
    <w:rsid w:val="00506EBF"/>
    <w:rsid w:val="00547453"/>
    <w:rsid w:val="005512DF"/>
    <w:rsid w:val="00577581"/>
    <w:rsid w:val="005A7896"/>
    <w:rsid w:val="005E10AE"/>
    <w:rsid w:val="005E184F"/>
    <w:rsid w:val="005F021D"/>
    <w:rsid w:val="006059BC"/>
    <w:rsid w:val="00620DF6"/>
    <w:rsid w:val="00625260"/>
    <w:rsid w:val="00690A8B"/>
    <w:rsid w:val="006B652F"/>
    <w:rsid w:val="00701781"/>
    <w:rsid w:val="00702CD9"/>
    <w:rsid w:val="007363F0"/>
    <w:rsid w:val="00754732"/>
    <w:rsid w:val="007555AD"/>
    <w:rsid w:val="00757290"/>
    <w:rsid w:val="007D075D"/>
    <w:rsid w:val="007D5589"/>
    <w:rsid w:val="00807946"/>
    <w:rsid w:val="00854D86"/>
    <w:rsid w:val="008B2F42"/>
    <w:rsid w:val="008E218C"/>
    <w:rsid w:val="008F3053"/>
    <w:rsid w:val="00906949"/>
    <w:rsid w:val="00910449"/>
    <w:rsid w:val="0091195B"/>
    <w:rsid w:val="00951639"/>
    <w:rsid w:val="009C6718"/>
    <w:rsid w:val="00A25D1A"/>
    <w:rsid w:val="00A37AB0"/>
    <w:rsid w:val="00A463F7"/>
    <w:rsid w:val="00A516D3"/>
    <w:rsid w:val="00AC1BE4"/>
    <w:rsid w:val="00AD20EE"/>
    <w:rsid w:val="00AD5352"/>
    <w:rsid w:val="00AE42B2"/>
    <w:rsid w:val="00AF62E3"/>
    <w:rsid w:val="00B03E8B"/>
    <w:rsid w:val="00B040C3"/>
    <w:rsid w:val="00B10F2E"/>
    <w:rsid w:val="00B44516"/>
    <w:rsid w:val="00B56D43"/>
    <w:rsid w:val="00B7769D"/>
    <w:rsid w:val="00BA2D56"/>
    <w:rsid w:val="00BA55F7"/>
    <w:rsid w:val="00BA6742"/>
    <w:rsid w:val="00BC611F"/>
    <w:rsid w:val="00BD2713"/>
    <w:rsid w:val="00C03032"/>
    <w:rsid w:val="00C91AE2"/>
    <w:rsid w:val="00CA3897"/>
    <w:rsid w:val="00CC2A77"/>
    <w:rsid w:val="00CE1710"/>
    <w:rsid w:val="00D321CE"/>
    <w:rsid w:val="00D84362"/>
    <w:rsid w:val="00D9037F"/>
    <w:rsid w:val="00DF25B4"/>
    <w:rsid w:val="00DF7583"/>
    <w:rsid w:val="00E31074"/>
    <w:rsid w:val="00EA1560"/>
    <w:rsid w:val="00F07884"/>
    <w:rsid w:val="00F16AA1"/>
    <w:rsid w:val="00F545CD"/>
    <w:rsid w:val="00F84E89"/>
    <w:rsid w:val="00F856F0"/>
    <w:rsid w:val="00FB0B8E"/>
    <w:rsid w:val="00FD4538"/>
    <w:rsid w:val="00FD6567"/>
    <w:rsid w:val="00FE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84362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84362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D84362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3">
    <w:name w:val="Balloon Text"/>
    <w:basedOn w:val="a"/>
    <w:semiHidden/>
    <w:rsid w:val="00F0788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25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5F021D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5F021D"/>
    <w:rPr>
      <w:color w:val="800080"/>
      <w:u w:val="single"/>
    </w:rPr>
  </w:style>
  <w:style w:type="paragraph" w:customStyle="1" w:styleId="xl93">
    <w:name w:val="xl93"/>
    <w:basedOn w:val="a"/>
    <w:rsid w:val="005F021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F021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5F0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5F0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rsid w:val="005F0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98">
    <w:name w:val="xl98"/>
    <w:basedOn w:val="a"/>
    <w:rsid w:val="005F0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99">
    <w:name w:val="xl99"/>
    <w:basedOn w:val="a"/>
    <w:rsid w:val="005F0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00">
    <w:name w:val="xl100"/>
    <w:basedOn w:val="a"/>
    <w:rsid w:val="005F0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01">
    <w:name w:val="xl101"/>
    <w:basedOn w:val="a"/>
    <w:rsid w:val="005F02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chevka.admin-smolensk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9917</Words>
  <Characters>56530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СМОЛЕНСКАЯ ОБЛАСТНАЯ ДУМА</vt:lpstr>
    </vt:vector>
  </TitlesOfParts>
  <Company>Финотдел</Company>
  <LinksUpToDate>false</LinksUpToDate>
  <CharactersWithSpaces>66315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СМОЛЕНСКАЯ ОБЛАСТНАЯ ДУМА</dc:title>
  <dc:creator>Фомченкова Т.О.</dc:creator>
  <cp:lastModifiedBy>User</cp:lastModifiedBy>
  <cp:revision>10</cp:revision>
  <cp:lastPrinted>2024-04-18T13:59:00Z</cp:lastPrinted>
  <dcterms:created xsi:type="dcterms:W3CDTF">2025-04-09T08:37:00Z</dcterms:created>
  <dcterms:modified xsi:type="dcterms:W3CDTF">2025-04-21T06:28:00Z</dcterms:modified>
</cp:coreProperties>
</file>