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1D" w:rsidRDefault="00B8361D" w:rsidP="00B8361D">
      <w:pPr>
        <w:jc w:val="both"/>
        <w:rPr>
          <w:sz w:val="24"/>
          <w:szCs w:val="24"/>
        </w:rPr>
      </w:pPr>
      <w:r w:rsidRPr="00B8361D">
        <w:rPr>
          <w:sz w:val="24"/>
          <w:szCs w:val="24"/>
        </w:rPr>
        <w:t xml:space="preserve">                                   </w:t>
      </w:r>
    </w:p>
    <w:p w:rsidR="00A5069F" w:rsidRDefault="00465537" w:rsidP="00A5069F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5069F" w:rsidRPr="00A5069F" w:rsidRDefault="00A5069F" w:rsidP="00A5069F">
      <w:pPr>
        <w:jc w:val="center"/>
        <w:rPr>
          <w:sz w:val="28"/>
          <w:szCs w:val="28"/>
        </w:rPr>
      </w:pPr>
    </w:p>
    <w:p w:rsidR="00A5069F" w:rsidRDefault="00A5069F" w:rsidP="00A06100">
      <w:pPr>
        <w:jc w:val="both"/>
      </w:pPr>
    </w:p>
    <w:p w:rsidR="00B8361D" w:rsidRPr="00A06100" w:rsidRDefault="00B8361D" w:rsidP="00A06100">
      <w:pPr>
        <w:jc w:val="both"/>
        <w:rPr>
          <w:bCs/>
          <w:sz w:val="24"/>
          <w:szCs w:val="24"/>
        </w:rPr>
      </w:pPr>
      <w:r w:rsidRPr="00B8361D">
        <w:rPr>
          <w:sz w:val="24"/>
          <w:szCs w:val="24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="00A06100">
        <w:rPr>
          <w:bCs/>
          <w:sz w:val="24"/>
          <w:szCs w:val="24"/>
        </w:rPr>
        <w:t xml:space="preserve">  </w:t>
      </w:r>
      <w:r w:rsidRPr="008202D9">
        <w:rPr>
          <w:b/>
          <w:bCs/>
          <w:sz w:val="28"/>
          <w:szCs w:val="28"/>
        </w:rPr>
        <w:t xml:space="preserve">СЫЧЕВСКАЯ </w:t>
      </w:r>
      <w:r>
        <w:rPr>
          <w:b/>
          <w:bCs/>
          <w:sz w:val="28"/>
          <w:szCs w:val="28"/>
        </w:rPr>
        <w:t xml:space="preserve">  </w:t>
      </w:r>
      <w:r w:rsidR="00517B12">
        <w:rPr>
          <w:b/>
          <w:bCs/>
          <w:sz w:val="28"/>
          <w:szCs w:val="28"/>
        </w:rPr>
        <w:t xml:space="preserve">ОКРУЖНАЯ </w:t>
      </w:r>
      <w:r>
        <w:rPr>
          <w:b/>
          <w:bCs/>
          <w:sz w:val="28"/>
          <w:szCs w:val="28"/>
        </w:rPr>
        <w:t xml:space="preserve"> </w:t>
      </w:r>
      <w:r w:rsidRPr="008202D9">
        <w:rPr>
          <w:b/>
          <w:bCs/>
          <w:sz w:val="28"/>
          <w:szCs w:val="28"/>
        </w:rPr>
        <w:t>ДУМА</w:t>
      </w: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</w:p>
    <w:p w:rsidR="00A5069F" w:rsidRDefault="00A5069F" w:rsidP="00B8361D">
      <w:pPr>
        <w:jc w:val="center"/>
        <w:rPr>
          <w:b/>
          <w:bCs/>
          <w:sz w:val="28"/>
          <w:szCs w:val="28"/>
        </w:rPr>
      </w:pP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 Е Ш Е Н И Е</w:t>
      </w:r>
      <w:r>
        <w:rPr>
          <w:b/>
          <w:bCs/>
          <w:sz w:val="28"/>
          <w:szCs w:val="28"/>
        </w:rPr>
        <w:t xml:space="preserve">  </w:t>
      </w:r>
    </w:p>
    <w:p w:rsidR="00B8361D" w:rsidRDefault="00B8361D" w:rsidP="00B8361D">
      <w:pPr>
        <w:jc w:val="center"/>
        <w:rPr>
          <w:b/>
          <w:bCs/>
          <w:sz w:val="28"/>
          <w:szCs w:val="28"/>
        </w:rPr>
      </w:pPr>
    </w:p>
    <w:p w:rsidR="00B8361D" w:rsidRDefault="00B8361D" w:rsidP="00B8361D">
      <w:pPr>
        <w:jc w:val="center"/>
        <w:rPr>
          <w:sz w:val="28"/>
          <w:szCs w:val="28"/>
        </w:rPr>
      </w:pPr>
    </w:p>
    <w:p w:rsidR="00B8361D" w:rsidRPr="003D7433" w:rsidRDefault="00096549" w:rsidP="00892A17">
      <w:pPr>
        <w:tabs>
          <w:tab w:val="left" w:pos="0"/>
        </w:tabs>
        <w:ind w:right="-143"/>
        <w:rPr>
          <w:sz w:val="28"/>
          <w:szCs w:val="28"/>
        </w:rPr>
      </w:pPr>
      <w:r>
        <w:rPr>
          <w:sz w:val="28"/>
          <w:szCs w:val="28"/>
        </w:rPr>
        <w:t>о</w:t>
      </w:r>
      <w:r w:rsidR="004E2E09" w:rsidRPr="003D7433">
        <w:rPr>
          <w:sz w:val="28"/>
          <w:szCs w:val="28"/>
        </w:rPr>
        <w:t>т</w:t>
      </w:r>
      <w:r>
        <w:rPr>
          <w:sz w:val="28"/>
          <w:szCs w:val="28"/>
        </w:rPr>
        <w:t xml:space="preserve"> 25 ноября</w:t>
      </w:r>
      <w:r w:rsidR="003D7433" w:rsidRPr="003D7433">
        <w:rPr>
          <w:sz w:val="28"/>
          <w:szCs w:val="28"/>
        </w:rPr>
        <w:t xml:space="preserve"> </w:t>
      </w:r>
      <w:r w:rsidR="00B8361D" w:rsidRPr="003D7433">
        <w:rPr>
          <w:sz w:val="28"/>
          <w:szCs w:val="28"/>
        </w:rPr>
        <w:t>20</w:t>
      </w:r>
      <w:r w:rsidR="00465537">
        <w:rPr>
          <w:sz w:val="28"/>
          <w:szCs w:val="28"/>
        </w:rPr>
        <w:t>2</w:t>
      </w:r>
      <w:r w:rsidR="00517B12">
        <w:rPr>
          <w:sz w:val="28"/>
          <w:szCs w:val="28"/>
        </w:rPr>
        <w:t>4</w:t>
      </w:r>
      <w:r w:rsidR="00465537">
        <w:rPr>
          <w:sz w:val="28"/>
          <w:szCs w:val="28"/>
        </w:rPr>
        <w:t xml:space="preserve"> </w:t>
      </w:r>
      <w:r w:rsidR="00B8361D" w:rsidRPr="003D7433">
        <w:rPr>
          <w:sz w:val="28"/>
          <w:szCs w:val="28"/>
        </w:rPr>
        <w:t xml:space="preserve">года                                                                           </w:t>
      </w:r>
      <w:r w:rsidR="00892A17" w:rsidRPr="003D7433">
        <w:rPr>
          <w:sz w:val="28"/>
          <w:szCs w:val="28"/>
        </w:rPr>
        <w:t xml:space="preserve">         </w:t>
      </w:r>
      <w:r w:rsidR="00A06100" w:rsidRPr="003D7433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  <w:r w:rsidR="00A06100" w:rsidRPr="003D7433">
        <w:rPr>
          <w:sz w:val="28"/>
          <w:szCs w:val="28"/>
        </w:rPr>
        <w:t xml:space="preserve"> </w:t>
      </w:r>
      <w:r w:rsidR="00465537">
        <w:rPr>
          <w:sz w:val="28"/>
          <w:szCs w:val="28"/>
        </w:rPr>
        <w:t xml:space="preserve"> </w:t>
      </w:r>
    </w:p>
    <w:p w:rsidR="00B8361D" w:rsidRDefault="00B8361D" w:rsidP="00B8361D">
      <w:pPr>
        <w:tabs>
          <w:tab w:val="left" w:pos="0"/>
        </w:tabs>
        <w:rPr>
          <w:b/>
          <w:sz w:val="28"/>
          <w:szCs w:val="28"/>
        </w:rPr>
      </w:pPr>
    </w:p>
    <w:p w:rsidR="00B8361D" w:rsidRPr="004E214B" w:rsidRDefault="00B8361D" w:rsidP="00B8361D">
      <w:pPr>
        <w:tabs>
          <w:tab w:val="left" w:pos="0"/>
        </w:tabs>
        <w:rPr>
          <w:b/>
          <w:sz w:val="28"/>
          <w:szCs w:val="28"/>
        </w:rPr>
      </w:pPr>
    </w:p>
    <w:p w:rsidR="00F8677E" w:rsidRDefault="00F8677E" w:rsidP="00F8677E">
      <w:pPr>
        <w:pStyle w:val="a7"/>
        <w:rPr>
          <w:sz w:val="28"/>
          <w:szCs w:val="28"/>
        </w:rPr>
      </w:pPr>
      <w:r>
        <w:t xml:space="preserve"> </w:t>
      </w:r>
      <w:r w:rsidR="000908C8" w:rsidRPr="00F8677E">
        <w:rPr>
          <w:sz w:val="28"/>
          <w:szCs w:val="28"/>
        </w:rPr>
        <w:t xml:space="preserve">О     назначении      публичных    </w:t>
      </w:r>
      <w:r>
        <w:rPr>
          <w:sz w:val="28"/>
          <w:szCs w:val="28"/>
        </w:rPr>
        <w:t>слушаний</w:t>
      </w:r>
    </w:p>
    <w:p w:rsidR="00F8677E" w:rsidRDefault="00A5069F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 xml:space="preserve"> </w:t>
      </w:r>
      <w:r w:rsidR="000908C8" w:rsidRPr="00F8677E">
        <w:rPr>
          <w:sz w:val="28"/>
          <w:szCs w:val="28"/>
        </w:rPr>
        <w:t>и порядк</w:t>
      </w:r>
      <w:r w:rsidR="00E55A62">
        <w:rPr>
          <w:sz w:val="28"/>
          <w:szCs w:val="28"/>
        </w:rPr>
        <w:t>а</w:t>
      </w:r>
      <w:r w:rsidR="000908C8" w:rsidRPr="00F8677E">
        <w:rPr>
          <w:sz w:val="28"/>
          <w:szCs w:val="28"/>
        </w:rPr>
        <w:t xml:space="preserve">  учета предложений по проект</w:t>
      </w:r>
      <w:r w:rsidR="00F8677E" w:rsidRPr="00F8677E">
        <w:rPr>
          <w:sz w:val="28"/>
          <w:szCs w:val="28"/>
        </w:rPr>
        <w:t>у</w:t>
      </w:r>
      <w:r w:rsidRPr="00F8677E">
        <w:rPr>
          <w:sz w:val="28"/>
          <w:szCs w:val="28"/>
        </w:rPr>
        <w:t xml:space="preserve"> </w:t>
      </w:r>
    </w:p>
    <w:p w:rsidR="00F8677E" w:rsidRDefault="000908C8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решени</w:t>
      </w:r>
      <w:r w:rsidR="00F8677E" w:rsidRPr="00F8677E">
        <w:rPr>
          <w:sz w:val="28"/>
          <w:szCs w:val="28"/>
        </w:rPr>
        <w:t>я</w:t>
      </w:r>
      <w:r w:rsidRPr="00F8677E">
        <w:rPr>
          <w:sz w:val="28"/>
          <w:szCs w:val="28"/>
        </w:rPr>
        <w:t xml:space="preserve">      Сычевской    </w:t>
      </w:r>
      <w:r w:rsidR="00517B12" w:rsidRPr="00F8677E">
        <w:rPr>
          <w:sz w:val="28"/>
          <w:szCs w:val="28"/>
        </w:rPr>
        <w:t>окружной</w:t>
      </w:r>
      <w:r w:rsidRPr="00F8677E">
        <w:rPr>
          <w:sz w:val="28"/>
          <w:szCs w:val="28"/>
        </w:rPr>
        <w:t xml:space="preserve">    Думы</w:t>
      </w:r>
    </w:p>
    <w:p w:rsidR="00F8677E" w:rsidRDefault="000908C8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«О бюджете муниципального</w:t>
      </w:r>
      <w:r w:rsidR="00517B12" w:rsidRPr="00F8677E">
        <w:rPr>
          <w:sz w:val="28"/>
          <w:szCs w:val="28"/>
        </w:rPr>
        <w:t xml:space="preserve"> образования</w:t>
      </w:r>
    </w:p>
    <w:p w:rsidR="00F8677E" w:rsidRDefault="00517B12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«Сычевский муниципальный округ»</w:t>
      </w:r>
      <w:r w:rsidR="00F812DA">
        <w:rPr>
          <w:sz w:val="28"/>
          <w:szCs w:val="28"/>
        </w:rPr>
        <w:t xml:space="preserve"> Смоленской области</w:t>
      </w:r>
      <w:r w:rsidR="000908C8" w:rsidRPr="00F8677E">
        <w:rPr>
          <w:sz w:val="28"/>
          <w:szCs w:val="28"/>
        </w:rPr>
        <w:t xml:space="preserve"> </w:t>
      </w:r>
    </w:p>
    <w:p w:rsidR="000908C8" w:rsidRPr="00F8677E" w:rsidRDefault="000908C8" w:rsidP="00F8677E">
      <w:pPr>
        <w:pStyle w:val="a7"/>
        <w:rPr>
          <w:sz w:val="28"/>
          <w:szCs w:val="28"/>
        </w:rPr>
      </w:pPr>
      <w:r w:rsidRPr="00F8677E">
        <w:rPr>
          <w:sz w:val="28"/>
          <w:szCs w:val="28"/>
        </w:rPr>
        <w:t>на 20</w:t>
      </w:r>
      <w:r w:rsidR="003D172D" w:rsidRPr="00F8677E">
        <w:rPr>
          <w:sz w:val="28"/>
          <w:szCs w:val="28"/>
        </w:rPr>
        <w:t>2</w:t>
      </w:r>
      <w:r w:rsidR="00517B12" w:rsidRPr="00F8677E">
        <w:rPr>
          <w:sz w:val="28"/>
          <w:szCs w:val="28"/>
        </w:rPr>
        <w:t>5</w:t>
      </w:r>
      <w:r w:rsidRPr="00F8677E">
        <w:rPr>
          <w:sz w:val="28"/>
          <w:szCs w:val="28"/>
        </w:rPr>
        <w:t xml:space="preserve"> год и плановый период 20</w:t>
      </w:r>
      <w:r w:rsidR="006318BF" w:rsidRPr="00F8677E">
        <w:rPr>
          <w:sz w:val="28"/>
          <w:szCs w:val="28"/>
        </w:rPr>
        <w:t>2</w:t>
      </w:r>
      <w:r w:rsidR="00517B12" w:rsidRPr="00F8677E">
        <w:rPr>
          <w:sz w:val="28"/>
          <w:szCs w:val="28"/>
        </w:rPr>
        <w:t>6</w:t>
      </w:r>
      <w:r w:rsidRPr="00F8677E">
        <w:rPr>
          <w:sz w:val="28"/>
          <w:szCs w:val="28"/>
        </w:rPr>
        <w:t xml:space="preserve"> и 20</w:t>
      </w:r>
      <w:r w:rsidR="00892A17" w:rsidRPr="00F8677E">
        <w:rPr>
          <w:sz w:val="28"/>
          <w:szCs w:val="28"/>
        </w:rPr>
        <w:t>2</w:t>
      </w:r>
      <w:r w:rsidR="00517B12" w:rsidRPr="00F8677E">
        <w:rPr>
          <w:sz w:val="28"/>
          <w:szCs w:val="28"/>
        </w:rPr>
        <w:t>7</w:t>
      </w:r>
      <w:r w:rsidRPr="00F8677E">
        <w:rPr>
          <w:sz w:val="28"/>
          <w:szCs w:val="28"/>
        </w:rPr>
        <w:t xml:space="preserve"> годов»  </w:t>
      </w:r>
    </w:p>
    <w:p w:rsidR="000908C8" w:rsidRDefault="000908C8" w:rsidP="000908C8">
      <w:pPr>
        <w:ind w:right="5810"/>
        <w:jc w:val="both"/>
        <w:rPr>
          <w:sz w:val="28"/>
          <w:szCs w:val="28"/>
        </w:rPr>
      </w:pPr>
    </w:p>
    <w:p w:rsidR="000908C8" w:rsidRDefault="000908C8" w:rsidP="000908C8">
      <w:pPr>
        <w:ind w:right="5810"/>
        <w:jc w:val="both"/>
        <w:rPr>
          <w:sz w:val="28"/>
          <w:szCs w:val="28"/>
        </w:rPr>
      </w:pPr>
    </w:p>
    <w:p w:rsidR="00892A17" w:rsidRPr="00B8361D" w:rsidRDefault="00892A17" w:rsidP="000908C8">
      <w:pPr>
        <w:ind w:right="5810"/>
        <w:jc w:val="both"/>
        <w:rPr>
          <w:sz w:val="28"/>
          <w:szCs w:val="28"/>
        </w:rPr>
      </w:pPr>
    </w:p>
    <w:p w:rsidR="00F8677E" w:rsidRDefault="000908C8" w:rsidP="00F8677E">
      <w:pPr>
        <w:ind w:right="-2" w:firstLine="709"/>
        <w:jc w:val="both"/>
      </w:pPr>
      <w:r>
        <w:rPr>
          <w:sz w:val="28"/>
        </w:rPr>
        <w:t>В соответствии с требованиями Федерального закона от 06.10.2003г.  № 131-ФЗ  «Об общих принципах организации местного самоуправления в Российской Федерации»,</w:t>
      </w:r>
      <w:r w:rsidRPr="00F8677E">
        <w:rPr>
          <w:sz w:val="28"/>
          <w:szCs w:val="28"/>
        </w:rPr>
        <w:t xml:space="preserve">Сычевская </w:t>
      </w:r>
      <w:r w:rsidR="00F8677E">
        <w:rPr>
          <w:sz w:val="28"/>
          <w:szCs w:val="28"/>
        </w:rPr>
        <w:t>окружная</w:t>
      </w:r>
      <w:r w:rsidRPr="00F8677E">
        <w:rPr>
          <w:sz w:val="28"/>
          <w:szCs w:val="28"/>
        </w:rPr>
        <w:t xml:space="preserve"> Дума</w:t>
      </w:r>
    </w:p>
    <w:p w:rsidR="00F8677E" w:rsidRPr="00F8677E" w:rsidRDefault="000908C8" w:rsidP="00F8677E">
      <w:pPr>
        <w:ind w:right="-2" w:firstLine="709"/>
        <w:jc w:val="both"/>
        <w:rPr>
          <w:sz w:val="28"/>
          <w:szCs w:val="28"/>
        </w:rPr>
      </w:pPr>
      <w:r w:rsidRPr="00F8677E">
        <w:rPr>
          <w:sz w:val="28"/>
          <w:szCs w:val="28"/>
        </w:rPr>
        <w:t xml:space="preserve"> </w:t>
      </w:r>
    </w:p>
    <w:p w:rsidR="000908C8" w:rsidRPr="00F8677E" w:rsidRDefault="000908C8" w:rsidP="00F8677E">
      <w:pPr>
        <w:ind w:right="-2" w:firstLine="709"/>
        <w:jc w:val="both"/>
        <w:rPr>
          <w:sz w:val="28"/>
          <w:szCs w:val="28"/>
        </w:rPr>
      </w:pPr>
      <w:r w:rsidRPr="00F8677E">
        <w:rPr>
          <w:b/>
          <w:sz w:val="28"/>
          <w:szCs w:val="28"/>
        </w:rPr>
        <w:t>Р Е Ш И Л А:</w:t>
      </w:r>
    </w:p>
    <w:p w:rsidR="000908C8" w:rsidRDefault="000908C8" w:rsidP="000908C8">
      <w:pPr>
        <w:pStyle w:val="a3"/>
        <w:ind w:firstLine="0"/>
      </w:pPr>
    </w:p>
    <w:p w:rsidR="000908C8" w:rsidRPr="00892A17" w:rsidRDefault="000908C8" w:rsidP="00F812DA">
      <w:pPr>
        <w:pStyle w:val="a7"/>
        <w:rPr>
          <w:sz w:val="28"/>
          <w:szCs w:val="28"/>
        </w:rPr>
      </w:pPr>
      <w:r>
        <w:t xml:space="preserve">         </w:t>
      </w:r>
      <w:r w:rsidRPr="00892A17">
        <w:rPr>
          <w:sz w:val="28"/>
          <w:szCs w:val="28"/>
        </w:rPr>
        <w:t>1. Назначить публичные слушания по проект</w:t>
      </w:r>
      <w:r w:rsidR="00F8677E">
        <w:rPr>
          <w:sz w:val="28"/>
          <w:szCs w:val="28"/>
        </w:rPr>
        <w:t>у</w:t>
      </w:r>
      <w:r w:rsidRPr="00892A17">
        <w:rPr>
          <w:sz w:val="28"/>
          <w:szCs w:val="28"/>
        </w:rPr>
        <w:t xml:space="preserve"> </w:t>
      </w:r>
      <w:r w:rsidR="00892A17">
        <w:rPr>
          <w:sz w:val="28"/>
          <w:szCs w:val="28"/>
        </w:rPr>
        <w:t>решени</w:t>
      </w:r>
      <w:r w:rsidR="00F8677E">
        <w:rPr>
          <w:sz w:val="28"/>
          <w:szCs w:val="28"/>
        </w:rPr>
        <w:t>я</w:t>
      </w:r>
      <w:r w:rsidR="00892A17">
        <w:rPr>
          <w:sz w:val="28"/>
          <w:szCs w:val="28"/>
        </w:rPr>
        <w:t xml:space="preserve"> Сычевской </w:t>
      </w:r>
      <w:r w:rsidR="00F8677E">
        <w:rPr>
          <w:sz w:val="28"/>
          <w:szCs w:val="28"/>
        </w:rPr>
        <w:t>окружной</w:t>
      </w:r>
      <w:r w:rsidR="00892A17">
        <w:rPr>
          <w:sz w:val="28"/>
          <w:szCs w:val="28"/>
        </w:rPr>
        <w:t xml:space="preserve"> Думы «</w:t>
      </w:r>
      <w:r w:rsidR="00F812DA" w:rsidRPr="00F8677E">
        <w:rPr>
          <w:sz w:val="28"/>
          <w:szCs w:val="28"/>
        </w:rPr>
        <w:t>О бюджете муниципального образования«Сычевский муниципальный округ»</w:t>
      </w:r>
      <w:r w:rsidR="00F812DA">
        <w:rPr>
          <w:sz w:val="28"/>
          <w:szCs w:val="28"/>
        </w:rPr>
        <w:t xml:space="preserve"> Смоленской области</w:t>
      </w:r>
      <w:r w:rsidR="00F812DA" w:rsidRPr="00F8677E">
        <w:rPr>
          <w:sz w:val="28"/>
          <w:szCs w:val="28"/>
        </w:rPr>
        <w:t xml:space="preserve"> на 2025 год и плановый период 2026 и 2027 годов</w:t>
      </w:r>
      <w:r w:rsidRPr="00892A17">
        <w:rPr>
          <w:sz w:val="28"/>
          <w:szCs w:val="28"/>
        </w:rPr>
        <w:t xml:space="preserve">»  на </w:t>
      </w:r>
      <w:r w:rsidR="00892A17" w:rsidRPr="00F812DA">
        <w:rPr>
          <w:b/>
          <w:sz w:val="28"/>
          <w:szCs w:val="28"/>
        </w:rPr>
        <w:t>1</w:t>
      </w:r>
      <w:r w:rsidR="00F8677E" w:rsidRPr="00F812DA">
        <w:rPr>
          <w:b/>
          <w:sz w:val="28"/>
          <w:szCs w:val="28"/>
        </w:rPr>
        <w:t>0</w:t>
      </w:r>
      <w:r w:rsidR="00563412" w:rsidRPr="00F812DA">
        <w:rPr>
          <w:b/>
          <w:sz w:val="28"/>
          <w:szCs w:val="28"/>
        </w:rPr>
        <w:t xml:space="preserve"> декабря 20</w:t>
      </w:r>
      <w:r w:rsidR="00465537" w:rsidRPr="00F812DA">
        <w:rPr>
          <w:b/>
          <w:sz w:val="28"/>
          <w:szCs w:val="28"/>
        </w:rPr>
        <w:t>2</w:t>
      </w:r>
      <w:r w:rsidR="00F8677E" w:rsidRPr="00F812DA">
        <w:rPr>
          <w:b/>
          <w:sz w:val="28"/>
          <w:szCs w:val="28"/>
        </w:rPr>
        <w:t>4</w:t>
      </w:r>
      <w:r w:rsidRPr="00F812DA">
        <w:rPr>
          <w:b/>
          <w:sz w:val="28"/>
          <w:szCs w:val="28"/>
        </w:rPr>
        <w:t xml:space="preserve"> года в 11- 30.</w:t>
      </w:r>
      <w:r w:rsidRPr="00311DBA">
        <w:t xml:space="preserve"> </w:t>
      </w:r>
      <w:r>
        <w:t xml:space="preserve">     </w:t>
      </w:r>
    </w:p>
    <w:p w:rsidR="000908C8" w:rsidRPr="00311DBA" w:rsidRDefault="000908C8" w:rsidP="000908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DBA">
        <w:rPr>
          <w:sz w:val="28"/>
          <w:szCs w:val="28"/>
        </w:rPr>
        <w:t>Местом проведения публичных слушаний по указанн</w:t>
      </w:r>
      <w:r w:rsidR="00F8677E">
        <w:rPr>
          <w:sz w:val="28"/>
          <w:szCs w:val="28"/>
        </w:rPr>
        <w:t>ому</w:t>
      </w:r>
      <w:r w:rsidRPr="00311DBA">
        <w:rPr>
          <w:sz w:val="28"/>
          <w:szCs w:val="28"/>
        </w:rPr>
        <w:t xml:space="preserve"> проект</w:t>
      </w:r>
      <w:r w:rsidR="00F8677E">
        <w:rPr>
          <w:sz w:val="28"/>
          <w:szCs w:val="28"/>
        </w:rPr>
        <w:t>у</w:t>
      </w:r>
      <w:r w:rsidRPr="00311DBA">
        <w:rPr>
          <w:sz w:val="28"/>
          <w:szCs w:val="28"/>
        </w:rPr>
        <w:t xml:space="preserve"> решени</w:t>
      </w:r>
      <w:r w:rsidR="00F8677E">
        <w:rPr>
          <w:sz w:val="28"/>
          <w:szCs w:val="28"/>
        </w:rPr>
        <w:t>я</w:t>
      </w:r>
      <w:r w:rsidRPr="00311DBA">
        <w:rPr>
          <w:sz w:val="28"/>
          <w:szCs w:val="28"/>
        </w:rPr>
        <w:t xml:space="preserve"> Сычевской </w:t>
      </w:r>
      <w:r w:rsidR="00F8677E">
        <w:rPr>
          <w:sz w:val="28"/>
          <w:szCs w:val="28"/>
        </w:rPr>
        <w:t>окружной</w:t>
      </w:r>
      <w:r w:rsidRPr="00311DBA">
        <w:rPr>
          <w:sz w:val="28"/>
          <w:szCs w:val="28"/>
        </w:rPr>
        <w:t xml:space="preserve"> Думы определить актовый зал в здании </w:t>
      </w:r>
      <w:r>
        <w:rPr>
          <w:sz w:val="28"/>
          <w:szCs w:val="28"/>
        </w:rPr>
        <w:t>А</w:t>
      </w:r>
      <w:r w:rsidRPr="00311DBA">
        <w:rPr>
          <w:sz w:val="28"/>
          <w:szCs w:val="28"/>
        </w:rPr>
        <w:t>дминистрации муниципального образования «Сычевский район» Смоленской области (пл. Революции, д.1).</w:t>
      </w:r>
    </w:p>
    <w:p w:rsidR="000908C8" w:rsidRDefault="000908C8" w:rsidP="00F8677E">
      <w:pPr>
        <w:pStyle w:val="a3"/>
        <w:ind w:firstLine="709"/>
      </w:pPr>
      <w:r>
        <w:t>3. Для осуществления организации публичных слушаний образовать организационный комитет в следующем составе:</w:t>
      </w:r>
    </w:p>
    <w:p w:rsidR="000908C8" w:rsidRDefault="000908C8" w:rsidP="000908C8">
      <w:pPr>
        <w:pStyle w:val="a3"/>
      </w:pPr>
      <w:r>
        <w:t>председатель организационного комитета–</w:t>
      </w:r>
      <w:r w:rsidR="00F8677E">
        <w:t>Трофимова Е.А.</w:t>
      </w:r>
      <w:r>
        <w:t xml:space="preserve"> председатель Сычевской </w:t>
      </w:r>
      <w:r w:rsidR="00F8677E">
        <w:t>окружной</w:t>
      </w:r>
      <w:r>
        <w:t xml:space="preserve"> Думы;</w:t>
      </w:r>
    </w:p>
    <w:p w:rsidR="0084134E" w:rsidRDefault="0084134E" w:rsidP="00F8677E">
      <w:pPr>
        <w:pStyle w:val="a3"/>
        <w:ind w:firstLine="0"/>
      </w:pPr>
      <w:r>
        <w:t xml:space="preserve">         </w:t>
      </w:r>
    </w:p>
    <w:p w:rsidR="000908C8" w:rsidRDefault="000908C8" w:rsidP="0084134E">
      <w:pPr>
        <w:pStyle w:val="a3"/>
        <w:jc w:val="center"/>
      </w:pPr>
      <w:r>
        <w:t>Члены организационного комитета:</w:t>
      </w:r>
    </w:p>
    <w:p w:rsidR="00F8677E" w:rsidRDefault="00F8677E" w:rsidP="00F8677E">
      <w:pPr>
        <w:pStyle w:val="a3"/>
        <w:ind w:firstLine="0"/>
      </w:pPr>
    </w:p>
    <w:p w:rsidR="00F8677E" w:rsidRDefault="00F8677E" w:rsidP="00F8677E">
      <w:pPr>
        <w:pStyle w:val="a3"/>
      </w:pPr>
      <w:r>
        <w:t xml:space="preserve"> Аникеева О.М..  – депутат Сычевской окружной Думы первого созыва;</w:t>
      </w:r>
    </w:p>
    <w:p w:rsidR="00F8677E" w:rsidRDefault="00F8677E" w:rsidP="00F8677E">
      <w:pPr>
        <w:pStyle w:val="a3"/>
      </w:pPr>
      <w:r>
        <w:t xml:space="preserve"> Шипаева И.И. –    депутат Сычевской окружной Думы первого созыва;</w:t>
      </w:r>
    </w:p>
    <w:p w:rsidR="00F8677E" w:rsidRDefault="00F8677E" w:rsidP="00F8677E">
      <w:pPr>
        <w:pStyle w:val="a3"/>
      </w:pPr>
      <w:r>
        <w:lastRenderedPageBreak/>
        <w:t xml:space="preserve"> Ефимова М.В.  –  депутат Сычевской окружной Думы первого созыва;</w:t>
      </w:r>
    </w:p>
    <w:p w:rsidR="00F8677E" w:rsidRDefault="00F8677E" w:rsidP="00F8677E">
      <w:pPr>
        <w:pStyle w:val="a3"/>
      </w:pPr>
      <w:r>
        <w:t xml:space="preserve"> Алексеева М.А.–  депутат Сычевской окружной Думы первого созыва;</w:t>
      </w:r>
    </w:p>
    <w:p w:rsidR="00F8677E" w:rsidRDefault="00F8677E" w:rsidP="00F8677E">
      <w:pPr>
        <w:pStyle w:val="a3"/>
      </w:pPr>
      <w:r>
        <w:t xml:space="preserve"> Зенченко М.В. – заместитель Главы, управляющий делами Администрации муниципального образования «Сычевский район» Смоленской области;</w:t>
      </w:r>
    </w:p>
    <w:p w:rsidR="00F8677E" w:rsidRDefault="00F8677E" w:rsidP="00F8677E">
      <w:pPr>
        <w:pStyle w:val="a3"/>
      </w:pPr>
      <w:r>
        <w:t>Сопленкова А.В. – главный специалист-юрист Администрации муниципального образования «Сычевский район».</w:t>
      </w:r>
    </w:p>
    <w:p w:rsidR="000908C8" w:rsidRDefault="003D172D" w:rsidP="00F8677E">
      <w:pPr>
        <w:pStyle w:val="a3"/>
        <w:rPr>
          <w:szCs w:val="28"/>
        </w:rPr>
      </w:pPr>
      <w:r>
        <w:rPr>
          <w:szCs w:val="28"/>
        </w:rPr>
        <w:t xml:space="preserve">    4.</w:t>
      </w:r>
      <w:r w:rsidR="000908C8">
        <w:rPr>
          <w:szCs w:val="28"/>
        </w:rPr>
        <w:t xml:space="preserve">Опубликовать (обнародовать) </w:t>
      </w:r>
      <w:r w:rsidR="000908C8" w:rsidRPr="000B2A4B">
        <w:rPr>
          <w:szCs w:val="28"/>
        </w:rPr>
        <w:t>проект</w:t>
      </w:r>
      <w:r w:rsidR="000908C8">
        <w:rPr>
          <w:szCs w:val="28"/>
        </w:rPr>
        <w:t xml:space="preserve"> решени</w:t>
      </w:r>
      <w:r w:rsidR="00F8677E">
        <w:rPr>
          <w:szCs w:val="28"/>
        </w:rPr>
        <w:t>я</w:t>
      </w:r>
      <w:r w:rsidR="000908C8" w:rsidRPr="000B2A4B">
        <w:rPr>
          <w:szCs w:val="28"/>
        </w:rPr>
        <w:t xml:space="preserve"> Сычевской </w:t>
      </w:r>
      <w:r w:rsidR="00F8677E">
        <w:rPr>
          <w:szCs w:val="28"/>
        </w:rPr>
        <w:t>окружной</w:t>
      </w:r>
      <w:r w:rsidR="000908C8" w:rsidRPr="000B2A4B">
        <w:rPr>
          <w:szCs w:val="28"/>
        </w:rPr>
        <w:t xml:space="preserve"> Думы </w:t>
      </w:r>
      <w:r>
        <w:rPr>
          <w:szCs w:val="28"/>
        </w:rPr>
        <w:t xml:space="preserve">                      </w:t>
      </w:r>
      <w:r w:rsidR="000908C8" w:rsidRPr="000B2A4B">
        <w:rPr>
          <w:szCs w:val="28"/>
        </w:rPr>
        <w:t>«</w:t>
      </w:r>
      <w:r w:rsidR="00F812DA" w:rsidRPr="00F8677E">
        <w:rPr>
          <w:szCs w:val="28"/>
        </w:rPr>
        <w:t>О бюджете муниципального образования«Сычевский муниципальный округ»</w:t>
      </w:r>
      <w:r w:rsidR="00F812DA">
        <w:rPr>
          <w:szCs w:val="28"/>
        </w:rPr>
        <w:t xml:space="preserve"> Смоленской области</w:t>
      </w:r>
      <w:r w:rsidR="00F812DA" w:rsidRPr="00F8677E">
        <w:rPr>
          <w:szCs w:val="28"/>
        </w:rPr>
        <w:t xml:space="preserve"> на 2025 год и плановый период 2026 и 2027 годов</w:t>
      </w:r>
      <w:r w:rsidR="000908C8" w:rsidRPr="000B2A4B">
        <w:rPr>
          <w:szCs w:val="28"/>
        </w:rPr>
        <w:t>»</w:t>
      </w:r>
    </w:p>
    <w:p w:rsidR="000908C8" w:rsidRDefault="000908C8" w:rsidP="0009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Предложения принимаются в течение </w:t>
      </w:r>
      <w:r w:rsidR="003D172D">
        <w:rPr>
          <w:sz w:val="28"/>
          <w:szCs w:val="28"/>
        </w:rPr>
        <w:t>10</w:t>
      </w:r>
      <w:r w:rsidR="001F6100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официального опубликования проект</w:t>
      </w:r>
      <w:r w:rsidR="00F812D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908C8" w:rsidRDefault="000908C8" w:rsidP="0009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>6. Предложения по указанн</w:t>
      </w:r>
      <w:r w:rsidR="00F812DA">
        <w:rPr>
          <w:sz w:val="28"/>
        </w:rPr>
        <w:t>ому</w:t>
      </w:r>
      <w:r>
        <w:rPr>
          <w:sz w:val="28"/>
        </w:rPr>
        <w:t xml:space="preserve">  проект</w:t>
      </w:r>
      <w:r w:rsidR="00F812DA">
        <w:rPr>
          <w:sz w:val="28"/>
        </w:rPr>
        <w:t>у</w:t>
      </w:r>
      <w:r>
        <w:rPr>
          <w:sz w:val="28"/>
        </w:rPr>
        <w:t xml:space="preserve"> решения Сычевской </w:t>
      </w:r>
      <w:r w:rsidR="00F812DA">
        <w:rPr>
          <w:sz w:val="28"/>
        </w:rPr>
        <w:t>окружной</w:t>
      </w:r>
      <w:r>
        <w:rPr>
          <w:sz w:val="28"/>
        </w:rPr>
        <w:t xml:space="preserve"> Думы направляются в письменной форме в Сычевскую </w:t>
      </w:r>
      <w:r w:rsidR="00F812DA">
        <w:rPr>
          <w:sz w:val="28"/>
        </w:rPr>
        <w:t>окружную</w:t>
      </w:r>
      <w:r>
        <w:rPr>
          <w:sz w:val="28"/>
        </w:rPr>
        <w:t xml:space="preserve"> Думу в рабочие дни  с 9.00 до 13.00 и с 14.00 до 17.00 по адресу: г. Сычевка, пл. Революции, д. 1 (телефон для справок 4-21-93).      </w:t>
      </w:r>
    </w:p>
    <w:p w:rsidR="000908C8" w:rsidRPr="009F669D" w:rsidRDefault="000908C8" w:rsidP="00090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 xml:space="preserve">7. Поступившие предложения рассматриваются планово-бюджетной комиссией Сычевской </w:t>
      </w:r>
      <w:r w:rsidR="00F812DA">
        <w:rPr>
          <w:sz w:val="28"/>
        </w:rPr>
        <w:t>окружной</w:t>
      </w:r>
      <w:r>
        <w:rPr>
          <w:sz w:val="28"/>
        </w:rPr>
        <w:t xml:space="preserve"> Думы, которая принимает решение о внесении соответствующих изменений в проект </w:t>
      </w:r>
      <w:r w:rsidR="00F812DA">
        <w:rPr>
          <w:sz w:val="28"/>
        </w:rPr>
        <w:t>либо об отклонении предложения.</w:t>
      </w:r>
    </w:p>
    <w:p w:rsidR="00F812DA" w:rsidRDefault="000908C8" w:rsidP="00F812DA">
      <w:pPr>
        <w:tabs>
          <w:tab w:val="left" w:pos="4253"/>
        </w:tabs>
        <w:ind w:right="-1"/>
        <w:jc w:val="both"/>
        <w:rPr>
          <w:sz w:val="28"/>
        </w:rPr>
      </w:pPr>
      <w:r>
        <w:rPr>
          <w:sz w:val="28"/>
        </w:rPr>
        <w:t xml:space="preserve">     8. Опубликовать  данное решение Сычевской </w:t>
      </w:r>
      <w:r w:rsidR="00F812DA">
        <w:rPr>
          <w:sz w:val="28"/>
        </w:rPr>
        <w:t>окружной</w:t>
      </w:r>
      <w:r>
        <w:rPr>
          <w:sz w:val="28"/>
        </w:rPr>
        <w:t xml:space="preserve"> Думы «</w:t>
      </w:r>
      <w:r w:rsidR="003D172D">
        <w:rPr>
          <w:sz w:val="28"/>
        </w:rPr>
        <w:t xml:space="preserve"> </w:t>
      </w:r>
      <w:r w:rsidRPr="00B8361D">
        <w:rPr>
          <w:sz w:val="28"/>
          <w:szCs w:val="28"/>
        </w:rPr>
        <w:t xml:space="preserve">О     назначении  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 xml:space="preserve">публичных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и порядке  учета предложений по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проект</w:t>
      </w:r>
      <w:r w:rsidR="00F812DA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решени</w:t>
      </w:r>
      <w:r w:rsidR="00F812DA">
        <w:rPr>
          <w:sz w:val="28"/>
          <w:szCs w:val="28"/>
        </w:rPr>
        <w:t>я</w:t>
      </w:r>
      <w:r w:rsidRPr="00B836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 xml:space="preserve"> Сычевской </w:t>
      </w:r>
      <w:r>
        <w:rPr>
          <w:sz w:val="28"/>
          <w:szCs w:val="28"/>
        </w:rPr>
        <w:t xml:space="preserve">   </w:t>
      </w:r>
      <w:r w:rsidR="00F812DA">
        <w:rPr>
          <w:sz w:val="28"/>
          <w:szCs w:val="28"/>
        </w:rPr>
        <w:t>окружной</w:t>
      </w:r>
      <w:r w:rsidRPr="00B836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B8361D">
        <w:rPr>
          <w:sz w:val="28"/>
          <w:szCs w:val="28"/>
        </w:rPr>
        <w:t>«</w:t>
      </w:r>
      <w:r w:rsidR="00F812DA" w:rsidRPr="00F8677E">
        <w:rPr>
          <w:sz w:val="28"/>
          <w:szCs w:val="28"/>
        </w:rPr>
        <w:t>О бюджете муниципального образования</w:t>
      </w:r>
      <w:r w:rsidR="00F812DA">
        <w:rPr>
          <w:sz w:val="28"/>
          <w:szCs w:val="28"/>
        </w:rPr>
        <w:t xml:space="preserve"> </w:t>
      </w:r>
      <w:r w:rsidR="00F812DA" w:rsidRPr="00F8677E">
        <w:rPr>
          <w:sz w:val="28"/>
          <w:szCs w:val="28"/>
        </w:rPr>
        <w:t>«Сычевский муниципальный округ»</w:t>
      </w:r>
      <w:r w:rsidR="00F812DA">
        <w:rPr>
          <w:sz w:val="28"/>
          <w:szCs w:val="28"/>
        </w:rPr>
        <w:t xml:space="preserve"> Смоленской области</w:t>
      </w:r>
      <w:r w:rsidR="00F812DA" w:rsidRPr="00F8677E">
        <w:rPr>
          <w:sz w:val="28"/>
          <w:szCs w:val="28"/>
        </w:rPr>
        <w:t xml:space="preserve"> на 2025 год и плановый период 2026 и 2027 годов</w:t>
      </w:r>
      <w:r w:rsidR="00F812DA">
        <w:rPr>
          <w:sz w:val="28"/>
        </w:rPr>
        <w:t>»</w:t>
      </w:r>
      <w:r w:rsidR="00F812DA" w:rsidRPr="00F812DA">
        <w:rPr>
          <w:sz w:val="28"/>
          <w:szCs w:val="28"/>
        </w:rPr>
        <w:t xml:space="preserve"> </w:t>
      </w:r>
      <w:r w:rsidR="00F812DA">
        <w:rPr>
          <w:sz w:val="28"/>
        </w:rPr>
        <w:t xml:space="preserve"> в районной газете «Сычевские вести».</w:t>
      </w:r>
    </w:p>
    <w:p w:rsidR="000908C8" w:rsidRPr="000908C8" w:rsidRDefault="000908C8" w:rsidP="000908C8">
      <w:pPr>
        <w:jc w:val="both"/>
        <w:rPr>
          <w:sz w:val="28"/>
        </w:rPr>
      </w:pPr>
    </w:p>
    <w:tbl>
      <w:tblPr>
        <w:tblW w:w="15309" w:type="dxa"/>
        <w:tblInd w:w="-601" w:type="dxa"/>
        <w:tblLayout w:type="fixed"/>
        <w:tblLook w:val="0000"/>
      </w:tblPr>
      <w:tblGrid>
        <w:gridCol w:w="10490"/>
        <w:gridCol w:w="4819"/>
      </w:tblGrid>
      <w:tr w:rsidR="000908C8" w:rsidRPr="00800817" w:rsidTr="000908C8">
        <w:trPr>
          <w:trHeight w:val="8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F8677E" w:rsidRDefault="00F8677E" w:rsidP="00F812DA">
            <w:pPr>
              <w:tabs>
                <w:tab w:val="left" w:pos="1008"/>
              </w:tabs>
              <w:ind w:right="179"/>
              <w:rPr>
                <w:sz w:val="28"/>
                <w:szCs w:val="28"/>
              </w:rPr>
            </w:pPr>
          </w:p>
          <w:p w:rsidR="00F8677E" w:rsidRPr="00270822" w:rsidRDefault="00F8677E" w:rsidP="00F8677E">
            <w:pPr>
              <w:ind w:left="-567" w:right="179"/>
              <w:rPr>
                <w:sz w:val="28"/>
                <w:szCs w:val="28"/>
              </w:rPr>
            </w:pPr>
          </w:p>
          <w:p w:rsidR="00F8677E" w:rsidRPr="00270822" w:rsidRDefault="00F8677E" w:rsidP="00F812DA">
            <w:pPr>
              <w:ind w:left="-108" w:firstLine="709"/>
              <w:jc w:val="both"/>
              <w:rPr>
                <w:sz w:val="28"/>
                <w:szCs w:val="28"/>
              </w:rPr>
            </w:pPr>
            <w:r w:rsidRPr="00270822"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 xml:space="preserve">         </w:t>
            </w:r>
            <w:r w:rsidRPr="00270822">
              <w:rPr>
                <w:sz w:val="28"/>
                <w:szCs w:val="28"/>
              </w:rPr>
              <w:t xml:space="preserve">  Председатель Сычевской </w:t>
            </w:r>
            <w:r>
              <w:rPr>
                <w:sz w:val="28"/>
                <w:szCs w:val="28"/>
              </w:rPr>
              <w:t>окружной</w:t>
            </w:r>
          </w:p>
          <w:p w:rsidR="00F8677E" w:rsidRPr="00270822" w:rsidRDefault="00F8677E" w:rsidP="00F8677E">
            <w:pPr>
              <w:jc w:val="both"/>
              <w:rPr>
                <w:sz w:val="28"/>
                <w:szCs w:val="28"/>
              </w:rPr>
            </w:pPr>
            <w:r w:rsidRPr="00270822">
              <w:rPr>
                <w:sz w:val="28"/>
                <w:szCs w:val="28"/>
              </w:rPr>
              <w:t xml:space="preserve">«Сычевский район»  </w:t>
            </w:r>
            <w:r>
              <w:rPr>
                <w:sz w:val="28"/>
                <w:szCs w:val="28"/>
              </w:rPr>
              <w:t xml:space="preserve">Смоленской области        </w:t>
            </w:r>
            <w:r w:rsidRPr="00270822">
              <w:rPr>
                <w:sz w:val="28"/>
                <w:szCs w:val="28"/>
              </w:rPr>
              <w:t xml:space="preserve"> Думы</w:t>
            </w:r>
          </w:p>
          <w:p w:rsidR="00F8677E" w:rsidRPr="00270822" w:rsidRDefault="00F8677E" w:rsidP="00F86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__________________Т.П.Васильева</w:t>
            </w:r>
            <w:r w:rsidRPr="00270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Pr="00270822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Е.А.Трофимова</w:t>
            </w:r>
          </w:p>
          <w:p w:rsidR="000908C8" w:rsidRDefault="000908C8" w:rsidP="000908C8">
            <w:pPr>
              <w:pStyle w:val="a3"/>
              <w:ind w:firstLine="0"/>
            </w:pPr>
          </w:p>
          <w:p w:rsidR="000908C8" w:rsidRPr="00270822" w:rsidRDefault="000908C8" w:rsidP="00C63DEA">
            <w:pPr>
              <w:ind w:left="-567" w:right="179"/>
              <w:rPr>
                <w:sz w:val="28"/>
                <w:szCs w:val="28"/>
              </w:rPr>
            </w:pPr>
          </w:p>
          <w:p w:rsidR="000908C8" w:rsidRPr="004C34A8" w:rsidRDefault="009171F1" w:rsidP="00F812DA">
            <w:pPr>
              <w:ind w:left="-70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908C8" w:rsidRPr="004C34A8" w:rsidRDefault="000908C8" w:rsidP="00C63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:rsidR="00371990" w:rsidRDefault="00371990" w:rsidP="00BA5D39"/>
    <w:sectPr w:rsidR="00371990" w:rsidSect="00A5069F">
      <w:headerReference w:type="even" r:id="rId6"/>
      <w:headerReference w:type="default" r:id="rId7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35B" w:rsidRDefault="0021135B">
      <w:r>
        <w:separator/>
      </w:r>
    </w:p>
  </w:endnote>
  <w:endnote w:type="continuationSeparator" w:id="1">
    <w:p w:rsidR="0021135B" w:rsidRDefault="0021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35B" w:rsidRDefault="0021135B">
      <w:r>
        <w:separator/>
      </w:r>
    </w:p>
  </w:footnote>
  <w:footnote w:type="continuationSeparator" w:id="1">
    <w:p w:rsidR="0021135B" w:rsidRDefault="00211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9D76C1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1D" w:rsidRDefault="009D76C1" w:rsidP="00B836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8361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6549">
      <w:rPr>
        <w:rStyle w:val="a6"/>
        <w:noProof/>
      </w:rPr>
      <w:t>2</w:t>
    </w:r>
    <w:r>
      <w:rPr>
        <w:rStyle w:val="a6"/>
      </w:rPr>
      <w:fldChar w:fldCharType="end"/>
    </w:r>
  </w:p>
  <w:p w:rsidR="00B8361D" w:rsidRDefault="00B836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61D"/>
    <w:rsid w:val="00003027"/>
    <w:rsid w:val="00004522"/>
    <w:rsid w:val="0000645A"/>
    <w:rsid w:val="00017591"/>
    <w:rsid w:val="000253FD"/>
    <w:rsid w:val="0002660A"/>
    <w:rsid w:val="000305FB"/>
    <w:rsid w:val="00057831"/>
    <w:rsid w:val="000642CE"/>
    <w:rsid w:val="000646CF"/>
    <w:rsid w:val="00065BB0"/>
    <w:rsid w:val="00074F27"/>
    <w:rsid w:val="000806F9"/>
    <w:rsid w:val="00084E5C"/>
    <w:rsid w:val="000908C8"/>
    <w:rsid w:val="0009177A"/>
    <w:rsid w:val="0009207C"/>
    <w:rsid w:val="00096549"/>
    <w:rsid w:val="000B4DC5"/>
    <w:rsid w:val="000C6297"/>
    <w:rsid w:val="000D3BB8"/>
    <w:rsid w:val="000E065C"/>
    <w:rsid w:val="000E0906"/>
    <w:rsid w:val="000E2A23"/>
    <w:rsid w:val="000E2D5E"/>
    <w:rsid w:val="000F0776"/>
    <w:rsid w:val="000F1885"/>
    <w:rsid w:val="000F330F"/>
    <w:rsid w:val="00103813"/>
    <w:rsid w:val="001123D2"/>
    <w:rsid w:val="00126E99"/>
    <w:rsid w:val="00131863"/>
    <w:rsid w:val="00135508"/>
    <w:rsid w:val="00141A84"/>
    <w:rsid w:val="00152A0D"/>
    <w:rsid w:val="00156630"/>
    <w:rsid w:val="00161E56"/>
    <w:rsid w:val="00165930"/>
    <w:rsid w:val="00170B17"/>
    <w:rsid w:val="001938DD"/>
    <w:rsid w:val="001A5145"/>
    <w:rsid w:val="001A54BE"/>
    <w:rsid w:val="001B02C4"/>
    <w:rsid w:val="001C355D"/>
    <w:rsid w:val="001D7043"/>
    <w:rsid w:val="001F038E"/>
    <w:rsid w:val="001F6100"/>
    <w:rsid w:val="00200ACE"/>
    <w:rsid w:val="00203B07"/>
    <w:rsid w:val="0021135B"/>
    <w:rsid w:val="0021299F"/>
    <w:rsid w:val="00220023"/>
    <w:rsid w:val="00220F34"/>
    <w:rsid w:val="00233678"/>
    <w:rsid w:val="0023750B"/>
    <w:rsid w:val="00242B1A"/>
    <w:rsid w:val="00243407"/>
    <w:rsid w:val="00251B8B"/>
    <w:rsid w:val="00252098"/>
    <w:rsid w:val="00253461"/>
    <w:rsid w:val="002669B8"/>
    <w:rsid w:val="00276095"/>
    <w:rsid w:val="00277D9F"/>
    <w:rsid w:val="00280619"/>
    <w:rsid w:val="00281729"/>
    <w:rsid w:val="00284AF8"/>
    <w:rsid w:val="00285EF7"/>
    <w:rsid w:val="002A02C7"/>
    <w:rsid w:val="002A3FA2"/>
    <w:rsid w:val="002A6B2A"/>
    <w:rsid w:val="002B0FED"/>
    <w:rsid w:val="002D13E3"/>
    <w:rsid w:val="002D1F09"/>
    <w:rsid w:val="002D2E01"/>
    <w:rsid w:val="002D6360"/>
    <w:rsid w:val="002F4BBA"/>
    <w:rsid w:val="00302B53"/>
    <w:rsid w:val="00304B3D"/>
    <w:rsid w:val="003107D4"/>
    <w:rsid w:val="00311D4C"/>
    <w:rsid w:val="00313DC8"/>
    <w:rsid w:val="00313FA2"/>
    <w:rsid w:val="00314AE8"/>
    <w:rsid w:val="00314DC7"/>
    <w:rsid w:val="00316266"/>
    <w:rsid w:val="003274DA"/>
    <w:rsid w:val="00330547"/>
    <w:rsid w:val="00350ED7"/>
    <w:rsid w:val="0035171C"/>
    <w:rsid w:val="00365689"/>
    <w:rsid w:val="00371990"/>
    <w:rsid w:val="00375196"/>
    <w:rsid w:val="00386055"/>
    <w:rsid w:val="003862F8"/>
    <w:rsid w:val="003C3A63"/>
    <w:rsid w:val="003C689B"/>
    <w:rsid w:val="003D172D"/>
    <w:rsid w:val="003D37BF"/>
    <w:rsid w:val="003D6A0E"/>
    <w:rsid w:val="003D7433"/>
    <w:rsid w:val="003D7556"/>
    <w:rsid w:val="003F0E49"/>
    <w:rsid w:val="003F50BF"/>
    <w:rsid w:val="00400044"/>
    <w:rsid w:val="0040554E"/>
    <w:rsid w:val="00406D99"/>
    <w:rsid w:val="00424C05"/>
    <w:rsid w:val="004345E2"/>
    <w:rsid w:val="00437100"/>
    <w:rsid w:val="00440C79"/>
    <w:rsid w:val="00441A17"/>
    <w:rsid w:val="004465EE"/>
    <w:rsid w:val="00455179"/>
    <w:rsid w:val="00465537"/>
    <w:rsid w:val="004674FE"/>
    <w:rsid w:val="00474329"/>
    <w:rsid w:val="004751E1"/>
    <w:rsid w:val="00475EFB"/>
    <w:rsid w:val="00476272"/>
    <w:rsid w:val="00483E44"/>
    <w:rsid w:val="004927B0"/>
    <w:rsid w:val="004B0765"/>
    <w:rsid w:val="004B0EA6"/>
    <w:rsid w:val="004B7DF2"/>
    <w:rsid w:val="004B7E4A"/>
    <w:rsid w:val="004C087E"/>
    <w:rsid w:val="004C7A00"/>
    <w:rsid w:val="004D00CD"/>
    <w:rsid w:val="004D0DE2"/>
    <w:rsid w:val="004D4C97"/>
    <w:rsid w:val="004E2399"/>
    <w:rsid w:val="004E2E09"/>
    <w:rsid w:val="004F04CC"/>
    <w:rsid w:val="004F4143"/>
    <w:rsid w:val="00502B92"/>
    <w:rsid w:val="00516582"/>
    <w:rsid w:val="00517B12"/>
    <w:rsid w:val="00527E47"/>
    <w:rsid w:val="00534DFE"/>
    <w:rsid w:val="00537560"/>
    <w:rsid w:val="00545794"/>
    <w:rsid w:val="0055766A"/>
    <w:rsid w:val="00563412"/>
    <w:rsid w:val="00566195"/>
    <w:rsid w:val="005664C0"/>
    <w:rsid w:val="00593277"/>
    <w:rsid w:val="005B31DC"/>
    <w:rsid w:val="005C233E"/>
    <w:rsid w:val="005C6007"/>
    <w:rsid w:val="005E085D"/>
    <w:rsid w:val="005E4EB0"/>
    <w:rsid w:val="005F1C84"/>
    <w:rsid w:val="0060051B"/>
    <w:rsid w:val="006019EA"/>
    <w:rsid w:val="006023C8"/>
    <w:rsid w:val="00603BD3"/>
    <w:rsid w:val="006141AE"/>
    <w:rsid w:val="00615220"/>
    <w:rsid w:val="006178CB"/>
    <w:rsid w:val="00622372"/>
    <w:rsid w:val="00625A18"/>
    <w:rsid w:val="00630904"/>
    <w:rsid w:val="006318BF"/>
    <w:rsid w:val="00637D43"/>
    <w:rsid w:val="006439EA"/>
    <w:rsid w:val="0064535F"/>
    <w:rsid w:val="0064769C"/>
    <w:rsid w:val="00655668"/>
    <w:rsid w:val="006564E4"/>
    <w:rsid w:val="006603D0"/>
    <w:rsid w:val="00663240"/>
    <w:rsid w:val="00664698"/>
    <w:rsid w:val="0066493A"/>
    <w:rsid w:val="0066498A"/>
    <w:rsid w:val="00666B64"/>
    <w:rsid w:val="00670700"/>
    <w:rsid w:val="006860C0"/>
    <w:rsid w:val="006A29B1"/>
    <w:rsid w:val="006B4F55"/>
    <w:rsid w:val="006D03AB"/>
    <w:rsid w:val="006D4CC5"/>
    <w:rsid w:val="006F505B"/>
    <w:rsid w:val="00700BD2"/>
    <w:rsid w:val="0070507C"/>
    <w:rsid w:val="00706B38"/>
    <w:rsid w:val="0072670B"/>
    <w:rsid w:val="00727E92"/>
    <w:rsid w:val="007322E7"/>
    <w:rsid w:val="00740A09"/>
    <w:rsid w:val="007456BF"/>
    <w:rsid w:val="00747449"/>
    <w:rsid w:val="00755E80"/>
    <w:rsid w:val="0075662A"/>
    <w:rsid w:val="00756BFA"/>
    <w:rsid w:val="007623FE"/>
    <w:rsid w:val="007709EA"/>
    <w:rsid w:val="00777AAB"/>
    <w:rsid w:val="0078075D"/>
    <w:rsid w:val="00787A96"/>
    <w:rsid w:val="00792754"/>
    <w:rsid w:val="007A71E6"/>
    <w:rsid w:val="007A75AE"/>
    <w:rsid w:val="007C40EB"/>
    <w:rsid w:val="007C5BB3"/>
    <w:rsid w:val="007D0A4A"/>
    <w:rsid w:val="007D2000"/>
    <w:rsid w:val="007E3696"/>
    <w:rsid w:val="0081355B"/>
    <w:rsid w:val="0082025E"/>
    <w:rsid w:val="0082057A"/>
    <w:rsid w:val="008272C5"/>
    <w:rsid w:val="0084134E"/>
    <w:rsid w:val="008746FE"/>
    <w:rsid w:val="00874FFB"/>
    <w:rsid w:val="008814B8"/>
    <w:rsid w:val="00892A17"/>
    <w:rsid w:val="008A1820"/>
    <w:rsid w:val="008A4C96"/>
    <w:rsid w:val="008A71CA"/>
    <w:rsid w:val="008B0197"/>
    <w:rsid w:val="008B1C84"/>
    <w:rsid w:val="008B61B4"/>
    <w:rsid w:val="008C213D"/>
    <w:rsid w:val="008C389A"/>
    <w:rsid w:val="008C3B62"/>
    <w:rsid w:val="008D2CDF"/>
    <w:rsid w:val="008D405B"/>
    <w:rsid w:val="008D49BA"/>
    <w:rsid w:val="008E2AD8"/>
    <w:rsid w:val="008F6144"/>
    <w:rsid w:val="009001C6"/>
    <w:rsid w:val="00915837"/>
    <w:rsid w:val="009171F1"/>
    <w:rsid w:val="00924836"/>
    <w:rsid w:val="009270F7"/>
    <w:rsid w:val="00932408"/>
    <w:rsid w:val="009326B0"/>
    <w:rsid w:val="009341D3"/>
    <w:rsid w:val="009448D0"/>
    <w:rsid w:val="00945E23"/>
    <w:rsid w:val="00951CAC"/>
    <w:rsid w:val="0095332A"/>
    <w:rsid w:val="0095398C"/>
    <w:rsid w:val="00964CD1"/>
    <w:rsid w:val="00965341"/>
    <w:rsid w:val="00970B5D"/>
    <w:rsid w:val="00984D8C"/>
    <w:rsid w:val="00995321"/>
    <w:rsid w:val="009A111F"/>
    <w:rsid w:val="009A4868"/>
    <w:rsid w:val="009B6A8D"/>
    <w:rsid w:val="009C26EB"/>
    <w:rsid w:val="009D03F4"/>
    <w:rsid w:val="009D76C1"/>
    <w:rsid w:val="009D798C"/>
    <w:rsid w:val="009E5831"/>
    <w:rsid w:val="009E61BE"/>
    <w:rsid w:val="009F32E7"/>
    <w:rsid w:val="009F796D"/>
    <w:rsid w:val="00A00569"/>
    <w:rsid w:val="00A0252E"/>
    <w:rsid w:val="00A027CA"/>
    <w:rsid w:val="00A03377"/>
    <w:rsid w:val="00A03D96"/>
    <w:rsid w:val="00A06100"/>
    <w:rsid w:val="00A11222"/>
    <w:rsid w:val="00A121C3"/>
    <w:rsid w:val="00A26103"/>
    <w:rsid w:val="00A30D13"/>
    <w:rsid w:val="00A35270"/>
    <w:rsid w:val="00A4495A"/>
    <w:rsid w:val="00A5069F"/>
    <w:rsid w:val="00A61614"/>
    <w:rsid w:val="00A647E5"/>
    <w:rsid w:val="00A7081F"/>
    <w:rsid w:val="00A72CF0"/>
    <w:rsid w:val="00A74461"/>
    <w:rsid w:val="00A87F0E"/>
    <w:rsid w:val="00AA1F95"/>
    <w:rsid w:val="00AA439C"/>
    <w:rsid w:val="00AA5ADC"/>
    <w:rsid w:val="00AA5FD8"/>
    <w:rsid w:val="00AA662B"/>
    <w:rsid w:val="00AB68F9"/>
    <w:rsid w:val="00AC41B7"/>
    <w:rsid w:val="00AD222C"/>
    <w:rsid w:val="00AE0AFA"/>
    <w:rsid w:val="00AE3AE9"/>
    <w:rsid w:val="00AE4631"/>
    <w:rsid w:val="00AE467F"/>
    <w:rsid w:val="00AF4D19"/>
    <w:rsid w:val="00B04621"/>
    <w:rsid w:val="00B0470A"/>
    <w:rsid w:val="00B06B61"/>
    <w:rsid w:val="00B0747B"/>
    <w:rsid w:val="00B1276D"/>
    <w:rsid w:val="00B12822"/>
    <w:rsid w:val="00B24DBA"/>
    <w:rsid w:val="00B41E95"/>
    <w:rsid w:val="00B45933"/>
    <w:rsid w:val="00B6051E"/>
    <w:rsid w:val="00B61B83"/>
    <w:rsid w:val="00B81F81"/>
    <w:rsid w:val="00B8361D"/>
    <w:rsid w:val="00B94A17"/>
    <w:rsid w:val="00B94BEE"/>
    <w:rsid w:val="00B97E2C"/>
    <w:rsid w:val="00BA5D39"/>
    <w:rsid w:val="00BA6093"/>
    <w:rsid w:val="00BA7C17"/>
    <w:rsid w:val="00BB1429"/>
    <w:rsid w:val="00BB2BF5"/>
    <w:rsid w:val="00BB3627"/>
    <w:rsid w:val="00BC50A1"/>
    <w:rsid w:val="00BD4356"/>
    <w:rsid w:val="00BD5333"/>
    <w:rsid w:val="00BF2A7B"/>
    <w:rsid w:val="00BF3C62"/>
    <w:rsid w:val="00BF48F2"/>
    <w:rsid w:val="00BF515C"/>
    <w:rsid w:val="00BF5B38"/>
    <w:rsid w:val="00C0417F"/>
    <w:rsid w:val="00C13D30"/>
    <w:rsid w:val="00C3163F"/>
    <w:rsid w:val="00C43EC3"/>
    <w:rsid w:val="00C44D96"/>
    <w:rsid w:val="00C44F50"/>
    <w:rsid w:val="00C46F3E"/>
    <w:rsid w:val="00C52696"/>
    <w:rsid w:val="00C55D31"/>
    <w:rsid w:val="00C605AE"/>
    <w:rsid w:val="00C60B58"/>
    <w:rsid w:val="00C66B97"/>
    <w:rsid w:val="00C73CE0"/>
    <w:rsid w:val="00C80CD1"/>
    <w:rsid w:val="00C840A3"/>
    <w:rsid w:val="00C87030"/>
    <w:rsid w:val="00C928A1"/>
    <w:rsid w:val="00C931DF"/>
    <w:rsid w:val="00C935AE"/>
    <w:rsid w:val="00C94BA7"/>
    <w:rsid w:val="00C96D3C"/>
    <w:rsid w:val="00CA708C"/>
    <w:rsid w:val="00CA7A89"/>
    <w:rsid w:val="00CB1497"/>
    <w:rsid w:val="00CB5AA9"/>
    <w:rsid w:val="00CC4A99"/>
    <w:rsid w:val="00CF4A6D"/>
    <w:rsid w:val="00CF67A1"/>
    <w:rsid w:val="00D00292"/>
    <w:rsid w:val="00D169AB"/>
    <w:rsid w:val="00D17098"/>
    <w:rsid w:val="00D24174"/>
    <w:rsid w:val="00D35734"/>
    <w:rsid w:val="00D36C7F"/>
    <w:rsid w:val="00D40E71"/>
    <w:rsid w:val="00D442E4"/>
    <w:rsid w:val="00D52556"/>
    <w:rsid w:val="00D532DD"/>
    <w:rsid w:val="00D62643"/>
    <w:rsid w:val="00D72D11"/>
    <w:rsid w:val="00D86B37"/>
    <w:rsid w:val="00DC5734"/>
    <w:rsid w:val="00DF0888"/>
    <w:rsid w:val="00DF2536"/>
    <w:rsid w:val="00E01036"/>
    <w:rsid w:val="00E079E0"/>
    <w:rsid w:val="00E13793"/>
    <w:rsid w:val="00E212A1"/>
    <w:rsid w:val="00E22FB3"/>
    <w:rsid w:val="00E2413E"/>
    <w:rsid w:val="00E3110E"/>
    <w:rsid w:val="00E55A62"/>
    <w:rsid w:val="00E56CFF"/>
    <w:rsid w:val="00E6793B"/>
    <w:rsid w:val="00E73699"/>
    <w:rsid w:val="00E7654D"/>
    <w:rsid w:val="00E767B8"/>
    <w:rsid w:val="00E804EC"/>
    <w:rsid w:val="00E8217B"/>
    <w:rsid w:val="00E83256"/>
    <w:rsid w:val="00E83D45"/>
    <w:rsid w:val="00E9555F"/>
    <w:rsid w:val="00EA11B5"/>
    <w:rsid w:val="00EB1781"/>
    <w:rsid w:val="00EC388A"/>
    <w:rsid w:val="00EC5116"/>
    <w:rsid w:val="00ED17D1"/>
    <w:rsid w:val="00ED24F6"/>
    <w:rsid w:val="00ED2D62"/>
    <w:rsid w:val="00EE08BE"/>
    <w:rsid w:val="00EE2482"/>
    <w:rsid w:val="00EE3B34"/>
    <w:rsid w:val="00EF21CC"/>
    <w:rsid w:val="00EF222E"/>
    <w:rsid w:val="00EF4B66"/>
    <w:rsid w:val="00EF76DE"/>
    <w:rsid w:val="00F04777"/>
    <w:rsid w:val="00F115F0"/>
    <w:rsid w:val="00F2168D"/>
    <w:rsid w:val="00F32918"/>
    <w:rsid w:val="00F36388"/>
    <w:rsid w:val="00F36F86"/>
    <w:rsid w:val="00F37C26"/>
    <w:rsid w:val="00F405A7"/>
    <w:rsid w:val="00F43EB6"/>
    <w:rsid w:val="00F54A4A"/>
    <w:rsid w:val="00F62105"/>
    <w:rsid w:val="00F626F4"/>
    <w:rsid w:val="00F65E39"/>
    <w:rsid w:val="00F75A28"/>
    <w:rsid w:val="00F77CDC"/>
    <w:rsid w:val="00F812DA"/>
    <w:rsid w:val="00F8677E"/>
    <w:rsid w:val="00F96D1B"/>
    <w:rsid w:val="00FA14B9"/>
    <w:rsid w:val="00FA3795"/>
    <w:rsid w:val="00FB55F4"/>
    <w:rsid w:val="00FB6224"/>
    <w:rsid w:val="00FC55DC"/>
    <w:rsid w:val="00FD1EEA"/>
    <w:rsid w:val="00FD3CBD"/>
    <w:rsid w:val="00FD3E2D"/>
    <w:rsid w:val="00FD4B00"/>
    <w:rsid w:val="00FE268D"/>
    <w:rsid w:val="00F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361D"/>
    <w:pPr>
      <w:ind w:right="-2" w:firstLine="567"/>
      <w:jc w:val="both"/>
    </w:pPr>
    <w:rPr>
      <w:sz w:val="28"/>
    </w:rPr>
  </w:style>
  <w:style w:type="paragraph" w:styleId="2">
    <w:name w:val="Body Text 2"/>
    <w:basedOn w:val="a"/>
    <w:rsid w:val="00B8361D"/>
    <w:pPr>
      <w:spacing w:after="120" w:line="480" w:lineRule="auto"/>
    </w:pPr>
  </w:style>
  <w:style w:type="paragraph" w:styleId="a5">
    <w:name w:val="header"/>
    <w:basedOn w:val="a"/>
    <w:rsid w:val="00B83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361D"/>
  </w:style>
  <w:style w:type="character" w:customStyle="1" w:styleId="a4">
    <w:name w:val="Основной текст с отступом Знак"/>
    <w:basedOn w:val="a0"/>
    <w:link w:val="a3"/>
    <w:rsid w:val="000E0906"/>
    <w:rPr>
      <w:sz w:val="28"/>
    </w:rPr>
  </w:style>
  <w:style w:type="paragraph" w:styleId="a7">
    <w:name w:val="No Spacing"/>
    <w:uiPriority w:val="1"/>
    <w:qFormat/>
    <w:rsid w:val="00892A17"/>
  </w:style>
  <w:style w:type="paragraph" w:styleId="a8">
    <w:name w:val="Balloon Text"/>
    <w:basedOn w:val="a"/>
    <w:link w:val="a9"/>
    <w:rsid w:val="00BA5D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A5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2022-11-15T09:12:00Z</cp:lastPrinted>
  <dcterms:created xsi:type="dcterms:W3CDTF">2015-12-02T06:58:00Z</dcterms:created>
  <dcterms:modified xsi:type="dcterms:W3CDTF">2024-11-25T06:07:00Z</dcterms:modified>
</cp:coreProperties>
</file>