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13F7">
        <w:rPr>
          <w:b/>
          <w:sz w:val="28"/>
          <w:szCs w:val="28"/>
          <w:u w:val="single"/>
        </w:rPr>
        <w:t>0</w:t>
      </w:r>
      <w:r w:rsidR="00C76A9C">
        <w:rPr>
          <w:b/>
          <w:sz w:val="28"/>
          <w:szCs w:val="28"/>
          <w:u w:val="single"/>
        </w:rPr>
        <w:t>7</w:t>
      </w:r>
      <w:r w:rsidR="00C013F7">
        <w:rPr>
          <w:b/>
          <w:sz w:val="28"/>
          <w:szCs w:val="28"/>
          <w:u w:val="single"/>
        </w:rPr>
        <w:t xml:space="preserve"> 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805BEB">
        <w:rPr>
          <w:b/>
          <w:sz w:val="28"/>
          <w:szCs w:val="28"/>
          <w:u w:val="single"/>
        </w:rPr>
        <w:t>83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57E0" w:rsidRDefault="001657E0" w:rsidP="001657E0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57E0" w:rsidRDefault="001657E0" w:rsidP="001657E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               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1657E0" w:rsidRDefault="001657E0" w:rsidP="001657E0">
      <w:pPr>
        <w:ind w:firstLine="709"/>
        <w:jc w:val="both"/>
        <w:rPr>
          <w:sz w:val="28"/>
          <w:szCs w:val="28"/>
        </w:rPr>
      </w:pPr>
    </w:p>
    <w:p w:rsidR="001657E0" w:rsidRDefault="001657E0" w:rsidP="00165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657E0" w:rsidRDefault="001657E0" w:rsidP="00165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657E0" w:rsidRDefault="001657E0" w:rsidP="001657E0">
      <w:pPr>
        <w:tabs>
          <w:tab w:val="left" w:pos="993"/>
        </w:tabs>
        <w:jc w:val="both"/>
        <w:rPr>
          <w:sz w:val="28"/>
          <w:szCs w:val="28"/>
        </w:rPr>
      </w:pPr>
    </w:p>
    <w:p w:rsidR="001657E0" w:rsidRPr="00F866D8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lastRenderedPageBreak/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Пионерская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53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136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67:19:0010138:1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</w:t>
      </w:r>
      <w:r>
        <w:rPr>
          <w:sz w:val="28"/>
          <w:szCs w:val="28"/>
        </w:rPr>
        <w:t>Пионерская</w:t>
      </w:r>
      <w:r w:rsidRPr="00781CCE">
        <w:rPr>
          <w:sz w:val="28"/>
          <w:szCs w:val="28"/>
        </w:rPr>
        <w:t>, д.</w:t>
      </w:r>
      <w:r>
        <w:rPr>
          <w:sz w:val="28"/>
          <w:szCs w:val="28"/>
        </w:rPr>
        <w:t xml:space="preserve"> 35</w:t>
      </w:r>
      <w:r w:rsidRPr="00781CCE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281</w:t>
      </w:r>
      <w:r w:rsidRPr="00781CCE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</w:t>
      </w:r>
      <w:r>
        <w:rPr>
          <w:sz w:val="28"/>
          <w:szCs w:val="28"/>
        </w:rPr>
        <w:t>010136</w:t>
      </w:r>
      <w:r w:rsidRPr="00781CCE">
        <w:rPr>
          <w:sz w:val="28"/>
          <w:szCs w:val="28"/>
        </w:rPr>
        <w:t>:</w:t>
      </w:r>
      <w:r>
        <w:rPr>
          <w:sz w:val="28"/>
          <w:szCs w:val="28"/>
        </w:rPr>
        <w:t>173</w:t>
      </w:r>
      <w:r w:rsidRPr="00781CCE">
        <w:rPr>
          <w:sz w:val="28"/>
          <w:szCs w:val="28"/>
          <w:shd w:val="clear" w:color="auto" w:fill="FFFFFF"/>
        </w:rPr>
        <w:t>.</w:t>
      </w: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</w:t>
      </w:r>
      <w:r>
        <w:rPr>
          <w:sz w:val="28"/>
          <w:szCs w:val="28"/>
        </w:rPr>
        <w:t>Мира</w:t>
      </w:r>
      <w:r w:rsidRPr="00781CCE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Pr="00781CCE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773</w:t>
      </w:r>
      <w:r w:rsidRPr="00781CCE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</w:t>
      </w:r>
      <w:r>
        <w:rPr>
          <w:sz w:val="28"/>
          <w:szCs w:val="28"/>
        </w:rPr>
        <w:t>010104</w:t>
      </w:r>
      <w:r w:rsidRPr="00781CC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781CCE">
        <w:rPr>
          <w:sz w:val="28"/>
          <w:szCs w:val="28"/>
          <w:shd w:val="clear" w:color="auto" w:fill="FFFFFF"/>
        </w:rPr>
        <w:t>.</w:t>
      </w:r>
    </w:p>
    <w:p w:rsidR="001657E0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</w:t>
      </w:r>
      <w:r>
        <w:rPr>
          <w:sz w:val="28"/>
          <w:szCs w:val="28"/>
        </w:rPr>
        <w:t>Мира</w:t>
      </w:r>
      <w:r w:rsidRPr="00781CCE">
        <w:rPr>
          <w:sz w:val="28"/>
          <w:szCs w:val="28"/>
        </w:rPr>
        <w:t>, д.</w:t>
      </w:r>
      <w:r>
        <w:rPr>
          <w:sz w:val="28"/>
          <w:szCs w:val="28"/>
        </w:rPr>
        <w:t xml:space="preserve"> 8</w:t>
      </w:r>
      <w:r w:rsidRPr="00781CCE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179</w:t>
      </w:r>
      <w:r w:rsidRPr="00781CCE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</w:t>
      </w:r>
      <w:r>
        <w:rPr>
          <w:sz w:val="28"/>
          <w:szCs w:val="28"/>
        </w:rPr>
        <w:t>010104</w:t>
      </w:r>
      <w:r w:rsidRPr="00781CCE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Pr="00781CCE">
        <w:rPr>
          <w:sz w:val="28"/>
          <w:szCs w:val="28"/>
          <w:shd w:val="clear" w:color="auto" w:fill="FFFFFF"/>
        </w:rPr>
        <w:t>.</w:t>
      </w:r>
    </w:p>
    <w:p w:rsidR="001657E0" w:rsidRPr="00774C2B" w:rsidRDefault="001657E0" w:rsidP="00165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07.07.2022 г.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1657E0" w:rsidRDefault="001657E0" w:rsidP="00165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 xml:space="preserve"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1657E0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657E0" w:rsidRPr="00B16AA6" w:rsidRDefault="001657E0" w:rsidP="001657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1657E0" w:rsidRDefault="001657E0" w:rsidP="001657E0">
      <w:pPr>
        <w:rPr>
          <w:b/>
          <w:sz w:val="28"/>
          <w:szCs w:val="28"/>
        </w:rPr>
      </w:pPr>
    </w:p>
    <w:p w:rsidR="009D218D" w:rsidRDefault="009D218D" w:rsidP="009D218D">
      <w:pPr>
        <w:ind w:firstLine="709"/>
        <w:jc w:val="both"/>
        <w:rPr>
          <w:sz w:val="28"/>
          <w:szCs w:val="28"/>
        </w:rPr>
      </w:pPr>
    </w:p>
    <w:p w:rsidR="00D9096F" w:rsidRDefault="00D9096F" w:rsidP="00D9096F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D9096F" w:rsidRDefault="00D9096F" w:rsidP="00D9096F">
      <w:r>
        <w:rPr>
          <w:sz w:val="28"/>
          <w:szCs w:val="28"/>
        </w:rPr>
        <w:t xml:space="preserve">«Сычевский район» Смоленской области                                  </w:t>
      </w:r>
      <w:r w:rsidR="009D2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К.Г. Данилевич</w:t>
      </w:r>
    </w:p>
    <w:p w:rsidR="00E76DB1" w:rsidRDefault="00E76DB1" w:rsidP="00D9096F"/>
    <w:sectPr w:rsidR="00E76DB1" w:rsidSect="001657E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35" w:rsidRDefault="00407135" w:rsidP="00FA6D0B">
      <w:r>
        <w:separator/>
      </w:r>
    </w:p>
  </w:endnote>
  <w:endnote w:type="continuationSeparator" w:id="1">
    <w:p w:rsidR="00407135" w:rsidRDefault="0040713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35" w:rsidRDefault="00407135" w:rsidP="00FA6D0B">
      <w:r>
        <w:separator/>
      </w:r>
    </w:p>
  </w:footnote>
  <w:footnote w:type="continuationSeparator" w:id="1">
    <w:p w:rsidR="00407135" w:rsidRDefault="0040713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22875">
    <w:pPr>
      <w:pStyle w:val="ab"/>
      <w:jc w:val="center"/>
    </w:pPr>
    <w:fldSimple w:instr=" PAGE   \* MERGEFORMAT ">
      <w:r w:rsidR="001657E0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75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7E0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E83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875"/>
    <w:rsid w:val="00223AFC"/>
    <w:rsid w:val="00224118"/>
    <w:rsid w:val="002243BC"/>
    <w:rsid w:val="0022447D"/>
    <w:rsid w:val="00224B68"/>
    <w:rsid w:val="00224C90"/>
    <w:rsid w:val="00224E4E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93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7135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6C3C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79C9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C7E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2B1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5BEB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6A9C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A6E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B89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1E2F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2022-07-08T07:58:00Z</cp:lastPrinted>
  <dcterms:created xsi:type="dcterms:W3CDTF">2022-07-08T07:48:00Z</dcterms:created>
  <dcterms:modified xsi:type="dcterms:W3CDTF">2022-07-08T07:58:00Z</dcterms:modified>
</cp:coreProperties>
</file>