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681666">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43350E">
        <w:rPr>
          <w:b/>
          <w:sz w:val="28"/>
          <w:szCs w:val="28"/>
          <w:u w:val="single"/>
        </w:rPr>
        <w:t>0</w:t>
      </w:r>
      <w:r w:rsidR="00C31E7A">
        <w:rPr>
          <w:b/>
          <w:sz w:val="28"/>
          <w:szCs w:val="28"/>
          <w:u w:val="single"/>
        </w:rPr>
        <w:t>2</w:t>
      </w:r>
      <w:r w:rsidR="0043350E">
        <w:rPr>
          <w:b/>
          <w:sz w:val="28"/>
          <w:szCs w:val="28"/>
          <w:u w:val="single"/>
        </w:rPr>
        <w:t xml:space="preserve"> июня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C31E7A">
        <w:rPr>
          <w:b/>
          <w:sz w:val="28"/>
          <w:szCs w:val="28"/>
          <w:u w:val="single"/>
        </w:rPr>
        <w:t>398</w:t>
      </w:r>
    </w:p>
    <w:p w:rsidR="00233CBD" w:rsidRDefault="00233CBD" w:rsidP="00233CBD">
      <w:pPr>
        <w:ind w:firstLine="709"/>
        <w:jc w:val="both"/>
        <w:rPr>
          <w:sz w:val="28"/>
          <w:szCs w:val="28"/>
        </w:rPr>
      </w:pPr>
    </w:p>
    <w:p w:rsidR="00F43B09" w:rsidRDefault="00F43B09" w:rsidP="00F43B09">
      <w:pPr>
        <w:pStyle w:val="1"/>
        <w:shd w:val="clear" w:color="auto" w:fill="FFFFFF"/>
        <w:ind w:right="5104"/>
        <w:jc w:val="both"/>
        <w:rPr>
          <w:szCs w:val="28"/>
        </w:rPr>
      </w:pPr>
      <w:r w:rsidRPr="00C40BF2">
        <w:rPr>
          <w:szCs w:val="28"/>
        </w:rPr>
        <w:t>Об утверждении Административного регламента предоставления</w:t>
      </w:r>
      <w:r>
        <w:rPr>
          <w:color w:val="000000"/>
          <w:szCs w:val="28"/>
        </w:rPr>
        <w:t xml:space="preserve"> Администрацией муниципального образования «</w:t>
      </w:r>
      <w:proofErr w:type="spellStart"/>
      <w:r>
        <w:rPr>
          <w:color w:val="000000"/>
          <w:szCs w:val="28"/>
        </w:rPr>
        <w:t>Сычевский</w:t>
      </w:r>
      <w:proofErr w:type="spellEnd"/>
      <w:r>
        <w:rPr>
          <w:color w:val="000000"/>
          <w:szCs w:val="28"/>
        </w:rPr>
        <w:t xml:space="preserve"> муниципальный округ» Смоленской области</w:t>
      </w:r>
      <w:r w:rsidRPr="0058487A">
        <w:rPr>
          <w:color w:val="000000"/>
          <w:szCs w:val="28"/>
        </w:rPr>
        <w:t> </w:t>
      </w:r>
      <w:r w:rsidRPr="00C40BF2">
        <w:rPr>
          <w:szCs w:val="28"/>
        </w:rPr>
        <w:t xml:space="preserve"> муниципальной услуги </w:t>
      </w:r>
      <w:r w:rsidRPr="00FE686E">
        <w:rPr>
          <w:szCs w:val="28"/>
        </w:rPr>
        <w:t>«</w:t>
      </w:r>
      <w:r>
        <w:rPr>
          <w:szCs w:val="28"/>
        </w:rPr>
        <w:t>Подготовка и проведение торгов              по продаже муниципального имущества</w:t>
      </w:r>
      <w:r w:rsidRPr="00FE686E">
        <w:rPr>
          <w:szCs w:val="28"/>
        </w:rPr>
        <w:t xml:space="preserve">» </w:t>
      </w:r>
    </w:p>
    <w:p w:rsidR="00F43B09" w:rsidRDefault="00F43B09" w:rsidP="00F43B09">
      <w:pPr>
        <w:pStyle w:val="1"/>
        <w:shd w:val="clear" w:color="auto" w:fill="FFFFFF"/>
        <w:ind w:firstLine="709"/>
        <w:jc w:val="both"/>
        <w:rPr>
          <w:szCs w:val="28"/>
        </w:rPr>
      </w:pPr>
    </w:p>
    <w:p w:rsidR="00F43B09" w:rsidRDefault="00F43B09" w:rsidP="00F43B09">
      <w:pPr>
        <w:pStyle w:val="1"/>
        <w:shd w:val="clear" w:color="auto" w:fill="FFFFFF"/>
        <w:ind w:firstLine="709"/>
        <w:jc w:val="both"/>
        <w:rPr>
          <w:szCs w:val="28"/>
        </w:rPr>
      </w:pPr>
    </w:p>
    <w:p w:rsidR="00F43B09" w:rsidRPr="00990809" w:rsidRDefault="00F43B09" w:rsidP="00F43B09">
      <w:pPr>
        <w:pStyle w:val="1"/>
        <w:shd w:val="clear" w:color="auto" w:fill="FFFFFF"/>
        <w:ind w:firstLine="709"/>
        <w:jc w:val="both"/>
        <w:rPr>
          <w:rFonts w:ascii="Montserrat" w:hAnsi="Montserrat"/>
          <w:b/>
          <w:color w:val="00589B"/>
          <w:sz w:val="24"/>
          <w:szCs w:val="24"/>
        </w:rPr>
      </w:pPr>
      <w:r w:rsidRPr="00990809">
        <w:t xml:space="preserve">В соответствии с Федеральным законом от 27.07.2010 № 210-ФЗ                               «Об организации предоставления государственных и муниципальных услуг», </w:t>
      </w:r>
      <w:r w:rsidRPr="00990809">
        <w:rPr>
          <w:szCs w:val="28"/>
        </w:rPr>
        <w:t>Федеральны</w:t>
      </w:r>
      <w:r>
        <w:rPr>
          <w:szCs w:val="28"/>
        </w:rPr>
        <w:t>м</w:t>
      </w:r>
      <w:r w:rsidRPr="00990809">
        <w:rPr>
          <w:szCs w:val="28"/>
        </w:rPr>
        <w:t xml:space="preserve"> закон</w:t>
      </w:r>
      <w:r>
        <w:rPr>
          <w:szCs w:val="28"/>
        </w:rPr>
        <w:t>ом</w:t>
      </w:r>
      <w:r w:rsidRPr="00990809">
        <w:rPr>
          <w:szCs w:val="28"/>
        </w:rPr>
        <w:t xml:space="preserve"> от 06.10.2003 </w:t>
      </w:r>
      <w:r>
        <w:rPr>
          <w:szCs w:val="28"/>
        </w:rPr>
        <w:t>№</w:t>
      </w:r>
      <w:r w:rsidRPr="00990809">
        <w:rPr>
          <w:szCs w:val="28"/>
        </w:rPr>
        <w:t xml:space="preserve"> 131-ФЗ "Об общих принципах организации местного самоуправления в Российской Федерации"</w:t>
      </w:r>
      <w:r>
        <w:rPr>
          <w:szCs w:val="28"/>
        </w:rPr>
        <w:t>,</w:t>
      </w:r>
      <w:r w:rsidRPr="00990809">
        <w:rPr>
          <w:szCs w:val="28"/>
        </w:rPr>
        <w:t xml:space="preserve"> </w:t>
      </w:r>
    </w:p>
    <w:p w:rsidR="00F43B09" w:rsidRDefault="00F43B09" w:rsidP="00F43B09">
      <w:pPr>
        <w:tabs>
          <w:tab w:val="left" w:pos="10206"/>
        </w:tabs>
        <w:ind w:firstLine="709"/>
        <w:jc w:val="both"/>
        <w:rPr>
          <w:sz w:val="28"/>
        </w:rPr>
      </w:pPr>
    </w:p>
    <w:p w:rsidR="00F43B09" w:rsidRPr="00BE0E62" w:rsidRDefault="00F43B09" w:rsidP="00F43B09">
      <w:pPr>
        <w:autoSpaceDE w:val="0"/>
        <w:autoSpaceDN w:val="0"/>
        <w:adjustRightInd w:val="0"/>
        <w:ind w:firstLine="709"/>
        <w:jc w:val="both"/>
        <w:outlineLvl w:val="0"/>
        <w:rPr>
          <w:sz w:val="28"/>
          <w:szCs w:val="28"/>
        </w:rPr>
      </w:pPr>
      <w:r w:rsidRPr="00BE0E62">
        <w:rPr>
          <w:sz w:val="28"/>
          <w:szCs w:val="28"/>
        </w:rPr>
        <w:t>Администрация муниципального образования «</w:t>
      </w:r>
      <w:proofErr w:type="spellStart"/>
      <w:r w:rsidRPr="00BE0E62">
        <w:rPr>
          <w:sz w:val="28"/>
          <w:szCs w:val="28"/>
        </w:rPr>
        <w:t>Сычевский</w:t>
      </w:r>
      <w:proofErr w:type="spellEnd"/>
      <w:r w:rsidRPr="00BE0E62">
        <w:rPr>
          <w:sz w:val="28"/>
          <w:szCs w:val="28"/>
        </w:rPr>
        <w:t xml:space="preserve"> </w:t>
      </w:r>
      <w:r>
        <w:rPr>
          <w:sz w:val="28"/>
          <w:szCs w:val="28"/>
        </w:rPr>
        <w:t>муниципальный округ</w:t>
      </w:r>
      <w:r w:rsidRPr="00BE0E62">
        <w:rPr>
          <w:sz w:val="28"/>
          <w:szCs w:val="28"/>
        </w:rPr>
        <w:t xml:space="preserve">» Смоленской области </w:t>
      </w:r>
    </w:p>
    <w:p w:rsidR="00F43B09" w:rsidRPr="00BE0E62" w:rsidRDefault="00F43B09" w:rsidP="00F43B09">
      <w:pPr>
        <w:autoSpaceDE w:val="0"/>
        <w:autoSpaceDN w:val="0"/>
        <w:adjustRightInd w:val="0"/>
        <w:ind w:firstLine="709"/>
        <w:jc w:val="both"/>
        <w:outlineLvl w:val="0"/>
        <w:rPr>
          <w:sz w:val="28"/>
          <w:szCs w:val="28"/>
        </w:rPr>
      </w:pPr>
      <w:proofErr w:type="spellStart"/>
      <w:proofErr w:type="gramStart"/>
      <w:r w:rsidRPr="00BE0E62">
        <w:rPr>
          <w:sz w:val="28"/>
          <w:szCs w:val="28"/>
        </w:rPr>
        <w:t>п</w:t>
      </w:r>
      <w:proofErr w:type="spellEnd"/>
      <w:proofErr w:type="gramEnd"/>
      <w:r w:rsidRPr="00BE0E62">
        <w:rPr>
          <w:sz w:val="28"/>
          <w:szCs w:val="28"/>
        </w:rPr>
        <w:t xml:space="preserve"> о с т а </w:t>
      </w:r>
      <w:proofErr w:type="spellStart"/>
      <w:r w:rsidRPr="00BE0E62">
        <w:rPr>
          <w:sz w:val="28"/>
          <w:szCs w:val="28"/>
        </w:rPr>
        <w:t>н</w:t>
      </w:r>
      <w:proofErr w:type="spellEnd"/>
      <w:r w:rsidRPr="00BE0E62">
        <w:rPr>
          <w:sz w:val="28"/>
          <w:szCs w:val="28"/>
        </w:rPr>
        <w:t xml:space="preserve"> о в л я е т:</w:t>
      </w:r>
    </w:p>
    <w:p w:rsidR="00F43B09" w:rsidRDefault="00F43B09" w:rsidP="00F43B09">
      <w:pPr>
        <w:tabs>
          <w:tab w:val="left" w:pos="10206"/>
        </w:tabs>
        <w:ind w:firstLine="709"/>
        <w:jc w:val="both"/>
      </w:pPr>
    </w:p>
    <w:p w:rsidR="00F43B09" w:rsidRDefault="00F43B09" w:rsidP="00F43B09">
      <w:pPr>
        <w:tabs>
          <w:tab w:val="left" w:pos="10206"/>
        </w:tabs>
        <w:ind w:firstLine="709"/>
        <w:jc w:val="both"/>
        <w:rPr>
          <w:color w:val="000000"/>
          <w:sz w:val="28"/>
        </w:rPr>
      </w:pPr>
      <w:r>
        <w:rPr>
          <w:sz w:val="28"/>
        </w:rPr>
        <w:t xml:space="preserve">1. Утвердить прилагаемый Административный регламент </w:t>
      </w:r>
      <w:r w:rsidRPr="0058487A">
        <w:rPr>
          <w:color w:val="000000"/>
          <w:sz w:val="28"/>
          <w:szCs w:val="28"/>
        </w:rPr>
        <w:t>предоставления</w:t>
      </w:r>
      <w:r>
        <w:rPr>
          <w:color w:val="000000"/>
          <w:sz w:val="28"/>
          <w:szCs w:val="28"/>
        </w:rPr>
        <w:t xml:space="preserve"> Администрацией муниципального образования «</w:t>
      </w:r>
      <w:proofErr w:type="spellStart"/>
      <w:r>
        <w:rPr>
          <w:color w:val="000000"/>
          <w:sz w:val="28"/>
          <w:szCs w:val="28"/>
        </w:rPr>
        <w:t>Сычевский</w:t>
      </w:r>
      <w:proofErr w:type="spellEnd"/>
      <w:r>
        <w:rPr>
          <w:color w:val="000000"/>
          <w:sz w:val="28"/>
          <w:szCs w:val="28"/>
        </w:rPr>
        <w:t xml:space="preserve"> муниципальный округ» Смоленской области</w:t>
      </w:r>
      <w:r w:rsidRPr="0058487A">
        <w:rPr>
          <w:color w:val="000000"/>
          <w:sz w:val="28"/>
          <w:szCs w:val="28"/>
        </w:rPr>
        <w:t> </w:t>
      </w:r>
      <w:r w:rsidRPr="00C40BF2">
        <w:rPr>
          <w:sz w:val="28"/>
          <w:szCs w:val="28"/>
        </w:rPr>
        <w:t xml:space="preserve"> муниципальной услуги </w:t>
      </w:r>
      <w:r w:rsidRPr="00FE686E">
        <w:rPr>
          <w:sz w:val="28"/>
          <w:szCs w:val="28"/>
        </w:rPr>
        <w:t>«</w:t>
      </w:r>
      <w:r>
        <w:rPr>
          <w:sz w:val="28"/>
          <w:szCs w:val="28"/>
        </w:rPr>
        <w:t>Подготовка и проведение торгов по продаже муниципального имущества</w:t>
      </w:r>
      <w:r w:rsidRPr="00FE686E">
        <w:rPr>
          <w:sz w:val="28"/>
          <w:szCs w:val="28"/>
        </w:rPr>
        <w:t>»</w:t>
      </w:r>
      <w:r>
        <w:rPr>
          <w:sz w:val="28"/>
          <w:szCs w:val="28"/>
        </w:rPr>
        <w:t>.</w:t>
      </w:r>
    </w:p>
    <w:p w:rsidR="00F43B09" w:rsidRPr="00C21D82" w:rsidRDefault="00F43B09" w:rsidP="00F43B09">
      <w:pPr>
        <w:tabs>
          <w:tab w:val="left" w:pos="10206"/>
        </w:tabs>
        <w:ind w:firstLine="709"/>
        <w:jc w:val="both"/>
        <w:rPr>
          <w:sz w:val="28"/>
          <w:szCs w:val="28"/>
        </w:rPr>
      </w:pPr>
      <w:r>
        <w:rPr>
          <w:sz w:val="28"/>
        </w:rPr>
        <w:t xml:space="preserve">2. Признать утратившим силу </w:t>
      </w:r>
      <w:r w:rsidRPr="00C21D82">
        <w:rPr>
          <w:sz w:val="28"/>
          <w:szCs w:val="28"/>
        </w:rPr>
        <w:t>постановление Администрации муниципального образования «</w:t>
      </w:r>
      <w:proofErr w:type="spellStart"/>
      <w:r w:rsidRPr="00C21D82">
        <w:rPr>
          <w:sz w:val="28"/>
          <w:szCs w:val="28"/>
        </w:rPr>
        <w:t>Сычевский</w:t>
      </w:r>
      <w:proofErr w:type="spellEnd"/>
      <w:r w:rsidRPr="00C21D82">
        <w:rPr>
          <w:sz w:val="28"/>
          <w:szCs w:val="28"/>
        </w:rPr>
        <w:t xml:space="preserve"> район» Смоленской о</w:t>
      </w:r>
      <w:r>
        <w:rPr>
          <w:sz w:val="28"/>
          <w:szCs w:val="28"/>
        </w:rPr>
        <w:t>бласти                                 от 12.04.2017 года № 172 «Об утверждении Положения по продаже муниципального имущества муниципального образования «</w:t>
      </w:r>
      <w:proofErr w:type="spellStart"/>
      <w:r>
        <w:rPr>
          <w:sz w:val="28"/>
          <w:szCs w:val="28"/>
        </w:rPr>
        <w:t>Сычевский</w:t>
      </w:r>
      <w:proofErr w:type="spellEnd"/>
      <w:r>
        <w:rPr>
          <w:sz w:val="28"/>
          <w:szCs w:val="28"/>
        </w:rPr>
        <w:t xml:space="preserve"> район» Смоленской области».</w:t>
      </w:r>
    </w:p>
    <w:p w:rsidR="00F43B09" w:rsidRDefault="00F43B09" w:rsidP="00F43B09">
      <w:pPr>
        <w:tabs>
          <w:tab w:val="left" w:pos="10206"/>
        </w:tabs>
        <w:ind w:firstLine="709"/>
        <w:jc w:val="both"/>
        <w:rPr>
          <w:sz w:val="28"/>
        </w:rPr>
      </w:pPr>
    </w:p>
    <w:p w:rsidR="00F43B09" w:rsidRDefault="00F43B09" w:rsidP="00F43B09">
      <w:pPr>
        <w:tabs>
          <w:tab w:val="left" w:pos="10206"/>
        </w:tabs>
        <w:ind w:firstLine="709"/>
        <w:jc w:val="both"/>
        <w:rPr>
          <w:sz w:val="28"/>
        </w:rPr>
      </w:pPr>
      <w:r>
        <w:rPr>
          <w:sz w:val="28"/>
        </w:rPr>
        <w:lastRenderedPageBreak/>
        <w:t>3. Настоящее постановление подлежит обнародованию путем размещения на официальном сайте Администрации муниципального образования «</w:t>
      </w:r>
      <w:proofErr w:type="spellStart"/>
      <w:r>
        <w:rPr>
          <w:sz w:val="28"/>
        </w:rPr>
        <w:t>Сычевский</w:t>
      </w:r>
      <w:proofErr w:type="spellEnd"/>
      <w:r>
        <w:rPr>
          <w:sz w:val="28"/>
        </w:rPr>
        <w:t xml:space="preserve"> муниципальный округ» Смоленской области в информационно-телекоммуникационной сети «Интернет».</w:t>
      </w:r>
    </w:p>
    <w:p w:rsidR="00F43B09" w:rsidRPr="00F74C5C" w:rsidRDefault="00F43B09" w:rsidP="00F43B09">
      <w:pPr>
        <w:ind w:firstLine="709"/>
        <w:jc w:val="both"/>
        <w:rPr>
          <w:sz w:val="28"/>
          <w:szCs w:val="28"/>
        </w:rPr>
      </w:pPr>
      <w:r>
        <w:rPr>
          <w:sz w:val="28"/>
        </w:rPr>
        <w:t xml:space="preserve">4. </w:t>
      </w:r>
      <w:proofErr w:type="gramStart"/>
      <w:r>
        <w:rPr>
          <w:sz w:val="28"/>
        </w:rPr>
        <w:t>Контроль за</w:t>
      </w:r>
      <w:proofErr w:type="gramEnd"/>
      <w:r>
        <w:rPr>
          <w:sz w:val="28"/>
        </w:rPr>
        <w:t xml:space="preserve"> исполнением настоящего постановления возложить                     на </w:t>
      </w:r>
      <w:r>
        <w:rPr>
          <w:sz w:val="28"/>
          <w:szCs w:val="28"/>
        </w:rPr>
        <w:t xml:space="preserve">начальника Отдела имущественных отношений, землеустройства и архитектуры Администрации </w:t>
      </w:r>
      <w:r w:rsidRPr="005376EB">
        <w:rPr>
          <w:sz w:val="28"/>
          <w:szCs w:val="28"/>
        </w:rPr>
        <w:t>муниципального образования «</w:t>
      </w:r>
      <w:proofErr w:type="spellStart"/>
      <w:r w:rsidRPr="005376EB">
        <w:rPr>
          <w:sz w:val="28"/>
          <w:szCs w:val="28"/>
        </w:rPr>
        <w:t>Сычевский</w:t>
      </w:r>
      <w:proofErr w:type="spellEnd"/>
      <w:r>
        <w:rPr>
          <w:sz w:val="28"/>
          <w:szCs w:val="28"/>
        </w:rPr>
        <w:t xml:space="preserve"> муниципальный округ</w:t>
      </w:r>
      <w:r w:rsidRPr="005376EB">
        <w:rPr>
          <w:sz w:val="28"/>
          <w:szCs w:val="28"/>
        </w:rPr>
        <w:t>» Смоленской области</w:t>
      </w:r>
      <w:r w:rsidRPr="00F74C5C">
        <w:rPr>
          <w:sz w:val="28"/>
          <w:szCs w:val="28"/>
        </w:rPr>
        <w:t xml:space="preserve"> </w:t>
      </w:r>
      <w:r>
        <w:rPr>
          <w:sz w:val="28"/>
          <w:szCs w:val="28"/>
        </w:rPr>
        <w:t xml:space="preserve"> Т.А. Глазкову.</w:t>
      </w:r>
    </w:p>
    <w:p w:rsidR="00F43B09" w:rsidRPr="00505231" w:rsidRDefault="00F43B09" w:rsidP="00F43B09">
      <w:pPr>
        <w:tabs>
          <w:tab w:val="left" w:pos="10206"/>
        </w:tabs>
        <w:ind w:firstLine="709"/>
        <w:jc w:val="both"/>
        <w:rPr>
          <w:sz w:val="28"/>
          <w:szCs w:val="28"/>
        </w:rPr>
      </w:pPr>
    </w:p>
    <w:p w:rsidR="00F43B09" w:rsidRDefault="00F43B09" w:rsidP="00F43B09">
      <w:pPr>
        <w:tabs>
          <w:tab w:val="left" w:pos="10206"/>
        </w:tabs>
        <w:ind w:right="-283"/>
        <w:jc w:val="both"/>
        <w:rPr>
          <w:color w:val="000000"/>
          <w:sz w:val="28"/>
          <w:szCs w:val="28"/>
        </w:rPr>
      </w:pPr>
    </w:p>
    <w:p w:rsidR="00F43B09" w:rsidRPr="001569E2" w:rsidRDefault="00F43B09" w:rsidP="00F43B09">
      <w:pPr>
        <w:shd w:val="clear" w:color="auto" w:fill="FFFFFF"/>
        <w:textAlignment w:val="baseline"/>
        <w:rPr>
          <w:spacing w:val="2"/>
          <w:sz w:val="28"/>
          <w:szCs w:val="28"/>
        </w:rPr>
      </w:pPr>
      <w:bookmarkStart w:id="0" w:name="bookmark0"/>
      <w:r>
        <w:rPr>
          <w:spacing w:val="2"/>
          <w:sz w:val="28"/>
          <w:szCs w:val="28"/>
        </w:rPr>
        <w:t>И.п. Главы</w:t>
      </w:r>
      <w:r w:rsidRPr="001569E2">
        <w:rPr>
          <w:spacing w:val="2"/>
          <w:sz w:val="28"/>
          <w:szCs w:val="28"/>
        </w:rPr>
        <w:t xml:space="preserve"> муниципального образования</w:t>
      </w:r>
    </w:p>
    <w:p w:rsidR="00F43B09" w:rsidRPr="001569E2" w:rsidRDefault="00F43B09" w:rsidP="00F43B09">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F43B09" w:rsidRDefault="00F43B09" w:rsidP="00F43B09">
      <w:pPr>
        <w:shd w:val="clear" w:color="auto" w:fill="FFFFFF"/>
        <w:textAlignment w:val="baseline"/>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w:t>
      </w:r>
      <w:r>
        <w:rPr>
          <w:spacing w:val="2"/>
          <w:sz w:val="28"/>
          <w:szCs w:val="28"/>
        </w:rPr>
        <w:t xml:space="preserve">С.Н. </w:t>
      </w:r>
      <w:proofErr w:type="spellStart"/>
      <w:r>
        <w:rPr>
          <w:spacing w:val="2"/>
          <w:sz w:val="28"/>
          <w:szCs w:val="28"/>
        </w:rPr>
        <w:t>Митенкова</w:t>
      </w:r>
      <w:proofErr w:type="spellEnd"/>
      <w:r>
        <w:t xml:space="preserve"> </w:t>
      </w: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Default="00F43B09" w:rsidP="00F43B09">
      <w:pPr>
        <w:pStyle w:val="ConsPlusTitle"/>
        <w:ind w:firstLine="6237"/>
        <w:rPr>
          <w:rFonts w:ascii="Times New Roman" w:hAnsi="Times New Roman" w:cs="Times New Roman"/>
          <w:b w:val="0"/>
          <w:sz w:val="24"/>
          <w:szCs w:val="24"/>
        </w:rPr>
      </w:pPr>
    </w:p>
    <w:p w:rsidR="00F43B09" w:rsidRPr="00F43B09" w:rsidRDefault="00F43B09" w:rsidP="00F43B09">
      <w:pPr>
        <w:pStyle w:val="ConsPlusTitle"/>
        <w:jc w:val="right"/>
        <w:rPr>
          <w:rFonts w:ascii="Times New Roman" w:hAnsi="Times New Roman" w:cs="Times New Roman"/>
          <w:b w:val="0"/>
          <w:sz w:val="28"/>
          <w:szCs w:val="28"/>
        </w:rPr>
      </w:pPr>
      <w:r w:rsidRPr="00F43B09">
        <w:rPr>
          <w:rFonts w:ascii="Times New Roman" w:hAnsi="Times New Roman" w:cs="Times New Roman"/>
          <w:b w:val="0"/>
          <w:sz w:val="28"/>
          <w:szCs w:val="28"/>
        </w:rPr>
        <w:lastRenderedPageBreak/>
        <w:t>УТВЕРЖДЕН</w:t>
      </w:r>
    </w:p>
    <w:p w:rsidR="00F43B09" w:rsidRPr="00F43B09" w:rsidRDefault="00F43B09" w:rsidP="00F43B09">
      <w:pPr>
        <w:pStyle w:val="ConsPlusTitle"/>
        <w:jc w:val="right"/>
        <w:rPr>
          <w:rFonts w:ascii="Times New Roman" w:hAnsi="Times New Roman" w:cs="Times New Roman"/>
          <w:b w:val="0"/>
          <w:sz w:val="28"/>
          <w:szCs w:val="28"/>
        </w:rPr>
      </w:pPr>
      <w:r w:rsidRPr="00F43B09">
        <w:rPr>
          <w:rFonts w:ascii="Times New Roman" w:hAnsi="Times New Roman" w:cs="Times New Roman"/>
          <w:b w:val="0"/>
          <w:sz w:val="28"/>
          <w:szCs w:val="28"/>
        </w:rPr>
        <w:t>постановлением Администрации</w:t>
      </w:r>
    </w:p>
    <w:p w:rsidR="00F43B09" w:rsidRPr="00F43B09" w:rsidRDefault="00F43B09" w:rsidP="00F43B09">
      <w:pPr>
        <w:pStyle w:val="ConsPlusTitle"/>
        <w:jc w:val="right"/>
        <w:rPr>
          <w:rFonts w:ascii="Times New Roman" w:hAnsi="Times New Roman" w:cs="Times New Roman"/>
          <w:b w:val="0"/>
          <w:sz w:val="28"/>
          <w:szCs w:val="28"/>
        </w:rPr>
      </w:pPr>
      <w:r w:rsidRPr="00F43B09">
        <w:rPr>
          <w:rFonts w:ascii="Times New Roman" w:hAnsi="Times New Roman" w:cs="Times New Roman"/>
          <w:b w:val="0"/>
          <w:sz w:val="28"/>
          <w:szCs w:val="28"/>
        </w:rPr>
        <w:t>муниципального образования</w:t>
      </w:r>
    </w:p>
    <w:p w:rsidR="00F43B09" w:rsidRPr="00F43B09" w:rsidRDefault="00F43B09" w:rsidP="00F43B09">
      <w:pPr>
        <w:pStyle w:val="ConsPlusTitle"/>
        <w:jc w:val="right"/>
        <w:rPr>
          <w:rFonts w:ascii="Times New Roman" w:hAnsi="Times New Roman" w:cs="Times New Roman"/>
          <w:b w:val="0"/>
          <w:sz w:val="28"/>
          <w:szCs w:val="28"/>
        </w:rPr>
      </w:pPr>
      <w:r w:rsidRPr="00F43B09">
        <w:rPr>
          <w:rFonts w:ascii="Times New Roman" w:hAnsi="Times New Roman" w:cs="Times New Roman"/>
          <w:b w:val="0"/>
          <w:sz w:val="28"/>
          <w:szCs w:val="28"/>
        </w:rPr>
        <w:t>«</w:t>
      </w:r>
      <w:proofErr w:type="spellStart"/>
      <w:r w:rsidRPr="00F43B09">
        <w:rPr>
          <w:rFonts w:ascii="Times New Roman" w:hAnsi="Times New Roman" w:cs="Times New Roman"/>
          <w:b w:val="0"/>
          <w:sz w:val="28"/>
          <w:szCs w:val="28"/>
        </w:rPr>
        <w:t>Сычевский</w:t>
      </w:r>
      <w:proofErr w:type="spellEnd"/>
      <w:r w:rsidRPr="00F43B09">
        <w:rPr>
          <w:rFonts w:ascii="Times New Roman" w:hAnsi="Times New Roman" w:cs="Times New Roman"/>
          <w:b w:val="0"/>
          <w:sz w:val="28"/>
          <w:szCs w:val="28"/>
        </w:rPr>
        <w:t xml:space="preserve"> муниципальный </w:t>
      </w:r>
    </w:p>
    <w:p w:rsidR="00F43B09" w:rsidRPr="00F43B09" w:rsidRDefault="00F43B09" w:rsidP="00F43B09">
      <w:pPr>
        <w:pStyle w:val="ConsPlusTitle"/>
        <w:jc w:val="right"/>
        <w:rPr>
          <w:rFonts w:ascii="Times New Roman" w:hAnsi="Times New Roman" w:cs="Times New Roman"/>
          <w:b w:val="0"/>
          <w:sz w:val="28"/>
          <w:szCs w:val="28"/>
        </w:rPr>
      </w:pPr>
      <w:r w:rsidRPr="00F43B09">
        <w:rPr>
          <w:rFonts w:ascii="Times New Roman" w:hAnsi="Times New Roman" w:cs="Times New Roman"/>
          <w:b w:val="0"/>
          <w:sz w:val="28"/>
          <w:szCs w:val="28"/>
        </w:rPr>
        <w:t>округ» Смоленской области</w:t>
      </w:r>
    </w:p>
    <w:p w:rsidR="00F43B09" w:rsidRPr="00F43B09" w:rsidRDefault="00F43B09" w:rsidP="00F43B09">
      <w:pPr>
        <w:pStyle w:val="ConsPlusTitle"/>
        <w:jc w:val="right"/>
        <w:rPr>
          <w:rFonts w:ascii="Times New Roman" w:hAnsi="Times New Roman" w:cs="Times New Roman"/>
          <w:b w:val="0"/>
          <w:sz w:val="28"/>
          <w:szCs w:val="28"/>
        </w:rPr>
      </w:pPr>
      <w:r w:rsidRPr="00F43B09">
        <w:rPr>
          <w:rFonts w:ascii="Times New Roman" w:hAnsi="Times New Roman" w:cs="Times New Roman"/>
          <w:b w:val="0"/>
          <w:sz w:val="28"/>
          <w:szCs w:val="28"/>
        </w:rPr>
        <w:t xml:space="preserve">от 02.06.2025 года № </w:t>
      </w:r>
      <w:r>
        <w:rPr>
          <w:rFonts w:ascii="Times New Roman" w:hAnsi="Times New Roman" w:cs="Times New Roman"/>
          <w:b w:val="0"/>
          <w:sz w:val="28"/>
          <w:szCs w:val="28"/>
        </w:rPr>
        <w:t>398</w:t>
      </w:r>
    </w:p>
    <w:p w:rsidR="00F43B09" w:rsidRDefault="00F43B09" w:rsidP="00F43B09">
      <w:pPr>
        <w:pStyle w:val="2c"/>
        <w:keepNext/>
        <w:keepLines/>
        <w:spacing w:after="340"/>
        <w:jc w:val="left"/>
      </w:pPr>
    </w:p>
    <w:bookmarkEnd w:id="0"/>
    <w:p w:rsidR="00F43B09" w:rsidRPr="00F43B09" w:rsidRDefault="00F43B09" w:rsidP="00F43B09">
      <w:pPr>
        <w:pStyle w:val="af9"/>
        <w:spacing w:line="240" w:lineRule="auto"/>
        <w:ind w:firstLine="0"/>
        <w:jc w:val="center"/>
      </w:pPr>
      <w:r w:rsidRPr="00F43B09">
        <w:t xml:space="preserve">Административный регламент </w:t>
      </w:r>
    </w:p>
    <w:p w:rsidR="00F43B09" w:rsidRDefault="00F43B09" w:rsidP="00F43B09">
      <w:pPr>
        <w:pStyle w:val="af9"/>
        <w:spacing w:line="240" w:lineRule="auto"/>
        <w:ind w:firstLine="0"/>
        <w:jc w:val="center"/>
        <w:rPr>
          <w:color w:val="000000"/>
        </w:rPr>
      </w:pPr>
      <w:r w:rsidRPr="00F43B09">
        <w:rPr>
          <w:color w:val="000000"/>
        </w:rPr>
        <w:t xml:space="preserve">предоставления Администрацией муниципального образования </w:t>
      </w:r>
    </w:p>
    <w:p w:rsidR="00F43B09" w:rsidRDefault="00F43B09" w:rsidP="00F43B09">
      <w:pPr>
        <w:pStyle w:val="af9"/>
        <w:spacing w:line="240" w:lineRule="auto"/>
        <w:ind w:firstLine="0"/>
        <w:jc w:val="center"/>
      </w:pPr>
      <w:r w:rsidRPr="00F43B09">
        <w:rPr>
          <w:color w:val="000000"/>
        </w:rPr>
        <w:t>«</w:t>
      </w:r>
      <w:proofErr w:type="spellStart"/>
      <w:r w:rsidRPr="00F43B09">
        <w:rPr>
          <w:color w:val="000000"/>
        </w:rPr>
        <w:t>Сычевский</w:t>
      </w:r>
      <w:proofErr w:type="spellEnd"/>
      <w:r w:rsidRPr="00F43B09">
        <w:rPr>
          <w:color w:val="000000"/>
        </w:rPr>
        <w:t xml:space="preserve"> муниципальный округ» Смоленской области </w:t>
      </w:r>
      <w:r w:rsidRPr="00F43B09">
        <w:t xml:space="preserve"> муниципальной услуги «Подготовка и проведение торгов по продаже </w:t>
      </w:r>
    </w:p>
    <w:p w:rsidR="00F43B09" w:rsidRPr="00F43B09" w:rsidRDefault="00F43B09" w:rsidP="00F43B09">
      <w:pPr>
        <w:pStyle w:val="af9"/>
        <w:spacing w:line="240" w:lineRule="auto"/>
        <w:ind w:firstLine="0"/>
        <w:jc w:val="center"/>
      </w:pPr>
      <w:r w:rsidRPr="00F43B09">
        <w:t>муниципального имущества»</w:t>
      </w:r>
      <w:r w:rsidRPr="00F43B09">
        <w:tab/>
      </w:r>
    </w:p>
    <w:p w:rsidR="00F43B09" w:rsidRPr="00F43B09" w:rsidRDefault="00F43B09" w:rsidP="00F43B09">
      <w:pPr>
        <w:pStyle w:val="af9"/>
        <w:spacing w:line="240" w:lineRule="auto"/>
        <w:ind w:firstLine="0"/>
        <w:jc w:val="center"/>
      </w:pPr>
    </w:p>
    <w:p w:rsidR="00F43B09" w:rsidRDefault="00F43B09" w:rsidP="00F43B09">
      <w:pPr>
        <w:pStyle w:val="2c"/>
        <w:keepNext/>
        <w:keepLines/>
        <w:tabs>
          <w:tab w:val="left" w:pos="0"/>
        </w:tabs>
        <w:spacing w:after="0"/>
        <w:rPr>
          <w:b w:val="0"/>
        </w:rPr>
      </w:pPr>
      <w:bookmarkStart w:id="1" w:name="bookmark2"/>
      <w:r w:rsidRPr="00F43B09">
        <w:rPr>
          <w:b w:val="0"/>
          <w:lang w:val="en-US"/>
        </w:rPr>
        <w:t>I</w:t>
      </w:r>
      <w:r w:rsidRPr="00F43B09">
        <w:rPr>
          <w:b w:val="0"/>
        </w:rPr>
        <w:t>. Общие положения</w:t>
      </w:r>
      <w:bookmarkStart w:id="2" w:name="bookmark4"/>
      <w:bookmarkEnd w:id="1"/>
    </w:p>
    <w:p w:rsidR="00F43B09" w:rsidRDefault="00F43B09" w:rsidP="00F43B09">
      <w:pPr>
        <w:pStyle w:val="2c"/>
        <w:keepNext/>
        <w:keepLines/>
        <w:tabs>
          <w:tab w:val="left" w:pos="0"/>
        </w:tabs>
        <w:spacing w:after="0"/>
        <w:rPr>
          <w:b w:val="0"/>
        </w:rPr>
      </w:pPr>
    </w:p>
    <w:p w:rsidR="00F43B09" w:rsidRDefault="00F43B09" w:rsidP="00F43B09">
      <w:pPr>
        <w:pStyle w:val="2c"/>
        <w:keepNext/>
        <w:keepLines/>
        <w:tabs>
          <w:tab w:val="left" w:pos="0"/>
        </w:tabs>
        <w:spacing w:after="0"/>
        <w:rPr>
          <w:b w:val="0"/>
        </w:rPr>
      </w:pPr>
      <w:r w:rsidRPr="00F43B09">
        <w:rPr>
          <w:b w:val="0"/>
        </w:rPr>
        <w:t>Предмет регулирования Административного регламента</w:t>
      </w:r>
      <w:bookmarkEnd w:id="2"/>
    </w:p>
    <w:p w:rsidR="00F43B09" w:rsidRPr="00F43B09" w:rsidRDefault="00F43B09" w:rsidP="00F43B09">
      <w:pPr>
        <w:pStyle w:val="2c"/>
        <w:keepNext/>
        <w:keepLines/>
        <w:tabs>
          <w:tab w:val="left" w:pos="0"/>
        </w:tabs>
        <w:spacing w:after="0"/>
        <w:rPr>
          <w:b w:val="0"/>
        </w:rPr>
      </w:pPr>
    </w:p>
    <w:p w:rsidR="00F43B09" w:rsidRPr="00F43B09" w:rsidRDefault="00F43B09" w:rsidP="00F43B09">
      <w:pPr>
        <w:widowControl w:val="0"/>
        <w:tabs>
          <w:tab w:val="left" w:pos="0"/>
        </w:tabs>
        <w:autoSpaceDE w:val="0"/>
        <w:autoSpaceDN w:val="0"/>
        <w:ind w:firstLine="709"/>
        <w:jc w:val="both"/>
        <w:rPr>
          <w:sz w:val="28"/>
        </w:rPr>
      </w:pPr>
      <w:r w:rsidRPr="00F43B09">
        <w:rPr>
          <w:sz w:val="28"/>
        </w:rPr>
        <w:t xml:space="preserve">1.1. </w:t>
      </w:r>
      <w:proofErr w:type="gramStart"/>
      <w:r w:rsidRPr="00F43B09">
        <w:rPr>
          <w:sz w:val="28"/>
        </w:rPr>
        <w:t xml:space="preserve">Административный регламент </w:t>
      </w:r>
      <w:r w:rsidRPr="00F43B09">
        <w:rPr>
          <w:color w:val="000000"/>
          <w:sz w:val="28"/>
          <w:szCs w:val="28"/>
        </w:rPr>
        <w:t>предоставления Администрацией муниципального образования «</w:t>
      </w:r>
      <w:proofErr w:type="spellStart"/>
      <w:r w:rsidRPr="00F43B09">
        <w:rPr>
          <w:color w:val="000000"/>
          <w:sz w:val="28"/>
          <w:szCs w:val="28"/>
        </w:rPr>
        <w:t>Сычевский</w:t>
      </w:r>
      <w:proofErr w:type="spellEnd"/>
      <w:r w:rsidRPr="00F43B09">
        <w:rPr>
          <w:color w:val="000000"/>
          <w:sz w:val="28"/>
          <w:szCs w:val="28"/>
        </w:rPr>
        <w:t xml:space="preserve"> муниципальный округ» Смоленской области </w:t>
      </w:r>
      <w:r w:rsidRPr="00F43B09">
        <w:rPr>
          <w:sz w:val="28"/>
          <w:szCs w:val="28"/>
        </w:rPr>
        <w:t xml:space="preserve"> муниципальной услуги «Подготовка и проведение торгов по продаже муниципального имущества» </w:t>
      </w:r>
      <w:r w:rsidRPr="00F43B09">
        <w:rPr>
          <w:sz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продаже муниципального имущества на торгах, оформление договора купли-продажи муниципального имущества </w:t>
      </w:r>
      <w:r>
        <w:rPr>
          <w:sz w:val="28"/>
        </w:rPr>
        <w:t xml:space="preserve">                              </w:t>
      </w:r>
      <w:r w:rsidRPr="00F43B09">
        <w:rPr>
          <w:sz w:val="28"/>
        </w:rPr>
        <w:t>с победителем торгов и выдачи пакета документов</w:t>
      </w:r>
      <w:proofErr w:type="gramEnd"/>
      <w:r w:rsidRPr="00F43B09">
        <w:rPr>
          <w:sz w:val="28"/>
        </w:rPr>
        <w:t xml:space="preserve"> для оформления права собственности на имущество. </w:t>
      </w:r>
    </w:p>
    <w:p w:rsidR="00F43B09" w:rsidRPr="00F43B09" w:rsidRDefault="00F43B09" w:rsidP="00F43B09">
      <w:pPr>
        <w:widowControl w:val="0"/>
        <w:tabs>
          <w:tab w:val="left" w:pos="0"/>
        </w:tabs>
        <w:autoSpaceDE w:val="0"/>
        <w:autoSpaceDN w:val="0"/>
        <w:ind w:firstLine="709"/>
        <w:jc w:val="both"/>
        <w:rPr>
          <w:sz w:val="28"/>
          <w:szCs w:val="28"/>
        </w:rPr>
      </w:pPr>
      <w:r w:rsidRPr="00F43B09">
        <w:rPr>
          <w:sz w:val="28"/>
          <w:szCs w:val="28"/>
        </w:rPr>
        <w:t xml:space="preserve">1.2. Целью получения муниципальной услуги является продажа муниципального имущества по результатам проведения торгов </w:t>
      </w:r>
      <w:r>
        <w:rPr>
          <w:sz w:val="28"/>
          <w:szCs w:val="28"/>
        </w:rPr>
        <w:t xml:space="preserve">                                      </w:t>
      </w:r>
      <w:r w:rsidRPr="00F43B09">
        <w:rPr>
          <w:sz w:val="28"/>
          <w:szCs w:val="28"/>
        </w:rPr>
        <w:t>в собственность.</w:t>
      </w:r>
    </w:p>
    <w:p w:rsidR="00F43B09" w:rsidRPr="00F43B09" w:rsidRDefault="00F43B09" w:rsidP="00F43B09">
      <w:pPr>
        <w:widowControl w:val="0"/>
        <w:tabs>
          <w:tab w:val="left" w:pos="0"/>
        </w:tabs>
        <w:autoSpaceDE w:val="0"/>
        <w:autoSpaceDN w:val="0"/>
        <w:ind w:firstLine="709"/>
        <w:jc w:val="both"/>
        <w:rPr>
          <w:sz w:val="28"/>
          <w:szCs w:val="28"/>
        </w:rPr>
      </w:pPr>
      <w:r w:rsidRPr="00F43B09">
        <w:rPr>
          <w:sz w:val="28"/>
          <w:szCs w:val="28"/>
        </w:rPr>
        <w:t xml:space="preserve">1.3. </w:t>
      </w:r>
      <w:proofErr w:type="gramStart"/>
      <w:r w:rsidRPr="00F43B09">
        <w:rPr>
          <w:sz w:val="28"/>
          <w:szCs w:val="28"/>
        </w:rPr>
        <w:t>Основанием для проведения торгов является принятие решения об условиях приватизации муниципального имущества и размещение информационного сообщения о проведении конкурса (аукциона)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F43B09">
        <w:rPr>
          <w:sz w:val="28"/>
          <w:szCs w:val="28"/>
        </w:rPr>
        <w:t>www.torgi.gov.ru</w:t>
      </w:r>
      <w:proofErr w:type="spellEnd"/>
      <w:r w:rsidRPr="00F43B09">
        <w:rPr>
          <w:sz w:val="28"/>
          <w:szCs w:val="28"/>
        </w:rPr>
        <w:t>), а также на официальном сайте Администрации муниципального образования «</w:t>
      </w:r>
      <w:proofErr w:type="spellStart"/>
      <w:r w:rsidRPr="00F43B09">
        <w:rPr>
          <w:sz w:val="28"/>
          <w:szCs w:val="28"/>
        </w:rPr>
        <w:t>Сычевский</w:t>
      </w:r>
      <w:proofErr w:type="spellEnd"/>
      <w:r w:rsidRPr="00F43B09">
        <w:rPr>
          <w:sz w:val="28"/>
          <w:szCs w:val="28"/>
        </w:rPr>
        <w:t xml:space="preserve"> муниципальный округ» Смоленской области.</w:t>
      </w:r>
      <w:proofErr w:type="gramEnd"/>
    </w:p>
    <w:p w:rsidR="00F43B09" w:rsidRPr="00F43B09" w:rsidRDefault="00F43B09" w:rsidP="00F43B09">
      <w:pPr>
        <w:tabs>
          <w:tab w:val="left" w:pos="-2127"/>
          <w:tab w:val="left" w:pos="-993"/>
        </w:tabs>
        <w:ind w:firstLine="709"/>
        <w:jc w:val="both"/>
        <w:rPr>
          <w:sz w:val="28"/>
          <w:szCs w:val="28"/>
        </w:rPr>
      </w:pPr>
      <w:r w:rsidRPr="00F43B09">
        <w:rPr>
          <w:sz w:val="28"/>
          <w:szCs w:val="28"/>
        </w:rPr>
        <w:tab/>
        <w:t>1.4. Термины, определения, сокращения, используемые в настоящем Административном регламенте:</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Отдел –</w:t>
      </w:r>
      <w:r w:rsidRPr="00F43B09">
        <w:rPr>
          <w:color w:val="FF0000"/>
          <w:sz w:val="28"/>
          <w:szCs w:val="28"/>
        </w:rPr>
        <w:t xml:space="preserve"> </w:t>
      </w:r>
      <w:r w:rsidRPr="00F43B09">
        <w:rPr>
          <w:sz w:val="28"/>
          <w:szCs w:val="28"/>
        </w:rPr>
        <w:t>Отдел имущественных отношений, землеустройства и архитектуры Администрации муниципального образования «</w:t>
      </w:r>
      <w:proofErr w:type="spellStart"/>
      <w:r w:rsidRPr="00F43B09">
        <w:rPr>
          <w:sz w:val="28"/>
          <w:szCs w:val="28"/>
        </w:rPr>
        <w:t>Сычевский</w:t>
      </w:r>
      <w:proofErr w:type="spellEnd"/>
      <w:r w:rsidRPr="00F43B09">
        <w:rPr>
          <w:sz w:val="28"/>
          <w:szCs w:val="28"/>
        </w:rPr>
        <w:t xml:space="preserve"> муниципальный округ» Смоленской области;</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lastRenderedPageBreak/>
        <w:t>претендент – заявитель на получение муниципальной услуги;</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 xml:space="preserve">продавец – </w:t>
      </w:r>
      <w:r w:rsidRPr="00F43B09">
        <w:rPr>
          <w:sz w:val="27"/>
          <w:szCs w:val="27"/>
        </w:rPr>
        <w:t>Администрация муниципального образования «</w:t>
      </w:r>
      <w:proofErr w:type="spellStart"/>
      <w:r w:rsidRPr="00F43B09">
        <w:rPr>
          <w:sz w:val="27"/>
          <w:szCs w:val="27"/>
        </w:rPr>
        <w:t>Сычевский</w:t>
      </w:r>
      <w:proofErr w:type="spellEnd"/>
      <w:r w:rsidRPr="00F43B09">
        <w:rPr>
          <w:sz w:val="27"/>
          <w:szCs w:val="27"/>
        </w:rPr>
        <w:t xml:space="preserve"> муниципальный округ» Смоленской области </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комиссия – комиссия по проведению торгов, созданная в соответствии с правовым актом Администрации муниципального образования «</w:t>
      </w:r>
      <w:proofErr w:type="spellStart"/>
      <w:r w:rsidRPr="00F43B09">
        <w:rPr>
          <w:sz w:val="28"/>
          <w:szCs w:val="28"/>
        </w:rPr>
        <w:t>Сычевский</w:t>
      </w:r>
      <w:proofErr w:type="spellEnd"/>
      <w:r w:rsidRPr="00F43B09">
        <w:rPr>
          <w:sz w:val="28"/>
          <w:szCs w:val="28"/>
        </w:rPr>
        <w:t xml:space="preserve"> муниципальный округ» Смоленской области;</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заявка – заявка на участие в продаже муниципального имущества;</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единственный участник – лицо, признанное единственным участником аукциона;</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оператор электронной площадки – привлеченный продавцом оператор электронной площадки из числа операторов электронной площадки, перечень которых утвержден Правительством Российской Федерации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электронная площадка – сайт в информационно-телекоммуникационной сети «Интернет», соответствующий требованиям, установленным в соответствии с пунктами 1 и 2 части 2 статьи 24.1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личный кабинет – рабочий раздел на электронной площадке, доступ к которому имеет только продавец;</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открытая часть электронной площадки – открытая для доступа неограниченного круга лиц часть электронной площадки;</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закрытая часть электронной площадки – раздел на электронной площадке, доступ к которому имеют только продавец и участники торгов;</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официальный сайт торгов – официальный сайт Российской Федерации в информационно-телекоммуникационной сети «Интернет» для размещения информации о проведении торгов (</w:t>
      </w:r>
      <w:hyperlink r:id="rId9" w:history="1">
        <w:r w:rsidRPr="00F43B09">
          <w:rPr>
            <w:rStyle w:val="af1"/>
            <w:sz w:val="28"/>
            <w:szCs w:val="28"/>
          </w:rPr>
          <w:t>www.torgi.gov.ru</w:t>
        </w:r>
      </w:hyperlink>
      <w:r w:rsidRPr="00F43B09">
        <w:rPr>
          <w:sz w:val="28"/>
          <w:szCs w:val="28"/>
        </w:rPr>
        <w:t>);</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 xml:space="preserve">Портал </w:t>
      </w:r>
      <w:proofErr w:type="spellStart"/>
      <w:r w:rsidRPr="00F43B09">
        <w:rPr>
          <w:sz w:val="28"/>
          <w:szCs w:val="28"/>
        </w:rPr>
        <w:t>госуслуг</w:t>
      </w:r>
      <w:proofErr w:type="spellEnd"/>
      <w:r w:rsidRPr="00F43B09">
        <w:rPr>
          <w:sz w:val="28"/>
          <w:szCs w:val="28"/>
        </w:rPr>
        <w:t xml:space="preserve"> – федеральная государственная информационная система «Единый портал государственных и муниципальных услуг (функций)» и региональная государственная информационная система «Портал государственных и муниципальных услуг» (</w:t>
      </w:r>
      <w:hyperlink r:id="rId10" w:history="1">
        <w:r w:rsidRPr="00F43B09">
          <w:rPr>
            <w:rStyle w:val="af1"/>
            <w:sz w:val="28"/>
            <w:szCs w:val="28"/>
          </w:rPr>
          <w:t>www.gosuslugi.ru</w:t>
        </w:r>
      </w:hyperlink>
      <w:r w:rsidRPr="00F43B09">
        <w:rPr>
          <w:sz w:val="28"/>
          <w:szCs w:val="28"/>
        </w:rPr>
        <w:t>).</w:t>
      </w:r>
    </w:p>
    <w:p w:rsidR="00F43B09" w:rsidRPr="00F43B09" w:rsidRDefault="00F43B09" w:rsidP="00F43B09">
      <w:pPr>
        <w:widowControl w:val="0"/>
        <w:tabs>
          <w:tab w:val="left" w:pos="0"/>
        </w:tabs>
        <w:autoSpaceDE w:val="0"/>
        <w:autoSpaceDN w:val="0"/>
        <w:ind w:firstLine="709"/>
        <w:jc w:val="both"/>
        <w:rPr>
          <w:sz w:val="28"/>
          <w:szCs w:val="28"/>
        </w:rPr>
      </w:pPr>
    </w:p>
    <w:p w:rsidR="00F43B09" w:rsidRPr="00F43B09" w:rsidRDefault="00F43B09" w:rsidP="00F43B09">
      <w:pPr>
        <w:widowControl w:val="0"/>
        <w:tabs>
          <w:tab w:val="left" w:pos="1884"/>
          <w:tab w:val="left" w:pos="3288"/>
          <w:tab w:val="center" w:pos="5469"/>
        </w:tabs>
        <w:autoSpaceDE w:val="0"/>
        <w:autoSpaceDN w:val="0"/>
        <w:ind w:firstLine="709"/>
        <w:rPr>
          <w:bCs/>
          <w:sz w:val="28"/>
          <w:szCs w:val="28"/>
          <w:lang w:bidi="ru-RU"/>
        </w:rPr>
      </w:pPr>
      <w:r w:rsidRPr="00F43B09">
        <w:rPr>
          <w:bCs/>
          <w:sz w:val="28"/>
          <w:szCs w:val="28"/>
          <w:lang w:bidi="ru-RU"/>
        </w:rPr>
        <w:tab/>
      </w:r>
      <w:r w:rsidRPr="00F43B09">
        <w:rPr>
          <w:bCs/>
          <w:sz w:val="28"/>
          <w:szCs w:val="28"/>
          <w:lang w:bidi="ru-RU"/>
        </w:rPr>
        <w:tab/>
        <w:t>Круг заявителей</w:t>
      </w:r>
    </w:p>
    <w:p w:rsidR="00F43B09" w:rsidRPr="00F43B09" w:rsidRDefault="00F43B09" w:rsidP="00F43B09">
      <w:pPr>
        <w:widowControl w:val="0"/>
        <w:tabs>
          <w:tab w:val="left" w:pos="1884"/>
        </w:tabs>
        <w:autoSpaceDE w:val="0"/>
        <w:autoSpaceDN w:val="0"/>
        <w:ind w:firstLine="709"/>
        <w:rPr>
          <w:bCs/>
          <w:sz w:val="28"/>
          <w:szCs w:val="28"/>
          <w:lang w:bidi="ru-RU"/>
        </w:rPr>
      </w:pPr>
    </w:p>
    <w:p w:rsidR="00F43B09" w:rsidRPr="00F43B09" w:rsidRDefault="00F43B09" w:rsidP="00F43B09">
      <w:pPr>
        <w:widowControl w:val="0"/>
        <w:ind w:firstLine="709"/>
        <w:jc w:val="both"/>
        <w:rPr>
          <w:rFonts w:eastAsia="Arial Unicode MS"/>
          <w:color w:val="000000"/>
          <w:sz w:val="28"/>
          <w:szCs w:val="28"/>
          <w:lang w:bidi="ru-RU"/>
        </w:rPr>
      </w:pPr>
      <w:r w:rsidRPr="00F43B09">
        <w:rPr>
          <w:rFonts w:eastAsia="Arial Unicode MS"/>
          <w:color w:val="000000"/>
          <w:sz w:val="28"/>
          <w:szCs w:val="28"/>
          <w:lang w:bidi="ru-RU"/>
        </w:rPr>
        <w:t>1.2. Заявителями на получение муниципальной услуги могут быть любые физические и юридические лица (далее – заявитель).</w:t>
      </w:r>
    </w:p>
    <w:p w:rsidR="00F43B09" w:rsidRPr="00F43B09" w:rsidRDefault="00F43B09" w:rsidP="00F43B09">
      <w:pPr>
        <w:tabs>
          <w:tab w:val="left" w:pos="-2127"/>
          <w:tab w:val="left" w:pos="-993"/>
        </w:tabs>
        <w:ind w:firstLine="709"/>
        <w:jc w:val="both"/>
        <w:rPr>
          <w:sz w:val="28"/>
          <w:szCs w:val="28"/>
        </w:rPr>
      </w:pPr>
      <w:r w:rsidRPr="00F43B09">
        <w:rPr>
          <w:rFonts w:eastAsia="Arial Unicode MS"/>
          <w:color w:val="000000"/>
          <w:sz w:val="28"/>
          <w:szCs w:val="28"/>
          <w:lang w:bidi="ru-RU"/>
        </w:rPr>
        <w:tab/>
      </w:r>
      <w:r w:rsidRPr="00F43B09">
        <w:rPr>
          <w:sz w:val="28"/>
          <w:szCs w:val="28"/>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r w:rsidRPr="00F43B09">
        <w:rPr>
          <w:rFonts w:eastAsia="Arial Unicode MS"/>
          <w:color w:val="000000"/>
          <w:sz w:val="28"/>
          <w:szCs w:val="28"/>
          <w:lang w:bidi="ru-RU"/>
        </w:rPr>
        <w:t>(далее – представитель заявителя).</w:t>
      </w:r>
    </w:p>
    <w:p w:rsidR="00F43B09" w:rsidRPr="00F43B09" w:rsidRDefault="00F43B09" w:rsidP="00F43B09">
      <w:pPr>
        <w:pStyle w:val="af9"/>
        <w:spacing w:line="240" w:lineRule="auto"/>
        <w:ind w:firstLine="709"/>
      </w:pPr>
    </w:p>
    <w:p w:rsidR="00F43B09" w:rsidRPr="00F43B09" w:rsidRDefault="00F43B09" w:rsidP="00F43B09">
      <w:pPr>
        <w:pStyle w:val="af9"/>
        <w:spacing w:line="240" w:lineRule="auto"/>
        <w:ind w:firstLine="709"/>
        <w:jc w:val="center"/>
      </w:pPr>
      <w:r w:rsidRPr="00F43B09">
        <w:lastRenderedPageBreak/>
        <w:t>Требования к порядку информирования о предоставлении</w:t>
      </w:r>
    </w:p>
    <w:p w:rsidR="00F43B09" w:rsidRPr="00F43B09" w:rsidRDefault="00F43B09" w:rsidP="00F43B09">
      <w:pPr>
        <w:pStyle w:val="af9"/>
        <w:spacing w:line="240" w:lineRule="auto"/>
        <w:ind w:firstLine="709"/>
        <w:jc w:val="center"/>
      </w:pPr>
      <w:r w:rsidRPr="00F43B09">
        <w:t>муниципальной услуги</w:t>
      </w:r>
    </w:p>
    <w:p w:rsidR="00F43B09" w:rsidRPr="00F43B09" w:rsidRDefault="00F43B09" w:rsidP="00F43B09">
      <w:pPr>
        <w:pStyle w:val="af9"/>
        <w:spacing w:line="240" w:lineRule="auto"/>
        <w:ind w:firstLine="709"/>
      </w:pPr>
    </w:p>
    <w:p w:rsidR="00F43B09" w:rsidRPr="00F43B09" w:rsidRDefault="00F43B09" w:rsidP="00F43B09">
      <w:pPr>
        <w:pStyle w:val="af9"/>
        <w:spacing w:line="240" w:lineRule="auto"/>
        <w:ind w:firstLine="709"/>
      </w:pPr>
      <w:r w:rsidRPr="00F43B09">
        <w:t>1.3. Информирование о порядке предоставления муниципальной услуги осуществляется:</w:t>
      </w:r>
    </w:p>
    <w:p w:rsidR="00F43B09" w:rsidRPr="00F43B09" w:rsidRDefault="00F43B09" w:rsidP="00F43B09">
      <w:pPr>
        <w:pStyle w:val="af9"/>
        <w:spacing w:line="240" w:lineRule="auto"/>
        <w:ind w:firstLine="709"/>
      </w:pPr>
      <w:proofErr w:type="gramStart"/>
      <w:r w:rsidRPr="00F43B09">
        <w:t>1) непосредственно при личном приеме заявителя в Администрации муниципального образования «</w:t>
      </w:r>
      <w:proofErr w:type="spellStart"/>
      <w:r w:rsidRPr="00F43B09">
        <w:t>Сычевский</w:t>
      </w:r>
      <w:proofErr w:type="spellEnd"/>
      <w:r w:rsidRPr="00F43B09">
        <w:t xml:space="preserve"> муниципальный округ» Смоленской области, расположенный по адресу: 215280, Смоленская область, г. Сычевка,                         пл. Революции, д. 1, (далее - Уполномоченный орган) или многофункциональном центре предоставления государственных и муниципальных услуг, расположенном по адресу: 215280, Смоленская область, г. Сычевка, ул. Б.Советская, д.16 (далее – многофункциональный центр);</w:t>
      </w:r>
      <w:proofErr w:type="gramEnd"/>
    </w:p>
    <w:p w:rsidR="00F43B09" w:rsidRPr="00F43B09" w:rsidRDefault="00F43B09" w:rsidP="00F43B09">
      <w:pPr>
        <w:pStyle w:val="af9"/>
        <w:spacing w:line="240" w:lineRule="auto"/>
        <w:ind w:firstLine="709"/>
      </w:pPr>
      <w:r w:rsidRPr="00F43B09">
        <w:t xml:space="preserve">2) по телефону Уполномоченного органа 8(48130)4-18-33 или многофункциональном </w:t>
      </w:r>
      <w:proofErr w:type="gramStart"/>
      <w:r w:rsidRPr="00F43B09">
        <w:t>центре</w:t>
      </w:r>
      <w:proofErr w:type="gramEnd"/>
      <w:r w:rsidRPr="00F43B09">
        <w:t xml:space="preserve"> 8(48130) 2-00-95;</w:t>
      </w:r>
    </w:p>
    <w:p w:rsidR="00F43B09" w:rsidRPr="00F43B09" w:rsidRDefault="00F43B09" w:rsidP="00F43B09">
      <w:pPr>
        <w:pStyle w:val="af9"/>
        <w:spacing w:line="240" w:lineRule="auto"/>
        <w:ind w:firstLine="709"/>
      </w:pPr>
      <w:r w:rsidRPr="00F43B09">
        <w:t>3) письменно, в том числе посредством электронной почты - по электронной почте на адрес Администрации муниципального образования «</w:t>
      </w:r>
      <w:proofErr w:type="spellStart"/>
      <w:r w:rsidRPr="00F43B09">
        <w:t>Сычевский</w:t>
      </w:r>
      <w:proofErr w:type="spellEnd"/>
      <w:r w:rsidRPr="00F43B09">
        <w:t xml:space="preserve">  муниципальный округ» Смоленской области (далее – Администрация)</w:t>
      </w:r>
    </w:p>
    <w:p w:rsidR="00F43B09" w:rsidRPr="00F43B09" w:rsidRDefault="00F43B09" w:rsidP="00F43B09">
      <w:pPr>
        <w:pStyle w:val="af9"/>
        <w:spacing w:line="240" w:lineRule="auto"/>
        <w:ind w:firstLine="709"/>
        <w:rPr>
          <w:color w:val="0D0D0D"/>
          <w:sz w:val="27"/>
          <w:szCs w:val="27"/>
        </w:rPr>
      </w:pPr>
      <w:r w:rsidRPr="00F43B09">
        <w:t xml:space="preserve">Интернет: </w:t>
      </w:r>
      <w:proofErr w:type="spellStart"/>
      <w:r w:rsidRPr="00F43B09">
        <w:rPr>
          <w:color w:val="0D0D0D"/>
          <w:sz w:val="27"/>
          <w:szCs w:val="27"/>
        </w:rPr>
        <w:t>sychevka</w:t>
      </w:r>
      <w:r w:rsidRPr="00F43B09">
        <w:rPr>
          <w:color w:val="0D0D0D"/>
          <w:sz w:val="27"/>
          <w:szCs w:val="27"/>
          <w:u w:val="single"/>
        </w:rPr>
        <w:t>.admin-smolensk.ru</w:t>
      </w:r>
      <w:proofErr w:type="spellEnd"/>
      <w:r w:rsidRPr="00F43B09">
        <w:rPr>
          <w:rStyle w:val="af1"/>
          <w:color w:val="0D0D0D"/>
          <w:sz w:val="27"/>
          <w:szCs w:val="27"/>
        </w:rPr>
        <w:t>.</w:t>
      </w:r>
      <w:r w:rsidRPr="00F43B09">
        <w:rPr>
          <w:color w:val="0D0D0D"/>
          <w:sz w:val="27"/>
          <w:szCs w:val="27"/>
        </w:rPr>
        <w:t xml:space="preserve"> </w:t>
      </w:r>
    </w:p>
    <w:p w:rsidR="00F43B09" w:rsidRPr="00F43B09" w:rsidRDefault="00F43B09" w:rsidP="00F43B09">
      <w:pPr>
        <w:pStyle w:val="af9"/>
        <w:spacing w:line="240" w:lineRule="auto"/>
        <w:ind w:firstLine="709"/>
      </w:pPr>
      <w:r w:rsidRPr="00F43B09">
        <w:t>4) посредством размещения в открытой и доступной форме информации:</w:t>
      </w:r>
    </w:p>
    <w:p w:rsidR="00F43B09" w:rsidRPr="00F43B09" w:rsidRDefault="00F43B09" w:rsidP="00F43B09">
      <w:pPr>
        <w:pStyle w:val="af9"/>
        <w:spacing w:line="240" w:lineRule="auto"/>
        <w:ind w:firstLine="709"/>
      </w:pPr>
      <w:r w:rsidRPr="00F43B09">
        <w:t>в федеральной государственной информационной системе «Единый портал государственных и муниципальных услуг (функций)» (</w:t>
      </w:r>
      <w:hyperlink r:id="rId11" w:history="1">
        <w:r w:rsidRPr="00F43B09">
          <w:t>https://www.gosuslugi.ru/</w:t>
        </w:r>
      </w:hyperlink>
      <w:r w:rsidRPr="00F43B09">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F43B09" w:rsidRPr="00F43B09" w:rsidRDefault="00F43B09" w:rsidP="00F43B09">
      <w:pPr>
        <w:pStyle w:val="af9"/>
        <w:spacing w:line="240" w:lineRule="auto"/>
        <w:ind w:firstLine="709"/>
      </w:pPr>
      <w:r w:rsidRPr="00F43B09">
        <w:t>График (режим) работы Уполномоченного органа:</w:t>
      </w:r>
    </w:p>
    <w:p w:rsidR="00F43B09" w:rsidRPr="00F43B09" w:rsidRDefault="00F43B09" w:rsidP="00F43B09">
      <w:pPr>
        <w:pStyle w:val="af9"/>
        <w:spacing w:line="240" w:lineRule="auto"/>
        <w:ind w:firstLine="709"/>
      </w:pPr>
      <w:r w:rsidRPr="00F43B09">
        <w:t>понедельник - 8-00 - 17-00 (перерыв с 13-00 до 14-00);</w:t>
      </w:r>
    </w:p>
    <w:p w:rsidR="00F43B09" w:rsidRPr="00F43B09" w:rsidRDefault="00F43B09" w:rsidP="00F43B09">
      <w:pPr>
        <w:pStyle w:val="af9"/>
        <w:spacing w:line="240" w:lineRule="auto"/>
        <w:ind w:firstLine="709"/>
      </w:pPr>
      <w:r w:rsidRPr="00F43B09">
        <w:t>вторник - 8-00 - 17-00 (перерыв с 13-00 до 14-00);</w:t>
      </w:r>
    </w:p>
    <w:p w:rsidR="00F43B09" w:rsidRPr="00F43B09" w:rsidRDefault="00F43B09" w:rsidP="00F43B09">
      <w:pPr>
        <w:pStyle w:val="af9"/>
        <w:spacing w:line="240" w:lineRule="auto"/>
        <w:ind w:firstLine="709"/>
      </w:pPr>
      <w:r w:rsidRPr="00F43B09">
        <w:t>среда - 8-00 - 17-00 (перерыв с 13-00 до 14-00);</w:t>
      </w:r>
    </w:p>
    <w:p w:rsidR="00F43B09" w:rsidRPr="00F43B09" w:rsidRDefault="00F43B09" w:rsidP="00F43B09">
      <w:pPr>
        <w:pStyle w:val="af9"/>
        <w:spacing w:line="240" w:lineRule="auto"/>
        <w:ind w:firstLine="709"/>
      </w:pPr>
      <w:r w:rsidRPr="00F43B09">
        <w:t>четверг - 8-00 - 17-00 (перерыв с 13-00 до 14-00);</w:t>
      </w:r>
    </w:p>
    <w:p w:rsidR="00F43B09" w:rsidRPr="00F43B09" w:rsidRDefault="00F43B09" w:rsidP="00F43B09">
      <w:pPr>
        <w:pStyle w:val="af9"/>
        <w:spacing w:line="240" w:lineRule="auto"/>
        <w:ind w:firstLine="709"/>
      </w:pPr>
      <w:r w:rsidRPr="00F43B09">
        <w:t>пятница - 8-00 - 17-00 (перерыв с 13-00 до 14-00);</w:t>
      </w:r>
    </w:p>
    <w:p w:rsidR="00F43B09" w:rsidRPr="00F43B09" w:rsidRDefault="00F43B09" w:rsidP="00F43B09">
      <w:pPr>
        <w:pStyle w:val="af9"/>
        <w:spacing w:line="240" w:lineRule="auto"/>
        <w:ind w:firstLine="709"/>
      </w:pPr>
      <w:r w:rsidRPr="00F43B09">
        <w:t>суббота - выходной день;</w:t>
      </w:r>
    </w:p>
    <w:p w:rsidR="00F43B09" w:rsidRPr="00F43B09" w:rsidRDefault="00F43B09" w:rsidP="00F43B09">
      <w:pPr>
        <w:pStyle w:val="af9"/>
        <w:spacing w:line="240" w:lineRule="auto"/>
        <w:ind w:firstLine="709"/>
      </w:pPr>
      <w:r w:rsidRPr="00F43B09">
        <w:t>воскресенье - выходной день;</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 xml:space="preserve">на официальном сайте Уполномоченного органа: </w:t>
      </w:r>
      <w:proofErr w:type="spellStart"/>
      <w:r w:rsidRPr="00F43B09">
        <w:rPr>
          <w:rFonts w:ascii="Times New Roman" w:hAnsi="Times New Roman" w:cs="Times New Roman"/>
          <w:color w:val="0D0D0D"/>
          <w:sz w:val="28"/>
          <w:szCs w:val="28"/>
        </w:rPr>
        <w:t>sychevka</w:t>
      </w:r>
      <w:r w:rsidRPr="00F43B09">
        <w:rPr>
          <w:rFonts w:ascii="Times New Roman" w:hAnsi="Times New Roman" w:cs="Times New Roman"/>
          <w:color w:val="0D0D0D"/>
          <w:sz w:val="28"/>
          <w:szCs w:val="28"/>
          <w:u w:val="single"/>
        </w:rPr>
        <w:t>.admin-smolensk.ru</w:t>
      </w:r>
      <w:proofErr w:type="spellEnd"/>
      <w:r w:rsidRPr="00F43B09">
        <w:rPr>
          <w:rStyle w:val="af1"/>
          <w:color w:val="0D0D0D"/>
          <w:sz w:val="27"/>
          <w:szCs w:val="27"/>
        </w:rPr>
        <w:t>.</w:t>
      </w:r>
      <w:r w:rsidRPr="00F43B09">
        <w:rPr>
          <w:color w:val="0D0D0D"/>
          <w:sz w:val="27"/>
          <w:szCs w:val="27"/>
        </w:rPr>
        <w:t xml:space="preserve"> </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1.4. Информирование осуществляется по вопросам, касающимся:</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  способов подачи заявления о предоставлении муниципальной услуги;</w:t>
      </w:r>
    </w:p>
    <w:p w:rsidR="00F43B09" w:rsidRPr="00F43B09" w:rsidRDefault="00F43B09" w:rsidP="00F43B09">
      <w:pPr>
        <w:pStyle w:val="Standard"/>
        <w:tabs>
          <w:tab w:val="left" w:pos="851"/>
          <w:tab w:val="left" w:pos="993"/>
        </w:tabs>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 справочной информации о работе уполномоченного органа (структурных подразделениях уполномоченного органа);</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lastRenderedPageBreak/>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  порядка и сроков предоставления муниципальной услуги;</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43B09">
        <w:rPr>
          <w:rFonts w:ascii="Times New Roman" w:hAnsi="Times New Roman" w:cs="Times New Roman"/>
          <w:sz w:val="28"/>
          <w:szCs w:val="28"/>
        </w:rPr>
        <w:t>обратившихся</w:t>
      </w:r>
      <w:proofErr w:type="gramEnd"/>
      <w:r w:rsidRPr="00F43B09">
        <w:rPr>
          <w:rFonts w:ascii="Times New Roman" w:hAnsi="Times New Roman" w:cs="Times New Roman"/>
          <w:sz w:val="28"/>
          <w:szCs w:val="28"/>
        </w:rPr>
        <w:t xml:space="preserve"> по интересующим вопросам.</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 изложить обращение в письменной форме;</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 назначить другое время для консультаций.</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Продолжительность информирования по телефону не должна превышать 10 минут.</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Информирование осуществляется в соответствии с графиком приема граждан.</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 xml:space="preserve">1.6. По письменному обращению должностное лицо Уполномоченного органа, ответственное за предоставление муниципальной услуги, подробно </w:t>
      </w:r>
      <w:r>
        <w:rPr>
          <w:rFonts w:ascii="Times New Roman" w:hAnsi="Times New Roman" w:cs="Times New Roman"/>
          <w:sz w:val="28"/>
          <w:szCs w:val="28"/>
        </w:rPr>
        <w:t xml:space="preserve">               </w:t>
      </w:r>
      <w:r w:rsidRPr="00F43B09">
        <w:rPr>
          <w:rFonts w:ascii="Times New Roman" w:hAnsi="Times New Roman" w:cs="Times New Roman"/>
          <w:sz w:val="28"/>
          <w:szCs w:val="28"/>
        </w:rPr>
        <w:t xml:space="preserve">в письменной форме разъясняет заявителю сведения по вопросам, указанным </w:t>
      </w:r>
      <w:r>
        <w:rPr>
          <w:rFonts w:ascii="Times New Roman" w:hAnsi="Times New Roman" w:cs="Times New Roman"/>
          <w:sz w:val="28"/>
          <w:szCs w:val="28"/>
        </w:rPr>
        <w:t xml:space="preserve">             </w:t>
      </w:r>
      <w:r w:rsidRPr="00F43B09">
        <w:rPr>
          <w:rFonts w:ascii="Times New Roman" w:hAnsi="Times New Roman" w:cs="Times New Roman"/>
          <w:sz w:val="28"/>
          <w:szCs w:val="28"/>
        </w:rPr>
        <w:t>в пункте 1.4.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lastRenderedPageBreak/>
        <w:t>1.7. На Едином портале государственных услуг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proofErr w:type="gramStart"/>
      <w:r w:rsidRPr="00F43B09">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w:t>
      </w:r>
      <w:r>
        <w:rPr>
          <w:rFonts w:ascii="Times New Roman" w:hAnsi="Times New Roman" w:cs="Times New Roman"/>
          <w:sz w:val="28"/>
          <w:szCs w:val="28"/>
        </w:rPr>
        <w:t xml:space="preserve">                 </w:t>
      </w:r>
      <w:r w:rsidRPr="00F43B09">
        <w:rPr>
          <w:rFonts w:ascii="Times New Roman" w:hAnsi="Times New Roman" w:cs="Times New Roman"/>
          <w:sz w:val="28"/>
          <w:szCs w:val="28"/>
        </w:rPr>
        <w:t xml:space="preserve">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муниципальной услуги;</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r w:rsidRPr="00F43B09">
        <w:rPr>
          <w:rFonts w:ascii="Times New Roman" w:hAnsi="Times New Roman" w:cs="Times New Roman"/>
          <w:sz w:val="28"/>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43B09" w:rsidRDefault="00F43B09" w:rsidP="00F43B09">
      <w:pPr>
        <w:pStyle w:val="Standard"/>
        <w:spacing w:after="0" w:line="240" w:lineRule="auto"/>
        <w:ind w:firstLine="709"/>
        <w:jc w:val="both"/>
        <w:rPr>
          <w:rFonts w:ascii="Times New Roman" w:hAnsi="Times New Roman" w:cs="Times New Roman"/>
          <w:sz w:val="28"/>
          <w:szCs w:val="28"/>
        </w:rPr>
      </w:pPr>
    </w:p>
    <w:p w:rsidR="00F43B09" w:rsidRDefault="00F43B09" w:rsidP="00F43B09">
      <w:pPr>
        <w:pStyle w:val="Standard"/>
        <w:spacing w:after="0" w:line="240" w:lineRule="auto"/>
        <w:ind w:firstLine="709"/>
        <w:jc w:val="both"/>
        <w:rPr>
          <w:rFonts w:ascii="Times New Roman" w:hAnsi="Times New Roman" w:cs="Times New Roman"/>
          <w:sz w:val="28"/>
          <w:szCs w:val="28"/>
        </w:rPr>
      </w:pPr>
    </w:p>
    <w:p w:rsidR="00F43B09" w:rsidRDefault="00F43B09" w:rsidP="00F43B09">
      <w:pPr>
        <w:pStyle w:val="Standard"/>
        <w:spacing w:after="0" w:line="240" w:lineRule="auto"/>
        <w:ind w:firstLine="709"/>
        <w:jc w:val="both"/>
        <w:rPr>
          <w:rFonts w:ascii="Times New Roman" w:hAnsi="Times New Roman" w:cs="Times New Roman"/>
          <w:sz w:val="28"/>
          <w:szCs w:val="28"/>
        </w:rPr>
      </w:pPr>
    </w:p>
    <w:p w:rsidR="00F43B09" w:rsidRDefault="00F43B09" w:rsidP="00F43B09">
      <w:pPr>
        <w:pStyle w:val="Standard"/>
        <w:spacing w:after="0" w:line="240" w:lineRule="auto"/>
        <w:ind w:firstLine="709"/>
        <w:jc w:val="both"/>
        <w:rPr>
          <w:rFonts w:ascii="Times New Roman" w:hAnsi="Times New Roman" w:cs="Times New Roman"/>
          <w:sz w:val="28"/>
          <w:szCs w:val="28"/>
        </w:rPr>
      </w:pPr>
    </w:p>
    <w:p w:rsidR="00F43B09" w:rsidRPr="00F43B09" w:rsidRDefault="00F43B09" w:rsidP="00F43B09">
      <w:pPr>
        <w:pStyle w:val="Standard"/>
        <w:spacing w:after="0" w:line="240" w:lineRule="auto"/>
        <w:ind w:firstLine="709"/>
        <w:jc w:val="both"/>
        <w:rPr>
          <w:rFonts w:ascii="Times New Roman" w:hAnsi="Times New Roman" w:cs="Times New Roman"/>
          <w:sz w:val="28"/>
          <w:szCs w:val="28"/>
        </w:rPr>
      </w:pPr>
    </w:p>
    <w:p w:rsidR="00F43B09" w:rsidRDefault="00F43B09" w:rsidP="00F43B09">
      <w:pPr>
        <w:pStyle w:val="1"/>
        <w:ind w:firstLine="709"/>
        <w:jc w:val="center"/>
        <w:rPr>
          <w:szCs w:val="28"/>
        </w:rPr>
      </w:pPr>
      <w:r w:rsidRPr="00F43B09">
        <w:rPr>
          <w:szCs w:val="28"/>
        </w:rPr>
        <w:lastRenderedPageBreak/>
        <w:t xml:space="preserve">Требования предоставления заявителю муниципальной услуги </w:t>
      </w:r>
    </w:p>
    <w:p w:rsidR="00F43B09" w:rsidRDefault="00F43B09" w:rsidP="00F43B09">
      <w:pPr>
        <w:pStyle w:val="1"/>
        <w:ind w:firstLine="709"/>
        <w:jc w:val="center"/>
        <w:rPr>
          <w:szCs w:val="28"/>
        </w:rPr>
      </w:pPr>
      <w:r w:rsidRPr="00F43B09">
        <w:rPr>
          <w:szCs w:val="28"/>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w:t>
      </w:r>
    </w:p>
    <w:p w:rsidR="00F43B09" w:rsidRPr="00F43B09" w:rsidRDefault="00F43B09" w:rsidP="00F43B09">
      <w:pPr>
        <w:pStyle w:val="1"/>
        <w:ind w:firstLine="709"/>
        <w:jc w:val="center"/>
        <w:rPr>
          <w:szCs w:val="28"/>
        </w:rPr>
      </w:pPr>
      <w:r w:rsidRPr="00F43B09">
        <w:rPr>
          <w:szCs w:val="28"/>
        </w:rPr>
        <w:t xml:space="preserve"> (далее - профилирование), а также результата, за предоставлением которого обратился заявитель</w:t>
      </w:r>
    </w:p>
    <w:p w:rsidR="00F43B09" w:rsidRPr="00F43B09" w:rsidRDefault="00F43B09" w:rsidP="00F43B09">
      <w:pPr>
        <w:pStyle w:val="a5"/>
        <w:ind w:firstLine="709"/>
        <w:rPr>
          <w:b w:val="0"/>
          <w:sz w:val="30"/>
        </w:rPr>
      </w:pPr>
    </w:p>
    <w:p w:rsidR="00F43B09" w:rsidRPr="00F43B09" w:rsidRDefault="00F43B09" w:rsidP="00F43B09">
      <w:pPr>
        <w:pStyle w:val="af9"/>
        <w:spacing w:line="240" w:lineRule="auto"/>
        <w:ind w:firstLine="709"/>
      </w:pPr>
      <w:r w:rsidRPr="00F43B09">
        <w:t xml:space="preserve">1.12. Муниципальная услуга должна быть предоставлена заявителю </w:t>
      </w:r>
      <w:r>
        <w:t xml:space="preserve">                                 </w:t>
      </w:r>
      <w:r w:rsidRPr="00F43B09">
        <w:t>в соответствии с вариантом предоставления муниципальной услуги (далее - вариант).</w:t>
      </w:r>
    </w:p>
    <w:p w:rsidR="00F43B09" w:rsidRPr="00F43B09" w:rsidRDefault="00F43B09" w:rsidP="00F43B09">
      <w:pPr>
        <w:pStyle w:val="af9"/>
        <w:spacing w:line="240" w:lineRule="auto"/>
        <w:ind w:firstLine="709"/>
      </w:pPr>
      <w:r w:rsidRPr="00F43B09">
        <w:t xml:space="preserve">1.13. </w:t>
      </w:r>
      <w:proofErr w:type="gramStart"/>
      <w:r w:rsidRPr="00F43B09">
        <w:t xml:space="preserve">Вариант, в соответствии с которым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w:t>
      </w:r>
      <w:r>
        <w:t xml:space="preserve">                          </w:t>
      </w:r>
      <w:r w:rsidRPr="00F43B09">
        <w:t>к настоящему Административному регламенту.</w:t>
      </w:r>
      <w:proofErr w:type="gramEnd"/>
    </w:p>
    <w:p w:rsidR="00F43B09" w:rsidRPr="00F43B09" w:rsidRDefault="00F43B09" w:rsidP="00F43B09">
      <w:pPr>
        <w:pStyle w:val="af9"/>
        <w:spacing w:line="240" w:lineRule="auto"/>
        <w:ind w:firstLine="709"/>
      </w:pPr>
    </w:p>
    <w:p w:rsidR="00F43B09" w:rsidRPr="00F43B09" w:rsidRDefault="00F43B09" w:rsidP="00F43B09">
      <w:pPr>
        <w:pStyle w:val="13"/>
        <w:numPr>
          <w:ilvl w:val="0"/>
          <w:numId w:val="9"/>
        </w:numPr>
        <w:shd w:val="clear" w:color="auto" w:fill="auto"/>
        <w:tabs>
          <w:tab w:val="left" w:pos="881"/>
        </w:tabs>
        <w:spacing w:line="240" w:lineRule="auto"/>
        <w:ind w:left="0" w:firstLine="709"/>
        <w:jc w:val="center"/>
      </w:pPr>
      <w:r w:rsidRPr="00F43B09">
        <w:rPr>
          <w:bCs/>
        </w:rPr>
        <w:t>Стандарт предоставления муниципальной услуги</w:t>
      </w:r>
    </w:p>
    <w:p w:rsidR="00F43B09" w:rsidRPr="00F43B09" w:rsidRDefault="00F43B09" w:rsidP="00F43B09">
      <w:pPr>
        <w:pStyle w:val="13"/>
        <w:shd w:val="clear" w:color="auto" w:fill="auto"/>
        <w:tabs>
          <w:tab w:val="left" w:pos="881"/>
        </w:tabs>
        <w:spacing w:line="240" w:lineRule="auto"/>
        <w:ind w:left="709" w:firstLine="0"/>
      </w:pPr>
    </w:p>
    <w:p w:rsidR="00F43B09" w:rsidRDefault="00F43B09" w:rsidP="00F43B09">
      <w:pPr>
        <w:pStyle w:val="13"/>
        <w:spacing w:line="240" w:lineRule="auto"/>
        <w:ind w:firstLine="709"/>
        <w:jc w:val="center"/>
        <w:rPr>
          <w:bCs/>
        </w:rPr>
      </w:pPr>
      <w:r w:rsidRPr="00F43B09">
        <w:rPr>
          <w:bCs/>
        </w:rPr>
        <w:t>Наименование муниципальной услуги</w:t>
      </w:r>
    </w:p>
    <w:p w:rsidR="00F43B09" w:rsidRPr="00F43B09" w:rsidRDefault="00F43B09" w:rsidP="00F43B09">
      <w:pPr>
        <w:pStyle w:val="13"/>
        <w:spacing w:line="240" w:lineRule="auto"/>
        <w:ind w:firstLine="709"/>
        <w:jc w:val="center"/>
      </w:pPr>
    </w:p>
    <w:p w:rsidR="00F43B09" w:rsidRPr="00F43B09" w:rsidRDefault="00F43B09" w:rsidP="00F43B09">
      <w:pPr>
        <w:tabs>
          <w:tab w:val="left" w:pos="0"/>
        </w:tabs>
        <w:ind w:firstLine="709"/>
        <w:jc w:val="both"/>
        <w:rPr>
          <w:sz w:val="28"/>
          <w:szCs w:val="28"/>
        </w:rPr>
      </w:pPr>
      <w:r w:rsidRPr="00F43B09">
        <w:rPr>
          <w:sz w:val="28"/>
          <w:szCs w:val="28"/>
        </w:rPr>
        <w:tab/>
        <w:t>2.1. Муниципальная услуга «Подготовка и проведение торгов по продаже муниципального имущества».</w:t>
      </w:r>
    </w:p>
    <w:p w:rsidR="00F43B09" w:rsidRPr="00F43B09" w:rsidRDefault="00F43B09" w:rsidP="00F43B09">
      <w:pPr>
        <w:tabs>
          <w:tab w:val="left" w:pos="0"/>
        </w:tabs>
        <w:ind w:firstLine="709"/>
        <w:jc w:val="both"/>
        <w:rPr>
          <w:sz w:val="28"/>
          <w:szCs w:val="28"/>
        </w:rPr>
      </w:pPr>
    </w:p>
    <w:p w:rsidR="00F43B09" w:rsidRPr="00F43B09" w:rsidRDefault="00F43B09" w:rsidP="00F43B09">
      <w:pPr>
        <w:pStyle w:val="13"/>
        <w:spacing w:line="240" w:lineRule="auto"/>
        <w:ind w:firstLine="709"/>
        <w:jc w:val="center"/>
      </w:pPr>
      <w:r w:rsidRPr="00F43B09">
        <w:rPr>
          <w:bCs/>
        </w:rPr>
        <w:t>Наименование органа  местного</w:t>
      </w:r>
      <w:r w:rsidRPr="00F43B09">
        <w:rPr>
          <w:bCs/>
        </w:rPr>
        <w:br/>
        <w:t>самоуправления, предоставляющего муниципальную услугу</w:t>
      </w:r>
    </w:p>
    <w:p w:rsidR="00F43B09" w:rsidRPr="00F43B09" w:rsidRDefault="00F43B09" w:rsidP="00F43B09">
      <w:pPr>
        <w:pStyle w:val="ConsPlusNormal"/>
        <w:ind w:firstLine="709"/>
        <w:jc w:val="both"/>
        <w:outlineLvl w:val="1"/>
        <w:rPr>
          <w:rFonts w:ascii="Times New Roman" w:hAnsi="Times New Roman" w:cs="Times New Roman"/>
          <w:sz w:val="28"/>
          <w:szCs w:val="28"/>
        </w:rPr>
      </w:pPr>
    </w:p>
    <w:p w:rsidR="00F43B09" w:rsidRPr="00F43B09" w:rsidRDefault="00F43B09" w:rsidP="00F43B09">
      <w:pPr>
        <w:pStyle w:val="ConsPlusNormal"/>
        <w:ind w:firstLine="709"/>
        <w:jc w:val="both"/>
        <w:outlineLvl w:val="1"/>
        <w:rPr>
          <w:rFonts w:ascii="Times New Roman" w:hAnsi="Times New Roman" w:cs="Times New Roman"/>
          <w:sz w:val="28"/>
          <w:szCs w:val="28"/>
        </w:rPr>
      </w:pPr>
      <w:r w:rsidRPr="00F43B09">
        <w:rPr>
          <w:rFonts w:ascii="Times New Roman" w:hAnsi="Times New Roman" w:cs="Times New Roman"/>
          <w:sz w:val="28"/>
          <w:szCs w:val="28"/>
        </w:rPr>
        <w:t xml:space="preserve">2.2. </w:t>
      </w:r>
      <w:r w:rsidRPr="00F43B09">
        <w:rPr>
          <w:rFonts w:ascii="Times New Roman" w:hAnsi="Times New Roman" w:cs="Times New Roman"/>
          <w:color w:val="000000" w:themeColor="text1"/>
          <w:sz w:val="28"/>
          <w:szCs w:val="28"/>
        </w:rPr>
        <w:t>Муниципальная услуга предоставляется Уполномоченным органом - Администрацией муниципального образования «</w:t>
      </w:r>
      <w:proofErr w:type="spellStart"/>
      <w:r w:rsidRPr="00F43B09">
        <w:rPr>
          <w:rFonts w:ascii="Times New Roman" w:hAnsi="Times New Roman" w:cs="Times New Roman"/>
          <w:color w:val="000000" w:themeColor="text1"/>
          <w:sz w:val="28"/>
          <w:szCs w:val="28"/>
        </w:rPr>
        <w:t>Сычевский</w:t>
      </w:r>
      <w:proofErr w:type="spellEnd"/>
      <w:r w:rsidRPr="00F43B09">
        <w:rPr>
          <w:rFonts w:ascii="Times New Roman" w:hAnsi="Times New Roman" w:cs="Times New Roman"/>
          <w:color w:val="000000" w:themeColor="text1"/>
          <w:sz w:val="28"/>
          <w:szCs w:val="28"/>
        </w:rPr>
        <w:t xml:space="preserve"> муниципальный округ» Смоленской области </w:t>
      </w:r>
      <w:r w:rsidRPr="00F43B09">
        <w:rPr>
          <w:rFonts w:ascii="Times New Roman" w:hAnsi="Times New Roman" w:cs="Times New Roman"/>
          <w:sz w:val="28"/>
          <w:szCs w:val="28"/>
        </w:rPr>
        <w:t>через структурное подразделение Отдел имущественных отношений, землеустройства и архитектуры Администрации муниципального образования «</w:t>
      </w:r>
      <w:proofErr w:type="spellStart"/>
      <w:r w:rsidRPr="00F43B09">
        <w:rPr>
          <w:rFonts w:ascii="Times New Roman" w:hAnsi="Times New Roman" w:cs="Times New Roman"/>
          <w:sz w:val="28"/>
          <w:szCs w:val="28"/>
        </w:rPr>
        <w:t>Сычевский</w:t>
      </w:r>
      <w:proofErr w:type="spellEnd"/>
      <w:r w:rsidRPr="00F43B09">
        <w:rPr>
          <w:rFonts w:ascii="Times New Roman" w:hAnsi="Times New Roman" w:cs="Times New Roman"/>
          <w:sz w:val="28"/>
          <w:szCs w:val="28"/>
        </w:rPr>
        <w:t xml:space="preserve"> муниципальный округ» Смоленской области.</w:t>
      </w:r>
    </w:p>
    <w:p w:rsidR="00F43B09" w:rsidRPr="00F43B09" w:rsidRDefault="00F43B09" w:rsidP="00F43B09">
      <w:pPr>
        <w:pStyle w:val="13"/>
        <w:spacing w:line="240" w:lineRule="auto"/>
        <w:ind w:firstLine="709"/>
        <w:jc w:val="both"/>
      </w:pPr>
      <w:r w:rsidRPr="00F43B09">
        <w:t xml:space="preserve">2.3. При предоставлении муниципальной услуги Уполномоченный орган взаимодействует </w:t>
      </w:r>
      <w:proofErr w:type="gramStart"/>
      <w:r w:rsidRPr="00F43B09">
        <w:t>с</w:t>
      </w:r>
      <w:proofErr w:type="gramEnd"/>
      <w:r w:rsidRPr="00F43B09">
        <w:t>:</w:t>
      </w:r>
    </w:p>
    <w:p w:rsidR="00F43B09" w:rsidRPr="00F43B09" w:rsidRDefault="00F43B09" w:rsidP="00F43B09">
      <w:pPr>
        <w:pStyle w:val="13"/>
        <w:spacing w:line="240" w:lineRule="auto"/>
        <w:ind w:firstLine="709"/>
        <w:jc w:val="both"/>
      </w:pPr>
      <w:r w:rsidRPr="00F43B09">
        <w:t>1) Федеральной службой государственной регистрации, кадастра и картографии по Смоленской области;</w:t>
      </w:r>
    </w:p>
    <w:p w:rsidR="00F43B09" w:rsidRPr="00F43B09" w:rsidRDefault="00F43B09" w:rsidP="00F43B09">
      <w:pPr>
        <w:pStyle w:val="13"/>
        <w:spacing w:line="240" w:lineRule="auto"/>
        <w:ind w:firstLine="709"/>
        <w:jc w:val="both"/>
      </w:pPr>
      <w:r w:rsidRPr="00F43B09">
        <w:t>2)    Федеральной налоговой службой России по Смоленской области.</w:t>
      </w:r>
    </w:p>
    <w:p w:rsidR="00F43B09" w:rsidRPr="00F43B09" w:rsidRDefault="00F43B09" w:rsidP="00F43B09">
      <w:pPr>
        <w:pStyle w:val="13"/>
        <w:spacing w:line="240" w:lineRule="auto"/>
        <w:ind w:firstLine="709"/>
        <w:jc w:val="both"/>
      </w:pPr>
      <w:r w:rsidRPr="00F43B09">
        <w:t xml:space="preserve">2.4. При получении муниципальной услуги заявитель взаимодействует </w:t>
      </w:r>
      <w:r>
        <w:t xml:space="preserve">                        </w:t>
      </w:r>
      <w:r w:rsidRPr="00F43B09">
        <w:t xml:space="preserve">с нотариусами по вопросу нотариального </w:t>
      </w:r>
      <w:proofErr w:type="gramStart"/>
      <w:r w:rsidRPr="00F43B09">
        <w:t>заверения копии</w:t>
      </w:r>
      <w:proofErr w:type="gramEnd"/>
      <w:r w:rsidRPr="00F43B09">
        <w:t xml:space="preserve"> доверенности </w:t>
      </w:r>
      <w:r>
        <w:t xml:space="preserve">                             </w:t>
      </w:r>
      <w:r w:rsidRPr="00F43B09">
        <w:t>на осуществление действий от имени заявителя.</w:t>
      </w:r>
    </w:p>
    <w:p w:rsidR="00F43B09" w:rsidRPr="00F43B09" w:rsidRDefault="00F43B09" w:rsidP="00F43B09">
      <w:pPr>
        <w:pStyle w:val="af9"/>
        <w:spacing w:line="240" w:lineRule="auto"/>
        <w:ind w:firstLine="709"/>
      </w:pPr>
      <w:r w:rsidRPr="00F43B09">
        <w:t xml:space="preserve">2.5. В предоставлении муниципальной услуги могут принимать участие многофункциональные центры предоставления государственных и </w:t>
      </w:r>
      <w:r w:rsidRPr="00F43B09">
        <w:lastRenderedPageBreak/>
        <w:t>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года № 797(далее - Соглашение о взаимодействии).</w:t>
      </w:r>
    </w:p>
    <w:p w:rsidR="00F43B09" w:rsidRPr="00F43B09" w:rsidRDefault="00F43B09" w:rsidP="00F43B09">
      <w:pPr>
        <w:pStyle w:val="a5"/>
        <w:ind w:firstLine="709"/>
        <w:jc w:val="both"/>
        <w:rPr>
          <w:b w:val="0"/>
          <w:szCs w:val="28"/>
        </w:rPr>
      </w:pPr>
      <w:proofErr w:type="gramStart"/>
      <w:r w:rsidRPr="00F43B09">
        <w:rPr>
          <w:b w:val="0"/>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F43B09" w:rsidRPr="00F43B09" w:rsidRDefault="00F43B09" w:rsidP="00F43B09">
      <w:pPr>
        <w:pStyle w:val="13"/>
        <w:spacing w:line="240" w:lineRule="auto"/>
        <w:ind w:firstLine="709"/>
        <w:jc w:val="both"/>
      </w:pPr>
      <w:r w:rsidRPr="00F43B09">
        <w:t>2.6.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w:t>
      </w:r>
      <w:bookmarkStart w:id="3" w:name="bookmark8"/>
      <w:r w:rsidRPr="00F43B09">
        <w:t>ципальной услуги.</w:t>
      </w:r>
    </w:p>
    <w:p w:rsidR="00F43B09" w:rsidRPr="00F43B09" w:rsidRDefault="00F43B09" w:rsidP="00F43B09">
      <w:pPr>
        <w:pStyle w:val="13"/>
        <w:spacing w:line="240" w:lineRule="auto"/>
        <w:ind w:firstLine="709"/>
        <w:jc w:val="both"/>
      </w:pPr>
    </w:p>
    <w:p w:rsidR="00F43B09" w:rsidRDefault="00F43B09" w:rsidP="00F43B09">
      <w:pPr>
        <w:pStyle w:val="2c"/>
        <w:keepNext/>
        <w:keepLines/>
        <w:spacing w:after="0"/>
        <w:ind w:firstLine="709"/>
        <w:rPr>
          <w:b w:val="0"/>
        </w:rPr>
      </w:pPr>
      <w:r w:rsidRPr="00F43B09">
        <w:rPr>
          <w:b w:val="0"/>
        </w:rPr>
        <w:t>Результат предоставления муниципальной услуги</w:t>
      </w:r>
      <w:bookmarkEnd w:id="3"/>
    </w:p>
    <w:p w:rsidR="00F43B09" w:rsidRPr="00F43B09" w:rsidRDefault="00F43B09" w:rsidP="00F43B09">
      <w:pPr>
        <w:pStyle w:val="2c"/>
        <w:keepNext/>
        <w:keepLines/>
        <w:spacing w:after="0"/>
        <w:ind w:firstLine="709"/>
        <w:rPr>
          <w:b w:val="0"/>
        </w:rPr>
      </w:pPr>
    </w:p>
    <w:p w:rsidR="00F43B09" w:rsidRPr="00F43B09" w:rsidRDefault="00F43B09" w:rsidP="00F43B09">
      <w:pPr>
        <w:autoSpaceDE w:val="0"/>
        <w:autoSpaceDN w:val="0"/>
        <w:adjustRightInd w:val="0"/>
        <w:ind w:firstLine="709"/>
        <w:jc w:val="both"/>
        <w:rPr>
          <w:rFonts w:eastAsia="TimesNewRoman"/>
          <w:sz w:val="28"/>
          <w:szCs w:val="28"/>
        </w:rPr>
      </w:pPr>
      <w:r w:rsidRPr="00F43B09">
        <w:rPr>
          <w:sz w:val="28"/>
          <w:szCs w:val="28"/>
        </w:rPr>
        <w:t xml:space="preserve">2.7. </w:t>
      </w:r>
      <w:r w:rsidRPr="00F43B09">
        <w:rPr>
          <w:rFonts w:eastAsia="TimesNewRoman"/>
          <w:sz w:val="28"/>
          <w:szCs w:val="28"/>
        </w:rPr>
        <w:t>Результатами предоставления муниципальной услуги являются:</w:t>
      </w:r>
    </w:p>
    <w:p w:rsidR="00F43B09" w:rsidRPr="00F43B09" w:rsidRDefault="00F43B09" w:rsidP="00F43B09">
      <w:pPr>
        <w:autoSpaceDE w:val="0"/>
        <w:autoSpaceDN w:val="0"/>
        <w:adjustRightInd w:val="0"/>
        <w:ind w:firstLine="709"/>
        <w:jc w:val="both"/>
        <w:rPr>
          <w:rFonts w:eastAsia="TimesNewRoman"/>
          <w:sz w:val="28"/>
          <w:szCs w:val="28"/>
        </w:rPr>
      </w:pPr>
      <w:r w:rsidRPr="00F43B09">
        <w:rPr>
          <w:rFonts w:eastAsia="TimesNewRoman"/>
          <w:sz w:val="28"/>
          <w:szCs w:val="28"/>
        </w:rPr>
        <w:t>2.7.1. В случае продажи муниципального имущества на аукционе:</w:t>
      </w:r>
    </w:p>
    <w:p w:rsidR="00F43B09" w:rsidRPr="00F43B09" w:rsidRDefault="00F43B09" w:rsidP="00F43B09">
      <w:pPr>
        <w:numPr>
          <w:ilvl w:val="0"/>
          <w:numId w:val="11"/>
        </w:numPr>
        <w:tabs>
          <w:tab w:val="clear" w:pos="5004"/>
          <w:tab w:val="left" w:pos="-1701"/>
          <w:tab w:val="left" w:pos="993"/>
        </w:tabs>
        <w:suppressAutoHyphens/>
        <w:ind w:left="0" w:firstLine="709"/>
        <w:jc w:val="both"/>
        <w:rPr>
          <w:sz w:val="28"/>
          <w:szCs w:val="28"/>
        </w:rPr>
      </w:pPr>
      <w:r w:rsidRPr="00F43B09">
        <w:rPr>
          <w:rFonts w:eastAsia="TimesNewRoman"/>
          <w:sz w:val="28"/>
          <w:szCs w:val="28"/>
        </w:rPr>
        <w:t>протокол о признании претендентов участниками аукциона;</w:t>
      </w:r>
    </w:p>
    <w:p w:rsidR="00F43B09" w:rsidRPr="00F43B09" w:rsidRDefault="00F43B09" w:rsidP="00F43B09">
      <w:pPr>
        <w:numPr>
          <w:ilvl w:val="0"/>
          <w:numId w:val="11"/>
        </w:numPr>
        <w:tabs>
          <w:tab w:val="clear" w:pos="5004"/>
          <w:tab w:val="left" w:pos="-1701"/>
          <w:tab w:val="left" w:pos="993"/>
        </w:tabs>
        <w:suppressAutoHyphens/>
        <w:ind w:left="0" w:firstLine="709"/>
        <w:jc w:val="both"/>
        <w:rPr>
          <w:sz w:val="28"/>
          <w:szCs w:val="28"/>
        </w:rPr>
      </w:pPr>
      <w:r w:rsidRPr="00F43B09">
        <w:rPr>
          <w:rFonts w:eastAsia="TimesNewRoman"/>
          <w:sz w:val="28"/>
          <w:szCs w:val="28"/>
        </w:rPr>
        <w:t>протокол об итогах аукциона;</w:t>
      </w:r>
    </w:p>
    <w:p w:rsidR="00F43B09" w:rsidRPr="00F43B09" w:rsidRDefault="00F43B09" w:rsidP="00F43B09">
      <w:pPr>
        <w:numPr>
          <w:ilvl w:val="0"/>
          <w:numId w:val="11"/>
        </w:numPr>
        <w:tabs>
          <w:tab w:val="clear" w:pos="5004"/>
          <w:tab w:val="left" w:pos="-1701"/>
          <w:tab w:val="left" w:pos="993"/>
        </w:tabs>
        <w:suppressAutoHyphens/>
        <w:ind w:left="0" w:firstLine="709"/>
        <w:jc w:val="both"/>
        <w:rPr>
          <w:rFonts w:eastAsia="TimesNewRoman"/>
          <w:sz w:val="28"/>
          <w:szCs w:val="28"/>
        </w:rPr>
      </w:pPr>
      <w:r w:rsidRPr="00F43B09">
        <w:rPr>
          <w:rFonts w:eastAsia="TimesNewRoman"/>
          <w:sz w:val="28"/>
          <w:szCs w:val="28"/>
        </w:rPr>
        <w:t>договор купли-продажи муниципального имущества.</w:t>
      </w:r>
    </w:p>
    <w:p w:rsidR="00F43B09" w:rsidRPr="00F43B09" w:rsidRDefault="00F43B09" w:rsidP="00F43B09">
      <w:pPr>
        <w:tabs>
          <w:tab w:val="left" w:pos="-1701"/>
        </w:tabs>
        <w:ind w:firstLine="709"/>
        <w:jc w:val="both"/>
        <w:rPr>
          <w:rFonts w:eastAsia="TimesNewRoman"/>
          <w:sz w:val="28"/>
          <w:szCs w:val="28"/>
        </w:rPr>
      </w:pPr>
      <w:r w:rsidRPr="00F43B09">
        <w:rPr>
          <w:rFonts w:eastAsia="TimesNewRoman"/>
          <w:sz w:val="28"/>
          <w:szCs w:val="28"/>
        </w:rPr>
        <w:tab/>
        <w:t>2.7.2. В случае продажи муниципального имущества на конкурсе:</w:t>
      </w:r>
    </w:p>
    <w:p w:rsidR="00F43B09" w:rsidRPr="00F43B09" w:rsidRDefault="00F43B09" w:rsidP="00F43B09">
      <w:pPr>
        <w:numPr>
          <w:ilvl w:val="0"/>
          <w:numId w:val="11"/>
        </w:numPr>
        <w:tabs>
          <w:tab w:val="clear" w:pos="5004"/>
          <w:tab w:val="left" w:pos="-1701"/>
          <w:tab w:val="left" w:pos="993"/>
        </w:tabs>
        <w:suppressAutoHyphens/>
        <w:ind w:left="0" w:firstLine="709"/>
        <w:jc w:val="both"/>
        <w:rPr>
          <w:sz w:val="28"/>
          <w:szCs w:val="28"/>
        </w:rPr>
      </w:pPr>
      <w:r w:rsidRPr="00F43B09">
        <w:rPr>
          <w:rFonts w:eastAsia="TimesNewRoman"/>
          <w:sz w:val="28"/>
          <w:szCs w:val="28"/>
        </w:rPr>
        <w:t>протокол об итогах приема заявок и определении участников конкурса;</w:t>
      </w:r>
    </w:p>
    <w:p w:rsidR="00F43B09" w:rsidRPr="00F43B09" w:rsidRDefault="00F43B09" w:rsidP="00F43B09">
      <w:pPr>
        <w:numPr>
          <w:ilvl w:val="0"/>
          <w:numId w:val="11"/>
        </w:numPr>
        <w:tabs>
          <w:tab w:val="clear" w:pos="5004"/>
          <w:tab w:val="left" w:pos="-1701"/>
          <w:tab w:val="left" w:pos="993"/>
        </w:tabs>
        <w:suppressAutoHyphens/>
        <w:ind w:left="0" w:firstLine="709"/>
        <w:jc w:val="both"/>
        <w:rPr>
          <w:sz w:val="28"/>
          <w:szCs w:val="28"/>
        </w:rPr>
      </w:pPr>
      <w:r w:rsidRPr="00F43B09">
        <w:rPr>
          <w:rFonts w:eastAsia="TimesNewRoman"/>
          <w:sz w:val="28"/>
          <w:szCs w:val="28"/>
        </w:rPr>
        <w:t>протокол об итогах конкурса;</w:t>
      </w:r>
    </w:p>
    <w:p w:rsidR="00F43B09" w:rsidRPr="00F43B09" w:rsidRDefault="00F43B09" w:rsidP="00F43B09">
      <w:pPr>
        <w:numPr>
          <w:ilvl w:val="0"/>
          <w:numId w:val="11"/>
        </w:numPr>
        <w:tabs>
          <w:tab w:val="clear" w:pos="5004"/>
          <w:tab w:val="left" w:pos="-1701"/>
          <w:tab w:val="left" w:pos="993"/>
        </w:tabs>
        <w:suppressAutoHyphens/>
        <w:ind w:left="0" w:firstLine="709"/>
        <w:jc w:val="both"/>
        <w:rPr>
          <w:rFonts w:eastAsia="TimesNewRoman"/>
          <w:sz w:val="28"/>
          <w:szCs w:val="28"/>
        </w:rPr>
      </w:pPr>
      <w:r w:rsidRPr="00F43B09">
        <w:rPr>
          <w:rFonts w:eastAsia="TimesNewRoman"/>
          <w:sz w:val="28"/>
          <w:szCs w:val="28"/>
        </w:rPr>
        <w:t>договор купли-продажи муниципального имущества.</w:t>
      </w:r>
    </w:p>
    <w:p w:rsidR="00F43B09" w:rsidRPr="00F43B09" w:rsidRDefault="00F43B09" w:rsidP="00F43B09">
      <w:pPr>
        <w:tabs>
          <w:tab w:val="left" w:pos="-1701"/>
        </w:tabs>
        <w:ind w:firstLine="709"/>
        <w:jc w:val="both"/>
        <w:rPr>
          <w:rFonts w:eastAsia="TimesNewRoman"/>
          <w:sz w:val="28"/>
          <w:szCs w:val="28"/>
        </w:rPr>
      </w:pPr>
      <w:r w:rsidRPr="00F43B09">
        <w:rPr>
          <w:rFonts w:eastAsia="TimesNewRoman"/>
          <w:sz w:val="28"/>
          <w:szCs w:val="28"/>
        </w:rPr>
        <w:tab/>
        <w:t>2.7.3. В случае продажи муниципального имущества посредством публичного предложения:</w:t>
      </w:r>
    </w:p>
    <w:p w:rsidR="00F43B09" w:rsidRPr="00F43B09" w:rsidRDefault="00F43B09" w:rsidP="00F43B09">
      <w:pPr>
        <w:numPr>
          <w:ilvl w:val="0"/>
          <w:numId w:val="11"/>
        </w:numPr>
        <w:tabs>
          <w:tab w:val="clear" w:pos="5004"/>
          <w:tab w:val="left" w:pos="-1701"/>
          <w:tab w:val="left" w:pos="993"/>
        </w:tabs>
        <w:suppressAutoHyphens/>
        <w:ind w:left="0" w:firstLine="709"/>
        <w:jc w:val="both"/>
        <w:rPr>
          <w:sz w:val="28"/>
          <w:szCs w:val="28"/>
        </w:rPr>
      </w:pPr>
      <w:r w:rsidRPr="00F43B09">
        <w:rPr>
          <w:rFonts w:eastAsia="TimesNewRoman"/>
          <w:sz w:val="28"/>
          <w:szCs w:val="28"/>
        </w:rPr>
        <w:t>протокол о признании претендентов участниками продажи муниципального имущества посредством публичного предложения;</w:t>
      </w:r>
    </w:p>
    <w:p w:rsidR="00F43B09" w:rsidRPr="00F43B09" w:rsidRDefault="00F43B09" w:rsidP="00F43B09">
      <w:pPr>
        <w:numPr>
          <w:ilvl w:val="0"/>
          <w:numId w:val="11"/>
        </w:numPr>
        <w:tabs>
          <w:tab w:val="clear" w:pos="5004"/>
          <w:tab w:val="left" w:pos="-1701"/>
          <w:tab w:val="left" w:pos="993"/>
        </w:tabs>
        <w:suppressAutoHyphens/>
        <w:ind w:left="0" w:firstLine="709"/>
        <w:jc w:val="both"/>
        <w:rPr>
          <w:sz w:val="28"/>
          <w:szCs w:val="28"/>
        </w:rPr>
      </w:pPr>
      <w:r w:rsidRPr="00F43B09">
        <w:rPr>
          <w:rFonts w:eastAsia="TimesNewRoman"/>
          <w:sz w:val="28"/>
          <w:szCs w:val="28"/>
        </w:rPr>
        <w:t>протокол об итогах продажи муниципального имущества посредством публичного предложения;</w:t>
      </w:r>
    </w:p>
    <w:p w:rsidR="00F43B09" w:rsidRPr="00F43B09" w:rsidRDefault="00F43B09" w:rsidP="00F43B09">
      <w:pPr>
        <w:numPr>
          <w:ilvl w:val="0"/>
          <w:numId w:val="11"/>
        </w:numPr>
        <w:tabs>
          <w:tab w:val="clear" w:pos="5004"/>
          <w:tab w:val="left" w:pos="-1701"/>
          <w:tab w:val="left" w:pos="993"/>
        </w:tabs>
        <w:suppressAutoHyphens/>
        <w:ind w:left="0" w:firstLine="709"/>
        <w:jc w:val="both"/>
        <w:rPr>
          <w:rFonts w:eastAsia="TimesNewRoman"/>
          <w:sz w:val="28"/>
          <w:szCs w:val="28"/>
        </w:rPr>
      </w:pPr>
      <w:r w:rsidRPr="00F43B09">
        <w:rPr>
          <w:rFonts w:eastAsia="TimesNewRoman"/>
          <w:sz w:val="28"/>
          <w:szCs w:val="28"/>
        </w:rPr>
        <w:t>договор купли-продажи муниципального имущества.</w:t>
      </w:r>
    </w:p>
    <w:p w:rsidR="00F43B09" w:rsidRPr="00F43B09" w:rsidRDefault="00F43B09" w:rsidP="00F43B09">
      <w:pPr>
        <w:tabs>
          <w:tab w:val="left" w:pos="-1701"/>
        </w:tabs>
        <w:ind w:firstLine="709"/>
        <w:jc w:val="both"/>
        <w:rPr>
          <w:sz w:val="28"/>
          <w:szCs w:val="28"/>
        </w:rPr>
      </w:pPr>
      <w:r w:rsidRPr="00F43B09">
        <w:rPr>
          <w:sz w:val="28"/>
          <w:szCs w:val="28"/>
        </w:rPr>
        <w:tab/>
        <w:t xml:space="preserve">2.7.4. </w:t>
      </w:r>
      <w:r w:rsidRPr="00F43B09">
        <w:rPr>
          <w:rFonts w:eastAsia="TimesNewRoman"/>
          <w:sz w:val="28"/>
          <w:szCs w:val="28"/>
        </w:rPr>
        <w:t>В случае продажи муниципального имущества без объявления цены:</w:t>
      </w:r>
    </w:p>
    <w:p w:rsidR="00F43B09" w:rsidRPr="00F43B09" w:rsidRDefault="00F43B09" w:rsidP="00F43B09">
      <w:pPr>
        <w:numPr>
          <w:ilvl w:val="0"/>
          <w:numId w:val="11"/>
        </w:numPr>
        <w:tabs>
          <w:tab w:val="clear" w:pos="5004"/>
          <w:tab w:val="left" w:pos="-1701"/>
          <w:tab w:val="left" w:pos="993"/>
        </w:tabs>
        <w:suppressAutoHyphens/>
        <w:ind w:left="0" w:firstLine="709"/>
        <w:jc w:val="both"/>
        <w:rPr>
          <w:sz w:val="28"/>
          <w:szCs w:val="28"/>
        </w:rPr>
      </w:pPr>
      <w:r w:rsidRPr="00F43B09">
        <w:rPr>
          <w:rFonts w:eastAsia="TimesNewRoman"/>
          <w:sz w:val="28"/>
          <w:szCs w:val="28"/>
        </w:rPr>
        <w:t>протокол об итогах продажи муниципального имущества без объявления цены;</w:t>
      </w:r>
    </w:p>
    <w:p w:rsidR="00F43B09" w:rsidRPr="00F43B09" w:rsidRDefault="00F43B09" w:rsidP="00F43B09">
      <w:pPr>
        <w:numPr>
          <w:ilvl w:val="0"/>
          <w:numId w:val="11"/>
        </w:numPr>
        <w:tabs>
          <w:tab w:val="clear" w:pos="5004"/>
          <w:tab w:val="left" w:pos="-1701"/>
          <w:tab w:val="left" w:pos="993"/>
        </w:tabs>
        <w:suppressAutoHyphens/>
        <w:ind w:left="0" w:firstLine="709"/>
        <w:jc w:val="both"/>
        <w:rPr>
          <w:sz w:val="28"/>
          <w:szCs w:val="28"/>
        </w:rPr>
      </w:pPr>
      <w:r w:rsidRPr="00F43B09">
        <w:rPr>
          <w:rFonts w:eastAsia="TimesNewRoman"/>
          <w:sz w:val="28"/>
          <w:szCs w:val="28"/>
        </w:rPr>
        <w:t>договор купли-продажи муниципального имущества.</w:t>
      </w:r>
    </w:p>
    <w:p w:rsidR="00F43B09" w:rsidRPr="00F43B09" w:rsidRDefault="00F43B09" w:rsidP="00F43B09">
      <w:pPr>
        <w:autoSpaceDE w:val="0"/>
        <w:autoSpaceDN w:val="0"/>
        <w:adjustRightInd w:val="0"/>
        <w:ind w:firstLine="709"/>
        <w:jc w:val="both"/>
        <w:rPr>
          <w:rFonts w:eastAsia="TimesNewRoman"/>
          <w:sz w:val="28"/>
          <w:szCs w:val="28"/>
        </w:rPr>
      </w:pPr>
      <w:r w:rsidRPr="00F43B09">
        <w:rPr>
          <w:rFonts w:eastAsia="TimesNewRoman"/>
          <w:sz w:val="28"/>
          <w:szCs w:val="28"/>
        </w:rPr>
        <w:t>Заявитель в качестве результата предоставления муниципальной услуги получает документы в электронной форме.</w:t>
      </w:r>
    </w:p>
    <w:p w:rsidR="00F43B09" w:rsidRPr="00F43B09" w:rsidRDefault="00F43B09" w:rsidP="00F43B09">
      <w:pPr>
        <w:tabs>
          <w:tab w:val="left" w:pos="1646"/>
        </w:tabs>
        <w:ind w:firstLine="709"/>
        <w:jc w:val="both"/>
        <w:rPr>
          <w:sz w:val="28"/>
        </w:rPr>
      </w:pPr>
    </w:p>
    <w:p w:rsidR="00F43B09" w:rsidRPr="00F43B09" w:rsidRDefault="00F43B09" w:rsidP="00F43B09">
      <w:pPr>
        <w:widowControl w:val="0"/>
        <w:tabs>
          <w:tab w:val="left" w:pos="0"/>
        </w:tabs>
        <w:ind w:firstLine="709"/>
        <w:jc w:val="center"/>
        <w:rPr>
          <w:sz w:val="28"/>
          <w:szCs w:val="28"/>
          <w:lang w:bidi="ru-RU"/>
        </w:rPr>
      </w:pPr>
      <w:r w:rsidRPr="00F43B09">
        <w:rPr>
          <w:sz w:val="28"/>
          <w:szCs w:val="28"/>
          <w:lang w:bidi="ru-RU"/>
        </w:rPr>
        <w:t>Срок предоставления муниципальной услуги</w:t>
      </w:r>
    </w:p>
    <w:p w:rsidR="00F43B09" w:rsidRPr="00F43B09" w:rsidRDefault="00F43B09" w:rsidP="00F43B09">
      <w:pPr>
        <w:widowControl w:val="0"/>
        <w:tabs>
          <w:tab w:val="left" w:pos="0"/>
        </w:tabs>
        <w:ind w:firstLine="709"/>
        <w:jc w:val="center"/>
        <w:rPr>
          <w:sz w:val="28"/>
          <w:szCs w:val="28"/>
          <w:lang w:bidi="ru-RU"/>
        </w:rPr>
      </w:pPr>
    </w:p>
    <w:p w:rsidR="00F43B09" w:rsidRPr="00F43B09" w:rsidRDefault="00F43B09" w:rsidP="00F43B09">
      <w:pPr>
        <w:widowControl w:val="0"/>
        <w:ind w:firstLine="709"/>
        <w:jc w:val="both"/>
        <w:rPr>
          <w:sz w:val="28"/>
          <w:szCs w:val="28"/>
        </w:rPr>
      </w:pPr>
      <w:r w:rsidRPr="00F43B09">
        <w:rPr>
          <w:rFonts w:eastAsia="Arial Unicode MS"/>
          <w:color w:val="000000"/>
          <w:sz w:val="28"/>
          <w:szCs w:val="28"/>
          <w:lang w:bidi="ru-RU"/>
        </w:rPr>
        <w:t xml:space="preserve">2.8. </w:t>
      </w:r>
      <w:proofErr w:type="gramStart"/>
      <w:r w:rsidRPr="00F43B09">
        <w:rPr>
          <w:sz w:val="28"/>
          <w:szCs w:val="28"/>
        </w:rPr>
        <w:t xml:space="preserve">Заявка подается путем заполнения ее электронной формы, </w:t>
      </w:r>
      <w:r w:rsidRPr="00F43B09">
        <w:rPr>
          <w:sz w:val="28"/>
          <w:szCs w:val="28"/>
        </w:rPr>
        <w:lastRenderedPageBreak/>
        <w:t>размещенной в открытой части электронной площадки, с приложением электронных образов документов, в установленный в информационном сообщении о проведении продажи муниципального имущества срок.</w:t>
      </w:r>
      <w:proofErr w:type="gramEnd"/>
    </w:p>
    <w:p w:rsidR="00F43B09" w:rsidRPr="00F43B09" w:rsidRDefault="00F43B09" w:rsidP="00F43B09">
      <w:pPr>
        <w:widowControl w:val="0"/>
        <w:ind w:firstLine="709"/>
        <w:jc w:val="both"/>
        <w:rPr>
          <w:sz w:val="28"/>
          <w:szCs w:val="28"/>
        </w:rPr>
      </w:pPr>
      <w:r w:rsidRPr="00F43B09">
        <w:rPr>
          <w:sz w:val="28"/>
          <w:szCs w:val="28"/>
        </w:rPr>
        <w:t>2.8.1. В случае продажи муниципального имущества на аукционе.</w:t>
      </w:r>
    </w:p>
    <w:p w:rsidR="00F43B09" w:rsidRPr="00F43B09" w:rsidRDefault="00F43B09" w:rsidP="00F43B09">
      <w:pPr>
        <w:widowControl w:val="0"/>
        <w:ind w:firstLine="709"/>
        <w:jc w:val="both"/>
        <w:rPr>
          <w:sz w:val="28"/>
          <w:szCs w:val="28"/>
        </w:rPr>
      </w:pPr>
      <w:r w:rsidRPr="00F43B09">
        <w:rPr>
          <w:sz w:val="28"/>
          <w:szCs w:val="28"/>
        </w:rPr>
        <w:t xml:space="preserve">Признание претендентов участниками аукциона осуществляется </w:t>
      </w:r>
      <w:r>
        <w:rPr>
          <w:sz w:val="28"/>
          <w:szCs w:val="28"/>
        </w:rPr>
        <w:t xml:space="preserve">                        </w:t>
      </w:r>
      <w:r w:rsidRPr="00F43B09">
        <w:rPr>
          <w:sz w:val="28"/>
          <w:szCs w:val="28"/>
        </w:rPr>
        <w:t>в течение 5 рабочих дней со дня окончания срока приема указанных заявок.</w:t>
      </w:r>
    </w:p>
    <w:p w:rsidR="00F43B09" w:rsidRPr="00F43B09" w:rsidRDefault="00F43B09" w:rsidP="00F43B09">
      <w:pPr>
        <w:widowControl w:val="0"/>
        <w:ind w:firstLine="709"/>
        <w:jc w:val="both"/>
        <w:rPr>
          <w:sz w:val="28"/>
          <w:szCs w:val="28"/>
        </w:rPr>
      </w:pPr>
      <w:r w:rsidRPr="00F43B09">
        <w:rPr>
          <w:sz w:val="28"/>
          <w:szCs w:val="28"/>
        </w:rPr>
        <w:t>Аукцион проводится не позднее 3 рабочего дня со дня признания претендентов участниками аукциона.</w:t>
      </w:r>
    </w:p>
    <w:p w:rsidR="00F43B09" w:rsidRPr="00F43B09" w:rsidRDefault="00F43B09" w:rsidP="00F43B09">
      <w:pPr>
        <w:widowControl w:val="0"/>
        <w:ind w:firstLine="709"/>
        <w:jc w:val="both"/>
        <w:rPr>
          <w:sz w:val="28"/>
          <w:szCs w:val="28"/>
        </w:rPr>
      </w:pPr>
      <w:r w:rsidRPr="00F43B09">
        <w:rPr>
          <w:sz w:val="28"/>
          <w:szCs w:val="28"/>
        </w:rPr>
        <w:t xml:space="preserve">В течение 5 рабочих дней со дня подведения итогов аукциона </w:t>
      </w:r>
      <w:r>
        <w:rPr>
          <w:sz w:val="28"/>
          <w:szCs w:val="28"/>
        </w:rPr>
        <w:t xml:space="preserve">                            </w:t>
      </w:r>
      <w:r w:rsidRPr="00F43B09">
        <w:rPr>
          <w:sz w:val="28"/>
          <w:szCs w:val="28"/>
        </w:rPr>
        <w:t>с победителем или единственным участником заключается договор купли-продажи муниципального имущества.</w:t>
      </w:r>
    </w:p>
    <w:p w:rsidR="00F43B09" w:rsidRPr="00F43B09" w:rsidRDefault="00F43B09" w:rsidP="00F43B09">
      <w:pPr>
        <w:widowControl w:val="0"/>
        <w:ind w:firstLine="709"/>
        <w:jc w:val="both"/>
        <w:rPr>
          <w:sz w:val="28"/>
          <w:szCs w:val="28"/>
        </w:rPr>
      </w:pPr>
      <w:r w:rsidRPr="00F43B09">
        <w:rPr>
          <w:sz w:val="28"/>
          <w:szCs w:val="28"/>
        </w:rPr>
        <w:t>2.8.2. В случае продажи муниципального имущества на конкурсе.</w:t>
      </w:r>
    </w:p>
    <w:p w:rsidR="00F43B09" w:rsidRPr="00F43B09" w:rsidRDefault="00F43B09" w:rsidP="00F43B09">
      <w:pPr>
        <w:widowControl w:val="0"/>
        <w:ind w:firstLine="709"/>
        <w:jc w:val="both"/>
        <w:rPr>
          <w:sz w:val="28"/>
          <w:szCs w:val="28"/>
        </w:rPr>
      </w:pPr>
      <w:r w:rsidRPr="00F43B09">
        <w:rPr>
          <w:sz w:val="28"/>
          <w:szCs w:val="28"/>
        </w:rPr>
        <w:t>Решение продавца о признании претендентов участниками конкурса принимается в течение 5 рабочих дней со дня окончания срока приема заявок.</w:t>
      </w:r>
    </w:p>
    <w:p w:rsidR="00F43B09" w:rsidRPr="00F43B09" w:rsidRDefault="00F43B09" w:rsidP="00F43B09">
      <w:pPr>
        <w:widowControl w:val="0"/>
        <w:ind w:firstLine="709"/>
        <w:jc w:val="both"/>
        <w:rPr>
          <w:sz w:val="28"/>
          <w:szCs w:val="28"/>
        </w:rPr>
      </w:pPr>
      <w:r w:rsidRPr="00F43B09">
        <w:rPr>
          <w:sz w:val="28"/>
          <w:szCs w:val="28"/>
        </w:rPr>
        <w:t>Конкурс проводится не позднее 3 рабочего дня со дня определения участников.</w:t>
      </w:r>
    </w:p>
    <w:p w:rsidR="00F43B09" w:rsidRPr="00F43B09" w:rsidRDefault="00F43B09" w:rsidP="00F43B09">
      <w:pPr>
        <w:widowControl w:val="0"/>
        <w:ind w:firstLine="709"/>
        <w:jc w:val="both"/>
        <w:rPr>
          <w:sz w:val="28"/>
          <w:szCs w:val="28"/>
        </w:rPr>
      </w:pPr>
      <w:r w:rsidRPr="00F43B09">
        <w:rPr>
          <w:sz w:val="28"/>
          <w:szCs w:val="28"/>
        </w:rPr>
        <w:t>Договор купли-продажи муниципального имущества заключается с победителем конкурса в течение 5 рабочих дней со дня подведения итогов конкурса.</w:t>
      </w:r>
    </w:p>
    <w:p w:rsidR="00F43B09" w:rsidRPr="00F43B09" w:rsidRDefault="00F43B09" w:rsidP="00F43B09">
      <w:pPr>
        <w:widowControl w:val="0"/>
        <w:ind w:firstLine="709"/>
        <w:jc w:val="both"/>
        <w:rPr>
          <w:sz w:val="28"/>
          <w:szCs w:val="28"/>
        </w:rPr>
      </w:pPr>
      <w:r w:rsidRPr="00F43B09">
        <w:rPr>
          <w:sz w:val="28"/>
          <w:szCs w:val="28"/>
        </w:rPr>
        <w:t>2.8.3. В случае продажи муниципального имущества посредством публичного предложения.</w:t>
      </w:r>
    </w:p>
    <w:p w:rsidR="00F43B09" w:rsidRPr="00F43B09" w:rsidRDefault="00F43B09" w:rsidP="00F43B09">
      <w:pPr>
        <w:widowControl w:val="0"/>
        <w:ind w:firstLine="709"/>
        <w:jc w:val="both"/>
        <w:rPr>
          <w:sz w:val="28"/>
          <w:szCs w:val="28"/>
        </w:rPr>
      </w:pPr>
      <w:r w:rsidRPr="00F43B09">
        <w:rPr>
          <w:sz w:val="28"/>
          <w:szCs w:val="28"/>
        </w:rPr>
        <w:t xml:space="preserve">Решение продавца о признании претендентов участниками продажи муниципального имущества посредством публичного предложения принимается в течение 5 рабочих дней </w:t>
      </w:r>
      <w:proofErr w:type="gramStart"/>
      <w:r w:rsidRPr="00F43B09">
        <w:rPr>
          <w:sz w:val="28"/>
          <w:szCs w:val="28"/>
        </w:rPr>
        <w:t>с даты окончания</w:t>
      </w:r>
      <w:proofErr w:type="gramEnd"/>
      <w:r w:rsidRPr="00F43B09">
        <w:rPr>
          <w:sz w:val="28"/>
          <w:szCs w:val="28"/>
        </w:rPr>
        <w:t xml:space="preserve"> срока приема заявок.</w:t>
      </w:r>
    </w:p>
    <w:p w:rsidR="00F43B09" w:rsidRPr="00F43B09" w:rsidRDefault="00F43B09" w:rsidP="00F43B09">
      <w:pPr>
        <w:widowControl w:val="0"/>
        <w:ind w:firstLine="709"/>
        <w:jc w:val="both"/>
        <w:rPr>
          <w:sz w:val="28"/>
          <w:szCs w:val="28"/>
        </w:rPr>
      </w:pPr>
      <w:r w:rsidRPr="00F43B09">
        <w:rPr>
          <w:sz w:val="28"/>
          <w:szCs w:val="28"/>
        </w:rPr>
        <w:t>Продажа муниципального имущества проводится не позднее 3 рабочего дня со дня признания претендентов участниками продажи муниципального имущества, но не ранее истечения сроков, оформления протокола о признании претендентов участниками продажи муниципального имущества.</w:t>
      </w:r>
    </w:p>
    <w:p w:rsidR="00F43B09" w:rsidRPr="00F43B09" w:rsidRDefault="00F43B09" w:rsidP="00F43B09">
      <w:pPr>
        <w:widowControl w:val="0"/>
        <w:ind w:firstLine="709"/>
        <w:jc w:val="both"/>
        <w:rPr>
          <w:sz w:val="28"/>
          <w:szCs w:val="28"/>
        </w:rPr>
      </w:pPr>
      <w:r w:rsidRPr="00F43B09">
        <w:rPr>
          <w:sz w:val="28"/>
          <w:szCs w:val="28"/>
        </w:rPr>
        <w:t xml:space="preserve">По результатам продажи муниципального имущества продавец и победитель продажи муниципального имущества (покупатель) не позднее чем через 5 рабочих дней </w:t>
      </w:r>
      <w:proofErr w:type="gramStart"/>
      <w:r w:rsidRPr="00F43B09">
        <w:rPr>
          <w:sz w:val="28"/>
          <w:szCs w:val="28"/>
        </w:rPr>
        <w:t>с даты проведения</w:t>
      </w:r>
      <w:proofErr w:type="gramEnd"/>
      <w:r w:rsidRPr="00F43B09">
        <w:rPr>
          <w:sz w:val="28"/>
          <w:szCs w:val="28"/>
        </w:rPr>
        <w:t xml:space="preserve"> продажи заключают договор купли-продажи муниципального имущества.</w:t>
      </w:r>
    </w:p>
    <w:p w:rsidR="00F43B09" w:rsidRPr="00F43B09" w:rsidRDefault="00F43B09" w:rsidP="00F43B09">
      <w:pPr>
        <w:widowControl w:val="0"/>
        <w:ind w:firstLine="709"/>
        <w:jc w:val="both"/>
        <w:rPr>
          <w:sz w:val="28"/>
          <w:szCs w:val="28"/>
        </w:rPr>
      </w:pPr>
      <w:r w:rsidRPr="00F43B09">
        <w:rPr>
          <w:sz w:val="28"/>
          <w:szCs w:val="28"/>
        </w:rPr>
        <w:t>2.8.4. В случае продажи муниципального имущества без объявления цены.</w:t>
      </w:r>
    </w:p>
    <w:p w:rsidR="00F43B09" w:rsidRPr="00F43B09" w:rsidRDefault="00F43B09" w:rsidP="00F43B09">
      <w:pPr>
        <w:widowControl w:val="0"/>
        <w:ind w:firstLine="709"/>
        <w:jc w:val="both"/>
        <w:rPr>
          <w:sz w:val="28"/>
          <w:szCs w:val="28"/>
        </w:rPr>
      </w:pPr>
      <w:r w:rsidRPr="00F43B09">
        <w:rPr>
          <w:sz w:val="28"/>
          <w:szCs w:val="28"/>
        </w:rPr>
        <w:t>Подведение итогов продажи имущества без объявления цены должно состояться не позднее 3 рабочего дня со дня окончания приема заявок и предложений о цене имущества.</w:t>
      </w:r>
    </w:p>
    <w:p w:rsidR="00F43B09" w:rsidRPr="00F43B09" w:rsidRDefault="00F43B09" w:rsidP="00F43B09">
      <w:pPr>
        <w:widowControl w:val="0"/>
        <w:ind w:firstLine="709"/>
        <w:jc w:val="both"/>
        <w:rPr>
          <w:sz w:val="28"/>
          <w:szCs w:val="28"/>
        </w:rPr>
      </w:pPr>
      <w:r w:rsidRPr="00F43B09">
        <w:rPr>
          <w:sz w:val="28"/>
          <w:szCs w:val="28"/>
        </w:rPr>
        <w:t>В течение одного часа со времени подписания протокола об итогах продажи муниципального имущества без объявления цены победителю направляется уведомление о признании его победителем с приложением этого протокола.</w:t>
      </w:r>
    </w:p>
    <w:p w:rsidR="00F43B09" w:rsidRPr="00F43B09" w:rsidRDefault="00F43B09" w:rsidP="00F43B09">
      <w:pPr>
        <w:widowControl w:val="0"/>
        <w:ind w:firstLine="709"/>
        <w:jc w:val="both"/>
        <w:rPr>
          <w:sz w:val="28"/>
          <w:szCs w:val="28"/>
        </w:rPr>
      </w:pPr>
      <w:r w:rsidRPr="00F43B09">
        <w:rPr>
          <w:sz w:val="28"/>
          <w:szCs w:val="28"/>
        </w:rPr>
        <w:t>Договор купли-продажи муниципального имущества заключается в течение 5 рабочих дней со дня подведения итогов продажи муниципального имущества без объявления цены.</w:t>
      </w:r>
    </w:p>
    <w:p w:rsidR="00F43B09" w:rsidRPr="00F43B09" w:rsidRDefault="00F43B09" w:rsidP="00F43B09">
      <w:pPr>
        <w:widowControl w:val="0"/>
        <w:ind w:firstLine="709"/>
        <w:jc w:val="both"/>
        <w:rPr>
          <w:sz w:val="28"/>
          <w:szCs w:val="28"/>
        </w:rPr>
      </w:pPr>
      <w:r w:rsidRPr="00F43B09">
        <w:rPr>
          <w:sz w:val="28"/>
          <w:szCs w:val="28"/>
        </w:rPr>
        <w:t xml:space="preserve">Приостановление предоставления муниципальной услуги не </w:t>
      </w:r>
      <w:r w:rsidRPr="00F43B09">
        <w:rPr>
          <w:sz w:val="28"/>
          <w:szCs w:val="28"/>
        </w:rPr>
        <w:lastRenderedPageBreak/>
        <w:t>предусмотрено.</w:t>
      </w:r>
    </w:p>
    <w:p w:rsidR="00F43B09" w:rsidRPr="00F43B09" w:rsidRDefault="00F43B09" w:rsidP="00F43B09">
      <w:pPr>
        <w:widowControl w:val="0"/>
        <w:ind w:firstLine="709"/>
        <w:jc w:val="both"/>
        <w:rPr>
          <w:sz w:val="28"/>
          <w:szCs w:val="28"/>
        </w:rPr>
      </w:pPr>
    </w:p>
    <w:p w:rsidR="00F43B09" w:rsidRPr="00F43B09" w:rsidRDefault="00F43B09" w:rsidP="00F43B09">
      <w:pPr>
        <w:widowControl w:val="0"/>
        <w:ind w:firstLine="709"/>
        <w:jc w:val="center"/>
        <w:rPr>
          <w:rFonts w:eastAsia="Arial Unicode MS"/>
          <w:color w:val="000000"/>
          <w:sz w:val="28"/>
          <w:szCs w:val="28"/>
          <w:lang w:bidi="ru-RU"/>
        </w:rPr>
      </w:pPr>
      <w:r w:rsidRPr="00F43B09">
        <w:rPr>
          <w:rFonts w:eastAsia="Arial Unicode MS"/>
          <w:color w:val="000000"/>
          <w:sz w:val="28"/>
          <w:szCs w:val="28"/>
          <w:lang w:bidi="ru-RU"/>
        </w:rPr>
        <w:t>Правовые основания для предоставления муниципальной услуги</w:t>
      </w:r>
    </w:p>
    <w:p w:rsidR="00F43B09" w:rsidRPr="00F43B09" w:rsidRDefault="00F43B09" w:rsidP="00F43B09">
      <w:pPr>
        <w:widowControl w:val="0"/>
        <w:ind w:firstLine="709"/>
        <w:jc w:val="both"/>
        <w:rPr>
          <w:rFonts w:eastAsia="Arial Unicode MS"/>
          <w:color w:val="000000"/>
          <w:sz w:val="16"/>
          <w:szCs w:val="16"/>
          <w:lang w:bidi="ru-RU"/>
        </w:rPr>
      </w:pPr>
    </w:p>
    <w:p w:rsidR="00F43B09" w:rsidRPr="00F43B09" w:rsidRDefault="00F43B09" w:rsidP="00F43B09">
      <w:pPr>
        <w:widowControl w:val="0"/>
        <w:ind w:firstLine="709"/>
        <w:jc w:val="both"/>
        <w:rPr>
          <w:rFonts w:eastAsia="Arial Unicode MS"/>
          <w:color w:val="000000"/>
          <w:sz w:val="28"/>
          <w:szCs w:val="28"/>
          <w:lang w:bidi="ru-RU"/>
        </w:rPr>
      </w:pPr>
      <w:r w:rsidRPr="00F43B09">
        <w:rPr>
          <w:rFonts w:eastAsia="Arial Unicode MS"/>
          <w:color w:val="000000"/>
          <w:sz w:val="28"/>
          <w:szCs w:val="28"/>
          <w:lang w:bidi="ru-RU"/>
        </w:rPr>
        <w:t>2.9. Предоставление муниципальной услуги осуществляется в соответствии со следующими нормативными правовыми актами:</w:t>
      </w:r>
    </w:p>
    <w:p w:rsidR="00F43B09" w:rsidRPr="00F43B09" w:rsidRDefault="00F43B09" w:rsidP="00F43B09">
      <w:pPr>
        <w:widowControl w:val="0"/>
        <w:ind w:firstLine="709"/>
        <w:jc w:val="both"/>
        <w:rPr>
          <w:rFonts w:eastAsia="Arial Unicode MS"/>
          <w:color w:val="000000"/>
          <w:sz w:val="28"/>
          <w:szCs w:val="28"/>
          <w:lang w:bidi="ru-RU"/>
        </w:rPr>
      </w:pPr>
      <w:r w:rsidRPr="00F43B09">
        <w:rPr>
          <w:rFonts w:eastAsia="Arial Unicode MS"/>
          <w:color w:val="000000"/>
          <w:sz w:val="28"/>
          <w:szCs w:val="28"/>
          <w:lang w:bidi="ru-RU"/>
        </w:rPr>
        <w:t>- Конституцией Российской Федерации;</w:t>
      </w:r>
    </w:p>
    <w:p w:rsidR="00F43B09" w:rsidRPr="00F43B09" w:rsidRDefault="00F43B09" w:rsidP="00F43B09">
      <w:pPr>
        <w:widowControl w:val="0"/>
        <w:ind w:firstLine="709"/>
        <w:jc w:val="both"/>
        <w:rPr>
          <w:rFonts w:eastAsia="Arial Unicode MS"/>
          <w:color w:val="000000"/>
          <w:sz w:val="28"/>
          <w:szCs w:val="28"/>
          <w:lang w:bidi="ru-RU"/>
        </w:rPr>
      </w:pPr>
      <w:r w:rsidRPr="00F43B09">
        <w:rPr>
          <w:rFonts w:eastAsia="Arial Unicode MS"/>
          <w:color w:val="000000"/>
          <w:sz w:val="28"/>
          <w:szCs w:val="28"/>
          <w:lang w:bidi="ru-RU"/>
        </w:rPr>
        <w:t>- Гражданским кодексом Российской Федерации;</w:t>
      </w:r>
    </w:p>
    <w:p w:rsidR="00F43B09" w:rsidRPr="00F43B09" w:rsidRDefault="00F43B09" w:rsidP="00F43B09">
      <w:pPr>
        <w:widowControl w:val="0"/>
        <w:ind w:firstLine="709"/>
        <w:jc w:val="both"/>
        <w:rPr>
          <w:rFonts w:eastAsia="Arial Unicode MS"/>
          <w:color w:val="000000"/>
          <w:sz w:val="28"/>
          <w:szCs w:val="28"/>
          <w:lang w:bidi="ru-RU"/>
        </w:rPr>
      </w:pPr>
      <w:r w:rsidRPr="00F43B09">
        <w:rPr>
          <w:rFonts w:eastAsia="Arial Unicode MS"/>
          <w:color w:val="000000"/>
          <w:sz w:val="28"/>
          <w:szCs w:val="28"/>
          <w:lang w:bidi="ru-RU"/>
        </w:rPr>
        <w:t>- Федеральным законом от 27.07.2010 № 210-ФЗ «Об организации предоставления государственных и муниципальных услуг»;</w:t>
      </w:r>
    </w:p>
    <w:p w:rsidR="00F43B09" w:rsidRPr="00F43B09" w:rsidRDefault="00F43B09" w:rsidP="00F43B09">
      <w:pPr>
        <w:widowControl w:val="0"/>
        <w:ind w:firstLine="709"/>
        <w:jc w:val="both"/>
        <w:rPr>
          <w:rFonts w:eastAsia="Arial Unicode MS"/>
          <w:color w:val="000000"/>
          <w:sz w:val="28"/>
          <w:szCs w:val="28"/>
          <w:lang w:bidi="ru-RU"/>
        </w:rPr>
      </w:pPr>
      <w:r w:rsidRPr="00F43B09">
        <w:rPr>
          <w:rFonts w:eastAsia="Arial Unicode MS"/>
          <w:color w:val="000000"/>
          <w:sz w:val="28"/>
          <w:szCs w:val="28"/>
          <w:lang w:bidi="ru-RU"/>
        </w:rPr>
        <w:t>- Федеральным законом от 21.12.2001 № 178-ФЗ «О приватизации государственного и муниципального имущества»;</w:t>
      </w:r>
    </w:p>
    <w:p w:rsidR="00F43B09" w:rsidRPr="00F43B09" w:rsidRDefault="00F43B09" w:rsidP="00F43B09">
      <w:pPr>
        <w:widowControl w:val="0"/>
        <w:ind w:firstLine="709"/>
        <w:jc w:val="both"/>
        <w:rPr>
          <w:rFonts w:eastAsia="Arial Unicode MS"/>
          <w:color w:val="000000"/>
          <w:sz w:val="28"/>
          <w:szCs w:val="28"/>
          <w:lang w:bidi="ru-RU"/>
        </w:rPr>
      </w:pPr>
      <w:r w:rsidRPr="00F43B09">
        <w:rPr>
          <w:rFonts w:eastAsia="Arial Unicode MS"/>
          <w:color w:val="000000"/>
          <w:sz w:val="28"/>
          <w:szCs w:val="28"/>
          <w:lang w:bidi="ru-RU"/>
        </w:rPr>
        <w:t>- Уставом муниципального образования «</w:t>
      </w:r>
      <w:proofErr w:type="spellStart"/>
      <w:r w:rsidRPr="00F43B09">
        <w:rPr>
          <w:rFonts w:eastAsia="Arial Unicode MS"/>
          <w:color w:val="000000"/>
          <w:sz w:val="28"/>
          <w:szCs w:val="28"/>
          <w:lang w:bidi="ru-RU"/>
        </w:rPr>
        <w:t>Сычевский</w:t>
      </w:r>
      <w:proofErr w:type="spellEnd"/>
      <w:r w:rsidRPr="00F43B09">
        <w:rPr>
          <w:rFonts w:eastAsia="Arial Unicode MS"/>
          <w:color w:val="000000"/>
          <w:sz w:val="28"/>
          <w:szCs w:val="28"/>
          <w:lang w:bidi="ru-RU"/>
        </w:rPr>
        <w:t xml:space="preserve"> муниципальный округ» Смоленской области;</w:t>
      </w:r>
    </w:p>
    <w:p w:rsidR="00F43B09" w:rsidRPr="00F43B09" w:rsidRDefault="00F43B09" w:rsidP="00F43B09">
      <w:pPr>
        <w:pStyle w:val="af9"/>
        <w:spacing w:line="240" w:lineRule="auto"/>
        <w:ind w:firstLine="709"/>
        <w:rPr>
          <w:rFonts w:eastAsia="Arial Unicode MS"/>
          <w:color w:val="000000"/>
          <w:lang w:bidi="ru-RU"/>
        </w:rPr>
      </w:pPr>
      <w:r w:rsidRPr="00F43B09">
        <w:rPr>
          <w:rFonts w:eastAsia="Arial Unicode MS"/>
          <w:color w:val="000000"/>
          <w:lang w:bidi="ru-RU"/>
        </w:rPr>
        <w:t>- настоящим Административным регламентом.</w:t>
      </w:r>
    </w:p>
    <w:p w:rsidR="00F43B09" w:rsidRPr="00F43B09" w:rsidRDefault="00F43B09" w:rsidP="00F43B09">
      <w:pPr>
        <w:ind w:firstLine="709"/>
        <w:jc w:val="both"/>
        <w:rPr>
          <w:rFonts w:eastAsia="TimesNewRoman"/>
          <w:sz w:val="28"/>
          <w:szCs w:val="28"/>
        </w:rPr>
      </w:pPr>
      <w:proofErr w:type="gramStart"/>
      <w:r w:rsidRPr="00F43B09">
        <w:rPr>
          <w:rFonts w:eastAsia="TimesNewRoman"/>
          <w:sz w:val="28"/>
          <w:szCs w:val="28"/>
        </w:rPr>
        <w:t>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 муниципального образования «</w:t>
      </w:r>
      <w:proofErr w:type="spellStart"/>
      <w:r w:rsidRPr="00F43B09">
        <w:rPr>
          <w:rFonts w:eastAsia="TimesNewRoman"/>
          <w:sz w:val="28"/>
          <w:szCs w:val="28"/>
        </w:rPr>
        <w:t>Сычевский</w:t>
      </w:r>
      <w:proofErr w:type="spellEnd"/>
      <w:r w:rsidRPr="00F43B09">
        <w:rPr>
          <w:rFonts w:eastAsia="TimesNewRoman"/>
          <w:sz w:val="28"/>
          <w:szCs w:val="28"/>
        </w:rPr>
        <w:t xml:space="preserve"> муниципальный округ» Смоленской области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roofErr w:type="gramEnd"/>
    </w:p>
    <w:p w:rsidR="00F43B09" w:rsidRPr="00F43B09" w:rsidRDefault="00F43B09" w:rsidP="00F43B09">
      <w:pPr>
        <w:pStyle w:val="af9"/>
        <w:spacing w:line="240" w:lineRule="auto"/>
        <w:ind w:firstLine="709"/>
      </w:pPr>
    </w:p>
    <w:p w:rsidR="00F43B09" w:rsidRPr="00F43B09" w:rsidRDefault="00F43B09" w:rsidP="00F43B09">
      <w:pPr>
        <w:tabs>
          <w:tab w:val="left" w:pos="709"/>
        </w:tabs>
        <w:ind w:firstLine="709"/>
        <w:jc w:val="center"/>
        <w:rPr>
          <w:sz w:val="28"/>
          <w:szCs w:val="28"/>
        </w:rPr>
      </w:pPr>
      <w:bookmarkStart w:id="4" w:name="bookmark14"/>
      <w:r w:rsidRPr="00F43B09">
        <w:rPr>
          <w:sz w:val="28"/>
          <w:szCs w:val="28"/>
        </w:rPr>
        <w:t>Исчерпывающий перечень документов, необходимых в соответствии</w:t>
      </w:r>
      <w:r>
        <w:rPr>
          <w:sz w:val="28"/>
          <w:szCs w:val="28"/>
        </w:rPr>
        <w:t xml:space="preserve">                 </w:t>
      </w:r>
      <w:r w:rsidRPr="00F43B09">
        <w:rPr>
          <w:sz w:val="28"/>
          <w:szCs w:val="28"/>
        </w:rPr>
        <w:t xml:space="preserve"> с</w:t>
      </w:r>
      <w:r>
        <w:rPr>
          <w:sz w:val="28"/>
          <w:szCs w:val="28"/>
        </w:rPr>
        <w:t xml:space="preserve"> </w:t>
      </w:r>
      <w:r w:rsidRPr="00F43B09">
        <w:rPr>
          <w:sz w:val="28"/>
          <w:szCs w:val="28"/>
        </w:rPr>
        <w:t xml:space="preserve">нормативными правовыми актами для предоставления </w:t>
      </w:r>
      <w:proofErr w:type="gramStart"/>
      <w:r w:rsidRPr="00F43B09">
        <w:rPr>
          <w:sz w:val="28"/>
          <w:szCs w:val="28"/>
        </w:rPr>
        <w:t>муниципальной</w:t>
      </w:r>
      <w:proofErr w:type="gramEnd"/>
    </w:p>
    <w:p w:rsidR="00F43B09" w:rsidRPr="00F43B09" w:rsidRDefault="00F43B09" w:rsidP="00F43B09">
      <w:pPr>
        <w:tabs>
          <w:tab w:val="left" w:pos="709"/>
        </w:tabs>
        <w:ind w:firstLine="709"/>
        <w:jc w:val="center"/>
        <w:rPr>
          <w:sz w:val="28"/>
          <w:szCs w:val="28"/>
        </w:rPr>
      </w:pPr>
      <w:r w:rsidRPr="00F43B09">
        <w:rPr>
          <w:sz w:val="28"/>
          <w:szCs w:val="28"/>
        </w:rPr>
        <w:t xml:space="preserve">услуги и услуг, которые являются необходимыми и обязательными </w:t>
      </w:r>
      <w:proofErr w:type="gramStart"/>
      <w:r w:rsidRPr="00F43B09">
        <w:rPr>
          <w:sz w:val="28"/>
          <w:szCs w:val="28"/>
        </w:rPr>
        <w:t>для</w:t>
      </w:r>
      <w:proofErr w:type="gramEnd"/>
    </w:p>
    <w:p w:rsidR="00F43B09" w:rsidRPr="00F43B09" w:rsidRDefault="00F43B09" w:rsidP="00F43B09">
      <w:pPr>
        <w:tabs>
          <w:tab w:val="left" w:pos="709"/>
        </w:tabs>
        <w:ind w:firstLine="709"/>
        <w:jc w:val="center"/>
        <w:rPr>
          <w:sz w:val="28"/>
          <w:szCs w:val="28"/>
        </w:rPr>
      </w:pPr>
      <w:r w:rsidRPr="00F43B09">
        <w:rPr>
          <w:sz w:val="28"/>
          <w:szCs w:val="28"/>
        </w:rPr>
        <w:t>предоставления муниципальной услуги, подлежащих представлению</w:t>
      </w:r>
    </w:p>
    <w:p w:rsidR="00F43B09" w:rsidRPr="00F43B09" w:rsidRDefault="00F43B09" w:rsidP="00F43B09">
      <w:pPr>
        <w:tabs>
          <w:tab w:val="left" w:pos="709"/>
        </w:tabs>
        <w:ind w:firstLine="709"/>
        <w:jc w:val="center"/>
        <w:rPr>
          <w:sz w:val="28"/>
          <w:szCs w:val="28"/>
        </w:rPr>
      </w:pPr>
      <w:r w:rsidRPr="00F43B09">
        <w:rPr>
          <w:sz w:val="28"/>
          <w:szCs w:val="28"/>
        </w:rPr>
        <w:t xml:space="preserve">заявителем, способы их получения заявителем, в том числе в </w:t>
      </w:r>
      <w:proofErr w:type="gramStart"/>
      <w:r w:rsidRPr="00F43B09">
        <w:rPr>
          <w:sz w:val="28"/>
          <w:szCs w:val="28"/>
        </w:rPr>
        <w:t>электронной</w:t>
      </w:r>
      <w:proofErr w:type="gramEnd"/>
    </w:p>
    <w:p w:rsidR="00F43B09" w:rsidRPr="00F43B09" w:rsidRDefault="00F43B09" w:rsidP="00F43B09">
      <w:pPr>
        <w:tabs>
          <w:tab w:val="left" w:pos="709"/>
        </w:tabs>
        <w:ind w:firstLine="709"/>
        <w:jc w:val="center"/>
        <w:rPr>
          <w:sz w:val="28"/>
          <w:szCs w:val="28"/>
        </w:rPr>
      </w:pPr>
      <w:r w:rsidRPr="00F43B09">
        <w:rPr>
          <w:sz w:val="28"/>
          <w:szCs w:val="28"/>
        </w:rPr>
        <w:t>форме, порядок их представления</w:t>
      </w:r>
    </w:p>
    <w:p w:rsidR="00F43B09" w:rsidRPr="00F43B09" w:rsidRDefault="00F43B09" w:rsidP="00F43B09">
      <w:pPr>
        <w:tabs>
          <w:tab w:val="left" w:pos="709"/>
        </w:tabs>
        <w:ind w:firstLine="709"/>
        <w:jc w:val="both"/>
        <w:rPr>
          <w:sz w:val="28"/>
          <w:szCs w:val="28"/>
        </w:rPr>
      </w:pPr>
    </w:p>
    <w:p w:rsidR="00F43B09" w:rsidRPr="00F43B09" w:rsidRDefault="00F43B09" w:rsidP="00F43B09">
      <w:pPr>
        <w:autoSpaceDE w:val="0"/>
        <w:autoSpaceDN w:val="0"/>
        <w:adjustRightInd w:val="0"/>
        <w:ind w:firstLine="709"/>
        <w:jc w:val="both"/>
        <w:rPr>
          <w:sz w:val="28"/>
          <w:szCs w:val="28"/>
        </w:rPr>
      </w:pPr>
      <w:r w:rsidRPr="00F43B09">
        <w:rPr>
          <w:sz w:val="28"/>
          <w:szCs w:val="28"/>
        </w:rPr>
        <w:tab/>
        <w:t xml:space="preserve">2.10. Заявка на участие в торгах, оформленная по форме, содержащейся </w:t>
      </w:r>
      <w:r>
        <w:rPr>
          <w:sz w:val="28"/>
          <w:szCs w:val="28"/>
        </w:rPr>
        <w:t xml:space="preserve">               </w:t>
      </w:r>
      <w:r w:rsidRPr="00F43B09">
        <w:rPr>
          <w:sz w:val="28"/>
          <w:szCs w:val="28"/>
        </w:rPr>
        <w:t>в информационном сообщении.</w:t>
      </w:r>
    </w:p>
    <w:p w:rsidR="00F43B09" w:rsidRPr="00F43B09" w:rsidRDefault="00F43B09" w:rsidP="00F43B09">
      <w:pPr>
        <w:autoSpaceDE w:val="0"/>
        <w:autoSpaceDN w:val="0"/>
        <w:adjustRightInd w:val="0"/>
        <w:ind w:firstLine="709"/>
        <w:jc w:val="both"/>
        <w:rPr>
          <w:sz w:val="28"/>
          <w:szCs w:val="28"/>
        </w:rPr>
      </w:pPr>
      <w:r w:rsidRPr="00F43B09">
        <w:rPr>
          <w:sz w:val="28"/>
          <w:szCs w:val="28"/>
        </w:rPr>
        <w:t>Форма бланка заявки на участие в специализированном аукционе утверждается уполномоченным Правительством Российской Федерации федеральным органом исполнительной власти.</w:t>
      </w:r>
    </w:p>
    <w:p w:rsidR="00F43B09" w:rsidRPr="00F43B09" w:rsidRDefault="00F43B09" w:rsidP="00F43B09">
      <w:pPr>
        <w:autoSpaceDE w:val="0"/>
        <w:autoSpaceDN w:val="0"/>
        <w:adjustRightInd w:val="0"/>
        <w:ind w:firstLine="709"/>
        <w:jc w:val="both"/>
        <w:rPr>
          <w:sz w:val="28"/>
          <w:szCs w:val="28"/>
        </w:rPr>
      </w:pPr>
      <w:r w:rsidRPr="00F43B09">
        <w:rPr>
          <w:sz w:val="28"/>
          <w:szCs w:val="28"/>
        </w:rPr>
        <w:t>Формы бланков заявок на участие в аукционе, конкурсе по продаже муниципального имущества, при продаже муниципального имущества посредством публичного предложения, без объявления цены утверждаются продавцом.</w:t>
      </w:r>
    </w:p>
    <w:p w:rsidR="00F43B09" w:rsidRPr="00F43B09" w:rsidRDefault="00F43B09" w:rsidP="00F43B09">
      <w:pPr>
        <w:autoSpaceDE w:val="0"/>
        <w:autoSpaceDN w:val="0"/>
        <w:adjustRightInd w:val="0"/>
        <w:ind w:firstLine="709"/>
        <w:jc w:val="both"/>
        <w:rPr>
          <w:sz w:val="28"/>
          <w:szCs w:val="28"/>
        </w:rPr>
      </w:pPr>
      <w:r w:rsidRPr="00F43B09">
        <w:rPr>
          <w:sz w:val="28"/>
          <w:szCs w:val="28"/>
        </w:rPr>
        <w:t>2.11. Одновременно с заявкой претенденты представляют следующие документы:</w:t>
      </w:r>
    </w:p>
    <w:p w:rsidR="00F43B09" w:rsidRPr="00F43B09" w:rsidRDefault="00F43B09" w:rsidP="00F43B09">
      <w:pPr>
        <w:autoSpaceDE w:val="0"/>
        <w:autoSpaceDN w:val="0"/>
        <w:adjustRightInd w:val="0"/>
        <w:ind w:firstLine="709"/>
        <w:jc w:val="both"/>
        <w:rPr>
          <w:sz w:val="28"/>
          <w:szCs w:val="28"/>
        </w:rPr>
      </w:pPr>
      <w:r w:rsidRPr="00F43B09">
        <w:rPr>
          <w:sz w:val="28"/>
          <w:szCs w:val="28"/>
        </w:rPr>
        <w:t>2.11.1. Юридические лица:</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заверенные копии учредительных документов;</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 xml:space="preserve">документ, содержащий сведения о доле Российской Федерации, субъекта Российской Федерации или муниципального образования в уставном </w:t>
      </w:r>
      <w:r w:rsidRPr="00F43B09">
        <w:rPr>
          <w:sz w:val="28"/>
          <w:szCs w:val="28"/>
        </w:rPr>
        <w:lastRenderedPageBreak/>
        <w:t>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w:t>
      </w:r>
      <w:r>
        <w:rPr>
          <w:sz w:val="28"/>
          <w:szCs w:val="28"/>
        </w:rPr>
        <w:t xml:space="preserve">    </w:t>
      </w:r>
      <w:r w:rsidRPr="00F43B09">
        <w:rPr>
          <w:sz w:val="28"/>
          <w:szCs w:val="28"/>
        </w:rPr>
        <w:t xml:space="preserve">с которым руководитель юридического лица обладает правом действовать </w:t>
      </w:r>
      <w:r>
        <w:rPr>
          <w:sz w:val="28"/>
          <w:szCs w:val="28"/>
        </w:rPr>
        <w:t xml:space="preserve">                     </w:t>
      </w:r>
      <w:r w:rsidRPr="00F43B09">
        <w:rPr>
          <w:sz w:val="28"/>
          <w:szCs w:val="28"/>
        </w:rPr>
        <w:t>от имени юридического лица без доверенности.</w:t>
      </w:r>
    </w:p>
    <w:p w:rsidR="00F43B09" w:rsidRPr="00F43B09" w:rsidRDefault="00F43B09" w:rsidP="00F43B09">
      <w:pPr>
        <w:autoSpaceDE w:val="0"/>
        <w:autoSpaceDN w:val="0"/>
        <w:adjustRightInd w:val="0"/>
        <w:ind w:firstLine="709"/>
        <w:jc w:val="both"/>
        <w:rPr>
          <w:sz w:val="28"/>
          <w:szCs w:val="28"/>
        </w:rPr>
      </w:pPr>
      <w:r w:rsidRPr="00F43B09">
        <w:rPr>
          <w:sz w:val="28"/>
          <w:szCs w:val="28"/>
        </w:rPr>
        <w:t>2.11.2. Физические лица:</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документ, удостоверяющий личность, или копии всех его листов.</w:t>
      </w:r>
    </w:p>
    <w:p w:rsidR="00F43B09" w:rsidRPr="00F43B09" w:rsidRDefault="00F43B09" w:rsidP="00F43B09">
      <w:pPr>
        <w:autoSpaceDE w:val="0"/>
        <w:autoSpaceDN w:val="0"/>
        <w:adjustRightInd w:val="0"/>
        <w:ind w:firstLine="709"/>
        <w:jc w:val="both"/>
        <w:rPr>
          <w:sz w:val="28"/>
          <w:szCs w:val="28"/>
        </w:rPr>
      </w:pPr>
      <w:r w:rsidRPr="00F43B09">
        <w:rPr>
          <w:sz w:val="28"/>
          <w:szCs w:val="28"/>
        </w:rPr>
        <w:t>2.11.3. Индивидуальные предприниматели:</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документ, удостоверяющий личность, или копии всех его листов;</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свидетельство о внесении в Единый государственный реестр индивидуальных предпринимателей записи об индивидуальном предпринимателе (или нотариально заверенная копия).</w:t>
      </w:r>
    </w:p>
    <w:p w:rsidR="00F43B09" w:rsidRPr="00F43B09" w:rsidRDefault="00F43B09" w:rsidP="00F43B09">
      <w:pPr>
        <w:autoSpaceDE w:val="0"/>
        <w:autoSpaceDN w:val="0"/>
        <w:adjustRightInd w:val="0"/>
        <w:ind w:firstLine="709"/>
        <w:jc w:val="both"/>
        <w:rPr>
          <w:sz w:val="28"/>
          <w:szCs w:val="28"/>
        </w:rPr>
      </w:pPr>
      <w:proofErr w:type="gramStart"/>
      <w:r w:rsidRPr="00F43B09">
        <w:rPr>
          <w:sz w:val="28"/>
          <w:szCs w:val="28"/>
        </w:rPr>
        <w:t>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гражданина Российской Федерации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w:t>
      </w:r>
      <w:proofErr w:type="gramEnd"/>
      <w:r w:rsidRPr="00F43B09">
        <w:rPr>
          <w:sz w:val="28"/>
          <w:szCs w:val="28"/>
        </w:rPr>
        <w:t xml:space="preserve">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предоставлении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F43B09" w:rsidRPr="00F43B09" w:rsidRDefault="00F43B09" w:rsidP="00F43B09">
      <w:pPr>
        <w:autoSpaceDE w:val="0"/>
        <w:autoSpaceDN w:val="0"/>
        <w:adjustRightInd w:val="0"/>
        <w:ind w:firstLine="709"/>
        <w:jc w:val="both"/>
        <w:rPr>
          <w:sz w:val="28"/>
          <w:szCs w:val="28"/>
        </w:rPr>
      </w:pPr>
      <w:r w:rsidRPr="00F43B09">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43B09" w:rsidRPr="00F43B09" w:rsidRDefault="00F43B09" w:rsidP="00F43B09">
      <w:pPr>
        <w:autoSpaceDE w:val="0"/>
        <w:autoSpaceDN w:val="0"/>
        <w:adjustRightInd w:val="0"/>
        <w:ind w:firstLine="709"/>
        <w:jc w:val="both"/>
        <w:rPr>
          <w:sz w:val="28"/>
          <w:szCs w:val="28"/>
        </w:rPr>
      </w:pPr>
      <w:r w:rsidRPr="00F43B09">
        <w:rPr>
          <w:sz w:val="28"/>
          <w:szCs w:val="28"/>
        </w:rPr>
        <w:t>При продаже муниципального имущества без объявления цены:</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предложение о цене муниципального имущества.</w:t>
      </w:r>
    </w:p>
    <w:p w:rsidR="00F43B09" w:rsidRPr="00F43B09" w:rsidRDefault="00F43B09" w:rsidP="00F43B09">
      <w:pPr>
        <w:autoSpaceDE w:val="0"/>
        <w:autoSpaceDN w:val="0"/>
        <w:adjustRightInd w:val="0"/>
        <w:ind w:firstLine="709"/>
        <w:jc w:val="both"/>
        <w:rPr>
          <w:sz w:val="28"/>
          <w:szCs w:val="28"/>
        </w:rPr>
      </w:pPr>
    </w:p>
    <w:p w:rsidR="00F43B09" w:rsidRDefault="00F43B09" w:rsidP="00F43B09">
      <w:pPr>
        <w:pStyle w:val="2c"/>
        <w:keepNext/>
        <w:keepLines/>
        <w:spacing w:after="0"/>
        <w:ind w:firstLine="709"/>
        <w:rPr>
          <w:b w:val="0"/>
        </w:rPr>
      </w:pPr>
      <w:bookmarkStart w:id="5" w:name="bookmark16"/>
      <w:bookmarkEnd w:id="4"/>
      <w:r w:rsidRPr="00F43B09">
        <w:rPr>
          <w:b w:val="0"/>
        </w:rPr>
        <w:lastRenderedPageBreak/>
        <w:t>Исчерпывающий перечень оснований для отказа в приеме документов,</w:t>
      </w:r>
      <w:r w:rsidRPr="00F43B09">
        <w:rPr>
          <w:b w:val="0"/>
        </w:rPr>
        <w:br/>
        <w:t>необходимых для предоставления муниципальной услуги</w:t>
      </w:r>
      <w:bookmarkEnd w:id="5"/>
    </w:p>
    <w:p w:rsidR="00F43B09" w:rsidRPr="00F43B09" w:rsidRDefault="00F43B09" w:rsidP="00F43B09">
      <w:pPr>
        <w:pStyle w:val="2c"/>
        <w:keepNext/>
        <w:keepLines/>
        <w:spacing w:after="0"/>
        <w:ind w:firstLine="709"/>
        <w:rPr>
          <w:b w:val="0"/>
        </w:rPr>
      </w:pPr>
    </w:p>
    <w:p w:rsidR="00F43B09" w:rsidRPr="00F43B09" w:rsidRDefault="00F43B09" w:rsidP="00F43B09">
      <w:pPr>
        <w:ind w:firstLine="709"/>
        <w:jc w:val="both"/>
        <w:rPr>
          <w:sz w:val="28"/>
          <w:szCs w:val="28"/>
        </w:rPr>
      </w:pPr>
      <w:r w:rsidRPr="00F43B09">
        <w:rPr>
          <w:sz w:val="28"/>
          <w:szCs w:val="28"/>
        </w:rPr>
        <w:t>2.12. Основания для отказа в приеме документов в случаях продажи муниципального имущества на аукционе, продажи муниципального имущества на конкурсе, продажи муниципального имущества посредством публичного предложения.</w:t>
      </w:r>
    </w:p>
    <w:p w:rsidR="00F43B09" w:rsidRPr="00F43B09" w:rsidRDefault="00F43B09" w:rsidP="00F43B09">
      <w:pPr>
        <w:ind w:firstLine="709"/>
        <w:jc w:val="both"/>
        <w:rPr>
          <w:sz w:val="28"/>
          <w:szCs w:val="28"/>
        </w:rPr>
      </w:pPr>
      <w:r w:rsidRPr="00F43B09">
        <w:rPr>
          <w:sz w:val="28"/>
          <w:szCs w:val="28"/>
        </w:rPr>
        <w:t>Оператор электронной площадки обеспечивает прекращение подачи заявок по истечении срока их приема, указанного в информационном сообщении о проведении продажи муниципального имущества.</w:t>
      </w:r>
    </w:p>
    <w:p w:rsidR="00F43B09" w:rsidRPr="00F43B09" w:rsidRDefault="00F43B09" w:rsidP="00F43B09">
      <w:pPr>
        <w:ind w:firstLine="709"/>
        <w:jc w:val="both"/>
        <w:rPr>
          <w:sz w:val="28"/>
          <w:szCs w:val="28"/>
        </w:rPr>
      </w:pPr>
      <w:r w:rsidRPr="00F43B09">
        <w:rPr>
          <w:sz w:val="28"/>
          <w:szCs w:val="28"/>
        </w:rPr>
        <w:t>Основания для отказа в приеме документов, поданных в электронной форме:</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bookmarkStart w:id="6" w:name="sub_2011"/>
      <w:r w:rsidRPr="00F43B09">
        <w:rPr>
          <w:sz w:val="28"/>
          <w:szCs w:val="28"/>
        </w:rPr>
        <w:t>заявка представлена лицом, не уполномоченным претендентом на осуществление таких действий;</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представлены не все документы, предусмотренные перечнем, указанным в информационном сообщении о продаже муниципального имущества без объявления цены;</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представленные документы не подтверждают право претендента быть покупателем муниципального имущества в соответствии с законодательством Российской Федерации.</w:t>
      </w:r>
    </w:p>
    <w:p w:rsidR="00F43B09" w:rsidRPr="00F43B09" w:rsidRDefault="00F43B09" w:rsidP="00F43B09">
      <w:pPr>
        <w:tabs>
          <w:tab w:val="left" w:pos="-2127"/>
          <w:tab w:val="left" w:pos="-993"/>
        </w:tabs>
        <w:ind w:firstLine="709"/>
        <w:jc w:val="both"/>
      </w:pPr>
    </w:p>
    <w:p w:rsidR="00F43B09" w:rsidRPr="00F43B09" w:rsidRDefault="00F43B09" w:rsidP="00F43B09">
      <w:pPr>
        <w:ind w:firstLine="709"/>
        <w:jc w:val="center"/>
        <w:rPr>
          <w:rFonts w:ascii="Times New Roman CYR" w:hAnsi="Times New Roman CYR" w:cs="Times New Roman CYR"/>
          <w:bCs/>
          <w:sz w:val="28"/>
          <w:szCs w:val="28"/>
        </w:rPr>
      </w:pPr>
      <w:r w:rsidRPr="00F43B09">
        <w:rPr>
          <w:rFonts w:ascii="Times New Roman CYR" w:hAnsi="Times New Roman CYR" w:cs="Times New Roman CYR"/>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43B09" w:rsidRPr="00F43B09" w:rsidRDefault="00F43B09" w:rsidP="00F43B09">
      <w:pPr>
        <w:ind w:firstLine="709"/>
        <w:jc w:val="both"/>
        <w:rPr>
          <w:i/>
          <w:sz w:val="28"/>
          <w:szCs w:val="28"/>
        </w:rPr>
      </w:pPr>
    </w:p>
    <w:p w:rsidR="00F43B09" w:rsidRPr="00F43B09" w:rsidRDefault="00F43B09" w:rsidP="00F43B09">
      <w:pPr>
        <w:widowControl w:val="0"/>
        <w:ind w:firstLine="709"/>
        <w:jc w:val="both"/>
        <w:rPr>
          <w:sz w:val="28"/>
          <w:szCs w:val="28"/>
        </w:rPr>
      </w:pPr>
      <w:bookmarkStart w:id="7" w:name="sub_2048"/>
      <w:r w:rsidRPr="00F43B09">
        <w:rPr>
          <w:sz w:val="28"/>
          <w:szCs w:val="28"/>
        </w:rPr>
        <w:t>2.13. Основания для приостановления предоставления муниципальной услуги не предусмотрены.</w:t>
      </w:r>
    </w:p>
    <w:bookmarkEnd w:id="7"/>
    <w:p w:rsidR="00F43B09" w:rsidRPr="00F43B09" w:rsidRDefault="00F43B09" w:rsidP="00F43B09">
      <w:pPr>
        <w:widowControl w:val="0"/>
        <w:ind w:firstLine="709"/>
        <w:jc w:val="both"/>
        <w:rPr>
          <w:sz w:val="28"/>
          <w:szCs w:val="28"/>
        </w:rPr>
      </w:pPr>
      <w:r w:rsidRPr="00F43B09">
        <w:rPr>
          <w:sz w:val="28"/>
          <w:szCs w:val="28"/>
        </w:rPr>
        <w:t>2.14. Основания для отказа в предоставлении муниципальной услуги:</w:t>
      </w:r>
    </w:p>
    <w:bookmarkEnd w:id="6"/>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денежные средства поступили на счета, указанные в информационном сообщении, не в полном объеме, или позднее установленного срока;</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внесение претендентом денежных средств осуществлено с нарушением условий.</w:t>
      </w:r>
    </w:p>
    <w:p w:rsidR="00F43B09" w:rsidRPr="00F43B09" w:rsidRDefault="00F43B09" w:rsidP="00F43B09">
      <w:pPr>
        <w:tabs>
          <w:tab w:val="left" w:pos="-2127"/>
          <w:tab w:val="left" w:pos="-993"/>
        </w:tabs>
        <w:ind w:firstLine="709"/>
        <w:jc w:val="both"/>
        <w:rPr>
          <w:sz w:val="28"/>
          <w:szCs w:val="28"/>
        </w:rPr>
      </w:pPr>
    </w:p>
    <w:p w:rsidR="00F43B09" w:rsidRPr="00F43B09" w:rsidRDefault="00F43B09" w:rsidP="00F43B09">
      <w:pPr>
        <w:widowControl w:val="0"/>
        <w:autoSpaceDE w:val="0"/>
        <w:autoSpaceDN w:val="0"/>
        <w:adjustRightInd w:val="0"/>
        <w:ind w:firstLine="709"/>
        <w:jc w:val="center"/>
        <w:outlineLvl w:val="0"/>
        <w:rPr>
          <w:rFonts w:ascii="Times New Roman CYR" w:hAnsi="Times New Roman CYR" w:cs="Times New Roman CYR"/>
          <w:bCs/>
          <w:sz w:val="28"/>
          <w:szCs w:val="28"/>
        </w:rPr>
      </w:pPr>
      <w:r w:rsidRPr="00F43B09">
        <w:rPr>
          <w:rFonts w:ascii="Times New Roman CYR" w:hAnsi="Times New Roman CYR" w:cs="Times New Roman CYR"/>
          <w:bCs/>
          <w:sz w:val="28"/>
          <w:szCs w:val="28"/>
        </w:rPr>
        <w:t xml:space="preserve">Размер платы, взимаемой с заявителя при предоставлении </w:t>
      </w:r>
    </w:p>
    <w:p w:rsidR="00F43B09" w:rsidRPr="00F43B09" w:rsidRDefault="00F43B09" w:rsidP="00F43B09">
      <w:pPr>
        <w:widowControl w:val="0"/>
        <w:autoSpaceDE w:val="0"/>
        <w:autoSpaceDN w:val="0"/>
        <w:adjustRightInd w:val="0"/>
        <w:ind w:firstLine="709"/>
        <w:jc w:val="center"/>
        <w:outlineLvl w:val="0"/>
        <w:rPr>
          <w:rFonts w:ascii="Times New Roman CYR" w:hAnsi="Times New Roman CYR" w:cs="Times New Roman CYR"/>
          <w:bCs/>
          <w:sz w:val="28"/>
          <w:szCs w:val="28"/>
        </w:rPr>
      </w:pPr>
      <w:r w:rsidRPr="00F43B09">
        <w:rPr>
          <w:rFonts w:ascii="Times New Roman CYR" w:hAnsi="Times New Roman CYR" w:cs="Times New Roman CYR"/>
          <w:bCs/>
          <w:sz w:val="28"/>
          <w:szCs w:val="28"/>
        </w:rPr>
        <w:t>муниципальной услуги и способы ее взимания</w:t>
      </w:r>
    </w:p>
    <w:p w:rsidR="00F43B09" w:rsidRPr="00F43B09" w:rsidRDefault="00F43B09" w:rsidP="00F43B09">
      <w:pPr>
        <w:widowControl w:val="0"/>
        <w:ind w:firstLine="709"/>
        <w:jc w:val="both"/>
        <w:rPr>
          <w:i/>
          <w:sz w:val="28"/>
          <w:szCs w:val="28"/>
        </w:rPr>
      </w:pPr>
    </w:p>
    <w:p w:rsidR="00F43B09" w:rsidRPr="00F43B09" w:rsidRDefault="00F43B09" w:rsidP="00F43B09">
      <w:pPr>
        <w:widowControl w:val="0"/>
        <w:ind w:firstLine="709"/>
        <w:jc w:val="both"/>
        <w:rPr>
          <w:sz w:val="28"/>
          <w:szCs w:val="28"/>
          <w:shd w:val="clear" w:color="auto" w:fill="FFFFFF"/>
        </w:rPr>
      </w:pPr>
      <w:r w:rsidRPr="00F43B09">
        <w:rPr>
          <w:sz w:val="28"/>
          <w:szCs w:val="28"/>
          <w:shd w:val="clear" w:color="auto" w:fill="FFFFFF"/>
        </w:rPr>
        <w:t>2.15. Взимание государственной пошлины и иной платы за предоставление муниципальной услуги не предусмотрено.</w:t>
      </w:r>
    </w:p>
    <w:p w:rsidR="00F43B09" w:rsidRPr="00F43B09" w:rsidRDefault="00F43B09" w:rsidP="00F43B09">
      <w:pPr>
        <w:widowControl w:val="0"/>
        <w:ind w:firstLine="709"/>
        <w:jc w:val="both"/>
        <w:rPr>
          <w:sz w:val="28"/>
          <w:szCs w:val="28"/>
          <w:shd w:val="clear" w:color="auto" w:fill="FFFFFF"/>
        </w:rPr>
      </w:pPr>
      <w:r w:rsidRPr="00F43B09">
        <w:rPr>
          <w:sz w:val="28"/>
          <w:szCs w:val="28"/>
          <w:shd w:val="clear" w:color="auto" w:fill="FFFFFF"/>
        </w:rPr>
        <w:t>Порядок, размер, основания взимания платы за предоставление услуг нотариального удостоверения доверенностей, нотариального свидетельствования подлинности подписи и верности перевода, верности копий документов и выписок из них, являющихся необходимыми и обязательными для предоставления муниципальной услуги, установлены законодательством Российской Федерации о налогах и сборах.</w:t>
      </w:r>
    </w:p>
    <w:p w:rsidR="00F43B09" w:rsidRPr="00F43B09" w:rsidRDefault="00F43B09" w:rsidP="00F43B09">
      <w:pPr>
        <w:widowControl w:val="0"/>
        <w:ind w:firstLine="709"/>
        <w:jc w:val="both"/>
        <w:rPr>
          <w:sz w:val="28"/>
          <w:szCs w:val="28"/>
          <w:shd w:val="clear" w:color="auto" w:fill="FFFFFF"/>
        </w:rPr>
      </w:pPr>
    </w:p>
    <w:p w:rsidR="00F43B09" w:rsidRPr="00F43B09" w:rsidRDefault="00F43B09" w:rsidP="00F43B09">
      <w:pPr>
        <w:widowControl w:val="0"/>
        <w:ind w:firstLine="709"/>
        <w:jc w:val="center"/>
        <w:rPr>
          <w:sz w:val="28"/>
          <w:szCs w:val="28"/>
          <w:shd w:val="clear" w:color="auto" w:fill="FFFFFF"/>
        </w:rPr>
      </w:pPr>
      <w:r w:rsidRPr="00F43B09">
        <w:rPr>
          <w:sz w:val="28"/>
          <w:szCs w:val="28"/>
          <w:shd w:val="clear" w:color="auto" w:fill="FFFFFF"/>
        </w:rPr>
        <w:lastRenderedPageBreak/>
        <w:t xml:space="preserve">Максимальный срок ожидания в очереди при подаче заявителем запроса </w:t>
      </w:r>
    </w:p>
    <w:p w:rsidR="00F43B09" w:rsidRPr="00F43B09" w:rsidRDefault="00F43B09" w:rsidP="00F43B09">
      <w:pPr>
        <w:widowControl w:val="0"/>
        <w:ind w:firstLine="709"/>
        <w:jc w:val="center"/>
        <w:rPr>
          <w:sz w:val="28"/>
          <w:szCs w:val="28"/>
          <w:shd w:val="clear" w:color="auto" w:fill="FFFFFF"/>
        </w:rPr>
      </w:pPr>
      <w:r w:rsidRPr="00F43B09">
        <w:rPr>
          <w:sz w:val="28"/>
          <w:szCs w:val="28"/>
          <w:shd w:val="clear" w:color="auto" w:fill="FFFFFF"/>
        </w:rPr>
        <w:t>о предоставлении муниципальной услуги и при получении результата предоставления муниципальной услуги.</w:t>
      </w:r>
    </w:p>
    <w:p w:rsidR="00F43B09" w:rsidRPr="00F43B09" w:rsidRDefault="00F43B09" w:rsidP="00F43B09">
      <w:pPr>
        <w:widowControl w:val="0"/>
        <w:ind w:firstLine="709"/>
        <w:jc w:val="center"/>
        <w:rPr>
          <w:sz w:val="28"/>
          <w:szCs w:val="28"/>
        </w:rPr>
      </w:pPr>
    </w:p>
    <w:p w:rsidR="00F43B09" w:rsidRPr="00F43B09" w:rsidRDefault="00F43B09" w:rsidP="00F43B09">
      <w:pPr>
        <w:autoSpaceDE w:val="0"/>
        <w:autoSpaceDN w:val="0"/>
        <w:adjustRightInd w:val="0"/>
        <w:ind w:firstLine="709"/>
        <w:jc w:val="both"/>
        <w:rPr>
          <w:sz w:val="28"/>
          <w:szCs w:val="28"/>
        </w:rPr>
      </w:pPr>
      <w:bookmarkStart w:id="8" w:name="sub_2052"/>
      <w:r w:rsidRPr="00F43B09">
        <w:rPr>
          <w:sz w:val="28"/>
          <w:szCs w:val="28"/>
        </w:rPr>
        <w:t>2.16. В соответствии со статьей 32.1 Федерального закона от 21.12.2001                        № 178-ФЗ «О приватизации государственного и муниципального имущества» предоставление муниципальной услуги осуществляется в электронной форме.</w:t>
      </w:r>
      <w:bookmarkEnd w:id="8"/>
    </w:p>
    <w:p w:rsidR="00F43B09" w:rsidRPr="00F43B09" w:rsidRDefault="00F43B09" w:rsidP="00F43B09">
      <w:pPr>
        <w:ind w:firstLine="709"/>
        <w:jc w:val="both"/>
      </w:pPr>
    </w:p>
    <w:p w:rsidR="00F43B09" w:rsidRPr="00F43B09" w:rsidRDefault="00F43B09" w:rsidP="00F43B09">
      <w:pPr>
        <w:pStyle w:val="13"/>
        <w:tabs>
          <w:tab w:val="left" w:pos="0"/>
        </w:tabs>
        <w:spacing w:line="240" w:lineRule="auto"/>
        <w:ind w:firstLine="709"/>
        <w:jc w:val="both"/>
      </w:pPr>
    </w:p>
    <w:p w:rsidR="00F43B09" w:rsidRPr="00F43B09" w:rsidRDefault="00F43B09" w:rsidP="00F43B09">
      <w:pPr>
        <w:pStyle w:val="af9"/>
        <w:spacing w:line="240" w:lineRule="auto"/>
        <w:ind w:firstLine="709"/>
        <w:jc w:val="center"/>
      </w:pPr>
      <w:r w:rsidRPr="00F43B09">
        <w:t>Срок регистрации запроса заявителя о предоставлении муниципальной услуги,</w:t>
      </w:r>
      <w:r>
        <w:t xml:space="preserve"> </w:t>
      </w:r>
      <w:r w:rsidRPr="00F43B09">
        <w:t>в том числе в электронной форме</w:t>
      </w:r>
    </w:p>
    <w:p w:rsidR="00F43B09" w:rsidRPr="00F43B09" w:rsidRDefault="00F43B09" w:rsidP="00F43B09">
      <w:pPr>
        <w:pStyle w:val="13"/>
        <w:tabs>
          <w:tab w:val="left" w:pos="1383"/>
        </w:tabs>
        <w:spacing w:line="240" w:lineRule="auto"/>
        <w:ind w:firstLine="709"/>
        <w:jc w:val="both"/>
      </w:pPr>
    </w:p>
    <w:p w:rsidR="00F43B09" w:rsidRPr="00F43B09" w:rsidRDefault="00F43B09" w:rsidP="00F43B09">
      <w:pPr>
        <w:pStyle w:val="af4"/>
        <w:numPr>
          <w:ilvl w:val="1"/>
          <w:numId w:val="9"/>
        </w:numPr>
        <w:ind w:left="0" w:firstLine="709"/>
        <w:contextualSpacing w:val="0"/>
        <w:rPr>
          <w:szCs w:val="28"/>
        </w:rPr>
      </w:pPr>
      <w:bookmarkStart w:id="9" w:name="sub_2053"/>
      <w:r w:rsidRPr="00F43B09">
        <w:rPr>
          <w:szCs w:val="28"/>
        </w:rPr>
        <w:t xml:space="preserve"> </w:t>
      </w:r>
      <w:bookmarkEnd w:id="9"/>
      <w:r w:rsidRPr="00F43B09">
        <w:rPr>
          <w:szCs w:val="28"/>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43B09" w:rsidRPr="00F43B09" w:rsidRDefault="00F43B09" w:rsidP="00F43B09">
      <w:pPr>
        <w:ind w:firstLine="709"/>
        <w:jc w:val="both"/>
        <w:rPr>
          <w:sz w:val="28"/>
          <w:szCs w:val="28"/>
        </w:rPr>
      </w:pPr>
      <w:r w:rsidRPr="00F43B09">
        <w:rPr>
          <w:sz w:val="28"/>
          <w:szCs w:val="28"/>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F43B09">
        <w:rPr>
          <w:sz w:val="28"/>
          <w:szCs w:val="28"/>
        </w:rPr>
        <w:t>уведомления</w:t>
      </w:r>
      <w:proofErr w:type="gramEnd"/>
      <w:r w:rsidRPr="00F43B09">
        <w:rPr>
          <w:sz w:val="28"/>
          <w:szCs w:val="28"/>
        </w:rPr>
        <w:t xml:space="preserve"> с приложением электронных копий зарегистрированной заявки и прилагаемых к ней документов.</w:t>
      </w:r>
    </w:p>
    <w:p w:rsidR="00F43B09" w:rsidRPr="00F43B09" w:rsidRDefault="00F43B09" w:rsidP="00F43B09">
      <w:pPr>
        <w:ind w:firstLine="709"/>
        <w:jc w:val="both"/>
        <w:rPr>
          <w:sz w:val="28"/>
          <w:szCs w:val="28"/>
        </w:rPr>
      </w:pPr>
      <w:r w:rsidRPr="00F43B09">
        <w:rPr>
          <w:sz w:val="28"/>
          <w:szCs w:val="28"/>
        </w:rPr>
        <w:t xml:space="preserve">Прием заявок начинается с даты, объявленной в информационном сообщении о проведении торгов, и осуществляется в течение не менее </w:t>
      </w:r>
      <w:r>
        <w:rPr>
          <w:sz w:val="28"/>
          <w:szCs w:val="28"/>
        </w:rPr>
        <w:t xml:space="preserve">                      </w:t>
      </w:r>
      <w:r w:rsidRPr="00F43B09">
        <w:rPr>
          <w:sz w:val="28"/>
          <w:szCs w:val="28"/>
        </w:rPr>
        <w:t>25 календарных дней.</w:t>
      </w:r>
    </w:p>
    <w:p w:rsidR="00F43B09" w:rsidRPr="00F43B09" w:rsidRDefault="00F43B09" w:rsidP="00F43B09">
      <w:pPr>
        <w:pStyle w:val="13"/>
        <w:tabs>
          <w:tab w:val="left" w:pos="0"/>
        </w:tabs>
        <w:spacing w:line="240" w:lineRule="auto"/>
        <w:ind w:firstLine="709"/>
        <w:jc w:val="both"/>
      </w:pPr>
    </w:p>
    <w:p w:rsidR="00F43B09" w:rsidRPr="00F43B09" w:rsidRDefault="00F43B09" w:rsidP="00F43B09">
      <w:pPr>
        <w:pStyle w:val="af9"/>
        <w:spacing w:line="240" w:lineRule="auto"/>
        <w:ind w:firstLine="709"/>
        <w:jc w:val="center"/>
      </w:pPr>
      <w:bookmarkStart w:id="10" w:name="bookmark22"/>
      <w:r w:rsidRPr="00F43B09">
        <w:t xml:space="preserve">Требования к помещениям, в которых предоставляется </w:t>
      </w:r>
    </w:p>
    <w:p w:rsidR="00F43B09" w:rsidRPr="00F43B09" w:rsidRDefault="00F43B09" w:rsidP="00F43B09">
      <w:pPr>
        <w:pStyle w:val="af9"/>
        <w:spacing w:line="240" w:lineRule="auto"/>
        <w:ind w:firstLine="709"/>
        <w:jc w:val="center"/>
      </w:pPr>
      <w:r w:rsidRPr="00F43B09">
        <w:t>муниципальная услуга</w:t>
      </w:r>
    </w:p>
    <w:p w:rsidR="00F43B09" w:rsidRPr="00F43B09" w:rsidRDefault="00F43B09" w:rsidP="00F43B09">
      <w:pPr>
        <w:pStyle w:val="af9"/>
        <w:spacing w:line="240" w:lineRule="auto"/>
        <w:ind w:firstLine="709"/>
        <w:rPr>
          <w:bCs/>
        </w:rPr>
      </w:pPr>
    </w:p>
    <w:p w:rsidR="00F43B09" w:rsidRPr="00F43B09" w:rsidRDefault="00F43B09" w:rsidP="00F43B09">
      <w:pPr>
        <w:pStyle w:val="af9"/>
        <w:spacing w:line="240" w:lineRule="auto"/>
        <w:ind w:firstLine="709"/>
      </w:pPr>
      <w:r w:rsidRPr="00F43B09">
        <w:t>2.18.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43B09" w:rsidRPr="00F43B09" w:rsidRDefault="00F43B09" w:rsidP="00F43B09">
      <w:pPr>
        <w:pStyle w:val="af9"/>
        <w:spacing w:line="240" w:lineRule="auto"/>
        <w:ind w:firstLine="709"/>
      </w:pPr>
      <w:r w:rsidRPr="00F43B09">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43B09" w:rsidRPr="00F43B09" w:rsidRDefault="00F43B09" w:rsidP="00F43B09">
      <w:pPr>
        <w:pStyle w:val="af9"/>
        <w:spacing w:line="240" w:lineRule="auto"/>
        <w:ind w:firstLine="709"/>
      </w:pPr>
      <w:r w:rsidRPr="00F43B09">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43B09" w:rsidRPr="00F43B09" w:rsidRDefault="00F43B09" w:rsidP="00F43B09">
      <w:pPr>
        <w:pStyle w:val="af9"/>
        <w:spacing w:line="240" w:lineRule="auto"/>
        <w:ind w:firstLine="709"/>
      </w:pPr>
      <w:r w:rsidRPr="00F43B09">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F43B09">
        <w:t xml:space="preserve">муниципальная) </w:t>
      </w:r>
      <w:proofErr w:type="gramEnd"/>
      <w:r w:rsidRPr="00F43B09">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43B09" w:rsidRPr="00F43B09" w:rsidRDefault="00F43B09" w:rsidP="00F43B09">
      <w:pPr>
        <w:pStyle w:val="af9"/>
        <w:spacing w:line="240" w:lineRule="auto"/>
        <w:ind w:firstLine="709"/>
      </w:pPr>
      <w:r w:rsidRPr="00F43B09">
        <w:t>Центральный вход в здание уполномоченного органа должен быть оборудован информационной табличкой (вывеской), содержащей информацию:</w:t>
      </w:r>
    </w:p>
    <w:p w:rsidR="00F43B09" w:rsidRPr="00F43B09" w:rsidRDefault="00F43B09" w:rsidP="00F43B09">
      <w:pPr>
        <w:pStyle w:val="af9"/>
        <w:spacing w:line="240" w:lineRule="auto"/>
        <w:ind w:firstLine="709"/>
      </w:pPr>
      <w:r w:rsidRPr="00F43B09">
        <w:t>- наименование;</w:t>
      </w:r>
    </w:p>
    <w:p w:rsidR="00F43B09" w:rsidRPr="00F43B09" w:rsidRDefault="00F43B09" w:rsidP="00F43B09">
      <w:pPr>
        <w:pStyle w:val="af9"/>
        <w:spacing w:line="240" w:lineRule="auto"/>
        <w:ind w:firstLine="709"/>
      </w:pPr>
      <w:r w:rsidRPr="00F43B09">
        <w:t>- местонахождение и юридический адрес;</w:t>
      </w:r>
    </w:p>
    <w:p w:rsidR="00F43B09" w:rsidRPr="00F43B09" w:rsidRDefault="00F43B09" w:rsidP="00F43B09">
      <w:pPr>
        <w:pStyle w:val="af9"/>
        <w:spacing w:line="240" w:lineRule="auto"/>
        <w:ind w:firstLine="709"/>
      </w:pPr>
      <w:r w:rsidRPr="00F43B09">
        <w:t>- режим работы;</w:t>
      </w:r>
    </w:p>
    <w:p w:rsidR="00F43B09" w:rsidRPr="00F43B09" w:rsidRDefault="00F43B09" w:rsidP="00F43B09">
      <w:pPr>
        <w:pStyle w:val="af9"/>
        <w:spacing w:line="240" w:lineRule="auto"/>
        <w:ind w:firstLine="709"/>
      </w:pPr>
      <w:r w:rsidRPr="00F43B09">
        <w:t>- график приема;</w:t>
      </w:r>
    </w:p>
    <w:p w:rsidR="00F43B09" w:rsidRPr="00F43B09" w:rsidRDefault="00F43B09" w:rsidP="00F43B09">
      <w:pPr>
        <w:pStyle w:val="af9"/>
        <w:spacing w:line="240" w:lineRule="auto"/>
        <w:ind w:firstLine="709"/>
      </w:pPr>
      <w:r w:rsidRPr="00F43B09">
        <w:t>- номера телефонов для справок.</w:t>
      </w:r>
    </w:p>
    <w:p w:rsidR="00F43B09" w:rsidRPr="00F43B09" w:rsidRDefault="00F43B09" w:rsidP="00F43B09">
      <w:pPr>
        <w:pStyle w:val="af9"/>
        <w:spacing w:line="240" w:lineRule="auto"/>
        <w:ind w:firstLine="709"/>
      </w:pPr>
      <w:r w:rsidRPr="00F43B09">
        <w:t>Помещения, в которых предоставляется муниципальная услуга, должны соответствовать санитарно-эпидемиологическим правилам и нормативам.</w:t>
      </w:r>
    </w:p>
    <w:p w:rsidR="00F43B09" w:rsidRPr="00F43B09" w:rsidRDefault="00F43B09" w:rsidP="00F43B09">
      <w:pPr>
        <w:pStyle w:val="af9"/>
        <w:spacing w:line="240" w:lineRule="auto"/>
        <w:ind w:firstLine="709"/>
      </w:pPr>
      <w:r w:rsidRPr="00F43B09">
        <w:t>Помещения, в которых предоставляется муниципальная услуга, оснащаются:</w:t>
      </w:r>
    </w:p>
    <w:p w:rsidR="00F43B09" w:rsidRPr="00F43B09" w:rsidRDefault="00F43B09" w:rsidP="00F43B09">
      <w:pPr>
        <w:pStyle w:val="af9"/>
        <w:spacing w:line="240" w:lineRule="auto"/>
        <w:ind w:firstLine="709"/>
      </w:pPr>
      <w:r w:rsidRPr="00F43B09">
        <w:t>- противопожарной системой и средствами пожаротушения;</w:t>
      </w:r>
    </w:p>
    <w:p w:rsidR="00F43B09" w:rsidRPr="00F43B09" w:rsidRDefault="00F43B09" w:rsidP="00F43B09">
      <w:pPr>
        <w:pStyle w:val="af9"/>
        <w:spacing w:line="240" w:lineRule="auto"/>
        <w:ind w:firstLine="709"/>
      </w:pPr>
      <w:r w:rsidRPr="00F43B09">
        <w:t>- системой оповещения о возникновении чрезвычайной ситуации;</w:t>
      </w:r>
    </w:p>
    <w:p w:rsidR="00F43B09" w:rsidRPr="00F43B09" w:rsidRDefault="00F43B09" w:rsidP="00F43B09">
      <w:pPr>
        <w:pStyle w:val="af9"/>
        <w:spacing w:line="240" w:lineRule="auto"/>
        <w:ind w:firstLine="709"/>
      </w:pPr>
      <w:r w:rsidRPr="00F43B09">
        <w:t>- средствами оказания первой медицинской помощи;</w:t>
      </w:r>
    </w:p>
    <w:p w:rsidR="00F43B09" w:rsidRPr="00F43B09" w:rsidRDefault="00F43B09" w:rsidP="00F43B09">
      <w:pPr>
        <w:pStyle w:val="af9"/>
        <w:spacing w:line="240" w:lineRule="auto"/>
        <w:ind w:firstLine="709"/>
      </w:pPr>
      <w:r w:rsidRPr="00F43B09">
        <w:t>- туалетными комнатами для посетителей.</w:t>
      </w:r>
    </w:p>
    <w:p w:rsidR="00F43B09" w:rsidRPr="00F43B09" w:rsidRDefault="00F43B09" w:rsidP="00F43B09">
      <w:pPr>
        <w:pStyle w:val="af9"/>
        <w:spacing w:line="240" w:lineRule="auto"/>
        <w:ind w:firstLine="709"/>
      </w:pPr>
      <w:r w:rsidRPr="00F43B09">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43B09" w:rsidRPr="00F43B09" w:rsidRDefault="00F43B09" w:rsidP="00F43B09">
      <w:pPr>
        <w:pStyle w:val="af9"/>
        <w:spacing w:line="240" w:lineRule="auto"/>
        <w:ind w:firstLine="709"/>
      </w:pPr>
      <w:r w:rsidRPr="00F43B09">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43B09" w:rsidRPr="00F43B09" w:rsidRDefault="00F43B09" w:rsidP="00F43B09">
      <w:pPr>
        <w:pStyle w:val="af9"/>
        <w:spacing w:line="240" w:lineRule="auto"/>
        <w:ind w:firstLine="709"/>
      </w:pPr>
      <w:r w:rsidRPr="00F43B09">
        <w:t>Места для заполнения заявлений оборудуются стульями, столами (стойками), бланками заявлений, письменными принадлежностями.</w:t>
      </w:r>
    </w:p>
    <w:p w:rsidR="00F43B09" w:rsidRPr="00F43B09" w:rsidRDefault="00F43B09" w:rsidP="00F43B09">
      <w:pPr>
        <w:pStyle w:val="af9"/>
        <w:spacing w:line="240" w:lineRule="auto"/>
        <w:ind w:firstLine="709"/>
      </w:pPr>
      <w:r w:rsidRPr="00F43B09">
        <w:t>Места приема заявителей оборудуются информационными табличками (вывесками) с указанием:</w:t>
      </w:r>
    </w:p>
    <w:p w:rsidR="00F43B09" w:rsidRPr="00F43B09" w:rsidRDefault="00F43B09" w:rsidP="00F43B09">
      <w:pPr>
        <w:pStyle w:val="af9"/>
        <w:spacing w:line="240" w:lineRule="auto"/>
        <w:ind w:firstLine="709"/>
      </w:pPr>
      <w:r w:rsidRPr="00F43B09">
        <w:t>-   наименования отдела;</w:t>
      </w:r>
    </w:p>
    <w:p w:rsidR="00F43B09" w:rsidRPr="00F43B09" w:rsidRDefault="00F43B09" w:rsidP="00F43B09">
      <w:pPr>
        <w:pStyle w:val="af9"/>
        <w:spacing w:line="240" w:lineRule="auto"/>
        <w:ind w:firstLine="709"/>
      </w:pPr>
      <w:r w:rsidRPr="00F43B09">
        <w:t>- фамилии, имени и отчества (последнее – при наличии), должности ответственного лица за прием документов;</w:t>
      </w:r>
    </w:p>
    <w:p w:rsidR="00F43B09" w:rsidRPr="00F43B09" w:rsidRDefault="00F43B09" w:rsidP="00F43B09">
      <w:pPr>
        <w:pStyle w:val="af9"/>
        <w:spacing w:line="240" w:lineRule="auto"/>
        <w:ind w:firstLine="709"/>
      </w:pPr>
      <w:r w:rsidRPr="00F43B09">
        <w:t>- графика приема заявителей.</w:t>
      </w:r>
    </w:p>
    <w:p w:rsidR="00F43B09" w:rsidRPr="00F43B09" w:rsidRDefault="00F43B09" w:rsidP="00F43B09">
      <w:pPr>
        <w:pStyle w:val="af9"/>
        <w:spacing w:line="240" w:lineRule="auto"/>
        <w:ind w:firstLine="709"/>
      </w:pPr>
      <w:r w:rsidRPr="00F43B09">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43B09" w:rsidRPr="00F43B09" w:rsidRDefault="00F43B09" w:rsidP="00F43B09">
      <w:pPr>
        <w:pStyle w:val="af9"/>
        <w:spacing w:line="240" w:lineRule="auto"/>
        <w:ind w:firstLine="709"/>
      </w:pPr>
      <w:r w:rsidRPr="00F43B09">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43B09" w:rsidRPr="00F43B09" w:rsidRDefault="00F43B09" w:rsidP="00F43B09">
      <w:pPr>
        <w:pStyle w:val="af9"/>
        <w:spacing w:line="240" w:lineRule="auto"/>
        <w:ind w:firstLine="709"/>
      </w:pPr>
      <w:r w:rsidRPr="00F43B09">
        <w:t>При предоставлении муниципальной услуги инвалидам обеспечиваются:</w:t>
      </w:r>
    </w:p>
    <w:p w:rsidR="00F43B09" w:rsidRPr="00F43B09" w:rsidRDefault="00F43B09" w:rsidP="00F43B09">
      <w:pPr>
        <w:pStyle w:val="af9"/>
        <w:spacing w:line="240" w:lineRule="auto"/>
        <w:ind w:firstLine="709"/>
      </w:pPr>
      <w:r w:rsidRPr="00F43B09">
        <w:lastRenderedPageBreak/>
        <w:t>- возможность беспрепятственного доступа к объекту (зданию, помещению), в котором предоставляется муниципальная услуга;</w:t>
      </w:r>
    </w:p>
    <w:p w:rsidR="00F43B09" w:rsidRPr="00F43B09" w:rsidRDefault="00F43B09" w:rsidP="00F43B09">
      <w:pPr>
        <w:pStyle w:val="af9"/>
        <w:spacing w:line="240" w:lineRule="auto"/>
        <w:ind w:firstLine="709"/>
      </w:pPr>
      <w:r w:rsidRPr="00F43B09">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43B09" w:rsidRPr="00F43B09" w:rsidRDefault="00F43B09" w:rsidP="00F43B09">
      <w:pPr>
        <w:pStyle w:val="af9"/>
        <w:spacing w:line="240" w:lineRule="auto"/>
        <w:ind w:firstLine="709"/>
      </w:pPr>
      <w:r w:rsidRPr="00F43B09">
        <w:t>- сопровождение инвалидов, имеющих стойкие расстройства функции зрения и самостоятельного передвижения;</w:t>
      </w:r>
    </w:p>
    <w:p w:rsidR="00F43B09" w:rsidRPr="00F43B09" w:rsidRDefault="00F43B09" w:rsidP="00F43B09">
      <w:pPr>
        <w:pStyle w:val="af9"/>
        <w:spacing w:line="240" w:lineRule="auto"/>
        <w:ind w:firstLine="709"/>
      </w:pPr>
      <w:r w:rsidRPr="00F43B09">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43B09" w:rsidRPr="00F43B09" w:rsidRDefault="00F43B09" w:rsidP="00F43B09">
      <w:pPr>
        <w:pStyle w:val="af9"/>
        <w:spacing w:line="240" w:lineRule="auto"/>
        <w:ind w:firstLine="709"/>
      </w:pPr>
      <w:r w:rsidRPr="00F43B09">
        <w:t xml:space="preserve">- допуск </w:t>
      </w:r>
      <w:proofErr w:type="spellStart"/>
      <w:r w:rsidRPr="00F43B09">
        <w:t>сурдопереводчика</w:t>
      </w:r>
      <w:proofErr w:type="spellEnd"/>
      <w:r w:rsidRPr="00F43B09">
        <w:t xml:space="preserve"> и </w:t>
      </w:r>
      <w:proofErr w:type="spellStart"/>
      <w:r w:rsidRPr="00F43B09">
        <w:t>тифлосурдопереводчика</w:t>
      </w:r>
      <w:proofErr w:type="spellEnd"/>
      <w:r w:rsidRPr="00F43B09">
        <w:t>;</w:t>
      </w:r>
    </w:p>
    <w:p w:rsidR="00F43B09" w:rsidRPr="00F43B09" w:rsidRDefault="00F43B09" w:rsidP="00F43B09">
      <w:pPr>
        <w:pStyle w:val="af9"/>
        <w:spacing w:line="240" w:lineRule="auto"/>
        <w:ind w:firstLine="709"/>
      </w:pPr>
      <w:r w:rsidRPr="00F43B09">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43B09">
        <w:t>муниципальная</w:t>
      </w:r>
      <w:proofErr w:type="gramEnd"/>
      <w:r w:rsidRPr="00F43B09">
        <w:t xml:space="preserve"> услуги;</w:t>
      </w:r>
    </w:p>
    <w:p w:rsidR="00F43B09" w:rsidRPr="00F43B09" w:rsidRDefault="00F43B09" w:rsidP="00F43B09">
      <w:pPr>
        <w:pStyle w:val="af9"/>
        <w:spacing w:line="240" w:lineRule="auto"/>
        <w:ind w:firstLine="709"/>
      </w:pPr>
      <w:r w:rsidRPr="00F43B09">
        <w:t>- оказание инвалидам помощи в преодолении барьеров, мешающих получению ими государственных и муниципальных услуг наравне с другими лицами.</w:t>
      </w:r>
      <w:bookmarkStart w:id="11" w:name="bookmark24"/>
      <w:bookmarkEnd w:id="10"/>
    </w:p>
    <w:p w:rsidR="00F43B09" w:rsidRPr="00F43B09" w:rsidRDefault="00F43B09" w:rsidP="00F43B09">
      <w:pPr>
        <w:pStyle w:val="af9"/>
        <w:spacing w:line="240" w:lineRule="auto"/>
        <w:ind w:firstLine="709"/>
      </w:pPr>
    </w:p>
    <w:p w:rsidR="00F43B09" w:rsidRPr="00F43B09" w:rsidRDefault="00F43B09" w:rsidP="00F43B09">
      <w:pPr>
        <w:pStyle w:val="af9"/>
        <w:spacing w:line="240" w:lineRule="auto"/>
        <w:ind w:firstLine="709"/>
        <w:jc w:val="center"/>
        <w:rPr>
          <w:bCs/>
        </w:rPr>
      </w:pPr>
      <w:r w:rsidRPr="00F43B09">
        <w:rPr>
          <w:bCs/>
        </w:rPr>
        <w:t>Показатели доступности и качества муниципальной услуги</w:t>
      </w:r>
    </w:p>
    <w:p w:rsidR="00F43B09" w:rsidRPr="00F43B09" w:rsidRDefault="00F43B09" w:rsidP="00F43B09">
      <w:pPr>
        <w:pStyle w:val="af9"/>
        <w:spacing w:line="240" w:lineRule="auto"/>
        <w:ind w:firstLine="709"/>
      </w:pPr>
    </w:p>
    <w:p w:rsidR="00F43B09" w:rsidRPr="00F43B09" w:rsidRDefault="00F43B09" w:rsidP="00F43B09">
      <w:pPr>
        <w:ind w:firstLine="709"/>
        <w:jc w:val="both"/>
        <w:rPr>
          <w:sz w:val="28"/>
          <w:szCs w:val="28"/>
        </w:rPr>
      </w:pPr>
      <w:r w:rsidRPr="00F43B09">
        <w:rPr>
          <w:sz w:val="28"/>
          <w:szCs w:val="28"/>
        </w:rPr>
        <w:t>2.19. Показателями доступности муниципальной услуги являются:</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 xml:space="preserve">возможность получения муниципальной услуги своевременно и </w:t>
      </w:r>
      <w:r>
        <w:rPr>
          <w:sz w:val="28"/>
          <w:szCs w:val="28"/>
        </w:rPr>
        <w:t xml:space="preserve">                     </w:t>
      </w:r>
      <w:r w:rsidRPr="00F43B09">
        <w:rPr>
          <w:sz w:val="28"/>
          <w:szCs w:val="28"/>
        </w:rPr>
        <w:t>в соответствии со стандартом предоставления муниципальной услуги;</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возможность получения полной, актуальной и достоверной информации о порядке предоставления муниципальной услуги, в том числе с использованием официального сайта Администрации муниципального образования «</w:t>
      </w:r>
      <w:proofErr w:type="spellStart"/>
      <w:r w:rsidRPr="00F43B09">
        <w:rPr>
          <w:sz w:val="28"/>
          <w:szCs w:val="28"/>
        </w:rPr>
        <w:t>Сычевский</w:t>
      </w:r>
      <w:proofErr w:type="spellEnd"/>
      <w:r w:rsidRPr="00F43B09">
        <w:rPr>
          <w:sz w:val="28"/>
          <w:szCs w:val="28"/>
        </w:rPr>
        <w:t xml:space="preserve"> муниципальный округ» Смоленской области;</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возможность получения информации о результате предоставления муниципальной услуги;</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возможность обращения в досудебном (внесудебном) и (или) судебном порядке в соответствии с законодательством Российской Федерации с жалобой на решения, действия (бездействие) органа, предоставляющего муниципальную услугу, а также его должностных лиц, муниципальных служащих, работников;</w:t>
      </w:r>
    </w:p>
    <w:p w:rsid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3B09" w:rsidRDefault="00F43B09" w:rsidP="00F43B09">
      <w:pPr>
        <w:tabs>
          <w:tab w:val="left" w:pos="-2127"/>
          <w:tab w:val="left" w:pos="-993"/>
        </w:tabs>
        <w:suppressAutoHyphens/>
        <w:jc w:val="both"/>
        <w:rPr>
          <w:sz w:val="28"/>
          <w:szCs w:val="28"/>
        </w:rPr>
      </w:pPr>
    </w:p>
    <w:p w:rsidR="00F43B09" w:rsidRDefault="00F43B09" w:rsidP="00F43B09">
      <w:pPr>
        <w:tabs>
          <w:tab w:val="left" w:pos="-2127"/>
          <w:tab w:val="left" w:pos="-993"/>
        </w:tabs>
        <w:suppressAutoHyphens/>
        <w:jc w:val="both"/>
        <w:rPr>
          <w:sz w:val="28"/>
          <w:szCs w:val="28"/>
        </w:rPr>
      </w:pPr>
    </w:p>
    <w:p w:rsidR="00F43B09" w:rsidRPr="00F43B09" w:rsidRDefault="00F43B09" w:rsidP="00F43B09">
      <w:pPr>
        <w:tabs>
          <w:tab w:val="left" w:pos="-2127"/>
          <w:tab w:val="left" w:pos="-993"/>
        </w:tabs>
        <w:suppressAutoHyphens/>
        <w:jc w:val="both"/>
        <w:rPr>
          <w:sz w:val="28"/>
          <w:szCs w:val="28"/>
        </w:rPr>
      </w:pPr>
    </w:p>
    <w:p w:rsidR="00F43B09" w:rsidRPr="00F43B09" w:rsidRDefault="00F43B09" w:rsidP="00F43B09">
      <w:pPr>
        <w:ind w:firstLine="709"/>
        <w:jc w:val="both"/>
        <w:rPr>
          <w:sz w:val="28"/>
          <w:szCs w:val="28"/>
        </w:rPr>
      </w:pPr>
      <w:r w:rsidRPr="00F43B09">
        <w:rPr>
          <w:sz w:val="28"/>
          <w:szCs w:val="28"/>
        </w:rPr>
        <w:lastRenderedPageBreak/>
        <w:t>2.20. Предоставление муниципальной услуги невозможно:</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по экстерриториальному принципу в органе, предоставляющем муниципальную услугу, ввиду отсутствия у него территориальных подразделений;</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при однократном обращении заявителя в многофункциональный центр предоставления государственных и муниципальных услуг с запросом о предоставлении нескольких муниципальных услуг, предусмотренным статьей 15.1 Федерального закона от 27.07.2010 № 210-ФЗ «Об организации предоставления государственных и муниципальных услуг»;</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в многофункциональном центре предоставления государственных и муниципальных услуг в полном объеме в соответствии с частью 1.3 статьи 16 Федерального закона от 27.07.2010 № 210-ФЗ «Об организации предоставления государственных и муниципальных услуг».</w:t>
      </w:r>
    </w:p>
    <w:p w:rsidR="00F43B09" w:rsidRPr="00F43B09" w:rsidRDefault="00F43B09" w:rsidP="00F43B09">
      <w:pPr>
        <w:tabs>
          <w:tab w:val="left" w:pos="-2127"/>
          <w:tab w:val="left" w:pos="-993"/>
        </w:tabs>
        <w:ind w:firstLine="709"/>
        <w:jc w:val="both"/>
        <w:rPr>
          <w:sz w:val="28"/>
          <w:szCs w:val="28"/>
        </w:rPr>
      </w:pPr>
      <w:r w:rsidRPr="00F43B09">
        <w:rPr>
          <w:sz w:val="28"/>
          <w:szCs w:val="28"/>
        </w:rPr>
        <w:tab/>
        <w:t>2.21. Основные требования к качеству предоставления муниципальной услуги:</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своевременность предоставления муниципальной услуги;</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достоверность и полнота информирования заявителя о ходе рассмотрения его обращения;</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создание комфортных условий при предоставлении муниципальной услуги;</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удобство и доступность получения заявителем информации о порядке предоставления муниципальной услуги.</w:t>
      </w:r>
    </w:p>
    <w:p w:rsidR="00F43B09" w:rsidRPr="00F43B09" w:rsidRDefault="00F43B09" w:rsidP="00F43B09">
      <w:pPr>
        <w:tabs>
          <w:tab w:val="left" w:pos="-2127"/>
          <w:tab w:val="left" w:pos="-993"/>
        </w:tabs>
        <w:ind w:firstLine="709"/>
        <w:jc w:val="both"/>
        <w:rPr>
          <w:sz w:val="28"/>
          <w:szCs w:val="28"/>
        </w:rPr>
      </w:pPr>
      <w:r w:rsidRPr="00F43B09">
        <w:rPr>
          <w:sz w:val="28"/>
          <w:szCs w:val="28"/>
        </w:rPr>
        <w:tab/>
        <w:t xml:space="preserve">2.22. </w:t>
      </w:r>
      <w:proofErr w:type="gramStart"/>
      <w:r w:rsidRPr="00F43B09">
        <w:rPr>
          <w:sz w:val="28"/>
          <w:szCs w:val="28"/>
        </w:rPr>
        <w:t>Показателями качества предоставления муниципальной услуги являются соблюдение установленного настоящим Административным регламентом срока рассмотрения запроса, отсутствие или наличие жалоб на решения, действия (бездействие) органа, предоставляющего муниципальную услугу, а также его должностных лиц, муниципальных служащих и работников, принятые (осуществленные) в ходе предоставления муниципальной услуги, отсутствие или наличие в документе, являющемся результатом предоставления муниципальной услуги, опечаток и (или) ошибок.</w:t>
      </w:r>
      <w:proofErr w:type="gramEnd"/>
    </w:p>
    <w:p w:rsidR="00F43B09" w:rsidRPr="00F43B09" w:rsidRDefault="00F43B09" w:rsidP="00F43B09">
      <w:pPr>
        <w:tabs>
          <w:tab w:val="left" w:pos="-2127"/>
          <w:tab w:val="left" w:pos="-993"/>
        </w:tabs>
        <w:ind w:firstLine="709"/>
        <w:jc w:val="both"/>
        <w:rPr>
          <w:sz w:val="28"/>
          <w:szCs w:val="28"/>
        </w:rPr>
      </w:pPr>
      <w:r w:rsidRPr="00F43B09">
        <w:rPr>
          <w:sz w:val="28"/>
          <w:szCs w:val="28"/>
        </w:rPr>
        <w:t>2.23. При предоставлении муниципальной услуги при направлении заявки и пакета документов в электронной форме непосредственного взаимодействия заявителя с должностным лицом, осуществляющим предоставление муниципальной услуги, не требуется.</w:t>
      </w:r>
    </w:p>
    <w:p w:rsidR="00F43B09" w:rsidRPr="00F43B09" w:rsidRDefault="00F43B09" w:rsidP="00F43B09">
      <w:pPr>
        <w:tabs>
          <w:tab w:val="left" w:pos="-2127"/>
          <w:tab w:val="left" w:pos="-993"/>
        </w:tabs>
        <w:ind w:firstLine="709"/>
        <w:jc w:val="both"/>
        <w:rPr>
          <w:sz w:val="28"/>
          <w:szCs w:val="28"/>
        </w:rPr>
      </w:pPr>
      <w:r w:rsidRPr="00F43B09">
        <w:rPr>
          <w:sz w:val="28"/>
          <w:szCs w:val="28"/>
        </w:rPr>
        <w:tab/>
        <w:t>Возможность получения сведений о ходе предоставления муниципальной услуги реализуется по номерам телефонов, адресам электронной почты, указанным на официальном сайте Администрации муниципального образования «</w:t>
      </w:r>
      <w:proofErr w:type="spellStart"/>
      <w:r w:rsidRPr="00F43B09">
        <w:rPr>
          <w:sz w:val="28"/>
          <w:szCs w:val="28"/>
        </w:rPr>
        <w:t>Сычевский</w:t>
      </w:r>
      <w:proofErr w:type="spellEnd"/>
      <w:r w:rsidRPr="00F43B09">
        <w:rPr>
          <w:sz w:val="28"/>
          <w:szCs w:val="28"/>
        </w:rPr>
        <w:t xml:space="preserve">  муниципальный округ» Смоленской области.</w:t>
      </w:r>
    </w:p>
    <w:p w:rsidR="00F43B09" w:rsidRDefault="00F43B09" w:rsidP="00F43B09">
      <w:pPr>
        <w:pStyle w:val="af9"/>
        <w:spacing w:line="240" w:lineRule="auto"/>
        <w:ind w:firstLine="709"/>
      </w:pPr>
    </w:p>
    <w:p w:rsidR="00F43B09" w:rsidRDefault="00F43B09" w:rsidP="00F43B09">
      <w:pPr>
        <w:pStyle w:val="af9"/>
        <w:spacing w:line="240" w:lineRule="auto"/>
        <w:ind w:firstLine="709"/>
      </w:pPr>
    </w:p>
    <w:p w:rsidR="00F43B09" w:rsidRDefault="00F43B09" w:rsidP="00F43B09">
      <w:pPr>
        <w:pStyle w:val="af9"/>
        <w:spacing w:line="240" w:lineRule="auto"/>
        <w:ind w:firstLine="709"/>
      </w:pPr>
    </w:p>
    <w:p w:rsidR="00F43B09" w:rsidRDefault="00F43B09" w:rsidP="00F43B09">
      <w:pPr>
        <w:pStyle w:val="af9"/>
        <w:spacing w:line="240" w:lineRule="auto"/>
        <w:ind w:firstLine="709"/>
      </w:pPr>
    </w:p>
    <w:p w:rsidR="00F43B09" w:rsidRPr="00F43B09" w:rsidRDefault="00F43B09" w:rsidP="00F43B09">
      <w:pPr>
        <w:pStyle w:val="af9"/>
        <w:spacing w:line="240" w:lineRule="auto"/>
        <w:ind w:firstLine="709"/>
      </w:pPr>
    </w:p>
    <w:p w:rsidR="00F43B09" w:rsidRPr="00F43B09" w:rsidRDefault="00F43B09" w:rsidP="00F43B09">
      <w:pPr>
        <w:pStyle w:val="ConsPlusNormal"/>
        <w:ind w:firstLine="709"/>
        <w:jc w:val="center"/>
        <w:outlineLvl w:val="1"/>
        <w:rPr>
          <w:rFonts w:ascii="Times New Roman" w:hAnsi="Times New Roman" w:cs="Times New Roman"/>
          <w:sz w:val="28"/>
          <w:szCs w:val="28"/>
        </w:rPr>
      </w:pPr>
      <w:r w:rsidRPr="00F43B09">
        <w:rPr>
          <w:rFonts w:ascii="Times New Roman" w:hAnsi="Times New Roman" w:cs="Times New Roman"/>
          <w:sz w:val="28"/>
          <w:szCs w:val="28"/>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43B09" w:rsidRPr="00F43B09" w:rsidRDefault="00F43B09" w:rsidP="00F43B09">
      <w:pPr>
        <w:pStyle w:val="ConsPlusNormal"/>
        <w:ind w:firstLine="709"/>
        <w:jc w:val="both"/>
        <w:outlineLvl w:val="1"/>
        <w:rPr>
          <w:rFonts w:ascii="Times New Roman" w:hAnsi="Times New Roman" w:cs="Times New Roman"/>
          <w:sz w:val="28"/>
          <w:szCs w:val="28"/>
        </w:rPr>
      </w:pPr>
    </w:p>
    <w:p w:rsidR="00F43B09" w:rsidRPr="00F43B09" w:rsidRDefault="00F43B09" w:rsidP="00F43B09">
      <w:pPr>
        <w:widowControl w:val="0"/>
        <w:autoSpaceDE w:val="0"/>
        <w:autoSpaceDN w:val="0"/>
        <w:adjustRightInd w:val="0"/>
        <w:ind w:firstLine="709"/>
        <w:jc w:val="both"/>
        <w:rPr>
          <w:sz w:val="28"/>
          <w:szCs w:val="28"/>
        </w:rPr>
      </w:pPr>
      <w:r w:rsidRPr="00F43B09">
        <w:rPr>
          <w:sz w:val="28"/>
          <w:szCs w:val="28"/>
        </w:rPr>
        <w:t>2.24. Предоставление муниципальной услуги через многофункциональный центр предоставления государственных и муниципальных услуг не осуществляется.</w:t>
      </w:r>
    </w:p>
    <w:p w:rsidR="00F43B09" w:rsidRPr="00F43B09" w:rsidRDefault="00F43B09" w:rsidP="00F43B09">
      <w:pPr>
        <w:widowControl w:val="0"/>
        <w:autoSpaceDE w:val="0"/>
        <w:autoSpaceDN w:val="0"/>
        <w:adjustRightInd w:val="0"/>
        <w:ind w:firstLine="709"/>
        <w:jc w:val="both"/>
        <w:rPr>
          <w:sz w:val="28"/>
          <w:szCs w:val="28"/>
        </w:rPr>
      </w:pPr>
      <w:r w:rsidRPr="00F43B09">
        <w:rPr>
          <w:sz w:val="28"/>
          <w:szCs w:val="28"/>
        </w:rPr>
        <w:t>Предоставление муниципальной услуги на базе многофункциональных центров предоставления государственных и муниципальных услуг Смоленской области в рамках обеспечения реализации принципа экстерриториальности не осуществляется.</w:t>
      </w:r>
    </w:p>
    <w:p w:rsidR="00F43B09" w:rsidRPr="00F43B09" w:rsidRDefault="00F43B09" w:rsidP="00F43B09">
      <w:pPr>
        <w:widowControl w:val="0"/>
        <w:autoSpaceDE w:val="0"/>
        <w:autoSpaceDN w:val="0"/>
        <w:adjustRightInd w:val="0"/>
        <w:ind w:firstLine="709"/>
        <w:jc w:val="both"/>
        <w:rPr>
          <w:rFonts w:ascii="Times New Roman CYR" w:hAnsi="Times New Roman CYR" w:cs="Times New Roman CYR"/>
          <w:sz w:val="28"/>
          <w:szCs w:val="28"/>
        </w:rPr>
      </w:pPr>
      <w:r w:rsidRPr="00F43B09">
        <w:rPr>
          <w:rFonts w:ascii="Times New Roman CYR" w:hAnsi="Times New Roman CYR" w:cs="Times New Roman CYR"/>
          <w:sz w:val="28"/>
          <w:szCs w:val="28"/>
        </w:rPr>
        <w:t>2.25.  В случае продажи муниципального имущества в электронной форме сведения о проведении продажи муниципального имущества в электронной форме должны содержаться в решении об условиях приватизации такого муниципального имущества.</w:t>
      </w:r>
    </w:p>
    <w:p w:rsidR="00F43B09" w:rsidRPr="00F43B09" w:rsidRDefault="00F43B09" w:rsidP="00F43B09">
      <w:pPr>
        <w:widowControl w:val="0"/>
        <w:autoSpaceDE w:val="0"/>
        <w:autoSpaceDN w:val="0"/>
        <w:adjustRightInd w:val="0"/>
        <w:ind w:firstLine="709"/>
        <w:jc w:val="both"/>
        <w:rPr>
          <w:rFonts w:ascii="Times New Roman CYR" w:hAnsi="Times New Roman CYR" w:cs="Times New Roman CYR"/>
          <w:sz w:val="28"/>
          <w:szCs w:val="28"/>
        </w:rPr>
      </w:pPr>
      <w:r w:rsidRPr="00F43B09">
        <w:rPr>
          <w:rFonts w:ascii="Times New Roman CYR" w:hAnsi="Times New Roman CYR" w:cs="Times New Roman CYR"/>
          <w:sz w:val="28"/>
          <w:szCs w:val="28"/>
        </w:rPr>
        <w:t>Для участия в продаже муниципального имущества в электронной форме претенденты должны зарегистрироваться на электронных площадках в порядке, установленном в информационном сообщении о проведении продажи имущества.</w:t>
      </w:r>
    </w:p>
    <w:p w:rsidR="00F43B09" w:rsidRPr="00F43B09" w:rsidRDefault="00F43B09" w:rsidP="00F43B09">
      <w:pPr>
        <w:widowControl w:val="0"/>
        <w:autoSpaceDE w:val="0"/>
        <w:autoSpaceDN w:val="0"/>
        <w:adjustRightInd w:val="0"/>
        <w:ind w:firstLine="709"/>
        <w:jc w:val="both"/>
        <w:rPr>
          <w:rFonts w:ascii="Times New Roman CYR" w:hAnsi="Times New Roman CYR" w:cs="Times New Roman CYR"/>
          <w:sz w:val="28"/>
          <w:szCs w:val="28"/>
        </w:rPr>
      </w:pPr>
      <w:r w:rsidRPr="00F43B09">
        <w:rPr>
          <w:rFonts w:ascii="Times New Roman CYR" w:hAnsi="Times New Roman CYR" w:cs="Times New Roman CYR"/>
          <w:sz w:val="28"/>
          <w:szCs w:val="28"/>
        </w:rPr>
        <w:t>Заявка подается путем заполнения ее электронной формы, размещенной</w:t>
      </w:r>
      <w:r>
        <w:rPr>
          <w:rFonts w:ascii="Times New Roman CYR" w:hAnsi="Times New Roman CYR" w:cs="Times New Roman CYR"/>
          <w:sz w:val="28"/>
          <w:szCs w:val="28"/>
        </w:rPr>
        <w:t xml:space="preserve"> </w:t>
      </w:r>
      <w:r w:rsidRPr="00F43B09">
        <w:rPr>
          <w:rFonts w:ascii="Times New Roman CYR" w:hAnsi="Times New Roman CYR" w:cs="Times New Roman CYR"/>
          <w:sz w:val="28"/>
          <w:szCs w:val="28"/>
        </w:rPr>
        <w:t xml:space="preserve"> в открытой части электронной площадки, с приложением электронных образов документов, указанных в разделе 2 настоящего Административного регламента.</w:t>
      </w:r>
    </w:p>
    <w:p w:rsidR="00F43B09" w:rsidRPr="00F43B09" w:rsidRDefault="00F43B09" w:rsidP="00F43B09">
      <w:pPr>
        <w:widowControl w:val="0"/>
        <w:autoSpaceDE w:val="0"/>
        <w:autoSpaceDN w:val="0"/>
        <w:adjustRightInd w:val="0"/>
        <w:ind w:firstLine="709"/>
        <w:jc w:val="both"/>
        <w:rPr>
          <w:rFonts w:ascii="Times New Roman CYR" w:hAnsi="Times New Roman CYR" w:cs="Times New Roman CYR"/>
          <w:sz w:val="28"/>
          <w:szCs w:val="28"/>
        </w:rPr>
      </w:pPr>
      <w:r w:rsidRPr="00F43B09">
        <w:rPr>
          <w:rFonts w:ascii="Times New Roman CYR" w:hAnsi="Times New Roman CYR" w:cs="Times New Roman CYR"/>
          <w:sz w:val="28"/>
          <w:szCs w:val="28"/>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F43B09" w:rsidRPr="00F43B09" w:rsidRDefault="00F43B09" w:rsidP="00F43B09">
      <w:pPr>
        <w:widowControl w:val="0"/>
        <w:autoSpaceDE w:val="0"/>
        <w:autoSpaceDN w:val="0"/>
        <w:adjustRightInd w:val="0"/>
        <w:ind w:firstLine="709"/>
        <w:jc w:val="both"/>
        <w:rPr>
          <w:rFonts w:ascii="Times New Roman CYR" w:hAnsi="Times New Roman CYR" w:cs="Times New Roman CYR"/>
          <w:sz w:val="28"/>
          <w:szCs w:val="28"/>
        </w:rPr>
      </w:pPr>
      <w:r w:rsidRPr="00F43B09">
        <w:rPr>
          <w:rFonts w:ascii="Times New Roman CYR" w:hAnsi="Times New Roman CYR" w:cs="Times New Roman CYR"/>
          <w:sz w:val="28"/>
          <w:szCs w:val="28"/>
        </w:rP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rsidR="00F43B09" w:rsidRPr="00F43B09" w:rsidRDefault="00F43B09" w:rsidP="00F43B09">
      <w:pPr>
        <w:widowControl w:val="0"/>
        <w:autoSpaceDE w:val="0"/>
        <w:autoSpaceDN w:val="0"/>
        <w:adjustRightInd w:val="0"/>
        <w:ind w:firstLine="709"/>
        <w:jc w:val="both"/>
        <w:rPr>
          <w:rFonts w:ascii="Times New Roman CYR" w:hAnsi="Times New Roman CYR" w:cs="Times New Roman CYR"/>
          <w:sz w:val="28"/>
          <w:szCs w:val="28"/>
        </w:rPr>
      </w:pPr>
      <w:r w:rsidRPr="00F43B09">
        <w:rPr>
          <w:rFonts w:ascii="Times New Roman CYR" w:hAnsi="Times New Roman CYR" w:cs="Times New Roman CYR"/>
          <w:sz w:val="28"/>
          <w:szCs w:val="28"/>
        </w:rPr>
        <w:t xml:space="preserve">Одно лицо имеет право подать только одну заявку.  </w:t>
      </w:r>
    </w:p>
    <w:p w:rsidR="00F43B09" w:rsidRPr="00F43B09" w:rsidRDefault="00F43B09" w:rsidP="00F43B09">
      <w:pPr>
        <w:widowControl w:val="0"/>
        <w:autoSpaceDE w:val="0"/>
        <w:autoSpaceDN w:val="0"/>
        <w:adjustRightInd w:val="0"/>
        <w:ind w:firstLine="709"/>
        <w:jc w:val="both"/>
        <w:rPr>
          <w:rFonts w:ascii="Times New Roman CYR" w:hAnsi="Times New Roman CYR" w:cs="Times New Roman CYR"/>
          <w:sz w:val="28"/>
          <w:szCs w:val="28"/>
        </w:rPr>
      </w:pPr>
      <w:r w:rsidRPr="00F43B09">
        <w:rPr>
          <w:rFonts w:ascii="Times New Roman CYR" w:hAnsi="Times New Roman CYR" w:cs="Times New Roman CYR"/>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 за исключением случая проведения продажи муниципального имущества без объявления цены.</w:t>
      </w:r>
    </w:p>
    <w:p w:rsidR="00F43B09" w:rsidRPr="00F43B09" w:rsidRDefault="00F43B09" w:rsidP="00F43B09">
      <w:pPr>
        <w:widowControl w:val="0"/>
        <w:autoSpaceDE w:val="0"/>
        <w:autoSpaceDN w:val="0"/>
        <w:adjustRightInd w:val="0"/>
        <w:ind w:firstLine="709"/>
        <w:jc w:val="both"/>
        <w:rPr>
          <w:rFonts w:ascii="Times New Roman CYR" w:hAnsi="Times New Roman CYR" w:cs="Times New Roman CYR"/>
          <w:sz w:val="28"/>
          <w:szCs w:val="28"/>
        </w:rPr>
      </w:pPr>
      <w:r w:rsidRPr="00F43B09">
        <w:rPr>
          <w:rFonts w:ascii="Times New Roman CYR" w:hAnsi="Times New Roman CYR" w:cs="Times New Roman CYR"/>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F43B09" w:rsidRPr="00F43B09" w:rsidRDefault="00F43B09" w:rsidP="00F43B09">
      <w:pPr>
        <w:widowControl w:val="0"/>
        <w:autoSpaceDE w:val="0"/>
        <w:autoSpaceDN w:val="0"/>
        <w:adjustRightInd w:val="0"/>
        <w:ind w:firstLine="709"/>
        <w:jc w:val="both"/>
        <w:rPr>
          <w:rFonts w:ascii="Times New Roman CYR" w:hAnsi="Times New Roman CYR" w:cs="Times New Roman CYR"/>
          <w:sz w:val="28"/>
          <w:szCs w:val="28"/>
        </w:rPr>
      </w:pPr>
      <w:proofErr w:type="gramStart"/>
      <w:r w:rsidRPr="00F43B09">
        <w:rPr>
          <w:rFonts w:ascii="Times New Roman CYR" w:hAnsi="Times New Roman CYR" w:cs="Times New Roman CYR"/>
          <w:sz w:val="28"/>
          <w:szCs w:val="28"/>
        </w:rPr>
        <w:t xml:space="preserve">В случае если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государственных и муниципальных </w:t>
      </w:r>
      <w:r w:rsidRPr="00F43B09">
        <w:rPr>
          <w:rFonts w:ascii="Times New Roman CYR" w:hAnsi="Times New Roman CYR" w:cs="Times New Roman CYR"/>
          <w:sz w:val="28"/>
          <w:szCs w:val="28"/>
        </w:rPr>
        <w:lastRenderedPageBreak/>
        <w:t>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w:t>
      </w:r>
      <w:proofErr w:type="gramEnd"/>
      <w:r w:rsidRPr="00F43B09">
        <w:rPr>
          <w:rFonts w:ascii="Times New Roman CYR" w:hAnsi="Times New Roman CYR" w:cs="Times New Roman CYR"/>
          <w:sz w:val="28"/>
          <w:szCs w:val="28"/>
        </w:rPr>
        <w:t xml:space="preserve"> и муниципальных услуг".</w:t>
      </w:r>
    </w:p>
    <w:p w:rsidR="00F43B09" w:rsidRPr="00F43B09" w:rsidRDefault="00F43B09" w:rsidP="00F43B09">
      <w:pPr>
        <w:widowControl w:val="0"/>
        <w:autoSpaceDE w:val="0"/>
        <w:autoSpaceDN w:val="0"/>
        <w:adjustRightInd w:val="0"/>
        <w:ind w:firstLine="709"/>
        <w:jc w:val="both"/>
        <w:rPr>
          <w:rFonts w:ascii="Times New Roman CYR" w:hAnsi="Times New Roman CYR" w:cs="Times New Roman CYR"/>
          <w:sz w:val="28"/>
          <w:szCs w:val="28"/>
        </w:rPr>
      </w:pPr>
      <w:r w:rsidRPr="00F43B09">
        <w:rPr>
          <w:rFonts w:ascii="Times New Roman CYR" w:hAnsi="Times New Roman CYR" w:cs="Times New Roman CYR"/>
          <w:sz w:val="28"/>
          <w:szCs w:val="28"/>
        </w:rPr>
        <w:t xml:space="preserve">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w:t>
      </w:r>
      <w:r>
        <w:rPr>
          <w:rFonts w:ascii="Times New Roman CYR" w:hAnsi="Times New Roman CYR" w:cs="Times New Roman CYR"/>
          <w:sz w:val="28"/>
          <w:szCs w:val="28"/>
        </w:rPr>
        <w:t xml:space="preserve">              </w:t>
      </w:r>
      <w:r w:rsidRPr="00F43B09">
        <w:rPr>
          <w:rFonts w:ascii="Times New Roman CYR" w:hAnsi="Times New Roman CYR" w:cs="Times New Roman CYR"/>
          <w:sz w:val="28"/>
          <w:szCs w:val="28"/>
        </w:rPr>
        <w:t>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F43B09" w:rsidRPr="00F43B09" w:rsidRDefault="00F43B09" w:rsidP="00F43B09">
      <w:pPr>
        <w:widowControl w:val="0"/>
        <w:autoSpaceDE w:val="0"/>
        <w:autoSpaceDN w:val="0"/>
        <w:adjustRightInd w:val="0"/>
        <w:ind w:firstLine="709"/>
        <w:jc w:val="both"/>
        <w:rPr>
          <w:rFonts w:ascii="Times New Roman CYR" w:hAnsi="Times New Roman CYR" w:cs="Times New Roman CYR"/>
          <w:sz w:val="28"/>
          <w:szCs w:val="28"/>
        </w:rPr>
      </w:pPr>
      <w:r w:rsidRPr="00F43B09">
        <w:rPr>
          <w:rFonts w:ascii="Times New Roman CYR" w:hAnsi="Times New Roman CYR" w:cs="Times New Roman CY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F43B09" w:rsidRPr="00F43B09" w:rsidRDefault="00F43B09" w:rsidP="00F43B09">
      <w:pPr>
        <w:widowControl w:val="0"/>
        <w:autoSpaceDE w:val="0"/>
        <w:autoSpaceDN w:val="0"/>
        <w:adjustRightInd w:val="0"/>
        <w:ind w:firstLine="709"/>
        <w:jc w:val="both"/>
        <w:rPr>
          <w:rFonts w:ascii="Times New Roman CYR" w:hAnsi="Times New Roman CYR" w:cs="Times New Roman CYR"/>
          <w:sz w:val="28"/>
          <w:szCs w:val="28"/>
        </w:rPr>
      </w:pPr>
      <w:r w:rsidRPr="00F43B09">
        <w:rPr>
          <w:rFonts w:ascii="Times New Roman CYR" w:hAnsi="Times New Roman CYR" w:cs="Times New Roman CYR"/>
          <w:sz w:val="28"/>
          <w:szCs w:val="28"/>
        </w:rPr>
        <w:t>Средства электронной подписи, применяемые при подаче заявки и прилагаемых к заявке электронных документов, должны быть сертифицированы в соответствии с законодательством Российской Федерации.</w:t>
      </w:r>
    </w:p>
    <w:p w:rsidR="00F43B09" w:rsidRPr="00F43B09" w:rsidRDefault="00F43B09" w:rsidP="00F43B09">
      <w:pPr>
        <w:widowControl w:val="0"/>
        <w:autoSpaceDE w:val="0"/>
        <w:autoSpaceDN w:val="0"/>
        <w:adjustRightInd w:val="0"/>
        <w:ind w:firstLine="709"/>
        <w:jc w:val="both"/>
        <w:rPr>
          <w:rFonts w:ascii="Times New Roman CYR" w:hAnsi="Times New Roman CYR" w:cs="Times New Roman CYR"/>
          <w:sz w:val="28"/>
          <w:szCs w:val="28"/>
        </w:rPr>
      </w:pPr>
      <w:proofErr w:type="gramStart"/>
      <w:r w:rsidRPr="00F43B09">
        <w:rPr>
          <w:rFonts w:ascii="Times New Roman CYR" w:hAnsi="Times New Roman CYR" w:cs="Times New Roman CYR"/>
          <w:sz w:val="28"/>
          <w:szCs w:val="28"/>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F43B09" w:rsidRPr="00F43B09" w:rsidRDefault="00F43B09" w:rsidP="00F43B09">
      <w:pPr>
        <w:widowControl w:val="0"/>
        <w:autoSpaceDE w:val="0"/>
        <w:autoSpaceDN w:val="0"/>
        <w:adjustRightInd w:val="0"/>
        <w:ind w:firstLine="709"/>
        <w:jc w:val="both"/>
        <w:rPr>
          <w:rFonts w:ascii="Times New Roman CYR" w:hAnsi="Times New Roman CYR" w:cs="Times New Roman CYR"/>
          <w:sz w:val="28"/>
          <w:szCs w:val="28"/>
        </w:rPr>
      </w:pPr>
      <w:proofErr w:type="gramStart"/>
      <w:r w:rsidRPr="00F43B09">
        <w:rPr>
          <w:rFonts w:ascii="Times New Roman CYR" w:hAnsi="Times New Roman CYR" w:cs="Times New Roman CYR"/>
          <w:sz w:val="28"/>
          <w:szCs w:val="28"/>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F43B09" w:rsidRPr="00F43B09" w:rsidRDefault="00F43B09" w:rsidP="00F43B09">
      <w:pPr>
        <w:widowControl w:val="0"/>
        <w:autoSpaceDE w:val="0"/>
        <w:autoSpaceDN w:val="0"/>
        <w:adjustRightInd w:val="0"/>
        <w:ind w:firstLine="709"/>
        <w:jc w:val="both"/>
        <w:rPr>
          <w:rFonts w:ascii="Times New Roman CYR" w:hAnsi="Times New Roman CYR" w:cs="Times New Roman CYR"/>
          <w:sz w:val="28"/>
          <w:szCs w:val="28"/>
        </w:rPr>
      </w:pPr>
      <w:r w:rsidRPr="00F43B09">
        <w:rPr>
          <w:rFonts w:ascii="Times New Roman CYR" w:hAnsi="Times New Roman CYR" w:cs="Times New Roman CYR"/>
          <w:sz w:val="28"/>
          <w:szCs w:val="28"/>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F43B09" w:rsidRPr="00F43B09" w:rsidRDefault="00F43B09" w:rsidP="00F43B09">
      <w:pPr>
        <w:widowControl w:val="0"/>
        <w:autoSpaceDE w:val="0"/>
        <w:autoSpaceDN w:val="0"/>
        <w:adjustRightInd w:val="0"/>
        <w:ind w:firstLine="709"/>
        <w:jc w:val="both"/>
        <w:rPr>
          <w:rFonts w:ascii="Times New Roman CYR" w:hAnsi="Times New Roman CYR" w:cs="Times New Roman CYR"/>
          <w:sz w:val="28"/>
          <w:szCs w:val="28"/>
        </w:rPr>
      </w:pPr>
      <w:r w:rsidRPr="00F43B09">
        <w:rPr>
          <w:rFonts w:ascii="Times New Roman CYR" w:hAnsi="Times New Roman CYR" w:cs="Times New Roman CYR"/>
          <w:sz w:val="28"/>
          <w:szCs w:val="28"/>
        </w:rPr>
        <w:t>2.26. Предоставление муниципальной услуги через ЕПГУ не осуществляется.</w:t>
      </w:r>
    </w:p>
    <w:p w:rsidR="00F43B09" w:rsidRDefault="00F43B09" w:rsidP="00F43B09">
      <w:pPr>
        <w:pStyle w:val="af9"/>
        <w:spacing w:line="240" w:lineRule="auto"/>
        <w:ind w:firstLine="709"/>
      </w:pPr>
    </w:p>
    <w:p w:rsidR="00F43B09" w:rsidRDefault="00F43B09" w:rsidP="00F43B09">
      <w:pPr>
        <w:pStyle w:val="af9"/>
        <w:spacing w:line="240" w:lineRule="auto"/>
        <w:ind w:firstLine="709"/>
      </w:pPr>
    </w:p>
    <w:p w:rsidR="00F43B09" w:rsidRDefault="00F43B09" w:rsidP="00F43B09">
      <w:pPr>
        <w:pStyle w:val="af9"/>
        <w:spacing w:line="240" w:lineRule="auto"/>
        <w:ind w:firstLine="709"/>
      </w:pPr>
    </w:p>
    <w:p w:rsidR="00F43B09" w:rsidRDefault="00F43B09" w:rsidP="00F43B09">
      <w:pPr>
        <w:pStyle w:val="af9"/>
        <w:spacing w:line="240" w:lineRule="auto"/>
        <w:ind w:firstLine="709"/>
      </w:pPr>
    </w:p>
    <w:p w:rsidR="00F43B09" w:rsidRDefault="00F43B09" w:rsidP="00F43B09">
      <w:pPr>
        <w:pStyle w:val="af9"/>
        <w:spacing w:line="240" w:lineRule="auto"/>
        <w:ind w:firstLine="709"/>
      </w:pPr>
    </w:p>
    <w:p w:rsidR="00F43B09" w:rsidRDefault="00F43B09" w:rsidP="00F43B09">
      <w:pPr>
        <w:pStyle w:val="af9"/>
        <w:spacing w:line="240" w:lineRule="auto"/>
        <w:ind w:firstLine="709"/>
      </w:pPr>
    </w:p>
    <w:bookmarkEnd w:id="11"/>
    <w:p w:rsidR="00F43B09" w:rsidRPr="00F43B09" w:rsidRDefault="00F43B09" w:rsidP="00F43B09">
      <w:pPr>
        <w:pStyle w:val="13"/>
        <w:numPr>
          <w:ilvl w:val="0"/>
          <w:numId w:val="7"/>
        </w:numPr>
        <w:shd w:val="clear" w:color="auto" w:fill="auto"/>
        <w:tabs>
          <w:tab w:val="left" w:pos="1414"/>
          <w:tab w:val="left" w:pos="2981"/>
          <w:tab w:val="left" w:pos="6269"/>
          <w:tab w:val="left" w:pos="7056"/>
          <w:tab w:val="left" w:pos="8477"/>
        </w:tabs>
        <w:spacing w:line="240" w:lineRule="auto"/>
        <w:ind w:firstLine="709"/>
        <w:jc w:val="center"/>
      </w:pPr>
      <w:r w:rsidRPr="00F43B09">
        <w:rPr>
          <w:bCs/>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43B09" w:rsidRPr="00F43B09" w:rsidRDefault="00F43B09" w:rsidP="00F43B09">
      <w:pPr>
        <w:pStyle w:val="13"/>
        <w:shd w:val="clear" w:color="auto" w:fill="auto"/>
        <w:tabs>
          <w:tab w:val="left" w:pos="1414"/>
          <w:tab w:val="left" w:pos="2981"/>
          <w:tab w:val="left" w:pos="6269"/>
          <w:tab w:val="left" w:pos="7056"/>
          <w:tab w:val="left" w:pos="8477"/>
        </w:tabs>
        <w:spacing w:line="240" w:lineRule="auto"/>
        <w:ind w:left="709" w:firstLine="0"/>
      </w:pPr>
    </w:p>
    <w:p w:rsidR="00F43B09" w:rsidRDefault="00F43B09" w:rsidP="00F43B09">
      <w:pPr>
        <w:pStyle w:val="2c"/>
        <w:keepNext/>
        <w:keepLines/>
        <w:spacing w:after="0"/>
        <w:ind w:firstLine="709"/>
        <w:rPr>
          <w:b w:val="0"/>
        </w:rPr>
      </w:pPr>
      <w:bookmarkStart w:id="12" w:name="bookmark28"/>
      <w:r w:rsidRPr="00F43B09">
        <w:rPr>
          <w:b w:val="0"/>
        </w:rPr>
        <w:t>Исчерпывающий перечень административных процедур</w:t>
      </w:r>
      <w:bookmarkEnd w:id="12"/>
    </w:p>
    <w:p w:rsidR="00F43B09" w:rsidRPr="00F43B09" w:rsidRDefault="00F43B09" w:rsidP="00F43B09">
      <w:pPr>
        <w:pStyle w:val="2c"/>
        <w:keepNext/>
        <w:keepLines/>
        <w:spacing w:after="0"/>
        <w:ind w:firstLine="709"/>
        <w:rPr>
          <w:b w:val="0"/>
        </w:rPr>
      </w:pPr>
    </w:p>
    <w:p w:rsidR="00F43B09" w:rsidRPr="00F43B09" w:rsidRDefault="00F43B09" w:rsidP="00F43B09">
      <w:pPr>
        <w:tabs>
          <w:tab w:val="left" w:pos="-1560"/>
        </w:tabs>
        <w:ind w:firstLine="709"/>
        <w:jc w:val="both"/>
        <w:rPr>
          <w:sz w:val="28"/>
          <w:szCs w:val="28"/>
        </w:rPr>
      </w:pPr>
      <w:r w:rsidRPr="00F43B09">
        <w:rPr>
          <w:sz w:val="28"/>
          <w:szCs w:val="28"/>
        </w:rPr>
        <w:t>2.27. Административные процедуры.</w:t>
      </w:r>
    </w:p>
    <w:p w:rsidR="00F43B09" w:rsidRPr="00F43B09" w:rsidRDefault="00F43B09" w:rsidP="00F43B09">
      <w:pPr>
        <w:tabs>
          <w:tab w:val="left" w:pos="-1560"/>
        </w:tabs>
        <w:ind w:firstLine="709"/>
        <w:jc w:val="both"/>
        <w:rPr>
          <w:sz w:val="28"/>
          <w:szCs w:val="28"/>
        </w:rPr>
      </w:pPr>
      <w:r w:rsidRPr="00F43B09">
        <w:rPr>
          <w:sz w:val="28"/>
          <w:szCs w:val="28"/>
        </w:rPr>
        <w:t xml:space="preserve">Муниципальная услуга через Портал </w:t>
      </w:r>
      <w:proofErr w:type="spellStart"/>
      <w:r w:rsidRPr="00F43B09">
        <w:rPr>
          <w:sz w:val="28"/>
          <w:szCs w:val="28"/>
        </w:rPr>
        <w:t>госуслуг</w:t>
      </w:r>
      <w:proofErr w:type="spellEnd"/>
      <w:r w:rsidRPr="00F43B09">
        <w:rPr>
          <w:sz w:val="28"/>
          <w:szCs w:val="28"/>
        </w:rPr>
        <w:t xml:space="preserve"> не предоставляется.</w:t>
      </w:r>
    </w:p>
    <w:p w:rsidR="00F43B09" w:rsidRPr="00F43B09" w:rsidRDefault="00F43B09" w:rsidP="00F43B09">
      <w:pPr>
        <w:tabs>
          <w:tab w:val="left" w:pos="-1560"/>
        </w:tabs>
        <w:ind w:firstLine="709"/>
        <w:jc w:val="both"/>
        <w:rPr>
          <w:sz w:val="28"/>
          <w:szCs w:val="28"/>
        </w:rPr>
      </w:pPr>
      <w:r w:rsidRPr="00F43B09">
        <w:rPr>
          <w:sz w:val="28"/>
          <w:szCs w:val="28"/>
        </w:rPr>
        <w:t>2.27.1. Административные процедуры при продаже муниципального имущества на аукционе:</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прием и регистрация заявок и пакета документов;</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принятие решения о признании претендентов участниками аукциона либо об отказе в допуске к участию в аукционе и оформление протокола о признании претендентов участниками аукциона;</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проведение аукциона и оформление протокола об итогах аукциона;</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оформление и направление победителю аукциона или единственному участнику договора купли-продажи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2.27.2. Административные процедуры при продаже муниципального имущества на конкурсе:</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прием и регистрация заявок и пакета документов и оформление протокола об итогах приема заявок и определении участников конкурса;</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определение победителя конкурса и оформление протокола об итогах конкурса;</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оформление и направление победителю конкурса договора купли-продажи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2.27.3. Административные процедуры при продаже муниципального имущества посредством публичного предложения:</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прием и регистрация заявок и пакета документов;</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принятие решения (протокола) о признании претендентов участниками продажи муниципального имущества посредством публичного предложения либо об отказе в допуске к участию в продаже муниципального имущества посредством публичного предложения;</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продажа муниципального имущества посредством публичного предложения и оформление протокола об итогах продажи муниципального имущества;</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оформление и направление победителю продажи муниципального имущества договора купли-продажи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2.27.4. Административные процедуры при продаже муниципального имущества без объявления цены:</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прием и регистрация заявок и пакета документов;</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принятие решения (протокола) об итогах продажи муниципального имущества без объявления цены;</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оформление и направление победителю продажи муниципального имущества договора купли-продажи муниципального имущества.</w:t>
      </w:r>
    </w:p>
    <w:p w:rsidR="00F43B09" w:rsidRPr="00F43B09" w:rsidRDefault="00F43B09" w:rsidP="00F43B09">
      <w:pPr>
        <w:tabs>
          <w:tab w:val="left" w:pos="-2127"/>
          <w:tab w:val="left" w:pos="-993"/>
        </w:tabs>
        <w:ind w:firstLine="709"/>
        <w:jc w:val="both"/>
      </w:pPr>
    </w:p>
    <w:p w:rsidR="00F43B09" w:rsidRPr="00F43B09" w:rsidRDefault="00F43B09" w:rsidP="00F43B09">
      <w:pPr>
        <w:tabs>
          <w:tab w:val="left" w:pos="900"/>
          <w:tab w:val="left" w:pos="1909"/>
        </w:tabs>
        <w:ind w:firstLine="709"/>
        <w:jc w:val="center"/>
        <w:rPr>
          <w:sz w:val="28"/>
          <w:szCs w:val="28"/>
        </w:rPr>
      </w:pPr>
      <w:r w:rsidRPr="00F43B09">
        <w:rPr>
          <w:sz w:val="28"/>
          <w:szCs w:val="28"/>
        </w:rPr>
        <w:t xml:space="preserve">Порядок осуществления административных процедур (действий) </w:t>
      </w:r>
    </w:p>
    <w:p w:rsidR="00F43B09" w:rsidRPr="00F43B09" w:rsidRDefault="00F43B09" w:rsidP="00F43B09">
      <w:pPr>
        <w:tabs>
          <w:tab w:val="left" w:pos="900"/>
          <w:tab w:val="left" w:pos="1909"/>
        </w:tabs>
        <w:ind w:firstLine="709"/>
        <w:jc w:val="center"/>
        <w:rPr>
          <w:sz w:val="28"/>
          <w:szCs w:val="28"/>
        </w:rPr>
      </w:pPr>
      <w:r w:rsidRPr="00F43B09">
        <w:rPr>
          <w:sz w:val="28"/>
          <w:szCs w:val="28"/>
        </w:rPr>
        <w:t>вне зависимости от формы оказания услуги.</w:t>
      </w:r>
    </w:p>
    <w:p w:rsidR="00F43B09" w:rsidRPr="00F43B09" w:rsidRDefault="00F43B09" w:rsidP="00F43B09">
      <w:pPr>
        <w:tabs>
          <w:tab w:val="left" w:pos="900"/>
          <w:tab w:val="left" w:pos="1909"/>
        </w:tabs>
        <w:ind w:firstLine="709"/>
        <w:jc w:val="both"/>
        <w:rPr>
          <w:sz w:val="28"/>
          <w:szCs w:val="28"/>
        </w:rPr>
      </w:pPr>
    </w:p>
    <w:p w:rsidR="00F43B09" w:rsidRPr="00F43B09" w:rsidRDefault="00F43B09" w:rsidP="00F43B09">
      <w:pPr>
        <w:tabs>
          <w:tab w:val="left" w:pos="-1418"/>
          <w:tab w:val="left" w:pos="-1276"/>
        </w:tabs>
        <w:ind w:firstLine="709"/>
        <w:jc w:val="both"/>
        <w:rPr>
          <w:sz w:val="28"/>
          <w:szCs w:val="28"/>
        </w:rPr>
      </w:pPr>
      <w:r w:rsidRPr="00F43B09">
        <w:rPr>
          <w:sz w:val="28"/>
          <w:szCs w:val="28"/>
        </w:rPr>
        <w:t>2.28. Описание административных процедур.</w:t>
      </w:r>
    </w:p>
    <w:p w:rsidR="00F43B09" w:rsidRPr="00F43B09" w:rsidRDefault="00F43B09" w:rsidP="00F43B09">
      <w:pPr>
        <w:tabs>
          <w:tab w:val="left" w:pos="-2127"/>
          <w:tab w:val="left" w:pos="-993"/>
        </w:tabs>
        <w:ind w:firstLine="709"/>
        <w:jc w:val="both"/>
        <w:rPr>
          <w:sz w:val="28"/>
          <w:szCs w:val="28"/>
        </w:rPr>
      </w:pPr>
      <w:r w:rsidRPr="00F43B09">
        <w:rPr>
          <w:sz w:val="28"/>
          <w:szCs w:val="28"/>
        </w:rPr>
        <w:tab/>
        <w:t>2.28.1. Описание административных процедур при продаже муниципального имущества на аукционе.</w:t>
      </w:r>
    </w:p>
    <w:p w:rsidR="00F43B09" w:rsidRPr="00F43B09" w:rsidRDefault="00F43B09" w:rsidP="00F43B09">
      <w:pPr>
        <w:tabs>
          <w:tab w:val="left" w:pos="-2127"/>
          <w:tab w:val="left" w:pos="-993"/>
        </w:tabs>
        <w:ind w:firstLine="709"/>
        <w:jc w:val="both"/>
        <w:rPr>
          <w:sz w:val="28"/>
          <w:szCs w:val="28"/>
        </w:rPr>
      </w:pPr>
      <w:r w:rsidRPr="00F43B09">
        <w:rPr>
          <w:sz w:val="28"/>
          <w:szCs w:val="28"/>
        </w:rPr>
        <w:tab/>
        <w:t>2.28.1.1. Административная процедура – прием и регистрация заявок и пакета документов.</w:t>
      </w:r>
    </w:p>
    <w:p w:rsidR="00F43B09" w:rsidRPr="00F43B09" w:rsidRDefault="00F43B09" w:rsidP="00F43B09">
      <w:pPr>
        <w:tabs>
          <w:tab w:val="left" w:pos="-2127"/>
          <w:tab w:val="left" w:pos="-993"/>
        </w:tabs>
        <w:ind w:firstLine="709"/>
        <w:jc w:val="both"/>
        <w:rPr>
          <w:sz w:val="28"/>
          <w:szCs w:val="28"/>
        </w:rPr>
      </w:pPr>
      <w:r w:rsidRPr="00F43B09">
        <w:rPr>
          <w:sz w:val="28"/>
          <w:szCs w:val="28"/>
        </w:rPr>
        <w:tab/>
        <w:t>Для продажи муниципального имущества уведомление о проведении продажи муниципального имущества направляется оператору электронной площадки продавцом не позднее 3 календарных дней до дня размещения информационного сообщения о проведении продажи муниципального имущества на официальном сайте торгов и официальном портале Администрации  муниципального образования «</w:t>
      </w:r>
      <w:proofErr w:type="spellStart"/>
      <w:r w:rsidRPr="00F43B09">
        <w:rPr>
          <w:sz w:val="28"/>
          <w:szCs w:val="28"/>
        </w:rPr>
        <w:t>Сычевский</w:t>
      </w:r>
      <w:proofErr w:type="spellEnd"/>
      <w:r w:rsidRPr="00F43B09">
        <w:rPr>
          <w:sz w:val="28"/>
          <w:szCs w:val="28"/>
        </w:rPr>
        <w:t xml:space="preserve"> муниципальный округ» Смоленской области.</w:t>
      </w:r>
    </w:p>
    <w:p w:rsidR="00F43B09" w:rsidRPr="00F43B09" w:rsidRDefault="00F43B09" w:rsidP="00F43B09">
      <w:pPr>
        <w:tabs>
          <w:tab w:val="left" w:pos="-2127"/>
          <w:tab w:val="left" w:pos="-993"/>
        </w:tabs>
        <w:ind w:firstLine="709"/>
        <w:jc w:val="both"/>
        <w:rPr>
          <w:sz w:val="28"/>
          <w:szCs w:val="28"/>
        </w:rPr>
      </w:pPr>
      <w:r w:rsidRPr="00F43B09">
        <w:rPr>
          <w:sz w:val="28"/>
          <w:szCs w:val="28"/>
        </w:rPr>
        <w:tab/>
        <w:t>Ответственным за исполнение данной административной процедуры является оператор электронной площадки.</w:t>
      </w:r>
    </w:p>
    <w:p w:rsidR="00F43B09" w:rsidRPr="00F43B09" w:rsidRDefault="00F43B09" w:rsidP="00F43B09">
      <w:pPr>
        <w:tabs>
          <w:tab w:val="left" w:pos="-2127"/>
          <w:tab w:val="left" w:pos="-993"/>
        </w:tabs>
        <w:ind w:firstLine="709"/>
        <w:jc w:val="both"/>
        <w:rPr>
          <w:sz w:val="28"/>
          <w:szCs w:val="28"/>
        </w:rPr>
      </w:pPr>
      <w:r w:rsidRPr="00F43B09">
        <w:rPr>
          <w:sz w:val="28"/>
          <w:szCs w:val="28"/>
        </w:rPr>
        <w:tab/>
        <w:t xml:space="preserve">Для участия в продаже муниципального имущества на аукционе претенденты заполняют размещенную в открытой части электронной площадки форму заявки с приложением электронных документов в соответствии </w:t>
      </w:r>
      <w:r>
        <w:rPr>
          <w:sz w:val="28"/>
          <w:szCs w:val="28"/>
        </w:rPr>
        <w:t xml:space="preserve">                       </w:t>
      </w:r>
      <w:r w:rsidRPr="00F43B09">
        <w:rPr>
          <w:sz w:val="28"/>
          <w:szCs w:val="28"/>
        </w:rPr>
        <w:t>с перечнем, приведенным в информационном сообщении о проведен</w:t>
      </w:r>
      <w:proofErr w:type="gramStart"/>
      <w:r w:rsidRPr="00F43B09">
        <w:rPr>
          <w:sz w:val="28"/>
          <w:szCs w:val="28"/>
        </w:rPr>
        <w:t>ии ау</w:t>
      </w:r>
      <w:proofErr w:type="gramEnd"/>
      <w:r w:rsidRPr="00F43B09">
        <w:rPr>
          <w:sz w:val="28"/>
          <w:szCs w:val="28"/>
        </w:rPr>
        <w:t>кциона.</w:t>
      </w:r>
    </w:p>
    <w:p w:rsidR="00F43B09" w:rsidRPr="00F43B09" w:rsidRDefault="00F43B09" w:rsidP="00F43B09">
      <w:pPr>
        <w:tabs>
          <w:tab w:val="left" w:pos="-2127"/>
          <w:tab w:val="left" w:pos="-993"/>
        </w:tabs>
        <w:ind w:firstLine="709"/>
        <w:jc w:val="both"/>
        <w:rPr>
          <w:sz w:val="28"/>
          <w:szCs w:val="28"/>
        </w:rPr>
      </w:pPr>
      <w:r w:rsidRPr="00F43B09">
        <w:rPr>
          <w:sz w:val="28"/>
          <w:szCs w:val="28"/>
        </w:rPr>
        <w:tab/>
        <w:t>Заявка подается путем заполнения ее электронной формы, размещенной в открытой части электронной площадки, с приложением электронных образов документов, предусмотренных разделом 2 настоящего Административного регламента.</w:t>
      </w:r>
    </w:p>
    <w:p w:rsidR="00F43B09" w:rsidRPr="00F43B09" w:rsidRDefault="00F43B09" w:rsidP="00F43B09">
      <w:pPr>
        <w:tabs>
          <w:tab w:val="left" w:pos="-2127"/>
          <w:tab w:val="left" w:pos="-993"/>
        </w:tabs>
        <w:ind w:firstLine="709"/>
        <w:jc w:val="both"/>
        <w:rPr>
          <w:sz w:val="28"/>
          <w:szCs w:val="28"/>
        </w:rPr>
      </w:pPr>
      <w:r w:rsidRPr="00F43B09">
        <w:rPr>
          <w:sz w:val="28"/>
          <w:szCs w:val="28"/>
        </w:rPr>
        <w:tab/>
        <w:t>Одно лицо имеет право подать только одну заявку.</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43B09" w:rsidRPr="00F43B09" w:rsidRDefault="00F43B09" w:rsidP="00F43B09">
      <w:pPr>
        <w:tabs>
          <w:tab w:val="left" w:pos="-2127"/>
          <w:tab w:val="left" w:pos="-993"/>
        </w:tabs>
        <w:ind w:firstLine="709"/>
        <w:jc w:val="both"/>
        <w:rPr>
          <w:sz w:val="28"/>
          <w:szCs w:val="28"/>
        </w:rPr>
      </w:pPr>
      <w:r w:rsidRPr="00F43B09">
        <w:rPr>
          <w:sz w:val="28"/>
          <w:szCs w:val="28"/>
        </w:rPr>
        <w:tab/>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F43B09">
        <w:rPr>
          <w:sz w:val="28"/>
          <w:szCs w:val="28"/>
        </w:rPr>
        <w:t>уведомления</w:t>
      </w:r>
      <w:proofErr w:type="gramEnd"/>
      <w:r w:rsidRPr="00F43B09">
        <w:rPr>
          <w:sz w:val="28"/>
          <w:szCs w:val="28"/>
        </w:rPr>
        <w:t xml:space="preserve"> с приложением электронных копий зарегистрированной заявки и прилагаемых к ней документов.</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Прием заявок и прилагаемых к ним документов начинается с даты и времени, указанных в информационном сообщении о проведении продажи муниципального имущества, осуществляется в течение не менее</w:t>
      </w:r>
      <w:r>
        <w:rPr>
          <w:sz w:val="28"/>
          <w:szCs w:val="28"/>
        </w:rPr>
        <w:t xml:space="preserve">                                </w:t>
      </w:r>
      <w:r w:rsidRPr="00F43B09">
        <w:rPr>
          <w:sz w:val="28"/>
          <w:szCs w:val="28"/>
        </w:rPr>
        <w:t xml:space="preserve"> 25 календарных дней.</w:t>
      </w:r>
    </w:p>
    <w:p w:rsidR="00F43B09" w:rsidRPr="00F43B09" w:rsidRDefault="00F43B09" w:rsidP="00F43B09">
      <w:pPr>
        <w:tabs>
          <w:tab w:val="left" w:pos="-2127"/>
          <w:tab w:val="left" w:pos="-993"/>
        </w:tabs>
        <w:ind w:firstLine="709"/>
        <w:jc w:val="both"/>
        <w:rPr>
          <w:sz w:val="28"/>
          <w:szCs w:val="28"/>
        </w:rPr>
      </w:pPr>
      <w:r w:rsidRPr="00F43B09">
        <w:rPr>
          <w:sz w:val="28"/>
          <w:szCs w:val="28"/>
        </w:rPr>
        <w:tab/>
        <w:t>В течение этого периода оператор электронной площадки ежедневно направляет продавцу уведомления о поступивших заявках.</w:t>
      </w:r>
    </w:p>
    <w:p w:rsidR="00F43B09" w:rsidRPr="00F43B09" w:rsidRDefault="00F43B09" w:rsidP="00F43B09">
      <w:pPr>
        <w:tabs>
          <w:tab w:val="left" w:pos="-2127"/>
          <w:tab w:val="left" w:pos="-993"/>
        </w:tabs>
        <w:ind w:firstLine="709"/>
        <w:jc w:val="both"/>
        <w:rPr>
          <w:sz w:val="28"/>
          <w:szCs w:val="28"/>
        </w:rPr>
      </w:pPr>
      <w:r w:rsidRPr="00F43B09">
        <w:rPr>
          <w:sz w:val="28"/>
          <w:szCs w:val="28"/>
        </w:rPr>
        <w:tab/>
        <w:t xml:space="preserve">Критерием принятия решений о регистрации заявки на участие </w:t>
      </w:r>
      <w:r>
        <w:rPr>
          <w:sz w:val="28"/>
          <w:szCs w:val="28"/>
        </w:rPr>
        <w:t xml:space="preserve">                           </w:t>
      </w:r>
      <w:r w:rsidRPr="00F43B09">
        <w:rPr>
          <w:sz w:val="28"/>
          <w:szCs w:val="28"/>
        </w:rPr>
        <w:t>в аукционе и пакета документов является факт направления заявителем заявки на участие в аукционе и пакета документов в электронной форме.</w:t>
      </w:r>
    </w:p>
    <w:p w:rsidR="00F43B09" w:rsidRPr="00F43B09" w:rsidRDefault="00F43B09" w:rsidP="00F43B09">
      <w:pPr>
        <w:tabs>
          <w:tab w:val="left" w:pos="-2127"/>
          <w:tab w:val="left" w:pos="-993"/>
        </w:tabs>
        <w:ind w:firstLine="709"/>
        <w:jc w:val="both"/>
        <w:rPr>
          <w:sz w:val="28"/>
          <w:szCs w:val="28"/>
        </w:rPr>
      </w:pPr>
      <w:r w:rsidRPr="00F43B09">
        <w:rPr>
          <w:sz w:val="28"/>
          <w:szCs w:val="28"/>
        </w:rPr>
        <w:lastRenderedPageBreak/>
        <w:tab/>
        <w:t>Результатом административной процедуры является прием заявки и пакета документов.</w:t>
      </w:r>
    </w:p>
    <w:p w:rsidR="00F43B09" w:rsidRPr="00F43B09" w:rsidRDefault="00F43B09" w:rsidP="00F43B09">
      <w:pPr>
        <w:tabs>
          <w:tab w:val="left" w:pos="-2127"/>
          <w:tab w:val="left" w:pos="-993"/>
        </w:tabs>
        <w:ind w:firstLine="709"/>
        <w:jc w:val="both"/>
        <w:rPr>
          <w:sz w:val="28"/>
          <w:szCs w:val="28"/>
        </w:rPr>
      </w:pPr>
      <w:r w:rsidRPr="00F43B09">
        <w:rPr>
          <w:sz w:val="28"/>
          <w:szCs w:val="28"/>
        </w:rPr>
        <w:tab/>
        <w:t>Способом фиксации результата административной процедуры является регистрация заявки на участие в аукционе и пакета документов.</w:t>
      </w:r>
    </w:p>
    <w:p w:rsidR="00F43B09" w:rsidRPr="00F43B09" w:rsidRDefault="00F43B09" w:rsidP="00F43B09">
      <w:pPr>
        <w:tabs>
          <w:tab w:val="left" w:pos="-2127"/>
          <w:tab w:val="left" w:pos="-993"/>
        </w:tabs>
        <w:ind w:firstLine="709"/>
        <w:jc w:val="both"/>
        <w:rPr>
          <w:sz w:val="28"/>
          <w:szCs w:val="28"/>
        </w:rPr>
      </w:pPr>
      <w:r w:rsidRPr="00F43B09">
        <w:rPr>
          <w:sz w:val="28"/>
          <w:szCs w:val="28"/>
        </w:rPr>
        <w:tab/>
        <w:t>2.28.1.2. Административная процедура – принятие решения о признании претендентов участниками аукциона либо об отказе в допуске к участию в аукционе и оформление протокола о признании претендентов участниками аукциона.</w:t>
      </w:r>
    </w:p>
    <w:p w:rsidR="00F43B09" w:rsidRPr="00F43B09" w:rsidRDefault="00F43B09" w:rsidP="00F43B09">
      <w:pPr>
        <w:tabs>
          <w:tab w:val="left" w:pos="-2127"/>
          <w:tab w:val="left" w:pos="-993"/>
        </w:tabs>
        <w:ind w:firstLine="709"/>
        <w:jc w:val="both"/>
        <w:rPr>
          <w:sz w:val="28"/>
          <w:szCs w:val="28"/>
        </w:rPr>
      </w:pPr>
      <w:r w:rsidRPr="00F43B09">
        <w:rPr>
          <w:sz w:val="28"/>
          <w:szCs w:val="28"/>
        </w:rPr>
        <w:tab/>
        <w:t>Основанием для начала административной процедуры является поступление в «личный кабинет» продавца заявок на участие в аукционе и пакета документов в электронной форме.</w:t>
      </w:r>
    </w:p>
    <w:p w:rsidR="00F43B09" w:rsidRPr="00F43B09" w:rsidRDefault="00F43B09" w:rsidP="00F43B09">
      <w:pPr>
        <w:tabs>
          <w:tab w:val="left" w:pos="-2127"/>
          <w:tab w:val="left" w:pos="-993"/>
        </w:tabs>
        <w:ind w:firstLine="709"/>
        <w:jc w:val="both"/>
        <w:rPr>
          <w:sz w:val="28"/>
          <w:szCs w:val="28"/>
        </w:rPr>
      </w:pPr>
      <w:r w:rsidRPr="00F43B09">
        <w:rPr>
          <w:sz w:val="28"/>
          <w:szCs w:val="28"/>
        </w:rPr>
        <w:tab/>
        <w:t>Ответственным за исполнение данной административной процедуры является комиссия по проведению торгов.</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Процедуру рассмотрения заявок и приложенных к ним пакетов документов осуществляет комиссия по проведению торгов.</w:t>
      </w:r>
    </w:p>
    <w:p w:rsidR="00F43B09" w:rsidRPr="00F43B09" w:rsidRDefault="00F43B09" w:rsidP="00F43B09">
      <w:pPr>
        <w:tabs>
          <w:tab w:val="left" w:pos="-2127"/>
          <w:tab w:val="left" w:pos="-993"/>
        </w:tabs>
        <w:ind w:firstLine="709"/>
        <w:jc w:val="both"/>
        <w:rPr>
          <w:sz w:val="28"/>
          <w:szCs w:val="28"/>
        </w:rPr>
      </w:pPr>
      <w:r w:rsidRPr="00F43B09">
        <w:rPr>
          <w:sz w:val="28"/>
          <w:szCs w:val="28"/>
        </w:rPr>
        <w:tab/>
        <w:t>В день определения участников, указанный в информационном сообщении о проведен</w:t>
      </w:r>
      <w:proofErr w:type="gramStart"/>
      <w:r w:rsidRPr="00F43B09">
        <w:rPr>
          <w:sz w:val="28"/>
          <w:szCs w:val="28"/>
        </w:rPr>
        <w:t>ии ау</w:t>
      </w:r>
      <w:proofErr w:type="gramEnd"/>
      <w:r w:rsidRPr="00F43B09">
        <w:rPr>
          <w:sz w:val="28"/>
          <w:szCs w:val="28"/>
        </w:rPr>
        <w:t>кциона, оператор электронной площадки через «личный кабинет» продавца обеспечивает доступ комиссии по проведению торгов к поданным претендентами заявкам и документам, а также к журналу приема заявок.</w:t>
      </w:r>
    </w:p>
    <w:p w:rsidR="00F43B09" w:rsidRPr="00F43B09" w:rsidRDefault="00F43B09" w:rsidP="00F43B09">
      <w:pPr>
        <w:tabs>
          <w:tab w:val="left" w:pos="-2127"/>
          <w:tab w:val="left" w:pos="-993"/>
        </w:tabs>
        <w:ind w:firstLine="709"/>
        <w:jc w:val="both"/>
        <w:rPr>
          <w:sz w:val="28"/>
          <w:szCs w:val="28"/>
        </w:rPr>
      </w:pPr>
      <w:r w:rsidRPr="00F43B09">
        <w:rPr>
          <w:sz w:val="28"/>
          <w:szCs w:val="28"/>
        </w:rPr>
        <w:tab/>
      </w:r>
      <w:proofErr w:type="gramStart"/>
      <w:r w:rsidRPr="00F43B09">
        <w:rPr>
          <w:sz w:val="28"/>
          <w:szCs w:val="28"/>
        </w:rPr>
        <w:t>Комиссия по проведению торгов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аукциона,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w:t>
      </w:r>
      <w:proofErr w:type="gramEnd"/>
      <w:r w:rsidRPr="00F43B09">
        <w:rPr>
          <w:sz w:val="28"/>
          <w:szCs w:val="28"/>
        </w:rPr>
        <w:t xml:space="preserve"> отказа.</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Протокол о признании претендентов участниками аукциона размещается в открытой части электронной площадки, на официальном сайте торгов.</w:t>
      </w:r>
    </w:p>
    <w:p w:rsidR="00F43B09" w:rsidRPr="00F43B09" w:rsidRDefault="00F43B09" w:rsidP="00F43B09">
      <w:pPr>
        <w:tabs>
          <w:tab w:val="left" w:pos="-2127"/>
          <w:tab w:val="left" w:pos="-993"/>
        </w:tabs>
        <w:ind w:firstLine="709"/>
        <w:jc w:val="both"/>
        <w:rPr>
          <w:sz w:val="28"/>
          <w:szCs w:val="28"/>
        </w:rPr>
      </w:pPr>
      <w:r w:rsidRPr="00F43B09">
        <w:rPr>
          <w:sz w:val="28"/>
          <w:szCs w:val="28"/>
        </w:rPr>
        <w:tab/>
        <w:t xml:space="preserve">Решение комиссии по проведению торгов о признании претендентов участниками аукциона принимается в течение 5 рабочих дней </w:t>
      </w:r>
      <w:proofErr w:type="gramStart"/>
      <w:r w:rsidRPr="00F43B09">
        <w:rPr>
          <w:sz w:val="28"/>
          <w:szCs w:val="28"/>
        </w:rPr>
        <w:t>с даты окончания</w:t>
      </w:r>
      <w:proofErr w:type="gramEnd"/>
      <w:r w:rsidRPr="00F43B09">
        <w:rPr>
          <w:sz w:val="28"/>
          <w:szCs w:val="28"/>
        </w:rPr>
        <w:t xml:space="preserve"> срока приема заявок.</w:t>
      </w:r>
    </w:p>
    <w:p w:rsidR="00F43B09" w:rsidRPr="00F43B09" w:rsidRDefault="00F43B09" w:rsidP="00F43B09">
      <w:pPr>
        <w:tabs>
          <w:tab w:val="left" w:pos="-2127"/>
          <w:tab w:val="left" w:pos="-993"/>
        </w:tabs>
        <w:ind w:firstLine="709"/>
        <w:jc w:val="both"/>
        <w:rPr>
          <w:sz w:val="28"/>
          <w:szCs w:val="28"/>
        </w:rPr>
      </w:pPr>
      <w:r w:rsidRPr="00F43B09">
        <w:rPr>
          <w:sz w:val="28"/>
          <w:szCs w:val="28"/>
        </w:rPr>
        <w:tab/>
        <w:t>Критерием рассмотрения заявок на участие в аукционе является факт наличия заявок на участие в аукционе.</w:t>
      </w:r>
    </w:p>
    <w:p w:rsidR="00F43B09" w:rsidRPr="00F43B09" w:rsidRDefault="00F43B09" w:rsidP="00F43B09">
      <w:pPr>
        <w:tabs>
          <w:tab w:val="left" w:pos="-2127"/>
          <w:tab w:val="left" w:pos="-993"/>
        </w:tabs>
        <w:ind w:firstLine="709"/>
        <w:jc w:val="both"/>
        <w:rPr>
          <w:sz w:val="28"/>
          <w:szCs w:val="28"/>
        </w:rPr>
      </w:pPr>
      <w:r w:rsidRPr="00F43B09">
        <w:rPr>
          <w:sz w:val="28"/>
          <w:szCs w:val="28"/>
        </w:rPr>
        <w:tab/>
        <w:t>Результатом административной процедуры является подписанный протокол о признании претендентов участниками аукциона и размещение его в открытой части электронной площадки, на официальном сайте торгов.</w:t>
      </w:r>
    </w:p>
    <w:p w:rsidR="00F43B09" w:rsidRPr="00F43B09" w:rsidRDefault="00F43B09" w:rsidP="00F43B09">
      <w:pPr>
        <w:tabs>
          <w:tab w:val="left" w:pos="-2127"/>
          <w:tab w:val="left" w:pos="-993"/>
        </w:tabs>
        <w:ind w:firstLine="709"/>
        <w:jc w:val="both"/>
        <w:rPr>
          <w:sz w:val="28"/>
          <w:szCs w:val="28"/>
        </w:rPr>
      </w:pPr>
      <w:r w:rsidRPr="00F43B09">
        <w:rPr>
          <w:sz w:val="28"/>
          <w:szCs w:val="28"/>
        </w:rPr>
        <w:tab/>
        <w:t>Способом фиксации административной процедуры является подписание комиссией по проведению торгов протокола о признании претендентов участниками аукциона.</w:t>
      </w:r>
    </w:p>
    <w:p w:rsidR="00F43B09" w:rsidRPr="00F43B09" w:rsidRDefault="00F43B09" w:rsidP="00F43B09">
      <w:pPr>
        <w:tabs>
          <w:tab w:val="left" w:pos="-2127"/>
          <w:tab w:val="left" w:pos="-993"/>
        </w:tabs>
        <w:ind w:firstLine="709"/>
        <w:jc w:val="both"/>
        <w:rPr>
          <w:sz w:val="28"/>
          <w:szCs w:val="28"/>
        </w:rPr>
      </w:pPr>
      <w:r w:rsidRPr="00F43B09">
        <w:rPr>
          <w:sz w:val="28"/>
          <w:szCs w:val="28"/>
        </w:rPr>
        <w:tab/>
        <w:t>2.28.1.3.  Административная процедура – проведение аукциона и оформление протокола об итогах аукциона.</w:t>
      </w:r>
    </w:p>
    <w:p w:rsidR="00F43B09" w:rsidRPr="00F43B09" w:rsidRDefault="00F43B09" w:rsidP="00F43B09">
      <w:pPr>
        <w:tabs>
          <w:tab w:val="left" w:pos="-2127"/>
          <w:tab w:val="left" w:pos="-993"/>
        </w:tabs>
        <w:ind w:firstLine="709"/>
        <w:jc w:val="both"/>
        <w:rPr>
          <w:sz w:val="28"/>
          <w:szCs w:val="28"/>
        </w:rPr>
      </w:pPr>
      <w:r w:rsidRPr="00F43B09">
        <w:rPr>
          <w:sz w:val="28"/>
          <w:szCs w:val="28"/>
        </w:rPr>
        <w:tab/>
        <w:t>Основанием для начала административной процедуры является протокол о признании претендентов участниками аукциона.</w:t>
      </w:r>
    </w:p>
    <w:p w:rsidR="00F43B09" w:rsidRPr="00F43B09" w:rsidRDefault="00F43B09" w:rsidP="00F43B09">
      <w:pPr>
        <w:tabs>
          <w:tab w:val="left" w:pos="-2127"/>
          <w:tab w:val="left" w:pos="-993"/>
        </w:tabs>
        <w:ind w:firstLine="709"/>
        <w:jc w:val="both"/>
        <w:rPr>
          <w:sz w:val="28"/>
          <w:szCs w:val="28"/>
        </w:rPr>
      </w:pPr>
      <w:r w:rsidRPr="00F43B09">
        <w:rPr>
          <w:sz w:val="28"/>
          <w:szCs w:val="28"/>
        </w:rPr>
        <w:lastRenderedPageBreak/>
        <w:tab/>
        <w:t>Ответственным за исполнение данной административной процедуры является комиссия по проведению торгов.</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Процедура аукциона проводится комиссией по проведению торгов в соответствии с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F43B09" w:rsidRPr="00F43B09" w:rsidRDefault="00F43B09" w:rsidP="00F43B09">
      <w:pPr>
        <w:tabs>
          <w:tab w:val="left" w:pos="-2127"/>
          <w:tab w:val="left" w:pos="-993"/>
        </w:tabs>
        <w:ind w:firstLine="709"/>
        <w:jc w:val="both"/>
        <w:rPr>
          <w:sz w:val="28"/>
          <w:szCs w:val="28"/>
        </w:rPr>
      </w:pPr>
      <w:r w:rsidRPr="00F43B09">
        <w:rPr>
          <w:sz w:val="28"/>
          <w:szCs w:val="28"/>
        </w:rPr>
        <w:tab/>
        <w:t>Аукцион признается несостоявшимся в следующих случаях:</w:t>
      </w:r>
    </w:p>
    <w:p w:rsidR="00F43B09" w:rsidRPr="00F43B09" w:rsidRDefault="00F43B09" w:rsidP="00F43B09">
      <w:pPr>
        <w:numPr>
          <w:ilvl w:val="0"/>
          <w:numId w:val="12"/>
        </w:numPr>
        <w:tabs>
          <w:tab w:val="clear" w:pos="4644"/>
          <w:tab w:val="left" w:pos="-2127"/>
          <w:tab w:val="left" w:pos="-993"/>
          <w:tab w:val="num" w:pos="993"/>
        </w:tabs>
        <w:suppressAutoHyphens/>
        <w:ind w:left="0" w:firstLine="709"/>
        <w:jc w:val="both"/>
        <w:rPr>
          <w:sz w:val="28"/>
          <w:szCs w:val="28"/>
        </w:rPr>
      </w:pPr>
      <w:r w:rsidRPr="00F43B09">
        <w:rPr>
          <w:sz w:val="28"/>
          <w:szCs w:val="28"/>
        </w:rPr>
        <w:t>не было подано ни одной заявки либо ни один из претендентов не признан участником;</w:t>
      </w:r>
    </w:p>
    <w:p w:rsidR="00F43B09" w:rsidRPr="00F43B09" w:rsidRDefault="00F43B09" w:rsidP="00F43B09">
      <w:pPr>
        <w:numPr>
          <w:ilvl w:val="0"/>
          <w:numId w:val="12"/>
        </w:numPr>
        <w:tabs>
          <w:tab w:val="clear" w:pos="4644"/>
          <w:tab w:val="left" w:pos="-2127"/>
          <w:tab w:val="left" w:pos="-993"/>
          <w:tab w:val="num" w:pos="993"/>
        </w:tabs>
        <w:suppressAutoHyphens/>
        <w:ind w:left="0" w:firstLine="709"/>
        <w:jc w:val="both"/>
        <w:rPr>
          <w:sz w:val="28"/>
          <w:szCs w:val="28"/>
        </w:rPr>
      </w:pPr>
      <w:r w:rsidRPr="00F43B09">
        <w:rPr>
          <w:sz w:val="28"/>
          <w:szCs w:val="28"/>
        </w:rPr>
        <w:t>ни один из участников не сделал предложение о начальной цене имущества;</w:t>
      </w:r>
    </w:p>
    <w:p w:rsidR="00F43B09" w:rsidRPr="00F43B09" w:rsidRDefault="00F43B09" w:rsidP="00F43B09">
      <w:pPr>
        <w:numPr>
          <w:ilvl w:val="0"/>
          <w:numId w:val="12"/>
        </w:numPr>
        <w:tabs>
          <w:tab w:val="clear" w:pos="4644"/>
          <w:tab w:val="left" w:pos="-2127"/>
          <w:tab w:val="left" w:pos="-993"/>
          <w:tab w:val="num" w:pos="993"/>
        </w:tabs>
        <w:suppressAutoHyphens/>
        <w:ind w:left="0" w:firstLine="709"/>
        <w:jc w:val="both"/>
        <w:rPr>
          <w:sz w:val="28"/>
          <w:szCs w:val="28"/>
        </w:rPr>
      </w:pPr>
      <w:r w:rsidRPr="00F43B09">
        <w:rPr>
          <w:sz w:val="28"/>
          <w:szCs w:val="28"/>
        </w:rPr>
        <w:t>отказ лица, признанного единственным участником, от заключения договора купли-продажи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В случае если заявку подало только одно лицо, признанное единственным участником, договор купли-продажи муниципального имущества заключается с таким лицом по начальной цене продажи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Ход проведения процедуры аукциона фиксируется оператором электронной площадки в электронном журнале, который направляется комиссии по проведению торгов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аукциона.</w:t>
      </w:r>
    </w:p>
    <w:p w:rsidR="00F43B09" w:rsidRPr="00F43B09" w:rsidRDefault="00F43B09" w:rsidP="00F43B09">
      <w:pPr>
        <w:tabs>
          <w:tab w:val="left" w:pos="-2127"/>
          <w:tab w:val="left" w:pos="-993"/>
        </w:tabs>
        <w:ind w:firstLine="709"/>
        <w:jc w:val="both"/>
        <w:rPr>
          <w:sz w:val="28"/>
          <w:szCs w:val="28"/>
        </w:rPr>
      </w:pPr>
      <w:r w:rsidRPr="00F43B09">
        <w:rPr>
          <w:sz w:val="28"/>
          <w:szCs w:val="28"/>
        </w:rPr>
        <w:tab/>
      </w:r>
      <w:proofErr w:type="gramStart"/>
      <w:r w:rsidRPr="00F43B09">
        <w:rPr>
          <w:sz w:val="28"/>
          <w:szCs w:val="28"/>
        </w:rPr>
        <w:t>Протокол об итогах аукциона удостоверяет право победителя или единственного участника на заключение договора купли-продажи муниципального имущества, содержит фамилию, имя, отчество (при наличии) или наименование юридического лица – победителя аукциона или единственного участника, цену муниципального имущества, предложенную победителем, или начальную цену муниципального имущества, в случае если лицо признано единственным участником и подписывается продавцом в течение одного часа с момента получения электронного журнала</w:t>
      </w:r>
      <w:proofErr w:type="gramEnd"/>
      <w:r w:rsidRPr="00F43B09">
        <w:rPr>
          <w:sz w:val="28"/>
          <w:szCs w:val="28"/>
        </w:rPr>
        <w:t>,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 единственный участник.</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Процедура аукциона считается завершенной со времени подписания комиссией по проведению торгов протокола об итогах аукциона.</w:t>
      </w:r>
    </w:p>
    <w:p w:rsidR="00F43B09" w:rsidRPr="00F43B09" w:rsidRDefault="00F43B09" w:rsidP="00F43B09">
      <w:pPr>
        <w:tabs>
          <w:tab w:val="left" w:pos="-2127"/>
          <w:tab w:val="left" w:pos="-993"/>
        </w:tabs>
        <w:ind w:firstLine="709"/>
        <w:jc w:val="both"/>
        <w:rPr>
          <w:sz w:val="28"/>
          <w:szCs w:val="28"/>
        </w:rPr>
      </w:pPr>
      <w:r w:rsidRPr="00F43B09">
        <w:rPr>
          <w:sz w:val="28"/>
          <w:szCs w:val="28"/>
        </w:rPr>
        <w:tab/>
        <w:t>В течение одного часа с момента подписания протокола об итогах аукциона победителю или единственному участнику направляется уведомление о признании его победителем или единственным участником, протокол размещается в открытой части электронной площадки.</w:t>
      </w:r>
    </w:p>
    <w:p w:rsidR="00F43B09" w:rsidRPr="00F43B09" w:rsidRDefault="00F43B09" w:rsidP="00F43B09">
      <w:pPr>
        <w:tabs>
          <w:tab w:val="left" w:pos="-2127"/>
          <w:tab w:val="left" w:pos="-993"/>
        </w:tabs>
        <w:ind w:firstLine="709"/>
        <w:jc w:val="both"/>
        <w:rPr>
          <w:sz w:val="28"/>
          <w:szCs w:val="28"/>
        </w:rPr>
      </w:pPr>
      <w:r w:rsidRPr="00F43B09">
        <w:rPr>
          <w:sz w:val="28"/>
          <w:szCs w:val="28"/>
        </w:rPr>
        <w:tab/>
        <w:t>Критерием принятия решения о проведен</w:t>
      </w:r>
      <w:proofErr w:type="gramStart"/>
      <w:r w:rsidRPr="00F43B09">
        <w:rPr>
          <w:sz w:val="28"/>
          <w:szCs w:val="28"/>
        </w:rPr>
        <w:t>ии ау</w:t>
      </w:r>
      <w:proofErr w:type="gramEnd"/>
      <w:r w:rsidRPr="00F43B09">
        <w:rPr>
          <w:sz w:val="28"/>
          <w:szCs w:val="28"/>
        </w:rPr>
        <w:t>кциона являются дата и время проведения аукциона, указанные в информационном сообщении о проведении аукциона.</w:t>
      </w:r>
    </w:p>
    <w:p w:rsidR="00F43B09" w:rsidRPr="00F43B09" w:rsidRDefault="00F43B09" w:rsidP="00F43B09">
      <w:pPr>
        <w:tabs>
          <w:tab w:val="left" w:pos="-2127"/>
          <w:tab w:val="left" w:pos="-993"/>
        </w:tabs>
        <w:ind w:firstLine="709"/>
        <w:jc w:val="both"/>
        <w:rPr>
          <w:sz w:val="28"/>
          <w:szCs w:val="28"/>
        </w:rPr>
      </w:pPr>
      <w:r w:rsidRPr="00F43B09">
        <w:rPr>
          <w:sz w:val="28"/>
          <w:szCs w:val="28"/>
        </w:rPr>
        <w:tab/>
        <w:t>Результатом административной процедуры является подписанный протокол об итогах аукциона.</w:t>
      </w:r>
    </w:p>
    <w:p w:rsidR="00F43B09" w:rsidRPr="00F43B09" w:rsidRDefault="00F43B09" w:rsidP="00F43B09">
      <w:pPr>
        <w:tabs>
          <w:tab w:val="left" w:pos="-2127"/>
          <w:tab w:val="left" w:pos="-993"/>
        </w:tabs>
        <w:ind w:firstLine="709"/>
        <w:jc w:val="both"/>
        <w:rPr>
          <w:sz w:val="28"/>
          <w:szCs w:val="28"/>
        </w:rPr>
      </w:pPr>
      <w:r w:rsidRPr="00F43B09">
        <w:rPr>
          <w:sz w:val="28"/>
          <w:szCs w:val="28"/>
        </w:rPr>
        <w:lastRenderedPageBreak/>
        <w:tab/>
        <w:t>Способом фиксации административной процедуры является направление победителю аукциона или единственному участнику уведомления о признании его победителем или единственным участником, а также размещение протокола в открытой части электронной площадки.</w:t>
      </w:r>
    </w:p>
    <w:p w:rsidR="00F43B09" w:rsidRPr="00F43B09" w:rsidRDefault="00F43B09" w:rsidP="00F43B09">
      <w:pPr>
        <w:tabs>
          <w:tab w:val="left" w:pos="-2127"/>
          <w:tab w:val="left" w:pos="-993"/>
        </w:tabs>
        <w:ind w:firstLine="709"/>
        <w:jc w:val="both"/>
        <w:rPr>
          <w:sz w:val="28"/>
          <w:szCs w:val="28"/>
        </w:rPr>
      </w:pPr>
      <w:r w:rsidRPr="00F43B09">
        <w:rPr>
          <w:sz w:val="28"/>
          <w:szCs w:val="28"/>
        </w:rPr>
        <w:tab/>
        <w:t>2.28.1.4. Административная процедура – оформление и направление победителю аукциона или единственному участнику договора купли-продажи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Основанием для начала административной процедуры является протокол об итогах аукциона.</w:t>
      </w:r>
    </w:p>
    <w:p w:rsidR="00F43B09" w:rsidRPr="00F43B09" w:rsidRDefault="00F43B09" w:rsidP="00F43B09">
      <w:pPr>
        <w:tabs>
          <w:tab w:val="left" w:pos="-2127"/>
          <w:tab w:val="left" w:pos="-993"/>
        </w:tabs>
        <w:ind w:firstLine="709"/>
        <w:jc w:val="both"/>
        <w:rPr>
          <w:sz w:val="28"/>
          <w:szCs w:val="28"/>
        </w:rPr>
      </w:pPr>
      <w:r w:rsidRPr="00F43B09">
        <w:rPr>
          <w:sz w:val="28"/>
          <w:szCs w:val="28"/>
        </w:rPr>
        <w:tab/>
        <w:t>Ответственным за исполнение административной процедуры является продавец.</w:t>
      </w:r>
    </w:p>
    <w:p w:rsidR="00F43B09" w:rsidRPr="00F43B09" w:rsidRDefault="00F43B09" w:rsidP="00F43B09">
      <w:pPr>
        <w:tabs>
          <w:tab w:val="left" w:pos="-2127"/>
          <w:tab w:val="left" w:pos="-993"/>
        </w:tabs>
        <w:ind w:firstLine="709"/>
        <w:jc w:val="both"/>
        <w:rPr>
          <w:sz w:val="28"/>
          <w:szCs w:val="28"/>
        </w:rPr>
      </w:pPr>
      <w:r w:rsidRPr="00F43B09">
        <w:rPr>
          <w:sz w:val="28"/>
          <w:szCs w:val="28"/>
        </w:rPr>
        <w:tab/>
        <w:t>В течение 5 рабочих дней со дня подведения итогов аукциона с победителем или единственным участником заключается договор купли-продажи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Процедура оформления договора купли-продажи муниципального имущества включает в себя:</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подготовку договора купли-продажи муниципального имущества;</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проверку, визирование и подписание усиленной квалифицированной электронной подписью договора купли-продажи муниципального имущества уполномоченным на подписание такого документа должностным лицом Управления;</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направление подписанного договора купли-продажи муниципального имущества победителю или единственному участнику.</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Продавец направляет победителю или единственному участнику договор купли-продажи муниципального имущества в форме электронного документа.</w:t>
      </w:r>
    </w:p>
    <w:p w:rsidR="00F43B09" w:rsidRPr="00F43B09" w:rsidRDefault="00F43B09" w:rsidP="00F43B09">
      <w:pPr>
        <w:tabs>
          <w:tab w:val="left" w:pos="-2127"/>
          <w:tab w:val="left" w:pos="-993"/>
        </w:tabs>
        <w:ind w:firstLine="709"/>
        <w:jc w:val="both"/>
        <w:rPr>
          <w:sz w:val="28"/>
          <w:szCs w:val="28"/>
        </w:rPr>
      </w:pPr>
      <w:r w:rsidRPr="00F43B09">
        <w:rPr>
          <w:sz w:val="28"/>
          <w:szCs w:val="28"/>
        </w:rPr>
        <w:tab/>
        <w:t>Критерием принятия решения о подготовке и направлении договора купли-продажи муниципального имущества является наличие протокола об итогах аукциона.</w:t>
      </w:r>
    </w:p>
    <w:p w:rsidR="00F43B09" w:rsidRPr="00F43B09" w:rsidRDefault="00F43B09" w:rsidP="00F43B09">
      <w:pPr>
        <w:tabs>
          <w:tab w:val="left" w:pos="-2127"/>
          <w:tab w:val="left" w:pos="-993"/>
        </w:tabs>
        <w:ind w:firstLine="709"/>
        <w:jc w:val="both"/>
        <w:rPr>
          <w:sz w:val="28"/>
          <w:szCs w:val="28"/>
        </w:rPr>
      </w:pPr>
      <w:r w:rsidRPr="00F43B09">
        <w:rPr>
          <w:sz w:val="28"/>
          <w:szCs w:val="28"/>
        </w:rPr>
        <w:tab/>
        <w:t>Результатом данной административной процедуры является договор купли-продажи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Способом фиксации административной процедуры является подписание договора купли-продажи муниципального имущества уполномоченным на подписание такого документа должностным лицом Управления.</w:t>
      </w:r>
    </w:p>
    <w:p w:rsidR="00F43B09" w:rsidRPr="00F43B09" w:rsidRDefault="00F43B09" w:rsidP="00F43B09">
      <w:pPr>
        <w:tabs>
          <w:tab w:val="left" w:pos="-2127"/>
          <w:tab w:val="left" w:pos="-993"/>
        </w:tabs>
        <w:ind w:firstLine="709"/>
        <w:jc w:val="both"/>
        <w:rPr>
          <w:sz w:val="28"/>
          <w:szCs w:val="28"/>
        </w:rPr>
      </w:pPr>
      <w:r w:rsidRPr="00F43B09">
        <w:rPr>
          <w:sz w:val="28"/>
          <w:szCs w:val="28"/>
        </w:rPr>
        <w:tab/>
        <w:t>2.28.2. Описание административных процедур при продаже муниципального имущества на конкурсе.</w:t>
      </w:r>
    </w:p>
    <w:p w:rsidR="00F43B09" w:rsidRPr="00F43B09" w:rsidRDefault="00F43B09" w:rsidP="00F43B09">
      <w:pPr>
        <w:tabs>
          <w:tab w:val="left" w:pos="-2127"/>
          <w:tab w:val="left" w:pos="-993"/>
        </w:tabs>
        <w:ind w:firstLine="709"/>
        <w:jc w:val="both"/>
        <w:rPr>
          <w:sz w:val="28"/>
          <w:szCs w:val="28"/>
        </w:rPr>
      </w:pPr>
      <w:r w:rsidRPr="00F43B09">
        <w:rPr>
          <w:sz w:val="28"/>
          <w:szCs w:val="28"/>
        </w:rPr>
        <w:tab/>
        <w:t>2.28.2.1. Административная процедура – прием и регистрация заявок и пакета документов и оформление протокола об итогах приема заявок и определении участников конкурса.</w:t>
      </w:r>
    </w:p>
    <w:p w:rsidR="00F43B09" w:rsidRPr="00F43B09" w:rsidRDefault="00F43B09" w:rsidP="00F43B09">
      <w:pPr>
        <w:tabs>
          <w:tab w:val="left" w:pos="-2127"/>
          <w:tab w:val="left" w:pos="-993"/>
        </w:tabs>
        <w:ind w:firstLine="709"/>
        <w:jc w:val="both"/>
        <w:rPr>
          <w:sz w:val="28"/>
          <w:szCs w:val="28"/>
        </w:rPr>
      </w:pPr>
      <w:r w:rsidRPr="00F43B09">
        <w:rPr>
          <w:sz w:val="28"/>
          <w:szCs w:val="28"/>
        </w:rPr>
        <w:tab/>
        <w:t xml:space="preserve">Для продажи муниципального имущества уведомление о проведении продажи муниципального имущества направляется оператору электронной площадки продавцом не позднее 3 календарных дней до дня размещения информационного сообщения о проведении продажи муниципального имущества на официальном сайте торгов и официальном портале </w:t>
      </w:r>
      <w:r w:rsidRPr="00F43B09">
        <w:rPr>
          <w:sz w:val="28"/>
          <w:szCs w:val="28"/>
        </w:rPr>
        <w:lastRenderedPageBreak/>
        <w:t>Администрации муниципального образования «</w:t>
      </w:r>
      <w:proofErr w:type="spellStart"/>
      <w:r w:rsidRPr="00F43B09">
        <w:rPr>
          <w:sz w:val="28"/>
          <w:szCs w:val="28"/>
        </w:rPr>
        <w:t>Сычевский</w:t>
      </w:r>
      <w:proofErr w:type="spellEnd"/>
      <w:r w:rsidRPr="00F43B09">
        <w:rPr>
          <w:sz w:val="28"/>
          <w:szCs w:val="28"/>
        </w:rPr>
        <w:t xml:space="preserve"> муниципальный округ» Смоленской области.</w:t>
      </w:r>
    </w:p>
    <w:p w:rsidR="00F43B09" w:rsidRPr="00F43B09" w:rsidRDefault="00F43B09" w:rsidP="00F43B09">
      <w:pPr>
        <w:tabs>
          <w:tab w:val="left" w:pos="-2127"/>
          <w:tab w:val="left" w:pos="-993"/>
        </w:tabs>
        <w:ind w:firstLine="709"/>
        <w:jc w:val="both"/>
        <w:rPr>
          <w:sz w:val="28"/>
          <w:szCs w:val="28"/>
        </w:rPr>
      </w:pPr>
      <w:r w:rsidRPr="00F43B09">
        <w:rPr>
          <w:sz w:val="28"/>
          <w:szCs w:val="28"/>
        </w:rPr>
        <w:tab/>
        <w:t>Ответственным за исполнение данной административной процедуры является оператор электронной площадки, комиссия по проведению торгов.</w:t>
      </w:r>
    </w:p>
    <w:p w:rsidR="00F43B09" w:rsidRPr="00F43B09" w:rsidRDefault="00F43B09" w:rsidP="00F43B09">
      <w:pPr>
        <w:tabs>
          <w:tab w:val="left" w:pos="-2127"/>
          <w:tab w:val="left" w:pos="-993"/>
        </w:tabs>
        <w:ind w:firstLine="709"/>
        <w:jc w:val="both"/>
        <w:rPr>
          <w:sz w:val="28"/>
          <w:szCs w:val="28"/>
        </w:rPr>
      </w:pPr>
      <w:r w:rsidRPr="00F43B09">
        <w:rPr>
          <w:sz w:val="28"/>
          <w:szCs w:val="28"/>
        </w:rPr>
        <w:tab/>
        <w:t>Для участия в продаже муниципального имущества на конкурсе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конкурса.</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43B09" w:rsidRPr="00F43B09" w:rsidRDefault="00F43B09" w:rsidP="00F43B09">
      <w:pPr>
        <w:tabs>
          <w:tab w:val="left" w:pos="-2127"/>
          <w:tab w:val="left" w:pos="-993"/>
        </w:tabs>
        <w:ind w:firstLine="709"/>
        <w:jc w:val="both"/>
        <w:rPr>
          <w:sz w:val="28"/>
          <w:szCs w:val="28"/>
        </w:rPr>
      </w:pPr>
      <w:r w:rsidRPr="00F43B09">
        <w:rPr>
          <w:sz w:val="28"/>
          <w:szCs w:val="28"/>
        </w:rPr>
        <w:tab/>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F43B09">
        <w:rPr>
          <w:sz w:val="28"/>
          <w:szCs w:val="28"/>
        </w:rPr>
        <w:t>уведомления</w:t>
      </w:r>
      <w:proofErr w:type="gramEnd"/>
      <w:r w:rsidRPr="00F43B09">
        <w:rPr>
          <w:sz w:val="28"/>
          <w:szCs w:val="28"/>
        </w:rPr>
        <w:t xml:space="preserve"> с приложением электронных копий зарегистрированной заявки и прилагаемых к ней документов.</w:t>
      </w:r>
    </w:p>
    <w:p w:rsidR="00F43B09" w:rsidRPr="00F43B09" w:rsidRDefault="00F43B09" w:rsidP="00F43B09">
      <w:pPr>
        <w:tabs>
          <w:tab w:val="left" w:pos="-2127"/>
          <w:tab w:val="left" w:pos="-993"/>
        </w:tabs>
        <w:ind w:firstLine="709"/>
        <w:jc w:val="both"/>
        <w:rPr>
          <w:sz w:val="28"/>
          <w:szCs w:val="28"/>
        </w:rPr>
      </w:pPr>
      <w:r w:rsidRPr="00F43B09">
        <w:rPr>
          <w:sz w:val="28"/>
          <w:szCs w:val="28"/>
        </w:rPr>
        <w:tab/>
        <w:t>Заявки с прилагаемыми к ним документами, а также предложения о цене муниципального имущества, поданные с нарушением установленного срока, на электронной площадке не регистрируются.</w:t>
      </w:r>
    </w:p>
    <w:p w:rsidR="00F43B09" w:rsidRPr="00F43B09" w:rsidRDefault="00F43B09" w:rsidP="00F43B09">
      <w:pPr>
        <w:tabs>
          <w:tab w:val="left" w:pos="-2127"/>
          <w:tab w:val="left" w:pos="-993"/>
        </w:tabs>
        <w:ind w:firstLine="709"/>
        <w:jc w:val="both"/>
        <w:rPr>
          <w:sz w:val="28"/>
          <w:szCs w:val="28"/>
        </w:rPr>
      </w:pPr>
      <w:r w:rsidRPr="00F43B09">
        <w:rPr>
          <w:sz w:val="28"/>
          <w:szCs w:val="28"/>
        </w:rPr>
        <w:tab/>
        <w:t>Одно лицо имеет право подать только одну заявку.</w:t>
      </w:r>
    </w:p>
    <w:p w:rsidR="00F43B09" w:rsidRPr="00F43B09" w:rsidRDefault="00F43B09" w:rsidP="00F43B09">
      <w:pPr>
        <w:tabs>
          <w:tab w:val="left" w:pos="-2127"/>
          <w:tab w:val="left" w:pos="-993"/>
        </w:tabs>
        <w:ind w:firstLine="709"/>
        <w:jc w:val="both"/>
        <w:rPr>
          <w:sz w:val="28"/>
          <w:szCs w:val="28"/>
        </w:rPr>
      </w:pPr>
      <w:r w:rsidRPr="00F43B09">
        <w:rPr>
          <w:sz w:val="28"/>
          <w:szCs w:val="28"/>
        </w:rPr>
        <w:tab/>
        <w:t>Заявка должна содержать согласие претендента с условиями конкурса.</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Предложение о цене муниципального имущества претендент может подать одновременно с заявкой либо в установленное время в день подведения итогов конкурса, указанное в информационном сообщении о проведении конкурса.</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Претендент (участник) вправе подать только одно предложение о цене муниципального имущества, которое не может быть изменено.</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Предложение о цене муниципального имущества подается в форме отдельного электронного документа, имеющего защиту от несанкционированного просмотра.</w:t>
      </w:r>
    </w:p>
    <w:p w:rsidR="00F43B09" w:rsidRPr="00F43B09" w:rsidRDefault="00F43B09" w:rsidP="00F43B09">
      <w:pPr>
        <w:tabs>
          <w:tab w:val="left" w:pos="-2127"/>
          <w:tab w:val="left" w:pos="-993"/>
        </w:tabs>
        <w:ind w:firstLine="709"/>
        <w:jc w:val="both"/>
        <w:rPr>
          <w:sz w:val="28"/>
          <w:szCs w:val="28"/>
        </w:rPr>
      </w:pPr>
      <w:r w:rsidRPr="00F43B09">
        <w:rPr>
          <w:sz w:val="28"/>
          <w:szCs w:val="28"/>
        </w:rPr>
        <w:tab/>
        <w:t>В день подведения итогов приема заявок и определения участников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F43B09" w:rsidRPr="00F43B09" w:rsidRDefault="00F43B09" w:rsidP="00F43B09">
      <w:pPr>
        <w:tabs>
          <w:tab w:val="left" w:pos="-2127"/>
          <w:tab w:val="left" w:pos="-993"/>
        </w:tabs>
        <w:ind w:firstLine="709"/>
        <w:jc w:val="both"/>
        <w:rPr>
          <w:sz w:val="28"/>
          <w:szCs w:val="28"/>
        </w:rPr>
      </w:pPr>
      <w:r w:rsidRPr="00F43B09">
        <w:rPr>
          <w:sz w:val="28"/>
          <w:szCs w:val="28"/>
        </w:rPr>
        <w:tab/>
      </w:r>
      <w:proofErr w:type="gramStart"/>
      <w:r w:rsidRPr="00F43B09">
        <w:rPr>
          <w:sz w:val="28"/>
          <w:szCs w:val="28"/>
        </w:rPr>
        <w:t>Решение комиссии по проведению торгов о признании претендентов участниками конкурса или об отказе в допуске к участию в конкурсе оформляется в течение 5 рабочих дней со дня окончания срока приема заявок протоколом об итогах приема заявок и определении участников конкурса,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w:t>
      </w:r>
      <w:proofErr w:type="gramEnd"/>
      <w:r w:rsidRPr="00F43B09">
        <w:rPr>
          <w:sz w:val="28"/>
          <w:szCs w:val="28"/>
        </w:rPr>
        <w:t xml:space="preserve"> также имена (наименования) претендентов, которым было отказано в допуске к участию в конкурсе, с указанием оснований отказа.</w:t>
      </w:r>
    </w:p>
    <w:p w:rsidR="00F43B09" w:rsidRPr="00F43B09" w:rsidRDefault="00F43B09" w:rsidP="00F43B09">
      <w:pPr>
        <w:tabs>
          <w:tab w:val="left" w:pos="-2127"/>
          <w:tab w:val="left" w:pos="-993"/>
        </w:tabs>
        <w:ind w:firstLine="709"/>
        <w:jc w:val="both"/>
        <w:rPr>
          <w:sz w:val="28"/>
          <w:szCs w:val="28"/>
        </w:rPr>
      </w:pPr>
      <w:r w:rsidRPr="00F43B09">
        <w:rPr>
          <w:sz w:val="28"/>
          <w:szCs w:val="28"/>
        </w:rPr>
        <w:lastRenderedPageBreak/>
        <w:tab/>
        <w:t>Не позднее рабочего дня, следующего после дня подписания протокола об итогах приема заявок и определения участников, протокол размещается в открытой части электронной площадки, на официальном сайте торгов.</w:t>
      </w:r>
    </w:p>
    <w:p w:rsidR="00F43B09" w:rsidRPr="00F43B09" w:rsidRDefault="00F43B09" w:rsidP="00F43B09">
      <w:pPr>
        <w:tabs>
          <w:tab w:val="left" w:pos="-2127"/>
          <w:tab w:val="left" w:pos="-993"/>
        </w:tabs>
        <w:ind w:firstLine="709"/>
        <w:jc w:val="both"/>
        <w:rPr>
          <w:sz w:val="28"/>
          <w:szCs w:val="28"/>
        </w:rPr>
      </w:pPr>
      <w:r w:rsidRPr="00F43B09">
        <w:rPr>
          <w:sz w:val="28"/>
          <w:szCs w:val="28"/>
        </w:rPr>
        <w:tab/>
        <w:t>Критерием принятия решений о регистрации заявки на участие в конкурсе и пакета документов либо отказа в приеме документов, о признании претендентов участниками конкурса является факт направления заявителем заявки на участие в конкурсе и пакета документов в электронной форме.</w:t>
      </w:r>
    </w:p>
    <w:p w:rsidR="00F43B09" w:rsidRPr="00F43B09" w:rsidRDefault="00F43B09" w:rsidP="00F43B09">
      <w:pPr>
        <w:tabs>
          <w:tab w:val="left" w:pos="-2127"/>
          <w:tab w:val="left" w:pos="-993"/>
        </w:tabs>
        <w:ind w:firstLine="709"/>
        <w:jc w:val="both"/>
        <w:rPr>
          <w:sz w:val="28"/>
          <w:szCs w:val="28"/>
        </w:rPr>
      </w:pPr>
      <w:r w:rsidRPr="00F43B09">
        <w:rPr>
          <w:sz w:val="28"/>
          <w:szCs w:val="28"/>
        </w:rPr>
        <w:tab/>
        <w:t>Результатом административной процедуры является прием заявок и пакета документов либо отказ в приеме документов, подписанный протокол об итогах приема заявок и определении участников конкурса.</w:t>
      </w:r>
    </w:p>
    <w:p w:rsidR="00F43B09" w:rsidRPr="00F43B09" w:rsidRDefault="00F43B09" w:rsidP="00F43B09">
      <w:pPr>
        <w:tabs>
          <w:tab w:val="left" w:pos="-2127"/>
          <w:tab w:val="left" w:pos="-993"/>
        </w:tabs>
        <w:ind w:firstLine="709"/>
        <w:jc w:val="both"/>
        <w:rPr>
          <w:sz w:val="28"/>
          <w:szCs w:val="28"/>
        </w:rPr>
      </w:pPr>
      <w:r w:rsidRPr="00F43B09">
        <w:rPr>
          <w:sz w:val="28"/>
          <w:szCs w:val="28"/>
        </w:rPr>
        <w:tab/>
        <w:t>Способом фиксации результата административной процедуры является регистрация заявки на участие в конкурсе и пакета документов либо отказ в приеме документов и подписание протокола об итогах приема заявок и определении участников конкурса.</w:t>
      </w:r>
    </w:p>
    <w:p w:rsidR="00F43B09" w:rsidRPr="00F43B09" w:rsidRDefault="00F43B09" w:rsidP="00F43B09">
      <w:pPr>
        <w:tabs>
          <w:tab w:val="left" w:pos="-2127"/>
          <w:tab w:val="left" w:pos="-993"/>
        </w:tabs>
        <w:ind w:firstLine="709"/>
        <w:jc w:val="both"/>
        <w:rPr>
          <w:sz w:val="28"/>
          <w:szCs w:val="28"/>
        </w:rPr>
      </w:pPr>
      <w:r w:rsidRPr="00F43B09">
        <w:rPr>
          <w:sz w:val="28"/>
          <w:szCs w:val="28"/>
        </w:rPr>
        <w:tab/>
        <w:t>2.28.2.2. Административная процедура – определение победителя конкурса и оформление протокола об итогах конкурса.</w:t>
      </w:r>
    </w:p>
    <w:p w:rsidR="00F43B09" w:rsidRPr="00F43B09" w:rsidRDefault="00F43B09" w:rsidP="00F43B09">
      <w:pPr>
        <w:tabs>
          <w:tab w:val="left" w:pos="-2127"/>
          <w:tab w:val="left" w:pos="-993"/>
        </w:tabs>
        <w:ind w:firstLine="709"/>
        <w:jc w:val="both"/>
        <w:rPr>
          <w:sz w:val="28"/>
          <w:szCs w:val="28"/>
        </w:rPr>
      </w:pPr>
      <w:r w:rsidRPr="00F43B09">
        <w:rPr>
          <w:sz w:val="28"/>
          <w:szCs w:val="28"/>
        </w:rPr>
        <w:tab/>
        <w:t>Основанием для начала административной процедуры является подписанный протокол об итогах приема заявок и определении участников конкурса.</w:t>
      </w:r>
    </w:p>
    <w:p w:rsidR="00F43B09" w:rsidRPr="00F43B09" w:rsidRDefault="00F43B09" w:rsidP="00F43B09">
      <w:pPr>
        <w:tabs>
          <w:tab w:val="left" w:pos="-2127"/>
          <w:tab w:val="left" w:pos="-993"/>
        </w:tabs>
        <w:ind w:firstLine="709"/>
        <w:jc w:val="both"/>
        <w:rPr>
          <w:sz w:val="28"/>
          <w:szCs w:val="28"/>
        </w:rPr>
      </w:pPr>
      <w:r w:rsidRPr="00F43B09">
        <w:rPr>
          <w:sz w:val="28"/>
          <w:szCs w:val="28"/>
        </w:rPr>
        <w:tab/>
        <w:t>Ответственным за исполнение данной административной процедуры является комиссия по проведению торгов.</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Процедуру рассмотрения заявок и приложенных к ним пакетов документов осуществляет комиссия по проведению торгов.</w:t>
      </w:r>
    </w:p>
    <w:p w:rsidR="00F43B09" w:rsidRPr="00F43B09" w:rsidRDefault="00F43B09" w:rsidP="00F43B09">
      <w:pPr>
        <w:tabs>
          <w:tab w:val="left" w:pos="-2127"/>
          <w:tab w:val="left" w:pos="-993"/>
        </w:tabs>
        <w:ind w:firstLine="709"/>
        <w:jc w:val="both"/>
        <w:rPr>
          <w:sz w:val="28"/>
          <w:szCs w:val="28"/>
        </w:rPr>
      </w:pPr>
      <w:r w:rsidRPr="00F43B09">
        <w:rPr>
          <w:sz w:val="28"/>
          <w:szCs w:val="28"/>
        </w:rPr>
        <w:tab/>
        <w:t>В день и во время подведения итогов конкурса, по истечении времени, предусмотренного для направления предложений о цене муниципального имущества, и после получения от продавца протокола об итогах приема заявок и определении участников конкурса оператор электронной площадки через «личный кабинет» продавца обеспечивает доступ продавца к предложениям участников о цене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Процедура конкурса проводится комиссией по проведению торгов в соответствии с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F43B09" w:rsidRPr="00F43B09" w:rsidRDefault="00F43B09" w:rsidP="00F43B09">
      <w:pPr>
        <w:tabs>
          <w:tab w:val="left" w:pos="-2127"/>
          <w:tab w:val="left" w:pos="-993"/>
        </w:tabs>
        <w:ind w:firstLine="709"/>
        <w:jc w:val="both"/>
        <w:rPr>
          <w:sz w:val="28"/>
          <w:szCs w:val="28"/>
        </w:rPr>
      </w:pPr>
      <w:r w:rsidRPr="00F43B09">
        <w:rPr>
          <w:sz w:val="28"/>
          <w:szCs w:val="28"/>
        </w:rPr>
        <w:tab/>
        <w:t>Решение комиссии по проведению торгов об определении победителя конкурса оформляется протоколом об итогах конкурса. Указанный протокол подписывается комиссией по проведению торгов в день подведения итогов конкурса.</w:t>
      </w:r>
    </w:p>
    <w:p w:rsidR="00F43B09" w:rsidRPr="00F43B09" w:rsidRDefault="00F43B09" w:rsidP="00F43B09">
      <w:pPr>
        <w:tabs>
          <w:tab w:val="left" w:pos="-2127"/>
          <w:tab w:val="left" w:pos="-993"/>
        </w:tabs>
        <w:ind w:firstLine="709"/>
        <w:jc w:val="both"/>
        <w:rPr>
          <w:sz w:val="28"/>
          <w:szCs w:val="28"/>
        </w:rPr>
      </w:pPr>
      <w:r w:rsidRPr="00F43B09">
        <w:rPr>
          <w:sz w:val="28"/>
          <w:szCs w:val="28"/>
        </w:rPr>
        <w:tab/>
        <w:t>Подписание комиссией по проведению торгов протокола об итогах конкурса является завершением процедуры конкурса.</w:t>
      </w:r>
    </w:p>
    <w:p w:rsidR="00F43B09" w:rsidRPr="00F43B09" w:rsidRDefault="00F43B09" w:rsidP="00F43B09">
      <w:pPr>
        <w:tabs>
          <w:tab w:val="left" w:pos="-2127"/>
          <w:tab w:val="left" w:pos="-993"/>
        </w:tabs>
        <w:ind w:firstLine="709"/>
        <w:jc w:val="both"/>
        <w:rPr>
          <w:sz w:val="28"/>
          <w:szCs w:val="28"/>
        </w:rPr>
      </w:pPr>
      <w:r w:rsidRPr="00F43B09">
        <w:rPr>
          <w:sz w:val="28"/>
          <w:szCs w:val="28"/>
        </w:rPr>
        <w:tab/>
        <w:t>В течение одного часа со времени подписания протокола об итогах конкурса победителю направляется уведомление о признании его победителем, протокол размещается в открытой части электронной площадки.</w:t>
      </w:r>
    </w:p>
    <w:p w:rsidR="00F43B09" w:rsidRPr="00F43B09" w:rsidRDefault="00F43B09" w:rsidP="00F43B09">
      <w:pPr>
        <w:tabs>
          <w:tab w:val="left" w:pos="-2127"/>
          <w:tab w:val="left" w:pos="-993"/>
        </w:tabs>
        <w:ind w:firstLine="709"/>
        <w:jc w:val="both"/>
        <w:rPr>
          <w:sz w:val="28"/>
          <w:szCs w:val="28"/>
        </w:rPr>
      </w:pPr>
      <w:r w:rsidRPr="00F43B09">
        <w:rPr>
          <w:sz w:val="28"/>
          <w:szCs w:val="28"/>
        </w:rPr>
        <w:tab/>
        <w:t>Критерием проведения конкурса является наличие протокола о приеме заявок и определении участников конкурса.</w:t>
      </w:r>
    </w:p>
    <w:p w:rsidR="00F43B09" w:rsidRPr="00F43B09" w:rsidRDefault="00F43B09" w:rsidP="00F43B09">
      <w:pPr>
        <w:tabs>
          <w:tab w:val="left" w:pos="-2127"/>
          <w:tab w:val="left" w:pos="-993"/>
        </w:tabs>
        <w:ind w:firstLine="709"/>
        <w:jc w:val="both"/>
        <w:rPr>
          <w:sz w:val="28"/>
          <w:szCs w:val="28"/>
        </w:rPr>
      </w:pPr>
      <w:r w:rsidRPr="00F43B09">
        <w:rPr>
          <w:sz w:val="28"/>
          <w:szCs w:val="28"/>
        </w:rPr>
        <w:lastRenderedPageBreak/>
        <w:tab/>
        <w:t>Результатом административной процедуры является подписанный протокол об итогах конкурса.</w:t>
      </w:r>
    </w:p>
    <w:p w:rsidR="00F43B09" w:rsidRPr="00F43B09" w:rsidRDefault="00F43B09" w:rsidP="00F43B09">
      <w:pPr>
        <w:tabs>
          <w:tab w:val="left" w:pos="-2127"/>
          <w:tab w:val="left" w:pos="-993"/>
        </w:tabs>
        <w:ind w:firstLine="709"/>
        <w:jc w:val="both"/>
        <w:rPr>
          <w:sz w:val="28"/>
          <w:szCs w:val="28"/>
        </w:rPr>
      </w:pPr>
      <w:r w:rsidRPr="00F43B09">
        <w:rPr>
          <w:sz w:val="28"/>
          <w:szCs w:val="28"/>
        </w:rPr>
        <w:tab/>
        <w:t>Способом фиксации результата административной процедуры является подписание протокола об итогах конкурса и размещение в открытой части электронной площадки протокола.</w:t>
      </w:r>
    </w:p>
    <w:p w:rsidR="00F43B09" w:rsidRPr="00F43B09" w:rsidRDefault="00F43B09" w:rsidP="00F43B09">
      <w:pPr>
        <w:tabs>
          <w:tab w:val="left" w:pos="-2127"/>
          <w:tab w:val="left" w:pos="-993"/>
        </w:tabs>
        <w:ind w:firstLine="709"/>
        <w:jc w:val="both"/>
        <w:rPr>
          <w:sz w:val="28"/>
          <w:szCs w:val="28"/>
        </w:rPr>
      </w:pPr>
      <w:r w:rsidRPr="00F43B09">
        <w:rPr>
          <w:sz w:val="28"/>
          <w:szCs w:val="28"/>
        </w:rPr>
        <w:tab/>
        <w:t>Конкурс проводится не позднее третьего рабочего дня со дня определения участников конкурса.</w:t>
      </w:r>
    </w:p>
    <w:p w:rsidR="00F43B09" w:rsidRPr="00F43B09" w:rsidRDefault="00F43B09" w:rsidP="00F43B09">
      <w:pPr>
        <w:tabs>
          <w:tab w:val="left" w:pos="-2127"/>
          <w:tab w:val="left" w:pos="-993"/>
        </w:tabs>
        <w:ind w:firstLine="709"/>
        <w:jc w:val="both"/>
        <w:rPr>
          <w:sz w:val="28"/>
          <w:szCs w:val="28"/>
        </w:rPr>
      </w:pPr>
      <w:r w:rsidRPr="00F43B09">
        <w:rPr>
          <w:sz w:val="28"/>
          <w:szCs w:val="28"/>
        </w:rPr>
        <w:tab/>
        <w:t>2.28.2.3. Административная процедура – оформление и направление победителю конкурса договора купли-продажи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Основанием для начала административной процедуры является протокол об итогах конкурса.</w:t>
      </w:r>
    </w:p>
    <w:p w:rsidR="00F43B09" w:rsidRPr="00F43B09" w:rsidRDefault="00F43B09" w:rsidP="00F43B09">
      <w:pPr>
        <w:tabs>
          <w:tab w:val="left" w:pos="-2127"/>
          <w:tab w:val="left" w:pos="-993"/>
        </w:tabs>
        <w:ind w:firstLine="709"/>
        <w:jc w:val="both"/>
        <w:rPr>
          <w:sz w:val="28"/>
          <w:szCs w:val="28"/>
        </w:rPr>
      </w:pPr>
      <w:r w:rsidRPr="00F43B09">
        <w:rPr>
          <w:sz w:val="28"/>
          <w:szCs w:val="28"/>
        </w:rPr>
        <w:tab/>
        <w:t>Ответственным за исполнение административной процедуры является продавец.</w:t>
      </w:r>
    </w:p>
    <w:p w:rsidR="00F43B09" w:rsidRPr="00F43B09" w:rsidRDefault="00F43B09" w:rsidP="00F43B09">
      <w:pPr>
        <w:tabs>
          <w:tab w:val="left" w:pos="-2127"/>
          <w:tab w:val="left" w:pos="-993"/>
        </w:tabs>
        <w:ind w:firstLine="709"/>
        <w:jc w:val="both"/>
        <w:rPr>
          <w:sz w:val="28"/>
          <w:szCs w:val="28"/>
        </w:rPr>
      </w:pPr>
      <w:r w:rsidRPr="00F43B09">
        <w:rPr>
          <w:sz w:val="28"/>
          <w:szCs w:val="28"/>
        </w:rPr>
        <w:tab/>
        <w:t xml:space="preserve">По результатам конкурса продавец и победитель конкурса (покупатель) в течение 5 рабочих дней </w:t>
      </w:r>
      <w:proofErr w:type="gramStart"/>
      <w:r w:rsidRPr="00F43B09">
        <w:rPr>
          <w:sz w:val="28"/>
          <w:szCs w:val="28"/>
        </w:rPr>
        <w:t>с даты подведения</w:t>
      </w:r>
      <w:proofErr w:type="gramEnd"/>
      <w:r w:rsidRPr="00F43B09">
        <w:rPr>
          <w:sz w:val="28"/>
          <w:szCs w:val="28"/>
        </w:rPr>
        <w:t xml:space="preserve"> итогов конкурса заключают в соответствии с законодательством Российской Федерации договор купли-продажи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Процедура оформления договора купли-продажи муниципального имущества включает в себя:</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подготовку договора купли-продажи муниципального имущества;</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проверку, визирование и подписание усиленной квалифицированной электронной подписью договора</w:t>
      </w:r>
      <w:r w:rsidRPr="00F43B09">
        <w:t xml:space="preserve"> </w:t>
      </w:r>
      <w:r w:rsidRPr="00F43B09">
        <w:rPr>
          <w:sz w:val="28"/>
          <w:szCs w:val="28"/>
        </w:rPr>
        <w:t>купли-продажи муниципального имущества уполномоченным на подписание такого документа должностным лицом Администрации;</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направление подписанного договора купли-продажи заявителю.</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Продавец направляет победителю конкурса (покупателю) договор купли-продажи муниципального имущества в форме электронного документа.</w:t>
      </w:r>
    </w:p>
    <w:p w:rsidR="00F43B09" w:rsidRPr="00F43B09" w:rsidRDefault="00F43B09" w:rsidP="00F43B09">
      <w:pPr>
        <w:tabs>
          <w:tab w:val="left" w:pos="-2127"/>
          <w:tab w:val="left" w:pos="-993"/>
        </w:tabs>
        <w:ind w:firstLine="709"/>
        <w:jc w:val="both"/>
        <w:rPr>
          <w:sz w:val="28"/>
          <w:szCs w:val="28"/>
        </w:rPr>
      </w:pPr>
      <w:r w:rsidRPr="00F43B09">
        <w:rPr>
          <w:sz w:val="28"/>
          <w:szCs w:val="28"/>
        </w:rPr>
        <w:tab/>
        <w:t>Критерием принятия решения о подготовке и направлении договора купли-продажи муниципального имущества является наличие протокола об итогах конкурса.</w:t>
      </w:r>
    </w:p>
    <w:p w:rsidR="00F43B09" w:rsidRPr="00F43B09" w:rsidRDefault="00F43B09" w:rsidP="00F43B09">
      <w:pPr>
        <w:tabs>
          <w:tab w:val="left" w:pos="-2127"/>
          <w:tab w:val="left" w:pos="-993"/>
        </w:tabs>
        <w:ind w:firstLine="709"/>
        <w:jc w:val="both"/>
        <w:rPr>
          <w:sz w:val="28"/>
          <w:szCs w:val="28"/>
        </w:rPr>
      </w:pPr>
      <w:r w:rsidRPr="00F43B09">
        <w:rPr>
          <w:sz w:val="28"/>
          <w:szCs w:val="28"/>
        </w:rPr>
        <w:tab/>
        <w:t>Результатом данной административной процедуры является договор купли-продажи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Способом фиксации административной процедуры является подписание договора купли-продажи муниципального имущества уполномоченным на подписание такого документа должностным лицом Администрации.</w:t>
      </w:r>
    </w:p>
    <w:p w:rsidR="00F43B09" w:rsidRPr="00F43B09" w:rsidRDefault="00F43B09" w:rsidP="00F43B09">
      <w:pPr>
        <w:tabs>
          <w:tab w:val="left" w:pos="-2127"/>
          <w:tab w:val="left" w:pos="-993"/>
        </w:tabs>
        <w:ind w:firstLine="709"/>
        <w:jc w:val="both"/>
        <w:rPr>
          <w:sz w:val="28"/>
          <w:szCs w:val="28"/>
        </w:rPr>
      </w:pPr>
      <w:r w:rsidRPr="00F43B09">
        <w:rPr>
          <w:sz w:val="28"/>
          <w:szCs w:val="28"/>
        </w:rPr>
        <w:tab/>
        <w:t>2.28.3. Описание административных процедур при продаже муниципального имущества посредством публичного предложения.</w:t>
      </w:r>
    </w:p>
    <w:p w:rsidR="00F43B09" w:rsidRPr="00F43B09" w:rsidRDefault="00F43B09" w:rsidP="00F43B09">
      <w:pPr>
        <w:tabs>
          <w:tab w:val="left" w:pos="-2127"/>
          <w:tab w:val="left" w:pos="-993"/>
        </w:tabs>
        <w:ind w:firstLine="709"/>
        <w:jc w:val="both"/>
        <w:rPr>
          <w:sz w:val="28"/>
          <w:szCs w:val="28"/>
        </w:rPr>
      </w:pPr>
    </w:p>
    <w:p w:rsidR="00F43B09" w:rsidRPr="00F43B09" w:rsidRDefault="00F43B09" w:rsidP="00F43B09">
      <w:pPr>
        <w:tabs>
          <w:tab w:val="left" w:pos="-2127"/>
          <w:tab w:val="left" w:pos="-993"/>
        </w:tabs>
        <w:ind w:firstLine="709"/>
        <w:jc w:val="both"/>
        <w:rPr>
          <w:sz w:val="28"/>
          <w:szCs w:val="28"/>
        </w:rPr>
      </w:pPr>
      <w:r w:rsidRPr="00F43B09">
        <w:rPr>
          <w:sz w:val="28"/>
          <w:szCs w:val="28"/>
        </w:rPr>
        <w:tab/>
        <w:t>2.28.3.1. Административная процедура – прием и регистрация заявок и пакета документов.</w:t>
      </w:r>
    </w:p>
    <w:p w:rsidR="00F43B09" w:rsidRPr="00F43B09" w:rsidRDefault="00F43B09" w:rsidP="00F43B09">
      <w:pPr>
        <w:tabs>
          <w:tab w:val="left" w:pos="-2127"/>
          <w:tab w:val="left" w:pos="-993"/>
        </w:tabs>
        <w:ind w:firstLine="709"/>
        <w:jc w:val="both"/>
        <w:rPr>
          <w:sz w:val="28"/>
          <w:szCs w:val="28"/>
        </w:rPr>
      </w:pPr>
      <w:r w:rsidRPr="00F43B09">
        <w:rPr>
          <w:sz w:val="28"/>
          <w:szCs w:val="28"/>
        </w:rPr>
        <w:tab/>
        <w:t xml:space="preserve">Для продажи муниципального имущества уведомление о проведении продажи муниципального имущества направляется оператору электронной площадки продавцом не позднее 3 календарных дней до дня размещения информационного сообщения о проведении продажи муниципального </w:t>
      </w:r>
      <w:r w:rsidRPr="00F43B09">
        <w:rPr>
          <w:sz w:val="28"/>
          <w:szCs w:val="28"/>
        </w:rPr>
        <w:lastRenderedPageBreak/>
        <w:t>имущества на официальном сайте торгов и официальном портале Администрации муниципального образования «</w:t>
      </w:r>
      <w:proofErr w:type="spellStart"/>
      <w:r w:rsidRPr="00F43B09">
        <w:rPr>
          <w:sz w:val="28"/>
          <w:szCs w:val="28"/>
        </w:rPr>
        <w:t>Сычевский</w:t>
      </w:r>
      <w:proofErr w:type="spellEnd"/>
      <w:r w:rsidRPr="00F43B09">
        <w:rPr>
          <w:sz w:val="28"/>
          <w:szCs w:val="28"/>
        </w:rPr>
        <w:t xml:space="preserve"> муниципальный округ» Смоленской области.</w:t>
      </w:r>
    </w:p>
    <w:p w:rsidR="00F43B09" w:rsidRPr="00F43B09" w:rsidRDefault="00F43B09" w:rsidP="00F43B09">
      <w:pPr>
        <w:tabs>
          <w:tab w:val="left" w:pos="-2127"/>
          <w:tab w:val="left" w:pos="-993"/>
        </w:tabs>
        <w:ind w:firstLine="709"/>
        <w:jc w:val="both"/>
        <w:rPr>
          <w:sz w:val="28"/>
          <w:szCs w:val="28"/>
        </w:rPr>
      </w:pPr>
      <w:r w:rsidRPr="00F43B09">
        <w:rPr>
          <w:sz w:val="28"/>
          <w:szCs w:val="28"/>
        </w:rPr>
        <w:tab/>
        <w:t>Ответственным за исполнение данной административной процедуры является оператор электронной площадки.</w:t>
      </w:r>
    </w:p>
    <w:p w:rsidR="00F43B09" w:rsidRPr="00F43B09" w:rsidRDefault="00F43B09" w:rsidP="00F43B09">
      <w:pPr>
        <w:tabs>
          <w:tab w:val="left" w:pos="-2127"/>
          <w:tab w:val="left" w:pos="-993"/>
        </w:tabs>
        <w:ind w:firstLine="709"/>
        <w:jc w:val="both"/>
        <w:rPr>
          <w:sz w:val="28"/>
          <w:szCs w:val="28"/>
        </w:rPr>
      </w:pPr>
      <w:r w:rsidRPr="00F43B09">
        <w:rPr>
          <w:sz w:val="28"/>
          <w:szCs w:val="28"/>
        </w:rPr>
        <w:tab/>
        <w:t>Для участия в продаже муниципального имущества посредством публичного предложения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продаже муниципального имущества посредством публичного предложения.</w:t>
      </w:r>
    </w:p>
    <w:p w:rsidR="00F43B09" w:rsidRPr="00F43B09" w:rsidRDefault="00F43B09" w:rsidP="00F43B09">
      <w:pPr>
        <w:tabs>
          <w:tab w:val="left" w:pos="-2127"/>
          <w:tab w:val="left" w:pos="-993"/>
        </w:tabs>
        <w:ind w:firstLine="709"/>
        <w:jc w:val="both"/>
        <w:rPr>
          <w:sz w:val="28"/>
          <w:szCs w:val="28"/>
        </w:rPr>
      </w:pPr>
      <w:r w:rsidRPr="00F43B09">
        <w:rPr>
          <w:sz w:val="28"/>
          <w:szCs w:val="28"/>
        </w:rPr>
        <w:tab/>
        <w:t>Заявка подается путем заполнения ее электронной формы, размещенной в открытой части электронной площадки, с приложением электронных образов документов, предусмотренных разделом 2 настоящего Административного регламента.</w:t>
      </w:r>
    </w:p>
    <w:p w:rsidR="00F43B09" w:rsidRPr="00F43B09" w:rsidRDefault="00F43B09" w:rsidP="00F43B09">
      <w:pPr>
        <w:tabs>
          <w:tab w:val="left" w:pos="-2127"/>
          <w:tab w:val="left" w:pos="-993"/>
        </w:tabs>
        <w:ind w:firstLine="709"/>
        <w:jc w:val="both"/>
        <w:rPr>
          <w:sz w:val="28"/>
          <w:szCs w:val="28"/>
        </w:rPr>
      </w:pPr>
      <w:r w:rsidRPr="00F43B09">
        <w:rPr>
          <w:sz w:val="28"/>
          <w:szCs w:val="28"/>
        </w:rPr>
        <w:tab/>
        <w:t>Одно лицо имеет право подать только одну заявку.</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43B09" w:rsidRPr="00F43B09" w:rsidRDefault="00F43B09" w:rsidP="00F43B09">
      <w:pPr>
        <w:tabs>
          <w:tab w:val="left" w:pos="-2127"/>
          <w:tab w:val="left" w:pos="-993"/>
        </w:tabs>
        <w:ind w:firstLine="709"/>
        <w:jc w:val="both"/>
        <w:rPr>
          <w:sz w:val="28"/>
          <w:szCs w:val="28"/>
        </w:rPr>
      </w:pPr>
      <w:r w:rsidRPr="00F43B09">
        <w:rPr>
          <w:sz w:val="28"/>
          <w:szCs w:val="28"/>
        </w:rPr>
        <w:tab/>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F43B09">
        <w:rPr>
          <w:sz w:val="28"/>
          <w:szCs w:val="28"/>
        </w:rPr>
        <w:t>уведомления</w:t>
      </w:r>
      <w:proofErr w:type="gramEnd"/>
      <w:r w:rsidRPr="00F43B09">
        <w:rPr>
          <w:sz w:val="28"/>
          <w:szCs w:val="28"/>
        </w:rPr>
        <w:t xml:space="preserve"> с приложением электронных копий зарегистрированной заявки и прилагаемых к ней документов.</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Прием заявок и прилагаемых к ним документов начинается с даты и времени, указанных в информационном сообщении о проведении продажи муниципального имущества, осуществляется в течение не менее 25 календарных дней.</w:t>
      </w:r>
    </w:p>
    <w:p w:rsidR="00F43B09" w:rsidRPr="00F43B09" w:rsidRDefault="00F43B09" w:rsidP="00F43B09">
      <w:pPr>
        <w:tabs>
          <w:tab w:val="left" w:pos="-2127"/>
          <w:tab w:val="left" w:pos="-993"/>
        </w:tabs>
        <w:ind w:firstLine="709"/>
        <w:jc w:val="both"/>
        <w:rPr>
          <w:sz w:val="28"/>
          <w:szCs w:val="28"/>
        </w:rPr>
      </w:pPr>
      <w:r w:rsidRPr="00F43B09">
        <w:rPr>
          <w:sz w:val="28"/>
          <w:szCs w:val="28"/>
        </w:rPr>
        <w:tab/>
        <w:t>В течение этого периода оператор электронной площадки ежедневно направляет продавцу уведомления о поступивших заявках.</w:t>
      </w:r>
    </w:p>
    <w:p w:rsidR="00F43B09" w:rsidRPr="00F43B09" w:rsidRDefault="00F43B09" w:rsidP="00F43B09">
      <w:pPr>
        <w:tabs>
          <w:tab w:val="left" w:pos="-2127"/>
          <w:tab w:val="left" w:pos="-993"/>
        </w:tabs>
        <w:ind w:firstLine="709"/>
        <w:jc w:val="both"/>
        <w:rPr>
          <w:sz w:val="28"/>
          <w:szCs w:val="28"/>
        </w:rPr>
      </w:pPr>
      <w:r w:rsidRPr="00F43B09">
        <w:rPr>
          <w:sz w:val="28"/>
          <w:szCs w:val="28"/>
        </w:rPr>
        <w:tab/>
        <w:t>Критерием принятия решений о регистрации заявки на участие в продаже муниципального имущества посредством публичного предложения и пакета документов является факт направления заявителем заявки на участие в продаже муниципального имущества посредством публичного предложения и пакета документов в электронной форме.</w:t>
      </w:r>
    </w:p>
    <w:p w:rsidR="00F43B09" w:rsidRPr="00F43B09" w:rsidRDefault="00F43B09" w:rsidP="00F43B09">
      <w:pPr>
        <w:tabs>
          <w:tab w:val="left" w:pos="-2127"/>
          <w:tab w:val="left" w:pos="-993"/>
        </w:tabs>
        <w:ind w:firstLine="709"/>
        <w:jc w:val="both"/>
        <w:rPr>
          <w:sz w:val="28"/>
          <w:szCs w:val="28"/>
        </w:rPr>
      </w:pPr>
      <w:r w:rsidRPr="00F43B09">
        <w:rPr>
          <w:sz w:val="28"/>
          <w:szCs w:val="28"/>
        </w:rPr>
        <w:tab/>
        <w:t>Результатом административной процедуры является прием заявки и пакета документов.</w:t>
      </w:r>
    </w:p>
    <w:p w:rsidR="00F43B09" w:rsidRPr="00F43B09" w:rsidRDefault="00F43B09" w:rsidP="00F43B09">
      <w:pPr>
        <w:tabs>
          <w:tab w:val="left" w:pos="-2127"/>
          <w:tab w:val="left" w:pos="-993"/>
        </w:tabs>
        <w:ind w:firstLine="709"/>
        <w:jc w:val="both"/>
        <w:rPr>
          <w:sz w:val="28"/>
          <w:szCs w:val="28"/>
        </w:rPr>
      </w:pPr>
      <w:r w:rsidRPr="00F43B09">
        <w:rPr>
          <w:sz w:val="28"/>
          <w:szCs w:val="28"/>
        </w:rPr>
        <w:tab/>
        <w:t>Способом фиксации результата административной процедуры является регистрация заявки на участие в продаже муниципального имущества посредством публичного предложения и пакета документов.</w:t>
      </w:r>
    </w:p>
    <w:p w:rsidR="00F43B09" w:rsidRPr="00F43B09" w:rsidRDefault="00F43B09" w:rsidP="00F43B09">
      <w:pPr>
        <w:tabs>
          <w:tab w:val="left" w:pos="-2127"/>
          <w:tab w:val="left" w:pos="-993"/>
        </w:tabs>
        <w:ind w:firstLine="709"/>
        <w:jc w:val="both"/>
        <w:rPr>
          <w:sz w:val="28"/>
          <w:szCs w:val="28"/>
        </w:rPr>
      </w:pPr>
      <w:r w:rsidRPr="00F43B09">
        <w:rPr>
          <w:sz w:val="28"/>
          <w:szCs w:val="28"/>
        </w:rPr>
        <w:tab/>
        <w:t>2.28.3.2. Административная процедура – принятие решения (протокола) о признании претендентов участниками продажи муниципального имущества посредством публичного предложения либо об отказе в допуске к участию в продаже муниципального имущества посредством публичного предложения.</w:t>
      </w:r>
    </w:p>
    <w:p w:rsidR="00F43B09" w:rsidRPr="00F43B09" w:rsidRDefault="00F43B09" w:rsidP="00F43B09">
      <w:pPr>
        <w:tabs>
          <w:tab w:val="left" w:pos="-2127"/>
          <w:tab w:val="left" w:pos="-993"/>
        </w:tabs>
        <w:ind w:firstLine="709"/>
        <w:jc w:val="both"/>
        <w:rPr>
          <w:sz w:val="28"/>
          <w:szCs w:val="28"/>
        </w:rPr>
      </w:pPr>
      <w:r w:rsidRPr="00F43B09">
        <w:rPr>
          <w:sz w:val="28"/>
          <w:szCs w:val="28"/>
        </w:rPr>
        <w:lastRenderedPageBreak/>
        <w:tab/>
        <w:t>Основанием для начала административной процедуры является поступление в «личный кабинет» продавца заявок на участие в продаже муниципального имущества посредством публичного предложения и пакета документов в электронной форме.</w:t>
      </w:r>
    </w:p>
    <w:p w:rsidR="00F43B09" w:rsidRPr="00F43B09" w:rsidRDefault="00F43B09" w:rsidP="00F43B09">
      <w:pPr>
        <w:tabs>
          <w:tab w:val="left" w:pos="-2127"/>
          <w:tab w:val="left" w:pos="-993"/>
        </w:tabs>
        <w:ind w:firstLine="709"/>
        <w:jc w:val="both"/>
        <w:rPr>
          <w:sz w:val="28"/>
          <w:szCs w:val="28"/>
        </w:rPr>
      </w:pPr>
      <w:r w:rsidRPr="00F43B09">
        <w:rPr>
          <w:sz w:val="28"/>
          <w:szCs w:val="28"/>
        </w:rPr>
        <w:tab/>
        <w:t>Ответственным за исполнение данной административной процедуры является комиссия по проведению торгов.</w:t>
      </w:r>
    </w:p>
    <w:p w:rsidR="00F43B09" w:rsidRPr="00F43B09" w:rsidRDefault="00F43B09" w:rsidP="00F43B09">
      <w:pPr>
        <w:tabs>
          <w:tab w:val="left" w:pos="-2127"/>
          <w:tab w:val="left" w:pos="-993"/>
        </w:tabs>
        <w:ind w:firstLine="709"/>
        <w:jc w:val="both"/>
        <w:rPr>
          <w:sz w:val="28"/>
          <w:szCs w:val="28"/>
        </w:rPr>
      </w:pPr>
      <w:r w:rsidRPr="00F43B09">
        <w:rPr>
          <w:sz w:val="28"/>
          <w:szCs w:val="28"/>
        </w:rPr>
        <w:tab/>
        <w:t>В день определения участников, указанный в информационном сообщении о продаже муниципального имущества посредством публичного предложения, оператор электронной площадки через «личный кабинет» продавца обеспечивает доступ комиссии по проведению торгов к поданным претендентами заявкам и прилагаемым к ним документам, а также к журналу приема заявок.</w:t>
      </w:r>
    </w:p>
    <w:p w:rsidR="00F43B09" w:rsidRPr="00F43B09" w:rsidRDefault="00F43B09" w:rsidP="00F43B09">
      <w:pPr>
        <w:tabs>
          <w:tab w:val="left" w:pos="-2127"/>
          <w:tab w:val="left" w:pos="-993"/>
        </w:tabs>
        <w:ind w:firstLine="709"/>
        <w:jc w:val="both"/>
        <w:rPr>
          <w:sz w:val="28"/>
          <w:szCs w:val="28"/>
        </w:rPr>
      </w:pPr>
      <w:r w:rsidRPr="00F43B09">
        <w:rPr>
          <w:sz w:val="28"/>
          <w:szCs w:val="28"/>
        </w:rPr>
        <w:tab/>
      </w:r>
      <w:proofErr w:type="gramStart"/>
      <w:r w:rsidRPr="00F43B09">
        <w:rPr>
          <w:sz w:val="28"/>
          <w:szCs w:val="28"/>
        </w:rPr>
        <w:t>По итогам рассмотрения заявок и прилагаемых к ним документов претендентов и установления факта поступления задатка комиссия по проведению торгов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w:t>
      </w:r>
      <w:proofErr w:type="gramEnd"/>
      <w:r w:rsidRPr="00F43B09">
        <w:rPr>
          <w:sz w:val="28"/>
          <w:szCs w:val="28"/>
        </w:rPr>
        <w:t xml:space="preserve"> в продаже муниципального имущества посредством публичного предложения, с указанием оснований отказа.</w:t>
      </w:r>
    </w:p>
    <w:p w:rsidR="00F43B09" w:rsidRPr="00F43B09" w:rsidRDefault="00F43B09" w:rsidP="00F43B09">
      <w:pPr>
        <w:tabs>
          <w:tab w:val="left" w:pos="-2127"/>
          <w:tab w:val="left" w:pos="-993"/>
        </w:tabs>
        <w:ind w:firstLine="709"/>
        <w:jc w:val="both"/>
        <w:rPr>
          <w:sz w:val="28"/>
          <w:szCs w:val="28"/>
        </w:rPr>
      </w:pPr>
      <w:r w:rsidRPr="00F43B09">
        <w:rPr>
          <w:sz w:val="28"/>
          <w:szCs w:val="28"/>
        </w:rPr>
        <w:tab/>
        <w:t xml:space="preserve">Не позднее следующего рабочего дня после дня подписания протокола о признании претендентов участниками продажи муниципального имущества посредством публичного предложения всем претендентам, подавшим заявки, направляются уведомления о принятом </w:t>
      </w:r>
      <w:proofErr w:type="gramStart"/>
      <w:r w:rsidRPr="00F43B09">
        <w:rPr>
          <w:sz w:val="28"/>
          <w:szCs w:val="28"/>
        </w:rPr>
        <w:t>решении</w:t>
      </w:r>
      <w:proofErr w:type="gramEnd"/>
      <w:r w:rsidRPr="00F43B09">
        <w:rPr>
          <w:sz w:val="28"/>
          <w:szCs w:val="28"/>
        </w:rPr>
        <w:t xml:space="preserve"> о признании претендентов участниками продажи муниципального имущества посредством публичного предложения или об отказе в допуске к участию в продаже муниципального имущества посредством публичного предложения с указанием оснований отказа, согласно разделу 2 настоящего Административного регламента.</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Протокол размещается в открытой части электронной площадки, на официальном сайте.</w:t>
      </w:r>
    </w:p>
    <w:p w:rsidR="00F43B09" w:rsidRPr="00F43B09" w:rsidRDefault="00F43B09" w:rsidP="00F43B09">
      <w:pPr>
        <w:tabs>
          <w:tab w:val="left" w:pos="-2127"/>
          <w:tab w:val="left" w:pos="-993"/>
        </w:tabs>
        <w:ind w:firstLine="709"/>
        <w:jc w:val="both"/>
        <w:rPr>
          <w:sz w:val="28"/>
          <w:szCs w:val="28"/>
        </w:rPr>
      </w:pPr>
      <w:r w:rsidRPr="00F43B09">
        <w:rPr>
          <w:sz w:val="28"/>
          <w:szCs w:val="28"/>
        </w:rPr>
        <w:tab/>
        <w:t>Критерием рассмотрения заявок на участие в продаже муниципального имущества посредством публичного предложения является факт наличия заявок на участие в продаже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Результатом административной процедуры является подписанный протокол о признании претендентов участниками продажи муниципального имущества либо отказ в допуске к участию в продаже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Способом фиксации административной процедуры является подписание комиссией по проведению торгов протокола о признании претендентов участниками продажи муниципального имущества и размещение информации о претендентах, не допущенных к участию в продаже имущества посредством публичного предложения в открытой части электронной площадки, на официальном сайте торгов.</w:t>
      </w:r>
    </w:p>
    <w:p w:rsidR="00F43B09" w:rsidRPr="00F43B09" w:rsidRDefault="00F43B09" w:rsidP="00F43B09">
      <w:pPr>
        <w:tabs>
          <w:tab w:val="left" w:pos="-2127"/>
          <w:tab w:val="left" w:pos="-993"/>
        </w:tabs>
        <w:ind w:firstLine="709"/>
        <w:jc w:val="both"/>
        <w:rPr>
          <w:sz w:val="28"/>
          <w:szCs w:val="28"/>
        </w:rPr>
      </w:pPr>
      <w:r w:rsidRPr="00F43B09">
        <w:rPr>
          <w:sz w:val="28"/>
          <w:szCs w:val="28"/>
        </w:rPr>
        <w:lastRenderedPageBreak/>
        <w:tab/>
        <w:t>2.28.3.3. Административная процедура – продажа муниципального имущества посредством публичного предложения и оформление протокола об итогах продажи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Основанием для начала административной процедуры является подписанный протокол о признании претендентов участниками продажи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Ответственным за исполнение данной административной процедуры является комиссия по проведению торгов.</w:t>
      </w:r>
      <w:r w:rsidRPr="00F43B09">
        <w:rPr>
          <w:sz w:val="28"/>
          <w:szCs w:val="28"/>
        </w:rPr>
        <w:tab/>
      </w:r>
    </w:p>
    <w:p w:rsidR="00F43B09" w:rsidRPr="00F43B09" w:rsidRDefault="00F43B09" w:rsidP="00F43B09">
      <w:pPr>
        <w:tabs>
          <w:tab w:val="left" w:pos="-2127"/>
          <w:tab w:val="left" w:pos="-993"/>
        </w:tabs>
        <w:ind w:firstLine="709"/>
        <w:jc w:val="both"/>
        <w:rPr>
          <w:sz w:val="28"/>
          <w:szCs w:val="28"/>
        </w:rPr>
      </w:pPr>
      <w:r w:rsidRPr="00F43B09">
        <w:rPr>
          <w:sz w:val="28"/>
          <w:szCs w:val="28"/>
        </w:rPr>
        <w:tab/>
      </w:r>
      <w:proofErr w:type="gramStart"/>
      <w:r w:rsidRPr="00F43B09">
        <w:rPr>
          <w:sz w:val="28"/>
          <w:szCs w:val="28"/>
        </w:rPr>
        <w:t>Процедура продажи муниципального имущества посредством публичного предложения проводится в день и во время, указанные в информационном сообщении о продаже муниципального имущества посредством публичного предложения в соответствии с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roofErr w:type="gramEnd"/>
    </w:p>
    <w:p w:rsidR="00F43B09" w:rsidRPr="00F43B09" w:rsidRDefault="00F43B09" w:rsidP="00F43B09">
      <w:pPr>
        <w:tabs>
          <w:tab w:val="left" w:pos="-2127"/>
          <w:tab w:val="left" w:pos="-993"/>
        </w:tabs>
        <w:ind w:firstLine="709"/>
        <w:jc w:val="both"/>
        <w:rPr>
          <w:sz w:val="28"/>
          <w:szCs w:val="28"/>
        </w:rPr>
      </w:pPr>
      <w:r w:rsidRPr="00F43B09">
        <w:rPr>
          <w:sz w:val="28"/>
          <w:szCs w:val="28"/>
        </w:rPr>
        <w:tab/>
      </w:r>
      <w:proofErr w:type="gramStart"/>
      <w:r w:rsidRPr="00F43B09">
        <w:rPr>
          <w:sz w:val="28"/>
          <w:szCs w:val="28"/>
        </w:rPr>
        <w:t>Ход проведения процедуры продажи муниципального имущества посредством публичного предложения фиксируется оператором электронной площадки в электронном журнале, который направляется в комиссию по проведению торгов в течение одного часа со времени завершения приема предложений о цене муниципального имущества для подведения итогов продажи муниципального имущества посредством публичного предложения путем оформления протокола об итогах такой продажи.</w:t>
      </w:r>
      <w:proofErr w:type="gramEnd"/>
    </w:p>
    <w:p w:rsidR="00F43B09" w:rsidRPr="00F43B09" w:rsidRDefault="00F43B09" w:rsidP="00F43B09">
      <w:pPr>
        <w:tabs>
          <w:tab w:val="left" w:pos="-2127"/>
          <w:tab w:val="left" w:pos="-993"/>
        </w:tabs>
        <w:ind w:firstLine="709"/>
        <w:jc w:val="both"/>
        <w:rPr>
          <w:sz w:val="28"/>
          <w:szCs w:val="28"/>
        </w:rPr>
      </w:pPr>
      <w:r w:rsidRPr="00F43B09">
        <w:rPr>
          <w:sz w:val="28"/>
          <w:szCs w:val="28"/>
        </w:rPr>
        <w:tab/>
        <w:t>Протокол об итогах продажи муниципального имущества посредством публичного предложения, содержащий цену муниципального имущества, предложенную победителем, и удостоверяющий право победителя на заключение договора купли-продажи муниципального имущества, подписывается комиссией по проведению торгов в течение одного часа со времени получения от оператора электронной площадки электронного журнала.</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Процедура продажи муниципального имущества посредством публичного предложения считается завершенной со времени подписания комиссией по проведению торгов протокола об итогах такой продажи.</w:t>
      </w:r>
    </w:p>
    <w:p w:rsidR="00F43B09" w:rsidRPr="00F43B09" w:rsidRDefault="00F43B09" w:rsidP="00F43B09">
      <w:pPr>
        <w:tabs>
          <w:tab w:val="left" w:pos="-2127"/>
          <w:tab w:val="left" w:pos="-993"/>
        </w:tabs>
        <w:ind w:firstLine="709"/>
        <w:jc w:val="both"/>
        <w:rPr>
          <w:sz w:val="28"/>
          <w:szCs w:val="28"/>
        </w:rPr>
      </w:pPr>
      <w:r w:rsidRPr="00F43B09">
        <w:rPr>
          <w:sz w:val="28"/>
          <w:szCs w:val="28"/>
        </w:rPr>
        <w:tab/>
        <w:t>В течение одного часа со времени подписания протокола об итогах продажи муниципального имущества посредством публичного предложения победителю направляется уведомление о признании его победителем, протокол размещается в открытой части электронной площадки.</w:t>
      </w:r>
    </w:p>
    <w:p w:rsidR="00F43B09" w:rsidRPr="00F43B09" w:rsidRDefault="00F43B09" w:rsidP="00F43B09">
      <w:pPr>
        <w:tabs>
          <w:tab w:val="left" w:pos="-2127"/>
          <w:tab w:val="left" w:pos="-993"/>
        </w:tabs>
        <w:ind w:firstLine="709"/>
        <w:jc w:val="both"/>
        <w:rPr>
          <w:sz w:val="28"/>
          <w:szCs w:val="28"/>
        </w:rPr>
      </w:pPr>
      <w:r w:rsidRPr="00F43B09">
        <w:rPr>
          <w:sz w:val="28"/>
          <w:szCs w:val="28"/>
        </w:rPr>
        <w:tab/>
        <w:t>Решение о признании продажи муниципального имущества посредством публичного предложения несостоявшейся оформляется протоколом об итогах продажи муниципального имущества посредством публичного предложения.</w:t>
      </w:r>
    </w:p>
    <w:p w:rsidR="00F43B09" w:rsidRPr="00F43B09" w:rsidRDefault="00F43B09" w:rsidP="00F43B09">
      <w:pPr>
        <w:tabs>
          <w:tab w:val="left" w:pos="-2127"/>
          <w:tab w:val="left" w:pos="-993"/>
        </w:tabs>
        <w:ind w:firstLine="709"/>
        <w:jc w:val="both"/>
        <w:rPr>
          <w:sz w:val="28"/>
          <w:szCs w:val="28"/>
        </w:rPr>
      </w:pPr>
      <w:r w:rsidRPr="00F43B09">
        <w:rPr>
          <w:sz w:val="28"/>
          <w:szCs w:val="28"/>
        </w:rPr>
        <w:tab/>
        <w:t>Критерием проведения торгов по продаже муниципального имущества посредством публичного предложения является наличие протокола о признании претендентов участниками продажи муниципального имущества посредством публичного предложения.</w:t>
      </w:r>
    </w:p>
    <w:p w:rsidR="00F43B09" w:rsidRPr="00F43B09" w:rsidRDefault="00F43B09" w:rsidP="00F43B09">
      <w:pPr>
        <w:tabs>
          <w:tab w:val="left" w:pos="-2127"/>
          <w:tab w:val="left" w:pos="-993"/>
        </w:tabs>
        <w:ind w:firstLine="709"/>
        <w:jc w:val="both"/>
        <w:rPr>
          <w:sz w:val="28"/>
          <w:szCs w:val="28"/>
        </w:rPr>
      </w:pPr>
      <w:r w:rsidRPr="00F43B09">
        <w:rPr>
          <w:sz w:val="28"/>
          <w:szCs w:val="28"/>
        </w:rPr>
        <w:tab/>
        <w:t>Результатом административной процедуры является подписанный протокол об итогах продажи муниципального имущества посредством публичного предложения.</w:t>
      </w:r>
    </w:p>
    <w:p w:rsidR="00F43B09" w:rsidRPr="00F43B09" w:rsidRDefault="00F43B09" w:rsidP="00F43B09">
      <w:pPr>
        <w:tabs>
          <w:tab w:val="left" w:pos="-2127"/>
          <w:tab w:val="left" w:pos="-993"/>
        </w:tabs>
        <w:ind w:firstLine="709"/>
        <w:jc w:val="both"/>
        <w:rPr>
          <w:sz w:val="28"/>
          <w:szCs w:val="28"/>
        </w:rPr>
      </w:pPr>
      <w:r w:rsidRPr="00F43B09">
        <w:rPr>
          <w:sz w:val="28"/>
          <w:szCs w:val="28"/>
        </w:rPr>
        <w:lastRenderedPageBreak/>
        <w:tab/>
        <w:t>Способом фиксации результата административной процедуры является подписание протокола об итогах продажи имущества посредством публичного предложения и размещение в открытой части электронной площадки протокола.</w:t>
      </w:r>
    </w:p>
    <w:p w:rsidR="00F43B09" w:rsidRPr="00F43B09" w:rsidRDefault="00F43B09" w:rsidP="00F43B09">
      <w:pPr>
        <w:tabs>
          <w:tab w:val="left" w:pos="-2127"/>
          <w:tab w:val="left" w:pos="-993"/>
        </w:tabs>
        <w:ind w:firstLine="709"/>
        <w:jc w:val="both"/>
        <w:rPr>
          <w:sz w:val="28"/>
          <w:szCs w:val="28"/>
        </w:rPr>
      </w:pPr>
      <w:r w:rsidRPr="00F43B09">
        <w:rPr>
          <w:sz w:val="28"/>
          <w:szCs w:val="28"/>
        </w:rPr>
        <w:tab/>
        <w:t>2.28.3.4. Административная процедура – оформление и направление победителю продажи муниципального имущества договора купли-продажи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Основанием для начала административной процедуры является протокол об итогах продажи муниципального имущества посредством публичного предложения.</w:t>
      </w:r>
    </w:p>
    <w:p w:rsidR="00F43B09" w:rsidRPr="00F43B09" w:rsidRDefault="00F43B09" w:rsidP="00F43B09">
      <w:pPr>
        <w:tabs>
          <w:tab w:val="left" w:pos="-2127"/>
          <w:tab w:val="left" w:pos="-993"/>
        </w:tabs>
        <w:ind w:firstLine="709"/>
        <w:jc w:val="both"/>
        <w:rPr>
          <w:sz w:val="28"/>
          <w:szCs w:val="28"/>
        </w:rPr>
      </w:pPr>
      <w:r w:rsidRPr="00F43B09">
        <w:rPr>
          <w:sz w:val="28"/>
          <w:szCs w:val="28"/>
        </w:rPr>
        <w:tab/>
        <w:t>Ответственным за исполнение административной процедуры является продавец.</w:t>
      </w:r>
    </w:p>
    <w:p w:rsidR="00F43B09" w:rsidRPr="00F43B09" w:rsidRDefault="00F43B09" w:rsidP="00F43B09">
      <w:pPr>
        <w:tabs>
          <w:tab w:val="left" w:pos="-2127"/>
          <w:tab w:val="left" w:pos="-993"/>
        </w:tabs>
        <w:ind w:firstLine="709"/>
        <w:jc w:val="both"/>
        <w:rPr>
          <w:sz w:val="28"/>
          <w:szCs w:val="28"/>
        </w:rPr>
      </w:pPr>
      <w:r w:rsidRPr="00F43B09">
        <w:rPr>
          <w:sz w:val="28"/>
          <w:szCs w:val="28"/>
        </w:rPr>
        <w:tab/>
        <w:t xml:space="preserve">Не позднее чем через 5 рабочих дней </w:t>
      </w:r>
      <w:proofErr w:type="gramStart"/>
      <w:r w:rsidRPr="00F43B09">
        <w:rPr>
          <w:sz w:val="28"/>
          <w:szCs w:val="28"/>
        </w:rPr>
        <w:t>с даты проведения</w:t>
      </w:r>
      <w:proofErr w:type="gramEnd"/>
      <w:r w:rsidRPr="00F43B09">
        <w:rPr>
          <w:sz w:val="28"/>
          <w:szCs w:val="28"/>
        </w:rPr>
        <w:t xml:space="preserve"> продажи муниципального имущества посредством публичного предложения с победителем заключается договор купли-продажи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Процедура оформления договора купли-продажи муниципального имущества включает в себя:</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подготовку договора купли-продажи муниципального имущества;</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проверку, визирование и подписание усиленной квалифицированной электронной подписью договора купли-продажи муниципального имущества уполномоченным на подписание такого документа должностным лицом Администрации;</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направление подписанного договора купли-продажи победителю продажи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Продавец направляет победителю продажи муниципального имущества посредством публичного предложения (покупателю) договор купли-продажи муниципального имущества в форме электронного документа.</w:t>
      </w:r>
    </w:p>
    <w:p w:rsidR="00F43B09" w:rsidRPr="00F43B09" w:rsidRDefault="00F43B09" w:rsidP="00F43B09">
      <w:pPr>
        <w:tabs>
          <w:tab w:val="left" w:pos="-2127"/>
          <w:tab w:val="left" w:pos="-993"/>
        </w:tabs>
        <w:ind w:firstLine="709"/>
        <w:jc w:val="both"/>
        <w:rPr>
          <w:sz w:val="28"/>
          <w:szCs w:val="28"/>
        </w:rPr>
      </w:pPr>
      <w:r w:rsidRPr="00F43B09">
        <w:rPr>
          <w:sz w:val="28"/>
          <w:szCs w:val="28"/>
        </w:rPr>
        <w:tab/>
        <w:t>Критерием принятия решения о подготовке и направлении договора купли-продажи муниципального имущества является наличие протокола об итогах продажи муниципального имущества посредством публичного предложения.</w:t>
      </w:r>
    </w:p>
    <w:p w:rsidR="00F43B09" w:rsidRPr="00F43B09" w:rsidRDefault="00F43B09" w:rsidP="00F43B09">
      <w:pPr>
        <w:tabs>
          <w:tab w:val="left" w:pos="-2127"/>
          <w:tab w:val="left" w:pos="-993"/>
        </w:tabs>
        <w:ind w:firstLine="709"/>
        <w:jc w:val="both"/>
        <w:rPr>
          <w:sz w:val="28"/>
          <w:szCs w:val="28"/>
        </w:rPr>
      </w:pPr>
      <w:r w:rsidRPr="00F43B09">
        <w:rPr>
          <w:sz w:val="28"/>
          <w:szCs w:val="28"/>
        </w:rPr>
        <w:tab/>
        <w:t>Результатом данной административной процедуры является договор купли-продажи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Способом фиксации административной процедуры является подписание договора купли-продажи муниципального имущества уполномоченным на подписание такого документа должностным лицом Администрации.</w:t>
      </w:r>
    </w:p>
    <w:p w:rsidR="00F43B09" w:rsidRPr="00F43B09" w:rsidRDefault="00F43B09" w:rsidP="00F43B09">
      <w:pPr>
        <w:tabs>
          <w:tab w:val="left" w:pos="-2127"/>
          <w:tab w:val="left" w:pos="-993"/>
        </w:tabs>
        <w:ind w:firstLine="709"/>
        <w:jc w:val="both"/>
        <w:rPr>
          <w:sz w:val="28"/>
          <w:szCs w:val="28"/>
        </w:rPr>
      </w:pPr>
      <w:r w:rsidRPr="00F43B09">
        <w:rPr>
          <w:sz w:val="28"/>
          <w:szCs w:val="28"/>
        </w:rPr>
        <w:tab/>
        <w:t>2.28.4. Описание административных процедур при продаже муниципального имущества без объявления цены.</w:t>
      </w:r>
    </w:p>
    <w:p w:rsidR="00F43B09" w:rsidRPr="00F43B09" w:rsidRDefault="00F43B09" w:rsidP="00F43B09">
      <w:pPr>
        <w:tabs>
          <w:tab w:val="left" w:pos="-2127"/>
          <w:tab w:val="left" w:pos="-993"/>
        </w:tabs>
        <w:ind w:firstLine="709"/>
        <w:jc w:val="both"/>
        <w:rPr>
          <w:sz w:val="28"/>
          <w:szCs w:val="28"/>
        </w:rPr>
      </w:pPr>
      <w:r w:rsidRPr="00F43B09">
        <w:rPr>
          <w:sz w:val="28"/>
          <w:szCs w:val="28"/>
        </w:rPr>
        <w:tab/>
        <w:t>2.28.4.1. Административная процедура – прием и регистрация заявок и пакета документов.</w:t>
      </w:r>
    </w:p>
    <w:p w:rsidR="00F43B09" w:rsidRPr="00F43B09" w:rsidRDefault="00F43B09" w:rsidP="00F43B09">
      <w:pPr>
        <w:tabs>
          <w:tab w:val="left" w:pos="-2127"/>
          <w:tab w:val="left" w:pos="-993"/>
        </w:tabs>
        <w:ind w:firstLine="709"/>
        <w:jc w:val="both"/>
        <w:rPr>
          <w:sz w:val="28"/>
          <w:szCs w:val="28"/>
        </w:rPr>
      </w:pPr>
      <w:r w:rsidRPr="00F43B09">
        <w:rPr>
          <w:sz w:val="28"/>
          <w:szCs w:val="28"/>
        </w:rPr>
        <w:tab/>
      </w:r>
      <w:proofErr w:type="gramStart"/>
      <w:r w:rsidRPr="00F43B09">
        <w:rPr>
          <w:sz w:val="28"/>
          <w:szCs w:val="28"/>
        </w:rPr>
        <w:t xml:space="preserve">Для продажи муниципального имущества уведомление о проведении продажи муниципального имущества без объявления цены направляется оператору электронной площадки продавцом не позднее 3 календарных дней до дня размещения информационного сообщения о проведении продажи </w:t>
      </w:r>
      <w:r w:rsidRPr="00F43B09">
        <w:rPr>
          <w:sz w:val="28"/>
          <w:szCs w:val="28"/>
        </w:rPr>
        <w:lastRenderedPageBreak/>
        <w:t>муниципального имущества без объявления цены на официальном сайте торгов и официальном портале Администрации муниципального образования «</w:t>
      </w:r>
      <w:proofErr w:type="spellStart"/>
      <w:r w:rsidRPr="00F43B09">
        <w:rPr>
          <w:sz w:val="28"/>
          <w:szCs w:val="28"/>
        </w:rPr>
        <w:t>Сычевский</w:t>
      </w:r>
      <w:proofErr w:type="spellEnd"/>
      <w:r w:rsidRPr="00F43B09">
        <w:rPr>
          <w:sz w:val="28"/>
          <w:szCs w:val="28"/>
        </w:rPr>
        <w:t xml:space="preserve"> муниципальный округ» Смоленской области.</w:t>
      </w:r>
      <w:proofErr w:type="gramEnd"/>
    </w:p>
    <w:p w:rsidR="00F43B09" w:rsidRPr="00F43B09" w:rsidRDefault="00F43B09" w:rsidP="00F43B09">
      <w:pPr>
        <w:tabs>
          <w:tab w:val="left" w:pos="-2127"/>
          <w:tab w:val="left" w:pos="-993"/>
        </w:tabs>
        <w:ind w:firstLine="709"/>
        <w:jc w:val="both"/>
        <w:rPr>
          <w:sz w:val="28"/>
          <w:szCs w:val="28"/>
        </w:rPr>
      </w:pPr>
      <w:r w:rsidRPr="00F43B09">
        <w:rPr>
          <w:sz w:val="28"/>
          <w:szCs w:val="28"/>
        </w:rPr>
        <w:tab/>
        <w:t>Ответственным за исполнение данной административной процедуры является оператор электронной площадки.</w:t>
      </w:r>
    </w:p>
    <w:p w:rsidR="00F43B09" w:rsidRPr="00F43B09" w:rsidRDefault="00F43B09" w:rsidP="00F43B09">
      <w:pPr>
        <w:tabs>
          <w:tab w:val="left" w:pos="-2127"/>
          <w:tab w:val="left" w:pos="-993"/>
        </w:tabs>
        <w:ind w:firstLine="709"/>
        <w:jc w:val="both"/>
        <w:rPr>
          <w:sz w:val="28"/>
          <w:szCs w:val="28"/>
        </w:rPr>
      </w:pPr>
      <w:r w:rsidRPr="00F43B09">
        <w:rPr>
          <w:sz w:val="28"/>
          <w:szCs w:val="28"/>
        </w:rPr>
        <w:tab/>
        <w:t>Для участия в продаже муниципального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муниципального имущества без объявления цены, а также направляют свои предложения о цене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Заявка подается путем заполнения ее электронной формы, размещенной в открытой части электронной площадки, с приложением электронных образов документов, предусмотренных разделом 2 настоящего Административного регламента.</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F43B09" w:rsidRPr="00F43B09" w:rsidRDefault="00F43B09" w:rsidP="00F43B09">
      <w:pPr>
        <w:tabs>
          <w:tab w:val="left" w:pos="-2127"/>
          <w:tab w:val="left" w:pos="-993"/>
        </w:tabs>
        <w:ind w:firstLine="709"/>
        <w:jc w:val="both"/>
        <w:rPr>
          <w:sz w:val="28"/>
          <w:szCs w:val="28"/>
        </w:rPr>
      </w:pPr>
      <w:r w:rsidRPr="00F43B09">
        <w:rPr>
          <w:sz w:val="28"/>
          <w:szCs w:val="28"/>
        </w:rPr>
        <w:tab/>
        <w:t>Заявки с прилагаемыми к ним документами, а также предложения о цене муниципального имущества, поданные с нарушением установленного срока, на электронной площадке не регистрируются.</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поступления на электронную площадку.</w:t>
      </w:r>
    </w:p>
    <w:p w:rsidR="00F43B09" w:rsidRPr="00F43B09" w:rsidRDefault="00F43B09" w:rsidP="00F43B09">
      <w:pPr>
        <w:tabs>
          <w:tab w:val="left" w:pos="-2127"/>
          <w:tab w:val="left" w:pos="-993"/>
        </w:tabs>
        <w:ind w:firstLine="709"/>
        <w:jc w:val="both"/>
        <w:rPr>
          <w:sz w:val="28"/>
          <w:szCs w:val="28"/>
        </w:rPr>
      </w:pPr>
      <w:r w:rsidRPr="00F43B09">
        <w:rPr>
          <w:sz w:val="28"/>
          <w:szCs w:val="28"/>
        </w:rPr>
        <w:tab/>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F43B09">
        <w:rPr>
          <w:sz w:val="28"/>
          <w:szCs w:val="28"/>
        </w:rPr>
        <w:t>уведомления</w:t>
      </w:r>
      <w:proofErr w:type="gramEnd"/>
      <w:r w:rsidRPr="00F43B09">
        <w:rPr>
          <w:sz w:val="28"/>
          <w:szCs w:val="28"/>
        </w:rPr>
        <w:t xml:space="preserve"> с приложением электронных копий зарегистрированной заявки и прилагаемых к ней документов.</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Прием заявок и прилагаемых к ним документов начинается с даты и времени, указанных в информационном сообщении о проведении продажи муниципального имущества без объявления цены, осуществляется в течение не менее 25 календарных дней.</w:t>
      </w:r>
    </w:p>
    <w:p w:rsidR="00F43B09" w:rsidRPr="00F43B09" w:rsidRDefault="00F43B09" w:rsidP="00F43B09">
      <w:pPr>
        <w:tabs>
          <w:tab w:val="left" w:pos="-2127"/>
          <w:tab w:val="left" w:pos="-993"/>
        </w:tabs>
        <w:ind w:firstLine="709"/>
        <w:jc w:val="both"/>
        <w:rPr>
          <w:sz w:val="28"/>
          <w:szCs w:val="28"/>
        </w:rPr>
      </w:pPr>
      <w:r w:rsidRPr="00F43B09">
        <w:rPr>
          <w:sz w:val="28"/>
          <w:szCs w:val="28"/>
        </w:rPr>
        <w:tab/>
        <w:t>В течение этого периода оператор электронной площадки ежедневно направляет продавцу уведомления о поступивших заявках.</w:t>
      </w:r>
    </w:p>
    <w:p w:rsidR="00F43B09" w:rsidRPr="00F43B09" w:rsidRDefault="00F43B09" w:rsidP="00F43B09">
      <w:pPr>
        <w:tabs>
          <w:tab w:val="left" w:pos="-2127"/>
          <w:tab w:val="left" w:pos="-993"/>
        </w:tabs>
        <w:ind w:firstLine="709"/>
        <w:jc w:val="both"/>
        <w:rPr>
          <w:sz w:val="28"/>
          <w:szCs w:val="28"/>
        </w:rPr>
      </w:pPr>
      <w:r w:rsidRPr="00F43B09">
        <w:rPr>
          <w:sz w:val="28"/>
          <w:szCs w:val="28"/>
        </w:rPr>
        <w:tab/>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муниципального имущества по предлагаемой претендентом цене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Претендент не вправе отозвать зарегистрированную заявку. Претендент вправе подать только одно предложение по цене муниципального имущества, которое не может быть изменено.</w:t>
      </w:r>
    </w:p>
    <w:p w:rsidR="00F43B09" w:rsidRPr="00F43B09" w:rsidRDefault="00F43B09" w:rsidP="00F43B09">
      <w:pPr>
        <w:tabs>
          <w:tab w:val="left" w:pos="-2127"/>
          <w:tab w:val="left" w:pos="-993"/>
        </w:tabs>
        <w:ind w:firstLine="709"/>
        <w:jc w:val="both"/>
        <w:rPr>
          <w:sz w:val="28"/>
          <w:szCs w:val="28"/>
        </w:rPr>
      </w:pPr>
      <w:r w:rsidRPr="00F43B09">
        <w:rPr>
          <w:sz w:val="28"/>
          <w:szCs w:val="28"/>
        </w:rPr>
        <w:lastRenderedPageBreak/>
        <w:tab/>
        <w:t>Продавец отказывает претенденту в приеме заявки в случаях, предусмотренных разделом 2 настоящего Административного регламента.</w:t>
      </w:r>
    </w:p>
    <w:p w:rsidR="00F43B09" w:rsidRPr="00F43B09" w:rsidRDefault="00F43B09" w:rsidP="00F43B09">
      <w:pPr>
        <w:tabs>
          <w:tab w:val="left" w:pos="-2127"/>
          <w:tab w:val="left" w:pos="-993"/>
        </w:tabs>
        <w:ind w:firstLine="709"/>
        <w:jc w:val="both"/>
        <w:rPr>
          <w:sz w:val="28"/>
          <w:szCs w:val="28"/>
        </w:rPr>
      </w:pPr>
      <w:r w:rsidRPr="00F43B09">
        <w:rPr>
          <w:sz w:val="28"/>
          <w:szCs w:val="28"/>
        </w:rPr>
        <w:tab/>
        <w:t>Критерием принятия решений о регистрации заявки и пакета документов является факт направления заявителем заявки и пакета документов на приобретение муниципального имущества без объявления цены в электронной форме.</w:t>
      </w:r>
    </w:p>
    <w:p w:rsidR="00F43B09" w:rsidRPr="00F43B09" w:rsidRDefault="00F43B09" w:rsidP="00F43B09">
      <w:pPr>
        <w:tabs>
          <w:tab w:val="left" w:pos="-2127"/>
          <w:tab w:val="left" w:pos="-993"/>
        </w:tabs>
        <w:ind w:firstLine="709"/>
        <w:jc w:val="both"/>
        <w:rPr>
          <w:sz w:val="28"/>
          <w:szCs w:val="28"/>
        </w:rPr>
      </w:pPr>
      <w:r w:rsidRPr="00F43B09">
        <w:rPr>
          <w:sz w:val="28"/>
          <w:szCs w:val="28"/>
        </w:rPr>
        <w:tab/>
        <w:t>Результатом административной процедуры является прием заявки и пакета документов.</w:t>
      </w:r>
    </w:p>
    <w:p w:rsidR="00F43B09" w:rsidRPr="00F43B09" w:rsidRDefault="00F43B09" w:rsidP="00F43B09">
      <w:pPr>
        <w:tabs>
          <w:tab w:val="left" w:pos="-2127"/>
          <w:tab w:val="left" w:pos="-993"/>
        </w:tabs>
        <w:ind w:firstLine="709"/>
        <w:jc w:val="both"/>
        <w:rPr>
          <w:sz w:val="28"/>
          <w:szCs w:val="28"/>
        </w:rPr>
      </w:pPr>
      <w:r w:rsidRPr="00F43B09">
        <w:rPr>
          <w:sz w:val="28"/>
          <w:szCs w:val="28"/>
        </w:rPr>
        <w:tab/>
        <w:t>Способом фиксации результата административной процедуры является регистрация заявки на приобретение муниципального имущества без объявления цены и пакета документов.</w:t>
      </w:r>
    </w:p>
    <w:p w:rsidR="00F43B09" w:rsidRPr="00F43B09" w:rsidRDefault="00F43B09" w:rsidP="00F43B09">
      <w:pPr>
        <w:tabs>
          <w:tab w:val="left" w:pos="-2127"/>
          <w:tab w:val="left" w:pos="-993"/>
        </w:tabs>
        <w:ind w:firstLine="709"/>
        <w:jc w:val="both"/>
        <w:rPr>
          <w:sz w:val="28"/>
          <w:szCs w:val="28"/>
        </w:rPr>
      </w:pPr>
      <w:r w:rsidRPr="00F43B09">
        <w:rPr>
          <w:sz w:val="28"/>
          <w:szCs w:val="28"/>
        </w:rPr>
        <w:tab/>
        <w:t>2.28.4.2. Административная процедура – принятие решения (протокола) об итогах продажи муниципального имущества без объявления цены.</w:t>
      </w:r>
    </w:p>
    <w:p w:rsidR="00F43B09" w:rsidRPr="00F43B09" w:rsidRDefault="00F43B09" w:rsidP="00F43B09">
      <w:pPr>
        <w:tabs>
          <w:tab w:val="left" w:pos="-2127"/>
          <w:tab w:val="left" w:pos="-993"/>
        </w:tabs>
        <w:ind w:firstLine="709"/>
        <w:jc w:val="both"/>
        <w:rPr>
          <w:sz w:val="28"/>
          <w:szCs w:val="28"/>
        </w:rPr>
      </w:pPr>
      <w:r w:rsidRPr="00F43B09">
        <w:rPr>
          <w:sz w:val="28"/>
          <w:szCs w:val="28"/>
        </w:rPr>
        <w:tab/>
        <w:t>Основанием для начала административной процедуры является обеспечение оператором электронной площадки открытого доступа продавца через «личный кабинет» к документам, поданным претендентами, а также к журналу приема заявок.</w:t>
      </w:r>
    </w:p>
    <w:p w:rsidR="00F43B09" w:rsidRPr="00F43B09" w:rsidRDefault="00F43B09" w:rsidP="00F43B09">
      <w:pPr>
        <w:tabs>
          <w:tab w:val="left" w:pos="-2127"/>
          <w:tab w:val="left" w:pos="-993"/>
        </w:tabs>
        <w:ind w:firstLine="709"/>
        <w:jc w:val="both"/>
        <w:rPr>
          <w:sz w:val="28"/>
          <w:szCs w:val="28"/>
        </w:rPr>
      </w:pPr>
      <w:r w:rsidRPr="00F43B09">
        <w:rPr>
          <w:sz w:val="28"/>
          <w:szCs w:val="28"/>
        </w:rPr>
        <w:tab/>
        <w:t>Ответственным за исполнение данной административной процедуры является комиссия по проведению торгов.</w:t>
      </w:r>
    </w:p>
    <w:p w:rsidR="00F43B09" w:rsidRPr="00F43B09" w:rsidRDefault="00F43B09" w:rsidP="00F43B09">
      <w:pPr>
        <w:tabs>
          <w:tab w:val="left" w:pos="-2127"/>
          <w:tab w:val="left" w:pos="-993"/>
        </w:tabs>
        <w:ind w:firstLine="709"/>
        <w:jc w:val="both"/>
        <w:rPr>
          <w:sz w:val="28"/>
          <w:szCs w:val="28"/>
        </w:rPr>
      </w:pPr>
      <w:r w:rsidRPr="00F43B09">
        <w:rPr>
          <w:sz w:val="28"/>
          <w:szCs w:val="28"/>
        </w:rPr>
        <w:tab/>
        <w:t>В закрытой части электронной площадки размещаются имена (наименования) участников и поданные ими предложения о цене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Процедура продажи муниципального имущества без объявления цены проводится комиссией по проведению торгов в соответствии с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F43B09" w:rsidRPr="00F43B09" w:rsidRDefault="00F43B09" w:rsidP="00F43B09">
      <w:pPr>
        <w:tabs>
          <w:tab w:val="left" w:pos="-2127"/>
          <w:tab w:val="left" w:pos="-993"/>
        </w:tabs>
        <w:ind w:firstLine="709"/>
        <w:jc w:val="both"/>
        <w:rPr>
          <w:sz w:val="28"/>
          <w:szCs w:val="28"/>
        </w:rPr>
      </w:pPr>
      <w:r w:rsidRPr="00F43B09">
        <w:rPr>
          <w:sz w:val="28"/>
          <w:szCs w:val="28"/>
        </w:rPr>
        <w:tab/>
        <w:t>По результатам рассмотрения заявок и прилагаемых к ним документов комиссия по проведению торгов принимает по каждой зарегистрированной заявке отдельное решение о рассмотрении предложения о цене муниципального имущества. Указанное решение оформляется протоколом об итогах продажи муниципального имущества без объявления цены.</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Протокол об итогах продажи муниципального имущества без объявления цены подписывается комиссией по проведению торгов в день подведения итогов продажи муниципального имущества без объявления цены.</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Процедура продажи муниципального имущества без объявления цены считается завершенной со времени подписания комиссией по проведению торгов протокола об итогах продажи муниципального имущества без объявления цены.</w:t>
      </w:r>
    </w:p>
    <w:p w:rsidR="00F43B09" w:rsidRPr="00F43B09" w:rsidRDefault="00F43B09" w:rsidP="00F43B09">
      <w:pPr>
        <w:tabs>
          <w:tab w:val="left" w:pos="-2127"/>
          <w:tab w:val="left" w:pos="-993"/>
        </w:tabs>
        <w:ind w:firstLine="709"/>
        <w:jc w:val="both"/>
        <w:rPr>
          <w:sz w:val="28"/>
          <w:szCs w:val="28"/>
        </w:rPr>
      </w:pPr>
      <w:r w:rsidRPr="00F43B09">
        <w:rPr>
          <w:sz w:val="28"/>
          <w:szCs w:val="28"/>
        </w:rPr>
        <w:tab/>
        <w:t>В течение одного часа со времени подписания протокола об итогах продажи муниципального имущества без объявления цены победителю направляется уведомление о признании его победителем, протокол размещается в открытой части электронной площадки.</w:t>
      </w:r>
    </w:p>
    <w:p w:rsidR="00F43B09" w:rsidRPr="00F43B09" w:rsidRDefault="00F43B09" w:rsidP="00F43B09">
      <w:pPr>
        <w:tabs>
          <w:tab w:val="left" w:pos="-2127"/>
          <w:tab w:val="left" w:pos="-993"/>
        </w:tabs>
        <w:ind w:firstLine="709"/>
        <w:jc w:val="both"/>
        <w:rPr>
          <w:sz w:val="28"/>
          <w:szCs w:val="28"/>
        </w:rPr>
      </w:pPr>
      <w:r w:rsidRPr="00F43B09">
        <w:rPr>
          <w:sz w:val="28"/>
          <w:szCs w:val="28"/>
        </w:rPr>
        <w:tab/>
      </w:r>
      <w:proofErr w:type="gramStart"/>
      <w:r w:rsidRPr="00F43B09">
        <w:rPr>
          <w:sz w:val="28"/>
          <w:szCs w:val="28"/>
        </w:rPr>
        <w:t xml:space="preserve">Критерием принятия решения об итогах продажи муниципального имущества без объявлении цены и подготовки уведомления о признании </w:t>
      </w:r>
      <w:r w:rsidRPr="00F43B09">
        <w:rPr>
          <w:sz w:val="28"/>
          <w:szCs w:val="28"/>
        </w:rPr>
        <w:lastRenderedPageBreak/>
        <w:t>претендента покупателем муниципального имущества либо об отказе в рассмотрении поданного претендентом предложения о цене приобретения муниципального имущества является факт направления заявителем заявки на участие в продаже муниципального имущества без объявления цены и пакета документов на предоставление услуги.</w:t>
      </w:r>
      <w:proofErr w:type="gramEnd"/>
    </w:p>
    <w:p w:rsidR="00F43B09" w:rsidRPr="00F43B09" w:rsidRDefault="00F43B09" w:rsidP="00F43B09">
      <w:pPr>
        <w:tabs>
          <w:tab w:val="left" w:pos="-2127"/>
          <w:tab w:val="left" w:pos="-993"/>
        </w:tabs>
        <w:ind w:firstLine="709"/>
        <w:jc w:val="both"/>
        <w:rPr>
          <w:sz w:val="28"/>
          <w:szCs w:val="28"/>
        </w:rPr>
      </w:pPr>
      <w:r w:rsidRPr="00F43B09">
        <w:rPr>
          <w:sz w:val="28"/>
          <w:szCs w:val="28"/>
        </w:rPr>
        <w:tab/>
        <w:t>Результатом административной процедуры является подписанный протокол об итогах продажи муниципального имущества без объявления цены.</w:t>
      </w:r>
    </w:p>
    <w:p w:rsidR="00F43B09" w:rsidRPr="00F43B09" w:rsidRDefault="00F43B09" w:rsidP="00F43B09">
      <w:pPr>
        <w:tabs>
          <w:tab w:val="left" w:pos="-2127"/>
          <w:tab w:val="left" w:pos="-993"/>
        </w:tabs>
        <w:ind w:firstLine="709"/>
        <w:jc w:val="both"/>
        <w:rPr>
          <w:sz w:val="28"/>
          <w:szCs w:val="28"/>
        </w:rPr>
      </w:pPr>
      <w:r w:rsidRPr="00F43B09">
        <w:rPr>
          <w:sz w:val="28"/>
          <w:szCs w:val="28"/>
        </w:rPr>
        <w:tab/>
        <w:t>Способом фиксации результата административной процедуры является подписание протокола об итогах продажи муниципального имущества без объявления цены и размещение в открытой части электронной площадки протокола.</w:t>
      </w:r>
    </w:p>
    <w:p w:rsidR="00F43B09" w:rsidRPr="00F43B09" w:rsidRDefault="00F43B09" w:rsidP="00F43B09">
      <w:pPr>
        <w:tabs>
          <w:tab w:val="left" w:pos="-2127"/>
          <w:tab w:val="left" w:pos="-993"/>
        </w:tabs>
        <w:ind w:firstLine="709"/>
        <w:jc w:val="both"/>
        <w:rPr>
          <w:sz w:val="28"/>
          <w:szCs w:val="28"/>
        </w:rPr>
      </w:pPr>
      <w:r w:rsidRPr="00F43B09">
        <w:rPr>
          <w:sz w:val="28"/>
          <w:szCs w:val="28"/>
        </w:rPr>
        <w:tab/>
        <w:t>Подведение итогов продажи муниципального имущества без объявления цены должно состояться не позднее 3 рабочего дня со дня окончания приема заявок и предложений о цене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2.28.4.3.  Административная процедура – оформление и направление победителю продажи муниципального имущества договора купли-продажи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Основанием для начала административной процедуры является протокол об итогах продажи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Ответственным за исполнение административной процедуры является продавец.</w:t>
      </w:r>
    </w:p>
    <w:p w:rsidR="00F43B09" w:rsidRPr="00F43B09" w:rsidRDefault="00F43B09" w:rsidP="00F43B09">
      <w:pPr>
        <w:tabs>
          <w:tab w:val="left" w:pos="-2127"/>
          <w:tab w:val="left" w:pos="-993"/>
        </w:tabs>
        <w:ind w:firstLine="709"/>
        <w:jc w:val="both"/>
        <w:rPr>
          <w:sz w:val="28"/>
          <w:szCs w:val="28"/>
        </w:rPr>
      </w:pPr>
      <w:r w:rsidRPr="00F43B09">
        <w:rPr>
          <w:sz w:val="28"/>
          <w:szCs w:val="28"/>
        </w:rPr>
        <w:tab/>
        <w:t>Договор купли-продажи муниципального имущества заключается в течение 5 рабочих дней со дня подведения итогов продажи муниципального имущества без объявления цены.</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Процедура оформления договора купли-продажи муниципального имущества включает в себя:</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подготовку договора купли-продажи муниципального имущества;</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проверку, визирование и подписание усиленной квалифицированной электронной подписью договора купли-продажи муниципального имущества уполномоченным на подписание такого документа должностным лицом Администрации;</w:t>
      </w:r>
    </w:p>
    <w:p w:rsidR="00F43B09" w:rsidRPr="00F43B09" w:rsidRDefault="00F43B09" w:rsidP="00F43B09">
      <w:pPr>
        <w:numPr>
          <w:ilvl w:val="0"/>
          <w:numId w:val="10"/>
        </w:numPr>
        <w:tabs>
          <w:tab w:val="left" w:pos="-2127"/>
          <w:tab w:val="left" w:pos="-993"/>
        </w:tabs>
        <w:suppressAutoHyphens/>
        <w:ind w:left="0" w:firstLine="709"/>
        <w:jc w:val="both"/>
        <w:rPr>
          <w:sz w:val="28"/>
          <w:szCs w:val="28"/>
        </w:rPr>
      </w:pPr>
      <w:r w:rsidRPr="00F43B09">
        <w:rPr>
          <w:sz w:val="28"/>
          <w:szCs w:val="28"/>
        </w:rPr>
        <w:t>направление подписанного договора купли-продажи победителю продажи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tab/>
        <w:t>Продавец направляет победителю продажи муниципального имущества без объявления цены (покупателю) договор купли-продажи муниципального имущества в форме электронного документа.</w:t>
      </w:r>
    </w:p>
    <w:p w:rsidR="00F43B09" w:rsidRPr="00F43B09" w:rsidRDefault="00F43B09" w:rsidP="00F43B09">
      <w:pPr>
        <w:tabs>
          <w:tab w:val="left" w:pos="-2127"/>
          <w:tab w:val="left" w:pos="-993"/>
        </w:tabs>
        <w:ind w:firstLine="709"/>
        <w:jc w:val="both"/>
        <w:rPr>
          <w:sz w:val="28"/>
          <w:szCs w:val="28"/>
        </w:rPr>
      </w:pPr>
      <w:r w:rsidRPr="00F43B09">
        <w:rPr>
          <w:sz w:val="28"/>
          <w:szCs w:val="28"/>
        </w:rPr>
        <w:tab/>
        <w:t>Критерием принятия решения о подготовке и направлении договора купли-продажи муниципального имущества без объявления цены является наличие протокола об итогах продажи муниципального имущества без объявления цены.</w:t>
      </w:r>
    </w:p>
    <w:p w:rsidR="00F43B09" w:rsidRPr="00F43B09" w:rsidRDefault="00F43B09" w:rsidP="00F43B09">
      <w:pPr>
        <w:tabs>
          <w:tab w:val="left" w:pos="-2127"/>
          <w:tab w:val="left" w:pos="-993"/>
        </w:tabs>
        <w:ind w:firstLine="709"/>
        <w:jc w:val="both"/>
        <w:rPr>
          <w:sz w:val="28"/>
          <w:szCs w:val="28"/>
        </w:rPr>
      </w:pPr>
      <w:r w:rsidRPr="00F43B09">
        <w:rPr>
          <w:sz w:val="28"/>
          <w:szCs w:val="28"/>
        </w:rPr>
        <w:tab/>
        <w:t>Результатом данной административной процедуры является договор купли-продажи муниципального имущества.</w:t>
      </w:r>
    </w:p>
    <w:p w:rsidR="00F43B09" w:rsidRPr="00F43B09" w:rsidRDefault="00F43B09" w:rsidP="00F43B09">
      <w:pPr>
        <w:tabs>
          <w:tab w:val="left" w:pos="-2127"/>
          <w:tab w:val="left" w:pos="-993"/>
        </w:tabs>
        <w:ind w:firstLine="709"/>
        <w:jc w:val="both"/>
        <w:rPr>
          <w:sz w:val="28"/>
          <w:szCs w:val="28"/>
        </w:rPr>
      </w:pPr>
      <w:r w:rsidRPr="00F43B09">
        <w:rPr>
          <w:sz w:val="28"/>
          <w:szCs w:val="28"/>
        </w:rPr>
        <w:lastRenderedPageBreak/>
        <w:tab/>
        <w:t>Способом фиксации административной процедуры является подписание договора купли-продажи муниципального имущества уполномоченным на подписание такого документа должностным лицом Администрации.</w:t>
      </w:r>
    </w:p>
    <w:p w:rsidR="00F43B09" w:rsidRPr="00F43B09" w:rsidRDefault="00F43B09" w:rsidP="00F43B09">
      <w:pPr>
        <w:tabs>
          <w:tab w:val="left" w:pos="-2127"/>
          <w:tab w:val="left" w:pos="-993"/>
        </w:tabs>
        <w:ind w:firstLine="709"/>
        <w:jc w:val="both"/>
        <w:rPr>
          <w:sz w:val="28"/>
          <w:szCs w:val="28"/>
        </w:rPr>
      </w:pPr>
      <w:r w:rsidRPr="00F43B09">
        <w:rPr>
          <w:sz w:val="28"/>
          <w:szCs w:val="28"/>
        </w:rPr>
        <w:tab/>
        <w:t>Заявителям обеспечивается возможность направления жалобы, предусмотренной настоящим Административным регламентом, в электронной форме.</w:t>
      </w:r>
    </w:p>
    <w:p w:rsidR="00F43B09" w:rsidRPr="00F43B09" w:rsidRDefault="00F43B09" w:rsidP="00F43B09">
      <w:pPr>
        <w:tabs>
          <w:tab w:val="left" w:pos="900"/>
          <w:tab w:val="left" w:pos="1909"/>
        </w:tabs>
        <w:ind w:firstLine="709"/>
        <w:jc w:val="both"/>
        <w:rPr>
          <w:i/>
          <w:u w:val="single"/>
        </w:rPr>
      </w:pPr>
    </w:p>
    <w:p w:rsidR="00F43B09" w:rsidRPr="00F43B09" w:rsidRDefault="00F43B09" w:rsidP="00F43B09">
      <w:pPr>
        <w:tabs>
          <w:tab w:val="left" w:pos="900"/>
          <w:tab w:val="left" w:pos="1909"/>
        </w:tabs>
        <w:ind w:firstLine="709"/>
        <w:jc w:val="center"/>
        <w:rPr>
          <w:sz w:val="28"/>
          <w:szCs w:val="28"/>
        </w:rPr>
      </w:pPr>
      <w:r w:rsidRPr="00F43B09">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F43B09" w:rsidRPr="00F43B09" w:rsidRDefault="00F43B09" w:rsidP="00F43B09">
      <w:pPr>
        <w:tabs>
          <w:tab w:val="left" w:pos="900"/>
          <w:tab w:val="left" w:pos="1909"/>
        </w:tabs>
        <w:ind w:firstLine="709"/>
        <w:jc w:val="both"/>
        <w:rPr>
          <w:sz w:val="28"/>
          <w:szCs w:val="28"/>
        </w:rPr>
      </w:pPr>
    </w:p>
    <w:p w:rsidR="00F43B09" w:rsidRPr="00F43B09" w:rsidRDefault="00F43B09" w:rsidP="00F43B09">
      <w:pPr>
        <w:ind w:firstLine="709"/>
        <w:jc w:val="both"/>
        <w:rPr>
          <w:sz w:val="28"/>
          <w:szCs w:val="28"/>
        </w:rPr>
      </w:pPr>
      <w:r w:rsidRPr="00F43B09">
        <w:rPr>
          <w:sz w:val="28"/>
          <w:szCs w:val="28"/>
        </w:rPr>
        <w:t>2.29.  В случае выявления заявителем в документах, являющихся результатом предоставления муниципальной услуги, опечаток и (или) ошибок заявитель направляет на имя Главы муниципального образования «</w:t>
      </w:r>
      <w:proofErr w:type="spellStart"/>
      <w:r w:rsidRPr="00F43B09">
        <w:rPr>
          <w:sz w:val="28"/>
          <w:szCs w:val="28"/>
        </w:rPr>
        <w:t>Сычевский</w:t>
      </w:r>
      <w:proofErr w:type="spellEnd"/>
      <w:r w:rsidRPr="00F43B09">
        <w:rPr>
          <w:sz w:val="28"/>
          <w:szCs w:val="28"/>
        </w:rPr>
        <w:t xml:space="preserve"> муниципальный округ» Смоленской области  заявление об исправлении таких опечаток и (или) ошибок (Приложение  2 к настоящему Административному регламенту) в электронной форме.</w:t>
      </w:r>
    </w:p>
    <w:p w:rsidR="00F43B09" w:rsidRPr="00F43B09" w:rsidRDefault="00F43B09" w:rsidP="00F43B09">
      <w:pPr>
        <w:ind w:firstLine="709"/>
        <w:jc w:val="both"/>
        <w:rPr>
          <w:sz w:val="28"/>
          <w:szCs w:val="28"/>
        </w:rPr>
      </w:pPr>
      <w:r w:rsidRPr="00F43B09">
        <w:rPr>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F43B09" w:rsidRPr="00F43B09" w:rsidRDefault="00F43B09" w:rsidP="00F43B09">
      <w:pPr>
        <w:ind w:firstLine="709"/>
        <w:jc w:val="both"/>
        <w:rPr>
          <w:sz w:val="28"/>
          <w:szCs w:val="28"/>
        </w:rPr>
      </w:pPr>
      <w:r w:rsidRPr="00F43B09">
        <w:rPr>
          <w:sz w:val="28"/>
          <w:szCs w:val="28"/>
        </w:rPr>
        <w:t>При направлении заявления в электронной форме регистрация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F43B09" w:rsidRPr="00F43B09" w:rsidRDefault="00F43B09" w:rsidP="00F43B09">
      <w:pPr>
        <w:ind w:firstLine="709"/>
        <w:jc w:val="both"/>
        <w:rPr>
          <w:sz w:val="28"/>
          <w:szCs w:val="28"/>
        </w:rPr>
      </w:pPr>
      <w:r w:rsidRPr="00F43B09">
        <w:rPr>
          <w:sz w:val="28"/>
          <w:szCs w:val="28"/>
        </w:rPr>
        <w:t>Продавец проводит проверку указанных в заявлении сведений.</w:t>
      </w:r>
    </w:p>
    <w:p w:rsidR="00F43B09" w:rsidRPr="00F43B09" w:rsidRDefault="00F43B09" w:rsidP="00F43B09">
      <w:pPr>
        <w:ind w:firstLine="709"/>
        <w:jc w:val="both"/>
        <w:rPr>
          <w:sz w:val="28"/>
          <w:szCs w:val="28"/>
        </w:rPr>
      </w:pPr>
      <w:proofErr w:type="gramStart"/>
      <w:r w:rsidRPr="00F43B09">
        <w:rPr>
          <w:sz w:val="28"/>
          <w:szCs w:val="28"/>
        </w:rPr>
        <w:t>В случае выявления допущенных опечаток и (или) ошибок в выданных в результате предоставления муниципальной услуги документах продавец подготавливает и обеспечивает направление документа, являющегося результатом предоставления муниципальной услуги, с учетом исправления допущенных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roofErr w:type="gramEnd"/>
    </w:p>
    <w:p w:rsidR="00F43B09" w:rsidRPr="00F43B09" w:rsidRDefault="00F43B09" w:rsidP="00F43B09">
      <w:pPr>
        <w:ind w:firstLine="709"/>
        <w:jc w:val="both"/>
        <w:rPr>
          <w:sz w:val="28"/>
          <w:szCs w:val="28"/>
        </w:rPr>
      </w:pPr>
      <w:r w:rsidRPr="00F43B09">
        <w:rPr>
          <w:sz w:val="28"/>
          <w:szCs w:val="28"/>
        </w:rPr>
        <w:t>В случае отсутствия опечаток и (или) ошибок в документах, выданных в результате предоставления муниципальной услуги, продавец подготавливает и обеспечивает направление уведомления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 К уведомлению об отсутствии таких опечаток и (или) ошибок прилагается оригинал документа, приобщенного к соответствующему заявлению.</w:t>
      </w:r>
    </w:p>
    <w:p w:rsidR="00F43B09" w:rsidRPr="00F43B09" w:rsidRDefault="00F43B09" w:rsidP="00F43B09">
      <w:pPr>
        <w:ind w:firstLine="709"/>
        <w:jc w:val="both"/>
        <w:rPr>
          <w:sz w:val="28"/>
          <w:szCs w:val="28"/>
        </w:rPr>
      </w:pPr>
      <w:r w:rsidRPr="00F43B09">
        <w:rPr>
          <w:sz w:val="28"/>
          <w:szCs w:val="28"/>
        </w:rPr>
        <w:t>Результатом рассмотрения заявления об исправлении опечаток и (или) ошибок является результат предоставления муниципальной услуги с учетом исправления допущенных опечаток и (или) ошибок либо уведомление об отсутствии таких опечаток и (или) ошибок.</w:t>
      </w:r>
    </w:p>
    <w:p w:rsidR="00F43B09" w:rsidRPr="00F43B09" w:rsidRDefault="00F43B09" w:rsidP="00F43B09">
      <w:pPr>
        <w:ind w:firstLine="709"/>
        <w:jc w:val="both"/>
        <w:rPr>
          <w:sz w:val="28"/>
          <w:szCs w:val="28"/>
        </w:rPr>
      </w:pPr>
      <w:r w:rsidRPr="00F43B09">
        <w:rPr>
          <w:sz w:val="28"/>
          <w:szCs w:val="28"/>
        </w:rPr>
        <w:lastRenderedPageBreak/>
        <w:t>Направление результата рассмотрения заявления об исправлении опечаток и (или) ошибок осуществляется в электронной форме.</w:t>
      </w:r>
    </w:p>
    <w:p w:rsidR="00F43B09" w:rsidRPr="00F43B09" w:rsidRDefault="00F43B09" w:rsidP="00F43B09">
      <w:pPr>
        <w:tabs>
          <w:tab w:val="left" w:pos="900"/>
          <w:tab w:val="left" w:pos="1909"/>
        </w:tabs>
        <w:ind w:firstLine="709"/>
        <w:jc w:val="both"/>
        <w:rPr>
          <w:i/>
          <w:sz w:val="28"/>
          <w:szCs w:val="28"/>
          <w:u w:val="single"/>
        </w:rPr>
      </w:pPr>
    </w:p>
    <w:p w:rsidR="00F43B09" w:rsidRPr="00F43B09" w:rsidRDefault="00F43B09" w:rsidP="00F43B09">
      <w:pPr>
        <w:pStyle w:val="13"/>
        <w:tabs>
          <w:tab w:val="left" w:pos="1467"/>
        </w:tabs>
        <w:spacing w:line="240" w:lineRule="auto"/>
        <w:ind w:firstLine="709"/>
        <w:jc w:val="center"/>
      </w:pPr>
      <w:bookmarkStart w:id="13" w:name="sub_400"/>
      <w:bookmarkStart w:id="14" w:name="sub_3002"/>
      <w:r w:rsidRPr="00F43B09">
        <w:rPr>
          <w:bCs/>
        </w:rPr>
        <w:t>I</w:t>
      </w:r>
      <w:r w:rsidRPr="00F43B09">
        <w:rPr>
          <w:bCs/>
          <w:lang w:val="en-US"/>
        </w:rPr>
        <w:t>II</w:t>
      </w:r>
      <w:r w:rsidRPr="00F43B09">
        <w:rPr>
          <w:bCs/>
        </w:rPr>
        <w:t xml:space="preserve">. </w:t>
      </w:r>
      <w:bookmarkEnd w:id="13"/>
      <w:bookmarkEnd w:id="14"/>
      <w:r w:rsidRPr="00F43B09">
        <w:t xml:space="preserve">Формы </w:t>
      </w:r>
      <w:proofErr w:type="gramStart"/>
      <w:r w:rsidRPr="00F43B09">
        <w:t>контроля за</w:t>
      </w:r>
      <w:proofErr w:type="gramEnd"/>
      <w:r w:rsidRPr="00F43B09">
        <w:t xml:space="preserve"> исполнением административного регламента</w:t>
      </w:r>
    </w:p>
    <w:p w:rsidR="00F43B09" w:rsidRPr="00F43B09" w:rsidRDefault="00F43B09" w:rsidP="00F43B09">
      <w:pPr>
        <w:pStyle w:val="13"/>
        <w:tabs>
          <w:tab w:val="left" w:pos="1467"/>
        </w:tabs>
        <w:spacing w:line="240" w:lineRule="auto"/>
        <w:ind w:firstLine="709"/>
        <w:jc w:val="both"/>
      </w:pPr>
    </w:p>
    <w:p w:rsidR="00F43B09" w:rsidRDefault="00F43B09" w:rsidP="00F43B09">
      <w:pPr>
        <w:pStyle w:val="13"/>
        <w:spacing w:line="240" w:lineRule="auto"/>
        <w:ind w:firstLine="709"/>
        <w:jc w:val="center"/>
        <w:rPr>
          <w:bCs/>
        </w:rPr>
      </w:pPr>
      <w:r w:rsidRPr="00F43B09">
        <w:rPr>
          <w:bCs/>
        </w:rPr>
        <w:t xml:space="preserve">Порядок осуществления текущего </w:t>
      </w:r>
      <w:proofErr w:type="gramStart"/>
      <w:r w:rsidRPr="00F43B09">
        <w:rPr>
          <w:bCs/>
        </w:rPr>
        <w:t>контроля за</w:t>
      </w:r>
      <w:proofErr w:type="gramEnd"/>
      <w:r w:rsidRPr="00F43B09">
        <w:rPr>
          <w:bCs/>
        </w:rPr>
        <w:t xml:space="preserve"> соблюдением</w:t>
      </w:r>
      <w:r w:rsidRPr="00F43B09">
        <w:rPr>
          <w:bCs/>
        </w:rPr>
        <w:br/>
        <w:t>и исполнением ответственными должностными лицами положений</w:t>
      </w:r>
      <w:r w:rsidRPr="00F43B09">
        <w:rPr>
          <w:bCs/>
        </w:rPr>
        <w:br/>
        <w:t>регламента и иных нормативных правовых актов,</w:t>
      </w:r>
      <w:r w:rsidRPr="00F43B09">
        <w:rPr>
          <w:bCs/>
        </w:rPr>
        <w:br/>
        <w:t xml:space="preserve">устанавливающих требования к предоставлению </w:t>
      </w:r>
      <w:r w:rsidRPr="00F43B09">
        <w:rPr>
          <w:bCs/>
        </w:rPr>
        <w:br/>
        <w:t>муниципальной услуги, а также принятием ими решений</w:t>
      </w:r>
    </w:p>
    <w:p w:rsidR="00F43B09" w:rsidRPr="00F43B09" w:rsidRDefault="00F43B09" w:rsidP="00F43B09">
      <w:pPr>
        <w:pStyle w:val="13"/>
        <w:spacing w:line="240" w:lineRule="auto"/>
        <w:ind w:firstLine="709"/>
        <w:jc w:val="center"/>
      </w:pPr>
    </w:p>
    <w:p w:rsidR="00F43B09" w:rsidRPr="00F43B09" w:rsidRDefault="00F43B09" w:rsidP="00F43B09">
      <w:pPr>
        <w:pStyle w:val="13"/>
        <w:numPr>
          <w:ilvl w:val="1"/>
          <w:numId w:val="13"/>
        </w:numPr>
        <w:shd w:val="clear" w:color="auto" w:fill="auto"/>
        <w:tabs>
          <w:tab w:val="left" w:pos="709"/>
        </w:tabs>
        <w:spacing w:line="240" w:lineRule="auto"/>
        <w:ind w:left="0" w:firstLine="709"/>
        <w:jc w:val="both"/>
      </w:pPr>
      <w:r w:rsidRPr="00F43B09">
        <w:t xml:space="preserve">Текущий </w:t>
      </w:r>
      <w:proofErr w:type="gramStart"/>
      <w:r w:rsidRPr="00F43B09">
        <w:t>контроль за</w:t>
      </w:r>
      <w:proofErr w:type="gramEnd"/>
      <w:r w:rsidRPr="00F43B09">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43B09" w:rsidRPr="00F43B09" w:rsidRDefault="00F43B09" w:rsidP="00F43B09">
      <w:pPr>
        <w:pStyle w:val="13"/>
        <w:spacing w:line="240" w:lineRule="auto"/>
        <w:ind w:firstLine="709"/>
        <w:jc w:val="both"/>
      </w:pPr>
      <w:r w:rsidRPr="00F43B09">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43B09" w:rsidRPr="00F43B09" w:rsidRDefault="00F43B09" w:rsidP="00F43B09">
      <w:pPr>
        <w:pStyle w:val="13"/>
        <w:spacing w:line="240" w:lineRule="auto"/>
        <w:ind w:firstLine="709"/>
        <w:jc w:val="both"/>
      </w:pPr>
      <w:r w:rsidRPr="00F43B09">
        <w:t>Текущий контроль осуществляется путем проведения проверок:</w:t>
      </w:r>
    </w:p>
    <w:p w:rsidR="00F43B09" w:rsidRPr="00F43B09" w:rsidRDefault="00F43B09" w:rsidP="00F43B09">
      <w:pPr>
        <w:pStyle w:val="13"/>
        <w:spacing w:line="240" w:lineRule="auto"/>
        <w:ind w:firstLine="709"/>
        <w:jc w:val="both"/>
      </w:pPr>
      <w:r w:rsidRPr="00F43B09">
        <w:t>- решений о предоставлении (об отказе в предоставлении) муниципальной услуги;</w:t>
      </w:r>
    </w:p>
    <w:p w:rsidR="00F43B09" w:rsidRPr="00F43B09" w:rsidRDefault="00F43B09" w:rsidP="00F43B09">
      <w:pPr>
        <w:pStyle w:val="13"/>
        <w:spacing w:line="240" w:lineRule="auto"/>
        <w:ind w:firstLine="709"/>
        <w:jc w:val="both"/>
      </w:pPr>
      <w:r w:rsidRPr="00F43B09">
        <w:t>- выявления и устранения нарушений прав граждан;</w:t>
      </w:r>
    </w:p>
    <w:p w:rsidR="00F43B09" w:rsidRPr="00F43B09" w:rsidRDefault="00F43B09" w:rsidP="00F43B09">
      <w:pPr>
        <w:pStyle w:val="13"/>
        <w:spacing w:line="240" w:lineRule="auto"/>
        <w:ind w:firstLine="709"/>
        <w:jc w:val="both"/>
      </w:pPr>
      <w:r w:rsidRPr="00F43B09">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43B09" w:rsidRPr="00F43B09" w:rsidRDefault="00F43B09" w:rsidP="00F43B09">
      <w:pPr>
        <w:pStyle w:val="13"/>
        <w:spacing w:line="240" w:lineRule="auto"/>
        <w:ind w:firstLine="709"/>
        <w:jc w:val="center"/>
      </w:pPr>
      <w:r w:rsidRPr="00F43B09">
        <w:rPr>
          <w:bCs/>
        </w:rPr>
        <w:t>Порядок и периодичность осуществления плановых и внеплановых</w:t>
      </w:r>
      <w:r w:rsidRPr="00F43B09">
        <w:rPr>
          <w:bCs/>
        </w:rPr>
        <w:br/>
        <w:t xml:space="preserve">проверок полноты и качества предоставления муниципальной услуги, в том числе порядок и формы </w:t>
      </w:r>
      <w:proofErr w:type="gramStart"/>
      <w:r w:rsidRPr="00F43B09">
        <w:rPr>
          <w:bCs/>
        </w:rPr>
        <w:t>контроля за</w:t>
      </w:r>
      <w:proofErr w:type="gramEnd"/>
      <w:r w:rsidRPr="00F43B09">
        <w:rPr>
          <w:bCs/>
        </w:rPr>
        <w:t xml:space="preserve"> полнотой</w:t>
      </w:r>
      <w:r w:rsidRPr="00F43B09">
        <w:rPr>
          <w:bCs/>
        </w:rPr>
        <w:br/>
        <w:t>и качеством предоставления муниципальной услуги</w:t>
      </w:r>
    </w:p>
    <w:p w:rsidR="00F43B09" w:rsidRPr="00F43B09" w:rsidRDefault="00F43B09" w:rsidP="00F43B09">
      <w:pPr>
        <w:pStyle w:val="13"/>
        <w:tabs>
          <w:tab w:val="left" w:pos="709"/>
        </w:tabs>
        <w:spacing w:line="240" w:lineRule="auto"/>
        <w:ind w:firstLine="709"/>
        <w:jc w:val="both"/>
      </w:pPr>
      <w:r w:rsidRPr="00F43B09">
        <w:tab/>
        <w:t xml:space="preserve">3.2. </w:t>
      </w:r>
      <w:proofErr w:type="gramStart"/>
      <w:r w:rsidRPr="00F43B09">
        <w:t>Контроль за</w:t>
      </w:r>
      <w:proofErr w:type="gramEnd"/>
      <w:r w:rsidRPr="00F43B09">
        <w:t xml:space="preserve"> полнотой и качеством предоставления муниципальной услуги включает в себя проведение плановых и внеплановых проверок.</w:t>
      </w:r>
    </w:p>
    <w:p w:rsidR="00F43B09" w:rsidRPr="00F43B09" w:rsidRDefault="00F43B09" w:rsidP="00F43B09">
      <w:pPr>
        <w:pStyle w:val="13"/>
        <w:tabs>
          <w:tab w:val="left" w:pos="709"/>
        </w:tabs>
        <w:spacing w:line="240" w:lineRule="auto"/>
        <w:ind w:firstLine="709"/>
        <w:jc w:val="both"/>
      </w:pPr>
      <w:r w:rsidRPr="00F43B09">
        <w:tab/>
        <w:t>3.3.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F43B09" w:rsidRPr="00F43B09" w:rsidRDefault="00F43B09" w:rsidP="00F43B09">
      <w:pPr>
        <w:pStyle w:val="13"/>
        <w:spacing w:line="240" w:lineRule="auto"/>
        <w:ind w:firstLine="709"/>
        <w:jc w:val="both"/>
      </w:pPr>
      <w:r w:rsidRPr="00F43B09">
        <w:t>- соблюдение сроков предоставления муниципальной услуги;</w:t>
      </w:r>
    </w:p>
    <w:p w:rsidR="00F43B09" w:rsidRPr="00F43B09" w:rsidRDefault="00F43B09" w:rsidP="00F43B09">
      <w:pPr>
        <w:pStyle w:val="13"/>
        <w:spacing w:line="240" w:lineRule="auto"/>
        <w:ind w:firstLine="709"/>
        <w:jc w:val="both"/>
      </w:pPr>
      <w:r w:rsidRPr="00F43B09">
        <w:t>- соблюдение положений настоящего Административного регламента;</w:t>
      </w:r>
    </w:p>
    <w:p w:rsidR="00F43B09" w:rsidRPr="00F43B09" w:rsidRDefault="00F43B09" w:rsidP="00F43B09">
      <w:pPr>
        <w:pStyle w:val="13"/>
        <w:spacing w:line="240" w:lineRule="auto"/>
        <w:ind w:firstLine="709"/>
        <w:jc w:val="both"/>
      </w:pPr>
      <w:r w:rsidRPr="00F43B09">
        <w:t>- правильность и обоснованность принятого решения об отказе в предоставлении муниципальной услуги.</w:t>
      </w:r>
    </w:p>
    <w:p w:rsidR="00F43B09" w:rsidRPr="00F43B09" w:rsidRDefault="00F43B09" w:rsidP="00F43B09">
      <w:pPr>
        <w:pStyle w:val="13"/>
        <w:spacing w:line="240" w:lineRule="auto"/>
        <w:ind w:firstLine="709"/>
        <w:jc w:val="both"/>
      </w:pPr>
      <w:r w:rsidRPr="00F43B09">
        <w:t>3.4. Основанием для проведения внеплановых проверок являются:</w:t>
      </w:r>
    </w:p>
    <w:p w:rsidR="00F43B09" w:rsidRPr="00F43B09" w:rsidRDefault="00F43B09" w:rsidP="00F43B09">
      <w:pPr>
        <w:pStyle w:val="13"/>
        <w:spacing w:line="240" w:lineRule="auto"/>
        <w:ind w:firstLine="709"/>
        <w:jc w:val="both"/>
      </w:pPr>
      <w:r w:rsidRPr="00F43B09">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муниципального образования «</w:t>
      </w:r>
      <w:proofErr w:type="spellStart"/>
      <w:r w:rsidRPr="00F43B09">
        <w:t>Сычевский</w:t>
      </w:r>
      <w:proofErr w:type="spellEnd"/>
      <w:r w:rsidRPr="00F43B09">
        <w:t xml:space="preserve"> муниципальный округ» Смоленской области</w:t>
      </w:r>
      <w:r w:rsidRPr="00F43B09">
        <w:rPr>
          <w:i/>
          <w:iCs/>
        </w:rPr>
        <w:t>;</w:t>
      </w:r>
    </w:p>
    <w:p w:rsidR="00F43B09" w:rsidRDefault="00F43B09" w:rsidP="00F43B09">
      <w:pPr>
        <w:pStyle w:val="13"/>
        <w:spacing w:line="240" w:lineRule="auto"/>
        <w:ind w:firstLine="709"/>
        <w:jc w:val="center"/>
        <w:rPr>
          <w:bCs/>
        </w:rPr>
      </w:pPr>
      <w:r w:rsidRPr="00F43B09">
        <w:t>- обращения граждан и юридических лиц на нарушения законодательства, в том числе на качество предоставления муниципальной услуги.</w:t>
      </w:r>
      <w:r w:rsidRPr="00F43B09">
        <w:tab/>
      </w:r>
      <w:r w:rsidRPr="00F43B09">
        <w:tab/>
      </w:r>
      <w:r w:rsidRPr="00F43B09">
        <w:tab/>
      </w:r>
      <w:r w:rsidRPr="00F43B09">
        <w:tab/>
      </w:r>
      <w:r w:rsidRPr="00F43B09">
        <w:lastRenderedPageBreak/>
        <w:tab/>
      </w:r>
      <w:r w:rsidRPr="00F43B09">
        <w:tab/>
      </w:r>
      <w:r w:rsidRPr="00F43B09">
        <w:tab/>
      </w:r>
      <w:r w:rsidRPr="00F43B09">
        <w:tab/>
      </w:r>
      <w:r w:rsidRPr="00F43B09">
        <w:tab/>
      </w:r>
      <w:r w:rsidRPr="00F43B09">
        <w:tab/>
      </w:r>
      <w:r w:rsidRPr="00F43B09">
        <w:tab/>
      </w:r>
      <w:r w:rsidRPr="00F43B09">
        <w:tab/>
      </w:r>
      <w:r w:rsidRPr="00F43B09">
        <w:tab/>
      </w:r>
      <w:r w:rsidRPr="00F43B09">
        <w:tab/>
      </w:r>
      <w:r w:rsidRPr="00F43B09">
        <w:tab/>
      </w:r>
      <w:r w:rsidRPr="00F43B09">
        <w:tab/>
      </w:r>
      <w:r w:rsidRPr="00F43B09">
        <w:tab/>
      </w:r>
      <w:r w:rsidRPr="00F43B09">
        <w:rPr>
          <w:bCs/>
        </w:rPr>
        <w:t>Ответственность должностных лиц органа, предоставляющего</w:t>
      </w:r>
      <w:r w:rsidRPr="00F43B09">
        <w:rPr>
          <w:bCs/>
        </w:rPr>
        <w:br/>
        <w:t>муниципальную услуги, за решения и действия</w:t>
      </w:r>
      <w:r>
        <w:rPr>
          <w:bCs/>
        </w:rPr>
        <w:t xml:space="preserve"> </w:t>
      </w:r>
      <w:r w:rsidRPr="00F43B09">
        <w:rPr>
          <w:bCs/>
        </w:rPr>
        <w:t>(бездействие), принимаемые (осуществляемые) ими в ходе предоставления</w:t>
      </w:r>
      <w:r w:rsidRPr="00F43B09">
        <w:rPr>
          <w:bCs/>
        </w:rPr>
        <w:br/>
        <w:t>муниципальной услуги</w:t>
      </w:r>
    </w:p>
    <w:p w:rsidR="00F43B09" w:rsidRPr="00F43B09" w:rsidRDefault="00F43B09" w:rsidP="00F43B09">
      <w:pPr>
        <w:pStyle w:val="13"/>
        <w:spacing w:line="240" w:lineRule="auto"/>
        <w:ind w:firstLine="709"/>
        <w:jc w:val="center"/>
      </w:pPr>
    </w:p>
    <w:p w:rsidR="00F43B09" w:rsidRPr="00F43B09" w:rsidRDefault="00F43B09" w:rsidP="00F43B09">
      <w:pPr>
        <w:pStyle w:val="13"/>
        <w:tabs>
          <w:tab w:val="left" w:pos="0"/>
        </w:tabs>
        <w:spacing w:line="240" w:lineRule="auto"/>
        <w:ind w:firstLine="709"/>
        <w:jc w:val="both"/>
      </w:pPr>
      <w:r w:rsidRPr="00F43B09">
        <w:tab/>
        <w:t>3.5. 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и нормативных правовых актов Администрации муниципального образования «</w:t>
      </w:r>
      <w:proofErr w:type="spellStart"/>
      <w:r w:rsidRPr="00F43B09">
        <w:t>Сычевский</w:t>
      </w:r>
      <w:proofErr w:type="spellEnd"/>
      <w:r w:rsidRPr="00F43B09">
        <w:t xml:space="preserve"> муниципальный округ» Смоленской области осуществляется привлечение виновных лиц к ответственности в соответствии с законодательством Российской Федерации.</w:t>
      </w:r>
    </w:p>
    <w:p w:rsidR="00F43B09" w:rsidRPr="00F43B09" w:rsidRDefault="00F43B09" w:rsidP="00F43B09">
      <w:pPr>
        <w:pStyle w:val="13"/>
        <w:spacing w:line="240" w:lineRule="auto"/>
        <w:ind w:firstLine="709"/>
        <w:jc w:val="both"/>
      </w:pPr>
      <w:r w:rsidRPr="00F43B09">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43B09" w:rsidRDefault="00F43B09" w:rsidP="00F43B09">
      <w:pPr>
        <w:pStyle w:val="13"/>
        <w:spacing w:line="240" w:lineRule="auto"/>
        <w:ind w:firstLine="709"/>
        <w:jc w:val="center"/>
        <w:rPr>
          <w:bCs/>
        </w:rPr>
      </w:pPr>
    </w:p>
    <w:p w:rsidR="00F43B09" w:rsidRDefault="00F43B09" w:rsidP="00F43B09">
      <w:pPr>
        <w:pStyle w:val="13"/>
        <w:spacing w:line="240" w:lineRule="auto"/>
        <w:ind w:firstLine="709"/>
        <w:jc w:val="center"/>
        <w:rPr>
          <w:bCs/>
        </w:rPr>
      </w:pPr>
      <w:r w:rsidRPr="00F43B09">
        <w:rPr>
          <w:bCs/>
        </w:rPr>
        <w:t xml:space="preserve">Требования к порядку и формам </w:t>
      </w:r>
      <w:proofErr w:type="gramStart"/>
      <w:r w:rsidRPr="00F43B09">
        <w:rPr>
          <w:bCs/>
        </w:rPr>
        <w:t>контроля за</w:t>
      </w:r>
      <w:proofErr w:type="gramEnd"/>
      <w:r w:rsidRPr="00F43B09">
        <w:rPr>
          <w:bCs/>
        </w:rPr>
        <w:t xml:space="preserve"> предоставлением</w:t>
      </w:r>
      <w:r w:rsidRPr="00F43B09">
        <w:rPr>
          <w:bCs/>
        </w:rPr>
        <w:br/>
        <w:t>муниципальной услуги, в том числе со стороны граждан,</w:t>
      </w:r>
      <w:r w:rsidRPr="00F43B09">
        <w:rPr>
          <w:bCs/>
        </w:rPr>
        <w:br/>
        <w:t>их объединений и организаций</w:t>
      </w:r>
    </w:p>
    <w:p w:rsidR="00F43B09" w:rsidRPr="00F43B09" w:rsidRDefault="00F43B09" w:rsidP="00F43B09">
      <w:pPr>
        <w:pStyle w:val="13"/>
        <w:spacing w:line="240" w:lineRule="auto"/>
        <w:ind w:firstLine="709"/>
        <w:jc w:val="center"/>
      </w:pPr>
    </w:p>
    <w:p w:rsidR="00F43B09" w:rsidRPr="00F43B09" w:rsidRDefault="00F43B09" w:rsidP="00F43B09">
      <w:pPr>
        <w:pStyle w:val="13"/>
        <w:tabs>
          <w:tab w:val="left" w:pos="1195"/>
        </w:tabs>
        <w:spacing w:line="240" w:lineRule="auto"/>
        <w:ind w:firstLine="709"/>
        <w:jc w:val="both"/>
      </w:pPr>
      <w:r w:rsidRPr="00F43B09">
        <w:t xml:space="preserve">3.6. Граждане, их объединения и организации имеют право осуществлять </w:t>
      </w:r>
      <w:proofErr w:type="gramStart"/>
      <w:r w:rsidRPr="00F43B09">
        <w:t>контроль за</w:t>
      </w:r>
      <w:proofErr w:type="gramEnd"/>
      <w:r w:rsidRPr="00F43B09">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43B09" w:rsidRPr="00F43B09" w:rsidRDefault="00F43B09" w:rsidP="00F43B09">
      <w:pPr>
        <w:pStyle w:val="13"/>
        <w:spacing w:line="240" w:lineRule="auto"/>
        <w:ind w:firstLine="709"/>
        <w:jc w:val="both"/>
      </w:pPr>
      <w:r w:rsidRPr="00F43B09">
        <w:t>Граждане, их объединения и организации также имеют право:</w:t>
      </w:r>
    </w:p>
    <w:p w:rsidR="00F43B09" w:rsidRPr="00F43B09" w:rsidRDefault="00F43B09" w:rsidP="00F43B09">
      <w:pPr>
        <w:pStyle w:val="13"/>
        <w:spacing w:line="240" w:lineRule="auto"/>
        <w:ind w:firstLine="709"/>
        <w:jc w:val="both"/>
      </w:pPr>
      <w:r w:rsidRPr="00F43B09">
        <w:t>-  направлять замечания и предложения по улучшению доступности и качества предоставления муниципальной услуги;</w:t>
      </w:r>
    </w:p>
    <w:p w:rsidR="00F43B09" w:rsidRPr="00F43B09" w:rsidRDefault="00F43B09" w:rsidP="00F43B09">
      <w:pPr>
        <w:pStyle w:val="13"/>
        <w:spacing w:line="240" w:lineRule="auto"/>
        <w:ind w:firstLine="709"/>
        <w:jc w:val="both"/>
      </w:pPr>
      <w:r w:rsidRPr="00F43B09">
        <w:t>- вносить предложения о мерах по устранению нарушений настоящего Административного регламента.</w:t>
      </w:r>
    </w:p>
    <w:p w:rsidR="00F43B09" w:rsidRPr="00F43B09" w:rsidRDefault="00F43B09" w:rsidP="00F43B09">
      <w:pPr>
        <w:pStyle w:val="13"/>
        <w:tabs>
          <w:tab w:val="left" w:pos="1195"/>
        </w:tabs>
        <w:spacing w:line="240" w:lineRule="auto"/>
        <w:ind w:firstLine="709"/>
        <w:jc w:val="both"/>
      </w:pPr>
      <w:r w:rsidRPr="00F43B09">
        <w:t>3.7.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43B09" w:rsidRDefault="00F43B09" w:rsidP="00F43B09">
      <w:pPr>
        <w:pStyle w:val="13"/>
        <w:spacing w:line="240" w:lineRule="auto"/>
        <w:ind w:firstLine="709"/>
        <w:jc w:val="both"/>
      </w:pPr>
      <w:r w:rsidRPr="00F43B09">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43B09" w:rsidRPr="00F43B09" w:rsidRDefault="00F43B09" w:rsidP="00F43B09">
      <w:pPr>
        <w:pStyle w:val="13"/>
        <w:spacing w:line="240" w:lineRule="auto"/>
        <w:ind w:firstLine="709"/>
        <w:jc w:val="both"/>
      </w:pPr>
    </w:p>
    <w:p w:rsidR="00F43B09" w:rsidRPr="00F43B09" w:rsidRDefault="00F43B09" w:rsidP="00F43B09">
      <w:pPr>
        <w:tabs>
          <w:tab w:val="left" w:pos="900"/>
          <w:tab w:val="left" w:pos="1909"/>
        </w:tabs>
        <w:ind w:firstLine="709"/>
        <w:jc w:val="center"/>
        <w:rPr>
          <w:bCs/>
          <w:sz w:val="28"/>
          <w:szCs w:val="28"/>
        </w:rPr>
      </w:pPr>
      <w:r w:rsidRPr="00F43B09">
        <w:rPr>
          <w:bCs/>
          <w:sz w:val="28"/>
          <w:szCs w:val="28"/>
          <w:lang w:val="en-US"/>
        </w:rPr>
        <w:t>IV</w:t>
      </w:r>
      <w:r w:rsidRPr="00F43B09">
        <w:rPr>
          <w:bCs/>
          <w:sz w:val="28"/>
          <w:szCs w:val="28"/>
        </w:rPr>
        <w:t>. Досудебный (внесудебный) порядок обжалования решений и действий (бездействия) органа, предоставляющего муниципальную</w:t>
      </w:r>
      <w:r w:rsidRPr="00F43B09">
        <w:rPr>
          <w:bCs/>
          <w:sz w:val="28"/>
          <w:szCs w:val="28"/>
        </w:rPr>
        <w:br/>
        <w:t>услугу, МФЦ, организаций, указанных в части 1.1 статьи 16 Федерального</w:t>
      </w:r>
      <w:r w:rsidRPr="00F43B09">
        <w:rPr>
          <w:bCs/>
          <w:sz w:val="28"/>
          <w:szCs w:val="28"/>
        </w:rPr>
        <w:br/>
        <w:t>закона № 210-ФЗ, а также их должностных лиц, государственных или</w:t>
      </w:r>
      <w:r w:rsidRPr="00F43B09">
        <w:rPr>
          <w:bCs/>
          <w:sz w:val="28"/>
          <w:szCs w:val="28"/>
        </w:rPr>
        <w:br/>
        <w:t>муниципальных служащих, работников</w:t>
      </w:r>
    </w:p>
    <w:p w:rsidR="00F43B09" w:rsidRPr="00F43B09" w:rsidRDefault="00F43B09" w:rsidP="00F43B09">
      <w:pPr>
        <w:tabs>
          <w:tab w:val="left" w:pos="900"/>
          <w:tab w:val="left" w:pos="1909"/>
        </w:tabs>
        <w:ind w:firstLine="709"/>
        <w:jc w:val="center"/>
      </w:pPr>
    </w:p>
    <w:p w:rsidR="00F43B09" w:rsidRPr="00F43B09" w:rsidRDefault="00F43B09" w:rsidP="00F43B09">
      <w:pPr>
        <w:pStyle w:val="13"/>
        <w:tabs>
          <w:tab w:val="left" w:pos="709"/>
        </w:tabs>
        <w:spacing w:line="240" w:lineRule="auto"/>
        <w:ind w:firstLine="709"/>
        <w:jc w:val="both"/>
      </w:pPr>
      <w:r w:rsidRPr="00F43B09">
        <w:tab/>
        <w:t>4.1.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F43B09" w:rsidRDefault="00F43B09" w:rsidP="00F43B09">
      <w:pPr>
        <w:pStyle w:val="13"/>
        <w:spacing w:line="240" w:lineRule="auto"/>
        <w:ind w:firstLine="709"/>
        <w:jc w:val="center"/>
        <w:rPr>
          <w:bCs/>
        </w:rPr>
      </w:pPr>
      <w:r w:rsidRPr="00F43B09">
        <w:rPr>
          <w:bCs/>
        </w:rPr>
        <w:lastRenderedPageBreak/>
        <w:t>Органы местного самоуправления, организации и уполномоченные на</w:t>
      </w:r>
      <w:r w:rsidRPr="00F43B09">
        <w:rPr>
          <w:bCs/>
        </w:rPr>
        <w:br/>
        <w:t>рассмотрение жалобы лица, которым может быть направлена жалоба</w:t>
      </w:r>
      <w:r w:rsidRPr="00F43B09">
        <w:rPr>
          <w:bCs/>
        </w:rPr>
        <w:br/>
        <w:t>заявителя в д</w:t>
      </w:r>
      <w:r w:rsidR="000A378C">
        <w:rPr>
          <w:bCs/>
        </w:rPr>
        <w:t>осудебном (внесудебном) порядке</w:t>
      </w:r>
    </w:p>
    <w:p w:rsidR="00F43B09" w:rsidRPr="00F43B09" w:rsidRDefault="00F43B09" w:rsidP="00F43B09">
      <w:pPr>
        <w:pStyle w:val="13"/>
        <w:spacing w:line="240" w:lineRule="auto"/>
        <w:ind w:firstLine="709"/>
        <w:jc w:val="center"/>
      </w:pPr>
    </w:p>
    <w:p w:rsidR="00F43B09" w:rsidRPr="00F43B09" w:rsidRDefault="00F43B09" w:rsidP="00F43B09">
      <w:pPr>
        <w:pStyle w:val="13"/>
        <w:tabs>
          <w:tab w:val="left" w:pos="709"/>
        </w:tabs>
        <w:spacing w:line="240" w:lineRule="auto"/>
        <w:ind w:firstLine="709"/>
        <w:jc w:val="both"/>
      </w:pPr>
      <w:r w:rsidRPr="00F43B09">
        <w:tab/>
        <w:t>4.2.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43B09" w:rsidRPr="00F43B09" w:rsidRDefault="00F43B09" w:rsidP="00F43B09">
      <w:pPr>
        <w:pStyle w:val="13"/>
        <w:spacing w:line="240" w:lineRule="auto"/>
        <w:ind w:firstLine="709"/>
        <w:jc w:val="both"/>
      </w:pPr>
      <w:proofErr w:type="gramStart"/>
      <w:r w:rsidRPr="00F43B09">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43B09" w:rsidRPr="00F43B09" w:rsidRDefault="00F43B09" w:rsidP="00F43B09">
      <w:pPr>
        <w:pStyle w:val="13"/>
        <w:spacing w:line="240" w:lineRule="auto"/>
        <w:ind w:firstLine="709"/>
        <w:jc w:val="both"/>
      </w:pPr>
      <w:r w:rsidRPr="00F43B09">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A378C" w:rsidRDefault="000A378C" w:rsidP="00F43B09">
      <w:pPr>
        <w:pStyle w:val="13"/>
        <w:spacing w:line="240" w:lineRule="auto"/>
        <w:ind w:firstLine="709"/>
        <w:jc w:val="center"/>
        <w:rPr>
          <w:bCs/>
        </w:rPr>
      </w:pPr>
    </w:p>
    <w:p w:rsidR="00F43B09" w:rsidRDefault="00F43B09" w:rsidP="00F43B09">
      <w:pPr>
        <w:pStyle w:val="13"/>
        <w:spacing w:line="240" w:lineRule="auto"/>
        <w:ind w:firstLine="709"/>
        <w:jc w:val="center"/>
        <w:rPr>
          <w:bCs/>
        </w:rPr>
      </w:pPr>
      <w:r w:rsidRPr="00F43B09">
        <w:rPr>
          <w:bCs/>
        </w:rPr>
        <w:t>Способы информирования заявителей о порядке подачи и рассмотрения</w:t>
      </w:r>
      <w:r w:rsidRPr="00F43B09">
        <w:rPr>
          <w:bCs/>
        </w:rPr>
        <w:br/>
        <w:t xml:space="preserve">жалобы, в том числе с использованием Единого портала </w:t>
      </w:r>
      <w:r w:rsidRPr="00F43B09">
        <w:rPr>
          <w:bCs/>
        </w:rPr>
        <w:br/>
        <w:t xml:space="preserve"> муниципальных услуг (функций)</w:t>
      </w:r>
    </w:p>
    <w:p w:rsidR="000A378C" w:rsidRPr="00F43B09" w:rsidRDefault="000A378C" w:rsidP="00F43B09">
      <w:pPr>
        <w:pStyle w:val="13"/>
        <w:spacing w:line="240" w:lineRule="auto"/>
        <w:ind w:firstLine="709"/>
        <w:jc w:val="center"/>
      </w:pPr>
    </w:p>
    <w:p w:rsidR="00F43B09" w:rsidRPr="00F43B09" w:rsidRDefault="00F43B09" w:rsidP="00F43B09">
      <w:pPr>
        <w:pStyle w:val="13"/>
        <w:tabs>
          <w:tab w:val="left" w:pos="709"/>
        </w:tabs>
        <w:spacing w:line="240" w:lineRule="auto"/>
        <w:ind w:firstLine="709"/>
        <w:jc w:val="both"/>
      </w:pPr>
      <w:r w:rsidRPr="00F43B09">
        <w:tab/>
        <w:t>4.3.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A378C" w:rsidRDefault="000A378C" w:rsidP="00F43B09">
      <w:pPr>
        <w:pStyle w:val="13"/>
        <w:spacing w:line="240" w:lineRule="auto"/>
        <w:ind w:firstLine="709"/>
        <w:jc w:val="center"/>
        <w:rPr>
          <w:bCs/>
        </w:rPr>
      </w:pPr>
    </w:p>
    <w:p w:rsidR="00F43B09" w:rsidRPr="00F43B09" w:rsidRDefault="00F43B09" w:rsidP="00F43B09">
      <w:pPr>
        <w:pStyle w:val="13"/>
        <w:spacing w:line="240" w:lineRule="auto"/>
        <w:ind w:firstLine="709"/>
        <w:jc w:val="center"/>
      </w:pPr>
      <w:r w:rsidRPr="00F43B09">
        <w:rPr>
          <w:bCs/>
        </w:rPr>
        <w:t xml:space="preserve">Перечень нормативных правовых актов, регулирующих порядок </w:t>
      </w:r>
      <w:proofErr w:type="gramStart"/>
      <w:r w:rsidRPr="00F43B09">
        <w:rPr>
          <w:bCs/>
        </w:rPr>
        <w:t>досудебного</w:t>
      </w:r>
      <w:proofErr w:type="gramEnd"/>
    </w:p>
    <w:p w:rsidR="00F43B09" w:rsidRDefault="00F43B09" w:rsidP="00F43B09">
      <w:pPr>
        <w:pStyle w:val="13"/>
        <w:spacing w:line="240" w:lineRule="auto"/>
        <w:ind w:firstLine="709"/>
        <w:jc w:val="center"/>
        <w:rPr>
          <w:bCs/>
        </w:rPr>
      </w:pPr>
      <w:proofErr w:type="gramStart"/>
      <w:r w:rsidRPr="00F43B09">
        <w:rPr>
          <w:bCs/>
        </w:rPr>
        <w:t>(внесудебного) обжалования действий (бездействия) и (или) решений,</w:t>
      </w:r>
      <w:r w:rsidRPr="00F43B09">
        <w:rPr>
          <w:bCs/>
        </w:rPr>
        <w:br/>
        <w:t xml:space="preserve">принятых (осуществленных) в ходе предоставления </w:t>
      </w:r>
      <w:r w:rsidRPr="00F43B09">
        <w:rPr>
          <w:bCs/>
        </w:rPr>
        <w:br/>
        <w:t>муниципальной услуги</w:t>
      </w:r>
      <w:proofErr w:type="gramEnd"/>
    </w:p>
    <w:p w:rsidR="000A378C" w:rsidRPr="00F43B09" w:rsidRDefault="000A378C" w:rsidP="00F43B09">
      <w:pPr>
        <w:pStyle w:val="13"/>
        <w:spacing w:line="240" w:lineRule="auto"/>
        <w:ind w:firstLine="709"/>
        <w:jc w:val="center"/>
      </w:pPr>
    </w:p>
    <w:p w:rsidR="00F43B09" w:rsidRPr="00F43B09" w:rsidRDefault="00F43B09" w:rsidP="00F43B09">
      <w:pPr>
        <w:pStyle w:val="13"/>
        <w:tabs>
          <w:tab w:val="left" w:pos="709"/>
        </w:tabs>
        <w:spacing w:line="240" w:lineRule="auto"/>
        <w:ind w:firstLine="709"/>
        <w:jc w:val="both"/>
      </w:pPr>
      <w:r w:rsidRPr="00F43B09">
        <w:tab/>
        <w:t>4.4.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43B09" w:rsidRPr="00F43B09" w:rsidRDefault="00F43B09" w:rsidP="00F43B09">
      <w:pPr>
        <w:pStyle w:val="13"/>
        <w:spacing w:line="240" w:lineRule="auto"/>
        <w:ind w:firstLine="709"/>
        <w:jc w:val="both"/>
      </w:pPr>
      <w:r w:rsidRPr="00F43B09">
        <w:t>- Федеральным законом № 210-ФЗ;</w:t>
      </w:r>
    </w:p>
    <w:p w:rsidR="00F43B09" w:rsidRPr="00F43B09" w:rsidRDefault="00F43B09" w:rsidP="00F43B09">
      <w:pPr>
        <w:pStyle w:val="13"/>
        <w:tabs>
          <w:tab w:val="left" w:pos="641"/>
        </w:tabs>
        <w:spacing w:line="240" w:lineRule="auto"/>
        <w:ind w:firstLine="709"/>
        <w:jc w:val="both"/>
      </w:pPr>
      <w:r w:rsidRPr="00F43B09">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3B09" w:rsidRDefault="00F43B09" w:rsidP="00F43B09">
      <w:pPr>
        <w:tabs>
          <w:tab w:val="left" w:pos="1172"/>
        </w:tabs>
        <w:jc w:val="both"/>
        <w:rPr>
          <w:i/>
          <w:u w:val="single"/>
        </w:rPr>
      </w:pPr>
    </w:p>
    <w:p w:rsidR="00F43B09" w:rsidRDefault="00F43B09" w:rsidP="00F43B09">
      <w:pPr>
        <w:tabs>
          <w:tab w:val="left" w:pos="1260"/>
        </w:tabs>
        <w:jc w:val="right"/>
        <w:rPr>
          <w:sz w:val="22"/>
          <w:szCs w:val="22"/>
        </w:rPr>
      </w:pPr>
    </w:p>
    <w:p w:rsidR="00F43B09" w:rsidRDefault="00F43B09" w:rsidP="00F43B09">
      <w:pPr>
        <w:tabs>
          <w:tab w:val="left" w:pos="1260"/>
        </w:tabs>
        <w:jc w:val="right"/>
        <w:rPr>
          <w:sz w:val="22"/>
          <w:szCs w:val="22"/>
        </w:rPr>
      </w:pPr>
    </w:p>
    <w:tbl>
      <w:tblPr>
        <w:tblpPr w:leftFromText="180" w:rightFromText="180" w:vertAnchor="text" w:horzAnchor="margin" w:tblpXSpec="right" w:tblpY="-388"/>
        <w:tblW w:w="0" w:type="auto"/>
        <w:tblLook w:val="0000"/>
      </w:tblPr>
      <w:tblGrid>
        <w:gridCol w:w="4272"/>
      </w:tblGrid>
      <w:tr w:rsidR="00F43B09" w:rsidTr="00F43B09">
        <w:trPr>
          <w:trHeight w:val="3108"/>
        </w:trPr>
        <w:tc>
          <w:tcPr>
            <w:tcW w:w="4272" w:type="dxa"/>
          </w:tcPr>
          <w:p w:rsidR="00F43B09" w:rsidRPr="000A378C" w:rsidRDefault="00F43B09" w:rsidP="000A378C">
            <w:pPr>
              <w:tabs>
                <w:tab w:val="left" w:pos="1260"/>
              </w:tabs>
              <w:jc w:val="right"/>
              <w:rPr>
                <w:sz w:val="24"/>
                <w:szCs w:val="24"/>
              </w:rPr>
            </w:pPr>
            <w:r w:rsidRPr="000A378C">
              <w:rPr>
                <w:sz w:val="24"/>
                <w:szCs w:val="24"/>
              </w:rPr>
              <w:lastRenderedPageBreak/>
              <w:t>Приложение 1</w:t>
            </w:r>
          </w:p>
          <w:p w:rsidR="000A378C" w:rsidRDefault="00F43B09" w:rsidP="000A378C">
            <w:pPr>
              <w:tabs>
                <w:tab w:val="left" w:pos="10206"/>
              </w:tabs>
              <w:ind w:right="54"/>
              <w:jc w:val="right"/>
              <w:rPr>
                <w:sz w:val="24"/>
                <w:szCs w:val="24"/>
              </w:rPr>
            </w:pPr>
            <w:r w:rsidRPr="000A378C">
              <w:rPr>
                <w:sz w:val="24"/>
                <w:szCs w:val="24"/>
              </w:rPr>
              <w:t xml:space="preserve">к Административному регламенту </w:t>
            </w:r>
            <w:r w:rsidRPr="000A378C">
              <w:rPr>
                <w:color w:val="000000"/>
                <w:sz w:val="24"/>
                <w:szCs w:val="24"/>
              </w:rPr>
              <w:t>предоставления Администрацией муниципального образования «</w:t>
            </w:r>
            <w:proofErr w:type="spellStart"/>
            <w:r w:rsidRPr="000A378C">
              <w:rPr>
                <w:color w:val="000000"/>
                <w:sz w:val="24"/>
                <w:szCs w:val="24"/>
              </w:rPr>
              <w:t>Сычевский</w:t>
            </w:r>
            <w:proofErr w:type="spellEnd"/>
            <w:r w:rsidRPr="000A378C">
              <w:rPr>
                <w:color w:val="000000"/>
                <w:sz w:val="24"/>
                <w:szCs w:val="24"/>
              </w:rPr>
              <w:t xml:space="preserve"> муниципальный округ» Смоленской области </w:t>
            </w:r>
            <w:r w:rsidRPr="000A378C">
              <w:rPr>
                <w:sz w:val="24"/>
                <w:szCs w:val="24"/>
              </w:rPr>
              <w:t xml:space="preserve"> муниципальной услуги «Подготовка и проведение торгов по продаже</w:t>
            </w:r>
          </w:p>
          <w:p w:rsidR="00F43B09" w:rsidRPr="000A378C" w:rsidRDefault="00F43B09" w:rsidP="000A378C">
            <w:pPr>
              <w:tabs>
                <w:tab w:val="left" w:pos="10206"/>
              </w:tabs>
              <w:ind w:right="54"/>
              <w:jc w:val="right"/>
              <w:rPr>
                <w:color w:val="000000"/>
                <w:sz w:val="24"/>
                <w:szCs w:val="24"/>
              </w:rPr>
            </w:pPr>
            <w:r w:rsidRPr="000A378C">
              <w:rPr>
                <w:sz w:val="24"/>
                <w:szCs w:val="24"/>
              </w:rPr>
              <w:t xml:space="preserve"> муниципального имущества»</w:t>
            </w:r>
          </w:p>
          <w:p w:rsidR="00F43B09" w:rsidRDefault="00F43B09" w:rsidP="00F43B09">
            <w:pPr>
              <w:tabs>
                <w:tab w:val="left" w:pos="1260"/>
              </w:tabs>
              <w:jc w:val="right"/>
              <w:rPr>
                <w:sz w:val="22"/>
                <w:szCs w:val="22"/>
              </w:rPr>
            </w:pPr>
          </w:p>
        </w:tc>
      </w:tr>
    </w:tbl>
    <w:p w:rsidR="00F43B09" w:rsidRPr="00072661" w:rsidRDefault="00F43B09" w:rsidP="00F43B09">
      <w:pPr>
        <w:tabs>
          <w:tab w:val="left" w:pos="1260"/>
        </w:tabs>
        <w:ind w:firstLine="539"/>
        <w:jc w:val="right"/>
        <w:rPr>
          <w:sz w:val="22"/>
          <w:szCs w:val="22"/>
        </w:rPr>
      </w:pPr>
    </w:p>
    <w:p w:rsidR="00F43B09" w:rsidRDefault="00F43B09" w:rsidP="00F43B09">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F43B09" w:rsidRDefault="00F43B09" w:rsidP="00F43B09">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F43B09" w:rsidRDefault="00F43B09" w:rsidP="00F43B09">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F43B09" w:rsidRDefault="00F43B09" w:rsidP="00F43B09">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F43B09" w:rsidRDefault="00F43B09" w:rsidP="00F43B09">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F43B09" w:rsidRDefault="00F43B09" w:rsidP="00F43B09">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0A378C" w:rsidRDefault="000A378C" w:rsidP="000A378C">
      <w:pPr>
        <w:widowControl w:val="0"/>
        <w:autoSpaceDE w:val="0"/>
        <w:autoSpaceDN w:val="0"/>
        <w:adjustRightInd w:val="0"/>
        <w:spacing w:before="108" w:after="108"/>
        <w:jc w:val="center"/>
        <w:outlineLvl w:val="0"/>
        <w:rPr>
          <w:rFonts w:ascii="Times New Roman CYR" w:hAnsi="Times New Roman CYR" w:cs="Times New Roman CYR"/>
          <w:bCs/>
          <w:color w:val="26282F"/>
          <w:sz w:val="28"/>
          <w:szCs w:val="28"/>
        </w:rPr>
      </w:pPr>
    </w:p>
    <w:p w:rsidR="00F43B09" w:rsidRDefault="00F43B09" w:rsidP="000A378C">
      <w:pPr>
        <w:widowControl w:val="0"/>
        <w:autoSpaceDE w:val="0"/>
        <w:autoSpaceDN w:val="0"/>
        <w:adjustRightInd w:val="0"/>
        <w:spacing w:before="108" w:after="108"/>
        <w:jc w:val="center"/>
        <w:outlineLvl w:val="0"/>
        <w:rPr>
          <w:rFonts w:ascii="Times New Roman CYR" w:hAnsi="Times New Roman CYR" w:cs="Times New Roman CYR"/>
          <w:bCs/>
          <w:color w:val="26282F"/>
          <w:sz w:val="28"/>
          <w:szCs w:val="28"/>
        </w:rPr>
      </w:pPr>
      <w:r w:rsidRPr="000A378C">
        <w:rPr>
          <w:rFonts w:ascii="Times New Roman CYR" w:hAnsi="Times New Roman CYR" w:cs="Times New Roman CYR"/>
          <w:bCs/>
          <w:color w:val="26282F"/>
          <w:sz w:val="28"/>
          <w:szCs w:val="28"/>
        </w:rPr>
        <w:t xml:space="preserve">Перечень </w:t>
      </w:r>
      <w:r w:rsidRPr="000A378C">
        <w:rPr>
          <w:rFonts w:ascii="Times New Roman CYR" w:hAnsi="Times New Roman CYR" w:cs="Times New Roman CYR"/>
          <w:bCs/>
          <w:color w:val="26282F"/>
          <w:sz w:val="28"/>
          <w:szCs w:val="28"/>
        </w:rPr>
        <w:br/>
        <w:t>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0A378C" w:rsidRDefault="000A378C" w:rsidP="00F43B09">
      <w:pPr>
        <w:widowControl w:val="0"/>
        <w:autoSpaceDE w:val="0"/>
        <w:autoSpaceDN w:val="0"/>
        <w:adjustRightInd w:val="0"/>
        <w:spacing w:before="108" w:after="108"/>
        <w:jc w:val="center"/>
        <w:outlineLvl w:val="0"/>
        <w:rPr>
          <w:rFonts w:ascii="Times New Roman CYR" w:hAnsi="Times New Roman CYR" w:cs="Times New Roman CYR"/>
          <w:bCs/>
          <w:color w:val="26282F"/>
          <w:sz w:val="28"/>
          <w:szCs w:val="28"/>
        </w:rPr>
      </w:pPr>
      <w:bookmarkStart w:id="15" w:name="sub_10100"/>
    </w:p>
    <w:p w:rsidR="00F43B09" w:rsidRPr="000A378C" w:rsidRDefault="00F43B09" w:rsidP="00F43B09">
      <w:pPr>
        <w:widowControl w:val="0"/>
        <w:autoSpaceDE w:val="0"/>
        <w:autoSpaceDN w:val="0"/>
        <w:adjustRightInd w:val="0"/>
        <w:spacing w:before="108" w:after="108"/>
        <w:jc w:val="center"/>
        <w:outlineLvl w:val="0"/>
        <w:rPr>
          <w:rFonts w:ascii="Times New Roman CYR" w:hAnsi="Times New Roman CYR" w:cs="Times New Roman CYR"/>
          <w:bCs/>
          <w:color w:val="26282F"/>
          <w:sz w:val="28"/>
          <w:szCs w:val="28"/>
        </w:rPr>
      </w:pPr>
      <w:r w:rsidRPr="000A378C">
        <w:rPr>
          <w:rFonts w:ascii="Times New Roman CYR" w:hAnsi="Times New Roman CYR" w:cs="Times New Roman CYR"/>
          <w:bCs/>
          <w:color w:val="26282F"/>
          <w:sz w:val="28"/>
          <w:szCs w:val="28"/>
        </w:rPr>
        <w:t>Таблица 1. Перечень признаков заявителя</w:t>
      </w:r>
    </w:p>
    <w:bookmarkEnd w:id="15"/>
    <w:p w:rsidR="00F43B09" w:rsidRPr="00EF25FC" w:rsidRDefault="00F43B09" w:rsidP="00F43B09">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151"/>
        <w:gridCol w:w="4779"/>
      </w:tblGrid>
      <w:tr w:rsidR="00F43B09" w:rsidRPr="000A378C" w:rsidTr="000A378C">
        <w:tc>
          <w:tcPr>
            <w:tcW w:w="709" w:type="dxa"/>
            <w:tcBorders>
              <w:top w:val="single" w:sz="4" w:space="0" w:color="auto"/>
              <w:bottom w:val="single" w:sz="4" w:space="0" w:color="auto"/>
              <w:right w:val="single" w:sz="4" w:space="0" w:color="auto"/>
            </w:tcBorders>
          </w:tcPr>
          <w:p w:rsidR="000A378C" w:rsidRDefault="00F43B09" w:rsidP="00F43B09">
            <w:pPr>
              <w:widowControl w:val="0"/>
              <w:autoSpaceDE w:val="0"/>
              <w:autoSpaceDN w:val="0"/>
              <w:adjustRightInd w:val="0"/>
              <w:jc w:val="center"/>
              <w:rPr>
                <w:rFonts w:ascii="Times New Roman CYR" w:hAnsi="Times New Roman CYR" w:cs="Times New Roman CYR"/>
              </w:rPr>
            </w:pPr>
            <w:r w:rsidRPr="000A378C">
              <w:rPr>
                <w:rFonts w:ascii="Times New Roman CYR" w:hAnsi="Times New Roman CYR" w:cs="Times New Roman CYR"/>
              </w:rPr>
              <w:t>№</w:t>
            </w:r>
          </w:p>
          <w:p w:rsidR="00F43B09" w:rsidRPr="000A378C" w:rsidRDefault="00F43B09" w:rsidP="00F43B09">
            <w:pPr>
              <w:widowControl w:val="0"/>
              <w:autoSpaceDE w:val="0"/>
              <w:autoSpaceDN w:val="0"/>
              <w:adjustRightInd w:val="0"/>
              <w:jc w:val="center"/>
              <w:rPr>
                <w:rFonts w:ascii="Times New Roman CYR" w:hAnsi="Times New Roman CYR" w:cs="Times New Roman CYR"/>
              </w:rPr>
            </w:pPr>
            <w:r w:rsidRPr="000A378C">
              <w:rPr>
                <w:rFonts w:ascii="Times New Roman CYR" w:hAnsi="Times New Roman CYR" w:cs="Times New Roman CYR"/>
              </w:rPr>
              <w:t> </w:t>
            </w:r>
            <w:proofErr w:type="spellStart"/>
            <w:proofErr w:type="gramStart"/>
            <w:r w:rsidRPr="000A378C">
              <w:rPr>
                <w:rFonts w:ascii="Times New Roman CYR" w:hAnsi="Times New Roman CYR" w:cs="Times New Roman CYR"/>
              </w:rPr>
              <w:t>п</w:t>
            </w:r>
            <w:proofErr w:type="spellEnd"/>
            <w:proofErr w:type="gramEnd"/>
            <w:r w:rsidRPr="000A378C">
              <w:rPr>
                <w:rFonts w:ascii="Times New Roman CYR" w:hAnsi="Times New Roman CYR" w:cs="Times New Roman CYR"/>
              </w:rPr>
              <w:t>/</w:t>
            </w:r>
            <w:proofErr w:type="spellStart"/>
            <w:r w:rsidRPr="000A378C">
              <w:rPr>
                <w:rFonts w:ascii="Times New Roman CYR" w:hAnsi="Times New Roman CYR" w:cs="Times New Roman CYR"/>
              </w:rPr>
              <w:t>п</w:t>
            </w:r>
            <w:proofErr w:type="spellEnd"/>
          </w:p>
        </w:tc>
        <w:tc>
          <w:tcPr>
            <w:tcW w:w="4151" w:type="dxa"/>
            <w:tcBorders>
              <w:top w:val="single" w:sz="4" w:space="0" w:color="auto"/>
              <w:left w:val="single" w:sz="4" w:space="0" w:color="auto"/>
              <w:bottom w:val="single" w:sz="4" w:space="0" w:color="auto"/>
              <w:right w:val="single" w:sz="4" w:space="0" w:color="auto"/>
            </w:tcBorders>
          </w:tcPr>
          <w:p w:rsidR="00F43B09" w:rsidRPr="000A378C" w:rsidRDefault="00F43B09" w:rsidP="00F43B09">
            <w:pPr>
              <w:widowControl w:val="0"/>
              <w:autoSpaceDE w:val="0"/>
              <w:autoSpaceDN w:val="0"/>
              <w:adjustRightInd w:val="0"/>
              <w:jc w:val="center"/>
              <w:rPr>
                <w:rFonts w:ascii="Times New Roman CYR" w:hAnsi="Times New Roman CYR" w:cs="Times New Roman CYR"/>
              </w:rPr>
            </w:pPr>
            <w:r w:rsidRPr="000A378C">
              <w:rPr>
                <w:rFonts w:ascii="Times New Roman CYR" w:hAnsi="Times New Roman CYR" w:cs="Times New Roman CYR"/>
              </w:rPr>
              <w:t>Признак заявителя</w:t>
            </w:r>
          </w:p>
        </w:tc>
        <w:tc>
          <w:tcPr>
            <w:tcW w:w="4779" w:type="dxa"/>
            <w:tcBorders>
              <w:top w:val="single" w:sz="4" w:space="0" w:color="auto"/>
              <w:left w:val="single" w:sz="4" w:space="0" w:color="auto"/>
              <w:bottom w:val="single" w:sz="4" w:space="0" w:color="auto"/>
            </w:tcBorders>
          </w:tcPr>
          <w:p w:rsidR="00F43B09" w:rsidRPr="000A378C" w:rsidRDefault="00F43B09" w:rsidP="00F43B09">
            <w:pPr>
              <w:widowControl w:val="0"/>
              <w:autoSpaceDE w:val="0"/>
              <w:autoSpaceDN w:val="0"/>
              <w:adjustRightInd w:val="0"/>
              <w:jc w:val="center"/>
              <w:rPr>
                <w:rFonts w:ascii="Times New Roman CYR" w:hAnsi="Times New Roman CYR" w:cs="Times New Roman CYR"/>
              </w:rPr>
            </w:pPr>
            <w:r w:rsidRPr="000A378C">
              <w:rPr>
                <w:rFonts w:ascii="Times New Roman CYR" w:hAnsi="Times New Roman CYR" w:cs="Times New Roman CYR"/>
              </w:rPr>
              <w:t>Значения признака заявителя</w:t>
            </w:r>
          </w:p>
        </w:tc>
      </w:tr>
      <w:tr w:rsidR="00F43B09" w:rsidRPr="000A378C" w:rsidTr="000A378C">
        <w:tc>
          <w:tcPr>
            <w:tcW w:w="9639" w:type="dxa"/>
            <w:gridSpan w:val="3"/>
            <w:tcBorders>
              <w:top w:val="single" w:sz="4" w:space="0" w:color="auto"/>
              <w:bottom w:val="single" w:sz="4" w:space="0" w:color="auto"/>
            </w:tcBorders>
          </w:tcPr>
          <w:p w:rsidR="00F43B09" w:rsidRPr="000A378C" w:rsidRDefault="00F43B09" w:rsidP="00F43B09">
            <w:pPr>
              <w:widowControl w:val="0"/>
              <w:autoSpaceDE w:val="0"/>
              <w:autoSpaceDN w:val="0"/>
              <w:adjustRightInd w:val="0"/>
              <w:rPr>
                <w:rFonts w:ascii="Times New Roman CYR" w:hAnsi="Times New Roman CYR" w:cs="Times New Roman CYR"/>
              </w:rPr>
            </w:pPr>
            <w:bookmarkStart w:id="16" w:name="sub_10110"/>
            <w:r w:rsidRPr="000A378C">
              <w:rPr>
                <w:rFonts w:ascii="Times New Roman CYR" w:hAnsi="Times New Roman CYR" w:cs="Times New Roman CYR"/>
                <w:color w:val="26282F"/>
              </w:rPr>
              <w:t xml:space="preserve">Результат предоставления муниципальной услуги: </w:t>
            </w:r>
            <w:bookmarkEnd w:id="16"/>
            <w:r w:rsidRPr="000A378C">
              <w:rPr>
                <w:rFonts w:ascii="Times New Roman CYR" w:hAnsi="Times New Roman CYR" w:cs="Times New Roman CYR"/>
                <w:color w:val="26282F"/>
              </w:rPr>
              <w:t xml:space="preserve">«Реализация муниципального имущества по результатам проведения торгов </w:t>
            </w:r>
          </w:p>
          <w:p w:rsidR="00F43B09" w:rsidRPr="000A378C" w:rsidRDefault="00F43B09" w:rsidP="00F43B09">
            <w:pPr>
              <w:widowControl w:val="0"/>
              <w:autoSpaceDE w:val="0"/>
              <w:autoSpaceDN w:val="0"/>
              <w:adjustRightInd w:val="0"/>
              <w:rPr>
                <w:rFonts w:ascii="Times New Roman CYR" w:hAnsi="Times New Roman CYR" w:cs="Times New Roman CYR"/>
              </w:rPr>
            </w:pPr>
          </w:p>
        </w:tc>
      </w:tr>
      <w:tr w:rsidR="00F43B09" w:rsidRPr="000A378C" w:rsidTr="000A378C">
        <w:tc>
          <w:tcPr>
            <w:tcW w:w="709" w:type="dxa"/>
            <w:tcBorders>
              <w:top w:val="single" w:sz="4" w:space="0" w:color="auto"/>
              <w:bottom w:val="single" w:sz="4" w:space="0" w:color="auto"/>
              <w:right w:val="single" w:sz="4" w:space="0" w:color="auto"/>
            </w:tcBorders>
          </w:tcPr>
          <w:p w:rsidR="00F43B09" w:rsidRPr="000A378C" w:rsidRDefault="00F43B09" w:rsidP="00F43B09">
            <w:pPr>
              <w:widowControl w:val="0"/>
              <w:autoSpaceDE w:val="0"/>
              <w:autoSpaceDN w:val="0"/>
              <w:adjustRightInd w:val="0"/>
              <w:jc w:val="center"/>
              <w:rPr>
                <w:rFonts w:ascii="Times New Roman CYR" w:hAnsi="Times New Roman CYR" w:cs="Times New Roman CYR"/>
              </w:rPr>
            </w:pPr>
            <w:bookmarkStart w:id="17" w:name="sub_101101"/>
            <w:r w:rsidRPr="000A378C">
              <w:rPr>
                <w:rFonts w:ascii="Times New Roman CYR" w:hAnsi="Times New Roman CYR" w:cs="Times New Roman CYR"/>
              </w:rPr>
              <w:t>1</w:t>
            </w:r>
            <w:bookmarkEnd w:id="17"/>
            <w:r w:rsidRPr="000A378C">
              <w:rPr>
                <w:rFonts w:ascii="Times New Roman CYR" w:hAnsi="Times New Roman CYR" w:cs="Times New Roman CYR"/>
              </w:rPr>
              <w:t>.</w:t>
            </w:r>
          </w:p>
        </w:tc>
        <w:tc>
          <w:tcPr>
            <w:tcW w:w="4151" w:type="dxa"/>
            <w:tcBorders>
              <w:top w:val="single" w:sz="4" w:space="0" w:color="auto"/>
              <w:left w:val="single" w:sz="4" w:space="0" w:color="auto"/>
              <w:bottom w:val="single" w:sz="4" w:space="0" w:color="auto"/>
              <w:right w:val="single" w:sz="4" w:space="0" w:color="auto"/>
            </w:tcBorders>
          </w:tcPr>
          <w:p w:rsidR="00F43B09" w:rsidRPr="000A378C" w:rsidRDefault="00F43B09" w:rsidP="00F43B09">
            <w:pPr>
              <w:widowControl w:val="0"/>
              <w:autoSpaceDE w:val="0"/>
              <w:autoSpaceDN w:val="0"/>
              <w:adjustRightInd w:val="0"/>
              <w:rPr>
                <w:rFonts w:ascii="Times New Roman CYR" w:hAnsi="Times New Roman CYR" w:cs="Times New Roman CYR"/>
              </w:rPr>
            </w:pPr>
            <w:r w:rsidRPr="000A378C">
              <w:rPr>
                <w:rFonts w:ascii="Times New Roman CYR" w:hAnsi="Times New Roman CYR" w:cs="Times New Roman CYR"/>
              </w:rPr>
              <w:t>Категория заявителя</w:t>
            </w:r>
          </w:p>
        </w:tc>
        <w:tc>
          <w:tcPr>
            <w:tcW w:w="4779" w:type="dxa"/>
            <w:tcBorders>
              <w:top w:val="single" w:sz="4" w:space="0" w:color="auto"/>
              <w:left w:val="single" w:sz="4" w:space="0" w:color="auto"/>
              <w:bottom w:val="single" w:sz="4" w:space="0" w:color="auto"/>
            </w:tcBorders>
          </w:tcPr>
          <w:p w:rsidR="00F43B09" w:rsidRPr="000A378C" w:rsidRDefault="00F43B09" w:rsidP="00F43B09">
            <w:pPr>
              <w:widowControl w:val="0"/>
              <w:autoSpaceDE w:val="0"/>
              <w:autoSpaceDN w:val="0"/>
              <w:adjustRightInd w:val="0"/>
              <w:rPr>
                <w:rFonts w:ascii="Times New Roman CYR" w:hAnsi="Times New Roman CYR" w:cs="Times New Roman CYR"/>
              </w:rPr>
            </w:pPr>
            <w:r w:rsidRPr="000A378C">
              <w:rPr>
                <w:rFonts w:ascii="Times New Roman CYR" w:hAnsi="Times New Roman CYR" w:cs="Times New Roman CYR"/>
              </w:rPr>
              <w:t>1. Физическое лицо.</w:t>
            </w:r>
          </w:p>
          <w:p w:rsidR="00F43B09" w:rsidRPr="000A378C" w:rsidRDefault="00F43B09" w:rsidP="00F43B09">
            <w:pPr>
              <w:widowControl w:val="0"/>
              <w:autoSpaceDE w:val="0"/>
              <w:autoSpaceDN w:val="0"/>
              <w:adjustRightInd w:val="0"/>
              <w:rPr>
                <w:rFonts w:ascii="Times New Roman CYR" w:hAnsi="Times New Roman CYR" w:cs="Times New Roman CYR"/>
              </w:rPr>
            </w:pPr>
            <w:r w:rsidRPr="000A378C">
              <w:rPr>
                <w:rFonts w:ascii="Times New Roman CYR" w:hAnsi="Times New Roman CYR" w:cs="Times New Roman CYR"/>
              </w:rPr>
              <w:t>2. Юридическое лицо.</w:t>
            </w:r>
          </w:p>
          <w:p w:rsidR="00F43B09" w:rsidRPr="000A378C" w:rsidRDefault="00F43B09" w:rsidP="00F43B09">
            <w:pPr>
              <w:widowControl w:val="0"/>
              <w:autoSpaceDE w:val="0"/>
              <w:autoSpaceDN w:val="0"/>
              <w:adjustRightInd w:val="0"/>
              <w:rPr>
                <w:rFonts w:ascii="Times New Roman CYR" w:hAnsi="Times New Roman CYR" w:cs="Times New Roman CYR"/>
              </w:rPr>
            </w:pPr>
            <w:r w:rsidRPr="000A378C">
              <w:rPr>
                <w:rFonts w:ascii="Times New Roman CYR" w:hAnsi="Times New Roman CYR" w:cs="Times New Roman CYR"/>
              </w:rPr>
              <w:t>3. Индивидуальный предприниматель</w:t>
            </w:r>
          </w:p>
        </w:tc>
      </w:tr>
      <w:tr w:rsidR="00F43B09" w:rsidRPr="000A378C" w:rsidTr="000A378C">
        <w:tc>
          <w:tcPr>
            <w:tcW w:w="709" w:type="dxa"/>
            <w:tcBorders>
              <w:top w:val="single" w:sz="4" w:space="0" w:color="auto"/>
              <w:bottom w:val="single" w:sz="4" w:space="0" w:color="auto"/>
              <w:right w:val="single" w:sz="4" w:space="0" w:color="auto"/>
            </w:tcBorders>
          </w:tcPr>
          <w:p w:rsidR="00F43B09" w:rsidRPr="000A378C" w:rsidRDefault="00F43B09" w:rsidP="00F43B09">
            <w:pPr>
              <w:widowControl w:val="0"/>
              <w:autoSpaceDE w:val="0"/>
              <w:autoSpaceDN w:val="0"/>
              <w:adjustRightInd w:val="0"/>
              <w:jc w:val="center"/>
              <w:rPr>
                <w:rFonts w:ascii="Times New Roman CYR" w:hAnsi="Times New Roman CYR" w:cs="Times New Roman CYR"/>
              </w:rPr>
            </w:pPr>
            <w:bookmarkStart w:id="18" w:name="sub_101102"/>
            <w:r w:rsidRPr="000A378C">
              <w:rPr>
                <w:rFonts w:ascii="Times New Roman CYR" w:hAnsi="Times New Roman CYR" w:cs="Times New Roman CYR"/>
              </w:rPr>
              <w:t>2</w:t>
            </w:r>
            <w:bookmarkEnd w:id="18"/>
            <w:r w:rsidRPr="000A378C">
              <w:rPr>
                <w:rFonts w:ascii="Times New Roman CYR" w:hAnsi="Times New Roman CYR" w:cs="Times New Roman CYR"/>
              </w:rPr>
              <w:t>.</w:t>
            </w:r>
          </w:p>
        </w:tc>
        <w:tc>
          <w:tcPr>
            <w:tcW w:w="4151" w:type="dxa"/>
            <w:tcBorders>
              <w:top w:val="single" w:sz="4" w:space="0" w:color="auto"/>
              <w:left w:val="single" w:sz="4" w:space="0" w:color="auto"/>
              <w:bottom w:val="single" w:sz="4" w:space="0" w:color="auto"/>
              <w:right w:val="single" w:sz="4" w:space="0" w:color="auto"/>
            </w:tcBorders>
          </w:tcPr>
          <w:p w:rsidR="00F43B09" w:rsidRPr="000A378C" w:rsidRDefault="00F43B09" w:rsidP="00F43B09">
            <w:pPr>
              <w:widowControl w:val="0"/>
              <w:autoSpaceDE w:val="0"/>
              <w:autoSpaceDN w:val="0"/>
              <w:adjustRightInd w:val="0"/>
              <w:rPr>
                <w:rFonts w:ascii="Times New Roman CYR" w:hAnsi="Times New Roman CYR" w:cs="Times New Roman CYR"/>
              </w:rPr>
            </w:pPr>
            <w:r w:rsidRPr="000A378C">
              <w:rPr>
                <w:rFonts w:ascii="Times New Roman CYR" w:hAnsi="Times New Roman CYR" w:cs="Times New Roman CYR"/>
              </w:rPr>
              <w:t>Имеет ли право лицо действовать от имени юридического лица без доверенности?</w:t>
            </w:r>
          </w:p>
        </w:tc>
        <w:tc>
          <w:tcPr>
            <w:tcW w:w="4779" w:type="dxa"/>
            <w:tcBorders>
              <w:top w:val="single" w:sz="4" w:space="0" w:color="auto"/>
              <w:left w:val="single" w:sz="4" w:space="0" w:color="auto"/>
              <w:bottom w:val="single" w:sz="4" w:space="0" w:color="auto"/>
            </w:tcBorders>
          </w:tcPr>
          <w:p w:rsidR="00F43B09" w:rsidRPr="000A378C" w:rsidRDefault="00F43B09" w:rsidP="00F43B09">
            <w:pPr>
              <w:widowControl w:val="0"/>
              <w:autoSpaceDE w:val="0"/>
              <w:autoSpaceDN w:val="0"/>
              <w:adjustRightInd w:val="0"/>
              <w:rPr>
                <w:rFonts w:ascii="Times New Roman CYR" w:hAnsi="Times New Roman CYR" w:cs="Times New Roman CYR"/>
              </w:rPr>
            </w:pPr>
            <w:r w:rsidRPr="000A378C">
              <w:rPr>
                <w:rFonts w:ascii="Times New Roman CYR" w:hAnsi="Times New Roman CYR" w:cs="Times New Roman CYR"/>
              </w:rPr>
              <w:t>1. Лицо имеет право действовать от имени юридического лица без доверенности.</w:t>
            </w:r>
          </w:p>
          <w:p w:rsidR="00F43B09" w:rsidRPr="000A378C" w:rsidRDefault="00F43B09" w:rsidP="00F43B09">
            <w:pPr>
              <w:widowControl w:val="0"/>
              <w:autoSpaceDE w:val="0"/>
              <w:autoSpaceDN w:val="0"/>
              <w:adjustRightInd w:val="0"/>
              <w:rPr>
                <w:rFonts w:ascii="Times New Roman CYR" w:hAnsi="Times New Roman CYR" w:cs="Times New Roman CYR"/>
              </w:rPr>
            </w:pPr>
            <w:r w:rsidRPr="000A378C">
              <w:rPr>
                <w:rFonts w:ascii="Times New Roman CYR" w:hAnsi="Times New Roman CYR" w:cs="Times New Roman CYR"/>
              </w:rPr>
              <w:t>2. Лицо имеет право действовать от имени юридического лица по доверенности.</w:t>
            </w:r>
          </w:p>
        </w:tc>
      </w:tr>
      <w:tr w:rsidR="00F43B09" w:rsidRPr="000A378C" w:rsidTr="000A378C">
        <w:tc>
          <w:tcPr>
            <w:tcW w:w="9639" w:type="dxa"/>
            <w:gridSpan w:val="3"/>
            <w:tcBorders>
              <w:top w:val="single" w:sz="4" w:space="0" w:color="auto"/>
              <w:bottom w:val="single" w:sz="4" w:space="0" w:color="auto"/>
            </w:tcBorders>
          </w:tcPr>
          <w:p w:rsidR="00F43B09" w:rsidRPr="000A378C" w:rsidRDefault="00F43B09" w:rsidP="00F43B09">
            <w:pPr>
              <w:widowControl w:val="0"/>
              <w:autoSpaceDE w:val="0"/>
              <w:autoSpaceDN w:val="0"/>
              <w:adjustRightInd w:val="0"/>
              <w:rPr>
                <w:rFonts w:ascii="Times New Roman CYR" w:hAnsi="Times New Roman CYR" w:cs="Times New Roman CYR"/>
              </w:rPr>
            </w:pPr>
            <w:bookmarkStart w:id="19" w:name="sub_10130"/>
            <w:r w:rsidRPr="000A378C">
              <w:rPr>
                <w:rFonts w:ascii="Times New Roman CYR" w:hAnsi="Times New Roman CYR" w:cs="Times New Roman CYR"/>
                <w:color w:val="26282F"/>
              </w:rPr>
              <w:t>Результат предоставления муниципальной услуги: «Исправление допущенных опечаток и (или) ошибок</w:t>
            </w:r>
            <w:bookmarkEnd w:id="19"/>
            <w:r w:rsidRPr="000A378C">
              <w:rPr>
                <w:rFonts w:ascii="Times New Roman CYR" w:hAnsi="Times New Roman CYR" w:cs="Times New Roman CYR"/>
                <w:color w:val="26282F"/>
              </w:rPr>
              <w:t>»</w:t>
            </w:r>
          </w:p>
        </w:tc>
      </w:tr>
      <w:tr w:rsidR="00F43B09" w:rsidRPr="000A378C" w:rsidTr="000A378C">
        <w:tc>
          <w:tcPr>
            <w:tcW w:w="709" w:type="dxa"/>
            <w:tcBorders>
              <w:top w:val="single" w:sz="4" w:space="0" w:color="auto"/>
              <w:bottom w:val="single" w:sz="4" w:space="0" w:color="auto"/>
              <w:right w:val="single" w:sz="4" w:space="0" w:color="auto"/>
            </w:tcBorders>
          </w:tcPr>
          <w:p w:rsidR="00F43B09" w:rsidRPr="000A378C" w:rsidRDefault="00F43B09" w:rsidP="00F43B09">
            <w:pPr>
              <w:widowControl w:val="0"/>
              <w:autoSpaceDE w:val="0"/>
              <w:autoSpaceDN w:val="0"/>
              <w:adjustRightInd w:val="0"/>
              <w:jc w:val="center"/>
              <w:rPr>
                <w:rFonts w:ascii="Times New Roman CYR" w:hAnsi="Times New Roman CYR" w:cs="Times New Roman CYR"/>
              </w:rPr>
            </w:pPr>
            <w:r w:rsidRPr="000A378C">
              <w:rPr>
                <w:rFonts w:ascii="Times New Roman CYR" w:hAnsi="Times New Roman CYR" w:cs="Times New Roman CYR"/>
              </w:rPr>
              <w:t>3.</w:t>
            </w:r>
          </w:p>
        </w:tc>
        <w:tc>
          <w:tcPr>
            <w:tcW w:w="4151" w:type="dxa"/>
            <w:tcBorders>
              <w:top w:val="single" w:sz="4" w:space="0" w:color="auto"/>
              <w:left w:val="single" w:sz="4" w:space="0" w:color="auto"/>
              <w:bottom w:val="single" w:sz="4" w:space="0" w:color="auto"/>
              <w:right w:val="single" w:sz="4" w:space="0" w:color="auto"/>
            </w:tcBorders>
          </w:tcPr>
          <w:p w:rsidR="00F43B09" w:rsidRPr="000A378C" w:rsidRDefault="00F43B09" w:rsidP="00F43B09">
            <w:pPr>
              <w:widowControl w:val="0"/>
              <w:autoSpaceDE w:val="0"/>
              <w:autoSpaceDN w:val="0"/>
              <w:adjustRightInd w:val="0"/>
              <w:rPr>
                <w:rFonts w:ascii="Times New Roman CYR" w:hAnsi="Times New Roman CYR" w:cs="Times New Roman CYR"/>
              </w:rPr>
            </w:pPr>
            <w:r w:rsidRPr="000A378C">
              <w:rPr>
                <w:rFonts w:ascii="Times New Roman CYR" w:hAnsi="Times New Roman CYR" w:cs="Times New Roman CYR"/>
              </w:rPr>
              <w:t>Категория заявителя</w:t>
            </w:r>
          </w:p>
        </w:tc>
        <w:tc>
          <w:tcPr>
            <w:tcW w:w="4779" w:type="dxa"/>
            <w:tcBorders>
              <w:top w:val="single" w:sz="4" w:space="0" w:color="auto"/>
              <w:left w:val="single" w:sz="4" w:space="0" w:color="auto"/>
              <w:bottom w:val="single" w:sz="4" w:space="0" w:color="auto"/>
            </w:tcBorders>
          </w:tcPr>
          <w:p w:rsidR="00F43B09" w:rsidRPr="000A378C" w:rsidRDefault="00F43B09" w:rsidP="00F43B09">
            <w:pPr>
              <w:widowControl w:val="0"/>
              <w:autoSpaceDE w:val="0"/>
              <w:autoSpaceDN w:val="0"/>
              <w:adjustRightInd w:val="0"/>
              <w:rPr>
                <w:rFonts w:ascii="Times New Roman CYR" w:hAnsi="Times New Roman CYR" w:cs="Times New Roman CYR"/>
              </w:rPr>
            </w:pPr>
            <w:r w:rsidRPr="000A378C">
              <w:rPr>
                <w:rFonts w:ascii="Times New Roman CYR" w:hAnsi="Times New Roman CYR" w:cs="Times New Roman CYR"/>
              </w:rPr>
              <w:t>1. Физическое лицо.</w:t>
            </w:r>
          </w:p>
          <w:p w:rsidR="00F43B09" w:rsidRPr="000A378C" w:rsidRDefault="00F43B09" w:rsidP="00F43B09">
            <w:pPr>
              <w:widowControl w:val="0"/>
              <w:autoSpaceDE w:val="0"/>
              <w:autoSpaceDN w:val="0"/>
              <w:adjustRightInd w:val="0"/>
              <w:rPr>
                <w:rFonts w:ascii="Times New Roman CYR" w:hAnsi="Times New Roman CYR" w:cs="Times New Roman CYR"/>
              </w:rPr>
            </w:pPr>
            <w:r w:rsidRPr="000A378C">
              <w:rPr>
                <w:rFonts w:ascii="Times New Roman CYR" w:hAnsi="Times New Roman CYR" w:cs="Times New Roman CYR"/>
              </w:rPr>
              <w:t>2. Юридическое лицо.</w:t>
            </w:r>
          </w:p>
          <w:p w:rsidR="00F43B09" w:rsidRPr="000A378C" w:rsidRDefault="00F43B09" w:rsidP="00F43B09">
            <w:pPr>
              <w:widowControl w:val="0"/>
              <w:autoSpaceDE w:val="0"/>
              <w:autoSpaceDN w:val="0"/>
              <w:adjustRightInd w:val="0"/>
              <w:rPr>
                <w:rFonts w:ascii="Times New Roman CYR" w:hAnsi="Times New Roman CYR" w:cs="Times New Roman CYR"/>
              </w:rPr>
            </w:pPr>
            <w:r w:rsidRPr="000A378C">
              <w:rPr>
                <w:rFonts w:ascii="Times New Roman CYR" w:hAnsi="Times New Roman CYR" w:cs="Times New Roman CYR"/>
              </w:rPr>
              <w:t>3. Индивидуальный предприниматель</w:t>
            </w:r>
          </w:p>
        </w:tc>
      </w:tr>
      <w:tr w:rsidR="00F43B09" w:rsidRPr="000A378C" w:rsidTr="000A378C">
        <w:tc>
          <w:tcPr>
            <w:tcW w:w="709" w:type="dxa"/>
            <w:tcBorders>
              <w:top w:val="single" w:sz="4" w:space="0" w:color="auto"/>
              <w:bottom w:val="single" w:sz="4" w:space="0" w:color="auto"/>
              <w:right w:val="single" w:sz="4" w:space="0" w:color="auto"/>
            </w:tcBorders>
          </w:tcPr>
          <w:p w:rsidR="00F43B09" w:rsidRPr="000A378C" w:rsidRDefault="00F43B09" w:rsidP="00F43B09">
            <w:pPr>
              <w:widowControl w:val="0"/>
              <w:autoSpaceDE w:val="0"/>
              <w:autoSpaceDN w:val="0"/>
              <w:adjustRightInd w:val="0"/>
              <w:jc w:val="center"/>
              <w:rPr>
                <w:rFonts w:ascii="Times New Roman CYR" w:hAnsi="Times New Roman CYR" w:cs="Times New Roman CYR"/>
              </w:rPr>
            </w:pPr>
            <w:r w:rsidRPr="000A378C">
              <w:rPr>
                <w:rFonts w:ascii="Times New Roman CYR" w:hAnsi="Times New Roman CYR" w:cs="Times New Roman CYR"/>
              </w:rPr>
              <w:t>4.</w:t>
            </w:r>
          </w:p>
        </w:tc>
        <w:tc>
          <w:tcPr>
            <w:tcW w:w="4151" w:type="dxa"/>
            <w:tcBorders>
              <w:top w:val="single" w:sz="4" w:space="0" w:color="auto"/>
              <w:left w:val="single" w:sz="4" w:space="0" w:color="auto"/>
              <w:bottom w:val="single" w:sz="4" w:space="0" w:color="auto"/>
              <w:right w:val="single" w:sz="4" w:space="0" w:color="auto"/>
            </w:tcBorders>
          </w:tcPr>
          <w:p w:rsidR="00F43B09" w:rsidRPr="000A378C" w:rsidRDefault="00F43B09" w:rsidP="00F43B09">
            <w:pPr>
              <w:widowControl w:val="0"/>
              <w:autoSpaceDE w:val="0"/>
              <w:autoSpaceDN w:val="0"/>
              <w:adjustRightInd w:val="0"/>
              <w:rPr>
                <w:rFonts w:ascii="Times New Roman CYR" w:hAnsi="Times New Roman CYR" w:cs="Times New Roman CYR"/>
              </w:rPr>
            </w:pPr>
            <w:r w:rsidRPr="000A378C">
              <w:rPr>
                <w:rFonts w:ascii="Times New Roman CYR" w:hAnsi="Times New Roman CYR" w:cs="Times New Roman CYR"/>
              </w:rPr>
              <w:t>Имеет ли право лицо действовать от имени юридического лица без доверенности?</w:t>
            </w:r>
          </w:p>
        </w:tc>
        <w:tc>
          <w:tcPr>
            <w:tcW w:w="4779" w:type="dxa"/>
            <w:tcBorders>
              <w:top w:val="single" w:sz="4" w:space="0" w:color="auto"/>
              <w:left w:val="single" w:sz="4" w:space="0" w:color="auto"/>
              <w:bottom w:val="single" w:sz="4" w:space="0" w:color="auto"/>
            </w:tcBorders>
          </w:tcPr>
          <w:p w:rsidR="00F43B09" w:rsidRPr="000A378C" w:rsidRDefault="00F43B09" w:rsidP="00F43B09">
            <w:pPr>
              <w:widowControl w:val="0"/>
              <w:autoSpaceDE w:val="0"/>
              <w:autoSpaceDN w:val="0"/>
              <w:adjustRightInd w:val="0"/>
              <w:rPr>
                <w:rFonts w:ascii="Times New Roman CYR" w:hAnsi="Times New Roman CYR" w:cs="Times New Roman CYR"/>
              </w:rPr>
            </w:pPr>
            <w:r w:rsidRPr="000A378C">
              <w:rPr>
                <w:rFonts w:ascii="Times New Roman CYR" w:hAnsi="Times New Roman CYR" w:cs="Times New Roman CYR"/>
              </w:rPr>
              <w:t>1. Лицо имеет право действовать от имени юридического лица без доверенности.</w:t>
            </w:r>
          </w:p>
          <w:p w:rsidR="00F43B09" w:rsidRPr="000A378C" w:rsidRDefault="00F43B09" w:rsidP="00F43B09">
            <w:pPr>
              <w:widowControl w:val="0"/>
              <w:autoSpaceDE w:val="0"/>
              <w:autoSpaceDN w:val="0"/>
              <w:adjustRightInd w:val="0"/>
              <w:rPr>
                <w:rFonts w:ascii="Times New Roman CYR" w:hAnsi="Times New Roman CYR" w:cs="Times New Roman CYR"/>
              </w:rPr>
            </w:pPr>
            <w:r w:rsidRPr="000A378C">
              <w:rPr>
                <w:rFonts w:ascii="Times New Roman CYR" w:hAnsi="Times New Roman CYR" w:cs="Times New Roman CYR"/>
              </w:rPr>
              <w:t>2. Лицо имеет право действовать от имени юридического лица по доверенности.</w:t>
            </w:r>
          </w:p>
        </w:tc>
      </w:tr>
    </w:tbl>
    <w:p w:rsidR="00F43B09" w:rsidRPr="00EF25FC" w:rsidRDefault="00F43B09" w:rsidP="00F43B09">
      <w:pPr>
        <w:widowControl w:val="0"/>
        <w:autoSpaceDE w:val="0"/>
        <w:autoSpaceDN w:val="0"/>
        <w:adjustRightInd w:val="0"/>
        <w:ind w:firstLine="720"/>
        <w:jc w:val="both"/>
        <w:rPr>
          <w:rFonts w:ascii="Times New Roman CYR" w:hAnsi="Times New Roman CYR" w:cs="Times New Roman CYR"/>
        </w:rPr>
      </w:pPr>
    </w:p>
    <w:p w:rsidR="00F43B09" w:rsidRPr="000A378C" w:rsidRDefault="00F43B09" w:rsidP="00F43B09">
      <w:pPr>
        <w:widowControl w:val="0"/>
        <w:autoSpaceDE w:val="0"/>
        <w:autoSpaceDN w:val="0"/>
        <w:adjustRightInd w:val="0"/>
        <w:spacing w:before="108" w:after="108"/>
        <w:jc w:val="center"/>
        <w:outlineLvl w:val="0"/>
        <w:rPr>
          <w:rFonts w:ascii="Times New Roman CYR" w:hAnsi="Times New Roman CYR" w:cs="Times New Roman CYR"/>
          <w:bCs/>
          <w:color w:val="26282F"/>
        </w:rPr>
      </w:pPr>
      <w:bookmarkStart w:id="20" w:name="sub_10200"/>
      <w:r w:rsidRPr="000A378C">
        <w:rPr>
          <w:rFonts w:ascii="Times New Roman CYR" w:hAnsi="Times New Roman CYR" w:cs="Times New Roman CYR"/>
          <w:bCs/>
          <w:color w:val="26282F"/>
        </w:rPr>
        <w:t>Таблица 2. Комбинации значений признаков, каждая из которых соответствует одному варианту предоставления муниципальной услуги</w:t>
      </w:r>
    </w:p>
    <w:bookmarkEnd w:id="20"/>
    <w:p w:rsidR="00F43B09" w:rsidRPr="00EF25FC" w:rsidRDefault="00F43B09" w:rsidP="00F43B09">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8646"/>
      </w:tblGrid>
      <w:tr w:rsidR="00F43B09" w:rsidRPr="00EF25FC" w:rsidTr="000A378C">
        <w:tc>
          <w:tcPr>
            <w:tcW w:w="993" w:type="dxa"/>
            <w:tcBorders>
              <w:top w:val="single" w:sz="4" w:space="0" w:color="auto"/>
              <w:bottom w:val="single" w:sz="4" w:space="0" w:color="auto"/>
              <w:right w:val="single" w:sz="4" w:space="0" w:color="auto"/>
            </w:tcBorders>
          </w:tcPr>
          <w:p w:rsidR="00F43B09" w:rsidRPr="000A378C" w:rsidRDefault="00F43B09" w:rsidP="00F43B09">
            <w:pPr>
              <w:widowControl w:val="0"/>
              <w:autoSpaceDE w:val="0"/>
              <w:autoSpaceDN w:val="0"/>
              <w:adjustRightInd w:val="0"/>
              <w:jc w:val="center"/>
              <w:rPr>
                <w:rFonts w:ascii="Times New Roman CYR" w:hAnsi="Times New Roman CYR" w:cs="Times New Roman CYR"/>
              </w:rPr>
            </w:pPr>
            <w:r w:rsidRPr="000A378C">
              <w:rPr>
                <w:rFonts w:ascii="Times New Roman CYR" w:hAnsi="Times New Roman CYR" w:cs="Times New Roman CYR"/>
              </w:rPr>
              <w:t>№</w:t>
            </w:r>
          </w:p>
          <w:p w:rsidR="00F43B09" w:rsidRPr="000A378C" w:rsidRDefault="00F43B09" w:rsidP="00F43B09">
            <w:pPr>
              <w:widowControl w:val="0"/>
              <w:autoSpaceDE w:val="0"/>
              <w:autoSpaceDN w:val="0"/>
              <w:adjustRightInd w:val="0"/>
              <w:jc w:val="center"/>
              <w:rPr>
                <w:rFonts w:ascii="Times New Roman CYR" w:hAnsi="Times New Roman CYR" w:cs="Times New Roman CYR"/>
              </w:rPr>
            </w:pPr>
            <w:r w:rsidRPr="000A378C">
              <w:rPr>
                <w:rFonts w:ascii="Times New Roman CYR" w:hAnsi="Times New Roman CYR" w:cs="Times New Roman CYR"/>
              </w:rPr>
              <w:t>варианта</w:t>
            </w:r>
          </w:p>
        </w:tc>
        <w:tc>
          <w:tcPr>
            <w:tcW w:w="8646" w:type="dxa"/>
            <w:tcBorders>
              <w:top w:val="single" w:sz="4" w:space="0" w:color="auto"/>
              <w:left w:val="single" w:sz="4" w:space="0" w:color="auto"/>
              <w:bottom w:val="single" w:sz="4" w:space="0" w:color="auto"/>
            </w:tcBorders>
          </w:tcPr>
          <w:p w:rsidR="00F43B09" w:rsidRPr="000A378C" w:rsidRDefault="00F43B09" w:rsidP="00F43B09">
            <w:pPr>
              <w:widowControl w:val="0"/>
              <w:autoSpaceDE w:val="0"/>
              <w:autoSpaceDN w:val="0"/>
              <w:adjustRightInd w:val="0"/>
              <w:jc w:val="center"/>
              <w:rPr>
                <w:rFonts w:ascii="Times New Roman CYR" w:hAnsi="Times New Roman CYR" w:cs="Times New Roman CYR"/>
              </w:rPr>
            </w:pPr>
            <w:r w:rsidRPr="000A378C">
              <w:rPr>
                <w:rFonts w:ascii="Times New Roman CYR" w:hAnsi="Times New Roman CYR" w:cs="Times New Roman CYR"/>
              </w:rPr>
              <w:t>Комбинация значений признаков</w:t>
            </w:r>
          </w:p>
        </w:tc>
      </w:tr>
      <w:tr w:rsidR="00F43B09" w:rsidRPr="00EF25FC" w:rsidTr="000A378C">
        <w:tc>
          <w:tcPr>
            <w:tcW w:w="9639" w:type="dxa"/>
            <w:gridSpan w:val="2"/>
            <w:tcBorders>
              <w:top w:val="single" w:sz="4" w:space="0" w:color="auto"/>
              <w:bottom w:val="single" w:sz="4" w:space="0" w:color="auto"/>
            </w:tcBorders>
          </w:tcPr>
          <w:p w:rsidR="00F43B09" w:rsidRPr="000A378C" w:rsidRDefault="00F43B09" w:rsidP="00F43B09">
            <w:pPr>
              <w:widowControl w:val="0"/>
              <w:autoSpaceDE w:val="0"/>
              <w:autoSpaceDN w:val="0"/>
              <w:adjustRightInd w:val="0"/>
              <w:jc w:val="both"/>
              <w:rPr>
                <w:rFonts w:ascii="Times New Roman CYR" w:hAnsi="Times New Roman CYR" w:cs="Times New Roman CYR"/>
                <w:color w:val="26282F"/>
              </w:rPr>
            </w:pPr>
            <w:bookmarkStart w:id="21" w:name="sub_10210"/>
            <w:r w:rsidRPr="000A378C">
              <w:rPr>
                <w:rFonts w:ascii="Times New Roman CYR" w:hAnsi="Times New Roman CYR" w:cs="Times New Roman CYR"/>
                <w:color w:val="26282F"/>
              </w:rPr>
              <w:t xml:space="preserve">Результат предоставления муниципальной услуги, за которой обращается заявитель: </w:t>
            </w:r>
          </w:p>
          <w:bookmarkEnd w:id="21"/>
          <w:p w:rsidR="00F43B09" w:rsidRPr="000A378C" w:rsidRDefault="00F43B09" w:rsidP="00F43B09">
            <w:pPr>
              <w:widowControl w:val="0"/>
              <w:autoSpaceDE w:val="0"/>
              <w:autoSpaceDN w:val="0"/>
              <w:adjustRightInd w:val="0"/>
              <w:jc w:val="both"/>
              <w:rPr>
                <w:rFonts w:ascii="Times New Roman CYR" w:hAnsi="Times New Roman CYR" w:cs="Times New Roman CYR"/>
              </w:rPr>
            </w:pPr>
            <w:r w:rsidRPr="000A378C">
              <w:rPr>
                <w:rFonts w:ascii="Times New Roman CYR" w:hAnsi="Times New Roman CYR" w:cs="Times New Roman CYR"/>
                <w:color w:val="26282F"/>
              </w:rPr>
              <w:t xml:space="preserve">«Реализация муниципального имущества по результатам проведения торгов </w:t>
            </w:r>
          </w:p>
        </w:tc>
      </w:tr>
      <w:tr w:rsidR="00F43B09" w:rsidRPr="00EF25FC" w:rsidTr="000A378C">
        <w:tc>
          <w:tcPr>
            <w:tcW w:w="993" w:type="dxa"/>
            <w:tcBorders>
              <w:top w:val="single" w:sz="4" w:space="0" w:color="auto"/>
              <w:bottom w:val="single" w:sz="4" w:space="0" w:color="auto"/>
              <w:right w:val="single" w:sz="4" w:space="0" w:color="auto"/>
            </w:tcBorders>
          </w:tcPr>
          <w:p w:rsidR="00F43B09" w:rsidRPr="000A378C" w:rsidRDefault="00F43B09" w:rsidP="00F43B09">
            <w:pPr>
              <w:widowControl w:val="0"/>
              <w:autoSpaceDE w:val="0"/>
              <w:autoSpaceDN w:val="0"/>
              <w:adjustRightInd w:val="0"/>
              <w:jc w:val="center"/>
              <w:rPr>
                <w:rFonts w:ascii="Times New Roman CYR" w:hAnsi="Times New Roman CYR" w:cs="Times New Roman CYR"/>
              </w:rPr>
            </w:pPr>
            <w:bookmarkStart w:id="22" w:name="sub_10211"/>
            <w:r w:rsidRPr="000A378C">
              <w:rPr>
                <w:rFonts w:ascii="Times New Roman CYR" w:hAnsi="Times New Roman CYR" w:cs="Times New Roman CYR"/>
              </w:rPr>
              <w:t>1</w:t>
            </w:r>
            <w:bookmarkEnd w:id="22"/>
          </w:p>
        </w:tc>
        <w:tc>
          <w:tcPr>
            <w:tcW w:w="8646" w:type="dxa"/>
            <w:tcBorders>
              <w:top w:val="single" w:sz="4" w:space="0" w:color="auto"/>
              <w:left w:val="single" w:sz="4" w:space="0" w:color="auto"/>
              <w:bottom w:val="single" w:sz="4" w:space="0" w:color="auto"/>
            </w:tcBorders>
          </w:tcPr>
          <w:p w:rsidR="00F43B09" w:rsidRPr="000A378C" w:rsidRDefault="00F43B09" w:rsidP="00F43B09">
            <w:pPr>
              <w:widowControl w:val="0"/>
              <w:autoSpaceDE w:val="0"/>
              <w:autoSpaceDN w:val="0"/>
              <w:adjustRightInd w:val="0"/>
              <w:rPr>
                <w:rFonts w:ascii="Times New Roman CYR" w:hAnsi="Times New Roman CYR" w:cs="Times New Roman CYR"/>
              </w:rPr>
            </w:pPr>
            <w:r w:rsidRPr="000A378C">
              <w:rPr>
                <w:rFonts w:ascii="Times New Roman CYR" w:hAnsi="Times New Roman CYR" w:cs="Times New Roman CYR"/>
              </w:rPr>
              <w:t>Физическое лицо</w:t>
            </w:r>
          </w:p>
        </w:tc>
      </w:tr>
      <w:tr w:rsidR="00F43B09" w:rsidRPr="00EF25FC" w:rsidTr="000A378C">
        <w:tc>
          <w:tcPr>
            <w:tcW w:w="993" w:type="dxa"/>
            <w:tcBorders>
              <w:top w:val="single" w:sz="4" w:space="0" w:color="auto"/>
              <w:bottom w:val="single" w:sz="4" w:space="0" w:color="auto"/>
              <w:right w:val="single" w:sz="4" w:space="0" w:color="auto"/>
            </w:tcBorders>
          </w:tcPr>
          <w:p w:rsidR="00F43B09" w:rsidRPr="000A378C" w:rsidRDefault="00F43B09" w:rsidP="00F43B09">
            <w:pPr>
              <w:widowControl w:val="0"/>
              <w:autoSpaceDE w:val="0"/>
              <w:autoSpaceDN w:val="0"/>
              <w:adjustRightInd w:val="0"/>
              <w:jc w:val="center"/>
              <w:rPr>
                <w:rFonts w:ascii="Times New Roman CYR" w:hAnsi="Times New Roman CYR" w:cs="Times New Roman CYR"/>
              </w:rPr>
            </w:pPr>
            <w:bookmarkStart w:id="23" w:name="sub_10212"/>
            <w:r w:rsidRPr="000A378C">
              <w:rPr>
                <w:rFonts w:ascii="Times New Roman CYR" w:hAnsi="Times New Roman CYR" w:cs="Times New Roman CYR"/>
              </w:rPr>
              <w:t>2</w:t>
            </w:r>
            <w:bookmarkEnd w:id="23"/>
          </w:p>
        </w:tc>
        <w:tc>
          <w:tcPr>
            <w:tcW w:w="8646" w:type="dxa"/>
            <w:tcBorders>
              <w:top w:val="single" w:sz="4" w:space="0" w:color="auto"/>
              <w:left w:val="single" w:sz="4" w:space="0" w:color="auto"/>
              <w:bottom w:val="single" w:sz="4" w:space="0" w:color="auto"/>
            </w:tcBorders>
          </w:tcPr>
          <w:p w:rsidR="00F43B09" w:rsidRPr="000A378C" w:rsidRDefault="00F43B09" w:rsidP="00F43B09">
            <w:pPr>
              <w:widowControl w:val="0"/>
              <w:autoSpaceDE w:val="0"/>
              <w:autoSpaceDN w:val="0"/>
              <w:adjustRightInd w:val="0"/>
              <w:rPr>
                <w:rFonts w:ascii="Times New Roman CYR" w:hAnsi="Times New Roman CYR" w:cs="Times New Roman CYR"/>
              </w:rPr>
            </w:pPr>
            <w:r w:rsidRPr="000A378C">
              <w:rPr>
                <w:rFonts w:ascii="Times New Roman CYR" w:hAnsi="Times New Roman CYR" w:cs="Times New Roman CYR"/>
              </w:rPr>
              <w:t>Юридическое лицо, лицо имеет право действовать от имени юридического лица без доверенности</w:t>
            </w:r>
          </w:p>
        </w:tc>
      </w:tr>
      <w:tr w:rsidR="00F43B09" w:rsidRPr="00EF25FC" w:rsidTr="000A378C">
        <w:tc>
          <w:tcPr>
            <w:tcW w:w="993" w:type="dxa"/>
            <w:tcBorders>
              <w:top w:val="single" w:sz="4" w:space="0" w:color="auto"/>
              <w:bottom w:val="single" w:sz="4" w:space="0" w:color="auto"/>
              <w:right w:val="single" w:sz="4" w:space="0" w:color="auto"/>
            </w:tcBorders>
          </w:tcPr>
          <w:p w:rsidR="00F43B09" w:rsidRPr="000A378C" w:rsidRDefault="00F43B09" w:rsidP="00F43B09">
            <w:pPr>
              <w:widowControl w:val="0"/>
              <w:autoSpaceDE w:val="0"/>
              <w:autoSpaceDN w:val="0"/>
              <w:adjustRightInd w:val="0"/>
              <w:jc w:val="center"/>
              <w:rPr>
                <w:rFonts w:ascii="Times New Roman CYR" w:hAnsi="Times New Roman CYR" w:cs="Times New Roman CYR"/>
              </w:rPr>
            </w:pPr>
            <w:bookmarkStart w:id="24" w:name="sub_10213"/>
            <w:r w:rsidRPr="000A378C">
              <w:rPr>
                <w:rFonts w:ascii="Times New Roman CYR" w:hAnsi="Times New Roman CYR" w:cs="Times New Roman CYR"/>
              </w:rPr>
              <w:t>3</w:t>
            </w:r>
            <w:bookmarkEnd w:id="24"/>
          </w:p>
        </w:tc>
        <w:tc>
          <w:tcPr>
            <w:tcW w:w="8646" w:type="dxa"/>
            <w:tcBorders>
              <w:top w:val="single" w:sz="4" w:space="0" w:color="auto"/>
              <w:left w:val="single" w:sz="4" w:space="0" w:color="auto"/>
              <w:bottom w:val="single" w:sz="4" w:space="0" w:color="auto"/>
            </w:tcBorders>
          </w:tcPr>
          <w:p w:rsidR="00F43B09" w:rsidRPr="000A378C" w:rsidRDefault="00F43B09" w:rsidP="00F43B09">
            <w:pPr>
              <w:widowControl w:val="0"/>
              <w:autoSpaceDE w:val="0"/>
              <w:autoSpaceDN w:val="0"/>
              <w:adjustRightInd w:val="0"/>
              <w:rPr>
                <w:rFonts w:ascii="Times New Roman CYR" w:hAnsi="Times New Roman CYR" w:cs="Times New Roman CYR"/>
              </w:rPr>
            </w:pPr>
            <w:r w:rsidRPr="000A378C">
              <w:rPr>
                <w:rFonts w:ascii="Times New Roman CYR" w:hAnsi="Times New Roman CYR" w:cs="Times New Roman CYR"/>
              </w:rPr>
              <w:t>Юридическое лицо, лицо имеет право действовать от имени юридического лица по доверенности</w:t>
            </w:r>
          </w:p>
        </w:tc>
      </w:tr>
      <w:tr w:rsidR="00F43B09" w:rsidRPr="00EF25FC" w:rsidTr="000A378C">
        <w:tc>
          <w:tcPr>
            <w:tcW w:w="993" w:type="dxa"/>
            <w:tcBorders>
              <w:top w:val="single" w:sz="4" w:space="0" w:color="auto"/>
              <w:bottom w:val="single" w:sz="4" w:space="0" w:color="auto"/>
              <w:right w:val="single" w:sz="4" w:space="0" w:color="auto"/>
            </w:tcBorders>
          </w:tcPr>
          <w:p w:rsidR="00F43B09" w:rsidRPr="000A378C" w:rsidRDefault="00F43B09" w:rsidP="00F43B09">
            <w:pPr>
              <w:widowControl w:val="0"/>
              <w:autoSpaceDE w:val="0"/>
              <w:autoSpaceDN w:val="0"/>
              <w:adjustRightInd w:val="0"/>
              <w:jc w:val="center"/>
              <w:rPr>
                <w:rFonts w:ascii="Times New Roman CYR" w:hAnsi="Times New Roman CYR" w:cs="Times New Roman CYR"/>
              </w:rPr>
            </w:pPr>
            <w:r w:rsidRPr="000A378C">
              <w:rPr>
                <w:rFonts w:ascii="Times New Roman CYR" w:hAnsi="Times New Roman CYR" w:cs="Times New Roman CYR"/>
              </w:rPr>
              <w:t>4</w:t>
            </w:r>
          </w:p>
        </w:tc>
        <w:tc>
          <w:tcPr>
            <w:tcW w:w="8646" w:type="dxa"/>
            <w:tcBorders>
              <w:top w:val="single" w:sz="4" w:space="0" w:color="auto"/>
              <w:left w:val="single" w:sz="4" w:space="0" w:color="auto"/>
              <w:bottom w:val="single" w:sz="4" w:space="0" w:color="auto"/>
            </w:tcBorders>
          </w:tcPr>
          <w:p w:rsidR="00F43B09" w:rsidRPr="000A378C" w:rsidRDefault="00F43B09" w:rsidP="00F43B09">
            <w:pPr>
              <w:widowControl w:val="0"/>
              <w:autoSpaceDE w:val="0"/>
              <w:autoSpaceDN w:val="0"/>
              <w:adjustRightInd w:val="0"/>
              <w:rPr>
                <w:rFonts w:ascii="Times New Roman CYR" w:hAnsi="Times New Roman CYR" w:cs="Times New Roman CYR"/>
              </w:rPr>
            </w:pPr>
            <w:r w:rsidRPr="000A378C">
              <w:rPr>
                <w:rFonts w:ascii="Times New Roman CYR" w:hAnsi="Times New Roman CYR" w:cs="Times New Roman CYR"/>
              </w:rPr>
              <w:t>Индивидуальный предприниматель</w:t>
            </w:r>
          </w:p>
        </w:tc>
      </w:tr>
      <w:tr w:rsidR="00F43B09" w:rsidRPr="00EF25FC" w:rsidTr="000A378C">
        <w:tc>
          <w:tcPr>
            <w:tcW w:w="9639" w:type="dxa"/>
            <w:gridSpan w:val="2"/>
            <w:tcBorders>
              <w:top w:val="single" w:sz="4" w:space="0" w:color="auto"/>
              <w:bottom w:val="single" w:sz="4" w:space="0" w:color="auto"/>
            </w:tcBorders>
          </w:tcPr>
          <w:p w:rsidR="00F43B09" w:rsidRPr="000A378C" w:rsidRDefault="00F43B09" w:rsidP="00F43B09">
            <w:pPr>
              <w:widowControl w:val="0"/>
              <w:autoSpaceDE w:val="0"/>
              <w:autoSpaceDN w:val="0"/>
              <w:adjustRightInd w:val="0"/>
              <w:rPr>
                <w:rFonts w:ascii="Times New Roman CYR" w:hAnsi="Times New Roman CYR" w:cs="Times New Roman CYR"/>
              </w:rPr>
            </w:pPr>
            <w:bookmarkStart w:id="25" w:name="sub_10230"/>
            <w:r w:rsidRPr="000A378C">
              <w:rPr>
                <w:rFonts w:ascii="Times New Roman CYR" w:hAnsi="Times New Roman CYR" w:cs="Times New Roman CYR"/>
                <w:color w:val="26282F"/>
              </w:rPr>
              <w:t>Результат предоставления муниципальной услуги, за которой обращается заявитель: «Исправление допущенных опечаток и (или) ошибок в выданном заключении</w:t>
            </w:r>
            <w:bookmarkEnd w:id="25"/>
            <w:r w:rsidRPr="000A378C">
              <w:rPr>
                <w:rFonts w:ascii="Times New Roman CYR" w:hAnsi="Times New Roman CYR" w:cs="Times New Roman CYR"/>
                <w:color w:val="26282F"/>
              </w:rPr>
              <w:t>»</w:t>
            </w:r>
          </w:p>
        </w:tc>
      </w:tr>
      <w:tr w:rsidR="00F43B09" w:rsidRPr="00EF25FC" w:rsidTr="000A378C">
        <w:tc>
          <w:tcPr>
            <w:tcW w:w="993" w:type="dxa"/>
            <w:tcBorders>
              <w:top w:val="single" w:sz="4" w:space="0" w:color="auto"/>
              <w:bottom w:val="single" w:sz="4" w:space="0" w:color="auto"/>
              <w:right w:val="single" w:sz="4" w:space="0" w:color="auto"/>
            </w:tcBorders>
          </w:tcPr>
          <w:p w:rsidR="00F43B09" w:rsidRPr="000A378C" w:rsidRDefault="00F43B09" w:rsidP="00F43B09">
            <w:pPr>
              <w:widowControl w:val="0"/>
              <w:autoSpaceDE w:val="0"/>
              <w:autoSpaceDN w:val="0"/>
              <w:adjustRightInd w:val="0"/>
              <w:jc w:val="center"/>
              <w:rPr>
                <w:rFonts w:ascii="Times New Roman CYR" w:hAnsi="Times New Roman CYR" w:cs="Times New Roman CYR"/>
              </w:rPr>
            </w:pPr>
            <w:r w:rsidRPr="000A378C">
              <w:rPr>
                <w:rFonts w:ascii="Times New Roman CYR" w:hAnsi="Times New Roman CYR" w:cs="Times New Roman CYR"/>
              </w:rPr>
              <w:t>5</w:t>
            </w:r>
          </w:p>
        </w:tc>
        <w:tc>
          <w:tcPr>
            <w:tcW w:w="8646" w:type="dxa"/>
            <w:tcBorders>
              <w:top w:val="single" w:sz="4" w:space="0" w:color="auto"/>
              <w:left w:val="single" w:sz="4" w:space="0" w:color="auto"/>
              <w:bottom w:val="single" w:sz="4" w:space="0" w:color="auto"/>
            </w:tcBorders>
          </w:tcPr>
          <w:p w:rsidR="00F43B09" w:rsidRPr="000A378C" w:rsidRDefault="00F43B09" w:rsidP="00F43B09">
            <w:pPr>
              <w:widowControl w:val="0"/>
              <w:autoSpaceDE w:val="0"/>
              <w:autoSpaceDN w:val="0"/>
              <w:adjustRightInd w:val="0"/>
              <w:rPr>
                <w:rFonts w:ascii="Times New Roman CYR" w:hAnsi="Times New Roman CYR" w:cs="Times New Roman CYR"/>
              </w:rPr>
            </w:pPr>
            <w:r w:rsidRPr="000A378C">
              <w:rPr>
                <w:rFonts w:ascii="Times New Roman CYR" w:hAnsi="Times New Roman CYR" w:cs="Times New Roman CYR"/>
              </w:rPr>
              <w:t>Физическое лицо</w:t>
            </w:r>
          </w:p>
        </w:tc>
      </w:tr>
      <w:tr w:rsidR="00F43B09" w:rsidRPr="00EF25FC" w:rsidTr="000A378C">
        <w:tc>
          <w:tcPr>
            <w:tcW w:w="993" w:type="dxa"/>
            <w:tcBorders>
              <w:top w:val="single" w:sz="4" w:space="0" w:color="auto"/>
              <w:bottom w:val="single" w:sz="4" w:space="0" w:color="auto"/>
              <w:right w:val="single" w:sz="4" w:space="0" w:color="auto"/>
            </w:tcBorders>
          </w:tcPr>
          <w:p w:rsidR="00F43B09" w:rsidRPr="000A378C" w:rsidRDefault="00F43B09" w:rsidP="00F43B09">
            <w:pPr>
              <w:widowControl w:val="0"/>
              <w:autoSpaceDE w:val="0"/>
              <w:autoSpaceDN w:val="0"/>
              <w:adjustRightInd w:val="0"/>
              <w:jc w:val="center"/>
              <w:rPr>
                <w:rFonts w:ascii="Times New Roman CYR" w:hAnsi="Times New Roman CYR" w:cs="Times New Roman CYR"/>
              </w:rPr>
            </w:pPr>
            <w:r w:rsidRPr="000A378C">
              <w:rPr>
                <w:rFonts w:ascii="Times New Roman CYR" w:hAnsi="Times New Roman CYR" w:cs="Times New Roman CYR"/>
              </w:rPr>
              <w:t>6</w:t>
            </w:r>
          </w:p>
        </w:tc>
        <w:tc>
          <w:tcPr>
            <w:tcW w:w="8646" w:type="dxa"/>
            <w:tcBorders>
              <w:top w:val="single" w:sz="4" w:space="0" w:color="auto"/>
              <w:left w:val="single" w:sz="4" w:space="0" w:color="auto"/>
              <w:bottom w:val="single" w:sz="4" w:space="0" w:color="auto"/>
            </w:tcBorders>
          </w:tcPr>
          <w:p w:rsidR="00F43B09" w:rsidRPr="000A378C" w:rsidRDefault="00F43B09" w:rsidP="00F43B09">
            <w:pPr>
              <w:widowControl w:val="0"/>
              <w:autoSpaceDE w:val="0"/>
              <w:autoSpaceDN w:val="0"/>
              <w:adjustRightInd w:val="0"/>
              <w:rPr>
                <w:rFonts w:ascii="Times New Roman CYR" w:hAnsi="Times New Roman CYR" w:cs="Times New Roman CYR"/>
              </w:rPr>
            </w:pPr>
            <w:r w:rsidRPr="000A378C">
              <w:rPr>
                <w:rFonts w:ascii="Times New Roman CYR" w:hAnsi="Times New Roman CYR" w:cs="Times New Roman CYR"/>
              </w:rPr>
              <w:t>Юридическое лицо, лицо имеет право действовать от имени юридического лица без доверенности</w:t>
            </w:r>
          </w:p>
        </w:tc>
      </w:tr>
      <w:tr w:rsidR="00F43B09" w:rsidRPr="00EF25FC" w:rsidTr="000A378C">
        <w:tc>
          <w:tcPr>
            <w:tcW w:w="993" w:type="dxa"/>
            <w:tcBorders>
              <w:top w:val="single" w:sz="4" w:space="0" w:color="auto"/>
              <w:bottom w:val="single" w:sz="4" w:space="0" w:color="auto"/>
              <w:right w:val="single" w:sz="4" w:space="0" w:color="auto"/>
            </w:tcBorders>
          </w:tcPr>
          <w:p w:rsidR="00F43B09" w:rsidRPr="000A378C" w:rsidRDefault="00F43B09" w:rsidP="00F43B09">
            <w:pPr>
              <w:widowControl w:val="0"/>
              <w:autoSpaceDE w:val="0"/>
              <w:autoSpaceDN w:val="0"/>
              <w:adjustRightInd w:val="0"/>
              <w:jc w:val="center"/>
              <w:rPr>
                <w:rFonts w:ascii="Times New Roman CYR" w:hAnsi="Times New Roman CYR" w:cs="Times New Roman CYR"/>
              </w:rPr>
            </w:pPr>
            <w:r w:rsidRPr="000A378C">
              <w:rPr>
                <w:rFonts w:ascii="Times New Roman CYR" w:hAnsi="Times New Roman CYR" w:cs="Times New Roman CYR"/>
              </w:rPr>
              <w:t>7</w:t>
            </w:r>
          </w:p>
        </w:tc>
        <w:tc>
          <w:tcPr>
            <w:tcW w:w="8646" w:type="dxa"/>
            <w:tcBorders>
              <w:top w:val="single" w:sz="4" w:space="0" w:color="auto"/>
              <w:left w:val="single" w:sz="4" w:space="0" w:color="auto"/>
              <w:bottom w:val="single" w:sz="4" w:space="0" w:color="auto"/>
            </w:tcBorders>
          </w:tcPr>
          <w:p w:rsidR="00F43B09" w:rsidRPr="000A378C" w:rsidRDefault="00F43B09" w:rsidP="00F43B09">
            <w:pPr>
              <w:widowControl w:val="0"/>
              <w:autoSpaceDE w:val="0"/>
              <w:autoSpaceDN w:val="0"/>
              <w:adjustRightInd w:val="0"/>
              <w:rPr>
                <w:rFonts w:ascii="Times New Roman CYR" w:hAnsi="Times New Roman CYR" w:cs="Times New Roman CYR"/>
              </w:rPr>
            </w:pPr>
            <w:r w:rsidRPr="000A378C">
              <w:rPr>
                <w:rFonts w:ascii="Times New Roman CYR" w:hAnsi="Times New Roman CYR" w:cs="Times New Roman CYR"/>
              </w:rPr>
              <w:t>Юридическое лицо, лицо имеет право действовать от имени юридического лица по доверенности</w:t>
            </w:r>
          </w:p>
        </w:tc>
      </w:tr>
      <w:tr w:rsidR="00F43B09" w:rsidRPr="00EF25FC" w:rsidTr="000A378C">
        <w:tc>
          <w:tcPr>
            <w:tcW w:w="993" w:type="dxa"/>
            <w:tcBorders>
              <w:top w:val="single" w:sz="4" w:space="0" w:color="auto"/>
              <w:bottom w:val="single" w:sz="4" w:space="0" w:color="auto"/>
              <w:right w:val="single" w:sz="4" w:space="0" w:color="auto"/>
            </w:tcBorders>
          </w:tcPr>
          <w:p w:rsidR="00F43B09" w:rsidRPr="000A378C" w:rsidRDefault="00F43B09" w:rsidP="00F43B09">
            <w:pPr>
              <w:widowControl w:val="0"/>
              <w:autoSpaceDE w:val="0"/>
              <w:autoSpaceDN w:val="0"/>
              <w:adjustRightInd w:val="0"/>
              <w:jc w:val="center"/>
              <w:rPr>
                <w:rFonts w:ascii="Times New Roman CYR" w:hAnsi="Times New Roman CYR" w:cs="Times New Roman CYR"/>
              </w:rPr>
            </w:pPr>
            <w:r w:rsidRPr="000A378C">
              <w:rPr>
                <w:rFonts w:ascii="Times New Roman CYR" w:hAnsi="Times New Roman CYR" w:cs="Times New Roman CYR"/>
              </w:rPr>
              <w:t>8</w:t>
            </w:r>
          </w:p>
        </w:tc>
        <w:tc>
          <w:tcPr>
            <w:tcW w:w="8646" w:type="dxa"/>
            <w:tcBorders>
              <w:top w:val="single" w:sz="4" w:space="0" w:color="auto"/>
              <w:left w:val="single" w:sz="4" w:space="0" w:color="auto"/>
              <w:bottom w:val="single" w:sz="4" w:space="0" w:color="auto"/>
            </w:tcBorders>
          </w:tcPr>
          <w:p w:rsidR="00F43B09" w:rsidRPr="000A378C" w:rsidRDefault="00F43B09" w:rsidP="00F43B09">
            <w:pPr>
              <w:widowControl w:val="0"/>
              <w:autoSpaceDE w:val="0"/>
              <w:autoSpaceDN w:val="0"/>
              <w:adjustRightInd w:val="0"/>
              <w:rPr>
                <w:rFonts w:ascii="Times New Roman CYR" w:hAnsi="Times New Roman CYR" w:cs="Times New Roman CYR"/>
              </w:rPr>
            </w:pPr>
            <w:r w:rsidRPr="000A378C">
              <w:rPr>
                <w:rFonts w:ascii="Times New Roman CYR" w:hAnsi="Times New Roman CYR" w:cs="Times New Roman CYR"/>
              </w:rPr>
              <w:t>Индивидуальный предприниматель</w:t>
            </w:r>
          </w:p>
        </w:tc>
      </w:tr>
    </w:tbl>
    <w:p w:rsidR="00F43B09" w:rsidRDefault="00F43B09" w:rsidP="00F43B09">
      <w:pPr>
        <w:jc w:val="right"/>
        <w:rPr>
          <w:sz w:val="22"/>
          <w:szCs w:val="22"/>
        </w:rPr>
      </w:pPr>
    </w:p>
    <w:p w:rsidR="00F43B09" w:rsidRDefault="00F43B09" w:rsidP="00F43B09">
      <w:pPr>
        <w:jc w:val="right"/>
        <w:rPr>
          <w:sz w:val="22"/>
          <w:szCs w:val="22"/>
        </w:rPr>
      </w:pPr>
    </w:p>
    <w:tbl>
      <w:tblPr>
        <w:tblpPr w:leftFromText="180" w:rightFromText="180" w:vertAnchor="text" w:horzAnchor="margin" w:tblpXSpec="right" w:tblpY="-388"/>
        <w:tblW w:w="0" w:type="auto"/>
        <w:tblLook w:val="0000"/>
      </w:tblPr>
      <w:tblGrid>
        <w:gridCol w:w="4272"/>
      </w:tblGrid>
      <w:tr w:rsidR="00F43B09" w:rsidTr="00F43B09">
        <w:trPr>
          <w:trHeight w:val="3108"/>
        </w:trPr>
        <w:tc>
          <w:tcPr>
            <w:tcW w:w="4272" w:type="dxa"/>
          </w:tcPr>
          <w:p w:rsidR="00F43B09" w:rsidRPr="006E4F26" w:rsidRDefault="00F43B09" w:rsidP="000A378C">
            <w:pPr>
              <w:tabs>
                <w:tab w:val="left" w:pos="1260"/>
              </w:tabs>
              <w:jc w:val="right"/>
              <w:rPr>
                <w:sz w:val="22"/>
                <w:szCs w:val="22"/>
              </w:rPr>
            </w:pPr>
            <w:r w:rsidRPr="006E4F26">
              <w:rPr>
                <w:sz w:val="22"/>
                <w:szCs w:val="22"/>
              </w:rPr>
              <w:t>Приложение</w:t>
            </w:r>
            <w:r>
              <w:rPr>
                <w:sz w:val="22"/>
                <w:szCs w:val="22"/>
              </w:rPr>
              <w:t xml:space="preserve"> №</w:t>
            </w:r>
            <w:r w:rsidRPr="006E4F26">
              <w:rPr>
                <w:sz w:val="22"/>
                <w:szCs w:val="22"/>
              </w:rPr>
              <w:t xml:space="preserve"> </w:t>
            </w:r>
            <w:r>
              <w:rPr>
                <w:sz w:val="22"/>
                <w:szCs w:val="22"/>
              </w:rPr>
              <w:t>2</w:t>
            </w:r>
          </w:p>
          <w:p w:rsidR="000A378C" w:rsidRDefault="00F43B09" w:rsidP="000A378C">
            <w:pPr>
              <w:tabs>
                <w:tab w:val="left" w:pos="10206"/>
              </w:tabs>
              <w:ind w:right="54"/>
              <w:jc w:val="right"/>
              <w:rPr>
                <w:sz w:val="24"/>
                <w:szCs w:val="24"/>
              </w:rPr>
            </w:pPr>
            <w:r w:rsidRPr="00AB3936">
              <w:rPr>
                <w:sz w:val="24"/>
                <w:szCs w:val="24"/>
              </w:rPr>
              <w:t xml:space="preserve">к Административному регламенту </w:t>
            </w:r>
            <w:r w:rsidRPr="00AB3936">
              <w:rPr>
                <w:color w:val="000000"/>
                <w:sz w:val="24"/>
                <w:szCs w:val="24"/>
              </w:rPr>
              <w:t>предоставления Администрацией муниципального образования «</w:t>
            </w:r>
            <w:proofErr w:type="spellStart"/>
            <w:r w:rsidRPr="00AB3936">
              <w:rPr>
                <w:color w:val="000000"/>
                <w:sz w:val="24"/>
                <w:szCs w:val="24"/>
              </w:rPr>
              <w:t>С</w:t>
            </w:r>
            <w:r>
              <w:rPr>
                <w:color w:val="000000"/>
                <w:sz w:val="24"/>
                <w:szCs w:val="24"/>
              </w:rPr>
              <w:t>ычевский</w:t>
            </w:r>
            <w:proofErr w:type="spellEnd"/>
            <w:r w:rsidRPr="00AB3936">
              <w:rPr>
                <w:color w:val="000000"/>
                <w:sz w:val="24"/>
                <w:szCs w:val="24"/>
              </w:rPr>
              <w:t xml:space="preserve"> муниципальный округ» Смоленской области </w:t>
            </w:r>
            <w:r w:rsidRPr="00AB3936">
              <w:rPr>
                <w:sz w:val="24"/>
                <w:szCs w:val="24"/>
              </w:rPr>
              <w:t xml:space="preserve"> муниципальной услуги «Подготовка и проведение торгов по продаже </w:t>
            </w:r>
          </w:p>
          <w:p w:rsidR="00F43B09" w:rsidRPr="00AB3936" w:rsidRDefault="00F43B09" w:rsidP="000A378C">
            <w:pPr>
              <w:tabs>
                <w:tab w:val="left" w:pos="10206"/>
              </w:tabs>
              <w:ind w:right="54"/>
              <w:jc w:val="right"/>
              <w:rPr>
                <w:color w:val="000000"/>
                <w:sz w:val="24"/>
                <w:szCs w:val="24"/>
              </w:rPr>
            </w:pPr>
            <w:r w:rsidRPr="00AB3936">
              <w:rPr>
                <w:sz w:val="24"/>
                <w:szCs w:val="24"/>
              </w:rPr>
              <w:t>муниципального имущества»</w:t>
            </w:r>
          </w:p>
          <w:p w:rsidR="00F43B09" w:rsidRDefault="00F43B09" w:rsidP="00F43B09">
            <w:pPr>
              <w:tabs>
                <w:tab w:val="left" w:pos="1260"/>
              </w:tabs>
              <w:jc w:val="right"/>
              <w:rPr>
                <w:sz w:val="22"/>
                <w:szCs w:val="22"/>
              </w:rPr>
            </w:pPr>
          </w:p>
        </w:tc>
      </w:tr>
    </w:tbl>
    <w:p w:rsidR="00F43B09" w:rsidRDefault="00F43B09" w:rsidP="00F43B09">
      <w:pPr>
        <w:jc w:val="center"/>
        <w:rPr>
          <w:b/>
          <w:color w:val="000000"/>
          <w:shd w:val="clear" w:color="auto" w:fill="FFFFFF"/>
          <w:lang w:eastAsia="en-US"/>
        </w:rPr>
      </w:pPr>
      <w:r w:rsidRPr="00180513">
        <w:rPr>
          <w:color w:val="000000"/>
          <w:lang w:eastAsia="en-US"/>
        </w:rPr>
        <w:br/>
      </w:r>
      <w:r w:rsidRPr="00180513">
        <w:rPr>
          <w:color w:val="000000"/>
          <w:shd w:val="clear" w:color="auto" w:fill="FFFFFF"/>
          <w:lang w:eastAsia="en-US"/>
        </w:rPr>
        <w:t> </w:t>
      </w:r>
      <w:r w:rsidRPr="00180513">
        <w:rPr>
          <w:color w:val="000000"/>
          <w:lang w:eastAsia="en-US"/>
        </w:rPr>
        <w:br/>
      </w:r>
    </w:p>
    <w:p w:rsidR="00F43B09" w:rsidRDefault="00F43B09" w:rsidP="00F43B09">
      <w:pPr>
        <w:jc w:val="center"/>
        <w:rPr>
          <w:b/>
          <w:color w:val="000000"/>
          <w:shd w:val="clear" w:color="auto" w:fill="FFFFFF"/>
          <w:lang w:eastAsia="en-US"/>
        </w:rPr>
      </w:pPr>
    </w:p>
    <w:p w:rsidR="00F43B09" w:rsidRDefault="00F43B09" w:rsidP="00F43B09">
      <w:pPr>
        <w:jc w:val="center"/>
        <w:rPr>
          <w:b/>
          <w:color w:val="000000"/>
          <w:shd w:val="clear" w:color="auto" w:fill="FFFFFF"/>
          <w:lang w:eastAsia="en-US"/>
        </w:rPr>
      </w:pPr>
    </w:p>
    <w:p w:rsidR="00F43B09" w:rsidRDefault="00F43B09" w:rsidP="00F43B09">
      <w:pPr>
        <w:jc w:val="center"/>
        <w:rPr>
          <w:b/>
          <w:color w:val="000000"/>
          <w:shd w:val="clear" w:color="auto" w:fill="FFFFFF"/>
          <w:lang w:eastAsia="en-US"/>
        </w:rPr>
      </w:pPr>
    </w:p>
    <w:p w:rsidR="00F43B09" w:rsidRDefault="00F43B09" w:rsidP="00F43B09">
      <w:pPr>
        <w:jc w:val="center"/>
        <w:rPr>
          <w:b/>
          <w:color w:val="000000"/>
          <w:shd w:val="clear" w:color="auto" w:fill="FFFFFF"/>
          <w:lang w:eastAsia="en-US"/>
        </w:rPr>
      </w:pPr>
    </w:p>
    <w:p w:rsidR="00F43B09" w:rsidRDefault="00F43B09" w:rsidP="00F43B09">
      <w:pPr>
        <w:jc w:val="center"/>
        <w:rPr>
          <w:b/>
          <w:color w:val="000000"/>
          <w:shd w:val="clear" w:color="auto" w:fill="FFFFFF"/>
          <w:lang w:eastAsia="en-US"/>
        </w:rPr>
      </w:pPr>
    </w:p>
    <w:p w:rsidR="00F43B09" w:rsidRDefault="00F43B09" w:rsidP="00F43B09">
      <w:pPr>
        <w:jc w:val="center"/>
        <w:rPr>
          <w:b/>
          <w:color w:val="000000"/>
          <w:shd w:val="clear" w:color="auto" w:fill="FFFFFF"/>
          <w:lang w:eastAsia="en-US"/>
        </w:rPr>
      </w:pPr>
    </w:p>
    <w:p w:rsidR="00F43B09" w:rsidRDefault="00F43B09" w:rsidP="00F43B09">
      <w:pPr>
        <w:jc w:val="center"/>
        <w:rPr>
          <w:b/>
          <w:color w:val="000000"/>
          <w:shd w:val="clear" w:color="auto" w:fill="FFFFFF"/>
          <w:lang w:eastAsia="en-US"/>
        </w:rPr>
      </w:pPr>
    </w:p>
    <w:p w:rsidR="00F43B09" w:rsidRDefault="00F43B09" w:rsidP="00F43B09">
      <w:pPr>
        <w:jc w:val="center"/>
        <w:rPr>
          <w:b/>
          <w:color w:val="000000"/>
          <w:shd w:val="clear" w:color="auto" w:fill="FFFFFF"/>
          <w:lang w:eastAsia="en-US"/>
        </w:rPr>
      </w:pPr>
    </w:p>
    <w:p w:rsidR="00F43B09" w:rsidRDefault="00F43B09" w:rsidP="00F43B09">
      <w:pPr>
        <w:jc w:val="center"/>
        <w:rPr>
          <w:b/>
          <w:color w:val="000000"/>
          <w:shd w:val="clear" w:color="auto" w:fill="FFFFFF"/>
          <w:lang w:eastAsia="en-US"/>
        </w:rPr>
      </w:pPr>
    </w:p>
    <w:p w:rsidR="00F43B09" w:rsidRPr="00AB3936" w:rsidRDefault="00F43B09" w:rsidP="00F43B09">
      <w:pPr>
        <w:jc w:val="center"/>
        <w:rPr>
          <w:b/>
          <w:color w:val="000000"/>
          <w:sz w:val="28"/>
          <w:szCs w:val="28"/>
          <w:shd w:val="clear" w:color="auto" w:fill="FFFFFF"/>
          <w:lang w:eastAsia="en-US"/>
        </w:rPr>
      </w:pPr>
      <w:r w:rsidRPr="000A378C">
        <w:rPr>
          <w:color w:val="000000"/>
          <w:sz w:val="28"/>
          <w:szCs w:val="28"/>
          <w:shd w:val="clear" w:color="auto" w:fill="FFFFFF"/>
          <w:lang w:eastAsia="en-US"/>
        </w:rPr>
        <w:t>ЗАЯВЛЕНИЕ</w:t>
      </w:r>
      <w:r w:rsidRPr="000A378C">
        <w:rPr>
          <w:color w:val="000000"/>
          <w:sz w:val="28"/>
          <w:szCs w:val="28"/>
          <w:lang w:eastAsia="en-US"/>
        </w:rPr>
        <w:br/>
      </w:r>
      <w:r w:rsidRPr="000A378C">
        <w:rPr>
          <w:color w:val="000000"/>
          <w:sz w:val="28"/>
          <w:szCs w:val="28"/>
          <w:shd w:val="clear" w:color="auto" w:fill="FFFFFF"/>
          <w:lang w:eastAsia="en-US"/>
        </w:rPr>
        <w:t>об исправлении опечаток и (или) ошибок</w:t>
      </w:r>
      <w:r w:rsidRPr="000A378C">
        <w:rPr>
          <w:color w:val="000000"/>
          <w:sz w:val="28"/>
          <w:szCs w:val="28"/>
          <w:lang w:eastAsia="en-US"/>
        </w:rPr>
        <w:br/>
      </w:r>
      <w:r w:rsidRPr="00AB3936">
        <w:rPr>
          <w:color w:val="000000"/>
          <w:sz w:val="28"/>
          <w:szCs w:val="28"/>
          <w:shd w:val="clear" w:color="auto" w:fill="FFFFFF"/>
          <w:lang w:eastAsia="en-US"/>
        </w:rPr>
        <w:t> ____________________________________________________________________</w:t>
      </w:r>
      <w:r w:rsidRPr="00AB3936">
        <w:rPr>
          <w:color w:val="000000"/>
          <w:sz w:val="28"/>
          <w:szCs w:val="28"/>
          <w:lang w:eastAsia="en-US"/>
        </w:rPr>
        <w:br/>
      </w:r>
      <w:r w:rsidRPr="00AB3936">
        <w:rPr>
          <w:color w:val="000000"/>
          <w:sz w:val="24"/>
          <w:szCs w:val="24"/>
          <w:shd w:val="clear" w:color="auto" w:fill="FFFFFF"/>
          <w:lang w:eastAsia="en-US"/>
        </w:rPr>
        <w:t>     (полное наименование юридического лица или ФИО физического лица, индивидуального предпринимателя)</w:t>
      </w:r>
      <w:r w:rsidRPr="00AB3936">
        <w:rPr>
          <w:color w:val="000000"/>
          <w:sz w:val="24"/>
          <w:szCs w:val="24"/>
          <w:lang w:eastAsia="en-US"/>
        </w:rPr>
        <w:br/>
      </w:r>
    </w:p>
    <w:p w:rsidR="00F43B09" w:rsidRPr="00AB3936" w:rsidRDefault="00F43B09" w:rsidP="000A378C">
      <w:pPr>
        <w:rPr>
          <w:color w:val="000000"/>
          <w:sz w:val="28"/>
          <w:szCs w:val="28"/>
          <w:shd w:val="clear" w:color="auto" w:fill="FFFFFF"/>
          <w:lang w:eastAsia="en-US"/>
        </w:rPr>
      </w:pPr>
      <w:r w:rsidRPr="00AB3936">
        <w:rPr>
          <w:color w:val="000000"/>
          <w:sz w:val="28"/>
          <w:szCs w:val="28"/>
          <w:shd w:val="clear" w:color="auto" w:fill="FFFFFF"/>
          <w:lang w:eastAsia="en-US"/>
        </w:rPr>
        <w:t>ИНН ___________________, ОГР</w:t>
      </w:r>
      <w:proofErr w:type="gramStart"/>
      <w:r w:rsidRPr="00AB3936">
        <w:rPr>
          <w:color w:val="000000"/>
          <w:sz w:val="28"/>
          <w:szCs w:val="28"/>
          <w:shd w:val="clear" w:color="auto" w:fill="FFFFFF"/>
          <w:lang w:eastAsia="en-US"/>
        </w:rPr>
        <w:t>Н(</w:t>
      </w:r>
      <w:proofErr w:type="gramEnd"/>
      <w:r w:rsidRPr="00AB3936">
        <w:rPr>
          <w:color w:val="000000"/>
          <w:sz w:val="28"/>
          <w:szCs w:val="28"/>
          <w:shd w:val="clear" w:color="auto" w:fill="FFFFFF"/>
          <w:lang w:eastAsia="en-US"/>
        </w:rPr>
        <w:t>ИП) ________________________________</w:t>
      </w:r>
      <w:r w:rsidRPr="00AB3936">
        <w:rPr>
          <w:color w:val="000000"/>
          <w:sz w:val="28"/>
          <w:szCs w:val="28"/>
          <w:lang w:eastAsia="en-US"/>
        </w:rPr>
        <w:br/>
      </w:r>
      <w:r w:rsidRPr="00AB3936">
        <w:rPr>
          <w:color w:val="000000"/>
          <w:sz w:val="28"/>
          <w:szCs w:val="28"/>
          <w:shd w:val="clear" w:color="auto" w:fill="FFFFFF"/>
          <w:lang w:eastAsia="en-US"/>
        </w:rPr>
        <w:t>                                       </w:t>
      </w:r>
      <w:r w:rsidRPr="00AB3936">
        <w:rPr>
          <w:color w:val="000000"/>
          <w:sz w:val="28"/>
          <w:szCs w:val="28"/>
          <w:lang w:eastAsia="en-US"/>
        </w:rPr>
        <w:br/>
      </w:r>
      <w:r w:rsidRPr="00AB3936">
        <w:rPr>
          <w:color w:val="000000"/>
          <w:sz w:val="28"/>
          <w:szCs w:val="28"/>
          <w:shd w:val="clear" w:color="auto" w:fill="FFFFFF"/>
          <w:lang w:eastAsia="en-US"/>
        </w:rPr>
        <w:t xml:space="preserve">Реквизиты  документа,  удостоверяющего  личность  заявителя  </w:t>
      </w:r>
    </w:p>
    <w:p w:rsidR="00F43B09" w:rsidRPr="00AB3936" w:rsidRDefault="00F43B09" w:rsidP="000A378C">
      <w:pPr>
        <w:rPr>
          <w:color w:val="000000"/>
          <w:sz w:val="28"/>
          <w:szCs w:val="28"/>
          <w:lang w:eastAsia="en-US"/>
        </w:rPr>
      </w:pPr>
      <w:proofErr w:type="gramStart"/>
      <w:r w:rsidRPr="00AB3936">
        <w:rPr>
          <w:color w:val="000000"/>
          <w:sz w:val="28"/>
          <w:szCs w:val="28"/>
          <w:shd w:val="clear" w:color="auto" w:fill="FFFFFF"/>
          <w:lang w:eastAsia="en-US"/>
        </w:rPr>
        <w:t>(представителя</w:t>
      </w:r>
      <w:r w:rsidRPr="00AB3936">
        <w:rPr>
          <w:color w:val="000000"/>
          <w:sz w:val="28"/>
          <w:szCs w:val="28"/>
          <w:lang w:eastAsia="en-US"/>
        </w:rPr>
        <w:t xml:space="preserve"> </w:t>
      </w:r>
      <w:r w:rsidRPr="00AB3936">
        <w:rPr>
          <w:color w:val="000000"/>
          <w:sz w:val="28"/>
          <w:szCs w:val="28"/>
          <w:shd w:val="clear" w:color="auto" w:fill="FFFFFF"/>
          <w:lang w:eastAsia="en-US"/>
        </w:rPr>
        <w:t>заявителя): ____________________________________________</w:t>
      </w:r>
      <w:r w:rsidRPr="00AB3936">
        <w:rPr>
          <w:color w:val="000000"/>
          <w:sz w:val="28"/>
          <w:szCs w:val="28"/>
          <w:lang w:eastAsia="en-US"/>
        </w:rPr>
        <w:br/>
      </w:r>
      <w:r w:rsidRPr="00AB3936">
        <w:rPr>
          <w:color w:val="000000"/>
          <w:sz w:val="28"/>
          <w:szCs w:val="28"/>
          <w:shd w:val="clear" w:color="auto" w:fill="FFFFFF"/>
          <w:lang w:eastAsia="en-US"/>
        </w:rPr>
        <w:t>серия __________ номер ________________ дата выдачи _________________</w:t>
      </w:r>
      <w:r w:rsidR="000A378C">
        <w:rPr>
          <w:color w:val="000000"/>
          <w:sz w:val="28"/>
          <w:szCs w:val="28"/>
          <w:shd w:val="clear" w:color="auto" w:fill="FFFFFF"/>
          <w:lang w:eastAsia="en-US"/>
        </w:rPr>
        <w:t>_</w:t>
      </w:r>
      <w:r w:rsidRPr="00AB3936">
        <w:rPr>
          <w:color w:val="000000"/>
          <w:sz w:val="28"/>
          <w:szCs w:val="28"/>
          <w:shd w:val="clear" w:color="auto" w:fill="FFFFFF"/>
          <w:lang w:eastAsia="en-US"/>
        </w:rPr>
        <w:t>,</w:t>
      </w:r>
      <w:r w:rsidRPr="00AB3936">
        <w:rPr>
          <w:color w:val="000000"/>
          <w:sz w:val="28"/>
          <w:szCs w:val="28"/>
          <w:lang w:eastAsia="en-US"/>
        </w:rPr>
        <w:br/>
      </w:r>
      <w:r w:rsidRPr="00AB3936">
        <w:rPr>
          <w:color w:val="000000"/>
          <w:sz w:val="28"/>
          <w:szCs w:val="28"/>
          <w:shd w:val="clear" w:color="auto" w:fill="FFFFFF"/>
          <w:lang w:eastAsia="en-US"/>
        </w:rPr>
        <w:t>выдан ________________________________________</w:t>
      </w:r>
      <w:r w:rsidR="000A378C">
        <w:rPr>
          <w:color w:val="000000"/>
          <w:sz w:val="28"/>
          <w:szCs w:val="28"/>
          <w:shd w:val="clear" w:color="auto" w:fill="FFFFFF"/>
          <w:lang w:eastAsia="en-US"/>
        </w:rPr>
        <w:t>_____________________</w:t>
      </w:r>
      <w:r w:rsidRPr="00AB3936">
        <w:rPr>
          <w:color w:val="000000"/>
          <w:sz w:val="28"/>
          <w:szCs w:val="28"/>
          <w:shd w:val="clear" w:color="auto" w:fill="FFFFFF"/>
          <w:lang w:eastAsia="en-US"/>
        </w:rPr>
        <w:t>.</w:t>
      </w:r>
      <w:r w:rsidRPr="00AB3936">
        <w:rPr>
          <w:color w:val="000000"/>
          <w:sz w:val="28"/>
          <w:szCs w:val="28"/>
          <w:lang w:eastAsia="en-US"/>
        </w:rPr>
        <w:br/>
      </w:r>
      <w:r>
        <w:rPr>
          <w:color w:val="000000"/>
          <w:sz w:val="28"/>
          <w:szCs w:val="28"/>
          <w:shd w:val="clear" w:color="auto" w:fill="FFFFFF"/>
          <w:lang w:eastAsia="en-US"/>
        </w:rPr>
        <w:t>в</w:t>
      </w:r>
      <w:r w:rsidRPr="00AB3936">
        <w:rPr>
          <w:color w:val="000000"/>
          <w:sz w:val="28"/>
          <w:szCs w:val="28"/>
          <w:shd w:val="clear" w:color="auto" w:fill="FFFFFF"/>
          <w:lang w:eastAsia="en-US"/>
        </w:rPr>
        <w:t xml:space="preserve"> лице ________________________________________</w:t>
      </w:r>
      <w:r w:rsidR="000A378C">
        <w:rPr>
          <w:color w:val="000000"/>
          <w:sz w:val="28"/>
          <w:szCs w:val="28"/>
          <w:shd w:val="clear" w:color="auto" w:fill="FFFFFF"/>
          <w:lang w:eastAsia="en-US"/>
        </w:rPr>
        <w:t>_______________</w:t>
      </w:r>
      <w:r w:rsidRPr="00AB3936">
        <w:rPr>
          <w:color w:val="000000"/>
          <w:sz w:val="28"/>
          <w:szCs w:val="28"/>
          <w:shd w:val="clear" w:color="auto" w:fill="FFFFFF"/>
          <w:lang w:eastAsia="en-US"/>
        </w:rPr>
        <w:t>,</w:t>
      </w:r>
      <w:r w:rsidRPr="00AB3936">
        <w:rPr>
          <w:color w:val="000000"/>
          <w:sz w:val="28"/>
          <w:szCs w:val="28"/>
          <w:lang w:eastAsia="en-US"/>
        </w:rPr>
        <w:br/>
      </w:r>
      <w:r w:rsidRPr="00AB3936">
        <w:rPr>
          <w:color w:val="000000"/>
          <w:sz w:val="28"/>
          <w:szCs w:val="28"/>
          <w:shd w:val="clear" w:color="auto" w:fill="FFFFFF"/>
          <w:lang w:eastAsia="en-US"/>
        </w:rPr>
        <w:t>действующего на основании _______________</w:t>
      </w:r>
      <w:r w:rsidR="000A378C">
        <w:rPr>
          <w:color w:val="000000"/>
          <w:sz w:val="28"/>
          <w:szCs w:val="28"/>
          <w:shd w:val="clear" w:color="auto" w:fill="FFFFFF"/>
          <w:lang w:eastAsia="en-US"/>
        </w:rPr>
        <w:t>___________________________</w:t>
      </w:r>
      <w:r w:rsidRPr="00AB3936">
        <w:rPr>
          <w:color w:val="000000"/>
          <w:sz w:val="28"/>
          <w:szCs w:val="28"/>
          <w:shd w:val="clear" w:color="auto" w:fill="FFFFFF"/>
          <w:lang w:eastAsia="en-US"/>
        </w:rPr>
        <w:t>,</w:t>
      </w:r>
      <w:r w:rsidRPr="00AB3936">
        <w:rPr>
          <w:color w:val="000000"/>
          <w:sz w:val="28"/>
          <w:szCs w:val="28"/>
          <w:lang w:eastAsia="en-US"/>
        </w:rPr>
        <w:br/>
      </w:r>
      <w:r w:rsidRPr="00AB3936">
        <w:rPr>
          <w:color w:val="000000"/>
          <w:sz w:val="24"/>
          <w:szCs w:val="24"/>
          <w:shd w:val="clear" w:color="auto" w:fill="FFFFFF"/>
          <w:lang w:eastAsia="en-US"/>
        </w:rPr>
        <w:t>                                                                                 (доверенности, устава или др.)</w:t>
      </w:r>
      <w:r w:rsidRPr="00AB3936">
        <w:rPr>
          <w:color w:val="000000"/>
          <w:sz w:val="24"/>
          <w:szCs w:val="24"/>
          <w:lang w:eastAsia="en-US"/>
        </w:rPr>
        <w:br/>
      </w:r>
      <w:r w:rsidRPr="00AB3936">
        <w:rPr>
          <w:color w:val="000000"/>
          <w:sz w:val="28"/>
          <w:szCs w:val="28"/>
          <w:shd w:val="clear" w:color="auto" w:fill="FFFFFF"/>
          <w:lang w:eastAsia="en-US"/>
        </w:rPr>
        <w:t>телефон (факс) заявителя ________________</w:t>
      </w:r>
      <w:r w:rsidR="000A378C">
        <w:rPr>
          <w:color w:val="000000"/>
          <w:sz w:val="28"/>
          <w:szCs w:val="28"/>
          <w:shd w:val="clear" w:color="auto" w:fill="FFFFFF"/>
          <w:lang w:eastAsia="en-US"/>
        </w:rPr>
        <w:t>____________________________</w:t>
      </w:r>
      <w:r w:rsidRPr="00AB3936">
        <w:rPr>
          <w:color w:val="000000"/>
          <w:sz w:val="28"/>
          <w:szCs w:val="28"/>
          <w:shd w:val="clear" w:color="auto" w:fill="FFFFFF"/>
          <w:lang w:eastAsia="en-US"/>
        </w:rPr>
        <w:t>_,</w:t>
      </w:r>
      <w:r w:rsidRPr="00AB3936">
        <w:rPr>
          <w:color w:val="000000"/>
          <w:sz w:val="28"/>
          <w:szCs w:val="28"/>
          <w:lang w:eastAsia="en-US"/>
        </w:rPr>
        <w:br/>
      </w:r>
      <w:r w:rsidRPr="00AB3936">
        <w:rPr>
          <w:color w:val="000000"/>
          <w:sz w:val="24"/>
          <w:szCs w:val="24"/>
          <w:lang w:eastAsia="en-US"/>
        </w:rPr>
        <w:t xml:space="preserve">                                                                                </w:t>
      </w:r>
      <w:r w:rsidRPr="00AB3936">
        <w:rPr>
          <w:color w:val="000000"/>
          <w:sz w:val="24"/>
          <w:szCs w:val="24"/>
          <w:shd w:val="clear" w:color="auto" w:fill="FFFFFF"/>
          <w:lang w:eastAsia="en-US"/>
        </w:rPr>
        <w:t>(при наличии)</w:t>
      </w:r>
      <w:r w:rsidRPr="00AB3936">
        <w:rPr>
          <w:color w:val="000000"/>
          <w:sz w:val="24"/>
          <w:szCs w:val="24"/>
          <w:lang w:eastAsia="en-US"/>
        </w:rPr>
        <w:br/>
      </w:r>
      <w:r w:rsidRPr="00AB3936">
        <w:rPr>
          <w:color w:val="000000"/>
          <w:sz w:val="28"/>
          <w:szCs w:val="28"/>
          <w:shd w:val="clear" w:color="auto" w:fill="FFFFFF"/>
          <w:lang w:eastAsia="en-US"/>
        </w:rPr>
        <w:t>телефон представителя заявителя __________</w:t>
      </w:r>
      <w:r w:rsidR="000A378C">
        <w:rPr>
          <w:color w:val="000000"/>
          <w:sz w:val="28"/>
          <w:szCs w:val="28"/>
          <w:shd w:val="clear" w:color="auto" w:fill="FFFFFF"/>
          <w:lang w:eastAsia="en-US"/>
        </w:rPr>
        <w:t>____________________________</w:t>
      </w:r>
      <w:r w:rsidRPr="00AB3936">
        <w:rPr>
          <w:color w:val="000000"/>
          <w:sz w:val="28"/>
          <w:szCs w:val="28"/>
          <w:shd w:val="clear" w:color="auto" w:fill="FFFFFF"/>
          <w:lang w:eastAsia="en-US"/>
        </w:rPr>
        <w:t>_.</w:t>
      </w:r>
      <w:r w:rsidRPr="00AB3936">
        <w:rPr>
          <w:color w:val="000000"/>
          <w:sz w:val="28"/>
          <w:szCs w:val="28"/>
          <w:lang w:eastAsia="en-US"/>
        </w:rPr>
        <w:br/>
      </w:r>
      <w:r w:rsidRPr="00AB3936">
        <w:rPr>
          <w:color w:val="000000"/>
          <w:sz w:val="24"/>
          <w:szCs w:val="24"/>
          <w:lang w:eastAsia="en-US"/>
        </w:rPr>
        <w:t xml:space="preserve">                                                                                                </w:t>
      </w:r>
      <w:r w:rsidRPr="00AB3936">
        <w:rPr>
          <w:color w:val="000000"/>
          <w:sz w:val="24"/>
          <w:szCs w:val="24"/>
          <w:shd w:val="clear" w:color="auto" w:fill="FFFFFF"/>
          <w:lang w:eastAsia="en-US"/>
        </w:rPr>
        <w:t>(при наличии)</w:t>
      </w:r>
      <w:r w:rsidRPr="00AB3936">
        <w:rPr>
          <w:color w:val="000000"/>
          <w:sz w:val="24"/>
          <w:szCs w:val="24"/>
          <w:lang w:eastAsia="en-US"/>
        </w:rPr>
        <w:br/>
      </w:r>
      <w:r w:rsidRPr="00AB3936">
        <w:rPr>
          <w:color w:val="000000"/>
          <w:sz w:val="28"/>
          <w:szCs w:val="28"/>
          <w:shd w:val="clear" w:color="auto" w:fill="FFFFFF"/>
          <w:lang w:eastAsia="en-US"/>
        </w:rPr>
        <w:t>Местонахождение заявителя (для юридического л</w:t>
      </w:r>
      <w:r w:rsidR="000A378C">
        <w:rPr>
          <w:color w:val="000000"/>
          <w:sz w:val="28"/>
          <w:szCs w:val="28"/>
          <w:shd w:val="clear" w:color="auto" w:fill="FFFFFF"/>
          <w:lang w:eastAsia="en-US"/>
        </w:rPr>
        <w:t>ица) _____________________</w:t>
      </w:r>
      <w:r w:rsidRPr="00AB3936">
        <w:rPr>
          <w:color w:val="000000"/>
          <w:sz w:val="28"/>
          <w:szCs w:val="28"/>
          <w:shd w:val="clear" w:color="auto" w:fill="FFFFFF"/>
          <w:lang w:eastAsia="en-US"/>
        </w:rPr>
        <w:t>.</w:t>
      </w:r>
      <w:r w:rsidRPr="00AB3936">
        <w:rPr>
          <w:color w:val="000000"/>
          <w:sz w:val="28"/>
          <w:szCs w:val="28"/>
          <w:lang w:eastAsia="en-US"/>
        </w:rPr>
        <w:br/>
      </w:r>
      <w:r w:rsidRPr="00AB3936">
        <w:rPr>
          <w:color w:val="000000"/>
          <w:sz w:val="28"/>
          <w:szCs w:val="28"/>
          <w:shd w:val="clear" w:color="auto" w:fill="FFFFFF"/>
          <w:lang w:eastAsia="en-US"/>
        </w:rPr>
        <w:t>Место жительства (регистрации) заявителя (для физического лица) _____________</w:t>
      </w:r>
      <w:r w:rsidR="000A378C">
        <w:rPr>
          <w:color w:val="000000"/>
          <w:sz w:val="28"/>
          <w:szCs w:val="28"/>
          <w:lang w:eastAsia="en-US"/>
        </w:rPr>
        <w:t>_____________________________________________________</w:t>
      </w:r>
      <w:r w:rsidRPr="00AB3936">
        <w:rPr>
          <w:color w:val="000000"/>
          <w:sz w:val="28"/>
          <w:szCs w:val="28"/>
          <w:shd w:val="clear" w:color="auto" w:fill="FFFFFF"/>
          <w:lang w:eastAsia="en-US"/>
        </w:rPr>
        <w:t>.</w:t>
      </w:r>
      <w:r w:rsidRPr="00AB3936">
        <w:rPr>
          <w:color w:val="000000"/>
          <w:sz w:val="28"/>
          <w:szCs w:val="28"/>
          <w:lang w:eastAsia="en-US"/>
        </w:rPr>
        <w:br/>
      </w:r>
      <w:r w:rsidRPr="00AB3936">
        <w:rPr>
          <w:color w:val="000000"/>
          <w:sz w:val="28"/>
          <w:szCs w:val="28"/>
          <w:shd w:val="clear" w:color="auto" w:fill="FFFFFF"/>
          <w:lang w:eastAsia="en-US"/>
        </w:rPr>
        <w:t>Почтовый адрес и (или) адрес электронной почты заявителя ________________</w:t>
      </w:r>
      <w:r w:rsidRPr="00AB3936">
        <w:rPr>
          <w:color w:val="000000"/>
          <w:sz w:val="28"/>
          <w:szCs w:val="28"/>
          <w:lang w:eastAsia="en-US"/>
        </w:rPr>
        <w:br/>
      </w:r>
      <w:r w:rsidRPr="00AB3936">
        <w:rPr>
          <w:color w:val="000000"/>
          <w:sz w:val="28"/>
          <w:szCs w:val="28"/>
          <w:shd w:val="clear" w:color="auto" w:fill="FFFFFF"/>
          <w:lang w:eastAsia="en-US"/>
        </w:rPr>
        <w:t>________________________________________</w:t>
      </w:r>
      <w:r w:rsidR="000A378C">
        <w:rPr>
          <w:color w:val="000000"/>
          <w:sz w:val="28"/>
          <w:szCs w:val="28"/>
          <w:shd w:val="clear" w:color="auto" w:fill="FFFFFF"/>
          <w:lang w:eastAsia="en-US"/>
        </w:rPr>
        <w:t>____________________________</w:t>
      </w:r>
      <w:r w:rsidRPr="00AB3936">
        <w:rPr>
          <w:color w:val="000000"/>
          <w:sz w:val="28"/>
          <w:szCs w:val="28"/>
          <w:shd w:val="clear" w:color="auto" w:fill="FFFFFF"/>
          <w:lang w:eastAsia="en-US"/>
        </w:rPr>
        <w:t>.</w:t>
      </w:r>
      <w:r w:rsidRPr="00AB3936">
        <w:rPr>
          <w:color w:val="000000"/>
          <w:sz w:val="28"/>
          <w:szCs w:val="28"/>
          <w:lang w:eastAsia="en-US"/>
        </w:rPr>
        <w:br/>
      </w:r>
      <w:r w:rsidRPr="00AB3936">
        <w:rPr>
          <w:color w:val="000000"/>
          <w:sz w:val="28"/>
          <w:szCs w:val="28"/>
          <w:shd w:val="clear" w:color="auto" w:fill="FFFFFF"/>
          <w:lang w:eastAsia="en-US"/>
        </w:rPr>
        <w:t>Сообщаю   об   опечатке  и  (или)  ошибке,  допущенной  при  предоставлении</w:t>
      </w:r>
      <w:r w:rsidRPr="00AB3936">
        <w:rPr>
          <w:color w:val="000000"/>
          <w:sz w:val="28"/>
          <w:szCs w:val="28"/>
          <w:lang w:eastAsia="en-US"/>
        </w:rPr>
        <w:br/>
      </w:r>
      <w:r w:rsidRPr="00AB3936">
        <w:rPr>
          <w:color w:val="000000"/>
          <w:sz w:val="28"/>
          <w:szCs w:val="28"/>
          <w:shd w:val="clear" w:color="auto" w:fill="FFFFFF"/>
          <w:lang w:eastAsia="en-US"/>
        </w:rPr>
        <w:t>муниципальной услуги _______________________________________________</w:t>
      </w:r>
      <w:r w:rsidRPr="00AB3936">
        <w:rPr>
          <w:color w:val="000000"/>
          <w:sz w:val="28"/>
          <w:szCs w:val="28"/>
          <w:lang w:eastAsia="en-US"/>
        </w:rPr>
        <w:br/>
      </w:r>
      <w:r w:rsidR="000A378C">
        <w:rPr>
          <w:color w:val="000000"/>
          <w:shd w:val="clear" w:color="auto" w:fill="FFFFFF"/>
          <w:lang w:eastAsia="en-US"/>
        </w:rPr>
        <w:t xml:space="preserve">                                                                              </w:t>
      </w:r>
      <w:r w:rsidRPr="000A378C">
        <w:rPr>
          <w:color w:val="000000"/>
          <w:shd w:val="clear" w:color="auto" w:fill="FFFFFF"/>
          <w:lang w:eastAsia="en-US"/>
        </w:rPr>
        <w:t>(указывается точное наименование</w:t>
      </w:r>
      <w:proofErr w:type="gramEnd"/>
      <w:r w:rsidRPr="000A378C">
        <w:rPr>
          <w:color w:val="000000"/>
          <w:shd w:val="clear" w:color="auto" w:fill="FFFFFF"/>
          <w:lang w:eastAsia="en-US"/>
        </w:rPr>
        <w:t xml:space="preserve"> </w:t>
      </w:r>
      <w:proofErr w:type="gramStart"/>
      <w:r w:rsidRPr="000A378C">
        <w:rPr>
          <w:color w:val="000000"/>
          <w:shd w:val="clear" w:color="auto" w:fill="FFFFFF"/>
          <w:lang w:eastAsia="en-US"/>
        </w:rPr>
        <w:t>муниципальной услуги)</w:t>
      </w:r>
      <w:r w:rsidRPr="000A378C">
        <w:rPr>
          <w:color w:val="000000"/>
          <w:lang w:eastAsia="en-US"/>
        </w:rPr>
        <w:br/>
      </w:r>
      <w:r w:rsidRPr="00AB3936">
        <w:rPr>
          <w:color w:val="000000"/>
          <w:sz w:val="28"/>
          <w:szCs w:val="28"/>
          <w:shd w:val="clear" w:color="auto" w:fill="FFFFFF"/>
          <w:lang w:eastAsia="en-US"/>
        </w:rPr>
        <w:t>Записано __________________________________________________________</w:t>
      </w:r>
      <w:r w:rsidRPr="00AB3936">
        <w:rPr>
          <w:color w:val="000000"/>
          <w:sz w:val="28"/>
          <w:szCs w:val="28"/>
          <w:lang w:eastAsia="en-US"/>
        </w:rPr>
        <w:br/>
      </w:r>
      <w:r w:rsidR="000A378C">
        <w:rPr>
          <w:color w:val="000000"/>
          <w:shd w:val="clear" w:color="auto" w:fill="FFFFFF"/>
          <w:lang w:eastAsia="en-US"/>
        </w:rPr>
        <w:t xml:space="preserve">                                                  </w:t>
      </w:r>
      <w:r w:rsidRPr="000A378C">
        <w:rPr>
          <w:color w:val="000000"/>
          <w:shd w:val="clear" w:color="auto" w:fill="FFFFFF"/>
          <w:lang w:eastAsia="en-US"/>
        </w:rPr>
        <w:t>(указываются подлежащие исправлению сведения)</w:t>
      </w:r>
      <w:r w:rsidRPr="000A378C">
        <w:rPr>
          <w:color w:val="000000"/>
          <w:lang w:eastAsia="en-US"/>
        </w:rPr>
        <w:br/>
      </w:r>
      <w:r w:rsidRPr="000A378C">
        <w:rPr>
          <w:color w:val="000000"/>
          <w:shd w:val="clear" w:color="auto" w:fill="FFFFFF"/>
          <w:lang w:eastAsia="en-US"/>
        </w:rPr>
        <w:t>в</w:t>
      </w:r>
      <w:r w:rsidRPr="00AB3936">
        <w:rPr>
          <w:color w:val="000000"/>
          <w:sz w:val="28"/>
          <w:szCs w:val="28"/>
          <w:shd w:val="clear" w:color="auto" w:fill="FFFFFF"/>
          <w:lang w:eastAsia="en-US"/>
        </w:rPr>
        <w:t xml:space="preserve"> ___________________________________________________________________</w:t>
      </w:r>
      <w:r w:rsidRPr="00AB3936">
        <w:rPr>
          <w:color w:val="000000"/>
          <w:sz w:val="28"/>
          <w:szCs w:val="28"/>
          <w:lang w:eastAsia="en-US"/>
        </w:rPr>
        <w:br/>
      </w:r>
      <w:r w:rsidRPr="00AB3936">
        <w:rPr>
          <w:color w:val="000000"/>
          <w:sz w:val="24"/>
          <w:szCs w:val="24"/>
          <w:lang w:eastAsia="en-US"/>
        </w:rPr>
        <w:t xml:space="preserve">                        </w:t>
      </w:r>
      <w:r w:rsidRPr="00AB3936">
        <w:rPr>
          <w:color w:val="000000"/>
          <w:sz w:val="24"/>
          <w:szCs w:val="24"/>
          <w:shd w:val="clear" w:color="auto" w:fill="FFFFFF"/>
          <w:lang w:eastAsia="en-US"/>
        </w:rPr>
        <w:t xml:space="preserve">    </w:t>
      </w:r>
      <w:r w:rsidRPr="000A378C">
        <w:rPr>
          <w:color w:val="000000"/>
          <w:shd w:val="clear" w:color="auto" w:fill="FFFFFF"/>
          <w:lang w:eastAsia="en-US"/>
        </w:rPr>
        <w:t>(указывается документ, в котором допущена опечатка и (или) ошибка)</w:t>
      </w:r>
      <w:r w:rsidRPr="000A378C">
        <w:rPr>
          <w:color w:val="000000"/>
          <w:lang w:eastAsia="en-US"/>
        </w:rPr>
        <w:br/>
      </w:r>
      <w:r w:rsidRPr="00AB3936">
        <w:rPr>
          <w:color w:val="000000"/>
          <w:sz w:val="28"/>
          <w:szCs w:val="28"/>
          <w:shd w:val="clear" w:color="auto" w:fill="FFFFFF"/>
          <w:lang w:eastAsia="en-US"/>
        </w:rPr>
        <w:t>Правильная запись _____________________________________________</w:t>
      </w:r>
      <w:r w:rsidRPr="00AB3936">
        <w:rPr>
          <w:color w:val="000000"/>
          <w:sz w:val="28"/>
          <w:szCs w:val="28"/>
          <w:lang w:eastAsia="en-US"/>
        </w:rPr>
        <w:br/>
      </w:r>
      <w:r w:rsidR="000A378C">
        <w:rPr>
          <w:color w:val="000000"/>
          <w:shd w:val="clear" w:color="auto" w:fill="FFFFFF"/>
          <w:lang w:eastAsia="en-US"/>
        </w:rPr>
        <w:t xml:space="preserve">                                                                          </w:t>
      </w:r>
      <w:r w:rsidRPr="000A378C">
        <w:rPr>
          <w:color w:val="000000"/>
          <w:shd w:val="clear" w:color="auto" w:fill="FFFFFF"/>
          <w:lang w:eastAsia="en-US"/>
        </w:rPr>
        <w:t>(указываются необходимые сведения)</w:t>
      </w:r>
      <w:r w:rsidRPr="000A378C">
        <w:rPr>
          <w:color w:val="000000"/>
          <w:lang w:eastAsia="en-US"/>
        </w:rPr>
        <w:br/>
      </w:r>
      <w:r w:rsidRPr="00AB3936">
        <w:rPr>
          <w:color w:val="000000"/>
          <w:sz w:val="28"/>
          <w:szCs w:val="28"/>
          <w:shd w:val="clear" w:color="auto" w:fill="FFFFFF"/>
          <w:lang w:eastAsia="en-US"/>
        </w:rPr>
        <w:t>в соответствии с ______________________________________________</w:t>
      </w:r>
      <w:r w:rsidRPr="00AB3936">
        <w:rPr>
          <w:color w:val="000000"/>
          <w:sz w:val="28"/>
          <w:szCs w:val="28"/>
          <w:lang w:eastAsia="en-US"/>
        </w:rPr>
        <w:br/>
      </w:r>
      <w:r w:rsidRPr="000A378C">
        <w:rPr>
          <w:color w:val="000000"/>
          <w:shd w:val="clear" w:color="auto" w:fill="FFFFFF"/>
          <w:lang w:eastAsia="en-US"/>
        </w:rPr>
        <w:t xml:space="preserve">                                        </w:t>
      </w:r>
      <w:r w:rsidR="000A378C">
        <w:rPr>
          <w:color w:val="000000"/>
          <w:shd w:val="clear" w:color="auto" w:fill="FFFFFF"/>
          <w:lang w:eastAsia="en-US"/>
        </w:rPr>
        <w:t xml:space="preserve">                </w:t>
      </w:r>
      <w:r w:rsidRPr="000A378C">
        <w:rPr>
          <w:color w:val="000000"/>
          <w:shd w:val="clear" w:color="auto" w:fill="FFFFFF"/>
          <w:lang w:eastAsia="en-US"/>
        </w:rPr>
        <w:t xml:space="preserve">    (документ, в котором указаны сведения)</w:t>
      </w:r>
      <w:r w:rsidRPr="00AB3936">
        <w:rPr>
          <w:color w:val="000000"/>
          <w:sz w:val="28"/>
          <w:szCs w:val="28"/>
          <w:lang w:eastAsia="en-US"/>
        </w:rPr>
        <w:br/>
      </w:r>
      <w:proofErr w:type="gramEnd"/>
    </w:p>
    <w:p w:rsidR="00F43B09" w:rsidRPr="00AB3936" w:rsidRDefault="00F43B09" w:rsidP="00F43B09">
      <w:pPr>
        <w:rPr>
          <w:color w:val="000000"/>
          <w:sz w:val="28"/>
          <w:szCs w:val="28"/>
          <w:lang w:eastAsia="en-US"/>
        </w:rPr>
      </w:pPr>
      <w:r w:rsidRPr="00AB3936">
        <w:rPr>
          <w:color w:val="000000"/>
          <w:sz w:val="28"/>
          <w:szCs w:val="28"/>
          <w:shd w:val="clear" w:color="auto" w:fill="FFFFFF"/>
          <w:lang w:eastAsia="en-US"/>
        </w:rPr>
        <w:lastRenderedPageBreak/>
        <w:t>Прошу исправить допущенную опечатку и (или) ошибку и выдать новый документ.</w:t>
      </w:r>
      <w:r w:rsidRPr="00AB3936">
        <w:rPr>
          <w:color w:val="000000"/>
          <w:sz w:val="28"/>
          <w:szCs w:val="28"/>
          <w:lang w:eastAsia="en-US"/>
        </w:rPr>
        <w:br/>
      </w:r>
      <w:r w:rsidRPr="00AB3936">
        <w:rPr>
          <w:color w:val="000000"/>
          <w:sz w:val="28"/>
          <w:szCs w:val="28"/>
          <w:shd w:val="clear" w:color="auto" w:fill="FFFFFF"/>
          <w:lang w:eastAsia="en-US"/>
        </w:rPr>
        <w:t>Оригинал документа с опечаткой и (или) ошибкой прилагаю.</w:t>
      </w:r>
      <w:r w:rsidRPr="00AB3936">
        <w:rPr>
          <w:color w:val="000000"/>
          <w:sz w:val="28"/>
          <w:szCs w:val="28"/>
          <w:lang w:eastAsia="en-US"/>
        </w:rPr>
        <w:br/>
      </w:r>
      <w:r w:rsidRPr="00AB3936">
        <w:rPr>
          <w:color w:val="000000"/>
          <w:sz w:val="28"/>
          <w:szCs w:val="28"/>
          <w:shd w:val="clear" w:color="auto" w:fill="FFFFFF"/>
          <w:lang w:eastAsia="en-US"/>
        </w:rPr>
        <w:t>Достоверность и полноту сведений подтверждаю.</w:t>
      </w:r>
      <w:r w:rsidRPr="00AB3936">
        <w:rPr>
          <w:color w:val="000000"/>
          <w:sz w:val="28"/>
          <w:szCs w:val="28"/>
          <w:lang w:eastAsia="en-US"/>
        </w:rPr>
        <w:br/>
      </w:r>
      <w:r w:rsidRPr="00AB3936">
        <w:rPr>
          <w:color w:val="000000"/>
          <w:sz w:val="28"/>
          <w:szCs w:val="28"/>
          <w:shd w:val="clear" w:color="auto" w:fill="FFFFFF"/>
          <w:lang w:eastAsia="en-US"/>
        </w:rPr>
        <w:t> </w:t>
      </w:r>
      <w:r w:rsidRPr="00AB3936">
        <w:rPr>
          <w:color w:val="000000"/>
          <w:sz w:val="28"/>
          <w:szCs w:val="28"/>
          <w:lang w:eastAsia="en-US"/>
        </w:rPr>
        <w:br/>
      </w:r>
      <w:r w:rsidRPr="00AB3936">
        <w:rPr>
          <w:color w:val="000000"/>
          <w:sz w:val="28"/>
          <w:szCs w:val="28"/>
          <w:shd w:val="clear" w:color="auto" w:fill="FFFFFF"/>
          <w:lang w:eastAsia="en-US"/>
        </w:rPr>
        <w:t>Заявитель: _____________________________________________  _____</w:t>
      </w:r>
      <w:r w:rsidR="000A378C">
        <w:rPr>
          <w:color w:val="000000"/>
          <w:sz w:val="28"/>
          <w:szCs w:val="28"/>
          <w:shd w:val="clear" w:color="auto" w:fill="FFFFFF"/>
          <w:lang w:eastAsia="en-US"/>
        </w:rPr>
        <w:t>_______</w:t>
      </w:r>
      <w:r w:rsidRPr="00AB3936">
        <w:rPr>
          <w:color w:val="000000"/>
          <w:sz w:val="28"/>
          <w:szCs w:val="28"/>
          <w:lang w:eastAsia="en-US"/>
        </w:rPr>
        <w:br/>
      </w:r>
      <w:r w:rsidRPr="00AB3936">
        <w:rPr>
          <w:color w:val="000000"/>
          <w:sz w:val="24"/>
          <w:szCs w:val="24"/>
          <w:shd w:val="clear" w:color="auto" w:fill="FFFFFF"/>
          <w:lang w:eastAsia="en-US"/>
        </w:rPr>
        <w:t xml:space="preserve">                           </w:t>
      </w:r>
      <w:r w:rsidR="00C31E7A">
        <w:rPr>
          <w:color w:val="000000"/>
          <w:sz w:val="24"/>
          <w:szCs w:val="24"/>
          <w:shd w:val="clear" w:color="auto" w:fill="FFFFFF"/>
          <w:lang w:eastAsia="en-US"/>
        </w:rPr>
        <w:t xml:space="preserve">           </w:t>
      </w:r>
      <w:r w:rsidRPr="00AB3936">
        <w:rPr>
          <w:color w:val="000000"/>
          <w:sz w:val="24"/>
          <w:szCs w:val="24"/>
          <w:shd w:val="clear" w:color="auto" w:fill="FFFFFF"/>
          <w:lang w:eastAsia="en-US"/>
        </w:rPr>
        <w:t xml:space="preserve">     </w:t>
      </w:r>
      <w:r w:rsidRPr="000A378C">
        <w:rPr>
          <w:color w:val="000000"/>
          <w:shd w:val="clear" w:color="auto" w:fill="FFFFFF"/>
          <w:lang w:eastAsia="en-US"/>
        </w:rPr>
        <w:t>(ФИО заявителя, представителя заявителя)                                  (подпись)</w:t>
      </w:r>
      <w:r w:rsidRPr="000A378C">
        <w:rPr>
          <w:color w:val="000000"/>
          <w:lang w:eastAsia="en-US"/>
        </w:rPr>
        <w:br/>
      </w:r>
      <w:r w:rsidRPr="000A378C">
        <w:rPr>
          <w:color w:val="000000"/>
          <w:shd w:val="clear" w:color="auto" w:fill="FFFFFF"/>
          <w:lang w:eastAsia="en-US"/>
        </w:rPr>
        <w:t xml:space="preserve">   </w:t>
      </w:r>
      <w:r w:rsidRPr="000A378C">
        <w:rPr>
          <w:color w:val="000000"/>
          <w:lang w:eastAsia="en-US"/>
        </w:rPr>
        <w:br/>
      </w:r>
      <w:r w:rsidRPr="00AB3936">
        <w:rPr>
          <w:color w:val="000000"/>
          <w:sz w:val="28"/>
          <w:szCs w:val="28"/>
          <w:shd w:val="clear" w:color="auto" w:fill="FFFFFF"/>
          <w:lang w:eastAsia="en-US"/>
        </w:rPr>
        <w:t>«___»______________20____ года</w:t>
      </w:r>
      <w:r w:rsidRPr="00AB3936">
        <w:rPr>
          <w:color w:val="000000"/>
          <w:sz w:val="28"/>
          <w:szCs w:val="28"/>
          <w:lang w:eastAsia="en-US"/>
        </w:rPr>
        <w:br/>
      </w:r>
      <w:r w:rsidRPr="00AB3936">
        <w:rPr>
          <w:color w:val="000000"/>
          <w:sz w:val="28"/>
          <w:szCs w:val="28"/>
          <w:shd w:val="clear" w:color="auto" w:fill="FFFFFF"/>
          <w:lang w:eastAsia="en-US"/>
        </w:rPr>
        <w:t> </w:t>
      </w:r>
      <w:r w:rsidRPr="00AB3936">
        <w:rPr>
          <w:color w:val="000000"/>
          <w:sz w:val="28"/>
          <w:szCs w:val="28"/>
          <w:lang w:eastAsia="en-US"/>
        </w:rPr>
        <w:br/>
      </w:r>
    </w:p>
    <w:p w:rsidR="00F43B09" w:rsidRDefault="00F43B09" w:rsidP="00F43B09">
      <w:pPr>
        <w:ind w:firstLine="720"/>
        <w:jc w:val="both"/>
        <w:rPr>
          <w:color w:val="000000"/>
          <w:sz w:val="28"/>
          <w:szCs w:val="28"/>
          <w:shd w:val="clear" w:color="auto" w:fill="FFFFFF"/>
          <w:lang w:eastAsia="en-US"/>
        </w:rPr>
      </w:pPr>
      <w:proofErr w:type="gramStart"/>
      <w:r w:rsidRPr="00AB3936">
        <w:rPr>
          <w:color w:val="000000"/>
          <w:sz w:val="28"/>
          <w:szCs w:val="28"/>
          <w:shd w:val="clear" w:color="auto" w:fill="FFFFFF"/>
          <w:lang w:eastAsia="en-US"/>
        </w:rPr>
        <w:t>Подтверждаю  свое  согласие, а также согласие представляемого мною  лица на</w:t>
      </w:r>
      <w:r>
        <w:rPr>
          <w:color w:val="000000"/>
          <w:sz w:val="28"/>
          <w:szCs w:val="28"/>
          <w:shd w:val="clear" w:color="auto" w:fill="FFFFFF"/>
          <w:lang w:eastAsia="en-US"/>
        </w:rPr>
        <w:t xml:space="preserve"> </w:t>
      </w:r>
      <w:r w:rsidRPr="00AB3936">
        <w:rPr>
          <w:color w:val="000000"/>
          <w:sz w:val="28"/>
          <w:szCs w:val="28"/>
          <w:shd w:val="clear" w:color="auto" w:fill="FFFFFF"/>
          <w:lang w:eastAsia="en-US"/>
        </w:rPr>
        <w:t>обработку  персональных данных (сбор, систематизацию, накопление, хранение,</w:t>
      </w:r>
      <w:r w:rsidR="000A378C">
        <w:rPr>
          <w:color w:val="000000"/>
          <w:sz w:val="28"/>
          <w:szCs w:val="28"/>
          <w:shd w:val="clear" w:color="auto" w:fill="FFFFFF"/>
          <w:lang w:eastAsia="en-US"/>
        </w:rPr>
        <w:t xml:space="preserve"> </w:t>
      </w:r>
      <w:r w:rsidRPr="00AB3936">
        <w:rPr>
          <w:color w:val="000000"/>
          <w:sz w:val="28"/>
          <w:szCs w:val="28"/>
          <w:shd w:val="clear" w:color="auto" w:fill="FFFFFF"/>
          <w:lang w:eastAsia="en-US"/>
        </w:rPr>
        <w:t>уточнение  (обновление,  изменение),  использование, распространение</w:t>
      </w:r>
      <w:r w:rsidR="000A378C">
        <w:rPr>
          <w:color w:val="000000"/>
          <w:sz w:val="28"/>
          <w:szCs w:val="28"/>
          <w:shd w:val="clear" w:color="auto" w:fill="FFFFFF"/>
          <w:lang w:eastAsia="en-US"/>
        </w:rPr>
        <w:t xml:space="preserve"> </w:t>
      </w:r>
      <w:r w:rsidRPr="00AB3936">
        <w:rPr>
          <w:color w:val="000000"/>
          <w:sz w:val="28"/>
          <w:szCs w:val="28"/>
          <w:shd w:val="clear" w:color="auto" w:fill="FFFFFF"/>
          <w:lang w:eastAsia="en-US"/>
        </w:rPr>
        <w:t>(в том</w:t>
      </w:r>
      <w:r w:rsidR="000A378C">
        <w:rPr>
          <w:color w:val="000000"/>
          <w:sz w:val="28"/>
          <w:szCs w:val="28"/>
          <w:shd w:val="clear" w:color="auto" w:fill="FFFFFF"/>
          <w:lang w:eastAsia="en-US"/>
        </w:rPr>
        <w:t xml:space="preserve"> </w:t>
      </w:r>
      <w:r w:rsidRPr="00AB3936">
        <w:rPr>
          <w:color w:val="000000"/>
          <w:sz w:val="28"/>
          <w:szCs w:val="28"/>
          <w:shd w:val="clear" w:color="auto" w:fill="FFFFFF"/>
          <w:lang w:eastAsia="en-US"/>
        </w:rPr>
        <w:t>числе  передачу),  обезличивание,  блокирование,  уничтожение персональных</w:t>
      </w:r>
      <w:r w:rsidR="000A378C">
        <w:rPr>
          <w:color w:val="000000"/>
          <w:sz w:val="28"/>
          <w:szCs w:val="28"/>
          <w:shd w:val="clear" w:color="auto" w:fill="FFFFFF"/>
          <w:lang w:eastAsia="en-US"/>
        </w:rPr>
        <w:t xml:space="preserve"> </w:t>
      </w:r>
      <w:r w:rsidRPr="00AB3936">
        <w:rPr>
          <w:color w:val="000000"/>
          <w:sz w:val="28"/>
          <w:szCs w:val="28"/>
          <w:shd w:val="clear" w:color="auto" w:fill="FFFFFF"/>
          <w:lang w:eastAsia="en-US"/>
        </w:rPr>
        <w:t>данных,  а  также  иные  действия,  необходимые  для обработки персональных</w:t>
      </w:r>
      <w:r w:rsidR="000A378C">
        <w:rPr>
          <w:color w:val="000000"/>
          <w:sz w:val="28"/>
          <w:szCs w:val="28"/>
          <w:shd w:val="clear" w:color="auto" w:fill="FFFFFF"/>
          <w:lang w:eastAsia="en-US"/>
        </w:rPr>
        <w:t xml:space="preserve"> </w:t>
      </w:r>
      <w:r w:rsidRPr="00AB3936">
        <w:rPr>
          <w:color w:val="000000"/>
          <w:sz w:val="28"/>
          <w:szCs w:val="28"/>
          <w:shd w:val="clear" w:color="auto" w:fill="FFFFFF"/>
          <w:lang w:eastAsia="en-US"/>
        </w:rPr>
        <w:t>данных  в  рамках  предоставления  муниципальной  услуги),  в  том  числе автоматизированном  режиме,  включая принятие решений на их основе, в целях</w:t>
      </w:r>
      <w:r w:rsidR="000A378C">
        <w:rPr>
          <w:color w:val="000000"/>
          <w:sz w:val="28"/>
          <w:szCs w:val="28"/>
          <w:shd w:val="clear" w:color="auto" w:fill="FFFFFF"/>
          <w:lang w:eastAsia="en-US"/>
        </w:rPr>
        <w:t xml:space="preserve"> </w:t>
      </w:r>
      <w:r w:rsidRPr="00AB3936">
        <w:rPr>
          <w:color w:val="000000"/>
          <w:sz w:val="28"/>
          <w:szCs w:val="28"/>
          <w:shd w:val="clear" w:color="auto" w:fill="FFFFFF"/>
          <w:lang w:eastAsia="en-US"/>
        </w:rPr>
        <w:t>предоставления муниципальной</w:t>
      </w:r>
      <w:proofErr w:type="gramEnd"/>
      <w:r w:rsidRPr="00AB3936">
        <w:rPr>
          <w:color w:val="000000"/>
          <w:sz w:val="28"/>
          <w:szCs w:val="28"/>
          <w:shd w:val="clear" w:color="auto" w:fill="FFFFFF"/>
          <w:lang w:eastAsia="en-US"/>
        </w:rPr>
        <w:t xml:space="preserve"> услуги</w:t>
      </w:r>
      <w:r>
        <w:rPr>
          <w:color w:val="000000"/>
          <w:sz w:val="28"/>
          <w:szCs w:val="28"/>
          <w:shd w:val="clear" w:color="auto" w:fill="FFFFFF"/>
          <w:lang w:eastAsia="en-US"/>
        </w:rPr>
        <w:t>.</w:t>
      </w:r>
    </w:p>
    <w:p w:rsidR="00647868" w:rsidRDefault="000E3CA3" w:rsidP="00252317">
      <w:pPr>
        <w:shd w:val="clear" w:color="auto" w:fill="FFFFFF"/>
        <w:textAlignment w:val="baseline"/>
        <w:rPr>
          <w:spacing w:val="2"/>
          <w:sz w:val="28"/>
          <w:szCs w:val="28"/>
        </w:rPr>
      </w:pPr>
      <w:r>
        <w:t xml:space="preserve"> </w:t>
      </w:r>
    </w:p>
    <w:sectPr w:rsidR="00647868" w:rsidSect="00515759">
      <w:headerReference w:type="even" r:id="rId12"/>
      <w:headerReference w:type="default" r:id="rId13"/>
      <w:footerReference w:type="even" r:id="rId14"/>
      <w:footerReference w:type="default" r:id="rId15"/>
      <w:headerReference w:type="first" r:id="rId16"/>
      <w:footerReference w:type="first" r:id="rId17"/>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BBD" w:rsidRDefault="00862BBD" w:rsidP="00FA6D0B">
      <w:r>
        <w:separator/>
      </w:r>
    </w:p>
  </w:endnote>
  <w:endnote w:type="continuationSeparator" w:id="0">
    <w:p w:rsidR="00862BBD" w:rsidRDefault="00862BBD"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B09" w:rsidRDefault="00F43B0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B09" w:rsidRDefault="00F43B09">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B09" w:rsidRDefault="00F43B0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BBD" w:rsidRDefault="00862BBD" w:rsidP="00FA6D0B">
      <w:r>
        <w:separator/>
      </w:r>
    </w:p>
  </w:footnote>
  <w:footnote w:type="continuationSeparator" w:id="0">
    <w:p w:rsidR="00862BBD" w:rsidRDefault="00862BBD"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B09" w:rsidRDefault="00F43B0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B09" w:rsidRDefault="00F43B09">
    <w:pPr>
      <w:pStyle w:val="ac"/>
      <w:jc w:val="center"/>
    </w:pPr>
  </w:p>
  <w:p w:rsidR="00F43B09" w:rsidRDefault="00DF12E5">
    <w:pPr>
      <w:pStyle w:val="ac"/>
      <w:jc w:val="center"/>
    </w:pPr>
    <w:fldSimple w:instr=" PAGE   \* MERGEFORMAT ">
      <w:r w:rsidR="008D1586">
        <w:rPr>
          <w:noProof/>
        </w:rPr>
        <w:t>40</w:t>
      </w:r>
    </w:fldSimple>
  </w:p>
  <w:p w:rsidR="00F43B09" w:rsidRDefault="00F43B09">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B09" w:rsidRDefault="00F43B0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C65E92"/>
    <w:multiLevelType w:val="multilevel"/>
    <w:tmpl w:val="AC469A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DB1E7E"/>
    <w:multiLevelType w:val="hybridMultilevel"/>
    <w:tmpl w:val="EED2995A"/>
    <w:lvl w:ilvl="0" w:tplc="3EB640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35C53CE"/>
    <w:multiLevelType w:val="hybridMultilevel"/>
    <w:tmpl w:val="7FB4AC60"/>
    <w:lvl w:ilvl="0" w:tplc="07D26EE6">
      <w:start w:val="1"/>
      <w:numFmt w:val="bullet"/>
      <w:lvlText w:val=""/>
      <w:lvlJc w:val="left"/>
      <w:pPr>
        <w:tabs>
          <w:tab w:val="num" w:pos="993"/>
        </w:tabs>
        <w:ind w:left="1055" w:hanging="6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6">
    <w:nsid w:val="1D9B7036"/>
    <w:multiLevelType w:val="multilevel"/>
    <w:tmpl w:val="284C752E"/>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8840D62"/>
    <w:multiLevelType w:val="hybridMultilevel"/>
    <w:tmpl w:val="2154F33E"/>
    <w:lvl w:ilvl="0" w:tplc="07D26EE6">
      <w:start w:val="1"/>
      <w:numFmt w:val="bullet"/>
      <w:lvlText w:val=""/>
      <w:lvlJc w:val="left"/>
      <w:pPr>
        <w:tabs>
          <w:tab w:val="num" w:pos="5004"/>
        </w:tabs>
        <w:ind w:left="5066" w:hanging="62"/>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4876295D"/>
    <w:multiLevelType w:val="multilevel"/>
    <w:tmpl w:val="38403F32"/>
    <w:lvl w:ilvl="0">
      <w:start w:val="2"/>
      <w:numFmt w:val="upperRoman"/>
      <w:lvlText w:val="%1."/>
      <w:lvlJc w:val="left"/>
      <w:pPr>
        <w:ind w:left="1080" w:hanging="720"/>
      </w:pPr>
      <w:rPr>
        <w:rFonts w:hint="default"/>
        <w:b/>
      </w:rPr>
    </w:lvl>
    <w:lvl w:ilvl="1">
      <w:start w:val="17"/>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1">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abstractNum w:abstractNumId="12">
    <w:nsid w:val="72E228E4"/>
    <w:multiLevelType w:val="hybridMultilevel"/>
    <w:tmpl w:val="E20EBC9A"/>
    <w:lvl w:ilvl="0" w:tplc="07D26EE6">
      <w:start w:val="1"/>
      <w:numFmt w:val="bullet"/>
      <w:lvlText w:val=""/>
      <w:lvlJc w:val="left"/>
      <w:pPr>
        <w:tabs>
          <w:tab w:val="num" w:pos="4644"/>
        </w:tabs>
        <w:ind w:left="4706" w:hanging="6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BC17A40"/>
    <w:multiLevelType w:val="multilevel"/>
    <w:tmpl w:val="96221312"/>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1"/>
  </w:num>
  <w:num w:numId="3">
    <w:abstractNumId w:val="9"/>
  </w:num>
  <w:num w:numId="4">
    <w:abstractNumId w:val="0"/>
  </w:num>
  <w:num w:numId="5">
    <w:abstractNumId w:val="1"/>
  </w:num>
  <w:num w:numId="6">
    <w:abstractNumId w:val="3"/>
  </w:num>
  <w:num w:numId="7">
    <w:abstractNumId w:val="2"/>
  </w:num>
  <w:num w:numId="8">
    <w:abstractNumId w:val="8"/>
  </w:num>
  <w:num w:numId="9">
    <w:abstractNumId w:val="10"/>
  </w:num>
  <w:num w:numId="10">
    <w:abstractNumId w:val="4"/>
  </w:num>
  <w:num w:numId="11">
    <w:abstractNumId w:val="7"/>
  </w:num>
  <w:num w:numId="12">
    <w:abstractNumId w:val="12"/>
  </w:num>
  <w:num w:numId="13">
    <w:abstractNumId w:val="6"/>
  </w:num>
  <w:num w:numId="14">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878466"/>
  </w:hdrShapeDefaults>
  <w:footnotePr>
    <w:footnote w:id="-1"/>
    <w:footnote w:id="0"/>
  </w:footnotePr>
  <w:endnotePr>
    <w:endnote w:id="-1"/>
    <w:endnote w:id="0"/>
  </w:endnotePr>
  <w:compat/>
  <w:rsids>
    <w:rsidRoot w:val="00340BC9"/>
    <w:rsid w:val="00000200"/>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261"/>
    <w:rsid w:val="000224A4"/>
    <w:rsid w:val="00022ABA"/>
    <w:rsid w:val="00022FF4"/>
    <w:rsid w:val="00024ADD"/>
    <w:rsid w:val="00025C3D"/>
    <w:rsid w:val="00025D6D"/>
    <w:rsid w:val="000264CA"/>
    <w:rsid w:val="00026C34"/>
    <w:rsid w:val="00026D04"/>
    <w:rsid w:val="000275B7"/>
    <w:rsid w:val="000275E7"/>
    <w:rsid w:val="00027C54"/>
    <w:rsid w:val="0003041B"/>
    <w:rsid w:val="00030A39"/>
    <w:rsid w:val="00030A7F"/>
    <w:rsid w:val="00030C29"/>
    <w:rsid w:val="00030F17"/>
    <w:rsid w:val="0003131B"/>
    <w:rsid w:val="00032248"/>
    <w:rsid w:val="000322C1"/>
    <w:rsid w:val="000323DF"/>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0DAD"/>
    <w:rsid w:val="00041071"/>
    <w:rsid w:val="000413AB"/>
    <w:rsid w:val="00041517"/>
    <w:rsid w:val="00041990"/>
    <w:rsid w:val="00041E25"/>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3A0"/>
    <w:rsid w:val="00051923"/>
    <w:rsid w:val="00051E2E"/>
    <w:rsid w:val="00051E7A"/>
    <w:rsid w:val="00051EB0"/>
    <w:rsid w:val="000530A7"/>
    <w:rsid w:val="000547F6"/>
    <w:rsid w:val="00055494"/>
    <w:rsid w:val="00057269"/>
    <w:rsid w:val="0005779C"/>
    <w:rsid w:val="00057B47"/>
    <w:rsid w:val="000618F8"/>
    <w:rsid w:val="000628E4"/>
    <w:rsid w:val="0006335A"/>
    <w:rsid w:val="00063868"/>
    <w:rsid w:val="000641AB"/>
    <w:rsid w:val="000646CB"/>
    <w:rsid w:val="00065244"/>
    <w:rsid w:val="000657F6"/>
    <w:rsid w:val="00066A09"/>
    <w:rsid w:val="00066CEB"/>
    <w:rsid w:val="00066DE4"/>
    <w:rsid w:val="0007055C"/>
    <w:rsid w:val="00070598"/>
    <w:rsid w:val="00070B49"/>
    <w:rsid w:val="00070BEB"/>
    <w:rsid w:val="00071173"/>
    <w:rsid w:val="0007174D"/>
    <w:rsid w:val="00072D16"/>
    <w:rsid w:val="00073252"/>
    <w:rsid w:val="00073612"/>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7E7"/>
    <w:rsid w:val="000A091F"/>
    <w:rsid w:val="000A1363"/>
    <w:rsid w:val="000A2564"/>
    <w:rsid w:val="000A2987"/>
    <w:rsid w:val="000A2A74"/>
    <w:rsid w:val="000A378C"/>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67B"/>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C7A"/>
    <w:rsid w:val="000C7E50"/>
    <w:rsid w:val="000D02D2"/>
    <w:rsid w:val="000D12EB"/>
    <w:rsid w:val="000D187F"/>
    <w:rsid w:val="000D1FCF"/>
    <w:rsid w:val="000D28C3"/>
    <w:rsid w:val="000D2B67"/>
    <w:rsid w:val="000D2D8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3CA3"/>
    <w:rsid w:val="000E49F9"/>
    <w:rsid w:val="000E4A98"/>
    <w:rsid w:val="000E4BC2"/>
    <w:rsid w:val="000E5EDD"/>
    <w:rsid w:val="000E638B"/>
    <w:rsid w:val="000E6A00"/>
    <w:rsid w:val="000F0F47"/>
    <w:rsid w:val="000F0FBB"/>
    <w:rsid w:val="000F10CE"/>
    <w:rsid w:val="000F1558"/>
    <w:rsid w:val="000F2010"/>
    <w:rsid w:val="000F3C1C"/>
    <w:rsid w:val="000F4B4B"/>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308"/>
    <w:rsid w:val="0010155F"/>
    <w:rsid w:val="0010165A"/>
    <w:rsid w:val="0010182E"/>
    <w:rsid w:val="00101CA9"/>
    <w:rsid w:val="00101CDB"/>
    <w:rsid w:val="0010235D"/>
    <w:rsid w:val="0010266B"/>
    <w:rsid w:val="00102A0F"/>
    <w:rsid w:val="001033FE"/>
    <w:rsid w:val="00103765"/>
    <w:rsid w:val="00103B1E"/>
    <w:rsid w:val="00103B57"/>
    <w:rsid w:val="00103EC2"/>
    <w:rsid w:val="00105293"/>
    <w:rsid w:val="00106CD4"/>
    <w:rsid w:val="00106D3D"/>
    <w:rsid w:val="00106F12"/>
    <w:rsid w:val="00106F73"/>
    <w:rsid w:val="001073BF"/>
    <w:rsid w:val="00110797"/>
    <w:rsid w:val="00110987"/>
    <w:rsid w:val="00110C18"/>
    <w:rsid w:val="00110D3C"/>
    <w:rsid w:val="0011103A"/>
    <w:rsid w:val="00112835"/>
    <w:rsid w:val="00112D87"/>
    <w:rsid w:val="0011340D"/>
    <w:rsid w:val="001134CE"/>
    <w:rsid w:val="001134DC"/>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48D"/>
    <w:rsid w:val="001278FE"/>
    <w:rsid w:val="00127A7D"/>
    <w:rsid w:val="00127DA2"/>
    <w:rsid w:val="0013074F"/>
    <w:rsid w:val="00131BB4"/>
    <w:rsid w:val="0013272D"/>
    <w:rsid w:val="00132CDC"/>
    <w:rsid w:val="0013306F"/>
    <w:rsid w:val="00134FA4"/>
    <w:rsid w:val="00137128"/>
    <w:rsid w:val="00140ADE"/>
    <w:rsid w:val="001420EC"/>
    <w:rsid w:val="00143199"/>
    <w:rsid w:val="00143309"/>
    <w:rsid w:val="001433C9"/>
    <w:rsid w:val="00144436"/>
    <w:rsid w:val="00144882"/>
    <w:rsid w:val="00144CC7"/>
    <w:rsid w:val="00145203"/>
    <w:rsid w:val="001458F0"/>
    <w:rsid w:val="00145917"/>
    <w:rsid w:val="0014615D"/>
    <w:rsid w:val="001469FD"/>
    <w:rsid w:val="00146BAE"/>
    <w:rsid w:val="001476B2"/>
    <w:rsid w:val="0014770E"/>
    <w:rsid w:val="00147E18"/>
    <w:rsid w:val="00147FA0"/>
    <w:rsid w:val="00150556"/>
    <w:rsid w:val="00150AB3"/>
    <w:rsid w:val="00150C2F"/>
    <w:rsid w:val="00150FD5"/>
    <w:rsid w:val="00151494"/>
    <w:rsid w:val="00153448"/>
    <w:rsid w:val="00153662"/>
    <w:rsid w:val="001547F8"/>
    <w:rsid w:val="00154E4B"/>
    <w:rsid w:val="00155207"/>
    <w:rsid w:val="001569E2"/>
    <w:rsid w:val="00157A24"/>
    <w:rsid w:val="00157CB3"/>
    <w:rsid w:val="00157F1F"/>
    <w:rsid w:val="0016005D"/>
    <w:rsid w:val="0016071C"/>
    <w:rsid w:val="00160922"/>
    <w:rsid w:val="00160F54"/>
    <w:rsid w:val="0016146C"/>
    <w:rsid w:val="001615A3"/>
    <w:rsid w:val="00161E7D"/>
    <w:rsid w:val="00162BA5"/>
    <w:rsid w:val="00162ECD"/>
    <w:rsid w:val="001633CB"/>
    <w:rsid w:val="00163CAD"/>
    <w:rsid w:val="00164651"/>
    <w:rsid w:val="00164675"/>
    <w:rsid w:val="00164C97"/>
    <w:rsid w:val="00164F6F"/>
    <w:rsid w:val="0016692A"/>
    <w:rsid w:val="00167796"/>
    <w:rsid w:val="00167937"/>
    <w:rsid w:val="00167ACE"/>
    <w:rsid w:val="001703A5"/>
    <w:rsid w:val="00170B13"/>
    <w:rsid w:val="0017133B"/>
    <w:rsid w:val="00171857"/>
    <w:rsid w:val="00171E8A"/>
    <w:rsid w:val="0017202D"/>
    <w:rsid w:val="00172ED6"/>
    <w:rsid w:val="001735B2"/>
    <w:rsid w:val="00173C39"/>
    <w:rsid w:val="00173E72"/>
    <w:rsid w:val="0017436A"/>
    <w:rsid w:val="0017479C"/>
    <w:rsid w:val="00174853"/>
    <w:rsid w:val="00175A30"/>
    <w:rsid w:val="00176152"/>
    <w:rsid w:val="00176427"/>
    <w:rsid w:val="00176CAA"/>
    <w:rsid w:val="001800B2"/>
    <w:rsid w:val="00181D1D"/>
    <w:rsid w:val="00182515"/>
    <w:rsid w:val="00182789"/>
    <w:rsid w:val="00182AC0"/>
    <w:rsid w:val="00182F4A"/>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C40"/>
    <w:rsid w:val="001B3FEC"/>
    <w:rsid w:val="001B4ECB"/>
    <w:rsid w:val="001B50C0"/>
    <w:rsid w:val="001B5BFB"/>
    <w:rsid w:val="001B66D7"/>
    <w:rsid w:val="001B671B"/>
    <w:rsid w:val="001B6A09"/>
    <w:rsid w:val="001B7C1E"/>
    <w:rsid w:val="001C00CD"/>
    <w:rsid w:val="001C00F3"/>
    <w:rsid w:val="001C0B3E"/>
    <w:rsid w:val="001C15CB"/>
    <w:rsid w:val="001C1949"/>
    <w:rsid w:val="001C21C2"/>
    <w:rsid w:val="001C24C6"/>
    <w:rsid w:val="001C2E87"/>
    <w:rsid w:val="001C378B"/>
    <w:rsid w:val="001C3A0E"/>
    <w:rsid w:val="001C3B95"/>
    <w:rsid w:val="001C43AD"/>
    <w:rsid w:val="001C45DB"/>
    <w:rsid w:val="001C55B3"/>
    <w:rsid w:val="001D03C2"/>
    <w:rsid w:val="001D0D10"/>
    <w:rsid w:val="001D0E2C"/>
    <w:rsid w:val="001D1154"/>
    <w:rsid w:val="001D1B09"/>
    <w:rsid w:val="001D1D08"/>
    <w:rsid w:val="001D22C3"/>
    <w:rsid w:val="001D2A88"/>
    <w:rsid w:val="001D358B"/>
    <w:rsid w:val="001D372F"/>
    <w:rsid w:val="001D3748"/>
    <w:rsid w:val="001D3CE1"/>
    <w:rsid w:val="001D4121"/>
    <w:rsid w:val="001D5BB4"/>
    <w:rsid w:val="001D5BB6"/>
    <w:rsid w:val="001D5C90"/>
    <w:rsid w:val="001D6A08"/>
    <w:rsid w:val="001D6A8E"/>
    <w:rsid w:val="001D6C42"/>
    <w:rsid w:val="001E03AB"/>
    <w:rsid w:val="001E0650"/>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68C"/>
    <w:rsid w:val="001E5AAF"/>
    <w:rsid w:val="001E612C"/>
    <w:rsid w:val="001E7564"/>
    <w:rsid w:val="001E7D48"/>
    <w:rsid w:val="001F0DD5"/>
    <w:rsid w:val="001F19BA"/>
    <w:rsid w:val="001F2224"/>
    <w:rsid w:val="001F2B73"/>
    <w:rsid w:val="001F2CA8"/>
    <w:rsid w:val="001F3536"/>
    <w:rsid w:val="001F363F"/>
    <w:rsid w:val="001F3B91"/>
    <w:rsid w:val="001F4179"/>
    <w:rsid w:val="001F5C81"/>
    <w:rsid w:val="001F60C5"/>
    <w:rsid w:val="001F64B6"/>
    <w:rsid w:val="001F6574"/>
    <w:rsid w:val="001F65AA"/>
    <w:rsid w:val="001F78B7"/>
    <w:rsid w:val="001F79AE"/>
    <w:rsid w:val="001F7F18"/>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0034"/>
    <w:rsid w:val="002114AA"/>
    <w:rsid w:val="0021198F"/>
    <w:rsid w:val="002134F3"/>
    <w:rsid w:val="00214C5C"/>
    <w:rsid w:val="002151E1"/>
    <w:rsid w:val="00216211"/>
    <w:rsid w:val="00216AEE"/>
    <w:rsid w:val="00216F9F"/>
    <w:rsid w:val="00217526"/>
    <w:rsid w:val="002204B6"/>
    <w:rsid w:val="00220831"/>
    <w:rsid w:val="00220DB1"/>
    <w:rsid w:val="00220E5B"/>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27E24"/>
    <w:rsid w:val="0023011A"/>
    <w:rsid w:val="002306C0"/>
    <w:rsid w:val="00230761"/>
    <w:rsid w:val="00230E25"/>
    <w:rsid w:val="00230F2D"/>
    <w:rsid w:val="0023194F"/>
    <w:rsid w:val="00232207"/>
    <w:rsid w:val="002323D3"/>
    <w:rsid w:val="00233140"/>
    <w:rsid w:val="0023349A"/>
    <w:rsid w:val="0023388A"/>
    <w:rsid w:val="00233CBD"/>
    <w:rsid w:val="00233E05"/>
    <w:rsid w:val="0023405E"/>
    <w:rsid w:val="002349D7"/>
    <w:rsid w:val="00235234"/>
    <w:rsid w:val="00236AFB"/>
    <w:rsid w:val="0023709E"/>
    <w:rsid w:val="00237A1D"/>
    <w:rsid w:val="00237E49"/>
    <w:rsid w:val="00237F3D"/>
    <w:rsid w:val="00237FB7"/>
    <w:rsid w:val="00240F92"/>
    <w:rsid w:val="0024126B"/>
    <w:rsid w:val="00243BB2"/>
    <w:rsid w:val="00243C81"/>
    <w:rsid w:val="002443C6"/>
    <w:rsid w:val="0024493D"/>
    <w:rsid w:val="00244AD5"/>
    <w:rsid w:val="00244F3A"/>
    <w:rsid w:val="00246A78"/>
    <w:rsid w:val="00246BB1"/>
    <w:rsid w:val="00246CCD"/>
    <w:rsid w:val="0025038F"/>
    <w:rsid w:val="00250473"/>
    <w:rsid w:val="00251179"/>
    <w:rsid w:val="0025140E"/>
    <w:rsid w:val="00251989"/>
    <w:rsid w:val="00251EB2"/>
    <w:rsid w:val="00251EC3"/>
    <w:rsid w:val="00252317"/>
    <w:rsid w:val="00254A1F"/>
    <w:rsid w:val="00254F2A"/>
    <w:rsid w:val="002565BA"/>
    <w:rsid w:val="00256670"/>
    <w:rsid w:val="00257A28"/>
    <w:rsid w:val="00260024"/>
    <w:rsid w:val="0026020A"/>
    <w:rsid w:val="00260430"/>
    <w:rsid w:val="00260738"/>
    <w:rsid w:val="00260F80"/>
    <w:rsid w:val="002614BD"/>
    <w:rsid w:val="002619A8"/>
    <w:rsid w:val="0026204A"/>
    <w:rsid w:val="002621F2"/>
    <w:rsid w:val="00262228"/>
    <w:rsid w:val="00262A81"/>
    <w:rsid w:val="00263708"/>
    <w:rsid w:val="002639C1"/>
    <w:rsid w:val="00263E27"/>
    <w:rsid w:val="00264E84"/>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49B3"/>
    <w:rsid w:val="00284E15"/>
    <w:rsid w:val="0028528A"/>
    <w:rsid w:val="0028559B"/>
    <w:rsid w:val="00285F18"/>
    <w:rsid w:val="00286214"/>
    <w:rsid w:val="00286690"/>
    <w:rsid w:val="002868E3"/>
    <w:rsid w:val="002878A1"/>
    <w:rsid w:val="00287EAA"/>
    <w:rsid w:val="00287EBE"/>
    <w:rsid w:val="00290CA7"/>
    <w:rsid w:val="002923BE"/>
    <w:rsid w:val="00292E34"/>
    <w:rsid w:val="00292F0D"/>
    <w:rsid w:val="00293675"/>
    <w:rsid w:val="00294821"/>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34F"/>
    <w:rsid w:val="002D7425"/>
    <w:rsid w:val="002E0684"/>
    <w:rsid w:val="002E09AB"/>
    <w:rsid w:val="002E112C"/>
    <w:rsid w:val="002E1E82"/>
    <w:rsid w:val="002E1F57"/>
    <w:rsid w:val="002E2C6C"/>
    <w:rsid w:val="002E3541"/>
    <w:rsid w:val="002E4BF9"/>
    <w:rsid w:val="002E5D8D"/>
    <w:rsid w:val="002E5DB1"/>
    <w:rsid w:val="002E60A8"/>
    <w:rsid w:val="002E60E9"/>
    <w:rsid w:val="002E6231"/>
    <w:rsid w:val="002E6343"/>
    <w:rsid w:val="002E6478"/>
    <w:rsid w:val="002E650A"/>
    <w:rsid w:val="002E655E"/>
    <w:rsid w:val="002E69A5"/>
    <w:rsid w:val="002E74F9"/>
    <w:rsid w:val="002E7649"/>
    <w:rsid w:val="002E78B4"/>
    <w:rsid w:val="002E78E8"/>
    <w:rsid w:val="002F0354"/>
    <w:rsid w:val="002F04DD"/>
    <w:rsid w:val="002F0889"/>
    <w:rsid w:val="002F0CB2"/>
    <w:rsid w:val="002F11F7"/>
    <w:rsid w:val="002F1ABB"/>
    <w:rsid w:val="002F1E0F"/>
    <w:rsid w:val="002F206B"/>
    <w:rsid w:val="002F2AD5"/>
    <w:rsid w:val="002F3029"/>
    <w:rsid w:val="002F366E"/>
    <w:rsid w:val="002F5F8D"/>
    <w:rsid w:val="002F62E0"/>
    <w:rsid w:val="003003C2"/>
    <w:rsid w:val="00300A4D"/>
    <w:rsid w:val="00300BBC"/>
    <w:rsid w:val="00301EDA"/>
    <w:rsid w:val="00302141"/>
    <w:rsid w:val="00302DF7"/>
    <w:rsid w:val="0030305C"/>
    <w:rsid w:val="00303477"/>
    <w:rsid w:val="003036BF"/>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5FBC"/>
    <w:rsid w:val="003263EE"/>
    <w:rsid w:val="00326B5B"/>
    <w:rsid w:val="00327307"/>
    <w:rsid w:val="00330036"/>
    <w:rsid w:val="00330550"/>
    <w:rsid w:val="00330950"/>
    <w:rsid w:val="00330AFF"/>
    <w:rsid w:val="00330BBD"/>
    <w:rsid w:val="00330E35"/>
    <w:rsid w:val="00331356"/>
    <w:rsid w:val="00331585"/>
    <w:rsid w:val="00331B8E"/>
    <w:rsid w:val="0033228B"/>
    <w:rsid w:val="00332FC2"/>
    <w:rsid w:val="003337A0"/>
    <w:rsid w:val="003337C5"/>
    <w:rsid w:val="00333839"/>
    <w:rsid w:val="00334488"/>
    <w:rsid w:val="00334985"/>
    <w:rsid w:val="003349FE"/>
    <w:rsid w:val="00335377"/>
    <w:rsid w:val="00335492"/>
    <w:rsid w:val="0033630F"/>
    <w:rsid w:val="00336AD4"/>
    <w:rsid w:val="00337824"/>
    <w:rsid w:val="003379F3"/>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180"/>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861"/>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51C5"/>
    <w:rsid w:val="003C7198"/>
    <w:rsid w:val="003C76EB"/>
    <w:rsid w:val="003C7ECC"/>
    <w:rsid w:val="003D00BC"/>
    <w:rsid w:val="003D0562"/>
    <w:rsid w:val="003D07C7"/>
    <w:rsid w:val="003D0A20"/>
    <w:rsid w:val="003D0F0A"/>
    <w:rsid w:val="003D1648"/>
    <w:rsid w:val="003D1869"/>
    <w:rsid w:val="003D1990"/>
    <w:rsid w:val="003D2051"/>
    <w:rsid w:val="003D219A"/>
    <w:rsid w:val="003D22F7"/>
    <w:rsid w:val="003D234C"/>
    <w:rsid w:val="003D2928"/>
    <w:rsid w:val="003D347F"/>
    <w:rsid w:val="003D3C40"/>
    <w:rsid w:val="003D40B0"/>
    <w:rsid w:val="003D542A"/>
    <w:rsid w:val="003D5E4A"/>
    <w:rsid w:val="003D6141"/>
    <w:rsid w:val="003D65CA"/>
    <w:rsid w:val="003D6676"/>
    <w:rsid w:val="003D67DE"/>
    <w:rsid w:val="003D7B09"/>
    <w:rsid w:val="003D7C81"/>
    <w:rsid w:val="003E0DE7"/>
    <w:rsid w:val="003E1262"/>
    <w:rsid w:val="003E1CBB"/>
    <w:rsid w:val="003E24C3"/>
    <w:rsid w:val="003E251D"/>
    <w:rsid w:val="003E2F46"/>
    <w:rsid w:val="003E30B4"/>
    <w:rsid w:val="003E32D6"/>
    <w:rsid w:val="003E3B8C"/>
    <w:rsid w:val="003E3C7B"/>
    <w:rsid w:val="003E3CC4"/>
    <w:rsid w:val="003E3FCC"/>
    <w:rsid w:val="003E52F4"/>
    <w:rsid w:val="003E5659"/>
    <w:rsid w:val="003E5E3B"/>
    <w:rsid w:val="003E7497"/>
    <w:rsid w:val="003F0325"/>
    <w:rsid w:val="003F133C"/>
    <w:rsid w:val="003F1DE8"/>
    <w:rsid w:val="003F1E1C"/>
    <w:rsid w:val="003F2196"/>
    <w:rsid w:val="003F248E"/>
    <w:rsid w:val="003F2603"/>
    <w:rsid w:val="003F2C3D"/>
    <w:rsid w:val="003F336C"/>
    <w:rsid w:val="003F35C9"/>
    <w:rsid w:val="003F4496"/>
    <w:rsid w:val="003F7002"/>
    <w:rsid w:val="003F7232"/>
    <w:rsid w:val="003F7371"/>
    <w:rsid w:val="0040020F"/>
    <w:rsid w:val="00400E6F"/>
    <w:rsid w:val="0040109C"/>
    <w:rsid w:val="00403709"/>
    <w:rsid w:val="00403963"/>
    <w:rsid w:val="00403AA7"/>
    <w:rsid w:val="004040B7"/>
    <w:rsid w:val="0040433F"/>
    <w:rsid w:val="004044B9"/>
    <w:rsid w:val="004055C5"/>
    <w:rsid w:val="0040581F"/>
    <w:rsid w:val="00405B70"/>
    <w:rsid w:val="00406560"/>
    <w:rsid w:val="004065B5"/>
    <w:rsid w:val="00406AF4"/>
    <w:rsid w:val="004070D4"/>
    <w:rsid w:val="00407E47"/>
    <w:rsid w:val="00410D4E"/>
    <w:rsid w:val="004114F0"/>
    <w:rsid w:val="00411B73"/>
    <w:rsid w:val="004125E6"/>
    <w:rsid w:val="00412722"/>
    <w:rsid w:val="0041295E"/>
    <w:rsid w:val="00413105"/>
    <w:rsid w:val="00413921"/>
    <w:rsid w:val="004139AA"/>
    <w:rsid w:val="00413D9F"/>
    <w:rsid w:val="00414B2A"/>
    <w:rsid w:val="00415DB6"/>
    <w:rsid w:val="004164F6"/>
    <w:rsid w:val="00416F77"/>
    <w:rsid w:val="004179B3"/>
    <w:rsid w:val="00417C04"/>
    <w:rsid w:val="00417EE4"/>
    <w:rsid w:val="00420E51"/>
    <w:rsid w:val="004210DA"/>
    <w:rsid w:val="00421508"/>
    <w:rsid w:val="004217DB"/>
    <w:rsid w:val="00421933"/>
    <w:rsid w:val="00421BC3"/>
    <w:rsid w:val="00421C02"/>
    <w:rsid w:val="00421D14"/>
    <w:rsid w:val="00421ED3"/>
    <w:rsid w:val="00421F6E"/>
    <w:rsid w:val="00422161"/>
    <w:rsid w:val="00423019"/>
    <w:rsid w:val="004240A6"/>
    <w:rsid w:val="0042419F"/>
    <w:rsid w:val="004245A0"/>
    <w:rsid w:val="00424D01"/>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50E"/>
    <w:rsid w:val="00433BBF"/>
    <w:rsid w:val="004349FC"/>
    <w:rsid w:val="0043502E"/>
    <w:rsid w:val="004357D2"/>
    <w:rsid w:val="00435CF9"/>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653"/>
    <w:rsid w:val="00451E0D"/>
    <w:rsid w:val="00452356"/>
    <w:rsid w:val="0045261A"/>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3E43"/>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5A51"/>
    <w:rsid w:val="00486620"/>
    <w:rsid w:val="00486B02"/>
    <w:rsid w:val="004873D4"/>
    <w:rsid w:val="00487DF2"/>
    <w:rsid w:val="004906EE"/>
    <w:rsid w:val="00490754"/>
    <w:rsid w:val="00491984"/>
    <w:rsid w:val="0049282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190"/>
    <w:rsid w:val="004A29E8"/>
    <w:rsid w:val="004A2D2E"/>
    <w:rsid w:val="004A35A3"/>
    <w:rsid w:val="004A37E8"/>
    <w:rsid w:val="004A3BD6"/>
    <w:rsid w:val="004A4315"/>
    <w:rsid w:val="004A4A7F"/>
    <w:rsid w:val="004A6D53"/>
    <w:rsid w:val="004A7620"/>
    <w:rsid w:val="004A7714"/>
    <w:rsid w:val="004A791C"/>
    <w:rsid w:val="004B0EBB"/>
    <w:rsid w:val="004B1B58"/>
    <w:rsid w:val="004B1BBE"/>
    <w:rsid w:val="004B21ED"/>
    <w:rsid w:val="004B2387"/>
    <w:rsid w:val="004B25F8"/>
    <w:rsid w:val="004B2908"/>
    <w:rsid w:val="004B31B0"/>
    <w:rsid w:val="004B39B1"/>
    <w:rsid w:val="004B4771"/>
    <w:rsid w:val="004B4F80"/>
    <w:rsid w:val="004B4FA1"/>
    <w:rsid w:val="004B53EF"/>
    <w:rsid w:val="004B5AE6"/>
    <w:rsid w:val="004B5ED3"/>
    <w:rsid w:val="004B6AB1"/>
    <w:rsid w:val="004B73C1"/>
    <w:rsid w:val="004B784D"/>
    <w:rsid w:val="004B79C6"/>
    <w:rsid w:val="004C061A"/>
    <w:rsid w:val="004C0B10"/>
    <w:rsid w:val="004C0C2C"/>
    <w:rsid w:val="004C0D43"/>
    <w:rsid w:val="004C0E9E"/>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1D03"/>
    <w:rsid w:val="004D23FD"/>
    <w:rsid w:val="004D2471"/>
    <w:rsid w:val="004D2D02"/>
    <w:rsid w:val="004D35CD"/>
    <w:rsid w:val="004D36E9"/>
    <w:rsid w:val="004D3755"/>
    <w:rsid w:val="004D4C19"/>
    <w:rsid w:val="004D4FE9"/>
    <w:rsid w:val="004D6AA7"/>
    <w:rsid w:val="004D748A"/>
    <w:rsid w:val="004D77C3"/>
    <w:rsid w:val="004E0F4F"/>
    <w:rsid w:val="004E1B19"/>
    <w:rsid w:val="004E1ECE"/>
    <w:rsid w:val="004E3229"/>
    <w:rsid w:val="004E3517"/>
    <w:rsid w:val="004E3CD0"/>
    <w:rsid w:val="004E3E54"/>
    <w:rsid w:val="004E4082"/>
    <w:rsid w:val="004E4566"/>
    <w:rsid w:val="004E476D"/>
    <w:rsid w:val="004E4D9B"/>
    <w:rsid w:val="004E513F"/>
    <w:rsid w:val="004E5850"/>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7D"/>
    <w:rsid w:val="00503D52"/>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682"/>
    <w:rsid w:val="005135E9"/>
    <w:rsid w:val="0051375F"/>
    <w:rsid w:val="0051414A"/>
    <w:rsid w:val="005145DC"/>
    <w:rsid w:val="00515759"/>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35F"/>
    <w:rsid w:val="00530404"/>
    <w:rsid w:val="00530CC3"/>
    <w:rsid w:val="00530D86"/>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36D73"/>
    <w:rsid w:val="00537635"/>
    <w:rsid w:val="005403E3"/>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6045"/>
    <w:rsid w:val="0054708D"/>
    <w:rsid w:val="005474C2"/>
    <w:rsid w:val="00547CBF"/>
    <w:rsid w:val="00547D0A"/>
    <w:rsid w:val="00552A61"/>
    <w:rsid w:val="00552FC1"/>
    <w:rsid w:val="005533DF"/>
    <w:rsid w:val="0055467B"/>
    <w:rsid w:val="00554B49"/>
    <w:rsid w:val="00554DAB"/>
    <w:rsid w:val="00554E3F"/>
    <w:rsid w:val="0055648E"/>
    <w:rsid w:val="00556C09"/>
    <w:rsid w:val="00557004"/>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A8C"/>
    <w:rsid w:val="00572D41"/>
    <w:rsid w:val="00573710"/>
    <w:rsid w:val="00573F9C"/>
    <w:rsid w:val="005747D8"/>
    <w:rsid w:val="005748D3"/>
    <w:rsid w:val="0057492F"/>
    <w:rsid w:val="005749BE"/>
    <w:rsid w:val="0057600D"/>
    <w:rsid w:val="0057658E"/>
    <w:rsid w:val="00577351"/>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2EC"/>
    <w:rsid w:val="00591DDB"/>
    <w:rsid w:val="0059240E"/>
    <w:rsid w:val="005927E9"/>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A7EC8"/>
    <w:rsid w:val="005B0DCA"/>
    <w:rsid w:val="005B10E5"/>
    <w:rsid w:val="005B132E"/>
    <w:rsid w:val="005B1449"/>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C19"/>
    <w:rsid w:val="005D4E6C"/>
    <w:rsid w:val="005D5450"/>
    <w:rsid w:val="005D6200"/>
    <w:rsid w:val="005D67EB"/>
    <w:rsid w:val="005D6999"/>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69A"/>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4800"/>
    <w:rsid w:val="00625961"/>
    <w:rsid w:val="00625967"/>
    <w:rsid w:val="00625BBC"/>
    <w:rsid w:val="00625ED4"/>
    <w:rsid w:val="0062621B"/>
    <w:rsid w:val="006265F3"/>
    <w:rsid w:val="006266D0"/>
    <w:rsid w:val="006268BD"/>
    <w:rsid w:val="00626A66"/>
    <w:rsid w:val="006271A4"/>
    <w:rsid w:val="00630D95"/>
    <w:rsid w:val="00631360"/>
    <w:rsid w:val="00631A19"/>
    <w:rsid w:val="00631E35"/>
    <w:rsid w:val="00632535"/>
    <w:rsid w:val="00632946"/>
    <w:rsid w:val="00632CB2"/>
    <w:rsid w:val="00632D01"/>
    <w:rsid w:val="00632D7E"/>
    <w:rsid w:val="00633282"/>
    <w:rsid w:val="0063347F"/>
    <w:rsid w:val="006343ED"/>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868"/>
    <w:rsid w:val="00647C78"/>
    <w:rsid w:val="00647CAB"/>
    <w:rsid w:val="006503EA"/>
    <w:rsid w:val="00650850"/>
    <w:rsid w:val="00650881"/>
    <w:rsid w:val="00650C36"/>
    <w:rsid w:val="006520CE"/>
    <w:rsid w:val="006526C3"/>
    <w:rsid w:val="0065357B"/>
    <w:rsid w:val="00653C2A"/>
    <w:rsid w:val="00653E8E"/>
    <w:rsid w:val="00654634"/>
    <w:rsid w:val="006547AE"/>
    <w:rsid w:val="00655C62"/>
    <w:rsid w:val="00655E92"/>
    <w:rsid w:val="00655EDD"/>
    <w:rsid w:val="00656024"/>
    <w:rsid w:val="006603CA"/>
    <w:rsid w:val="00660A4D"/>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F26"/>
    <w:rsid w:val="00672132"/>
    <w:rsid w:val="00673C77"/>
    <w:rsid w:val="00673D70"/>
    <w:rsid w:val="00674639"/>
    <w:rsid w:val="00675669"/>
    <w:rsid w:val="00675818"/>
    <w:rsid w:val="00675C22"/>
    <w:rsid w:val="0067629A"/>
    <w:rsid w:val="006763F6"/>
    <w:rsid w:val="00676B83"/>
    <w:rsid w:val="00677624"/>
    <w:rsid w:val="0067766F"/>
    <w:rsid w:val="00677DF3"/>
    <w:rsid w:val="006802D2"/>
    <w:rsid w:val="00680601"/>
    <w:rsid w:val="006811CE"/>
    <w:rsid w:val="00681666"/>
    <w:rsid w:val="006817A1"/>
    <w:rsid w:val="006823D2"/>
    <w:rsid w:val="00683C40"/>
    <w:rsid w:val="0068452A"/>
    <w:rsid w:val="006845DA"/>
    <w:rsid w:val="006845EE"/>
    <w:rsid w:val="00685109"/>
    <w:rsid w:val="0068559F"/>
    <w:rsid w:val="00686508"/>
    <w:rsid w:val="006866ED"/>
    <w:rsid w:val="00687090"/>
    <w:rsid w:val="006914A8"/>
    <w:rsid w:val="0069201E"/>
    <w:rsid w:val="006920B8"/>
    <w:rsid w:val="00692198"/>
    <w:rsid w:val="006924CD"/>
    <w:rsid w:val="00692E27"/>
    <w:rsid w:val="00693293"/>
    <w:rsid w:val="0069372F"/>
    <w:rsid w:val="00693861"/>
    <w:rsid w:val="006938C8"/>
    <w:rsid w:val="00693D8F"/>
    <w:rsid w:val="00695037"/>
    <w:rsid w:val="00695897"/>
    <w:rsid w:val="006970B5"/>
    <w:rsid w:val="006976D6"/>
    <w:rsid w:val="006978DE"/>
    <w:rsid w:val="006A0402"/>
    <w:rsid w:val="006A1319"/>
    <w:rsid w:val="006A1E79"/>
    <w:rsid w:val="006A215E"/>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DBE"/>
    <w:rsid w:val="006D406B"/>
    <w:rsid w:val="006D4B31"/>
    <w:rsid w:val="006D4F8D"/>
    <w:rsid w:val="006D5307"/>
    <w:rsid w:val="006D6090"/>
    <w:rsid w:val="006D653C"/>
    <w:rsid w:val="006D65D5"/>
    <w:rsid w:val="006D6C42"/>
    <w:rsid w:val="006D6C7C"/>
    <w:rsid w:val="006D7971"/>
    <w:rsid w:val="006D7FFE"/>
    <w:rsid w:val="006E00B7"/>
    <w:rsid w:val="006E0E60"/>
    <w:rsid w:val="006E0E63"/>
    <w:rsid w:val="006E23E3"/>
    <w:rsid w:val="006E41FC"/>
    <w:rsid w:val="006E4300"/>
    <w:rsid w:val="006E4342"/>
    <w:rsid w:val="006E44C1"/>
    <w:rsid w:val="006E554C"/>
    <w:rsid w:val="006E5829"/>
    <w:rsid w:val="006E5E8F"/>
    <w:rsid w:val="006E6019"/>
    <w:rsid w:val="006E6765"/>
    <w:rsid w:val="006E695E"/>
    <w:rsid w:val="006E6B41"/>
    <w:rsid w:val="006E6F46"/>
    <w:rsid w:val="006E6F7A"/>
    <w:rsid w:val="006E718E"/>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74C4"/>
    <w:rsid w:val="00707AE9"/>
    <w:rsid w:val="00707B9F"/>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114A"/>
    <w:rsid w:val="00722266"/>
    <w:rsid w:val="00722871"/>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2FBD"/>
    <w:rsid w:val="00733706"/>
    <w:rsid w:val="00733D0D"/>
    <w:rsid w:val="007352D0"/>
    <w:rsid w:val="0073544C"/>
    <w:rsid w:val="00735FEB"/>
    <w:rsid w:val="0073677E"/>
    <w:rsid w:val="00736DB2"/>
    <w:rsid w:val="00737BEE"/>
    <w:rsid w:val="00737C1A"/>
    <w:rsid w:val="00740277"/>
    <w:rsid w:val="007409C8"/>
    <w:rsid w:val="00740EFE"/>
    <w:rsid w:val="00743108"/>
    <w:rsid w:val="007437FD"/>
    <w:rsid w:val="0074424E"/>
    <w:rsid w:val="00745BC2"/>
    <w:rsid w:val="0074651F"/>
    <w:rsid w:val="00747962"/>
    <w:rsid w:val="0075035C"/>
    <w:rsid w:val="007514FB"/>
    <w:rsid w:val="00751834"/>
    <w:rsid w:val="00751BF6"/>
    <w:rsid w:val="0075207F"/>
    <w:rsid w:val="00752098"/>
    <w:rsid w:val="00752F7E"/>
    <w:rsid w:val="007541AD"/>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4C9"/>
    <w:rsid w:val="00776787"/>
    <w:rsid w:val="00777340"/>
    <w:rsid w:val="0077790E"/>
    <w:rsid w:val="007779DC"/>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88"/>
    <w:rsid w:val="00791996"/>
    <w:rsid w:val="00791CBF"/>
    <w:rsid w:val="00791CE4"/>
    <w:rsid w:val="00792E13"/>
    <w:rsid w:val="007935BC"/>
    <w:rsid w:val="00793646"/>
    <w:rsid w:val="00793921"/>
    <w:rsid w:val="00794171"/>
    <w:rsid w:val="007941EE"/>
    <w:rsid w:val="00795A00"/>
    <w:rsid w:val="00796004"/>
    <w:rsid w:val="007962AB"/>
    <w:rsid w:val="0079693D"/>
    <w:rsid w:val="00796B45"/>
    <w:rsid w:val="00796BF5"/>
    <w:rsid w:val="00796D0D"/>
    <w:rsid w:val="00796DE9"/>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0551"/>
    <w:rsid w:val="007B16A8"/>
    <w:rsid w:val="007B199E"/>
    <w:rsid w:val="007B1C89"/>
    <w:rsid w:val="007B2ACC"/>
    <w:rsid w:val="007B3310"/>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5475"/>
    <w:rsid w:val="007C5A0E"/>
    <w:rsid w:val="007C7945"/>
    <w:rsid w:val="007C7965"/>
    <w:rsid w:val="007D06E9"/>
    <w:rsid w:val="007D07D5"/>
    <w:rsid w:val="007D0888"/>
    <w:rsid w:val="007D0CCA"/>
    <w:rsid w:val="007D15A3"/>
    <w:rsid w:val="007D1AF4"/>
    <w:rsid w:val="007D1F41"/>
    <w:rsid w:val="007D2602"/>
    <w:rsid w:val="007D471A"/>
    <w:rsid w:val="007D5A0C"/>
    <w:rsid w:val="007D5E39"/>
    <w:rsid w:val="007D6A90"/>
    <w:rsid w:val="007D6D2D"/>
    <w:rsid w:val="007E0CB2"/>
    <w:rsid w:val="007E0DBF"/>
    <w:rsid w:val="007E10C2"/>
    <w:rsid w:val="007E13F8"/>
    <w:rsid w:val="007E1B77"/>
    <w:rsid w:val="007E1F5A"/>
    <w:rsid w:val="007E2816"/>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4CC"/>
    <w:rsid w:val="0080494A"/>
    <w:rsid w:val="00804FFA"/>
    <w:rsid w:val="00805DFC"/>
    <w:rsid w:val="00805EDE"/>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45A2"/>
    <w:rsid w:val="008158C3"/>
    <w:rsid w:val="008162AF"/>
    <w:rsid w:val="00816A68"/>
    <w:rsid w:val="008171C9"/>
    <w:rsid w:val="00817942"/>
    <w:rsid w:val="008203C7"/>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C93"/>
    <w:rsid w:val="00836F36"/>
    <w:rsid w:val="00837D48"/>
    <w:rsid w:val="00840575"/>
    <w:rsid w:val="008405CD"/>
    <w:rsid w:val="008410BE"/>
    <w:rsid w:val="00841555"/>
    <w:rsid w:val="0084276C"/>
    <w:rsid w:val="00842E20"/>
    <w:rsid w:val="00842EC2"/>
    <w:rsid w:val="008432E4"/>
    <w:rsid w:val="00843C49"/>
    <w:rsid w:val="00843F11"/>
    <w:rsid w:val="0084443B"/>
    <w:rsid w:val="00844F2D"/>
    <w:rsid w:val="00845348"/>
    <w:rsid w:val="00845384"/>
    <w:rsid w:val="0084680E"/>
    <w:rsid w:val="0084693C"/>
    <w:rsid w:val="008475D3"/>
    <w:rsid w:val="00847988"/>
    <w:rsid w:val="0085047B"/>
    <w:rsid w:val="00850A9E"/>
    <w:rsid w:val="00852D43"/>
    <w:rsid w:val="00853DFC"/>
    <w:rsid w:val="00854FA2"/>
    <w:rsid w:val="0085546C"/>
    <w:rsid w:val="008563B2"/>
    <w:rsid w:val="008579AE"/>
    <w:rsid w:val="00857E59"/>
    <w:rsid w:val="008607D1"/>
    <w:rsid w:val="00861355"/>
    <w:rsid w:val="008619D7"/>
    <w:rsid w:val="008619F9"/>
    <w:rsid w:val="00861A70"/>
    <w:rsid w:val="00861EE6"/>
    <w:rsid w:val="00861FB7"/>
    <w:rsid w:val="00862BBD"/>
    <w:rsid w:val="00862C9F"/>
    <w:rsid w:val="00863C84"/>
    <w:rsid w:val="00864379"/>
    <w:rsid w:val="00864A6E"/>
    <w:rsid w:val="00864BEF"/>
    <w:rsid w:val="00864CEA"/>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4B0"/>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6A2A"/>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04A"/>
    <w:rsid w:val="008A5406"/>
    <w:rsid w:val="008A5931"/>
    <w:rsid w:val="008A6B48"/>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21E"/>
    <w:rsid w:val="008B74FA"/>
    <w:rsid w:val="008B7CF8"/>
    <w:rsid w:val="008B7E25"/>
    <w:rsid w:val="008C01A4"/>
    <w:rsid w:val="008C05EE"/>
    <w:rsid w:val="008C087A"/>
    <w:rsid w:val="008C0F09"/>
    <w:rsid w:val="008C1029"/>
    <w:rsid w:val="008C10CF"/>
    <w:rsid w:val="008C1319"/>
    <w:rsid w:val="008C16CB"/>
    <w:rsid w:val="008C19FE"/>
    <w:rsid w:val="008C1B80"/>
    <w:rsid w:val="008C2474"/>
    <w:rsid w:val="008C25A0"/>
    <w:rsid w:val="008C2CDF"/>
    <w:rsid w:val="008C3245"/>
    <w:rsid w:val="008C3C6E"/>
    <w:rsid w:val="008C406F"/>
    <w:rsid w:val="008C41E1"/>
    <w:rsid w:val="008C434A"/>
    <w:rsid w:val="008C4A57"/>
    <w:rsid w:val="008C4FFC"/>
    <w:rsid w:val="008C598C"/>
    <w:rsid w:val="008C6161"/>
    <w:rsid w:val="008C6883"/>
    <w:rsid w:val="008C6F43"/>
    <w:rsid w:val="008C78E8"/>
    <w:rsid w:val="008C7EC3"/>
    <w:rsid w:val="008D054A"/>
    <w:rsid w:val="008D11DC"/>
    <w:rsid w:val="008D1586"/>
    <w:rsid w:val="008D1D5C"/>
    <w:rsid w:val="008D2F8E"/>
    <w:rsid w:val="008D35CE"/>
    <w:rsid w:val="008D38FB"/>
    <w:rsid w:val="008D3E9B"/>
    <w:rsid w:val="008D4E3D"/>
    <w:rsid w:val="008D5E29"/>
    <w:rsid w:val="008D5F23"/>
    <w:rsid w:val="008D630C"/>
    <w:rsid w:val="008E03A5"/>
    <w:rsid w:val="008E0C1F"/>
    <w:rsid w:val="008E1461"/>
    <w:rsid w:val="008E2534"/>
    <w:rsid w:val="008E25DA"/>
    <w:rsid w:val="008E2775"/>
    <w:rsid w:val="008E31C0"/>
    <w:rsid w:val="008E3A98"/>
    <w:rsid w:val="008E3BD1"/>
    <w:rsid w:val="008E3D9D"/>
    <w:rsid w:val="008E3EB8"/>
    <w:rsid w:val="008E586E"/>
    <w:rsid w:val="008E5A21"/>
    <w:rsid w:val="008E5C20"/>
    <w:rsid w:val="008E6492"/>
    <w:rsid w:val="008E652D"/>
    <w:rsid w:val="008E6789"/>
    <w:rsid w:val="008E67C7"/>
    <w:rsid w:val="008E6D55"/>
    <w:rsid w:val="008E71EF"/>
    <w:rsid w:val="008E73EA"/>
    <w:rsid w:val="008E7F88"/>
    <w:rsid w:val="008F006B"/>
    <w:rsid w:val="008F23B3"/>
    <w:rsid w:val="008F307E"/>
    <w:rsid w:val="008F3168"/>
    <w:rsid w:val="008F3AF3"/>
    <w:rsid w:val="008F3D6D"/>
    <w:rsid w:val="008F43A6"/>
    <w:rsid w:val="008F5046"/>
    <w:rsid w:val="008F6976"/>
    <w:rsid w:val="008F6CFD"/>
    <w:rsid w:val="008F70AE"/>
    <w:rsid w:val="00901A65"/>
    <w:rsid w:val="00902335"/>
    <w:rsid w:val="009023CA"/>
    <w:rsid w:val="00903AB2"/>
    <w:rsid w:val="00903AD0"/>
    <w:rsid w:val="009045B9"/>
    <w:rsid w:val="00904911"/>
    <w:rsid w:val="009051A0"/>
    <w:rsid w:val="00905239"/>
    <w:rsid w:val="00906459"/>
    <w:rsid w:val="009066D6"/>
    <w:rsid w:val="00907BAA"/>
    <w:rsid w:val="00907E03"/>
    <w:rsid w:val="00910438"/>
    <w:rsid w:val="00910896"/>
    <w:rsid w:val="00910F9E"/>
    <w:rsid w:val="0091187E"/>
    <w:rsid w:val="00912E6B"/>
    <w:rsid w:val="00913120"/>
    <w:rsid w:val="00913C25"/>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9E8"/>
    <w:rsid w:val="00945B7D"/>
    <w:rsid w:val="00946612"/>
    <w:rsid w:val="00946689"/>
    <w:rsid w:val="00946FE4"/>
    <w:rsid w:val="00946FED"/>
    <w:rsid w:val="00947B65"/>
    <w:rsid w:val="00947C66"/>
    <w:rsid w:val="00950984"/>
    <w:rsid w:val="00950E58"/>
    <w:rsid w:val="009516A2"/>
    <w:rsid w:val="009520A4"/>
    <w:rsid w:val="009522ED"/>
    <w:rsid w:val="00952D4C"/>
    <w:rsid w:val="00953252"/>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0CF"/>
    <w:rsid w:val="00970479"/>
    <w:rsid w:val="00970A5C"/>
    <w:rsid w:val="00971108"/>
    <w:rsid w:val="009724D2"/>
    <w:rsid w:val="00973045"/>
    <w:rsid w:val="00973446"/>
    <w:rsid w:val="00973A28"/>
    <w:rsid w:val="00974239"/>
    <w:rsid w:val="00974CBF"/>
    <w:rsid w:val="0097528E"/>
    <w:rsid w:val="00976504"/>
    <w:rsid w:val="00976E3C"/>
    <w:rsid w:val="00977021"/>
    <w:rsid w:val="00977624"/>
    <w:rsid w:val="009777FA"/>
    <w:rsid w:val="00977EB0"/>
    <w:rsid w:val="0098102A"/>
    <w:rsid w:val="00981277"/>
    <w:rsid w:val="00981532"/>
    <w:rsid w:val="0098183D"/>
    <w:rsid w:val="00981B80"/>
    <w:rsid w:val="009828BB"/>
    <w:rsid w:val="00982950"/>
    <w:rsid w:val="00982A5A"/>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0D"/>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79"/>
    <w:rsid w:val="009C739F"/>
    <w:rsid w:val="009C770F"/>
    <w:rsid w:val="009D10E8"/>
    <w:rsid w:val="009D16D7"/>
    <w:rsid w:val="009D1B9E"/>
    <w:rsid w:val="009D1F65"/>
    <w:rsid w:val="009D218D"/>
    <w:rsid w:val="009D2C77"/>
    <w:rsid w:val="009D2DB8"/>
    <w:rsid w:val="009D443E"/>
    <w:rsid w:val="009D4D35"/>
    <w:rsid w:val="009D4EA1"/>
    <w:rsid w:val="009D517C"/>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3F0A"/>
    <w:rsid w:val="009E4CB2"/>
    <w:rsid w:val="009E4D8F"/>
    <w:rsid w:val="009E559F"/>
    <w:rsid w:val="009E574B"/>
    <w:rsid w:val="009E5E5F"/>
    <w:rsid w:val="009E627A"/>
    <w:rsid w:val="009E6549"/>
    <w:rsid w:val="009E7281"/>
    <w:rsid w:val="009E76A0"/>
    <w:rsid w:val="009F02C8"/>
    <w:rsid w:val="009F0D7A"/>
    <w:rsid w:val="009F0E8E"/>
    <w:rsid w:val="009F1AA2"/>
    <w:rsid w:val="009F3021"/>
    <w:rsid w:val="009F3916"/>
    <w:rsid w:val="009F3B17"/>
    <w:rsid w:val="009F3D0F"/>
    <w:rsid w:val="009F525F"/>
    <w:rsid w:val="009F5756"/>
    <w:rsid w:val="009F6501"/>
    <w:rsid w:val="009F69E3"/>
    <w:rsid w:val="009F7F3F"/>
    <w:rsid w:val="00A00293"/>
    <w:rsid w:val="00A00850"/>
    <w:rsid w:val="00A00B71"/>
    <w:rsid w:val="00A00E8C"/>
    <w:rsid w:val="00A0154F"/>
    <w:rsid w:val="00A03A09"/>
    <w:rsid w:val="00A03A21"/>
    <w:rsid w:val="00A03A7D"/>
    <w:rsid w:val="00A03D29"/>
    <w:rsid w:val="00A04274"/>
    <w:rsid w:val="00A04556"/>
    <w:rsid w:val="00A047C8"/>
    <w:rsid w:val="00A048C9"/>
    <w:rsid w:val="00A04D34"/>
    <w:rsid w:val="00A052B7"/>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6D15"/>
    <w:rsid w:val="00A17225"/>
    <w:rsid w:val="00A17273"/>
    <w:rsid w:val="00A17D03"/>
    <w:rsid w:val="00A20BC6"/>
    <w:rsid w:val="00A20BDB"/>
    <w:rsid w:val="00A219F6"/>
    <w:rsid w:val="00A229A9"/>
    <w:rsid w:val="00A22E2C"/>
    <w:rsid w:val="00A2305B"/>
    <w:rsid w:val="00A233A1"/>
    <w:rsid w:val="00A23581"/>
    <w:rsid w:val="00A248A2"/>
    <w:rsid w:val="00A24E01"/>
    <w:rsid w:val="00A25B1E"/>
    <w:rsid w:val="00A25D00"/>
    <w:rsid w:val="00A27013"/>
    <w:rsid w:val="00A27488"/>
    <w:rsid w:val="00A27A6A"/>
    <w:rsid w:val="00A27C36"/>
    <w:rsid w:val="00A27F36"/>
    <w:rsid w:val="00A301F2"/>
    <w:rsid w:val="00A3030E"/>
    <w:rsid w:val="00A306FD"/>
    <w:rsid w:val="00A30CB2"/>
    <w:rsid w:val="00A31A60"/>
    <w:rsid w:val="00A32731"/>
    <w:rsid w:val="00A33094"/>
    <w:rsid w:val="00A3356B"/>
    <w:rsid w:val="00A34059"/>
    <w:rsid w:val="00A34517"/>
    <w:rsid w:val="00A345D1"/>
    <w:rsid w:val="00A35389"/>
    <w:rsid w:val="00A37362"/>
    <w:rsid w:val="00A42063"/>
    <w:rsid w:val="00A42A7E"/>
    <w:rsid w:val="00A435C8"/>
    <w:rsid w:val="00A43D30"/>
    <w:rsid w:val="00A43FBE"/>
    <w:rsid w:val="00A450E3"/>
    <w:rsid w:val="00A45237"/>
    <w:rsid w:val="00A454F9"/>
    <w:rsid w:val="00A455AE"/>
    <w:rsid w:val="00A45E35"/>
    <w:rsid w:val="00A46B22"/>
    <w:rsid w:val="00A47CB6"/>
    <w:rsid w:val="00A5008A"/>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8D7"/>
    <w:rsid w:val="00A74CF6"/>
    <w:rsid w:val="00A74F5E"/>
    <w:rsid w:val="00A75EF2"/>
    <w:rsid w:val="00A767DD"/>
    <w:rsid w:val="00A773B9"/>
    <w:rsid w:val="00A80B2B"/>
    <w:rsid w:val="00A80C11"/>
    <w:rsid w:val="00A816EA"/>
    <w:rsid w:val="00A81BB4"/>
    <w:rsid w:val="00A82084"/>
    <w:rsid w:val="00A828D2"/>
    <w:rsid w:val="00A82E2B"/>
    <w:rsid w:val="00A83844"/>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5A3"/>
    <w:rsid w:val="00A94BEB"/>
    <w:rsid w:val="00A9511E"/>
    <w:rsid w:val="00A970F1"/>
    <w:rsid w:val="00A97410"/>
    <w:rsid w:val="00A976BA"/>
    <w:rsid w:val="00AA0D12"/>
    <w:rsid w:val="00AA0F30"/>
    <w:rsid w:val="00AA1231"/>
    <w:rsid w:val="00AA130C"/>
    <w:rsid w:val="00AA153B"/>
    <w:rsid w:val="00AA15DC"/>
    <w:rsid w:val="00AA1BC7"/>
    <w:rsid w:val="00AA22C9"/>
    <w:rsid w:val="00AA2E8A"/>
    <w:rsid w:val="00AA3268"/>
    <w:rsid w:val="00AA3904"/>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3A0"/>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4F"/>
    <w:rsid w:val="00AF6B87"/>
    <w:rsid w:val="00AF7065"/>
    <w:rsid w:val="00AF799B"/>
    <w:rsid w:val="00B004C6"/>
    <w:rsid w:val="00B00877"/>
    <w:rsid w:val="00B013DD"/>
    <w:rsid w:val="00B01B06"/>
    <w:rsid w:val="00B01B4C"/>
    <w:rsid w:val="00B02451"/>
    <w:rsid w:val="00B02F5E"/>
    <w:rsid w:val="00B03531"/>
    <w:rsid w:val="00B054DF"/>
    <w:rsid w:val="00B0633C"/>
    <w:rsid w:val="00B072D4"/>
    <w:rsid w:val="00B0749D"/>
    <w:rsid w:val="00B07B47"/>
    <w:rsid w:val="00B07F69"/>
    <w:rsid w:val="00B119E7"/>
    <w:rsid w:val="00B11D0B"/>
    <w:rsid w:val="00B11E4D"/>
    <w:rsid w:val="00B1222A"/>
    <w:rsid w:val="00B12448"/>
    <w:rsid w:val="00B125DD"/>
    <w:rsid w:val="00B127CC"/>
    <w:rsid w:val="00B12C0B"/>
    <w:rsid w:val="00B138B7"/>
    <w:rsid w:val="00B13928"/>
    <w:rsid w:val="00B13945"/>
    <w:rsid w:val="00B148E7"/>
    <w:rsid w:val="00B14BFF"/>
    <w:rsid w:val="00B15A21"/>
    <w:rsid w:val="00B15C12"/>
    <w:rsid w:val="00B16676"/>
    <w:rsid w:val="00B16984"/>
    <w:rsid w:val="00B1747A"/>
    <w:rsid w:val="00B17EEB"/>
    <w:rsid w:val="00B2023F"/>
    <w:rsid w:val="00B20923"/>
    <w:rsid w:val="00B20BDA"/>
    <w:rsid w:val="00B21D44"/>
    <w:rsid w:val="00B223D3"/>
    <w:rsid w:val="00B225A1"/>
    <w:rsid w:val="00B230C7"/>
    <w:rsid w:val="00B23606"/>
    <w:rsid w:val="00B23A70"/>
    <w:rsid w:val="00B23ADB"/>
    <w:rsid w:val="00B23CE5"/>
    <w:rsid w:val="00B24823"/>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0046"/>
    <w:rsid w:val="00B50782"/>
    <w:rsid w:val="00B51878"/>
    <w:rsid w:val="00B52085"/>
    <w:rsid w:val="00B52118"/>
    <w:rsid w:val="00B5409B"/>
    <w:rsid w:val="00B5419C"/>
    <w:rsid w:val="00B5452E"/>
    <w:rsid w:val="00B5466A"/>
    <w:rsid w:val="00B54688"/>
    <w:rsid w:val="00B54DFF"/>
    <w:rsid w:val="00B55BC9"/>
    <w:rsid w:val="00B55C1A"/>
    <w:rsid w:val="00B55FCD"/>
    <w:rsid w:val="00B56887"/>
    <w:rsid w:val="00B56A1E"/>
    <w:rsid w:val="00B56AA1"/>
    <w:rsid w:val="00B56D6E"/>
    <w:rsid w:val="00B56E53"/>
    <w:rsid w:val="00B56F22"/>
    <w:rsid w:val="00B57090"/>
    <w:rsid w:val="00B57599"/>
    <w:rsid w:val="00B5774B"/>
    <w:rsid w:val="00B606C4"/>
    <w:rsid w:val="00B6194A"/>
    <w:rsid w:val="00B61FDD"/>
    <w:rsid w:val="00B62BF3"/>
    <w:rsid w:val="00B63956"/>
    <w:rsid w:val="00B642B2"/>
    <w:rsid w:val="00B642C3"/>
    <w:rsid w:val="00B648B3"/>
    <w:rsid w:val="00B64A57"/>
    <w:rsid w:val="00B65A48"/>
    <w:rsid w:val="00B65DE1"/>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7327"/>
    <w:rsid w:val="00B902FC"/>
    <w:rsid w:val="00B90810"/>
    <w:rsid w:val="00B90F1F"/>
    <w:rsid w:val="00B916C9"/>
    <w:rsid w:val="00B91ADE"/>
    <w:rsid w:val="00B9212F"/>
    <w:rsid w:val="00B92B8B"/>
    <w:rsid w:val="00B94BD7"/>
    <w:rsid w:val="00B9514D"/>
    <w:rsid w:val="00B958F2"/>
    <w:rsid w:val="00B961EB"/>
    <w:rsid w:val="00B96B30"/>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A4C"/>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25FC"/>
    <w:rsid w:val="00BD43EC"/>
    <w:rsid w:val="00BD5293"/>
    <w:rsid w:val="00BD55F6"/>
    <w:rsid w:val="00BD5D13"/>
    <w:rsid w:val="00BD7DEE"/>
    <w:rsid w:val="00BE00E4"/>
    <w:rsid w:val="00BE016C"/>
    <w:rsid w:val="00BE04B0"/>
    <w:rsid w:val="00BE050C"/>
    <w:rsid w:val="00BE06BE"/>
    <w:rsid w:val="00BE0E62"/>
    <w:rsid w:val="00BE10AA"/>
    <w:rsid w:val="00BE16C7"/>
    <w:rsid w:val="00BE1972"/>
    <w:rsid w:val="00BE2205"/>
    <w:rsid w:val="00BE28C1"/>
    <w:rsid w:val="00BE2D50"/>
    <w:rsid w:val="00BE34FE"/>
    <w:rsid w:val="00BE436E"/>
    <w:rsid w:val="00BE5162"/>
    <w:rsid w:val="00BE548E"/>
    <w:rsid w:val="00BE5C5B"/>
    <w:rsid w:val="00BE774E"/>
    <w:rsid w:val="00BF041C"/>
    <w:rsid w:val="00BF1021"/>
    <w:rsid w:val="00BF1498"/>
    <w:rsid w:val="00BF20BC"/>
    <w:rsid w:val="00BF2338"/>
    <w:rsid w:val="00BF2672"/>
    <w:rsid w:val="00BF2A6A"/>
    <w:rsid w:val="00BF35C0"/>
    <w:rsid w:val="00BF3CFB"/>
    <w:rsid w:val="00BF3E3E"/>
    <w:rsid w:val="00BF53A7"/>
    <w:rsid w:val="00BF586E"/>
    <w:rsid w:val="00BF692E"/>
    <w:rsid w:val="00BF6A8A"/>
    <w:rsid w:val="00BF6DCE"/>
    <w:rsid w:val="00BF7957"/>
    <w:rsid w:val="00BF7BBF"/>
    <w:rsid w:val="00C000D4"/>
    <w:rsid w:val="00C013F7"/>
    <w:rsid w:val="00C02260"/>
    <w:rsid w:val="00C03589"/>
    <w:rsid w:val="00C04067"/>
    <w:rsid w:val="00C04E83"/>
    <w:rsid w:val="00C0673D"/>
    <w:rsid w:val="00C06848"/>
    <w:rsid w:val="00C06CA7"/>
    <w:rsid w:val="00C1007B"/>
    <w:rsid w:val="00C1027A"/>
    <w:rsid w:val="00C10A45"/>
    <w:rsid w:val="00C116A0"/>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1C9D"/>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0CA2"/>
    <w:rsid w:val="00C318A3"/>
    <w:rsid w:val="00C318D6"/>
    <w:rsid w:val="00C3195B"/>
    <w:rsid w:val="00C31E7A"/>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50AC"/>
    <w:rsid w:val="00C47734"/>
    <w:rsid w:val="00C506C8"/>
    <w:rsid w:val="00C50899"/>
    <w:rsid w:val="00C511FB"/>
    <w:rsid w:val="00C51A24"/>
    <w:rsid w:val="00C51DB0"/>
    <w:rsid w:val="00C52E31"/>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A17"/>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1FC"/>
    <w:rsid w:val="00CA2581"/>
    <w:rsid w:val="00CA2EF3"/>
    <w:rsid w:val="00CA3919"/>
    <w:rsid w:val="00CA3BD8"/>
    <w:rsid w:val="00CA43FB"/>
    <w:rsid w:val="00CA5010"/>
    <w:rsid w:val="00CA635A"/>
    <w:rsid w:val="00CA6C01"/>
    <w:rsid w:val="00CA7145"/>
    <w:rsid w:val="00CA7570"/>
    <w:rsid w:val="00CB061A"/>
    <w:rsid w:val="00CB185E"/>
    <w:rsid w:val="00CB1CE7"/>
    <w:rsid w:val="00CB1D95"/>
    <w:rsid w:val="00CB32BB"/>
    <w:rsid w:val="00CB4463"/>
    <w:rsid w:val="00CB58F5"/>
    <w:rsid w:val="00CB5E3D"/>
    <w:rsid w:val="00CB65CE"/>
    <w:rsid w:val="00CB7C52"/>
    <w:rsid w:val="00CB7C6A"/>
    <w:rsid w:val="00CC07A1"/>
    <w:rsid w:val="00CC0E08"/>
    <w:rsid w:val="00CC1E9C"/>
    <w:rsid w:val="00CC2A92"/>
    <w:rsid w:val="00CC3099"/>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CF7220"/>
    <w:rsid w:val="00D0009C"/>
    <w:rsid w:val="00D00473"/>
    <w:rsid w:val="00D00DA2"/>
    <w:rsid w:val="00D02A2A"/>
    <w:rsid w:val="00D02E07"/>
    <w:rsid w:val="00D02F27"/>
    <w:rsid w:val="00D03558"/>
    <w:rsid w:val="00D0455B"/>
    <w:rsid w:val="00D04D64"/>
    <w:rsid w:val="00D052BE"/>
    <w:rsid w:val="00D0639F"/>
    <w:rsid w:val="00D064D8"/>
    <w:rsid w:val="00D0664D"/>
    <w:rsid w:val="00D072E3"/>
    <w:rsid w:val="00D0740C"/>
    <w:rsid w:val="00D079B1"/>
    <w:rsid w:val="00D104A7"/>
    <w:rsid w:val="00D1138C"/>
    <w:rsid w:val="00D118C6"/>
    <w:rsid w:val="00D11921"/>
    <w:rsid w:val="00D11CC8"/>
    <w:rsid w:val="00D12004"/>
    <w:rsid w:val="00D120C9"/>
    <w:rsid w:val="00D1217E"/>
    <w:rsid w:val="00D137BE"/>
    <w:rsid w:val="00D13B8B"/>
    <w:rsid w:val="00D13EFC"/>
    <w:rsid w:val="00D148A1"/>
    <w:rsid w:val="00D151D1"/>
    <w:rsid w:val="00D158CE"/>
    <w:rsid w:val="00D17052"/>
    <w:rsid w:val="00D20109"/>
    <w:rsid w:val="00D204EF"/>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146"/>
    <w:rsid w:val="00D325EB"/>
    <w:rsid w:val="00D331C4"/>
    <w:rsid w:val="00D33367"/>
    <w:rsid w:val="00D33BDC"/>
    <w:rsid w:val="00D33DA9"/>
    <w:rsid w:val="00D33F9B"/>
    <w:rsid w:val="00D341A5"/>
    <w:rsid w:val="00D341D6"/>
    <w:rsid w:val="00D344C6"/>
    <w:rsid w:val="00D3481C"/>
    <w:rsid w:val="00D349AA"/>
    <w:rsid w:val="00D353DE"/>
    <w:rsid w:val="00D3647E"/>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949"/>
    <w:rsid w:val="00D44A83"/>
    <w:rsid w:val="00D45451"/>
    <w:rsid w:val="00D460B1"/>
    <w:rsid w:val="00D46D50"/>
    <w:rsid w:val="00D46D86"/>
    <w:rsid w:val="00D46F62"/>
    <w:rsid w:val="00D51A88"/>
    <w:rsid w:val="00D52B6E"/>
    <w:rsid w:val="00D52D57"/>
    <w:rsid w:val="00D52D5F"/>
    <w:rsid w:val="00D540A4"/>
    <w:rsid w:val="00D54AC3"/>
    <w:rsid w:val="00D54DB1"/>
    <w:rsid w:val="00D54F62"/>
    <w:rsid w:val="00D5572E"/>
    <w:rsid w:val="00D55C32"/>
    <w:rsid w:val="00D55DAA"/>
    <w:rsid w:val="00D565EB"/>
    <w:rsid w:val="00D56736"/>
    <w:rsid w:val="00D573EB"/>
    <w:rsid w:val="00D60B85"/>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609"/>
    <w:rsid w:val="00D74640"/>
    <w:rsid w:val="00D74AFD"/>
    <w:rsid w:val="00D751D9"/>
    <w:rsid w:val="00D7533C"/>
    <w:rsid w:val="00D76192"/>
    <w:rsid w:val="00D761DE"/>
    <w:rsid w:val="00D77D77"/>
    <w:rsid w:val="00D805A0"/>
    <w:rsid w:val="00D81863"/>
    <w:rsid w:val="00D82098"/>
    <w:rsid w:val="00D82419"/>
    <w:rsid w:val="00D83875"/>
    <w:rsid w:val="00D84299"/>
    <w:rsid w:val="00D84E51"/>
    <w:rsid w:val="00D857B0"/>
    <w:rsid w:val="00D858C6"/>
    <w:rsid w:val="00D8593A"/>
    <w:rsid w:val="00D85F0B"/>
    <w:rsid w:val="00D85F0F"/>
    <w:rsid w:val="00D860F4"/>
    <w:rsid w:val="00D867E3"/>
    <w:rsid w:val="00D87810"/>
    <w:rsid w:val="00D90425"/>
    <w:rsid w:val="00D906E1"/>
    <w:rsid w:val="00D90950"/>
    <w:rsid w:val="00D9096F"/>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45C1"/>
    <w:rsid w:val="00DB46F6"/>
    <w:rsid w:val="00DB4AFA"/>
    <w:rsid w:val="00DB4CEA"/>
    <w:rsid w:val="00DB5113"/>
    <w:rsid w:val="00DB51CF"/>
    <w:rsid w:val="00DB5503"/>
    <w:rsid w:val="00DB569A"/>
    <w:rsid w:val="00DB5829"/>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16"/>
    <w:rsid w:val="00DE1779"/>
    <w:rsid w:val="00DE1DF8"/>
    <w:rsid w:val="00DE1FBE"/>
    <w:rsid w:val="00DE2351"/>
    <w:rsid w:val="00DE2B4F"/>
    <w:rsid w:val="00DE349F"/>
    <w:rsid w:val="00DE4741"/>
    <w:rsid w:val="00DE4DDF"/>
    <w:rsid w:val="00DE5CFE"/>
    <w:rsid w:val="00DE7352"/>
    <w:rsid w:val="00DE7532"/>
    <w:rsid w:val="00DE7554"/>
    <w:rsid w:val="00DF12E5"/>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7C3F"/>
    <w:rsid w:val="00E27C93"/>
    <w:rsid w:val="00E30477"/>
    <w:rsid w:val="00E3051A"/>
    <w:rsid w:val="00E30843"/>
    <w:rsid w:val="00E30F80"/>
    <w:rsid w:val="00E3178B"/>
    <w:rsid w:val="00E3202A"/>
    <w:rsid w:val="00E32646"/>
    <w:rsid w:val="00E32ED9"/>
    <w:rsid w:val="00E33785"/>
    <w:rsid w:val="00E34A15"/>
    <w:rsid w:val="00E34AF0"/>
    <w:rsid w:val="00E36151"/>
    <w:rsid w:val="00E36A23"/>
    <w:rsid w:val="00E3708A"/>
    <w:rsid w:val="00E371B5"/>
    <w:rsid w:val="00E37534"/>
    <w:rsid w:val="00E40EC8"/>
    <w:rsid w:val="00E40F9A"/>
    <w:rsid w:val="00E421FE"/>
    <w:rsid w:val="00E42FC8"/>
    <w:rsid w:val="00E43617"/>
    <w:rsid w:val="00E43F11"/>
    <w:rsid w:val="00E44934"/>
    <w:rsid w:val="00E455C6"/>
    <w:rsid w:val="00E46BF4"/>
    <w:rsid w:val="00E46EEE"/>
    <w:rsid w:val="00E46F5F"/>
    <w:rsid w:val="00E4743C"/>
    <w:rsid w:val="00E50565"/>
    <w:rsid w:val="00E50DB6"/>
    <w:rsid w:val="00E516F7"/>
    <w:rsid w:val="00E51705"/>
    <w:rsid w:val="00E52155"/>
    <w:rsid w:val="00E5266C"/>
    <w:rsid w:val="00E53634"/>
    <w:rsid w:val="00E5407D"/>
    <w:rsid w:val="00E5439C"/>
    <w:rsid w:val="00E546C9"/>
    <w:rsid w:val="00E5485B"/>
    <w:rsid w:val="00E55015"/>
    <w:rsid w:val="00E553E5"/>
    <w:rsid w:val="00E554B7"/>
    <w:rsid w:val="00E5573D"/>
    <w:rsid w:val="00E55824"/>
    <w:rsid w:val="00E57764"/>
    <w:rsid w:val="00E60411"/>
    <w:rsid w:val="00E60FD1"/>
    <w:rsid w:val="00E614A8"/>
    <w:rsid w:val="00E614C7"/>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34A3"/>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6101"/>
    <w:rsid w:val="00E87283"/>
    <w:rsid w:val="00E874E8"/>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086"/>
    <w:rsid w:val="00EC09D0"/>
    <w:rsid w:val="00EC0B4F"/>
    <w:rsid w:val="00EC16AE"/>
    <w:rsid w:val="00EC1E96"/>
    <w:rsid w:val="00EC324B"/>
    <w:rsid w:val="00EC356E"/>
    <w:rsid w:val="00EC40CC"/>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993"/>
    <w:rsid w:val="00EE39E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CDC"/>
    <w:rsid w:val="00EF7E38"/>
    <w:rsid w:val="00F0038B"/>
    <w:rsid w:val="00F00A8C"/>
    <w:rsid w:val="00F00C81"/>
    <w:rsid w:val="00F00DEA"/>
    <w:rsid w:val="00F00F66"/>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5301"/>
    <w:rsid w:val="00F15F84"/>
    <w:rsid w:val="00F16446"/>
    <w:rsid w:val="00F16B15"/>
    <w:rsid w:val="00F1711D"/>
    <w:rsid w:val="00F17177"/>
    <w:rsid w:val="00F174AB"/>
    <w:rsid w:val="00F1791B"/>
    <w:rsid w:val="00F17CE4"/>
    <w:rsid w:val="00F200A3"/>
    <w:rsid w:val="00F21933"/>
    <w:rsid w:val="00F21BC3"/>
    <w:rsid w:val="00F22A98"/>
    <w:rsid w:val="00F22B3F"/>
    <w:rsid w:val="00F23845"/>
    <w:rsid w:val="00F23E33"/>
    <w:rsid w:val="00F2548E"/>
    <w:rsid w:val="00F257EE"/>
    <w:rsid w:val="00F25825"/>
    <w:rsid w:val="00F26264"/>
    <w:rsid w:val="00F30105"/>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3B09"/>
    <w:rsid w:val="00F44CD1"/>
    <w:rsid w:val="00F450CE"/>
    <w:rsid w:val="00F453D1"/>
    <w:rsid w:val="00F4548B"/>
    <w:rsid w:val="00F454B2"/>
    <w:rsid w:val="00F46A05"/>
    <w:rsid w:val="00F502D6"/>
    <w:rsid w:val="00F504AB"/>
    <w:rsid w:val="00F506D1"/>
    <w:rsid w:val="00F5109F"/>
    <w:rsid w:val="00F518A2"/>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0EB7"/>
    <w:rsid w:val="00F712E9"/>
    <w:rsid w:val="00F71940"/>
    <w:rsid w:val="00F7200F"/>
    <w:rsid w:val="00F72064"/>
    <w:rsid w:val="00F720D6"/>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4FE"/>
    <w:rsid w:val="00F87E69"/>
    <w:rsid w:val="00F900FC"/>
    <w:rsid w:val="00F901DD"/>
    <w:rsid w:val="00F903E5"/>
    <w:rsid w:val="00F910B3"/>
    <w:rsid w:val="00F91313"/>
    <w:rsid w:val="00F928AD"/>
    <w:rsid w:val="00F93706"/>
    <w:rsid w:val="00F938AA"/>
    <w:rsid w:val="00F93BFC"/>
    <w:rsid w:val="00F93FA7"/>
    <w:rsid w:val="00F946A1"/>
    <w:rsid w:val="00F958DF"/>
    <w:rsid w:val="00F958EB"/>
    <w:rsid w:val="00F96457"/>
    <w:rsid w:val="00F96CCB"/>
    <w:rsid w:val="00F96EBA"/>
    <w:rsid w:val="00F96F6E"/>
    <w:rsid w:val="00F97067"/>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0F5"/>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6905"/>
    <w:rsid w:val="00FC7D86"/>
    <w:rsid w:val="00FD0105"/>
    <w:rsid w:val="00FD078E"/>
    <w:rsid w:val="00FD09EF"/>
    <w:rsid w:val="00FD18A5"/>
    <w:rsid w:val="00FD234F"/>
    <w:rsid w:val="00FD25E8"/>
    <w:rsid w:val="00FD266E"/>
    <w:rsid w:val="00FD3BAC"/>
    <w:rsid w:val="00FD3FBF"/>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1D3A"/>
    <w:rsid w:val="00FE30D2"/>
    <w:rsid w:val="00FE414F"/>
    <w:rsid w:val="00FE4847"/>
    <w:rsid w:val="00FE6570"/>
    <w:rsid w:val="00FE6896"/>
    <w:rsid w:val="00FE6F20"/>
    <w:rsid w:val="00FE70E7"/>
    <w:rsid w:val="00FE7D06"/>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8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w:uiPriority="99"/>
    <w:lsdException w:name="List 2" w:uiPriority="99"/>
    <w:lsdException w:name="Title" w:uiPriority="1" w:qFormat="1"/>
    <w:lsdException w:name="Body Text" w:uiPriority="1" w:qFormat="1"/>
    <w:lsdException w:name="Subtitle" w:qFormat="1"/>
    <w:lsdException w:name="Body Text 2" w:uiPriority="99"/>
    <w:lsdException w:name="Hyperlink" w:uiPriority="99"/>
    <w:lsdException w:name="Strong" w:uiPriority="22"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1"/>
    <w:qFormat/>
    <w:rsid w:val="005E4CF3"/>
    <w:pPr>
      <w:keepNext/>
      <w:outlineLvl w:val="0"/>
    </w:pPr>
    <w:rPr>
      <w:sz w:val="28"/>
    </w:rPr>
  </w:style>
  <w:style w:type="paragraph" w:styleId="20">
    <w:name w:val="heading 2"/>
    <w:basedOn w:val="a1"/>
    <w:next w:val="a1"/>
    <w:link w:val="21"/>
    <w:uiPriority w:val="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1"/>
    <w:rsid w:val="005013D5"/>
    <w:rPr>
      <w:sz w:val="28"/>
    </w:rPr>
  </w:style>
  <w:style w:type="character" w:customStyle="1" w:styleId="21">
    <w:name w:val="Заголовок 2 Знак"/>
    <w:basedOn w:val="a2"/>
    <w:link w:val="20"/>
    <w:uiPriority w:val="9"/>
    <w:rsid w:val="005013D5"/>
    <w:rPr>
      <w:sz w:val="28"/>
    </w:rPr>
  </w:style>
  <w:style w:type="character" w:customStyle="1" w:styleId="30">
    <w:name w:val="Заголовок 3 Знак"/>
    <w:basedOn w:val="a2"/>
    <w:link w:val="3"/>
    <w:uiPriority w:val="99"/>
    <w:rsid w:val="00763276"/>
    <w:rPr>
      <w:sz w:val="24"/>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paragraph" w:styleId="a5">
    <w:name w:val="Body Text"/>
    <w:basedOn w:val="a1"/>
    <w:link w:val="a6"/>
    <w:uiPriority w:val="1"/>
    <w:qFormat/>
    <w:rsid w:val="005E4CF3"/>
    <w:rPr>
      <w:b/>
      <w:sz w:val="28"/>
    </w:rPr>
  </w:style>
  <w:style w:type="character" w:customStyle="1" w:styleId="a6">
    <w:name w:val="Основной текст Знак"/>
    <w:basedOn w:val="a2"/>
    <w:link w:val="a5"/>
    <w:uiPriority w:val="99"/>
    <w:rsid w:val="00941B73"/>
    <w:rPr>
      <w:b/>
      <w:sz w:val="28"/>
    </w:rPr>
  </w:style>
  <w:style w:type="paragraph" w:styleId="22">
    <w:name w:val="Body Text 2"/>
    <w:basedOn w:val="a1"/>
    <w:link w:val="23"/>
    <w:uiPriority w:val="99"/>
    <w:rsid w:val="005E4CF3"/>
    <w:pPr>
      <w:jc w:val="both"/>
    </w:pPr>
    <w:rPr>
      <w:sz w:val="28"/>
    </w:rPr>
  </w:style>
  <w:style w:type="character" w:customStyle="1" w:styleId="23">
    <w:name w:val="Основной текст 2 Знак"/>
    <w:basedOn w:val="a2"/>
    <w:link w:val="22"/>
    <w:uiPriority w:val="99"/>
    <w:rsid w:val="005013D5"/>
    <w:rPr>
      <w:sz w:val="28"/>
    </w:rPr>
  </w:style>
  <w:style w:type="paragraph" w:styleId="a7">
    <w:name w:val="Body Text Indent"/>
    <w:basedOn w:val="a1"/>
    <w:link w:val="a8"/>
    <w:rsid w:val="005E4CF3"/>
    <w:pPr>
      <w:ind w:firstLine="567"/>
      <w:jc w:val="both"/>
    </w:pPr>
    <w:rPr>
      <w:sz w:val="28"/>
    </w:rPr>
  </w:style>
  <w:style w:type="character" w:customStyle="1" w:styleId="a8">
    <w:name w:val="Основной текст с отступом Знак"/>
    <w:basedOn w:val="a2"/>
    <w:link w:val="a7"/>
    <w:uiPriority w:val="99"/>
    <w:rsid w:val="00AB432B"/>
    <w:rPr>
      <w:sz w:val="28"/>
    </w:rPr>
  </w:style>
  <w:style w:type="paragraph" w:styleId="31">
    <w:name w:val="Body Text 3"/>
    <w:basedOn w:val="a1"/>
    <w:link w:val="32"/>
    <w:rsid w:val="005E4CF3"/>
    <w:rPr>
      <w:sz w:val="24"/>
    </w:rPr>
  </w:style>
  <w:style w:type="character" w:customStyle="1" w:styleId="32">
    <w:name w:val="Основной текст 3 Знак"/>
    <w:basedOn w:val="a2"/>
    <w:link w:val="31"/>
    <w:rsid w:val="00DE2B4F"/>
    <w:rPr>
      <w:sz w:val="24"/>
    </w:rPr>
  </w:style>
  <w:style w:type="paragraph" w:styleId="24">
    <w:name w:val="Body Text Indent 2"/>
    <w:basedOn w:val="a1"/>
    <w:link w:val="25"/>
    <w:rsid w:val="005E4CF3"/>
    <w:pPr>
      <w:ind w:firstLine="567"/>
      <w:jc w:val="center"/>
    </w:pPr>
    <w:rPr>
      <w:sz w:val="28"/>
    </w:rPr>
  </w:style>
  <w:style w:type="character" w:customStyle="1" w:styleId="25">
    <w:name w:val="Основной текст с отступом 2 Знак"/>
    <w:basedOn w:val="a2"/>
    <w:link w:val="24"/>
    <w:uiPriority w:val="99"/>
    <w:rsid w:val="005013D5"/>
    <w:rPr>
      <w:sz w:val="28"/>
    </w:rPr>
  </w:style>
  <w:style w:type="paragraph" w:styleId="33">
    <w:name w:val="Body Text Indent 3"/>
    <w:basedOn w:val="a1"/>
    <w:link w:val="34"/>
    <w:rsid w:val="005E4CF3"/>
    <w:pPr>
      <w:ind w:firstLine="567"/>
    </w:pPr>
    <w:rPr>
      <w:sz w:val="28"/>
      <w:szCs w:val="28"/>
    </w:rPr>
  </w:style>
  <w:style w:type="character" w:customStyle="1" w:styleId="34">
    <w:name w:val="Основной текст с отступом 3 Знак"/>
    <w:basedOn w:val="a2"/>
    <w:link w:val="33"/>
    <w:uiPriority w:val="99"/>
    <w:rsid w:val="009A77FF"/>
    <w:rPr>
      <w:sz w:val="28"/>
      <w:szCs w:val="28"/>
    </w:rPr>
  </w:style>
  <w:style w:type="paragraph" w:styleId="a9">
    <w:name w:val="Balloon Text"/>
    <w:basedOn w:val="a1"/>
    <w:link w:val="aa"/>
    <w:uiPriority w:val="99"/>
    <w:semiHidden/>
    <w:rsid w:val="005E4CF3"/>
    <w:rPr>
      <w:rFonts w:ascii="Tahoma" w:hAnsi="Tahoma" w:cs="Tahoma"/>
      <w:sz w:val="16"/>
      <w:szCs w:val="16"/>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table" w:styleId="ab">
    <w:name w:val="Table Grid"/>
    <w:basedOn w:val="a3"/>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character" w:customStyle="1" w:styleId="ad">
    <w:name w:val="Верхний колонтитул Знак"/>
    <w:basedOn w:val="a2"/>
    <w:link w:val="ac"/>
    <w:uiPriority w:val="99"/>
    <w:rsid w:val="00FA6D0B"/>
    <w:rPr>
      <w:sz w:val="28"/>
      <w:szCs w:val="24"/>
    </w:rPr>
  </w:style>
  <w:style w:type="paragraph" w:customStyle="1" w:styleId="ConsPlusNonformat">
    <w:name w:val="ConsPlusNonformat"/>
    <w:link w:val="ConsPlusNonformat0"/>
    <w:uiPriority w:val="99"/>
    <w:qFormat/>
    <w:rsid w:val="00C935A4"/>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F43B09"/>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BE28C1"/>
    <w:rPr>
      <w:rFonts w:ascii="Arial" w:hAnsi="Arial" w:cs="Arial"/>
      <w:lang w:val="ru-RU" w:eastAsia="ru-RU" w:bidi="ar-SA"/>
    </w:rPr>
  </w:style>
  <w:style w:type="paragraph" w:styleId="ae">
    <w:name w:val="Title"/>
    <w:basedOn w:val="a1"/>
    <w:uiPriority w:val="1"/>
    <w:qFormat/>
    <w:rsid w:val="00BD43EC"/>
    <w:pPr>
      <w:jc w:val="center"/>
    </w:pPr>
    <w:rPr>
      <w:sz w:val="28"/>
      <w:szCs w:val="24"/>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styleId="af1">
    <w:name w:val="Hyperlink"/>
    <w:basedOn w:val="a2"/>
    <w:uiPriority w:val="99"/>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character" w:customStyle="1" w:styleId="af3">
    <w:name w:val="Обычный (веб) Знак"/>
    <w:link w:val="af2"/>
    <w:uiPriority w:val="99"/>
    <w:locked/>
    <w:rsid w:val="00DC1298"/>
    <w:rPr>
      <w:sz w:val="24"/>
      <w:szCs w:val="24"/>
    </w:rPr>
  </w:style>
  <w:style w:type="paragraph" w:styleId="af4">
    <w:name w:val="List Paragraph"/>
    <w:basedOn w:val="a1"/>
    <w:uiPriority w:val="1"/>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3pt">
    <w:name w:val="Основной текст + Интервал 3 pt"/>
    <w:basedOn w:val="a2"/>
    <w:rsid w:val="006938C8"/>
    <w:rPr>
      <w:spacing w:val="60"/>
      <w:sz w:val="22"/>
      <w:szCs w:val="22"/>
      <w:lang w:bidi="ar-SA"/>
    </w:rPr>
  </w:style>
  <w:style w:type="character" w:styleId="af8">
    <w:name w:val="page number"/>
    <w:basedOn w:val="a2"/>
    <w:rsid w:val="00DC1298"/>
  </w:style>
  <w:style w:type="paragraph" w:styleId="af9">
    <w:name w:val="No Spacing"/>
    <w:link w:val="afa"/>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locked/>
    <w:rsid w:val="005013D5"/>
    <w:rPr>
      <w:rFonts w:ascii="Sylfaen" w:hAnsi="Sylfaen"/>
      <w:spacing w:val="40"/>
      <w:sz w:val="30"/>
      <w:szCs w:val="30"/>
      <w:shd w:val="clear" w:color="auto" w:fill="FFFFFF"/>
    </w:rPr>
  </w:style>
  <w:style w:type="paragraph" w:customStyle="1" w:styleId="36">
    <w:name w:val="Основной текст (3)"/>
    <w:basedOn w:val="a1"/>
    <w:link w:val="35"/>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 w:type="paragraph" w:styleId="aff5">
    <w:name w:val="Subtitle"/>
    <w:basedOn w:val="a1"/>
    <w:link w:val="aff6"/>
    <w:qFormat/>
    <w:rsid w:val="00647868"/>
    <w:pPr>
      <w:jc w:val="both"/>
    </w:pPr>
    <w:rPr>
      <w:sz w:val="28"/>
      <w:szCs w:val="24"/>
    </w:rPr>
  </w:style>
  <w:style w:type="character" w:customStyle="1" w:styleId="aff6">
    <w:name w:val="Подзаголовок Знак"/>
    <w:basedOn w:val="a2"/>
    <w:link w:val="aff5"/>
    <w:rsid w:val="00647868"/>
    <w:rPr>
      <w:sz w:val="28"/>
      <w:szCs w:val="24"/>
    </w:rPr>
  </w:style>
  <w:style w:type="paragraph" w:styleId="aff7">
    <w:name w:val="endnote text"/>
    <w:basedOn w:val="a1"/>
    <w:link w:val="aff8"/>
    <w:uiPriority w:val="99"/>
    <w:rsid w:val="00F43B09"/>
    <w:rPr>
      <w:rFonts w:ascii="Calibri" w:hAnsi="Calibri"/>
      <w:lang w:eastAsia="en-US"/>
    </w:rPr>
  </w:style>
  <w:style w:type="character" w:customStyle="1" w:styleId="aff8">
    <w:name w:val="Текст концевой сноски Знак"/>
    <w:basedOn w:val="a2"/>
    <w:link w:val="aff7"/>
    <w:uiPriority w:val="99"/>
    <w:rsid w:val="00F43B09"/>
    <w:rPr>
      <w:rFonts w:ascii="Calibri" w:hAnsi="Calibri"/>
      <w:lang w:eastAsia="en-US"/>
    </w:rPr>
  </w:style>
  <w:style w:type="character" w:styleId="aff9">
    <w:name w:val="endnote reference"/>
    <w:uiPriority w:val="99"/>
    <w:rsid w:val="00F43B09"/>
    <w:rPr>
      <w:rFonts w:cs="Times New Roman"/>
      <w:vertAlign w:val="superscript"/>
    </w:rPr>
  </w:style>
  <w:style w:type="paragraph" w:styleId="affa">
    <w:name w:val="footnote text"/>
    <w:basedOn w:val="a1"/>
    <w:link w:val="affb"/>
    <w:uiPriority w:val="99"/>
    <w:rsid w:val="00F43B09"/>
    <w:rPr>
      <w:rFonts w:ascii="Calibri" w:hAnsi="Calibri"/>
      <w:lang w:eastAsia="en-US"/>
    </w:rPr>
  </w:style>
  <w:style w:type="character" w:customStyle="1" w:styleId="affb">
    <w:name w:val="Текст сноски Знак"/>
    <w:basedOn w:val="a2"/>
    <w:link w:val="affa"/>
    <w:uiPriority w:val="99"/>
    <w:rsid w:val="00F43B09"/>
    <w:rPr>
      <w:rFonts w:ascii="Calibri" w:hAnsi="Calibri"/>
      <w:lang w:eastAsia="en-US"/>
    </w:rPr>
  </w:style>
  <w:style w:type="character" w:styleId="affc">
    <w:name w:val="footnote reference"/>
    <w:aliases w:val="Знак сноски-FN,Ciae niinee-FN,Знак сноски 1"/>
    <w:uiPriority w:val="99"/>
    <w:rsid w:val="00F43B09"/>
    <w:rPr>
      <w:rFonts w:cs="Times New Roman"/>
      <w:vertAlign w:val="superscript"/>
    </w:rPr>
  </w:style>
  <w:style w:type="paragraph" w:customStyle="1" w:styleId="210">
    <w:name w:val="Основной текст с отступом 21"/>
    <w:basedOn w:val="a1"/>
    <w:rsid w:val="00F43B09"/>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F43B09"/>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fontstyle01">
    <w:name w:val="fontstyle01"/>
    <w:rsid w:val="00F43B09"/>
    <w:rPr>
      <w:rFonts w:ascii="TimesNewRomanPSMT" w:hAnsi="TimesNewRomanPSMT" w:hint="default"/>
      <w:b w:val="0"/>
      <w:bCs w:val="0"/>
      <w:i w:val="0"/>
      <w:iCs w:val="0"/>
      <w:color w:val="000000"/>
      <w:sz w:val="28"/>
      <w:szCs w:val="28"/>
    </w:rPr>
  </w:style>
  <w:style w:type="paragraph" w:customStyle="1" w:styleId="110">
    <w:name w:val="Заголовок 11"/>
    <w:basedOn w:val="a1"/>
    <w:uiPriority w:val="1"/>
    <w:qFormat/>
    <w:rsid w:val="00F43B09"/>
    <w:pPr>
      <w:widowControl w:val="0"/>
      <w:autoSpaceDE w:val="0"/>
      <w:autoSpaceDN w:val="0"/>
      <w:ind w:left="187"/>
      <w:jc w:val="center"/>
      <w:outlineLvl w:val="1"/>
    </w:pPr>
    <w:rPr>
      <w:b/>
      <w:bCs/>
      <w:sz w:val="28"/>
      <w:szCs w:val="28"/>
      <w:lang w:eastAsia="en-US"/>
    </w:rPr>
  </w:style>
  <w:style w:type="character" w:customStyle="1" w:styleId="29">
    <w:name w:val="Колонтитул (2)_"/>
    <w:basedOn w:val="a2"/>
    <w:link w:val="2a"/>
    <w:rsid w:val="00F43B09"/>
  </w:style>
  <w:style w:type="paragraph" w:customStyle="1" w:styleId="2a">
    <w:name w:val="Колонтитул (2)"/>
    <w:basedOn w:val="a1"/>
    <w:link w:val="29"/>
    <w:rsid w:val="00F43B09"/>
    <w:pPr>
      <w:widowControl w:val="0"/>
    </w:pPr>
  </w:style>
  <w:style w:type="character" w:customStyle="1" w:styleId="affd">
    <w:name w:val="Сноска_"/>
    <w:basedOn w:val="a2"/>
    <w:link w:val="affe"/>
    <w:rsid w:val="00F43B09"/>
  </w:style>
  <w:style w:type="paragraph" w:customStyle="1" w:styleId="affe">
    <w:name w:val="Сноска"/>
    <w:basedOn w:val="a1"/>
    <w:link w:val="affd"/>
    <w:rsid w:val="00F43B09"/>
    <w:pPr>
      <w:widowControl w:val="0"/>
    </w:pPr>
  </w:style>
  <w:style w:type="character" w:customStyle="1" w:styleId="2b">
    <w:name w:val="Заголовок №2_"/>
    <w:basedOn w:val="a2"/>
    <w:link w:val="2c"/>
    <w:rsid w:val="00F43B09"/>
    <w:rPr>
      <w:b/>
      <w:bCs/>
      <w:sz w:val="28"/>
      <w:szCs w:val="28"/>
    </w:rPr>
  </w:style>
  <w:style w:type="paragraph" w:customStyle="1" w:styleId="2c">
    <w:name w:val="Заголовок №2"/>
    <w:basedOn w:val="a1"/>
    <w:link w:val="2b"/>
    <w:rsid w:val="00F43B09"/>
    <w:pPr>
      <w:widowControl w:val="0"/>
      <w:spacing w:after="320"/>
      <w:jc w:val="center"/>
      <w:outlineLvl w:val="1"/>
    </w:pPr>
    <w:rPr>
      <w:b/>
      <w:bCs/>
      <w:sz w:val="28"/>
      <w:szCs w:val="28"/>
    </w:rPr>
  </w:style>
  <w:style w:type="character" w:customStyle="1" w:styleId="afff">
    <w:name w:val="Другое_"/>
    <w:basedOn w:val="a2"/>
    <w:link w:val="afff0"/>
    <w:rsid w:val="00F43B09"/>
    <w:rPr>
      <w:sz w:val="28"/>
      <w:szCs w:val="28"/>
    </w:rPr>
  </w:style>
  <w:style w:type="paragraph" w:customStyle="1" w:styleId="afff0">
    <w:name w:val="Другое"/>
    <w:basedOn w:val="a1"/>
    <w:link w:val="afff"/>
    <w:rsid w:val="00F43B09"/>
    <w:pPr>
      <w:widowControl w:val="0"/>
      <w:ind w:firstLine="400"/>
    </w:pPr>
    <w:rPr>
      <w:sz w:val="28"/>
      <w:szCs w:val="28"/>
    </w:rPr>
  </w:style>
  <w:style w:type="character" w:customStyle="1" w:styleId="61">
    <w:name w:val="Основной текст (6)_"/>
    <w:basedOn w:val="a2"/>
    <w:link w:val="62"/>
    <w:rsid w:val="00F43B09"/>
    <w:rPr>
      <w:sz w:val="26"/>
      <w:szCs w:val="26"/>
    </w:rPr>
  </w:style>
  <w:style w:type="paragraph" w:customStyle="1" w:styleId="62">
    <w:name w:val="Основной текст (6)"/>
    <w:basedOn w:val="a1"/>
    <w:link w:val="61"/>
    <w:rsid w:val="00F43B09"/>
    <w:pPr>
      <w:widowControl w:val="0"/>
      <w:spacing w:after="50" w:line="271" w:lineRule="auto"/>
    </w:pPr>
    <w:rPr>
      <w:sz w:val="26"/>
      <w:szCs w:val="26"/>
    </w:rPr>
  </w:style>
  <w:style w:type="character" w:customStyle="1" w:styleId="71">
    <w:name w:val="Основной текст (7)_"/>
    <w:basedOn w:val="a2"/>
    <w:link w:val="72"/>
    <w:rsid w:val="00F43B09"/>
    <w:rPr>
      <w:i/>
      <w:iCs/>
      <w:sz w:val="18"/>
      <w:szCs w:val="18"/>
    </w:rPr>
  </w:style>
  <w:style w:type="paragraph" w:customStyle="1" w:styleId="72">
    <w:name w:val="Основной текст (7)"/>
    <w:basedOn w:val="a1"/>
    <w:link w:val="71"/>
    <w:rsid w:val="00F43B09"/>
    <w:pPr>
      <w:widowControl w:val="0"/>
      <w:spacing w:after="540"/>
      <w:jc w:val="center"/>
    </w:pPr>
    <w:rPr>
      <w:i/>
      <w:iCs/>
      <w:sz w:val="18"/>
      <w:szCs w:val="18"/>
    </w:rPr>
  </w:style>
  <w:style w:type="character" w:customStyle="1" w:styleId="afff1">
    <w:name w:val="Оглавление_"/>
    <w:basedOn w:val="a2"/>
    <w:link w:val="afff2"/>
    <w:rsid w:val="00F43B09"/>
    <w:rPr>
      <w:sz w:val="26"/>
      <w:szCs w:val="26"/>
    </w:rPr>
  </w:style>
  <w:style w:type="paragraph" w:customStyle="1" w:styleId="afff2">
    <w:name w:val="Оглавление"/>
    <w:basedOn w:val="a1"/>
    <w:link w:val="afff1"/>
    <w:rsid w:val="00F43B09"/>
    <w:pPr>
      <w:widowControl w:val="0"/>
      <w:spacing w:after="30" w:line="276" w:lineRule="auto"/>
      <w:ind w:firstLine="600"/>
    </w:pPr>
    <w:rPr>
      <w:sz w:val="26"/>
      <w:szCs w:val="26"/>
    </w:rPr>
  </w:style>
  <w:style w:type="character" w:customStyle="1" w:styleId="15">
    <w:name w:val="Заголовок №1_"/>
    <w:basedOn w:val="a2"/>
    <w:link w:val="16"/>
    <w:rsid w:val="00F43B09"/>
    <w:rPr>
      <w:rFonts w:ascii="Arial" w:eastAsia="Arial" w:hAnsi="Arial" w:cs="Arial"/>
      <w:sz w:val="28"/>
      <w:szCs w:val="28"/>
    </w:rPr>
  </w:style>
  <w:style w:type="paragraph" w:customStyle="1" w:styleId="16">
    <w:name w:val="Заголовок №1"/>
    <w:basedOn w:val="a1"/>
    <w:link w:val="15"/>
    <w:rsid w:val="00F43B09"/>
    <w:pPr>
      <w:widowControl w:val="0"/>
      <w:ind w:left="930"/>
      <w:outlineLvl w:val="0"/>
    </w:pPr>
    <w:rPr>
      <w:rFonts w:ascii="Arial" w:eastAsia="Arial" w:hAnsi="Arial" w:cs="Arial"/>
      <w:sz w:val="28"/>
      <w:szCs w:val="28"/>
    </w:rPr>
  </w:style>
  <w:style w:type="character" w:customStyle="1" w:styleId="afff3">
    <w:name w:val="Подпись к таблице_"/>
    <w:basedOn w:val="a2"/>
    <w:link w:val="afff4"/>
    <w:rsid w:val="00F43B09"/>
    <w:rPr>
      <w:sz w:val="26"/>
      <w:szCs w:val="26"/>
    </w:rPr>
  </w:style>
  <w:style w:type="paragraph" w:customStyle="1" w:styleId="afff4">
    <w:name w:val="Подпись к таблице"/>
    <w:basedOn w:val="a1"/>
    <w:link w:val="afff3"/>
    <w:rsid w:val="00F43B09"/>
    <w:pPr>
      <w:widowControl w:val="0"/>
    </w:pPr>
    <w:rPr>
      <w:sz w:val="26"/>
      <w:szCs w:val="26"/>
    </w:rPr>
  </w:style>
  <w:style w:type="character" w:customStyle="1" w:styleId="81">
    <w:name w:val="Основной текст (8)_"/>
    <w:basedOn w:val="a2"/>
    <w:link w:val="82"/>
    <w:rsid w:val="00F43B09"/>
    <w:rPr>
      <w:rFonts w:ascii="Microsoft Sans Serif" w:eastAsia="Microsoft Sans Serif" w:hAnsi="Microsoft Sans Serif" w:cs="Microsoft Sans Serif"/>
      <w:sz w:val="28"/>
      <w:szCs w:val="28"/>
    </w:rPr>
  </w:style>
  <w:style w:type="paragraph" w:customStyle="1" w:styleId="82">
    <w:name w:val="Основной текст (8)"/>
    <w:basedOn w:val="a1"/>
    <w:link w:val="81"/>
    <w:rsid w:val="00F43B09"/>
    <w:pPr>
      <w:widowControl w:val="0"/>
      <w:spacing w:line="233" w:lineRule="auto"/>
      <w:jc w:val="center"/>
    </w:pPr>
    <w:rPr>
      <w:rFonts w:ascii="Microsoft Sans Serif" w:eastAsia="Microsoft Sans Serif" w:hAnsi="Microsoft Sans Serif" w:cs="Microsoft Sans Serif"/>
      <w:sz w:val="28"/>
      <w:szCs w:val="28"/>
    </w:rPr>
  </w:style>
  <w:style w:type="character" w:customStyle="1" w:styleId="afff5">
    <w:name w:val="Колонтитул_"/>
    <w:basedOn w:val="a2"/>
    <w:link w:val="afff6"/>
    <w:rsid w:val="00F43B09"/>
  </w:style>
  <w:style w:type="paragraph" w:customStyle="1" w:styleId="afff6">
    <w:name w:val="Колонтитул"/>
    <w:basedOn w:val="a1"/>
    <w:link w:val="afff5"/>
    <w:rsid w:val="00F43B09"/>
    <w:pPr>
      <w:widowControl w:val="0"/>
    </w:pPr>
  </w:style>
  <w:style w:type="paragraph" w:customStyle="1" w:styleId="docdata">
    <w:name w:val="docdata"/>
    <w:aliases w:val="docy,v5,2036,bqiaagaaeyqcaaagiaiaaap5baaabqcfaaaaaaaaaaaaaaaaaaaaaaaaaaaaaaaaaaaaaaaaaaaaaaaaaaaaaaaaaaaaaaaaaaaaaaaaaaaaaaaaaaaaaaaaaaaaaaaaaaaaaaaaaaaaaaaaaaaaaaaaaaaaaaaaaaaaaaaaaaaaaaaaaaaaaaaaaaaaaaaaaaaaaaaaaaaaaaaaaaaaaaaaaaaaaaaaaaaaaaaa"/>
    <w:basedOn w:val="a1"/>
    <w:rsid w:val="00F43B0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05373453">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67856648">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78172785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37E4B8E-19AF-4737-8AC3-C0A54FAC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14231</Words>
  <Characters>81120</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95161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4</cp:revision>
  <cp:lastPrinted>2025-06-10T06:47:00Z</cp:lastPrinted>
  <dcterms:created xsi:type="dcterms:W3CDTF">2025-06-10T06:48:00Z</dcterms:created>
  <dcterms:modified xsi:type="dcterms:W3CDTF">2025-06-10T06:49:00Z</dcterms:modified>
</cp:coreProperties>
</file>