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0</w:t>
      </w:r>
      <w:r w:rsidR="00C84463">
        <w:rPr>
          <w:b/>
          <w:sz w:val="28"/>
          <w:szCs w:val="28"/>
          <w:u w:val="single"/>
        </w:rPr>
        <w:t>9</w:t>
      </w:r>
      <w:r w:rsidR="00E13056">
        <w:rPr>
          <w:b/>
          <w:sz w:val="28"/>
          <w:szCs w:val="28"/>
          <w:u w:val="single"/>
        </w:rPr>
        <w:t xml:space="preserve"> августа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4</w:t>
      </w:r>
      <w:r w:rsidR="00C12A9C">
        <w:rPr>
          <w:b/>
          <w:sz w:val="28"/>
          <w:szCs w:val="28"/>
          <w:u w:val="single"/>
        </w:rPr>
        <w:t>4</w:t>
      </w:r>
      <w:r w:rsidR="00C84463">
        <w:rPr>
          <w:b/>
          <w:sz w:val="28"/>
          <w:szCs w:val="28"/>
          <w:u w:val="single"/>
        </w:rPr>
        <w:t>9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70C" w:rsidRDefault="0044570C" w:rsidP="0044570C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44570C" w:rsidRDefault="0044570C" w:rsidP="0044570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570C" w:rsidRDefault="0044570C" w:rsidP="0044570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570C" w:rsidRDefault="0044570C" w:rsidP="0044570C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постановлением Правительства Российской Федерации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на использование земель или земельного участка, находящихся        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Областного государственного бюджетного учреждения «Управление капитального строительства Смоленской области», ИНН 6730081331, ОГРН 1096731003522, расположенного по адресу: </w:t>
      </w:r>
      <w:r w:rsidRPr="00485DC1">
        <w:rPr>
          <w:sz w:val="28"/>
          <w:szCs w:val="28"/>
        </w:rPr>
        <w:t>214000, Смоленская</w:t>
      </w:r>
      <w:r>
        <w:rPr>
          <w:sz w:val="28"/>
          <w:szCs w:val="28"/>
        </w:rPr>
        <w:t xml:space="preserve"> область, г. Смоленск,                        ул. Октябрьской революции, д. 14А, схемы границ предполагаем                                     к использованию земель или части земельных участков на кадастровом плане территории,</w:t>
      </w:r>
    </w:p>
    <w:p w:rsidR="0044570C" w:rsidRDefault="0044570C" w:rsidP="0044570C">
      <w:pPr>
        <w:ind w:firstLine="709"/>
        <w:jc w:val="both"/>
        <w:rPr>
          <w:sz w:val="28"/>
          <w:szCs w:val="28"/>
        </w:rPr>
      </w:pPr>
    </w:p>
    <w:p w:rsidR="0044570C" w:rsidRDefault="0044570C" w:rsidP="0044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4570C" w:rsidRDefault="0044570C" w:rsidP="0044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4570C" w:rsidRDefault="0044570C" w:rsidP="0044570C">
      <w:pPr>
        <w:tabs>
          <w:tab w:val="left" w:pos="993"/>
        </w:tabs>
        <w:jc w:val="both"/>
        <w:rPr>
          <w:sz w:val="28"/>
          <w:szCs w:val="28"/>
        </w:rPr>
      </w:pPr>
    </w:p>
    <w:p w:rsidR="0044570C" w:rsidRPr="00781CCE" w:rsidRDefault="0044570C" w:rsidP="004457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областному государственному бюджетному учреждению «Управление капитального строительства Смоленской области» разрешение                     на использование земельных участков, государственная собственность                          на которые не разграничена, в соответствии с приложенными схемами границ </w:t>
      </w:r>
      <w:r>
        <w:rPr>
          <w:sz w:val="28"/>
          <w:szCs w:val="28"/>
        </w:rPr>
        <w:lastRenderedPageBreak/>
        <w:t xml:space="preserve">предполагаемых к использованию земель или части земельных участков                     на кадастровом плане территорий из земель </w:t>
      </w:r>
      <w:r w:rsidRPr="00F866D8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                             для размещения водопровода и водоводы всех видов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 xml:space="preserve">г. Сычевка,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313 </w:t>
      </w:r>
      <w:r w:rsidRPr="00F866D8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в границах </w:t>
      </w:r>
      <w:r w:rsidRPr="00DC20C8">
        <w:rPr>
          <w:sz w:val="28"/>
          <w:szCs w:val="28"/>
        </w:rPr>
        <w:t>кадастров</w:t>
      </w:r>
      <w:r>
        <w:rPr>
          <w:sz w:val="28"/>
          <w:szCs w:val="28"/>
        </w:rPr>
        <w:t>ого квартала 67:19:0010160,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20C8">
        <w:rPr>
          <w:sz w:val="28"/>
          <w:szCs w:val="28"/>
        </w:rPr>
        <w:t xml:space="preserve">с видом разрешенного использования земель «коммунальное обслуживание», </w:t>
      </w:r>
      <w:r>
        <w:rPr>
          <w:sz w:val="28"/>
          <w:szCs w:val="28"/>
        </w:rPr>
        <w:t>для размещения которых разрешение на строительство не требуется.</w:t>
      </w:r>
    </w:p>
    <w:p w:rsidR="0044570C" w:rsidRPr="00774C2B" w:rsidRDefault="0044570C" w:rsidP="004457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09.08.2022 г.</w:t>
      </w:r>
    </w:p>
    <w:p w:rsidR="0044570C" w:rsidRDefault="0044570C" w:rsidP="004457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44570C" w:rsidRDefault="0044570C" w:rsidP="004457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44570C" w:rsidRDefault="0044570C" w:rsidP="004457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44570C" w:rsidRDefault="0044570C" w:rsidP="0044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 xml:space="preserve">При прохождении через автодорогу </w:t>
      </w:r>
      <w:r>
        <w:rPr>
          <w:sz w:val="28"/>
          <w:szCs w:val="28"/>
        </w:rPr>
        <w:t>не нарушать</w:t>
      </w:r>
      <w:r w:rsidRPr="00A50670">
        <w:rPr>
          <w:sz w:val="28"/>
          <w:szCs w:val="28"/>
        </w:rPr>
        <w:t xml:space="preserve"> асфальтовое покрытие.</w:t>
      </w:r>
    </w:p>
    <w:p w:rsidR="0044570C" w:rsidRDefault="0044570C" w:rsidP="004457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44570C" w:rsidRDefault="0044570C" w:rsidP="004457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44570C" w:rsidRDefault="0044570C" w:rsidP="004457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4570C" w:rsidRPr="00B16AA6" w:rsidRDefault="0044570C" w:rsidP="004457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44570C" w:rsidRPr="00F2545D" w:rsidRDefault="0044570C" w:rsidP="00F2545D">
      <w:pPr>
        <w:ind w:firstLine="709"/>
        <w:jc w:val="both"/>
        <w:rPr>
          <w:sz w:val="28"/>
          <w:szCs w:val="28"/>
        </w:rPr>
      </w:pPr>
    </w:p>
    <w:p w:rsidR="00222AF7" w:rsidRDefault="00222AF7" w:rsidP="001D358B">
      <w:pPr>
        <w:rPr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27" w:rsidRDefault="007D4727" w:rsidP="00FA6D0B">
      <w:r>
        <w:separator/>
      </w:r>
    </w:p>
  </w:endnote>
  <w:endnote w:type="continuationSeparator" w:id="1">
    <w:p w:rsidR="007D4727" w:rsidRDefault="007D472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27" w:rsidRDefault="007D4727" w:rsidP="00FA6D0B">
      <w:r>
        <w:separator/>
      </w:r>
    </w:p>
  </w:footnote>
  <w:footnote w:type="continuationSeparator" w:id="1">
    <w:p w:rsidR="007D4727" w:rsidRDefault="007D472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E5B0C">
    <w:pPr>
      <w:pStyle w:val="ab"/>
      <w:jc w:val="center"/>
    </w:pPr>
    <w:fldSimple w:instr=" PAGE   \* MERGEFORMAT ">
      <w:r w:rsidR="0044570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43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4AE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ADE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26E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2E7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2AF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46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19DF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5A8C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5D66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23F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B0C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387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8DF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70C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4EFD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52A"/>
    <w:rsid w:val="004E476D"/>
    <w:rsid w:val="004E4D9B"/>
    <w:rsid w:val="004E513F"/>
    <w:rsid w:val="004E5DAD"/>
    <w:rsid w:val="004E61EC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893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552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6F3A"/>
    <w:rsid w:val="006271A4"/>
    <w:rsid w:val="00630D95"/>
    <w:rsid w:val="006310D3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656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C15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AAB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11F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4766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1B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4727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47C6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67E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1C6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94E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39B6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61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43E"/>
    <w:rsid w:val="00A90A6E"/>
    <w:rsid w:val="00A90AE4"/>
    <w:rsid w:val="00A91284"/>
    <w:rsid w:val="00A91982"/>
    <w:rsid w:val="00A91A05"/>
    <w:rsid w:val="00A925BF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589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D6E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2F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B6A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403"/>
    <w:rsid w:val="00B82845"/>
    <w:rsid w:val="00B85734"/>
    <w:rsid w:val="00B902FC"/>
    <w:rsid w:val="00B90810"/>
    <w:rsid w:val="00B916C9"/>
    <w:rsid w:val="00B92B8B"/>
    <w:rsid w:val="00B93217"/>
    <w:rsid w:val="00B94BD7"/>
    <w:rsid w:val="00B974DE"/>
    <w:rsid w:val="00B97727"/>
    <w:rsid w:val="00B97787"/>
    <w:rsid w:val="00BA00FD"/>
    <w:rsid w:val="00BA06B0"/>
    <w:rsid w:val="00BA15CA"/>
    <w:rsid w:val="00BA15E9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2A9C"/>
    <w:rsid w:val="00C14595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496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3AF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A2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63"/>
    <w:rsid w:val="00C848DA"/>
    <w:rsid w:val="00C8586D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03C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E03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0417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7E9A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868"/>
    <w:rsid w:val="00D44A83"/>
    <w:rsid w:val="00D463CB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4663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5BA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3C4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5D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13F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392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2022-08-10T11:53:00Z</cp:lastPrinted>
  <dcterms:created xsi:type="dcterms:W3CDTF">2022-08-10T11:25:00Z</dcterms:created>
  <dcterms:modified xsi:type="dcterms:W3CDTF">2022-08-10T11:53:00Z</dcterms:modified>
</cp:coreProperties>
</file>