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A1C0C">
        <w:rPr>
          <w:b/>
          <w:sz w:val="28"/>
          <w:szCs w:val="28"/>
          <w:u w:val="single"/>
        </w:rPr>
        <w:t>0</w:t>
      </w:r>
      <w:r w:rsidR="00EC6CBB">
        <w:rPr>
          <w:b/>
          <w:sz w:val="28"/>
          <w:szCs w:val="28"/>
          <w:u w:val="single"/>
        </w:rPr>
        <w:t>4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C74B51">
        <w:rPr>
          <w:b/>
          <w:sz w:val="28"/>
          <w:szCs w:val="28"/>
          <w:u w:val="single"/>
        </w:rPr>
        <w:t>78</w:t>
      </w:r>
    </w:p>
    <w:p w:rsidR="00034277" w:rsidRDefault="00034277" w:rsidP="00034277">
      <w:pPr>
        <w:ind w:firstLine="709"/>
        <w:jc w:val="both"/>
        <w:rPr>
          <w:sz w:val="28"/>
          <w:szCs w:val="28"/>
        </w:rPr>
      </w:pPr>
    </w:p>
    <w:p w:rsidR="00C02401" w:rsidRDefault="00C02401" w:rsidP="00C02401">
      <w:pPr>
        <w:pStyle w:val="af2"/>
        <w:spacing w:before="0" w:beforeAutospacing="0" w:after="0" w:afterAutospacing="0"/>
        <w:ind w:right="5671"/>
        <w:jc w:val="both"/>
        <w:rPr>
          <w:bCs/>
          <w:color w:val="000000"/>
          <w:sz w:val="28"/>
          <w:szCs w:val="28"/>
        </w:rPr>
      </w:pPr>
      <w:r w:rsidRPr="0086720B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признании утратившим силу</w:t>
      </w:r>
      <w:r w:rsidRPr="00F764A1">
        <w:t xml:space="preserve"> </w:t>
      </w:r>
      <w:r w:rsidRPr="00F764A1">
        <w:rPr>
          <w:bCs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F764A1">
        <w:rPr>
          <w:bCs/>
          <w:color w:val="000000"/>
          <w:sz w:val="28"/>
          <w:szCs w:val="28"/>
        </w:rPr>
        <w:t>Сычевский</w:t>
      </w:r>
      <w:proofErr w:type="spellEnd"/>
      <w:r w:rsidRPr="00F764A1">
        <w:rPr>
          <w:bCs/>
          <w:color w:val="000000"/>
          <w:sz w:val="28"/>
          <w:szCs w:val="28"/>
        </w:rPr>
        <w:t xml:space="preserve"> район» Смоленской области от</w:t>
      </w:r>
      <w:r>
        <w:rPr>
          <w:bCs/>
          <w:color w:val="000000"/>
          <w:sz w:val="28"/>
          <w:szCs w:val="28"/>
        </w:rPr>
        <w:t xml:space="preserve"> 01</w:t>
      </w:r>
      <w:r w:rsidR="00C74B51">
        <w:rPr>
          <w:bCs/>
          <w:color w:val="000000"/>
          <w:sz w:val="28"/>
          <w:szCs w:val="28"/>
        </w:rPr>
        <w:t xml:space="preserve">.11.2022 г. </w:t>
      </w:r>
      <w:r w:rsidRPr="00F764A1">
        <w:rPr>
          <w:bCs/>
          <w:color w:val="000000"/>
          <w:sz w:val="28"/>
          <w:szCs w:val="28"/>
        </w:rPr>
        <w:t>№ 6</w:t>
      </w:r>
      <w:r>
        <w:rPr>
          <w:bCs/>
          <w:color w:val="000000"/>
          <w:sz w:val="28"/>
          <w:szCs w:val="28"/>
        </w:rPr>
        <w:t>48</w:t>
      </w:r>
    </w:p>
    <w:p w:rsidR="00C02401" w:rsidRDefault="00C02401" w:rsidP="00C02401">
      <w:pPr>
        <w:widowControl w:val="0"/>
        <w:autoSpaceDE w:val="0"/>
        <w:autoSpaceDN w:val="0"/>
        <w:adjustRightInd w:val="0"/>
        <w:ind w:right="4962"/>
        <w:jc w:val="both"/>
        <w:rPr>
          <w:bCs/>
          <w:sz w:val="28"/>
          <w:szCs w:val="28"/>
        </w:rPr>
      </w:pPr>
    </w:p>
    <w:p w:rsidR="00C02401" w:rsidRDefault="00C02401" w:rsidP="00C02401">
      <w:pPr>
        <w:ind w:firstLine="709"/>
        <w:rPr>
          <w:b/>
          <w:sz w:val="28"/>
          <w:szCs w:val="28"/>
        </w:rPr>
      </w:pPr>
    </w:p>
    <w:p w:rsidR="00C74B51" w:rsidRPr="009E2099" w:rsidRDefault="00C74B51" w:rsidP="00C74B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C74B51" w:rsidRPr="009E2099" w:rsidRDefault="00C74B51" w:rsidP="00C74B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C02401" w:rsidRPr="00502E45" w:rsidRDefault="00C02401" w:rsidP="00C02401">
      <w:pPr>
        <w:jc w:val="both"/>
        <w:rPr>
          <w:sz w:val="28"/>
          <w:szCs w:val="28"/>
        </w:rPr>
      </w:pPr>
    </w:p>
    <w:p w:rsidR="00C02401" w:rsidRPr="00B42B68" w:rsidRDefault="00C02401" w:rsidP="00C02401">
      <w:pPr>
        <w:pStyle w:val="af4"/>
        <w:numPr>
          <w:ilvl w:val="0"/>
          <w:numId w:val="5"/>
        </w:numPr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Признать утратившим силу </w:t>
      </w:r>
      <w:r w:rsidRPr="00F764A1">
        <w:rPr>
          <w:szCs w:val="28"/>
        </w:rPr>
        <w:t xml:space="preserve">постановление Администрации </w:t>
      </w:r>
      <w:r w:rsidRPr="00F764A1">
        <w:rPr>
          <w:rFonts w:cs="Arial"/>
          <w:bCs/>
          <w:kern w:val="28"/>
          <w:szCs w:val="28"/>
        </w:rPr>
        <w:t>муниципального образования «</w:t>
      </w:r>
      <w:proofErr w:type="spellStart"/>
      <w:r w:rsidRPr="00F764A1">
        <w:rPr>
          <w:rFonts w:cs="Arial"/>
          <w:bCs/>
          <w:kern w:val="28"/>
          <w:szCs w:val="28"/>
        </w:rPr>
        <w:t>Сычевский</w:t>
      </w:r>
      <w:proofErr w:type="spellEnd"/>
      <w:r w:rsidRPr="00F764A1">
        <w:rPr>
          <w:rFonts w:cs="Arial"/>
          <w:bCs/>
          <w:kern w:val="28"/>
          <w:szCs w:val="28"/>
        </w:rPr>
        <w:t xml:space="preserve"> район» Смоленской области </w:t>
      </w:r>
      <w:r w:rsidR="00C74B51">
        <w:rPr>
          <w:rFonts w:cs="Arial"/>
          <w:bCs/>
          <w:kern w:val="28"/>
          <w:szCs w:val="28"/>
        </w:rPr>
        <w:t xml:space="preserve">                           </w:t>
      </w:r>
      <w:r w:rsidRPr="00F764A1">
        <w:rPr>
          <w:rFonts w:cs="Arial"/>
          <w:bCs/>
          <w:kern w:val="28"/>
          <w:szCs w:val="28"/>
        </w:rPr>
        <w:t xml:space="preserve">от </w:t>
      </w:r>
      <w:r>
        <w:rPr>
          <w:rFonts w:cs="Arial"/>
          <w:bCs/>
          <w:kern w:val="28"/>
          <w:szCs w:val="28"/>
        </w:rPr>
        <w:t>01</w:t>
      </w:r>
      <w:r w:rsidR="00C74B51">
        <w:rPr>
          <w:rFonts w:cs="Arial"/>
          <w:bCs/>
          <w:kern w:val="28"/>
          <w:szCs w:val="28"/>
        </w:rPr>
        <w:t>.11.</w:t>
      </w:r>
      <w:r w:rsidRPr="00F764A1">
        <w:rPr>
          <w:rFonts w:cs="Arial"/>
          <w:bCs/>
          <w:kern w:val="28"/>
          <w:szCs w:val="28"/>
        </w:rPr>
        <w:t>2022 года № 6</w:t>
      </w:r>
      <w:r>
        <w:rPr>
          <w:rFonts w:cs="Arial"/>
          <w:bCs/>
          <w:kern w:val="28"/>
          <w:szCs w:val="28"/>
        </w:rPr>
        <w:t>48</w:t>
      </w:r>
      <w:bookmarkStart w:id="0" w:name="_GoBack"/>
      <w:bookmarkEnd w:id="0"/>
      <w:r w:rsidRPr="00F764A1">
        <w:rPr>
          <w:rFonts w:cs="Arial"/>
          <w:bCs/>
          <w:kern w:val="28"/>
          <w:szCs w:val="28"/>
        </w:rPr>
        <w:t xml:space="preserve"> «</w:t>
      </w:r>
      <w:r w:rsidRPr="00D20C0C">
        <w:rPr>
          <w:rFonts w:cs="Arial"/>
          <w:bCs/>
          <w:kern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«</w:t>
      </w:r>
      <w:proofErr w:type="spellStart"/>
      <w:r w:rsidRPr="00D20C0C">
        <w:rPr>
          <w:rFonts w:cs="Arial"/>
          <w:bCs/>
          <w:kern w:val="28"/>
          <w:szCs w:val="28"/>
        </w:rPr>
        <w:t>Сычевский</w:t>
      </w:r>
      <w:proofErr w:type="spellEnd"/>
      <w:r w:rsidRPr="00D20C0C">
        <w:rPr>
          <w:rFonts w:cs="Arial"/>
          <w:bCs/>
          <w:kern w:val="28"/>
          <w:szCs w:val="28"/>
        </w:rPr>
        <w:t xml:space="preserve"> район» Смоленской области</w:t>
      </w:r>
      <w:r w:rsidRPr="00F764A1">
        <w:rPr>
          <w:rFonts w:cs="Arial"/>
          <w:bCs/>
          <w:kern w:val="28"/>
          <w:szCs w:val="28"/>
        </w:rPr>
        <w:t>»</w:t>
      </w:r>
      <w:r>
        <w:rPr>
          <w:rFonts w:cs="Arial"/>
          <w:bCs/>
          <w:kern w:val="28"/>
          <w:szCs w:val="28"/>
        </w:rPr>
        <w:t>.</w:t>
      </w:r>
    </w:p>
    <w:p w:rsidR="00C02401" w:rsidRPr="00B42B68" w:rsidRDefault="00C02401" w:rsidP="00C02401">
      <w:pPr>
        <w:pStyle w:val="af4"/>
        <w:numPr>
          <w:ilvl w:val="0"/>
          <w:numId w:val="5"/>
        </w:numPr>
        <w:shd w:val="clear" w:color="auto" w:fill="FFFFFF"/>
        <w:ind w:left="0" w:firstLine="709"/>
        <w:rPr>
          <w:szCs w:val="28"/>
        </w:rPr>
      </w:pPr>
      <w:r w:rsidRPr="00B42B68">
        <w:rPr>
          <w:color w:val="000000" w:themeColor="text1"/>
          <w:szCs w:val="28"/>
        </w:rPr>
        <w:t>Настоящее постановление вступает в силу со дня его официального обнародования</w:t>
      </w:r>
      <w:r w:rsidRPr="00B42B68">
        <w:rPr>
          <w:szCs w:val="28"/>
        </w:rPr>
        <w:t xml:space="preserve"> в соответствии с Уставом муниципального образования «</w:t>
      </w:r>
      <w:proofErr w:type="spellStart"/>
      <w:r w:rsidRPr="00B42B68">
        <w:rPr>
          <w:szCs w:val="28"/>
        </w:rPr>
        <w:t>Сычевский</w:t>
      </w:r>
      <w:proofErr w:type="spellEnd"/>
      <w:r w:rsidRPr="00B42B68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B42B68">
        <w:rPr>
          <w:szCs w:val="28"/>
        </w:rPr>
        <w:t>» Смоленской области</w:t>
      </w:r>
      <w:r w:rsidRPr="00B42B68">
        <w:rPr>
          <w:color w:val="000000" w:themeColor="text1"/>
          <w:szCs w:val="28"/>
        </w:rPr>
        <w:t>.</w:t>
      </w:r>
    </w:p>
    <w:p w:rsidR="00C02401" w:rsidRPr="00B42B68" w:rsidRDefault="00C02401" w:rsidP="00C02401">
      <w:pPr>
        <w:pStyle w:val="af4"/>
        <w:numPr>
          <w:ilvl w:val="0"/>
          <w:numId w:val="5"/>
        </w:numPr>
        <w:shd w:val="clear" w:color="auto" w:fill="FFFFFF"/>
        <w:ind w:left="0" w:firstLine="709"/>
        <w:rPr>
          <w:szCs w:val="28"/>
        </w:rPr>
      </w:pPr>
      <w:proofErr w:type="gramStart"/>
      <w:r w:rsidRPr="00B42B68">
        <w:rPr>
          <w:szCs w:val="28"/>
        </w:rPr>
        <w:t>Контроль за</w:t>
      </w:r>
      <w:proofErr w:type="gramEnd"/>
      <w:r w:rsidRPr="00B42B68">
        <w:rPr>
          <w:szCs w:val="28"/>
        </w:rPr>
        <w:t xml:space="preserve"> исполнением настоящего постановления оставляю                       за собой.</w:t>
      </w:r>
    </w:p>
    <w:p w:rsidR="002000EB" w:rsidRDefault="002000EB" w:rsidP="002000EB">
      <w:pPr>
        <w:ind w:firstLine="709"/>
        <w:jc w:val="both"/>
        <w:rPr>
          <w:sz w:val="28"/>
          <w:szCs w:val="28"/>
        </w:rPr>
      </w:pPr>
    </w:p>
    <w:p w:rsidR="000E59EF" w:rsidRDefault="002000EB" w:rsidP="002000E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B6" w:rsidRDefault="00500BB6" w:rsidP="00FA6D0B">
      <w:r>
        <w:separator/>
      </w:r>
    </w:p>
  </w:endnote>
  <w:endnote w:type="continuationSeparator" w:id="0">
    <w:p w:rsidR="00500BB6" w:rsidRDefault="00500BB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B6" w:rsidRDefault="00500BB6" w:rsidP="00FA6D0B">
      <w:r>
        <w:separator/>
      </w:r>
    </w:p>
  </w:footnote>
  <w:footnote w:type="continuationSeparator" w:id="0">
    <w:p w:rsidR="00500BB6" w:rsidRDefault="00500BB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86555">
    <w:pPr>
      <w:pStyle w:val="ac"/>
      <w:jc w:val="center"/>
    </w:pPr>
    <w:fldSimple w:instr=" PAGE   \* MERGEFORMAT ">
      <w:r w:rsidR="00C74B5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37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6CD243-F350-412A-B0E4-B36080AB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2025-07-08T08:14:00Z</cp:lastPrinted>
  <dcterms:created xsi:type="dcterms:W3CDTF">2025-07-08T08:13:00Z</dcterms:created>
  <dcterms:modified xsi:type="dcterms:W3CDTF">2025-07-08T08:14:00Z</dcterms:modified>
</cp:coreProperties>
</file>