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46207">
        <w:rPr>
          <w:b/>
          <w:sz w:val="28"/>
          <w:szCs w:val="28"/>
          <w:u w:val="single"/>
        </w:rPr>
        <w:t>2</w:t>
      </w:r>
      <w:r w:rsidR="00A415DF">
        <w:rPr>
          <w:b/>
          <w:sz w:val="28"/>
          <w:szCs w:val="28"/>
          <w:u w:val="single"/>
        </w:rPr>
        <w:t>4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E6C08">
        <w:rPr>
          <w:b/>
          <w:sz w:val="28"/>
          <w:szCs w:val="28"/>
          <w:u w:val="single"/>
        </w:rPr>
        <w:t>5</w:t>
      </w:r>
      <w:r w:rsidR="00F9427B">
        <w:rPr>
          <w:b/>
          <w:sz w:val="28"/>
          <w:szCs w:val="28"/>
          <w:u w:val="single"/>
        </w:rPr>
        <w:t>3</w:t>
      </w:r>
      <w:r w:rsidR="005A0190">
        <w:rPr>
          <w:b/>
          <w:sz w:val="28"/>
          <w:szCs w:val="28"/>
          <w:u w:val="single"/>
        </w:rPr>
        <w:t>1</w:t>
      </w:r>
    </w:p>
    <w:p w:rsidR="00547FBA" w:rsidRDefault="00547FBA" w:rsidP="00547FBA">
      <w:pPr>
        <w:ind w:firstLine="709"/>
        <w:jc w:val="both"/>
        <w:rPr>
          <w:sz w:val="28"/>
          <w:szCs w:val="28"/>
        </w:rPr>
      </w:pPr>
    </w:p>
    <w:p w:rsidR="007663DD" w:rsidRDefault="007663DD" w:rsidP="007663DD">
      <w:pPr>
        <w:ind w:right="5670"/>
        <w:jc w:val="both"/>
      </w:pPr>
      <w:r w:rsidRPr="00B8062F">
        <w:rPr>
          <w:sz w:val="28"/>
          <w:szCs w:val="28"/>
        </w:rPr>
        <w:t>О предоставлении разрешения на условно разрешен</w:t>
      </w:r>
      <w:r>
        <w:rPr>
          <w:sz w:val="28"/>
          <w:szCs w:val="28"/>
        </w:rPr>
        <w:t>ный вид использования земельного</w:t>
      </w:r>
      <w:r w:rsidRPr="00B8062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</w:p>
    <w:p w:rsidR="007663DD" w:rsidRPr="007663DD" w:rsidRDefault="007663DD" w:rsidP="007663DD">
      <w:pPr>
        <w:ind w:right="-284"/>
        <w:rPr>
          <w:sz w:val="28"/>
          <w:szCs w:val="28"/>
        </w:rPr>
      </w:pPr>
    </w:p>
    <w:p w:rsidR="007663DD" w:rsidRDefault="007663DD" w:rsidP="007663DD">
      <w:pPr>
        <w:ind w:right="-55" w:firstLine="540"/>
        <w:jc w:val="both"/>
        <w:rPr>
          <w:sz w:val="28"/>
          <w:szCs w:val="28"/>
        </w:rPr>
      </w:pPr>
    </w:p>
    <w:p w:rsidR="007663DD" w:rsidRPr="00C27601" w:rsidRDefault="007663DD" w:rsidP="007663DD">
      <w:pPr>
        <w:ind w:right="-5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Pr="00B8062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Градостроительным кодексом</w:t>
      </w:r>
      <w:r w:rsidRPr="00B8062F">
        <w:rPr>
          <w:sz w:val="28"/>
          <w:szCs w:val="28"/>
        </w:rPr>
        <w:t xml:space="preserve"> Российской Федерации, Федеральным законом от 06.10</w:t>
      </w:r>
      <w:r>
        <w:rPr>
          <w:sz w:val="28"/>
          <w:szCs w:val="28"/>
        </w:rPr>
        <w:t>.2003</w:t>
      </w:r>
      <w:r w:rsidRPr="00B8062F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4511EE">
        <w:rPr>
          <w:sz w:val="28"/>
          <w:szCs w:val="28"/>
        </w:rPr>
        <w:t>Правилами землепол</w:t>
      </w:r>
      <w:r>
        <w:rPr>
          <w:sz w:val="28"/>
          <w:szCs w:val="28"/>
        </w:rPr>
        <w:t xml:space="preserve">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4511EE">
        <w:rPr>
          <w:sz w:val="28"/>
          <w:szCs w:val="28"/>
        </w:rPr>
        <w:t xml:space="preserve"> сельского поселения </w:t>
      </w:r>
      <w:proofErr w:type="spellStart"/>
      <w:r w:rsidRPr="004511EE">
        <w:rPr>
          <w:sz w:val="28"/>
          <w:szCs w:val="28"/>
        </w:rPr>
        <w:t>Сычевского</w:t>
      </w:r>
      <w:proofErr w:type="spellEnd"/>
      <w:r w:rsidRPr="004511EE"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йон» Смоленской области                       от 27.03.2024 № 156</w:t>
      </w:r>
      <w:r w:rsidRPr="004511EE">
        <w:rPr>
          <w:sz w:val="28"/>
          <w:szCs w:val="28"/>
        </w:rPr>
        <w:t xml:space="preserve"> (в редакции постановления</w:t>
      </w:r>
      <w:r>
        <w:rPr>
          <w:sz w:val="28"/>
          <w:szCs w:val="28"/>
        </w:rPr>
        <w:t xml:space="preserve"> </w:t>
      </w:r>
      <w:r w:rsidRPr="004511EE">
        <w:rPr>
          <w:sz w:val="28"/>
          <w:szCs w:val="28"/>
        </w:rPr>
        <w:t>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йон» Смоленской области</w:t>
      </w:r>
      <w:r w:rsidRPr="00451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4511EE">
        <w:rPr>
          <w:sz w:val="28"/>
          <w:szCs w:val="28"/>
        </w:rPr>
        <w:t>от 10.10.2024 №</w:t>
      </w:r>
      <w:r>
        <w:rPr>
          <w:sz w:val="28"/>
          <w:szCs w:val="28"/>
        </w:rPr>
        <w:t xml:space="preserve"> </w:t>
      </w:r>
      <w:r w:rsidRPr="004511EE">
        <w:rPr>
          <w:sz w:val="28"/>
          <w:szCs w:val="28"/>
        </w:rPr>
        <w:t>6</w:t>
      </w:r>
      <w:r>
        <w:rPr>
          <w:sz w:val="28"/>
          <w:szCs w:val="28"/>
        </w:rPr>
        <w:t>13</w:t>
      </w:r>
      <w:r w:rsidRPr="004511E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511EE">
        <w:rPr>
          <w:sz w:val="28"/>
          <w:szCs w:val="28"/>
        </w:rPr>
        <w:t>на основании результатов</w:t>
      </w:r>
      <w:proofErr w:type="gramEnd"/>
      <w:r w:rsidRPr="004511EE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(протокол от 03.07.2025 № 2</w:t>
      </w:r>
      <w:r w:rsidRPr="004511EE">
        <w:rPr>
          <w:sz w:val="28"/>
          <w:szCs w:val="28"/>
        </w:rPr>
        <w:t>), заключением о результатах публичных слушаний</w:t>
      </w:r>
      <w:r>
        <w:rPr>
          <w:sz w:val="28"/>
          <w:szCs w:val="28"/>
        </w:rPr>
        <w:t xml:space="preserve"> от 03.07.2025</w:t>
      </w:r>
      <w:r w:rsidRPr="00C27601">
        <w:rPr>
          <w:sz w:val="28"/>
          <w:szCs w:val="28"/>
        </w:rPr>
        <w:t>,</w:t>
      </w:r>
    </w:p>
    <w:p w:rsidR="007663DD" w:rsidRPr="00C27601" w:rsidRDefault="007663DD" w:rsidP="007663DD">
      <w:pPr>
        <w:ind w:right="-55" w:firstLine="709"/>
        <w:rPr>
          <w:sz w:val="28"/>
          <w:szCs w:val="28"/>
        </w:rPr>
      </w:pPr>
    </w:p>
    <w:p w:rsidR="007663DD" w:rsidRPr="009E2099" w:rsidRDefault="007663DD" w:rsidP="007663D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7663DD" w:rsidRPr="009E2099" w:rsidRDefault="007663DD" w:rsidP="007663D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7663DD" w:rsidRPr="008A2B4E" w:rsidRDefault="007663DD" w:rsidP="007663DD">
      <w:pPr>
        <w:ind w:left="720" w:right="-55" w:firstLine="709"/>
        <w:rPr>
          <w:sz w:val="28"/>
          <w:szCs w:val="28"/>
        </w:rPr>
      </w:pPr>
      <w:r w:rsidRPr="008A2B4E">
        <w:rPr>
          <w:sz w:val="28"/>
          <w:szCs w:val="28"/>
        </w:rPr>
        <w:t xml:space="preserve">  </w:t>
      </w:r>
    </w:p>
    <w:p w:rsidR="007663DD" w:rsidRDefault="007663DD" w:rsidP="007663DD">
      <w:pPr>
        <w:suppressAutoHyphens/>
        <w:ind w:firstLine="709"/>
        <w:jc w:val="both"/>
        <w:rPr>
          <w:sz w:val="28"/>
          <w:szCs w:val="28"/>
        </w:rPr>
      </w:pPr>
      <w:r w:rsidRPr="008A2B4E">
        <w:rPr>
          <w:sz w:val="28"/>
          <w:szCs w:val="28"/>
        </w:rPr>
        <w:t xml:space="preserve">1. Предоставить разрешение на условно разрешенный вид использования земельного участка </w:t>
      </w:r>
      <w:r>
        <w:rPr>
          <w:sz w:val="28"/>
          <w:szCs w:val="28"/>
        </w:rPr>
        <w:t>– «образование и просвещение</w:t>
      </w:r>
      <w:r w:rsidRPr="008A2B4E">
        <w:rPr>
          <w:sz w:val="28"/>
          <w:szCs w:val="28"/>
        </w:rPr>
        <w:t>» в отношении земельного участка с кадаст</w:t>
      </w:r>
      <w:r>
        <w:rPr>
          <w:sz w:val="28"/>
          <w:szCs w:val="28"/>
        </w:rPr>
        <w:t>ровым номером 67:19:0690101:722</w:t>
      </w:r>
      <w:r w:rsidRPr="008A2B4E"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 xml:space="preserve">                           в территориальной зоне Ж</w:t>
      </w:r>
      <w:proofErr w:type="gramStart"/>
      <w:r>
        <w:rPr>
          <w:sz w:val="28"/>
          <w:szCs w:val="28"/>
        </w:rPr>
        <w:t>1</w:t>
      </w:r>
      <w:proofErr w:type="gramEnd"/>
      <w:r w:rsidRPr="008A2B4E">
        <w:rPr>
          <w:sz w:val="28"/>
          <w:szCs w:val="28"/>
        </w:rPr>
        <w:t xml:space="preserve">, местоположение: </w:t>
      </w:r>
      <w:r>
        <w:rPr>
          <w:sz w:val="28"/>
          <w:szCs w:val="28"/>
        </w:rPr>
        <w:t xml:space="preserve">Российская Федерация, </w:t>
      </w:r>
      <w:r w:rsidRPr="00C85250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 xml:space="preserve">муниципальный район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сельское поселение </w:t>
      </w:r>
      <w:proofErr w:type="spellStart"/>
      <w:r>
        <w:rPr>
          <w:sz w:val="28"/>
          <w:szCs w:val="28"/>
        </w:rPr>
        <w:t>Дугинское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Дугино</w:t>
      </w:r>
      <w:proofErr w:type="spellEnd"/>
      <w:r w:rsidRPr="008A2B4E">
        <w:rPr>
          <w:sz w:val="28"/>
          <w:szCs w:val="28"/>
        </w:rPr>
        <w:t>, из категории земель населенных пунктов.</w:t>
      </w:r>
    </w:p>
    <w:p w:rsidR="007663DD" w:rsidRPr="008A2B4E" w:rsidRDefault="007663DD" w:rsidP="007663DD">
      <w:pPr>
        <w:suppressAutoHyphens/>
        <w:ind w:firstLine="709"/>
        <w:jc w:val="both"/>
        <w:rPr>
          <w:sz w:val="28"/>
          <w:szCs w:val="28"/>
        </w:rPr>
      </w:pPr>
    </w:p>
    <w:p w:rsidR="007663DD" w:rsidRDefault="007663DD" w:rsidP="007663DD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27601">
        <w:rPr>
          <w:sz w:val="28"/>
          <w:szCs w:val="28"/>
        </w:rPr>
        <w:t>Опубликовать настоящее постановл</w:t>
      </w:r>
      <w:r>
        <w:rPr>
          <w:sz w:val="28"/>
          <w:szCs w:val="28"/>
        </w:rPr>
        <w:t>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вести»,</w:t>
      </w:r>
      <w:r w:rsidRPr="00C27601">
        <w:rPr>
          <w:sz w:val="28"/>
          <w:szCs w:val="28"/>
        </w:rPr>
        <w:t xml:space="preserve"> разместить на официальном сайте Администрации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27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7663DD" w:rsidRDefault="007663DD" w:rsidP="007663DD">
      <w:pPr>
        <w:suppressAutoHyphens/>
        <w:ind w:firstLine="709"/>
        <w:jc w:val="both"/>
        <w:rPr>
          <w:sz w:val="28"/>
          <w:szCs w:val="28"/>
        </w:rPr>
      </w:pPr>
      <w:r w:rsidRPr="00C27601">
        <w:rPr>
          <w:sz w:val="28"/>
          <w:szCs w:val="28"/>
        </w:rPr>
        <w:t xml:space="preserve">3.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547FBA" w:rsidRDefault="00547FBA" w:rsidP="007663DD">
      <w:pPr>
        <w:ind w:firstLine="709"/>
        <w:jc w:val="both"/>
        <w:rPr>
          <w:sz w:val="28"/>
          <w:szCs w:val="28"/>
        </w:rPr>
      </w:pPr>
    </w:p>
    <w:p w:rsidR="000E59EF" w:rsidRDefault="000E59EF" w:rsidP="000E59EF">
      <w:pPr>
        <w:ind w:firstLine="709"/>
        <w:jc w:val="both"/>
        <w:rPr>
          <w:sz w:val="28"/>
          <w:szCs w:val="28"/>
        </w:rPr>
      </w:pP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3E" w:rsidRDefault="0064443E" w:rsidP="00FA6D0B">
      <w:r>
        <w:separator/>
      </w:r>
    </w:p>
  </w:endnote>
  <w:endnote w:type="continuationSeparator" w:id="0">
    <w:p w:rsidR="0064443E" w:rsidRDefault="0064443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3E" w:rsidRDefault="0064443E" w:rsidP="00FA6D0B">
      <w:r>
        <w:separator/>
      </w:r>
    </w:p>
  </w:footnote>
  <w:footnote w:type="continuationSeparator" w:id="0">
    <w:p w:rsidR="0064443E" w:rsidRDefault="0064443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35F07">
    <w:pPr>
      <w:pStyle w:val="ac"/>
      <w:jc w:val="center"/>
    </w:pPr>
    <w:fldSimple w:instr=" PAGE   \* MERGEFORMAT ">
      <w:r w:rsidR="007663DD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214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5F07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35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190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443E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3DD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4E1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96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8438B7-E12A-4154-AB2B-057131D1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2025-07-28T08:25:00Z</cp:lastPrinted>
  <dcterms:created xsi:type="dcterms:W3CDTF">2025-07-28T08:11:00Z</dcterms:created>
  <dcterms:modified xsi:type="dcterms:W3CDTF">2025-07-28T08:25:00Z</dcterms:modified>
</cp:coreProperties>
</file>