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3E1FEC">
        <w:rPr>
          <w:b/>
          <w:sz w:val="28"/>
          <w:szCs w:val="28"/>
          <w:u w:val="single"/>
        </w:rPr>
        <w:t>2</w:t>
      </w:r>
      <w:r w:rsidR="00330783">
        <w:rPr>
          <w:b/>
          <w:sz w:val="28"/>
          <w:szCs w:val="28"/>
          <w:u w:val="single"/>
        </w:rPr>
        <w:t>9</w:t>
      </w:r>
      <w:r w:rsidR="0029127A">
        <w:rPr>
          <w:b/>
          <w:sz w:val="28"/>
          <w:szCs w:val="28"/>
          <w:u w:val="single"/>
        </w:rPr>
        <w:t xml:space="preserve"> июля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9909BA">
        <w:rPr>
          <w:b/>
          <w:sz w:val="28"/>
          <w:szCs w:val="28"/>
          <w:u w:val="single"/>
        </w:rPr>
        <w:t>6</w:t>
      </w:r>
      <w:r w:rsidR="00330783">
        <w:rPr>
          <w:b/>
          <w:sz w:val="28"/>
          <w:szCs w:val="28"/>
          <w:u w:val="single"/>
        </w:rPr>
        <w:t>2</w:t>
      </w:r>
      <w:r w:rsidR="001D0032">
        <w:rPr>
          <w:b/>
          <w:sz w:val="28"/>
          <w:szCs w:val="28"/>
          <w:u w:val="single"/>
        </w:rPr>
        <w:t>6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4E5ABA" w:rsidRPr="004E5ABA" w:rsidRDefault="004E5ABA" w:rsidP="004E5ABA">
      <w:pPr>
        <w:pStyle w:val="a3"/>
        <w:ind w:right="5243"/>
        <w:jc w:val="both"/>
        <w:rPr>
          <w:b w:val="0"/>
        </w:rPr>
      </w:pPr>
      <w:r w:rsidRPr="004E5ABA">
        <w:rPr>
          <w:b w:val="0"/>
        </w:rPr>
        <w:t>О присвоении наименования</w:t>
      </w:r>
      <w:r>
        <w:rPr>
          <w:b w:val="0"/>
        </w:rPr>
        <w:t xml:space="preserve"> </w:t>
      </w:r>
      <w:r w:rsidRPr="004E5ABA">
        <w:rPr>
          <w:b w:val="0"/>
        </w:rPr>
        <w:t xml:space="preserve">элементу  улично-дорожной сети </w:t>
      </w:r>
    </w:p>
    <w:p w:rsidR="004E5ABA" w:rsidRDefault="004E5ABA" w:rsidP="004E5ABA">
      <w:pPr>
        <w:pStyle w:val="a3"/>
        <w:jc w:val="both"/>
        <w:rPr>
          <w:b w:val="0"/>
          <w:szCs w:val="28"/>
        </w:rPr>
      </w:pPr>
    </w:p>
    <w:p w:rsidR="004E5ABA" w:rsidRPr="004E5ABA" w:rsidRDefault="004E5ABA" w:rsidP="004E5ABA">
      <w:pPr>
        <w:pStyle w:val="a3"/>
        <w:jc w:val="both"/>
        <w:rPr>
          <w:b w:val="0"/>
          <w:szCs w:val="28"/>
        </w:rPr>
      </w:pPr>
    </w:p>
    <w:p w:rsidR="004E5ABA" w:rsidRPr="004E5ABA" w:rsidRDefault="004E5ABA" w:rsidP="004E5ABA">
      <w:pPr>
        <w:ind w:firstLine="709"/>
        <w:jc w:val="both"/>
        <w:rPr>
          <w:sz w:val="28"/>
          <w:szCs w:val="28"/>
        </w:rPr>
      </w:pPr>
      <w:proofErr w:type="gramStart"/>
      <w:r w:rsidRPr="004E5ABA">
        <w:rPr>
          <w:sz w:val="28"/>
          <w:szCs w:val="28"/>
        </w:rPr>
        <w:t xml:space="preserve">В соответствии с Федеральным законом от 28.12.2013 № 443-ФЗ </w:t>
      </w:r>
      <w:r>
        <w:rPr>
          <w:sz w:val="28"/>
          <w:szCs w:val="28"/>
        </w:rPr>
        <w:t xml:space="preserve">                      </w:t>
      </w:r>
      <w:r w:rsidRPr="004E5ABA">
        <w:rPr>
          <w:sz w:val="28"/>
          <w:szCs w:val="28"/>
        </w:rPr>
        <w:t xml:space="preserve">«О федеральной информационной адресной системе и о внесении изменений </w:t>
      </w:r>
      <w:r>
        <w:rPr>
          <w:sz w:val="28"/>
          <w:szCs w:val="28"/>
        </w:rPr>
        <w:t xml:space="preserve">                 </w:t>
      </w:r>
      <w:r w:rsidRPr="004E5ABA">
        <w:rPr>
          <w:sz w:val="28"/>
          <w:szCs w:val="28"/>
        </w:rPr>
        <w:t>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 w:rsidRPr="004E5ABA">
        <w:rPr>
          <w:sz w:val="28"/>
          <w:szCs w:val="28"/>
        </w:rPr>
        <w:t>Сычевский</w:t>
      </w:r>
      <w:proofErr w:type="spellEnd"/>
      <w:r w:rsidRPr="004E5ABA">
        <w:rPr>
          <w:sz w:val="28"/>
          <w:szCs w:val="28"/>
        </w:rPr>
        <w:t xml:space="preserve"> муниципальный округ» Смоленской области,</w:t>
      </w:r>
      <w:proofErr w:type="gramEnd"/>
    </w:p>
    <w:p w:rsidR="004E5ABA" w:rsidRPr="004E5ABA" w:rsidRDefault="004E5ABA" w:rsidP="004E5ABA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4E5ABA">
        <w:rPr>
          <w:rFonts w:ascii="Times New Roman" w:hAnsi="Times New Roman"/>
          <w:sz w:val="28"/>
          <w:szCs w:val="28"/>
        </w:rPr>
        <w:t xml:space="preserve">1. Присвоить элементу </w:t>
      </w:r>
      <w:proofErr w:type="spellStart"/>
      <w:r w:rsidRPr="004E5ABA">
        <w:rPr>
          <w:rFonts w:ascii="Times New Roman" w:hAnsi="Times New Roman"/>
          <w:sz w:val="28"/>
          <w:szCs w:val="28"/>
        </w:rPr>
        <w:t>улично</w:t>
      </w:r>
      <w:proofErr w:type="spellEnd"/>
      <w:r w:rsidRPr="004E5ABA">
        <w:rPr>
          <w:rFonts w:ascii="Times New Roman" w:hAnsi="Times New Roman"/>
          <w:sz w:val="28"/>
          <w:szCs w:val="28"/>
        </w:rPr>
        <w:t xml:space="preserve"> - дорожной сети, расположенному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E5ABA">
        <w:rPr>
          <w:rFonts w:ascii="Times New Roman" w:hAnsi="Times New Roman"/>
          <w:sz w:val="28"/>
          <w:szCs w:val="28"/>
        </w:rPr>
        <w:t>в северо-восточной части д</w:t>
      </w:r>
      <w:proofErr w:type="gramStart"/>
      <w:r w:rsidRPr="004E5ABA">
        <w:rPr>
          <w:rFonts w:ascii="Times New Roman" w:hAnsi="Times New Roman"/>
          <w:sz w:val="28"/>
          <w:szCs w:val="28"/>
        </w:rPr>
        <w:t>.Н</w:t>
      </w:r>
      <w:proofErr w:type="gramEnd"/>
      <w:r w:rsidRPr="004E5ABA">
        <w:rPr>
          <w:rFonts w:ascii="Times New Roman" w:hAnsi="Times New Roman"/>
          <w:sz w:val="28"/>
          <w:szCs w:val="28"/>
        </w:rPr>
        <w:t xml:space="preserve">астасьино </w:t>
      </w:r>
      <w:proofErr w:type="spellStart"/>
      <w:r w:rsidRPr="004E5ABA">
        <w:rPr>
          <w:rFonts w:ascii="Times New Roman" w:hAnsi="Times New Roman"/>
          <w:sz w:val="28"/>
          <w:szCs w:val="28"/>
        </w:rPr>
        <w:t>Сычевского</w:t>
      </w:r>
      <w:proofErr w:type="spellEnd"/>
      <w:r w:rsidRPr="004E5ABA">
        <w:rPr>
          <w:rFonts w:ascii="Times New Roman" w:hAnsi="Times New Roman"/>
          <w:sz w:val="28"/>
          <w:szCs w:val="28"/>
        </w:rPr>
        <w:t xml:space="preserve"> муниципального округа Смоленской области, следующее наименование:</w:t>
      </w:r>
    </w:p>
    <w:p w:rsidR="004E5ABA" w:rsidRPr="004E5ABA" w:rsidRDefault="004E5ABA" w:rsidP="004E5ABA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4E5ABA">
        <w:rPr>
          <w:rFonts w:ascii="Times New Roman" w:hAnsi="Times New Roman"/>
          <w:sz w:val="28"/>
          <w:szCs w:val="28"/>
        </w:rPr>
        <w:t xml:space="preserve">Российская Федерация, Смоленская область, муниципальный округ </w:t>
      </w:r>
      <w:proofErr w:type="spellStart"/>
      <w:r w:rsidRPr="004E5ABA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4E5ABA">
        <w:rPr>
          <w:rFonts w:ascii="Times New Roman" w:hAnsi="Times New Roman"/>
          <w:sz w:val="28"/>
          <w:szCs w:val="28"/>
        </w:rPr>
        <w:t xml:space="preserve">, деревня </w:t>
      </w:r>
      <w:proofErr w:type="gramStart"/>
      <w:r w:rsidRPr="004E5ABA">
        <w:rPr>
          <w:rFonts w:ascii="Times New Roman" w:hAnsi="Times New Roman"/>
          <w:sz w:val="28"/>
          <w:szCs w:val="28"/>
        </w:rPr>
        <w:t>Настасьино</w:t>
      </w:r>
      <w:proofErr w:type="gramEnd"/>
      <w:r w:rsidRPr="004E5ABA">
        <w:rPr>
          <w:rFonts w:ascii="Times New Roman" w:hAnsi="Times New Roman"/>
          <w:sz w:val="28"/>
          <w:szCs w:val="28"/>
        </w:rPr>
        <w:t>, переулок Береговой, согласно прилагаемой схеме.</w:t>
      </w:r>
    </w:p>
    <w:p w:rsidR="004E5ABA" w:rsidRPr="004E5ABA" w:rsidRDefault="004E5ABA" w:rsidP="004E5ABA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4E5ABA">
        <w:rPr>
          <w:sz w:val="28"/>
          <w:szCs w:val="28"/>
        </w:rPr>
        <w:t>2. Настоящее распоряжение обнародовать в соответствии с Уставом муниципального образования «</w:t>
      </w:r>
      <w:proofErr w:type="spellStart"/>
      <w:r w:rsidRPr="004E5ABA">
        <w:rPr>
          <w:sz w:val="28"/>
          <w:szCs w:val="28"/>
        </w:rPr>
        <w:t>Сычевский</w:t>
      </w:r>
      <w:proofErr w:type="spellEnd"/>
      <w:r w:rsidRPr="004E5ABA">
        <w:rPr>
          <w:sz w:val="28"/>
          <w:szCs w:val="28"/>
        </w:rPr>
        <w:t xml:space="preserve"> муниципальный округ» Смоленской области, разместить на официальном сайте Администрации </w:t>
      </w:r>
      <w:r w:rsidRPr="004E5ABA">
        <w:rPr>
          <w:bCs/>
          <w:kern w:val="28"/>
          <w:sz w:val="28"/>
          <w:szCs w:val="28"/>
        </w:rPr>
        <w:t>муниципального образования «</w:t>
      </w:r>
      <w:proofErr w:type="spellStart"/>
      <w:r w:rsidRPr="004E5ABA">
        <w:rPr>
          <w:bCs/>
          <w:kern w:val="28"/>
          <w:sz w:val="28"/>
          <w:szCs w:val="28"/>
        </w:rPr>
        <w:t>Сычевский</w:t>
      </w:r>
      <w:proofErr w:type="spellEnd"/>
      <w:r w:rsidRPr="004E5ABA">
        <w:rPr>
          <w:bCs/>
          <w:kern w:val="28"/>
          <w:sz w:val="28"/>
          <w:szCs w:val="28"/>
        </w:rPr>
        <w:t xml:space="preserve"> муниципальный округ» Смоленской области</w:t>
      </w:r>
      <w:r w:rsidRPr="004E5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4E5ABA">
        <w:rPr>
          <w:sz w:val="28"/>
          <w:szCs w:val="28"/>
        </w:rPr>
        <w:t>в информационно-телекоммуникационной сети «Интернет» и внести сведения  в государственный адресный реестр.</w:t>
      </w:r>
    </w:p>
    <w:p w:rsidR="00A66CBF" w:rsidRDefault="00A66CBF" w:rsidP="00AC4279">
      <w:pPr>
        <w:rPr>
          <w:sz w:val="28"/>
          <w:szCs w:val="28"/>
        </w:rPr>
      </w:pPr>
    </w:p>
    <w:p w:rsidR="004E5ABA" w:rsidRDefault="004E5ABA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FA" w:rsidRDefault="002D30FA" w:rsidP="00FA6D0B">
      <w:r>
        <w:separator/>
      </w:r>
    </w:p>
  </w:endnote>
  <w:endnote w:type="continuationSeparator" w:id="0">
    <w:p w:rsidR="002D30FA" w:rsidRDefault="002D30F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FA" w:rsidRDefault="002D30FA" w:rsidP="00FA6D0B">
      <w:r>
        <w:separator/>
      </w:r>
    </w:p>
  </w:footnote>
  <w:footnote w:type="continuationSeparator" w:id="0">
    <w:p w:rsidR="002D30FA" w:rsidRDefault="002D30F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D21BE">
    <w:pPr>
      <w:pStyle w:val="a8"/>
      <w:jc w:val="center"/>
    </w:pPr>
    <w:fldSimple w:instr=" PAGE   \* MERGEFORMAT ">
      <w:r w:rsidR="004E5ABA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947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C09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0EB9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3583"/>
    <w:rsid w:val="000A7F48"/>
    <w:rsid w:val="000B03A5"/>
    <w:rsid w:val="000B1095"/>
    <w:rsid w:val="000B1303"/>
    <w:rsid w:val="000B1A23"/>
    <w:rsid w:val="000B26FA"/>
    <w:rsid w:val="000B3144"/>
    <w:rsid w:val="000B4198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28E5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38BC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1EB7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54F"/>
    <w:rsid w:val="001C2A14"/>
    <w:rsid w:val="001C3CB1"/>
    <w:rsid w:val="001C43AD"/>
    <w:rsid w:val="001C45DB"/>
    <w:rsid w:val="001C547D"/>
    <w:rsid w:val="001C5CEE"/>
    <w:rsid w:val="001C6CA5"/>
    <w:rsid w:val="001D0032"/>
    <w:rsid w:val="001D05CC"/>
    <w:rsid w:val="001D1B09"/>
    <w:rsid w:val="001D338E"/>
    <w:rsid w:val="001D3DFA"/>
    <w:rsid w:val="001D4121"/>
    <w:rsid w:val="001D4273"/>
    <w:rsid w:val="001D4F76"/>
    <w:rsid w:val="001D6384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27A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0FA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03BC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0783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11B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1FEC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4763F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5EBC"/>
    <w:rsid w:val="00496304"/>
    <w:rsid w:val="0049691E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ABA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9D8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DDD"/>
    <w:rsid w:val="00540F4C"/>
    <w:rsid w:val="00542D12"/>
    <w:rsid w:val="00543FD2"/>
    <w:rsid w:val="005457CD"/>
    <w:rsid w:val="00546E34"/>
    <w:rsid w:val="0054702D"/>
    <w:rsid w:val="005510DB"/>
    <w:rsid w:val="0055403D"/>
    <w:rsid w:val="00554644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3FAF"/>
    <w:rsid w:val="005A44C3"/>
    <w:rsid w:val="005A506D"/>
    <w:rsid w:val="005A63BE"/>
    <w:rsid w:val="005A652F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3984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4673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4E4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13F4"/>
    <w:rsid w:val="007424CF"/>
    <w:rsid w:val="00743B34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561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875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4470"/>
    <w:rsid w:val="0081612C"/>
    <w:rsid w:val="00816CD0"/>
    <w:rsid w:val="00817463"/>
    <w:rsid w:val="008213F4"/>
    <w:rsid w:val="0082223A"/>
    <w:rsid w:val="00822437"/>
    <w:rsid w:val="00822EC0"/>
    <w:rsid w:val="00823194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0460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1ED"/>
    <w:rsid w:val="00934BCA"/>
    <w:rsid w:val="00935D93"/>
    <w:rsid w:val="009361B2"/>
    <w:rsid w:val="009367AD"/>
    <w:rsid w:val="009409B4"/>
    <w:rsid w:val="00941B73"/>
    <w:rsid w:val="00941FF9"/>
    <w:rsid w:val="0094263E"/>
    <w:rsid w:val="009426A8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1C23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09BA"/>
    <w:rsid w:val="0099134D"/>
    <w:rsid w:val="00991708"/>
    <w:rsid w:val="00992F93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1DD1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1CEF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7A4"/>
    <w:rsid w:val="00A53E20"/>
    <w:rsid w:val="00A53FD6"/>
    <w:rsid w:val="00A54C2C"/>
    <w:rsid w:val="00A54F05"/>
    <w:rsid w:val="00A556E6"/>
    <w:rsid w:val="00A556FC"/>
    <w:rsid w:val="00A569D2"/>
    <w:rsid w:val="00A6054A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2E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4D93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668D"/>
    <w:rsid w:val="00AC7239"/>
    <w:rsid w:val="00AC726B"/>
    <w:rsid w:val="00AC7BFE"/>
    <w:rsid w:val="00AD0451"/>
    <w:rsid w:val="00AD0F93"/>
    <w:rsid w:val="00AD18D3"/>
    <w:rsid w:val="00AD1E76"/>
    <w:rsid w:val="00AD3205"/>
    <w:rsid w:val="00AD35A1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37B4E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6C55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0BD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861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122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76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34D9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6C3C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22B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28A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4A68"/>
    <w:rsid w:val="00D86076"/>
    <w:rsid w:val="00D860F0"/>
    <w:rsid w:val="00D87071"/>
    <w:rsid w:val="00D87867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564A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740"/>
    <w:rsid w:val="00E93ADA"/>
    <w:rsid w:val="00E948AD"/>
    <w:rsid w:val="00E95314"/>
    <w:rsid w:val="00E957EC"/>
    <w:rsid w:val="00E96B51"/>
    <w:rsid w:val="00E97EA2"/>
    <w:rsid w:val="00EA0605"/>
    <w:rsid w:val="00EA0B6A"/>
    <w:rsid w:val="00EA1BF0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2B45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46B0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105F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5AB2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1BE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0D1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D11FD9-5755-47CD-B02B-11DBC1F3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2025-07-29T08:06:00Z</cp:lastPrinted>
  <dcterms:created xsi:type="dcterms:W3CDTF">2025-07-30T12:49:00Z</dcterms:created>
  <dcterms:modified xsi:type="dcterms:W3CDTF">2025-07-30T12:54:00Z</dcterms:modified>
</cp:coreProperties>
</file>