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1635C">
        <w:rPr>
          <w:b/>
          <w:sz w:val="28"/>
          <w:szCs w:val="28"/>
          <w:u w:val="single"/>
        </w:rPr>
        <w:t>1</w:t>
      </w:r>
      <w:r w:rsidR="009F4077">
        <w:rPr>
          <w:b/>
          <w:sz w:val="28"/>
          <w:szCs w:val="28"/>
          <w:u w:val="single"/>
        </w:rPr>
        <w:t>8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F54A53">
        <w:rPr>
          <w:b/>
          <w:sz w:val="28"/>
          <w:szCs w:val="28"/>
          <w:u w:val="single"/>
        </w:rPr>
        <w:t>84</w:t>
      </w:r>
    </w:p>
    <w:p w:rsidR="00D262CB" w:rsidRPr="005B1B52" w:rsidRDefault="005704A5" w:rsidP="00DC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7425" w:rsidRPr="0020799C" w:rsidRDefault="00D27425" w:rsidP="00F54A53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дизайн-проектов</w:t>
      </w:r>
      <w:r w:rsidR="00F54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по благоустройству дворовой и общественных территорий в рамках реализации приоритетного проекта «Формирование комфортной городской среды» в 2023 году</w:t>
      </w:r>
    </w:p>
    <w:p w:rsidR="00D27425" w:rsidRDefault="00D27425" w:rsidP="00D27425">
      <w:pPr>
        <w:ind w:right="5499"/>
        <w:jc w:val="both"/>
        <w:rPr>
          <w:sz w:val="28"/>
          <w:szCs w:val="28"/>
        </w:rPr>
      </w:pPr>
    </w:p>
    <w:p w:rsidR="00F54A53" w:rsidRPr="0020799C" w:rsidRDefault="00F54A53" w:rsidP="00D27425">
      <w:pPr>
        <w:ind w:right="5499"/>
        <w:jc w:val="both"/>
        <w:rPr>
          <w:sz w:val="28"/>
          <w:szCs w:val="28"/>
        </w:rPr>
      </w:pPr>
    </w:p>
    <w:p w:rsidR="00D27425" w:rsidRDefault="00D27425" w:rsidP="00D27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99C">
        <w:rPr>
          <w:sz w:val="28"/>
          <w:szCs w:val="28"/>
        </w:rPr>
        <w:t xml:space="preserve">В соответствии </w:t>
      </w:r>
      <w:r w:rsidRPr="00C066CF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Минстроя России от 06.04.2017 </w:t>
      </w:r>
      <w:r w:rsidR="00F54A5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6CF">
        <w:rPr>
          <w:sz w:val="28"/>
          <w:szCs w:val="28"/>
        </w:rPr>
        <w:t>691/пр</w:t>
      </w:r>
      <w:r w:rsidR="00F54A53">
        <w:rPr>
          <w:sz w:val="28"/>
          <w:szCs w:val="28"/>
        </w:rPr>
        <w:t xml:space="preserve">                </w:t>
      </w:r>
      <w:r w:rsidRPr="00C066CF">
        <w:rPr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</w:t>
      </w:r>
      <w:r>
        <w:rPr>
          <w:sz w:val="28"/>
          <w:szCs w:val="28"/>
        </w:rPr>
        <w:t xml:space="preserve"> комфортной городской среды"</w:t>
      </w:r>
      <w:r w:rsidR="00F54A53">
        <w:rPr>
          <w:sz w:val="28"/>
          <w:szCs w:val="28"/>
        </w:rPr>
        <w:t>,</w:t>
      </w:r>
    </w:p>
    <w:p w:rsidR="00D27425" w:rsidRDefault="00D27425" w:rsidP="00D27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A53" w:rsidRPr="00F54A53" w:rsidRDefault="00F54A53" w:rsidP="00F54A53">
      <w:pPr>
        <w:pStyle w:val="af3"/>
        <w:ind w:left="0"/>
        <w:rPr>
          <w:szCs w:val="28"/>
        </w:rPr>
      </w:pPr>
      <w:r w:rsidRPr="00F54A53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54A53" w:rsidRPr="00F54A53" w:rsidRDefault="00F54A53" w:rsidP="00F54A53">
      <w:pPr>
        <w:pStyle w:val="af3"/>
        <w:ind w:left="0"/>
        <w:rPr>
          <w:szCs w:val="28"/>
        </w:rPr>
      </w:pPr>
      <w:r w:rsidRPr="00F54A53">
        <w:rPr>
          <w:szCs w:val="28"/>
        </w:rPr>
        <w:t>п о с т а н о в л я е т:</w:t>
      </w:r>
    </w:p>
    <w:p w:rsidR="00F54A53" w:rsidRDefault="00F54A53" w:rsidP="00F54A53">
      <w:pPr>
        <w:pStyle w:val="af3"/>
        <w:ind w:left="1134" w:firstLine="0"/>
        <w:rPr>
          <w:szCs w:val="28"/>
        </w:rPr>
      </w:pPr>
    </w:p>
    <w:p w:rsidR="00F54A53" w:rsidRDefault="00F54A53" w:rsidP="00F54A53">
      <w:pPr>
        <w:pStyle w:val="af3"/>
        <w:ind w:left="1134" w:firstLine="0"/>
        <w:rPr>
          <w:szCs w:val="28"/>
        </w:rPr>
      </w:pPr>
    </w:p>
    <w:p w:rsidR="00D27425" w:rsidRPr="00124C20" w:rsidRDefault="00F54A53" w:rsidP="00F54A53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r w:rsidR="00D27425" w:rsidRPr="00124C20">
        <w:rPr>
          <w:szCs w:val="28"/>
        </w:rPr>
        <w:t>Утвердить прилагаемый дизайн-проект дворовой территории многоквартирного дома, расположенного по адресу: Смоленская область</w:t>
      </w:r>
      <w:r w:rsidR="00D27425">
        <w:rPr>
          <w:szCs w:val="28"/>
        </w:rPr>
        <w:t>,</w:t>
      </w:r>
      <w:r>
        <w:rPr>
          <w:szCs w:val="28"/>
        </w:rPr>
        <w:t xml:space="preserve">                       </w:t>
      </w:r>
      <w:r w:rsidR="00D27425" w:rsidRPr="00124C20">
        <w:rPr>
          <w:szCs w:val="28"/>
        </w:rPr>
        <w:t>г. Сычевка, ул. Большая Пролетарская, д. 27</w:t>
      </w:r>
      <w:r>
        <w:rPr>
          <w:szCs w:val="28"/>
        </w:rPr>
        <w:t xml:space="preserve"> согласно приложению №1</w:t>
      </w:r>
      <w:r w:rsidR="00D27425" w:rsidRPr="00124C20">
        <w:rPr>
          <w:szCs w:val="28"/>
        </w:rPr>
        <w:t>.</w:t>
      </w:r>
    </w:p>
    <w:p w:rsidR="00D27425" w:rsidRPr="00124C20" w:rsidRDefault="00F54A53" w:rsidP="00F54A53">
      <w:pPr>
        <w:pStyle w:val="af3"/>
        <w:ind w:left="0"/>
        <w:rPr>
          <w:szCs w:val="28"/>
        </w:rPr>
      </w:pPr>
      <w:r>
        <w:rPr>
          <w:szCs w:val="28"/>
        </w:rPr>
        <w:t xml:space="preserve">2. </w:t>
      </w:r>
      <w:r w:rsidR="00D27425" w:rsidRPr="00124C20">
        <w:rPr>
          <w:szCs w:val="28"/>
        </w:rPr>
        <w:t>Утвердить прилаг</w:t>
      </w:r>
      <w:r w:rsidR="00D27425">
        <w:rPr>
          <w:szCs w:val="28"/>
        </w:rPr>
        <w:t xml:space="preserve">аемый дизайн-проект общественных территорий – </w:t>
      </w:r>
      <w:r w:rsidR="00D27425" w:rsidRPr="00124C20">
        <w:rPr>
          <w:rFonts w:eastAsia="Times New Roman"/>
          <w:szCs w:val="28"/>
        </w:rPr>
        <w:t xml:space="preserve">тротуар в г. Сычевка по </w:t>
      </w:r>
      <w:r w:rsidR="00D27425">
        <w:rPr>
          <w:rFonts w:eastAsia="Times New Roman"/>
          <w:szCs w:val="28"/>
        </w:rPr>
        <w:t xml:space="preserve">ул. Интернациональная </w:t>
      </w:r>
      <w:bookmarkStart w:id="0" w:name="_GoBack"/>
      <w:bookmarkEnd w:id="0"/>
      <w:r w:rsidR="00D27425">
        <w:rPr>
          <w:rFonts w:eastAsia="Times New Roman"/>
          <w:szCs w:val="28"/>
        </w:rPr>
        <w:t xml:space="preserve">(от ул. Большая </w:t>
      </w:r>
      <w:r w:rsidR="00D27425" w:rsidRPr="00124C20">
        <w:rPr>
          <w:rFonts w:eastAsia="Times New Roman"/>
          <w:szCs w:val="28"/>
        </w:rPr>
        <w:t xml:space="preserve">Пролетарская до ул. Свободная); </w:t>
      </w:r>
      <w:r w:rsidR="00D27425">
        <w:rPr>
          <w:rFonts w:eastAsia="Times New Roman"/>
          <w:szCs w:val="28"/>
        </w:rPr>
        <w:t>тротуар</w:t>
      </w:r>
      <w:r w:rsidR="00D27425" w:rsidRPr="00124C20">
        <w:rPr>
          <w:rFonts w:eastAsia="Times New Roman"/>
          <w:szCs w:val="28"/>
        </w:rPr>
        <w:t xml:space="preserve"> в г. Сычевка по ул. Ленина (от ул. Крыленко </w:t>
      </w:r>
      <w:r>
        <w:rPr>
          <w:rFonts w:eastAsia="Times New Roman"/>
          <w:szCs w:val="28"/>
        </w:rPr>
        <w:t xml:space="preserve">                       </w:t>
      </w:r>
      <w:r w:rsidR="00D27425" w:rsidRPr="00124C20">
        <w:rPr>
          <w:rFonts w:eastAsia="Times New Roman"/>
          <w:szCs w:val="28"/>
        </w:rPr>
        <w:t xml:space="preserve">до ул. Пушкина); </w:t>
      </w:r>
      <w:r w:rsidR="00D27425">
        <w:rPr>
          <w:rFonts w:eastAsia="Times New Roman"/>
          <w:szCs w:val="28"/>
        </w:rPr>
        <w:t>тротуар</w:t>
      </w:r>
      <w:r w:rsidR="00D27425" w:rsidRPr="00124C20">
        <w:rPr>
          <w:rFonts w:eastAsia="Times New Roman"/>
          <w:szCs w:val="28"/>
        </w:rPr>
        <w:t xml:space="preserve"> в г. Сычевка по ул.Крыленко (ул.Бычкова </w:t>
      </w:r>
      <w:r>
        <w:rPr>
          <w:rFonts w:eastAsia="Times New Roman"/>
          <w:szCs w:val="28"/>
        </w:rPr>
        <w:t xml:space="preserve">                             </w:t>
      </w:r>
      <w:r w:rsidR="00D27425" w:rsidRPr="00124C20">
        <w:rPr>
          <w:rFonts w:eastAsia="Times New Roman"/>
          <w:szCs w:val="28"/>
        </w:rPr>
        <w:t>до ул. Свободная)</w:t>
      </w:r>
      <w:r w:rsidRPr="00F54A53">
        <w:rPr>
          <w:szCs w:val="28"/>
        </w:rPr>
        <w:t xml:space="preserve"> </w:t>
      </w:r>
      <w:r>
        <w:rPr>
          <w:szCs w:val="28"/>
        </w:rPr>
        <w:t>согласно приложению №2</w:t>
      </w:r>
      <w:r w:rsidRPr="00124C20">
        <w:rPr>
          <w:szCs w:val="28"/>
        </w:rPr>
        <w:t>.</w:t>
      </w:r>
    </w:p>
    <w:p w:rsidR="00F54A53" w:rsidRDefault="00F54A53" w:rsidP="00F54A53">
      <w:pPr>
        <w:pStyle w:val="af3"/>
        <w:ind w:left="0"/>
        <w:rPr>
          <w:szCs w:val="28"/>
        </w:rPr>
      </w:pPr>
    </w:p>
    <w:p w:rsidR="00076552" w:rsidRDefault="00076552" w:rsidP="00F54A53">
      <w:pPr>
        <w:pStyle w:val="af3"/>
        <w:ind w:left="0"/>
        <w:rPr>
          <w:szCs w:val="28"/>
        </w:rPr>
      </w:pPr>
    </w:p>
    <w:p w:rsidR="00F54A53" w:rsidRDefault="00F54A53" w:rsidP="00F54A53">
      <w:pPr>
        <w:pStyle w:val="af3"/>
        <w:ind w:left="0"/>
        <w:rPr>
          <w:szCs w:val="28"/>
        </w:rPr>
      </w:pPr>
    </w:p>
    <w:p w:rsidR="00F54A53" w:rsidRDefault="00F54A53" w:rsidP="00F54A53">
      <w:pPr>
        <w:pStyle w:val="af3"/>
        <w:ind w:left="0"/>
        <w:rPr>
          <w:szCs w:val="28"/>
        </w:rPr>
      </w:pPr>
    </w:p>
    <w:p w:rsidR="00D27425" w:rsidRPr="00137A26" w:rsidRDefault="00F54A53" w:rsidP="00F54A53">
      <w:pPr>
        <w:pStyle w:val="af3"/>
        <w:ind w:left="0"/>
        <w:rPr>
          <w:szCs w:val="28"/>
        </w:rPr>
      </w:pPr>
      <w:r>
        <w:rPr>
          <w:szCs w:val="28"/>
        </w:rPr>
        <w:lastRenderedPageBreak/>
        <w:t xml:space="preserve">3. </w:t>
      </w:r>
      <w:r w:rsidR="00D27425" w:rsidRPr="00137A26">
        <w:rPr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D27425" w:rsidRPr="00137A26" w:rsidRDefault="00F54A53" w:rsidP="00F54A53">
      <w:pPr>
        <w:pStyle w:val="af3"/>
        <w:tabs>
          <w:tab w:val="left" w:pos="7300"/>
        </w:tabs>
        <w:ind w:left="0" w:right="8"/>
        <w:rPr>
          <w:szCs w:val="28"/>
        </w:rPr>
      </w:pPr>
      <w:r>
        <w:rPr>
          <w:szCs w:val="28"/>
        </w:rPr>
        <w:t xml:space="preserve">4. </w:t>
      </w:r>
      <w:r w:rsidR="00D27425" w:rsidRPr="00137A26">
        <w:rPr>
          <w:szCs w:val="28"/>
        </w:rPr>
        <w:t>Настоящее постановление вступает в силу с момента его обнародования.</w:t>
      </w:r>
    </w:p>
    <w:p w:rsidR="00D27425" w:rsidRDefault="00D27425" w:rsidP="00D27425">
      <w:pPr>
        <w:ind w:right="-5"/>
        <w:rPr>
          <w:sz w:val="28"/>
          <w:szCs w:val="28"/>
        </w:rPr>
      </w:pPr>
    </w:p>
    <w:p w:rsidR="00F54A53" w:rsidRDefault="00F54A53" w:rsidP="00D27425">
      <w:pPr>
        <w:ind w:right="-5"/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4A53" w:rsidRDefault="00F54A53" w:rsidP="00F54A5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076552" w:rsidRDefault="00076552" w:rsidP="00F54A53">
      <w:pPr>
        <w:rPr>
          <w:sz w:val="28"/>
          <w:szCs w:val="28"/>
        </w:rPr>
      </w:pPr>
    </w:p>
    <w:p w:rsidR="00F54A53" w:rsidRDefault="00F54A53" w:rsidP="00F54A53">
      <w:pPr>
        <w:rPr>
          <w:sz w:val="28"/>
          <w:szCs w:val="28"/>
        </w:rPr>
      </w:pPr>
    </w:p>
    <w:p w:rsidR="00D27425" w:rsidRDefault="00D27425" w:rsidP="00D27425">
      <w:pPr>
        <w:jc w:val="right"/>
      </w:pPr>
    </w:p>
    <w:p w:rsidR="00F54A53" w:rsidRDefault="00F54A53" w:rsidP="00D27425">
      <w:pPr>
        <w:jc w:val="right"/>
      </w:pPr>
    </w:p>
    <w:p w:rsidR="00D27425" w:rsidRPr="008C238F" w:rsidRDefault="00D27425" w:rsidP="00D27425">
      <w:pPr>
        <w:jc w:val="right"/>
        <w:rPr>
          <w:sz w:val="28"/>
          <w:szCs w:val="28"/>
        </w:rPr>
      </w:pPr>
      <w:r w:rsidRPr="008C238F">
        <w:rPr>
          <w:sz w:val="28"/>
          <w:szCs w:val="28"/>
        </w:rPr>
        <w:lastRenderedPageBreak/>
        <w:t xml:space="preserve">Приложение </w:t>
      </w:r>
      <w:r w:rsidR="008C238F" w:rsidRPr="008C238F">
        <w:rPr>
          <w:sz w:val="28"/>
          <w:szCs w:val="28"/>
        </w:rPr>
        <w:t xml:space="preserve">№ </w:t>
      </w:r>
      <w:r w:rsidRPr="008C238F">
        <w:rPr>
          <w:sz w:val="28"/>
          <w:szCs w:val="28"/>
        </w:rPr>
        <w:t>1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к постановлению Администрации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муниципального образования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«Сычевский район»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Смоленской области</w:t>
      </w:r>
    </w:p>
    <w:p w:rsidR="008C238F" w:rsidRPr="008C238F" w:rsidRDefault="008C238F" w:rsidP="008C238F">
      <w:pPr>
        <w:jc w:val="right"/>
        <w:rPr>
          <w:sz w:val="28"/>
          <w:szCs w:val="28"/>
        </w:rPr>
      </w:pPr>
      <w:r w:rsidRPr="008C238F">
        <w:rPr>
          <w:sz w:val="28"/>
          <w:szCs w:val="28"/>
        </w:rPr>
        <w:t xml:space="preserve">                                                                                             от 18.11.2022 года № 684</w:t>
      </w:r>
    </w:p>
    <w:p w:rsidR="008C238F" w:rsidRDefault="008C238F" w:rsidP="008C238F">
      <w:pPr>
        <w:jc w:val="right"/>
        <w:rPr>
          <w:sz w:val="28"/>
          <w:szCs w:val="28"/>
        </w:rPr>
      </w:pPr>
    </w:p>
    <w:p w:rsidR="008C238F" w:rsidRPr="007A03FE" w:rsidRDefault="008C238F" w:rsidP="00D27425">
      <w:pPr>
        <w:jc w:val="right"/>
        <w:rPr>
          <w:b/>
        </w:rPr>
      </w:pPr>
    </w:p>
    <w:p w:rsidR="008C238F" w:rsidRDefault="00D27425" w:rsidP="00D27425">
      <w:pPr>
        <w:jc w:val="center"/>
        <w:rPr>
          <w:sz w:val="28"/>
          <w:szCs w:val="28"/>
        </w:rPr>
      </w:pPr>
      <w:r w:rsidRPr="008C238F">
        <w:rPr>
          <w:sz w:val="28"/>
          <w:szCs w:val="28"/>
        </w:rPr>
        <w:t xml:space="preserve">Дворовая территория, </w:t>
      </w:r>
    </w:p>
    <w:p w:rsidR="00D27425" w:rsidRPr="008C238F" w:rsidRDefault="00D27425" w:rsidP="00D27425">
      <w:pPr>
        <w:jc w:val="center"/>
        <w:rPr>
          <w:sz w:val="28"/>
          <w:szCs w:val="28"/>
        </w:rPr>
      </w:pPr>
      <w:r w:rsidRPr="008C238F">
        <w:rPr>
          <w:sz w:val="28"/>
          <w:szCs w:val="28"/>
        </w:rPr>
        <w:t>расположенная по адресу: г. Сычевка, ул. Большая Пролетарская, д.27</w:t>
      </w:r>
    </w:p>
    <w:p w:rsidR="00D27425" w:rsidRDefault="00D27425" w:rsidP="00D27425">
      <w:pPr>
        <w:jc w:val="right"/>
      </w:pPr>
    </w:p>
    <w:p w:rsidR="00D27425" w:rsidRDefault="00D27425" w:rsidP="00D27425">
      <w:pPr>
        <w:jc w:val="right"/>
      </w:pPr>
    </w:p>
    <w:p w:rsidR="00D27425" w:rsidRDefault="00D27425" w:rsidP="00D27425">
      <w:pPr>
        <w:jc w:val="center"/>
      </w:pPr>
      <w:r>
        <w:rPr>
          <w:noProof/>
        </w:rPr>
        <w:drawing>
          <wp:inline distT="0" distB="0" distL="0" distR="0">
            <wp:extent cx="3562350" cy="5669280"/>
            <wp:effectExtent l="0" t="0" r="0" b="0"/>
            <wp:docPr id="3" name="Рисунок 3" descr="C:\Users\Город\Desktop\pla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од\Desktop\plan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25" w:rsidRDefault="00D27425" w:rsidP="00D27425">
      <w:pPr>
        <w:jc w:val="right"/>
      </w:pPr>
    </w:p>
    <w:p w:rsidR="00D27425" w:rsidRDefault="00D27425" w:rsidP="00D27425">
      <w:pPr>
        <w:jc w:val="right"/>
      </w:pPr>
    </w:p>
    <w:p w:rsidR="00D27425" w:rsidRPr="006C6F93" w:rsidRDefault="00D27425" w:rsidP="00D27425">
      <w:pPr>
        <w:rPr>
          <w:rFonts w:ascii="Tahoma" w:hAnsi="Tahoma" w:cs="Tahoma"/>
          <w:sz w:val="16"/>
          <w:szCs w:val="16"/>
        </w:rPr>
      </w:pPr>
      <w:r w:rsidRPr="0089360A">
        <w:rPr>
          <w:b/>
          <w:i/>
          <w:sz w:val="28"/>
          <w:szCs w:val="28"/>
        </w:rPr>
        <w:t>Виды работ:</w:t>
      </w:r>
      <w:r w:rsidR="008C238F">
        <w:rPr>
          <w:b/>
          <w:i/>
          <w:sz w:val="28"/>
          <w:szCs w:val="28"/>
        </w:rPr>
        <w:t xml:space="preserve"> </w:t>
      </w:r>
      <w:r w:rsidRPr="006C6F93">
        <w:rPr>
          <w:sz w:val="28"/>
          <w:szCs w:val="28"/>
        </w:rPr>
        <w:t>асфальтирование, освещение, установка урн и скамеек</w:t>
      </w:r>
    </w:p>
    <w:p w:rsidR="00D27425" w:rsidRPr="006C6F93" w:rsidRDefault="00D27425" w:rsidP="00D27425"/>
    <w:p w:rsidR="00D27425" w:rsidRDefault="00D27425" w:rsidP="00D27425">
      <w:pPr>
        <w:jc w:val="right"/>
      </w:pPr>
    </w:p>
    <w:p w:rsidR="00D27425" w:rsidRDefault="00D27425" w:rsidP="00D27425">
      <w:pPr>
        <w:jc w:val="right"/>
      </w:pPr>
    </w:p>
    <w:p w:rsidR="00076552" w:rsidRDefault="00076552" w:rsidP="00D27425">
      <w:pPr>
        <w:jc w:val="right"/>
      </w:pPr>
    </w:p>
    <w:p w:rsidR="00D27425" w:rsidRDefault="00D27425" w:rsidP="00D27425">
      <w:pPr>
        <w:jc w:val="right"/>
      </w:pPr>
    </w:p>
    <w:p w:rsidR="00D27425" w:rsidRDefault="00D27425" w:rsidP="00D27425">
      <w:pPr>
        <w:jc w:val="right"/>
      </w:pPr>
    </w:p>
    <w:p w:rsidR="008C238F" w:rsidRPr="008C238F" w:rsidRDefault="008C238F" w:rsidP="008C238F">
      <w:pPr>
        <w:jc w:val="right"/>
        <w:rPr>
          <w:sz w:val="28"/>
          <w:szCs w:val="28"/>
        </w:rPr>
      </w:pPr>
      <w:r w:rsidRPr="008C238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к постановлению Администрации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муниципального образования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«Сычевский район»</w:t>
      </w:r>
    </w:p>
    <w:p w:rsidR="008C238F" w:rsidRPr="008C238F" w:rsidRDefault="008C238F" w:rsidP="008C238F">
      <w:pPr>
        <w:ind w:left="1985"/>
        <w:jc w:val="right"/>
        <w:rPr>
          <w:sz w:val="28"/>
          <w:szCs w:val="28"/>
        </w:rPr>
      </w:pPr>
      <w:r w:rsidRPr="008C238F">
        <w:rPr>
          <w:sz w:val="28"/>
          <w:szCs w:val="28"/>
        </w:rPr>
        <w:t>Смоленской области</w:t>
      </w:r>
    </w:p>
    <w:p w:rsidR="008C238F" w:rsidRPr="008C238F" w:rsidRDefault="008C238F" w:rsidP="008C238F">
      <w:pPr>
        <w:jc w:val="right"/>
        <w:rPr>
          <w:sz w:val="28"/>
          <w:szCs w:val="28"/>
        </w:rPr>
      </w:pPr>
      <w:r w:rsidRPr="008C238F">
        <w:rPr>
          <w:sz w:val="28"/>
          <w:szCs w:val="28"/>
        </w:rPr>
        <w:t xml:space="preserve">                                                                                             от 18.11.2022 года № 684</w:t>
      </w:r>
    </w:p>
    <w:p w:rsidR="00D27425" w:rsidRDefault="00D27425" w:rsidP="00D27425">
      <w:pPr>
        <w:jc w:val="right"/>
      </w:pPr>
    </w:p>
    <w:p w:rsidR="00D27425" w:rsidRPr="008C238F" w:rsidRDefault="00D27425" w:rsidP="00D27425">
      <w:pPr>
        <w:jc w:val="center"/>
        <w:rPr>
          <w:sz w:val="28"/>
          <w:szCs w:val="28"/>
        </w:rPr>
      </w:pPr>
      <w:r w:rsidRPr="008C238F">
        <w:rPr>
          <w:sz w:val="28"/>
          <w:szCs w:val="28"/>
        </w:rPr>
        <w:t>Общественные территории</w:t>
      </w:r>
    </w:p>
    <w:p w:rsidR="008C238F" w:rsidRDefault="00D27425" w:rsidP="00D27425">
      <w:pPr>
        <w:jc w:val="center"/>
        <w:rPr>
          <w:sz w:val="28"/>
          <w:szCs w:val="28"/>
        </w:rPr>
      </w:pPr>
      <w:r w:rsidRPr="008C238F">
        <w:rPr>
          <w:sz w:val="28"/>
          <w:szCs w:val="28"/>
        </w:rPr>
        <w:t>Тротуар  в г. Сычевка по ул. Интернациональная</w:t>
      </w:r>
      <w:r w:rsidR="008C238F">
        <w:rPr>
          <w:sz w:val="28"/>
          <w:szCs w:val="28"/>
        </w:rPr>
        <w:t xml:space="preserve"> </w:t>
      </w:r>
    </w:p>
    <w:p w:rsidR="00D27425" w:rsidRPr="008C238F" w:rsidRDefault="00D27425" w:rsidP="00D27425">
      <w:pPr>
        <w:jc w:val="center"/>
        <w:rPr>
          <w:sz w:val="28"/>
          <w:szCs w:val="28"/>
        </w:rPr>
      </w:pPr>
      <w:r w:rsidRPr="008C238F">
        <w:rPr>
          <w:sz w:val="28"/>
          <w:szCs w:val="28"/>
        </w:rPr>
        <w:t>(от ул. Б. Пролетарская до ул. Свободная)</w:t>
      </w:r>
    </w:p>
    <w:p w:rsidR="00D27425" w:rsidRDefault="00D27425" w:rsidP="00D2742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D27425" w:rsidTr="006929CC">
        <w:tc>
          <w:tcPr>
            <w:tcW w:w="10137" w:type="dxa"/>
          </w:tcPr>
          <w:p w:rsidR="00D27425" w:rsidRDefault="00D27425" w:rsidP="00692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617010" cy="2058879"/>
                  <wp:effectExtent l="0" t="0" r="0" b="0"/>
                  <wp:docPr id="2" name="Рисунок 1" descr="C:\Users\Город\Desktop\pla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ород\Desktop\pla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80" cy="206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425" w:rsidRDefault="00D27425" w:rsidP="006929CC">
            <w:pPr>
              <w:rPr>
                <w:b/>
                <w:sz w:val="28"/>
                <w:szCs w:val="28"/>
              </w:rPr>
            </w:pPr>
          </w:p>
        </w:tc>
      </w:tr>
    </w:tbl>
    <w:p w:rsidR="00D27425" w:rsidRPr="0089360A" w:rsidRDefault="00D27425" w:rsidP="00D27425">
      <w:pPr>
        <w:rPr>
          <w:sz w:val="28"/>
          <w:szCs w:val="28"/>
        </w:rPr>
      </w:pPr>
      <w:r w:rsidRPr="0089360A">
        <w:rPr>
          <w:b/>
          <w:i/>
          <w:sz w:val="28"/>
          <w:szCs w:val="28"/>
        </w:rPr>
        <w:t xml:space="preserve">Виды работ: </w:t>
      </w:r>
      <w:r w:rsidRPr="0089360A">
        <w:rPr>
          <w:sz w:val="28"/>
          <w:szCs w:val="28"/>
        </w:rPr>
        <w:t>устройство асфальтобетонного покрытия, установка бортовых камней</w:t>
      </w:r>
    </w:p>
    <w:p w:rsidR="00D27425" w:rsidRDefault="00D27425" w:rsidP="00D27425">
      <w:pPr>
        <w:jc w:val="center"/>
        <w:rPr>
          <w:b/>
          <w:sz w:val="28"/>
          <w:szCs w:val="28"/>
        </w:rPr>
      </w:pPr>
      <w:r w:rsidRPr="00137A26">
        <w:rPr>
          <w:b/>
          <w:sz w:val="28"/>
          <w:szCs w:val="28"/>
        </w:rPr>
        <w:t>Тротуар</w:t>
      </w:r>
      <w:r w:rsidRPr="00124C20">
        <w:rPr>
          <w:b/>
          <w:sz w:val="28"/>
          <w:szCs w:val="28"/>
        </w:rPr>
        <w:t xml:space="preserve"> в г. Сычевка по ул.</w:t>
      </w:r>
      <w:r>
        <w:rPr>
          <w:b/>
          <w:sz w:val="28"/>
          <w:szCs w:val="28"/>
        </w:rPr>
        <w:t>Ленина</w:t>
      </w:r>
      <w:r w:rsidRPr="00124C20">
        <w:rPr>
          <w:b/>
          <w:sz w:val="28"/>
          <w:szCs w:val="28"/>
        </w:rPr>
        <w:t xml:space="preserve"> (ул.</w:t>
      </w:r>
      <w:r>
        <w:rPr>
          <w:b/>
          <w:sz w:val="28"/>
          <w:szCs w:val="28"/>
        </w:rPr>
        <w:t>Крыленко</w:t>
      </w:r>
      <w:r w:rsidRPr="00124C20">
        <w:rPr>
          <w:b/>
          <w:sz w:val="28"/>
          <w:szCs w:val="28"/>
        </w:rPr>
        <w:t xml:space="preserve"> до ул. </w:t>
      </w:r>
      <w:r>
        <w:rPr>
          <w:b/>
          <w:sz w:val="28"/>
          <w:szCs w:val="28"/>
        </w:rPr>
        <w:t>Пушкина</w:t>
      </w:r>
      <w:r w:rsidRPr="00124C20">
        <w:rPr>
          <w:b/>
          <w:sz w:val="28"/>
          <w:szCs w:val="28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D27425" w:rsidTr="006929CC">
        <w:trPr>
          <w:trHeight w:val="5071"/>
        </w:trPr>
        <w:tc>
          <w:tcPr>
            <w:tcW w:w="9899" w:type="dxa"/>
          </w:tcPr>
          <w:p w:rsidR="00D27425" w:rsidRDefault="00D27425" w:rsidP="00692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019631" cy="3688207"/>
                  <wp:effectExtent l="0" t="0" r="0" b="0"/>
                  <wp:docPr id="8" name="Рисунок 8" descr="C:\Users\Город\Desktop\pla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ород\Desktop\pla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309" cy="368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425" w:rsidRPr="0089360A" w:rsidRDefault="00D27425" w:rsidP="00D27425">
      <w:pPr>
        <w:rPr>
          <w:sz w:val="28"/>
          <w:szCs w:val="28"/>
        </w:rPr>
      </w:pPr>
      <w:r w:rsidRPr="0089360A">
        <w:rPr>
          <w:b/>
          <w:i/>
          <w:sz w:val="28"/>
          <w:szCs w:val="28"/>
        </w:rPr>
        <w:t xml:space="preserve">Виды работ: </w:t>
      </w:r>
      <w:r w:rsidRPr="0089360A">
        <w:rPr>
          <w:sz w:val="28"/>
          <w:szCs w:val="28"/>
        </w:rPr>
        <w:t>устройство асфальтобетонного покрытия, установка бортовых камней</w:t>
      </w:r>
    </w:p>
    <w:p w:rsidR="00D27425" w:rsidRDefault="00D27425" w:rsidP="00D27425">
      <w:pPr>
        <w:jc w:val="center"/>
        <w:rPr>
          <w:b/>
          <w:sz w:val="28"/>
          <w:szCs w:val="28"/>
        </w:rPr>
      </w:pPr>
    </w:p>
    <w:p w:rsidR="00D27425" w:rsidRDefault="00D27425" w:rsidP="00D27425">
      <w:pPr>
        <w:jc w:val="center"/>
        <w:rPr>
          <w:b/>
          <w:sz w:val="28"/>
          <w:szCs w:val="28"/>
        </w:rPr>
      </w:pPr>
      <w:r w:rsidRPr="00137A26">
        <w:rPr>
          <w:b/>
          <w:sz w:val="28"/>
          <w:szCs w:val="28"/>
        </w:rPr>
        <w:lastRenderedPageBreak/>
        <w:t>Тротуар</w:t>
      </w:r>
      <w:r w:rsidRPr="00124C20">
        <w:rPr>
          <w:b/>
          <w:sz w:val="28"/>
          <w:szCs w:val="28"/>
        </w:rPr>
        <w:t xml:space="preserve"> в г. Сычевка по ул.Крыленко (ул.Бычкова до ул. Свободная)</w:t>
      </w:r>
    </w:p>
    <w:p w:rsidR="00D27425" w:rsidRDefault="00D27425" w:rsidP="00D27425">
      <w:pPr>
        <w:jc w:val="center"/>
        <w:rPr>
          <w:b/>
          <w:sz w:val="28"/>
          <w:szCs w:val="28"/>
        </w:rPr>
      </w:pPr>
    </w:p>
    <w:p w:rsidR="00D27425" w:rsidRDefault="00D27425" w:rsidP="00D274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59387" cy="3935895"/>
            <wp:effectExtent l="0" t="0" r="0" b="0"/>
            <wp:docPr id="5" name="Рисунок 5" descr="C:\Users\Город\Desktop\plan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род\Desktop\plan (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70" cy="39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25" w:rsidRDefault="00D27425" w:rsidP="00D27425">
      <w:pPr>
        <w:jc w:val="center"/>
        <w:rPr>
          <w:b/>
        </w:rPr>
      </w:pPr>
    </w:p>
    <w:p w:rsidR="00D27425" w:rsidRPr="0089360A" w:rsidRDefault="00D27425" w:rsidP="00D27425">
      <w:pPr>
        <w:rPr>
          <w:sz w:val="28"/>
          <w:szCs w:val="28"/>
        </w:rPr>
      </w:pPr>
      <w:r w:rsidRPr="0089360A">
        <w:rPr>
          <w:b/>
          <w:i/>
          <w:sz w:val="28"/>
          <w:szCs w:val="28"/>
        </w:rPr>
        <w:t xml:space="preserve">Виды работ: </w:t>
      </w:r>
      <w:r w:rsidRPr="0089360A">
        <w:rPr>
          <w:sz w:val="28"/>
          <w:szCs w:val="28"/>
        </w:rPr>
        <w:t>устройство асфальтобетонного покрытия, установка бортовых камней</w:t>
      </w:r>
    </w:p>
    <w:p w:rsidR="00D27425" w:rsidRDefault="00D27425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sectPr w:rsidR="0075035C" w:rsidSect="00076552">
      <w:headerReference w:type="default" r:id="rId13"/>
      <w:pgSz w:w="11908" w:h="16833"/>
      <w:pgMar w:top="1134" w:right="567" w:bottom="709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EDE" w:rsidRDefault="00A02EDE" w:rsidP="00FA6D0B">
      <w:r>
        <w:separator/>
      </w:r>
    </w:p>
  </w:endnote>
  <w:endnote w:type="continuationSeparator" w:id="1">
    <w:p w:rsidR="00A02EDE" w:rsidRDefault="00A02ED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EDE" w:rsidRDefault="00A02EDE" w:rsidP="00FA6D0B">
      <w:r>
        <w:separator/>
      </w:r>
    </w:p>
  </w:footnote>
  <w:footnote w:type="continuationSeparator" w:id="1">
    <w:p w:rsidR="00A02EDE" w:rsidRDefault="00A02ED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2364673"/>
    <w:multiLevelType w:val="hybridMultilevel"/>
    <w:tmpl w:val="1D5A50E0"/>
    <w:lvl w:ilvl="0" w:tplc="F25EC214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42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2E54"/>
    <w:rsid w:val="00073252"/>
    <w:rsid w:val="00073612"/>
    <w:rsid w:val="00073FDD"/>
    <w:rsid w:val="000742BE"/>
    <w:rsid w:val="00076552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668C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2F50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38F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3A42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4077"/>
    <w:rsid w:val="009F525F"/>
    <w:rsid w:val="009F7F3F"/>
    <w:rsid w:val="00A00850"/>
    <w:rsid w:val="00A00E8C"/>
    <w:rsid w:val="00A0154F"/>
    <w:rsid w:val="00A02EDE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3EE8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0D4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3B5A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795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27425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096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590B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77C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4A53"/>
    <w:rsid w:val="00F552EE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2023-01-20T12:35:00Z</cp:lastPrinted>
  <dcterms:created xsi:type="dcterms:W3CDTF">2023-01-20T12:28:00Z</dcterms:created>
  <dcterms:modified xsi:type="dcterms:W3CDTF">2023-01-20T12:35:00Z</dcterms:modified>
</cp:coreProperties>
</file>