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50450">
        <w:rPr>
          <w:b/>
          <w:sz w:val="28"/>
          <w:szCs w:val="28"/>
          <w:u w:val="single"/>
        </w:rPr>
        <w:t>21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A50450">
        <w:rPr>
          <w:b/>
          <w:sz w:val="28"/>
          <w:szCs w:val="28"/>
          <w:u w:val="single"/>
        </w:rPr>
        <w:t>8</w:t>
      </w:r>
      <w:r w:rsidR="00D31256">
        <w:rPr>
          <w:b/>
          <w:sz w:val="28"/>
          <w:szCs w:val="28"/>
          <w:u w:val="single"/>
        </w:rPr>
        <w:t>5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BB06E8" w:rsidRPr="00E05EA9" w:rsidRDefault="00BB06E8" w:rsidP="00BB06E8">
      <w:pPr>
        <w:ind w:right="5529"/>
        <w:jc w:val="both"/>
        <w:rPr>
          <w:sz w:val="28"/>
          <w:szCs w:val="28"/>
        </w:rPr>
      </w:pPr>
      <w:r w:rsidRPr="00E05E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</w:t>
      </w:r>
      <w:r w:rsidRPr="00E05E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30.12.2020 года №718 </w:t>
      </w:r>
    </w:p>
    <w:p w:rsidR="00BB06E8" w:rsidRDefault="00BB06E8" w:rsidP="00BB06E8">
      <w:pPr>
        <w:tabs>
          <w:tab w:val="left" w:pos="1125"/>
        </w:tabs>
        <w:jc w:val="both"/>
        <w:rPr>
          <w:sz w:val="28"/>
          <w:szCs w:val="28"/>
        </w:rPr>
      </w:pPr>
    </w:p>
    <w:p w:rsidR="00BB06E8" w:rsidRDefault="00BB06E8" w:rsidP="00BB06E8">
      <w:pPr>
        <w:tabs>
          <w:tab w:val="left" w:pos="1125"/>
        </w:tabs>
        <w:jc w:val="both"/>
        <w:rPr>
          <w:sz w:val="28"/>
          <w:szCs w:val="28"/>
        </w:rPr>
      </w:pPr>
    </w:p>
    <w:p w:rsidR="00BB06E8" w:rsidRDefault="00BB06E8" w:rsidP="00BB0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B06E8" w:rsidRDefault="00BB06E8" w:rsidP="00BB0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B06E8" w:rsidRDefault="00BB06E8" w:rsidP="00BB06E8">
      <w:pPr>
        <w:ind w:right="-1" w:firstLine="709"/>
        <w:jc w:val="both"/>
        <w:rPr>
          <w:sz w:val="28"/>
          <w:szCs w:val="28"/>
        </w:rPr>
      </w:pPr>
    </w:p>
    <w:p w:rsidR="00BB06E8" w:rsidRDefault="00BB06E8" w:rsidP="00BB06E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5EA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C734B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734B0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>от 30.12.2020 года № 718                              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 w:rsidRPr="008A2791">
        <w:rPr>
          <w:color w:val="FF0000"/>
          <w:sz w:val="28"/>
          <w:szCs w:val="28"/>
        </w:rPr>
        <w:t xml:space="preserve"> </w:t>
      </w:r>
      <w:r w:rsidR="001905E1">
        <w:rPr>
          <w:sz w:val="28"/>
          <w:szCs w:val="28"/>
        </w:rPr>
        <w:t xml:space="preserve">(в редакции постановления Администрации муниципального образования «Сычевский район» Смоленской области                            от 16.12.2021 года № 698) </w:t>
      </w:r>
      <w:r w:rsidRPr="00E05EA9">
        <w:rPr>
          <w:sz w:val="28"/>
          <w:szCs w:val="28"/>
        </w:rPr>
        <w:t>следующие изменения:</w:t>
      </w:r>
    </w:p>
    <w:p w:rsidR="00143CCD" w:rsidRDefault="00143CCD" w:rsidP="00BB06E8">
      <w:pPr>
        <w:ind w:right="-1" w:firstLine="709"/>
        <w:jc w:val="both"/>
        <w:rPr>
          <w:sz w:val="28"/>
          <w:szCs w:val="28"/>
        </w:rPr>
      </w:pPr>
    </w:p>
    <w:p w:rsidR="00BB06E8" w:rsidRDefault="00BB06E8" w:rsidP="00BB06E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 позицию</w:t>
      </w:r>
      <w:r w:rsidR="00A315A3">
        <w:rPr>
          <w:sz w:val="28"/>
          <w:szCs w:val="28"/>
        </w:rPr>
        <w:t>:</w:t>
      </w:r>
    </w:p>
    <w:p w:rsidR="00BB06E8" w:rsidRDefault="00BB06E8" w:rsidP="00BB06E8">
      <w:pPr>
        <w:ind w:right="-1"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085"/>
        <w:gridCol w:w="425"/>
        <w:gridCol w:w="6237"/>
      </w:tblGrid>
      <w:tr w:rsidR="00BB06E8" w:rsidRPr="00EC68DC" w:rsidTr="00C03123">
        <w:tc>
          <w:tcPr>
            <w:tcW w:w="3085" w:type="dxa"/>
          </w:tcPr>
          <w:p w:rsidR="00BB06E8" w:rsidRDefault="00BB06E8" w:rsidP="00C03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«Трофимова </w:t>
            </w:r>
          </w:p>
          <w:p w:rsidR="00BB06E8" w:rsidRPr="00EC68DC" w:rsidRDefault="00BB06E8" w:rsidP="00C03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BB06E8" w:rsidRPr="00EC68DC" w:rsidRDefault="00BB06E8" w:rsidP="00C03123">
            <w:pPr>
              <w:rPr>
                <w:sz w:val="28"/>
                <w:szCs w:val="28"/>
              </w:rPr>
            </w:pPr>
          </w:p>
          <w:p w:rsidR="00BB06E8" w:rsidRPr="00EC68DC" w:rsidRDefault="00BB06E8" w:rsidP="00C031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06E8" w:rsidRDefault="00BB06E8" w:rsidP="00C03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06E8" w:rsidRDefault="00BB06E8" w:rsidP="00C03123">
            <w:pPr>
              <w:jc w:val="center"/>
              <w:rPr>
                <w:sz w:val="28"/>
                <w:szCs w:val="28"/>
              </w:rPr>
            </w:pPr>
          </w:p>
          <w:p w:rsidR="00BB06E8" w:rsidRDefault="00BB06E8" w:rsidP="00C03123">
            <w:pPr>
              <w:jc w:val="center"/>
              <w:rPr>
                <w:sz w:val="28"/>
                <w:szCs w:val="28"/>
              </w:rPr>
            </w:pPr>
          </w:p>
          <w:p w:rsidR="00BB06E8" w:rsidRPr="00EC68DC" w:rsidRDefault="00BB06E8" w:rsidP="00C03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B06E8" w:rsidRDefault="00BB06E8" w:rsidP="00C03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архитектор Администрации муниципального образования «Сычевский район» Смоленской области;»</w:t>
            </w:r>
          </w:p>
          <w:p w:rsidR="00BB06E8" w:rsidRPr="00EC68DC" w:rsidRDefault="00BB06E8" w:rsidP="00C03123">
            <w:pPr>
              <w:jc w:val="both"/>
              <w:rPr>
                <w:sz w:val="28"/>
                <w:szCs w:val="28"/>
              </w:rPr>
            </w:pPr>
          </w:p>
        </w:tc>
      </w:tr>
    </w:tbl>
    <w:p w:rsidR="00BB06E8" w:rsidRDefault="00BB06E8" w:rsidP="00BB06E8">
      <w:pPr>
        <w:ind w:right="-47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BB06E8" w:rsidRDefault="00BB06E8" w:rsidP="00BB06E8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085"/>
        <w:gridCol w:w="425"/>
        <w:gridCol w:w="6237"/>
      </w:tblGrid>
      <w:tr w:rsidR="00BB06E8" w:rsidRPr="00EC68DC" w:rsidTr="00C03123">
        <w:tc>
          <w:tcPr>
            <w:tcW w:w="3085" w:type="dxa"/>
          </w:tcPr>
          <w:p w:rsidR="00BB06E8" w:rsidRDefault="00BB06E8" w:rsidP="00C03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«Толкачева</w:t>
            </w:r>
          </w:p>
          <w:p w:rsidR="00BB06E8" w:rsidRPr="00EC68DC" w:rsidRDefault="00BB06E8" w:rsidP="00C03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BB06E8" w:rsidRPr="00EC68DC" w:rsidRDefault="00BB06E8" w:rsidP="00C03123">
            <w:pPr>
              <w:rPr>
                <w:sz w:val="28"/>
                <w:szCs w:val="28"/>
              </w:rPr>
            </w:pPr>
          </w:p>
          <w:p w:rsidR="00BB06E8" w:rsidRPr="00EC68DC" w:rsidRDefault="00BB06E8" w:rsidP="00C031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06E8" w:rsidRDefault="00BB06E8" w:rsidP="00C03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B06E8" w:rsidRDefault="00BB06E8" w:rsidP="00C03123">
            <w:pPr>
              <w:jc w:val="center"/>
              <w:rPr>
                <w:sz w:val="28"/>
                <w:szCs w:val="28"/>
              </w:rPr>
            </w:pPr>
          </w:p>
          <w:p w:rsidR="00BB06E8" w:rsidRDefault="00BB06E8" w:rsidP="00C03123">
            <w:pPr>
              <w:jc w:val="center"/>
              <w:rPr>
                <w:sz w:val="28"/>
                <w:szCs w:val="28"/>
              </w:rPr>
            </w:pPr>
          </w:p>
          <w:p w:rsidR="00BB06E8" w:rsidRPr="00EC68DC" w:rsidRDefault="00BB06E8" w:rsidP="00C03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B06E8" w:rsidRPr="00EC68DC" w:rsidRDefault="00BB06E8" w:rsidP="00C03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архитектор Администрации муниципального образования «Сычевский район» Смоленской области;».</w:t>
            </w:r>
          </w:p>
        </w:tc>
      </w:tr>
    </w:tbl>
    <w:p w:rsidR="00A26C32" w:rsidRDefault="00A26C32" w:rsidP="00BB06E8">
      <w:pPr>
        <w:pStyle w:val="af3"/>
        <w:ind w:left="0"/>
        <w:rPr>
          <w:szCs w:val="28"/>
        </w:rPr>
      </w:pPr>
    </w:p>
    <w:p w:rsidR="00A26C32" w:rsidRDefault="00A26C32" w:rsidP="00BB06E8">
      <w:pPr>
        <w:pStyle w:val="af3"/>
        <w:ind w:left="0"/>
        <w:rPr>
          <w:szCs w:val="28"/>
        </w:rPr>
      </w:pPr>
    </w:p>
    <w:p w:rsidR="00A26C32" w:rsidRDefault="00A26C32" w:rsidP="00BB06E8">
      <w:pPr>
        <w:pStyle w:val="af3"/>
        <w:ind w:left="0"/>
        <w:rPr>
          <w:szCs w:val="28"/>
        </w:rPr>
      </w:pPr>
    </w:p>
    <w:p w:rsidR="00A26C32" w:rsidRDefault="00A26C32" w:rsidP="00BB06E8">
      <w:pPr>
        <w:pStyle w:val="af3"/>
        <w:ind w:left="0"/>
        <w:rPr>
          <w:szCs w:val="28"/>
        </w:rPr>
      </w:pPr>
    </w:p>
    <w:p w:rsidR="00143CCD" w:rsidRDefault="00143CCD" w:rsidP="00143CCD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43CCD" w:rsidRDefault="00143CCD" w:rsidP="00143CCD">
      <w:pPr>
        <w:pStyle w:val="af3"/>
        <w:ind w:left="0" w:firstLine="0"/>
        <w:jc w:val="center"/>
        <w:rPr>
          <w:szCs w:val="28"/>
        </w:rPr>
      </w:pPr>
    </w:p>
    <w:p w:rsidR="00BB06E8" w:rsidRPr="00436F28" w:rsidRDefault="00BB06E8" w:rsidP="00BB06E8">
      <w:pPr>
        <w:pStyle w:val="af3"/>
        <w:ind w:left="0"/>
        <w:rPr>
          <w:szCs w:val="28"/>
        </w:rPr>
      </w:pPr>
      <w:r>
        <w:rPr>
          <w:szCs w:val="28"/>
        </w:rPr>
        <w:t xml:space="preserve">2. </w:t>
      </w:r>
      <w:r w:rsidRPr="00A64672">
        <w:rPr>
          <w:szCs w:val="28"/>
        </w:rPr>
        <w:t>Настоящее постановление вступает в силу после его официального обнародования.</w:t>
      </w:r>
    </w:p>
    <w:p w:rsidR="00D7095A" w:rsidRDefault="00D7095A" w:rsidP="00D7095A">
      <w:pPr>
        <w:ind w:right="-2" w:firstLine="720"/>
        <w:jc w:val="both"/>
        <w:rPr>
          <w:sz w:val="28"/>
          <w:szCs w:val="28"/>
        </w:rPr>
      </w:pPr>
    </w:p>
    <w:p w:rsidR="00BB06E8" w:rsidRPr="0016327B" w:rsidRDefault="00BB06E8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5035C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75035C" w:rsidSect="00BB06E8">
      <w:headerReference w:type="default" r:id="rId9"/>
      <w:pgSz w:w="11908" w:h="16833"/>
      <w:pgMar w:top="1134" w:right="567" w:bottom="567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C8" w:rsidRDefault="000B47C8" w:rsidP="00FA6D0B">
      <w:r>
        <w:separator/>
      </w:r>
    </w:p>
  </w:endnote>
  <w:endnote w:type="continuationSeparator" w:id="1">
    <w:p w:rsidR="000B47C8" w:rsidRDefault="000B47C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C8" w:rsidRDefault="000B47C8" w:rsidP="00FA6D0B">
      <w:r>
        <w:separator/>
      </w:r>
    </w:p>
  </w:footnote>
  <w:footnote w:type="continuationSeparator" w:id="1">
    <w:p w:rsidR="000B47C8" w:rsidRDefault="000B47C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34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2E79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7C8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3CCD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05E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D66"/>
    <w:rsid w:val="003D0F0A"/>
    <w:rsid w:val="003D1648"/>
    <w:rsid w:val="003D1990"/>
    <w:rsid w:val="003D2051"/>
    <w:rsid w:val="003D2928"/>
    <w:rsid w:val="003D3C40"/>
    <w:rsid w:val="003D40B0"/>
    <w:rsid w:val="003D4EA3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37535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11E4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0C0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121A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2C3"/>
    <w:rsid w:val="00957421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6C32"/>
    <w:rsid w:val="00A27013"/>
    <w:rsid w:val="00A27C36"/>
    <w:rsid w:val="00A27F36"/>
    <w:rsid w:val="00A3030E"/>
    <w:rsid w:val="00A306FD"/>
    <w:rsid w:val="00A315A3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45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547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3BDF"/>
    <w:rsid w:val="00BA42D2"/>
    <w:rsid w:val="00BA4A70"/>
    <w:rsid w:val="00BA4F31"/>
    <w:rsid w:val="00BA55AC"/>
    <w:rsid w:val="00BA59A3"/>
    <w:rsid w:val="00BA68A0"/>
    <w:rsid w:val="00BB06E8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093B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A3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C97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256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0AAC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D3F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4CF2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386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2022-11-23T11:38:00Z</cp:lastPrinted>
  <dcterms:created xsi:type="dcterms:W3CDTF">2022-11-23T11:01:00Z</dcterms:created>
  <dcterms:modified xsi:type="dcterms:W3CDTF">2022-11-23T11:38:00Z</dcterms:modified>
</cp:coreProperties>
</file>