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A2581">
        <w:rPr>
          <w:b/>
          <w:sz w:val="28"/>
          <w:szCs w:val="28"/>
          <w:u w:val="single"/>
        </w:rPr>
        <w:t>0</w:t>
      </w:r>
      <w:r w:rsidR="00F939D3">
        <w:rPr>
          <w:b/>
          <w:sz w:val="28"/>
          <w:szCs w:val="28"/>
          <w:u w:val="single"/>
        </w:rPr>
        <w:t>4</w:t>
      </w:r>
      <w:r w:rsidR="00CA2581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B58F5">
        <w:rPr>
          <w:b/>
          <w:sz w:val="28"/>
          <w:szCs w:val="28"/>
          <w:u w:val="single"/>
        </w:rPr>
        <w:t>7</w:t>
      </w:r>
      <w:r w:rsidR="00F939D3">
        <w:rPr>
          <w:b/>
          <w:sz w:val="28"/>
          <w:szCs w:val="28"/>
          <w:u w:val="single"/>
        </w:rPr>
        <w:t>0</w:t>
      </w:r>
      <w:r w:rsidR="00B06C1F">
        <w:rPr>
          <w:b/>
          <w:sz w:val="28"/>
          <w:szCs w:val="28"/>
          <w:u w:val="single"/>
        </w:rPr>
        <w:t>8</w:t>
      </w:r>
    </w:p>
    <w:p w:rsidR="00A164A8" w:rsidRPr="00F57624" w:rsidRDefault="00A164A8" w:rsidP="00A164A8">
      <w:pPr>
        <w:ind w:right="-5" w:firstLine="709"/>
        <w:jc w:val="both"/>
        <w:rPr>
          <w:sz w:val="28"/>
          <w:szCs w:val="28"/>
        </w:rPr>
      </w:pPr>
    </w:p>
    <w:p w:rsidR="00EC2F3C" w:rsidRDefault="00EC2F3C" w:rsidP="00EC2F3C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г. № 606</w:t>
      </w:r>
    </w:p>
    <w:p w:rsidR="00EC2F3C" w:rsidRDefault="00EC2F3C" w:rsidP="00EC2F3C">
      <w:pPr>
        <w:rPr>
          <w:sz w:val="28"/>
          <w:szCs w:val="28"/>
        </w:rPr>
      </w:pPr>
    </w:p>
    <w:p w:rsidR="00EC2F3C" w:rsidRPr="00EA571C" w:rsidRDefault="00EC2F3C" w:rsidP="00EC2F3C">
      <w:pPr>
        <w:rPr>
          <w:sz w:val="28"/>
          <w:szCs w:val="28"/>
        </w:rPr>
      </w:pPr>
    </w:p>
    <w:p w:rsidR="00EC2F3C" w:rsidRPr="008E2933" w:rsidRDefault="00EC2F3C" w:rsidP="00EC2F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EC2F3C" w:rsidRDefault="00EC2F3C" w:rsidP="00EC2F3C">
      <w:pPr>
        <w:ind w:firstLine="709"/>
        <w:rPr>
          <w:sz w:val="28"/>
          <w:szCs w:val="28"/>
        </w:rPr>
      </w:pPr>
    </w:p>
    <w:p w:rsidR="00EC2F3C" w:rsidRPr="0008779D" w:rsidRDefault="00EC2F3C" w:rsidP="00EC2F3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EC2F3C" w:rsidRPr="0008779D" w:rsidRDefault="00EC2F3C" w:rsidP="00EC2F3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EC2F3C" w:rsidRDefault="00EC2F3C" w:rsidP="00EC2F3C">
      <w:pPr>
        <w:pStyle w:val="af3"/>
        <w:ind w:left="0"/>
        <w:rPr>
          <w:szCs w:val="28"/>
        </w:rPr>
      </w:pPr>
    </w:p>
    <w:p w:rsidR="00EC2F3C" w:rsidRPr="00DE3C15" w:rsidRDefault="00EC2F3C" w:rsidP="00EC2F3C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</w:t>
      </w:r>
      <w:r w:rsidR="004C3FC3">
        <w:rPr>
          <w:szCs w:val="28"/>
        </w:rPr>
        <w:t xml:space="preserve"> </w:t>
      </w:r>
      <w:r>
        <w:rPr>
          <w:szCs w:val="28"/>
        </w:rPr>
        <w:t>от 16.05.2023 года №202; от 26.09.2023 года №545;  от 03.10.2023 года №562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EC2F3C" w:rsidRDefault="00EC2F3C" w:rsidP="00EC2F3C">
      <w:pPr>
        <w:ind w:firstLine="709"/>
        <w:jc w:val="both"/>
        <w:rPr>
          <w:sz w:val="28"/>
          <w:szCs w:val="28"/>
        </w:rPr>
      </w:pPr>
    </w:p>
    <w:p w:rsidR="00EC2F3C" w:rsidRDefault="00EC2F3C" w:rsidP="00EC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EC2F3C" w:rsidRDefault="00EC2F3C" w:rsidP="00EC2F3C">
      <w:pPr>
        <w:ind w:left="360" w:firstLine="709"/>
        <w:jc w:val="both"/>
        <w:rPr>
          <w:sz w:val="28"/>
          <w:szCs w:val="28"/>
        </w:rPr>
      </w:pPr>
    </w:p>
    <w:p w:rsidR="00EC2F3C" w:rsidRDefault="00EC2F3C" w:rsidP="00EC2F3C">
      <w:pPr>
        <w:ind w:left="360" w:firstLine="709"/>
        <w:jc w:val="both"/>
        <w:rPr>
          <w:sz w:val="28"/>
          <w:szCs w:val="28"/>
        </w:rPr>
      </w:pPr>
    </w:p>
    <w:p w:rsidR="00EC2F3C" w:rsidRDefault="00EC2F3C" w:rsidP="00EC2F3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2F3C" w:rsidRDefault="00EC2F3C" w:rsidP="00EC2F3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EC2F3C" w:rsidRDefault="00EC2F3C" w:rsidP="00EC2F3C">
      <w:pPr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Default="00EC2F3C" w:rsidP="00EC2F3C">
      <w:pPr>
        <w:jc w:val="right"/>
        <w:rPr>
          <w:sz w:val="28"/>
          <w:szCs w:val="28"/>
        </w:rPr>
      </w:pPr>
    </w:p>
    <w:p w:rsidR="00EC2F3C" w:rsidRPr="0083479B" w:rsidRDefault="00EC2F3C" w:rsidP="00EC2F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EC2F3C" w:rsidRDefault="00EC2F3C" w:rsidP="00EC2F3C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</w:p>
    <w:p w:rsidR="00EC2F3C" w:rsidRDefault="00EC2F3C" w:rsidP="00EC2F3C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EC2F3C" w:rsidRDefault="00EC2F3C" w:rsidP="00EC2F3C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16.05.2023 года №202;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 xml:space="preserve">от 26.09.2023 года №545; </w:t>
      </w:r>
    </w:p>
    <w:p w:rsidR="00EC2F3C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03.10.2023 года №562;</w:t>
      </w:r>
    </w:p>
    <w:p w:rsidR="00EC2F3C" w:rsidRPr="00A014FD" w:rsidRDefault="00EC2F3C" w:rsidP="00EC2F3C">
      <w:pPr>
        <w:pStyle w:val="af3"/>
        <w:jc w:val="right"/>
        <w:rPr>
          <w:szCs w:val="28"/>
        </w:rPr>
      </w:pPr>
      <w:r>
        <w:rPr>
          <w:szCs w:val="28"/>
        </w:rPr>
        <w:t>от 04.12.2023 года № 708)</w:t>
      </w:r>
    </w:p>
    <w:p w:rsidR="00EC2F3C" w:rsidRDefault="00EC2F3C" w:rsidP="00EC2F3C">
      <w:pPr>
        <w:pStyle w:val="af3"/>
        <w:jc w:val="center"/>
        <w:rPr>
          <w:szCs w:val="28"/>
        </w:rPr>
      </w:pPr>
      <w:bookmarkStart w:id="0" w:name="_GoBack"/>
      <w:bookmarkEnd w:id="0"/>
    </w:p>
    <w:p w:rsidR="00EC2F3C" w:rsidRDefault="00EC2F3C" w:rsidP="00EC2F3C">
      <w:pPr>
        <w:pStyle w:val="af3"/>
        <w:jc w:val="center"/>
        <w:rPr>
          <w:szCs w:val="28"/>
        </w:rPr>
      </w:pPr>
    </w:p>
    <w:p w:rsidR="00EC2F3C" w:rsidRDefault="00EC2F3C" w:rsidP="00EC2F3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EC2F3C" w:rsidRDefault="00EC2F3C" w:rsidP="00EC2F3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EC2F3C" w:rsidRDefault="00EC2F3C" w:rsidP="00EC2F3C">
      <w:pPr>
        <w:pStyle w:val="af3"/>
        <w:ind w:left="0" w:firstLine="851"/>
        <w:rPr>
          <w:szCs w:val="28"/>
        </w:rPr>
      </w:pP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Глав</w:t>
      </w:r>
      <w:r>
        <w:rPr>
          <w:sz w:val="28"/>
          <w:szCs w:val="28"/>
        </w:rPr>
        <w:t>а</w:t>
      </w:r>
      <w:r w:rsidRPr="00FA3440">
        <w:rPr>
          <w:sz w:val="28"/>
          <w:szCs w:val="28"/>
        </w:rPr>
        <w:t xml:space="preserve"> муниципального образования «Сычевский район» Смоленской области, председатель комиссии;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</w:t>
      </w:r>
      <w:r>
        <w:rPr>
          <w:sz w:val="28"/>
          <w:szCs w:val="28"/>
        </w:rPr>
        <w:t xml:space="preserve"> ЦРБ»</w:t>
      </w:r>
      <w:r w:rsidRPr="00FA3440">
        <w:rPr>
          <w:sz w:val="28"/>
          <w:szCs w:val="28"/>
        </w:rPr>
        <w:t>, заместитель председателя комиссии;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>
        <w:rPr>
          <w:sz w:val="28"/>
          <w:szCs w:val="28"/>
        </w:rPr>
        <w:t xml:space="preserve">                              </w:t>
      </w:r>
      <w:r w:rsidRPr="00FA3440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</w:p>
    <w:p w:rsidR="00EC2F3C" w:rsidRDefault="00EC2F3C" w:rsidP="00EC2F3C">
      <w:pPr>
        <w:ind w:firstLine="720"/>
        <w:jc w:val="center"/>
        <w:rPr>
          <w:sz w:val="28"/>
          <w:szCs w:val="28"/>
        </w:rPr>
      </w:pPr>
    </w:p>
    <w:p w:rsidR="00EC2F3C" w:rsidRDefault="00EC2F3C" w:rsidP="00EC2F3C">
      <w:pPr>
        <w:ind w:firstLine="720"/>
        <w:jc w:val="center"/>
        <w:rPr>
          <w:sz w:val="28"/>
          <w:szCs w:val="28"/>
        </w:rPr>
      </w:pPr>
    </w:p>
    <w:p w:rsidR="00EC2F3C" w:rsidRDefault="00EC2F3C" w:rsidP="00EC2F3C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lastRenderedPageBreak/>
        <w:t>Члены комиссии:</w:t>
      </w:r>
    </w:p>
    <w:p w:rsidR="00EC2F3C" w:rsidRPr="00FA3440" w:rsidRDefault="00EC2F3C" w:rsidP="00EC2F3C">
      <w:pPr>
        <w:ind w:firstLine="720"/>
        <w:jc w:val="center"/>
        <w:rPr>
          <w:sz w:val="28"/>
          <w:szCs w:val="28"/>
        </w:rPr>
      </w:pP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>
        <w:rPr>
          <w:sz w:val="28"/>
          <w:szCs w:val="28"/>
        </w:rPr>
        <w:t xml:space="preserve">      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</w:t>
      </w:r>
      <w:r>
        <w:rPr>
          <w:sz w:val="28"/>
          <w:szCs w:val="28"/>
        </w:rPr>
        <w:t>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</w:t>
      </w:r>
      <w:r>
        <w:rPr>
          <w:sz w:val="28"/>
          <w:szCs w:val="28"/>
        </w:rPr>
        <w:t xml:space="preserve"> социально - реабилитационный центр для несовершеннолетних «Дружба»</w:t>
      </w:r>
      <w:r w:rsidRPr="00FA3440">
        <w:rPr>
          <w:sz w:val="28"/>
          <w:szCs w:val="28"/>
        </w:rPr>
        <w:t>;</w:t>
      </w:r>
    </w:p>
    <w:p w:rsidR="00EC2F3C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«Сычевская ЦКС»;</w:t>
      </w:r>
    </w:p>
    <w:p w:rsidR="00EC2F3C" w:rsidRPr="00FA3440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EC2F3C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EC2F3C" w:rsidRDefault="00EC2F3C" w:rsidP="00EC2F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Антонова Ирина Викторовна – начальник отдела СОГКУ «Центр занятости населения Вяземского района» в Сычевском районе;</w:t>
      </w:r>
    </w:p>
    <w:p w:rsidR="00EC2F3C" w:rsidRDefault="00EC2F3C" w:rsidP="00EC2F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Луговая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EC2F3C" w:rsidRDefault="00EC2F3C" w:rsidP="00EC2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Николаев Дмитрий Алексеевич – участковый уполномоченный полиции группы УУП и ПДН отделения полиции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EC2F3C" w:rsidRDefault="00EC2F3C" w:rsidP="00EC2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Панкова Татьяна Александровна – специалист 1 категории Отдела по образованию Администрации муниципального образования «Сычевский район» Смоленской области</w:t>
      </w:r>
    </w:p>
    <w:p w:rsidR="00EC2F3C" w:rsidRPr="00D03F0F" w:rsidRDefault="00EC2F3C" w:rsidP="00EC2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Михайлова Наталья Галимжановна – главный специалист по организации работы Сычевского района общероссийского общественно-государственного движения детей и молодежи «Движение первых» Смоленской области. </w:t>
      </w:r>
    </w:p>
    <w:p w:rsidR="00EC2F3C" w:rsidRDefault="00EC2F3C" w:rsidP="00EC2F3C">
      <w:pPr>
        <w:jc w:val="both"/>
        <w:rPr>
          <w:sz w:val="28"/>
          <w:szCs w:val="28"/>
        </w:rPr>
      </w:pPr>
    </w:p>
    <w:p w:rsidR="00EC2F3C" w:rsidRDefault="00EC2F3C" w:rsidP="00F333B5"/>
    <w:sectPr w:rsidR="00EC2F3C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D5" w:rsidRDefault="001131D5" w:rsidP="00FA6D0B">
      <w:r>
        <w:separator/>
      </w:r>
    </w:p>
  </w:endnote>
  <w:endnote w:type="continuationSeparator" w:id="1">
    <w:p w:rsidR="001131D5" w:rsidRDefault="001131D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D5" w:rsidRDefault="001131D5" w:rsidP="00FA6D0B">
      <w:r>
        <w:separator/>
      </w:r>
    </w:p>
  </w:footnote>
  <w:footnote w:type="continuationSeparator" w:id="1">
    <w:p w:rsidR="001131D5" w:rsidRDefault="001131D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4604F">
    <w:pPr>
      <w:pStyle w:val="ab"/>
      <w:jc w:val="center"/>
    </w:pPr>
    <w:fldSimple w:instr=" PAGE   \* MERGEFORMAT ">
      <w:r w:rsidR="004C3FC3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9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1D5"/>
    <w:rsid w:val="0011340D"/>
    <w:rsid w:val="001134CE"/>
    <w:rsid w:val="00113641"/>
    <w:rsid w:val="00114182"/>
    <w:rsid w:val="00114AC1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5C3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1D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CB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3FC3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AA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160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09C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6C1F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2F3C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4A5A"/>
    <w:rsid w:val="00F2548E"/>
    <w:rsid w:val="00F26264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04F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9D3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2023-12-07T12:49:00Z</cp:lastPrinted>
  <dcterms:created xsi:type="dcterms:W3CDTF">2023-12-07T08:40:00Z</dcterms:created>
  <dcterms:modified xsi:type="dcterms:W3CDTF">2023-12-07T12:50:00Z</dcterms:modified>
</cp:coreProperties>
</file>