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3F1" w:rsidRDefault="00690290" w:rsidP="00681666">
      <w:pPr>
        <w:jc w:val="center"/>
      </w:pPr>
      <w:r>
        <w:rPr>
          <w:noProof/>
        </w:rPr>
        <w:drawing>
          <wp:inline distT="0" distB="0" distL="0" distR="0">
            <wp:extent cx="619125" cy="790575"/>
            <wp:effectExtent l="19050" t="0" r="9525" b="0"/>
            <wp:docPr id="1" name="Рисунок 5"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pic:cNvPicPr>
                      <a:picLocks noChangeAspect="1" noChangeArrowheads="1"/>
                    </pic:cNvPicPr>
                  </pic:nvPicPr>
                  <pic:blipFill>
                    <a:blip r:embed="rId8" cstate="print"/>
                    <a:srcRect/>
                    <a:stretch>
                      <a:fillRect/>
                    </a:stretch>
                  </pic:blipFill>
                  <pic:spPr bwMode="auto">
                    <a:xfrm>
                      <a:off x="0" y="0"/>
                      <a:ext cx="619125" cy="790575"/>
                    </a:xfrm>
                    <a:prstGeom prst="rect">
                      <a:avLst/>
                    </a:prstGeom>
                    <a:noFill/>
                    <a:ln w="9525">
                      <a:noFill/>
                      <a:miter lim="800000"/>
                      <a:headEnd/>
                      <a:tailEnd/>
                    </a:ln>
                  </pic:spPr>
                </pic:pic>
              </a:graphicData>
            </a:graphic>
          </wp:inline>
        </w:drawing>
      </w:r>
    </w:p>
    <w:p w:rsidR="00340901" w:rsidRDefault="00340901" w:rsidP="00340901"/>
    <w:p w:rsidR="00E874E8" w:rsidRDefault="00E874E8" w:rsidP="00E874E8">
      <w:pPr>
        <w:spacing w:line="360" w:lineRule="auto"/>
        <w:jc w:val="center"/>
        <w:rPr>
          <w:b/>
          <w:sz w:val="28"/>
          <w:szCs w:val="28"/>
        </w:rPr>
      </w:pPr>
      <w:r>
        <w:rPr>
          <w:b/>
          <w:sz w:val="28"/>
          <w:szCs w:val="28"/>
        </w:rPr>
        <w:t xml:space="preserve">АДМИНИСТРАЦИЯ МУНИЦИПАЛЬНОГО ОБРАЗОВАНИЯ </w:t>
      </w:r>
    </w:p>
    <w:p w:rsidR="00E874E8" w:rsidRDefault="00E874E8" w:rsidP="00E874E8">
      <w:pPr>
        <w:spacing w:line="360" w:lineRule="auto"/>
        <w:jc w:val="center"/>
        <w:rPr>
          <w:b/>
          <w:sz w:val="28"/>
          <w:szCs w:val="28"/>
        </w:rPr>
      </w:pPr>
      <w:r>
        <w:rPr>
          <w:b/>
          <w:sz w:val="28"/>
          <w:szCs w:val="28"/>
        </w:rPr>
        <w:t xml:space="preserve">«СЫЧЕВСКИЙ МУНИЦИПАЛЬНЫЙ ОКРУГ»                             СМОЛЕНСКОЙ ОБЛАСТИ </w:t>
      </w:r>
    </w:p>
    <w:p w:rsidR="00340901" w:rsidRDefault="00340901" w:rsidP="00340901">
      <w:pPr>
        <w:autoSpaceDE w:val="0"/>
        <w:autoSpaceDN w:val="0"/>
        <w:adjustRightInd w:val="0"/>
        <w:jc w:val="center"/>
        <w:rPr>
          <w:b/>
          <w:szCs w:val="28"/>
        </w:rPr>
      </w:pPr>
    </w:p>
    <w:p w:rsidR="003413A9" w:rsidRPr="00605F86" w:rsidRDefault="003413A9" w:rsidP="00340901">
      <w:pPr>
        <w:autoSpaceDE w:val="0"/>
        <w:autoSpaceDN w:val="0"/>
        <w:adjustRightInd w:val="0"/>
        <w:jc w:val="center"/>
        <w:rPr>
          <w:b/>
          <w:sz w:val="16"/>
          <w:szCs w:val="16"/>
        </w:rPr>
      </w:pPr>
    </w:p>
    <w:p w:rsidR="00340901" w:rsidRPr="005C3232" w:rsidRDefault="00340901" w:rsidP="00340901">
      <w:pPr>
        <w:autoSpaceDE w:val="0"/>
        <w:autoSpaceDN w:val="0"/>
        <w:adjustRightInd w:val="0"/>
        <w:jc w:val="center"/>
        <w:rPr>
          <w:b/>
          <w:sz w:val="32"/>
          <w:szCs w:val="32"/>
        </w:rPr>
      </w:pPr>
      <w:r w:rsidRPr="005C3232">
        <w:rPr>
          <w:b/>
          <w:sz w:val="32"/>
          <w:szCs w:val="32"/>
        </w:rPr>
        <w:t xml:space="preserve"> </w:t>
      </w:r>
      <w:proofErr w:type="gramStart"/>
      <w:r w:rsidRPr="005C3232">
        <w:rPr>
          <w:b/>
          <w:sz w:val="32"/>
          <w:szCs w:val="32"/>
        </w:rPr>
        <w:t>П</w:t>
      </w:r>
      <w:proofErr w:type="gramEnd"/>
      <w:r w:rsidRPr="005C3232">
        <w:rPr>
          <w:b/>
          <w:sz w:val="32"/>
          <w:szCs w:val="32"/>
        </w:rPr>
        <w:t xml:space="preserve"> О С Т А Н О В Л Е Н И Е</w:t>
      </w:r>
    </w:p>
    <w:p w:rsidR="00340901" w:rsidRDefault="00340901" w:rsidP="00340901"/>
    <w:p w:rsidR="00340901" w:rsidRPr="00413921" w:rsidRDefault="00340901" w:rsidP="00340901">
      <w:pPr>
        <w:rPr>
          <w:sz w:val="16"/>
          <w:szCs w:val="16"/>
        </w:rPr>
      </w:pPr>
    </w:p>
    <w:p w:rsidR="00340901" w:rsidRPr="001A504F" w:rsidRDefault="000618F8" w:rsidP="00340901">
      <w:pPr>
        <w:rPr>
          <w:b/>
          <w:sz w:val="28"/>
          <w:szCs w:val="28"/>
          <w:u w:val="single"/>
        </w:rPr>
      </w:pPr>
      <w:r>
        <w:rPr>
          <w:b/>
          <w:sz w:val="28"/>
          <w:szCs w:val="28"/>
        </w:rPr>
        <w:t>о</w:t>
      </w:r>
      <w:r w:rsidR="00340901" w:rsidRPr="002E78B4">
        <w:rPr>
          <w:b/>
          <w:sz w:val="28"/>
          <w:szCs w:val="28"/>
        </w:rPr>
        <w:t>т</w:t>
      </w:r>
      <w:r>
        <w:rPr>
          <w:b/>
          <w:sz w:val="28"/>
          <w:szCs w:val="28"/>
          <w:u w:val="single"/>
        </w:rPr>
        <w:t xml:space="preserve"> </w:t>
      </w:r>
      <w:r w:rsidR="00F72064">
        <w:rPr>
          <w:b/>
          <w:sz w:val="28"/>
          <w:szCs w:val="28"/>
          <w:u w:val="single"/>
        </w:rPr>
        <w:t xml:space="preserve"> </w:t>
      </w:r>
      <w:r w:rsidR="00C14BCD">
        <w:rPr>
          <w:b/>
          <w:sz w:val="28"/>
          <w:szCs w:val="28"/>
          <w:u w:val="single"/>
        </w:rPr>
        <w:t>14</w:t>
      </w:r>
      <w:r w:rsidR="009F3C6D">
        <w:rPr>
          <w:b/>
          <w:sz w:val="28"/>
          <w:szCs w:val="28"/>
          <w:u w:val="single"/>
        </w:rPr>
        <w:t xml:space="preserve"> октября</w:t>
      </w:r>
      <w:r w:rsidR="00371684">
        <w:rPr>
          <w:b/>
          <w:sz w:val="28"/>
          <w:szCs w:val="28"/>
          <w:u w:val="single"/>
        </w:rPr>
        <w:t xml:space="preserve"> </w:t>
      </w:r>
      <w:r w:rsidR="00AC23DC">
        <w:rPr>
          <w:b/>
          <w:sz w:val="28"/>
          <w:szCs w:val="28"/>
          <w:u w:val="single"/>
        </w:rPr>
        <w:t>202</w:t>
      </w:r>
      <w:r w:rsidR="00E874E8">
        <w:rPr>
          <w:b/>
          <w:sz w:val="28"/>
          <w:szCs w:val="28"/>
          <w:u w:val="single"/>
        </w:rPr>
        <w:t>5</w:t>
      </w:r>
      <w:r>
        <w:rPr>
          <w:b/>
          <w:sz w:val="28"/>
          <w:szCs w:val="28"/>
          <w:u w:val="single"/>
        </w:rPr>
        <w:t xml:space="preserve"> </w:t>
      </w:r>
      <w:r w:rsidR="00340901" w:rsidRPr="002E78B4">
        <w:rPr>
          <w:b/>
          <w:sz w:val="28"/>
          <w:szCs w:val="28"/>
          <w:u w:val="single"/>
        </w:rPr>
        <w:t>года</w:t>
      </w:r>
      <w:r w:rsidR="00340901" w:rsidRPr="002E78B4">
        <w:rPr>
          <w:b/>
          <w:sz w:val="28"/>
          <w:szCs w:val="28"/>
        </w:rPr>
        <w:t xml:space="preserve">  </w:t>
      </w:r>
      <w:r w:rsidR="00340901" w:rsidRPr="000618F8">
        <w:rPr>
          <w:b/>
          <w:sz w:val="28"/>
          <w:szCs w:val="28"/>
          <w:u w:val="single"/>
        </w:rPr>
        <w:t>№</w:t>
      </w:r>
      <w:r w:rsidR="00F72064">
        <w:rPr>
          <w:b/>
          <w:sz w:val="28"/>
          <w:szCs w:val="28"/>
          <w:u w:val="single"/>
        </w:rPr>
        <w:t xml:space="preserve"> </w:t>
      </w:r>
      <w:r w:rsidR="00C14BCD">
        <w:rPr>
          <w:b/>
          <w:sz w:val="28"/>
          <w:szCs w:val="28"/>
          <w:u w:val="single"/>
        </w:rPr>
        <w:t>70</w:t>
      </w:r>
      <w:r w:rsidR="00702DB9">
        <w:rPr>
          <w:b/>
          <w:sz w:val="28"/>
          <w:szCs w:val="28"/>
          <w:u w:val="single"/>
        </w:rPr>
        <w:t>9</w:t>
      </w:r>
    </w:p>
    <w:p w:rsidR="00702DB9" w:rsidRDefault="00702DB9" w:rsidP="00702DB9">
      <w:pPr>
        <w:ind w:right="5669" w:firstLine="709"/>
        <w:jc w:val="both"/>
        <w:rPr>
          <w:sz w:val="28"/>
          <w:szCs w:val="28"/>
        </w:rPr>
      </w:pPr>
    </w:p>
    <w:p w:rsidR="002E31D7" w:rsidRPr="00702DB9" w:rsidRDefault="002E31D7" w:rsidP="00702DB9">
      <w:pPr>
        <w:ind w:right="5104"/>
        <w:jc w:val="both"/>
        <w:rPr>
          <w:bCs/>
          <w:sz w:val="28"/>
          <w:szCs w:val="28"/>
        </w:rPr>
      </w:pPr>
      <w:r w:rsidRPr="00702DB9">
        <w:rPr>
          <w:sz w:val="28"/>
          <w:szCs w:val="28"/>
        </w:rPr>
        <w:t xml:space="preserve">Об утверждении Административного регламента </w:t>
      </w:r>
      <w:r w:rsidRPr="00702DB9">
        <w:rPr>
          <w:bCs/>
          <w:sz w:val="28"/>
          <w:szCs w:val="28"/>
        </w:rPr>
        <w:t xml:space="preserve">предоставления муниципальной услуги «Запись </w:t>
      </w:r>
      <w:r w:rsidR="00702DB9">
        <w:rPr>
          <w:bCs/>
          <w:sz w:val="28"/>
          <w:szCs w:val="28"/>
        </w:rPr>
        <w:t xml:space="preserve">                  </w:t>
      </w:r>
      <w:r w:rsidRPr="00702DB9">
        <w:rPr>
          <w:bCs/>
          <w:sz w:val="28"/>
          <w:szCs w:val="28"/>
        </w:rPr>
        <w:t xml:space="preserve">на </w:t>
      </w:r>
      <w:proofErr w:type="gramStart"/>
      <w:r w:rsidRPr="00702DB9">
        <w:rPr>
          <w:bCs/>
          <w:sz w:val="28"/>
          <w:szCs w:val="28"/>
        </w:rPr>
        <w:t>обучение</w:t>
      </w:r>
      <w:proofErr w:type="gramEnd"/>
      <w:r w:rsidRPr="00702DB9">
        <w:rPr>
          <w:bCs/>
          <w:sz w:val="28"/>
          <w:szCs w:val="28"/>
        </w:rPr>
        <w:t xml:space="preserve"> по дополнительной общеобразовательной программе»</w:t>
      </w:r>
    </w:p>
    <w:p w:rsidR="002E31D7" w:rsidRDefault="002E31D7" w:rsidP="00702DB9">
      <w:pPr>
        <w:ind w:right="5669" w:firstLine="709"/>
        <w:jc w:val="both"/>
        <w:rPr>
          <w:bCs/>
          <w:sz w:val="28"/>
          <w:szCs w:val="28"/>
        </w:rPr>
      </w:pPr>
    </w:p>
    <w:p w:rsidR="00702DB9" w:rsidRPr="00702DB9" w:rsidRDefault="00702DB9" w:rsidP="00702DB9">
      <w:pPr>
        <w:ind w:right="5669" w:firstLine="709"/>
        <w:jc w:val="both"/>
        <w:rPr>
          <w:bCs/>
          <w:sz w:val="28"/>
          <w:szCs w:val="28"/>
        </w:rPr>
      </w:pPr>
    </w:p>
    <w:p w:rsidR="002E31D7" w:rsidRPr="00702DB9" w:rsidRDefault="002E31D7" w:rsidP="00702DB9">
      <w:pPr>
        <w:ind w:firstLine="709"/>
        <w:jc w:val="both"/>
        <w:rPr>
          <w:bCs/>
          <w:sz w:val="28"/>
          <w:szCs w:val="28"/>
        </w:rPr>
      </w:pPr>
      <w:r w:rsidRPr="00702DB9">
        <w:rPr>
          <w:bCs/>
          <w:sz w:val="28"/>
          <w:szCs w:val="28"/>
        </w:rPr>
        <w:t xml:space="preserve">В целях исполнения Федерального закона от 27.07.2010 года № 210-ФЗ «Об организации предоставления государственных муниципальных услуг», повышения качества и доступности муниципальных услуг, создания комфортных условий для участников отношений, возникающих </w:t>
      </w:r>
      <w:r w:rsidR="00702DB9">
        <w:rPr>
          <w:bCs/>
          <w:sz w:val="28"/>
          <w:szCs w:val="28"/>
        </w:rPr>
        <w:t xml:space="preserve">                              </w:t>
      </w:r>
      <w:r w:rsidRPr="00702DB9">
        <w:rPr>
          <w:bCs/>
          <w:sz w:val="28"/>
          <w:szCs w:val="28"/>
        </w:rPr>
        <w:t>при предоставлении муниципальных услуг,</w:t>
      </w:r>
    </w:p>
    <w:p w:rsidR="002E31D7" w:rsidRPr="00702DB9" w:rsidRDefault="002E31D7" w:rsidP="00702DB9">
      <w:pPr>
        <w:ind w:firstLine="709"/>
        <w:jc w:val="both"/>
        <w:rPr>
          <w:color w:val="FF0000"/>
          <w:sz w:val="28"/>
          <w:szCs w:val="28"/>
        </w:rPr>
      </w:pPr>
    </w:p>
    <w:p w:rsidR="00702DB9" w:rsidRPr="00702DB9" w:rsidRDefault="00702DB9" w:rsidP="00702DB9">
      <w:pPr>
        <w:pStyle w:val="af4"/>
        <w:autoSpaceDE w:val="0"/>
        <w:autoSpaceDN w:val="0"/>
        <w:adjustRightInd w:val="0"/>
        <w:ind w:left="0"/>
        <w:outlineLvl w:val="0"/>
        <w:rPr>
          <w:szCs w:val="28"/>
        </w:rPr>
      </w:pPr>
      <w:r w:rsidRPr="00702DB9">
        <w:rPr>
          <w:szCs w:val="28"/>
        </w:rPr>
        <w:t>Администрация муниципального образования «</w:t>
      </w:r>
      <w:proofErr w:type="spellStart"/>
      <w:r w:rsidRPr="00702DB9">
        <w:rPr>
          <w:szCs w:val="28"/>
        </w:rPr>
        <w:t>Сычевский</w:t>
      </w:r>
      <w:proofErr w:type="spellEnd"/>
      <w:r w:rsidRPr="00702DB9">
        <w:rPr>
          <w:szCs w:val="28"/>
        </w:rPr>
        <w:t xml:space="preserve"> муниципальный округ» Смоленской области </w:t>
      </w:r>
    </w:p>
    <w:p w:rsidR="00702DB9" w:rsidRDefault="00702DB9" w:rsidP="00702DB9">
      <w:pPr>
        <w:pStyle w:val="af4"/>
        <w:autoSpaceDE w:val="0"/>
        <w:autoSpaceDN w:val="0"/>
        <w:adjustRightInd w:val="0"/>
        <w:ind w:left="0"/>
        <w:outlineLvl w:val="0"/>
        <w:rPr>
          <w:szCs w:val="28"/>
        </w:rPr>
      </w:pPr>
      <w:proofErr w:type="spellStart"/>
      <w:proofErr w:type="gramStart"/>
      <w:r w:rsidRPr="00702DB9">
        <w:rPr>
          <w:szCs w:val="28"/>
        </w:rPr>
        <w:t>п</w:t>
      </w:r>
      <w:proofErr w:type="spellEnd"/>
      <w:proofErr w:type="gramEnd"/>
      <w:r w:rsidRPr="00702DB9">
        <w:rPr>
          <w:szCs w:val="28"/>
        </w:rPr>
        <w:t xml:space="preserve"> о с т а </w:t>
      </w:r>
      <w:proofErr w:type="spellStart"/>
      <w:r w:rsidRPr="00702DB9">
        <w:rPr>
          <w:szCs w:val="28"/>
        </w:rPr>
        <w:t>н</w:t>
      </w:r>
      <w:proofErr w:type="spellEnd"/>
      <w:r w:rsidRPr="00702DB9">
        <w:rPr>
          <w:szCs w:val="28"/>
        </w:rPr>
        <w:t xml:space="preserve"> о в л я е т:</w:t>
      </w:r>
    </w:p>
    <w:p w:rsidR="00702DB9" w:rsidRPr="00702DB9" w:rsidRDefault="00702DB9" w:rsidP="00702DB9">
      <w:pPr>
        <w:pStyle w:val="af4"/>
        <w:autoSpaceDE w:val="0"/>
        <w:autoSpaceDN w:val="0"/>
        <w:adjustRightInd w:val="0"/>
        <w:ind w:left="0"/>
        <w:outlineLvl w:val="0"/>
        <w:rPr>
          <w:szCs w:val="28"/>
        </w:rPr>
      </w:pPr>
    </w:p>
    <w:p w:rsidR="002E31D7" w:rsidRPr="00702DB9" w:rsidRDefault="002E31D7" w:rsidP="00702DB9">
      <w:pPr>
        <w:numPr>
          <w:ilvl w:val="0"/>
          <w:numId w:val="7"/>
        </w:numPr>
        <w:autoSpaceDE w:val="0"/>
        <w:autoSpaceDN w:val="0"/>
        <w:spacing w:line="320" w:lineRule="exact"/>
        <w:ind w:firstLine="709"/>
        <w:jc w:val="both"/>
        <w:rPr>
          <w:bCs/>
          <w:sz w:val="28"/>
          <w:szCs w:val="28"/>
        </w:rPr>
      </w:pPr>
      <w:r w:rsidRPr="00702DB9">
        <w:rPr>
          <w:sz w:val="28"/>
          <w:szCs w:val="28"/>
        </w:rPr>
        <w:t>Утвердить</w:t>
      </w:r>
      <w:r w:rsidR="00702DB9">
        <w:rPr>
          <w:sz w:val="28"/>
          <w:szCs w:val="28"/>
        </w:rPr>
        <w:t xml:space="preserve"> прилагаемый </w:t>
      </w:r>
      <w:r w:rsidRPr="00702DB9">
        <w:rPr>
          <w:sz w:val="28"/>
          <w:szCs w:val="28"/>
        </w:rPr>
        <w:t xml:space="preserve">Административный регламент предоставления муниципальной услуги </w:t>
      </w:r>
      <w:r w:rsidRPr="00702DB9">
        <w:rPr>
          <w:bCs/>
          <w:sz w:val="28"/>
          <w:szCs w:val="28"/>
        </w:rPr>
        <w:t xml:space="preserve">«Запись на </w:t>
      </w:r>
      <w:proofErr w:type="gramStart"/>
      <w:r w:rsidRPr="00702DB9">
        <w:rPr>
          <w:bCs/>
          <w:sz w:val="28"/>
          <w:szCs w:val="28"/>
        </w:rPr>
        <w:t>обучение</w:t>
      </w:r>
      <w:proofErr w:type="gramEnd"/>
      <w:r w:rsidRPr="00702DB9">
        <w:rPr>
          <w:bCs/>
          <w:sz w:val="28"/>
          <w:szCs w:val="28"/>
        </w:rPr>
        <w:t xml:space="preserve"> по дополнительной общеобразов</w:t>
      </w:r>
      <w:r w:rsidR="00702DB9">
        <w:rPr>
          <w:bCs/>
          <w:sz w:val="28"/>
          <w:szCs w:val="28"/>
        </w:rPr>
        <w:t>ательной программе»</w:t>
      </w:r>
      <w:r w:rsidRPr="00702DB9">
        <w:rPr>
          <w:bCs/>
          <w:sz w:val="28"/>
          <w:szCs w:val="28"/>
        </w:rPr>
        <w:t>.</w:t>
      </w:r>
    </w:p>
    <w:p w:rsidR="00702DB9" w:rsidRPr="00702DB9" w:rsidRDefault="002E31D7" w:rsidP="00702DB9">
      <w:pPr>
        <w:pStyle w:val="aff5"/>
        <w:numPr>
          <w:ilvl w:val="0"/>
          <w:numId w:val="7"/>
        </w:numPr>
        <w:ind w:right="1" w:firstLine="709"/>
        <w:rPr>
          <w:bCs/>
        </w:rPr>
      </w:pPr>
      <w:r w:rsidRPr="00702DB9">
        <w:t>Признать утратившим силу постановление Администрации муниципального образования «</w:t>
      </w:r>
      <w:proofErr w:type="spellStart"/>
      <w:r w:rsidRPr="00702DB9">
        <w:t>Сычевский</w:t>
      </w:r>
      <w:proofErr w:type="spellEnd"/>
      <w:r w:rsidRPr="00702DB9">
        <w:t xml:space="preserve"> район» Смоленской области </w:t>
      </w:r>
      <w:r w:rsidR="00702DB9">
        <w:t xml:space="preserve">                             от 14.03.2022 года № 167 </w:t>
      </w:r>
      <w:r w:rsidR="00702DB9" w:rsidRPr="00702DB9">
        <w:t xml:space="preserve">«Об утверждении Административного регламента </w:t>
      </w:r>
      <w:r w:rsidR="00702DB9" w:rsidRPr="00702DB9">
        <w:rPr>
          <w:bCs/>
        </w:rPr>
        <w:t xml:space="preserve">предоставления муниципальной услуги «Запись на </w:t>
      </w:r>
      <w:proofErr w:type="gramStart"/>
      <w:r w:rsidR="00702DB9" w:rsidRPr="00702DB9">
        <w:rPr>
          <w:bCs/>
        </w:rPr>
        <w:t>обучение</w:t>
      </w:r>
      <w:proofErr w:type="gramEnd"/>
      <w:r w:rsidR="00702DB9" w:rsidRPr="00702DB9">
        <w:rPr>
          <w:bCs/>
        </w:rPr>
        <w:t xml:space="preserve"> </w:t>
      </w:r>
      <w:r w:rsidR="00702DB9">
        <w:rPr>
          <w:bCs/>
        </w:rPr>
        <w:t xml:space="preserve">                                         </w:t>
      </w:r>
      <w:r w:rsidR="00702DB9" w:rsidRPr="00702DB9">
        <w:rPr>
          <w:bCs/>
        </w:rPr>
        <w:t>по дополнительно</w:t>
      </w:r>
      <w:r w:rsidR="00702DB9">
        <w:rPr>
          <w:bCs/>
        </w:rPr>
        <w:t>й общеобразовательной программе</w:t>
      </w:r>
      <w:r w:rsidR="00702DB9" w:rsidRPr="00702DB9">
        <w:rPr>
          <w:bCs/>
        </w:rPr>
        <w:t>».</w:t>
      </w:r>
    </w:p>
    <w:p w:rsidR="002E31D7" w:rsidRPr="00702DB9" w:rsidRDefault="002E31D7" w:rsidP="00702DB9">
      <w:pPr>
        <w:ind w:firstLine="709"/>
        <w:jc w:val="both"/>
        <w:rPr>
          <w:sz w:val="28"/>
          <w:szCs w:val="28"/>
        </w:rPr>
      </w:pPr>
      <w:r w:rsidRPr="00702DB9">
        <w:rPr>
          <w:sz w:val="28"/>
          <w:szCs w:val="28"/>
        </w:rPr>
        <w:t xml:space="preserve">3. </w:t>
      </w:r>
      <w:proofErr w:type="gramStart"/>
      <w:r w:rsidRPr="00702DB9">
        <w:rPr>
          <w:sz w:val="28"/>
          <w:szCs w:val="28"/>
        </w:rPr>
        <w:t>Разместить</w:t>
      </w:r>
      <w:proofErr w:type="gramEnd"/>
      <w:r w:rsidRPr="00702DB9">
        <w:rPr>
          <w:sz w:val="28"/>
          <w:szCs w:val="28"/>
        </w:rPr>
        <w:t xml:space="preserve"> настоящее постановление на официальном сайте Администрации муниципального образования "</w:t>
      </w:r>
      <w:proofErr w:type="spellStart"/>
      <w:r w:rsidRPr="00702DB9">
        <w:rPr>
          <w:sz w:val="28"/>
          <w:szCs w:val="28"/>
        </w:rPr>
        <w:t>Сычевский</w:t>
      </w:r>
      <w:proofErr w:type="spellEnd"/>
      <w:r w:rsidRPr="00702DB9">
        <w:rPr>
          <w:sz w:val="28"/>
          <w:szCs w:val="28"/>
        </w:rPr>
        <w:t xml:space="preserve"> муниципальный округ" Смоленской области в сети "Интернет".</w:t>
      </w:r>
    </w:p>
    <w:p w:rsidR="00702DB9" w:rsidRDefault="00702DB9" w:rsidP="00702DB9">
      <w:pPr>
        <w:ind w:firstLine="709"/>
        <w:jc w:val="both"/>
        <w:rPr>
          <w:sz w:val="28"/>
          <w:szCs w:val="28"/>
        </w:rPr>
      </w:pPr>
    </w:p>
    <w:p w:rsidR="002E31D7" w:rsidRPr="00702DB9" w:rsidRDefault="002E31D7" w:rsidP="00702DB9">
      <w:pPr>
        <w:ind w:firstLine="709"/>
        <w:jc w:val="both"/>
        <w:rPr>
          <w:sz w:val="28"/>
          <w:szCs w:val="28"/>
        </w:rPr>
      </w:pPr>
      <w:r w:rsidRPr="00702DB9">
        <w:rPr>
          <w:sz w:val="28"/>
          <w:szCs w:val="28"/>
        </w:rPr>
        <w:lastRenderedPageBreak/>
        <w:t xml:space="preserve">4. </w:t>
      </w:r>
      <w:proofErr w:type="gramStart"/>
      <w:r w:rsidRPr="00702DB9">
        <w:rPr>
          <w:sz w:val="28"/>
          <w:szCs w:val="28"/>
        </w:rPr>
        <w:t>Контроль за</w:t>
      </w:r>
      <w:proofErr w:type="gramEnd"/>
      <w:r w:rsidRPr="00702DB9">
        <w:rPr>
          <w:sz w:val="28"/>
          <w:szCs w:val="28"/>
        </w:rPr>
        <w:t xml:space="preserve"> исполнением настоящего постановления возложить </w:t>
      </w:r>
      <w:r w:rsidR="00702DB9">
        <w:rPr>
          <w:sz w:val="28"/>
          <w:szCs w:val="28"/>
        </w:rPr>
        <w:t xml:space="preserve">                    </w:t>
      </w:r>
      <w:r w:rsidRPr="00702DB9">
        <w:rPr>
          <w:sz w:val="28"/>
          <w:szCs w:val="28"/>
        </w:rPr>
        <w:t>на начальника Отдела образования Администрации муниципального образования «</w:t>
      </w:r>
      <w:proofErr w:type="spellStart"/>
      <w:r w:rsidRPr="00702DB9">
        <w:rPr>
          <w:sz w:val="28"/>
          <w:szCs w:val="28"/>
        </w:rPr>
        <w:t>Сычевский</w:t>
      </w:r>
      <w:proofErr w:type="spellEnd"/>
      <w:r w:rsidRPr="00702DB9">
        <w:rPr>
          <w:sz w:val="28"/>
          <w:szCs w:val="28"/>
        </w:rPr>
        <w:t xml:space="preserve"> муниципальный округ» Смоленской области </w:t>
      </w:r>
      <w:r w:rsidR="00702DB9">
        <w:rPr>
          <w:sz w:val="28"/>
          <w:szCs w:val="28"/>
        </w:rPr>
        <w:t xml:space="preserve">                         </w:t>
      </w:r>
      <w:r w:rsidRPr="00702DB9">
        <w:rPr>
          <w:sz w:val="28"/>
          <w:szCs w:val="28"/>
        </w:rPr>
        <w:t xml:space="preserve">А.А. </w:t>
      </w:r>
      <w:proofErr w:type="spellStart"/>
      <w:r w:rsidRPr="00702DB9">
        <w:rPr>
          <w:sz w:val="28"/>
          <w:szCs w:val="28"/>
        </w:rPr>
        <w:t>Копорову</w:t>
      </w:r>
      <w:proofErr w:type="spellEnd"/>
      <w:r w:rsidRPr="00702DB9">
        <w:rPr>
          <w:sz w:val="28"/>
          <w:szCs w:val="28"/>
        </w:rPr>
        <w:t>.</w:t>
      </w:r>
    </w:p>
    <w:p w:rsidR="002E31D7" w:rsidRDefault="002E31D7" w:rsidP="00702DB9">
      <w:pPr>
        <w:pStyle w:val="a0"/>
        <w:numPr>
          <w:ilvl w:val="0"/>
          <w:numId w:val="0"/>
        </w:numPr>
        <w:ind w:right="-55" w:firstLine="709"/>
        <w:rPr>
          <w:sz w:val="28"/>
          <w:szCs w:val="28"/>
        </w:rPr>
      </w:pPr>
    </w:p>
    <w:p w:rsidR="00E306F1" w:rsidRDefault="00E306F1" w:rsidP="00702DB9">
      <w:pPr>
        <w:pStyle w:val="a0"/>
        <w:numPr>
          <w:ilvl w:val="0"/>
          <w:numId w:val="0"/>
        </w:numPr>
        <w:ind w:right="-55" w:firstLine="709"/>
        <w:rPr>
          <w:sz w:val="28"/>
          <w:szCs w:val="28"/>
        </w:rPr>
      </w:pPr>
    </w:p>
    <w:p w:rsidR="00702DB9" w:rsidRPr="001569E2" w:rsidRDefault="00702DB9" w:rsidP="00702DB9">
      <w:pPr>
        <w:shd w:val="clear" w:color="auto" w:fill="FFFFFF"/>
        <w:textAlignment w:val="baseline"/>
        <w:rPr>
          <w:spacing w:val="2"/>
          <w:sz w:val="28"/>
          <w:szCs w:val="28"/>
        </w:rPr>
      </w:pPr>
      <w:r w:rsidRPr="001569E2">
        <w:rPr>
          <w:spacing w:val="2"/>
          <w:sz w:val="28"/>
          <w:szCs w:val="28"/>
        </w:rPr>
        <w:t>Глава муниципального образования</w:t>
      </w:r>
    </w:p>
    <w:p w:rsidR="00702DB9" w:rsidRPr="001569E2" w:rsidRDefault="00702DB9" w:rsidP="00702DB9">
      <w:pPr>
        <w:shd w:val="clear" w:color="auto" w:fill="FFFFFF"/>
        <w:textAlignment w:val="baseline"/>
        <w:rPr>
          <w:sz w:val="28"/>
          <w:szCs w:val="28"/>
        </w:rPr>
      </w:pPr>
      <w:r w:rsidRPr="001569E2">
        <w:rPr>
          <w:sz w:val="28"/>
          <w:szCs w:val="28"/>
        </w:rPr>
        <w:t>«</w:t>
      </w:r>
      <w:proofErr w:type="spellStart"/>
      <w:r w:rsidRPr="001569E2">
        <w:rPr>
          <w:sz w:val="28"/>
          <w:szCs w:val="28"/>
        </w:rPr>
        <w:t>Сычевский</w:t>
      </w:r>
      <w:proofErr w:type="spellEnd"/>
      <w:r w:rsidRPr="001569E2">
        <w:rPr>
          <w:sz w:val="28"/>
          <w:szCs w:val="28"/>
        </w:rPr>
        <w:t xml:space="preserve"> муниципальный округ»</w:t>
      </w:r>
    </w:p>
    <w:p w:rsidR="00702DB9" w:rsidRDefault="00702DB9" w:rsidP="00702DB9">
      <w:pPr>
        <w:shd w:val="clear" w:color="auto" w:fill="FFFFFF"/>
        <w:textAlignment w:val="baseline"/>
        <w:rPr>
          <w:spacing w:val="2"/>
          <w:sz w:val="28"/>
          <w:szCs w:val="28"/>
        </w:rPr>
      </w:pPr>
      <w:r w:rsidRPr="001569E2">
        <w:rPr>
          <w:spacing w:val="2"/>
          <w:sz w:val="28"/>
          <w:szCs w:val="28"/>
        </w:rPr>
        <w:t xml:space="preserve">Смоленской области                                                               </w:t>
      </w:r>
      <w:r>
        <w:rPr>
          <w:spacing w:val="2"/>
          <w:sz w:val="28"/>
          <w:szCs w:val="28"/>
        </w:rPr>
        <w:t xml:space="preserve">   </w:t>
      </w:r>
      <w:r w:rsidRPr="001569E2">
        <w:rPr>
          <w:spacing w:val="2"/>
          <w:sz w:val="28"/>
          <w:szCs w:val="28"/>
        </w:rPr>
        <w:t xml:space="preserve">   </w:t>
      </w:r>
      <w:r>
        <w:rPr>
          <w:spacing w:val="2"/>
          <w:sz w:val="28"/>
          <w:szCs w:val="28"/>
        </w:rPr>
        <w:t xml:space="preserve"> </w:t>
      </w:r>
      <w:r w:rsidRPr="001569E2">
        <w:rPr>
          <w:spacing w:val="2"/>
          <w:sz w:val="28"/>
          <w:szCs w:val="28"/>
        </w:rPr>
        <w:t xml:space="preserve">   Т.П. Васильева</w:t>
      </w:r>
    </w:p>
    <w:p w:rsidR="002E31D7" w:rsidRDefault="00702DB9" w:rsidP="002E31D7">
      <w:pPr>
        <w:pStyle w:val="aff5"/>
      </w:pPr>
      <w:r>
        <w:t xml:space="preserve">                      </w:t>
      </w:r>
    </w:p>
    <w:p w:rsidR="00702DB9" w:rsidRDefault="00702DB9" w:rsidP="002E31D7">
      <w:pPr>
        <w:ind w:right="-55"/>
        <w:jc w:val="right"/>
      </w:pPr>
      <w:r>
        <w:t xml:space="preserve"> </w:t>
      </w:r>
    </w:p>
    <w:p w:rsidR="00702DB9" w:rsidRDefault="00702DB9" w:rsidP="002E31D7">
      <w:pPr>
        <w:ind w:right="-55"/>
        <w:jc w:val="right"/>
      </w:pPr>
    </w:p>
    <w:p w:rsidR="00702DB9" w:rsidRDefault="00702DB9" w:rsidP="002E31D7">
      <w:pPr>
        <w:ind w:right="-55"/>
        <w:jc w:val="right"/>
      </w:pPr>
    </w:p>
    <w:p w:rsidR="00702DB9" w:rsidRDefault="00702DB9" w:rsidP="002E31D7">
      <w:pPr>
        <w:ind w:right="-55"/>
        <w:jc w:val="right"/>
      </w:pPr>
    </w:p>
    <w:p w:rsidR="00702DB9" w:rsidRDefault="00702DB9" w:rsidP="002E31D7">
      <w:pPr>
        <w:ind w:right="-55"/>
        <w:jc w:val="right"/>
      </w:pPr>
    </w:p>
    <w:p w:rsidR="00702DB9" w:rsidRDefault="00702DB9" w:rsidP="002E31D7">
      <w:pPr>
        <w:ind w:right="-55"/>
        <w:jc w:val="right"/>
      </w:pPr>
    </w:p>
    <w:p w:rsidR="00702DB9" w:rsidRDefault="00702DB9" w:rsidP="002E31D7">
      <w:pPr>
        <w:ind w:right="-55"/>
        <w:jc w:val="right"/>
      </w:pPr>
    </w:p>
    <w:p w:rsidR="00702DB9" w:rsidRDefault="00702DB9" w:rsidP="002E31D7">
      <w:pPr>
        <w:ind w:right="-55"/>
        <w:jc w:val="right"/>
      </w:pPr>
    </w:p>
    <w:p w:rsidR="00702DB9" w:rsidRDefault="00702DB9" w:rsidP="002E31D7">
      <w:pPr>
        <w:ind w:right="-55"/>
        <w:jc w:val="right"/>
      </w:pPr>
    </w:p>
    <w:p w:rsidR="00702DB9" w:rsidRDefault="00702DB9" w:rsidP="002E31D7">
      <w:pPr>
        <w:ind w:right="-55"/>
        <w:jc w:val="right"/>
      </w:pPr>
    </w:p>
    <w:p w:rsidR="00702DB9" w:rsidRDefault="00702DB9" w:rsidP="002E31D7">
      <w:pPr>
        <w:ind w:right="-55"/>
        <w:jc w:val="right"/>
      </w:pPr>
    </w:p>
    <w:p w:rsidR="00702DB9" w:rsidRDefault="00702DB9" w:rsidP="002E31D7">
      <w:pPr>
        <w:ind w:right="-55"/>
        <w:jc w:val="right"/>
      </w:pPr>
    </w:p>
    <w:p w:rsidR="00702DB9" w:rsidRDefault="00702DB9" w:rsidP="002E31D7">
      <w:pPr>
        <w:ind w:right="-55"/>
        <w:jc w:val="right"/>
      </w:pPr>
    </w:p>
    <w:p w:rsidR="00702DB9" w:rsidRDefault="00702DB9" w:rsidP="002E31D7">
      <w:pPr>
        <w:ind w:right="-55"/>
        <w:jc w:val="right"/>
      </w:pPr>
    </w:p>
    <w:p w:rsidR="00702DB9" w:rsidRDefault="00702DB9" w:rsidP="002E31D7">
      <w:pPr>
        <w:ind w:right="-55"/>
        <w:jc w:val="right"/>
      </w:pPr>
    </w:p>
    <w:p w:rsidR="00702DB9" w:rsidRDefault="00702DB9" w:rsidP="002E31D7">
      <w:pPr>
        <w:ind w:right="-55"/>
        <w:jc w:val="right"/>
      </w:pPr>
    </w:p>
    <w:p w:rsidR="00702DB9" w:rsidRDefault="00702DB9" w:rsidP="002E31D7">
      <w:pPr>
        <w:ind w:right="-55"/>
        <w:jc w:val="right"/>
      </w:pPr>
    </w:p>
    <w:p w:rsidR="00702DB9" w:rsidRDefault="00702DB9" w:rsidP="002E31D7">
      <w:pPr>
        <w:ind w:right="-55"/>
        <w:jc w:val="right"/>
      </w:pPr>
    </w:p>
    <w:p w:rsidR="00702DB9" w:rsidRDefault="00702DB9" w:rsidP="002E31D7">
      <w:pPr>
        <w:ind w:right="-55"/>
        <w:jc w:val="right"/>
      </w:pPr>
    </w:p>
    <w:p w:rsidR="00702DB9" w:rsidRDefault="00702DB9" w:rsidP="002E31D7">
      <w:pPr>
        <w:ind w:right="-55"/>
        <w:jc w:val="right"/>
      </w:pPr>
    </w:p>
    <w:p w:rsidR="00702DB9" w:rsidRDefault="00702DB9" w:rsidP="002E31D7">
      <w:pPr>
        <w:ind w:right="-55"/>
        <w:jc w:val="right"/>
      </w:pPr>
    </w:p>
    <w:p w:rsidR="00702DB9" w:rsidRDefault="00702DB9" w:rsidP="002E31D7">
      <w:pPr>
        <w:ind w:right="-55"/>
        <w:jc w:val="right"/>
      </w:pPr>
    </w:p>
    <w:p w:rsidR="00702DB9" w:rsidRDefault="00702DB9" w:rsidP="002E31D7">
      <w:pPr>
        <w:ind w:right="-55"/>
        <w:jc w:val="right"/>
      </w:pPr>
    </w:p>
    <w:p w:rsidR="00702DB9" w:rsidRDefault="00702DB9" w:rsidP="002E31D7">
      <w:pPr>
        <w:ind w:right="-55"/>
        <w:jc w:val="right"/>
      </w:pPr>
    </w:p>
    <w:p w:rsidR="00702DB9" w:rsidRDefault="00702DB9" w:rsidP="002E31D7">
      <w:pPr>
        <w:ind w:right="-55"/>
        <w:jc w:val="right"/>
      </w:pPr>
    </w:p>
    <w:p w:rsidR="00702DB9" w:rsidRDefault="00702DB9" w:rsidP="002E31D7">
      <w:pPr>
        <w:ind w:right="-55"/>
        <w:jc w:val="right"/>
      </w:pPr>
    </w:p>
    <w:p w:rsidR="00702DB9" w:rsidRDefault="00702DB9" w:rsidP="002E31D7">
      <w:pPr>
        <w:ind w:right="-55"/>
        <w:jc w:val="right"/>
      </w:pPr>
    </w:p>
    <w:p w:rsidR="00702DB9" w:rsidRDefault="00702DB9" w:rsidP="002E31D7">
      <w:pPr>
        <w:ind w:right="-55"/>
        <w:jc w:val="right"/>
      </w:pPr>
    </w:p>
    <w:p w:rsidR="00702DB9" w:rsidRDefault="00702DB9" w:rsidP="002E31D7">
      <w:pPr>
        <w:ind w:right="-55"/>
        <w:jc w:val="right"/>
      </w:pPr>
    </w:p>
    <w:p w:rsidR="00702DB9" w:rsidRDefault="00702DB9" w:rsidP="002E31D7">
      <w:pPr>
        <w:ind w:right="-55"/>
        <w:jc w:val="right"/>
      </w:pPr>
    </w:p>
    <w:p w:rsidR="00702DB9" w:rsidRDefault="00702DB9" w:rsidP="002E31D7">
      <w:pPr>
        <w:ind w:right="-55"/>
        <w:jc w:val="right"/>
      </w:pPr>
    </w:p>
    <w:p w:rsidR="00702DB9" w:rsidRDefault="00702DB9" w:rsidP="002E31D7">
      <w:pPr>
        <w:ind w:right="-55"/>
        <w:jc w:val="right"/>
      </w:pPr>
    </w:p>
    <w:p w:rsidR="00702DB9" w:rsidRDefault="00702DB9" w:rsidP="002E31D7">
      <w:pPr>
        <w:ind w:right="-55"/>
        <w:jc w:val="right"/>
      </w:pPr>
    </w:p>
    <w:p w:rsidR="00702DB9" w:rsidRDefault="00702DB9" w:rsidP="002E31D7">
      <w:pPr>
        <w:ind w:right="-55"/>
        <w:jc w:val="right"/>
      </w:pPr>
    </w:p>
    <w:p w:rsidR="00702DB9" w:rsidRDefault="00702DB9" w:rsidP="002E31D7">
      <w:pPr>
        <w:ind w:right="-55"/>
        <w:jc w:val="right"/>
      </w:pPr>
    </w:p>
    <w:p w:rsidR="00702DB9" w:rsidRDefault="00702DB9" w:rsidP="002E31D7">
      <w:pPr>
        <w:ind w:right="-55"/>
        <w:jc w:val="right"/>
      </w:pPr>
    </w:p>
    <w:p w:rsidR="00702DB9" w:rsidRDefault="00702DB9" w:rsidP="002E31D7">
      <w:pPr>
        <w:ind w:right="-55"/>
        <w:jc w:val="right"/>
      </w:pPr>
    </w:p>
    <w:p w:rsidR="00702DB9" w:rsidRDefault="00702DB9" w:rsidP="002E31D7">
      <w:pPr>
        <w:ind w:right="-55"/>
        <w:jc w:val="right"/>
      </w:pPr>
    </w:p>
    <w:p w:rsidR="00702DB9" w:rsidRDefault="00702DB9" w:rsidP="002E31D7">
      <w:pPr>
        <w:ind w:right="-55"/>
        <w:jc w:val="right"/>
      </w:pPr>
    </w:p>
    <w:p w:rsidR="00702DB9" w:rsidRDefault="00702DB9" w:rsidP="002E31D7">
      <w:pPr>
        <w:ind w:right="-55"/>
        <w:jc w:val="right"/>
      </w:pPr>
    </w:p>
    <w:p w:rsidR="00702DB9" w:rsidRDefault="00702DB9" w:rsidP="002E31D7">
      <w:pPr>
        <w:ind w:right="-55"/>
        <w:jc w:val="right"/>
      </w:pPr>
    </w:p>
    <w:p w:rsidR="00702DB9" w:rsidRDefault="00702DB9" w:rsidP="002E31D7">
      <w:pPr>
        <w:ind w:right="-55"/>
        <w:jc w:val="right"/>
      </w:pPr>
    </w:p>
    <w:p w:rsidR="00702DB9" w:rsidRDefault="00702DB9" w:rsidP="002E31D7">
      <w:pPr>
        <w:ind w:right="-55"/>
        <w:jc w:val="right"/>
      </w:pPr>
    </w:p>
    <w:p w:rsidR="00702DB9" w:rsidRDefault="00702DB9" w:rsidP="002E31D7">
      <w:pPr>
        <w:ind w:right="-55"/>
        <w:jc w:val="right"/>
      </w:pPr>
    </w:p>
    <w:p w:rsidR="00702DB9" w:rsidRDefault="00702DB9" w:rsidP="002E31D7">
      <w:pPr>
        <w:ind w:right="-55"/>
        <w:jc w:val="right"/>
      </w:pPr>
    </w:p>
    <w:p w:rsidR="00702DB9" w:rsidRDefault="00702DB9" w:rsidP="002E31D7">
      <w:pPr>
        <w:ind w:right="-55"/>
        <w:jc w:val="right"/>
      </w:pPr>
    </w:p>
    <w:p w:rsidR="00702DB9" w:rsidRDefault="00702DB9" w:rsidP="002E31D7">
      <w:pPr>
        <w:ind w:right="-55"/>
        <w:jc w:val="right"/>
      </w:pPr>
    </w:p>
    <w:p w:rsidR="002E31D7" w:rsidRPr="00702DB9" w:rsidRDefault="002E31D7" w:rsidP="00702DB9">
      <w:pPr>
        <w:ind w:firstLine="709"/>
        <w:jc w:val="right"/>
        <w:rPr>
          <w:color w:val="000000" w:themeColor="text1"/>
          <w:sz w:val="28"/>
          <w:szCs w:val="28"/>
        </w:rPr>
      </w:pPr>
      <w:r w:rsidRPr="00702DB9">
        <w:rPr>
          <w:color w:val="000000" w:themeColor="text1"/>
          <w:sz w:val="28"/>
          <w:szCs w:val="28"/>
        </w:rPr>
        <w:lastRenderedPageBreak/>
        <w:t>Приложение</w:t>
      </w:r>
    </w:p>
    <w:p w:rsidR="002E31D7" w:rsidRPr="00702DB9" w:rsidRDefault="002E31D7" w:rsidP="00702DB9">
      <w:pPr>
        <w:ind w:firstLine="709"/>
        <w:jc w:val="right"/>
        <w:rPr>
          <w:color w:val="000000" w:themeColor="text1"/>
          <w:sz w:val="28"/>
          <w:szCs w:val="28"/>
        </w:rPr>
      </w:pPr>
      <w:r w:rsidRPr="00702DB9">
        <w:rPr>
          <w:color w:val="000000" w:themeColor="text1"/>
          <w:sz w:val="28"/>
          <w:szCs w:val="28"/>
        </w:rPr>
        <w:t>к постановлению Администрации</w:t>
      </w:r>
    </w:p>
    <w:p w:rsidR="002E31D7" w:rsidRPr="00702DB9" w:rsidRDefault="002E31D7" w:rsidP="00702DB9">
      <w:pPr>
        <w:ind w:firstLine="709"/>
        <w:jc w:val="right"/>
        <w:rPr>
          <w:color w:val="000000" w:themeColor="text1"/>
          <w:sz w:val="28"/>
          <w:szCs w:val="28"/>
        </w:rPr>
      </w:pPr>
      <w:r w:rsidRPr="00702DB9">
        <w:rPr>
          <w:color w:val="000000" w:themeColor="text1"/>
          <w:sz w:val="28"/>
          <w:szCs w:val="28"/>
        </w:rPr>
        <w:t>муниципального образования</w:t>
      </w:r>
    </w:p>
    <w:p w:rsidR="002E31D7" w:rsidRPr="00702DB9" w:rsidRDefault="002E31D7" w:rsidP="00702DB9">
      <w:pPr>
        <w:ind w:firstLine="709"/>
        <w:jc w:val="right"/>
        <w:rPr>
          <w:color w:val="000000" w:themeColor="text1"/>
          <w:sz w:val="28"/>
          <w:szCs w:val="28"/>
        </w:rPr>
      </w:pPr>
      <w:r w:rsidRPr="00702DB9">
        <w:rPr>
          <w:color w:val="000000" w:themeColor="text1"/>
          <w:sz w:val="28"/>
          <w:szCs w:val="28"/>
        </w:rPr>
        <w:t>«</w:t>
      </w:r>
      <w:proofErr w:type="spellStart"/>
      <w:r w:rsidRPr="00702DB9">
        <w:rPr>
          <w:color w:val="000000" w:themeColor="text1"/>
          <w:sz w:val="28"/>
          <w:szCs w:val="28"/>
        </w:rPr>
        <w:t>Сычевский</w:t>
      </w:r>
      <w:proofErr w:type="spellEnd"/>
      <w:r w:rsidRPr="00702DB9">
        <w:rPr>
          <w:color w:val="000000" w:themeColor="text1"/>
          <w:sz w:val="28"/>
          <w:szCs w:val="28"/>
        </w:rPr>
        <w:t xml:space="preserve"> муниципальный </w:t>
      </w:r>
      <w:r w:rsidR="00702DB9">
        <w:rPr>
          <w:color w:val="000000" w:themeColor="text1"/>
          <w:sz w:val="28"/>
          <w:szCs w:val="28"/>
        </w:rPr>
        <w:t xml:space="preserve">                                                                               </w:t>
      </w:r>
      <w:r w:rsidRPr="00702DB9">
        <w:rPr>
          <w:color w:val="000000" w:themeColor="text1"/>
          <w:sz w:val="28"/>
          <w:szCs w:val="28"/>
        </w:rPr>
        <w:t>округ»</w:t>
      </w:r>
      <w:r w:rsidR="00702DB9">
        <w:rPr>
          <w:color w:val="000000" w:themeColor="text1"/>
          <w:sz w:val="28"/>
          <w:szCs w:val="28"/>
        </w:rPr>
        <w:t xml:space="preserve"> </w:t>
      </w:r>
      <w:r w:rsidRPr="00702DB9">
        <w:rPr>
          <w:color w:val="000000" w:themeColor="text1"/>
          <w:sz w:val="28"/>
          <w:szCs w:val="28"/>
        </w:rPr>
        <w:t>Смоленской области</w:t>
      </w:r>
    </w:p>
    <w:p w:rsidR="002E31D7" w:rsidRPr="00702DB9" w:rsidRDefault="002E31D7" w:rsidP="00702DB9">
      <w:pPr>
        <w:ind w:firstLine="709"/>
        <w:jc w:val="right"/>
        <w:rPr>
          <w:color w:val="000000" w:themeColor="text1"/>
          <w:sz w:val="28"/>
          <w:szCs w:val="28"/>
        </w:rPr>
      </w:pPr>
      <w:r w:rsidRPr="00702DB9">
        <w:rPr>
          <w:color w:val="000000" w:themeColor="text1"/>
          <w:sz w:val="28"/>
          <w:szCs w:val="28"/>
        </w:rPr>
        <w:t xml:space="preserve">от </w:t>
      </w:r>
      <w:r w:rsidR="00702DB9">
        <w:rPr>
          <w:color w:val="000000" w:themeColor="text1"/>
          <w:sz w:val="28"/>
          <w:szCs w:val="28"/>
        </w:rPr>
        <w:t>14.10.</w:t>
      </w:r>
      <w:r w:rsidRPr="00702DB9">
        <w:rPr>
          <w:color w:val="000000" w:themeColor="text1"/>
          <w:sz w:val="28"/>
          <w:szCs w:val="28"/>
        </w:rPr>
        <w:t>2025 года №</w:t>
      </w:r>
      <w:r w:rsidR="00702DB9">
        <w:rPr>
          <w:color w:val="000000" w:themeColor="text1"/>
          <w:sz w:val="28"/>
          <w:szCs w:val="28"/>
        </w:rPr>
        <w:t>709</w:t>
      </w:r>
    </w:p>
    <w:p w:rsidR="002E31D7" w:rsidRPr="00702DB9" w:rsidRDefault="002E31D7" w:rsidP="00702DB9">
      <w:pPr>
        <w:ind w:firstLine="709"/>
        <w:jc w:val="both"/>
        <w:rPr>
          <w:color w:val="000000" w:themeColor="text1"/>
          <w:sz w:val="28"/>
          <w:szCs w:val="28"/>
        </w:rPr>
      </w:pPr>
    </w:p>
    <w:p w:rsidR="00702DB9" w:rsidRDefault="00702DB9" w:rsidP="00702DB9">
      <w:pPr>
        <w:ind w:firstLine="709"/>
        <w:jc w:val="both"/>
        <w:rPr>
          <w:color w:val="000000" w:themeColor="text1"/>
          <w:sz w:val="28"/>
          <w:szCs w:val="28"/>
        </w:rPr>
      </w:pPr>
    </w:p>
    <w:p w:rsidR="002E31D7" w:rsidRPr="00702DB9" w:rsidRDefault="002E31D7" w:rsidP="00E306F1">
      <w:pPr>
        <w:jc w:val="center"/>
        <w:rPr>
          <w:color w:val="000000" w:themeColor="text1"/>
          <w:sz w:val="28"/>
          <w:szCs w:val="28"/>
        </w:rPr>
      </w:pPr>
      <w:r w:rsidRPr="00702DB9">
        <w:rPr>
          <w:color w:val="000000" w:themeColor="text1"/>
          <w:sz w:val="28"/>
          <w:szCs w:val="28"/>
        </w:rPr>
        <w:t>АДМИНИСТРАТИВНЫЙ РЕГЛАМЕНТ</w:t>
      </w:r>
    </w:p>
    <w:p w:rsidR="00E306F1" w:rsidRDefault="002E31D7" w:rsidP="00E306F1">
      <w:pPr>
        <w:jc w:val="center"/>
        <w:rPr>
          <w:color w:val="000000" w:themeColor="text1"/>
          <w:sz w:val="28"/>
          <w:szCs w:val="28"/>
        </w:rPr>
      </w:pPr>
      <w:r w:rsidRPr="00702DB9">
        <w:rPr>
          <w:color w:val="000000" w:themeColor="text1"/>
          <w:sz w:val="28"/>
          <w:szCs w:val="28"/>
        </w:rPr>
        <w:t>предоставления муниципальной услуги</w:t>
      </w:r>
      <w:r w:rsidR="00E306F1">
        <w:rPr>
          <w:color w:val="000000" w:themeColor="text1"/>
          <w:sz w:val="28"/>
          <w:szCs w:val="28"/>
        </w:rPr>
        <w:t xml:space="preserve"> </w:t>
      </w:r>
      <w:r w:rsidRPr="00702DB9">
        <w:rPr>
          <w:color w:val="000000" w:themeColor="text1"/>
          <w:sz w:val="28"/>
          <w:szCs w:val="28"/>
        </w:rPr>
        <w:t xml:space="preserve">«Запись на обучение </w:t>
      </w:r>
    </w:p>
    <w:p w:rsidR="002E31D7" w:rsidRPr="00702DB9" w:rsidRDefault="002E31D7" w:rsidP="00E306F1">
      <w:pPr>
        <w:jc w:val="center"/>
        <w:rPr>
          <w:color w:val="000000" w:themeColor="text1"/>
          <w:sz w:val="28"/>
          <w:szCs w:val="28"/>
        </w:rPr>
      </w:pPr>
      <w:r w:rsidRPr="00702DB9">
        <w:rPr>
          <w:color w:val="000000" w:themeColor="text1"/>
          <w:sz w:val="28"/>
          <w:szCs w:val="28"/>
        </w:rPr>
        <w:t>по дополнительной</w:t>
      </w:r>
      <w:r w:rsidR="00E306F1">
        <w:rPr>
          <w:color w:val="000000" w:themeColor="text1"/>
          <w:sz w:val="28"/>
          <w:szCs w:val="28"/>
        </w:rPr>
        <w:t xml:space="preserve"> </w:t>
      </w:r>
      <w:r w:rsidRPr="00702DB9">
        <w:rPr>
          <w:color w:val="000000" w:themeColor="text1"/>
          <w:sz w:val="28"/>
          <w:szCs w:val="28"/>
        </w:rPr>
        <w:t>общеобразовательной программе»</w:t>
      </w:r>
      <w:bookmarkStart w:id="0" w:name="_Toc510616989"/>
      <w:bookmarkStart w:id="1" w:name="_Toc28377931"/>
      <w:bookmarkStart w:id="2" w:name="_Toc83023785"/>
    </w:p>
    <w:p w:rsidR="002E31D7" w:rsidRPr="00702DB9" w:rsidRDefault="002E31D7" w:rsidP="00E306F1">
      <w:pPr>
        <w:jc w:val="center"/>
        <w:rPr>
          <w:color w:val="000000" w:themeColor="text1"/>
          <w:sz w:val="28"/>
          <w:szCs w:val="28"/>
        </w:rPr>
      </w:pPr>
    </w:p>
    <w:p w:rsidR="002E31D7" w:rsidRPr="00702DB9" w:rsidRDefault="00E306F1" w:rsidP="00E306F1">
      <w:pPr>
        <w:jc w:val="center"/>
        <w:rPr>
          <w:color w:val="000000" w:themeColor="text1"/>
          <w:sz w:val="28"/>
          <w:szCs w:val="28"/>
        </w:rPr>
      </w:pPr>
      <w:r>
        <w:rPr>
          <w:color w:val="000000" w:themeColor="text1"/>
          <w:sz w:val="28"/>
          <w:szCs w:val="28"/>
        </w:rPr>
        <w:t xml:space="preserve">1. </w:t>
      </w:r>
      <w:r w:rsidR="002E31D7" w:rsidRPr="00702DB9">
        <w:rPr>
          <w:color w:val="000000" w:themeColor="text1"/>
          <w:sz w:val="28"/>
          <w:szCs w:val="28"/>
        </w:rPr>
        <w:t>Общие положения</w:t>
      </w:r>
      <w:bookmarkEnd w:id="0"/>
      <w:bookmarkEnd w:id="1"/>
      <w:bookmarkEnd w:id="2"/>
    </w:p>
    <w:p w:rsidR="002E31D7" w:rsidRPr="00702DB9" w:rsidRDefault="002E31D7" w:rsidP="00E306F1">
      <w:pPr>
        <w:jc w:val="center"/>
        <w:rPr>
          <w:color w:val="000000" w:themeColor="text1"/>
          <w:sz w:val="28"/>
          <w:szCs w:val="28"/>
        </w:rPr>
      </w:pPr>
    </w:p>
    <w:p w:rsidR="002E31D7" w:rsidRPr="00702DB9" w:rsidRDefault="002E31D7" w:rsidP="00E306F1">
      <w:pPr>
        <w:jc w:val="center"/>
        <w:rPr>
          <w:color w:val="000000" w:themeColor="text1"/>
          <w:sz w:val="28"/>
          <w:szCs w:val="28"/>
        </w:rPr>
      </w:pPr>
      <w:r w:rsidRPr="00702DB9">
        <w:rPr>
          <w:color w:val="000000" w:themeColor="text1"/>
          <w:sz w:val="28"/>
          <w:szCs w:val="28"/>
        </w:rPr>
        <w:t>1.1. Предмет регулирования настоящего Административного регламента</w:t>
      </w:r>
    </w:p>
    <w:p w:rsidR="002E31D7" w:rsidRPr="00702DB9" w:rsidRDefault="002E31D7" w:rsidP="00702DB9">
      <w:pPr>
        <w:ind w:firstLine="709"/>
        <w:jc w:val="both"/>
        <w:rPr>
          <w:color w:val="000000" w:themeColor="text1"/>
          <w:sz w:val="28"/>
          <w:szCs w:val="28"/>
        </w:rPr>
      </w:pP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1.1.1. </w:t>
      </w:r>
      <w:proofErr w:type="gramStart"/>
      <w:r w:rsidRPr="00702DB9">
        <w:rPr>
          <w:color w:val="000000" w:themeColor="text1"/>
          <w:sz w:val="28"/>
          <w:szCs w:val="28"/>
        </w:rPr>
        <w:t>Настоящий Административный регламент регулирует состав, последовательность и сроки выполнения административных процедур и административных действий организациями, осуществляющими образовательную деятельность на территории муниципального образования «</w:t>
      </w:r>
      <w:proofErr w:type="spellStart"/>
      <w:r w:rsidRPr="00702DB9">
        <w:rPr>
          <w:color w:val="000000" w:themeColor="text1"/>
          <w:sz w:val="28"/>
          <w:szCs w:val="28"/>
        </w:rPr>
        <w:t>Сычевский</w:t>
      </w:r>
      <w:proofErr w:type="spellEnd"/>
      <w:r w:rsidRPr="00702DB9">
        <w:rPr>
          <w:color w:val="000000" w:themeColor="text1"/>
          <w:sz w:val="28"/>
          <w:szCs w:val="28"/>
        </w:rPr>
        <w:t xml:space="preserve"> муниципальный округ» Смоленской области (далее – Организации), в пределах установленных федеральными нормативными правовыми актами, областными нормативными правовыми актами и муниципальными правовыми актами полномочий по предоставлению муниципальной услуги «Запись на обучение по дополнительной общеобразовательной программе» (далее – муниципальная услуга).</w:t>
      </w:r>
      <w:proofErr w:type="gramEnd"/>
    </w:p>
    <w:p w:rsidR="002E31D7" w:rsidRPr="00702DB9" w:rsidRDefault="002E31D7" w:rsidP="00702DB9">
      <w:pPr>
        <w:ind w:firstLine="709"/>
        <w:jc w:val="both"/>
        <w:rPr>
          <w:color w:val="000000" w:themeColor="text1"/>
          <w:sz w:val="28"/>
          <w:szCs w:val="28"/>
        </w:rPr>
      </w:pPr>
      <w:bookmarkStart w:id="3" w:name="_Toc438376223"/>
      <w:bookmarkStart w:id="4" w:name="_Toc437973278"/>
      <w:bookmarkStart w:id="5" w:name="_Toc438110019"/>
      <w:r w:rsidRPr="00702DB9">
        <w:rPr>
          <w:color w:val="000000" w:themeColor="text1"/>
          <w:sz w:val="28"/>
          <w:szCs w:val="28"/>
        </w:rPr>
        <w:t>1.1.2. Термины и определения, используемые в настоящем Административном регламенте:</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 - ИС – информационная система «Навигатор дополнительного образования Смоленской области»;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 ЕАИС </w:t>
      </w:r>
      <w:proofErr w:type="gramStart"/>
      <w:r w:rsidRPr="00702DB9">
        <w:rPr>
          <w:color w:val="000000" w:themeColor="text1"/>
          <w:sz w:val="28"/>
          <w:szCs w:val="28"/>
        </w:rPr>
        <w:t>ДО</w:t>
      </w:r>
      <w:proofErr w:type="gramEnd"/>
      <w:r w:rsidRPr="00702DB9">
        <w:rPr>
          <w:color w:val="000000" w:themeColor="text1"/>
          <w:sz w:val="28"/>
          <w:szCs w:val="28"/>
        </w:rPr>
        <w:t xml:space="preserve"> – </w:t>
      </w:r>
      <w:proofErr w:type="gramStart"/>
      <w:r w:rsidRPr="00702DB9">
        <w:rPr>
          <w:color w:val="000000" w:themeColor="text1"/>
          <w:sz w:val="28"/>
          <w:szCs w:val="28"/>
        </w:rPr>
        <w:t>Единая</w:t>
      </w:r>
      <w:proofErr w:type="gramEnd"/>
      <w:r w:rsidRPr="00702DB9">
        <w:rPr>
          <w:color w:val="000000" w:themeColor="text1"/>
          <w:sz w:val="28"/>
          <w:szCs w:val="28"/>
        </w:rPr>
        <w:t xml:space="preserve"> автоматизированная информационная система сбора и анализа данных по организациям, программам, мероприятиям дополнительного образования и основным статистическим показателям охвата детей дополнительным образованием в субъектах Российской Федерации;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ЕПГУ – федеральная государственная информационная система «Единый портал государственных и муниципальных услуг (функций)»;</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РПГУ – региональная государственная информационная система «Портал государственных и муниципальных услуг (функций) Смоленской области»;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ЕСИА – федеральная государственная информационная система «Единая система идентификац</w:t>
      </w:r>
      <w:proofErr w:type="gramStart"/>
      <w:r w:rsidRPr="00702DB9">
        <w:rPr>
          <w:color w:val="000000" w:themeColor="text1"/>
          <w:sz w:val="28"/>
          <w:szCs w:val="28"/>
        </w:rPr>
        <w:t>ии и ау</w:t>
      </w:r>
      <w:proofErr w:type="gramEnd"/>
      <w:r w:rsidRPr="00702DB9">
        <w:rPr>
          <w:color w:val="000000" w:themeColor="text1"/>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lastRenderedPageBreak/>
        <w:t>- личный кабинет – сервис ЕПГУ, позволяющий заявителю (представителю заявителя) получать информацию о ходе обработки запросов, поданных посредством ЕПГУ/РПГУ/ИС;</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основной набор – период основного комплектования групп обучающихся;</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дополнительный набор – период дополнительного комплектования групп обучающихся при наличии свободных мест;</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система ПФ ДОД – система персонифицированного финансирования дополнительного образования детей в Смоленской области;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сертификат дополнительного образования – электронная реестровая запись о включении потребителя (обладателя сертификата) в систему ПФ ДОД, подтверждающая его право получать образовательные услуги за счет средств областного бюджета в определенном объеме и на определенных условиях в порядке, установленном федеральным и областным законодательством;</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 норматив обеспечения сертификата (номинал сертификата) – объем финансового обеспечения оказания образовательных услуг, определяемый и устанавливаемый органом местного самоуправления муниципального района или городского округа Смоленской области для одного потребителя на период </w:t>
      </w:r>
      <w:proofErr w:type="gramStart"/>
      <w:r w:rsidRPr="00702DB9">
        <w:rPr>
          <w:color w:val="000000" w:themeColor="text1"/>
          <w:sz w:val="28"/>
          <w:szCs w:val="28"/>
        </w:rPr>
        <w:t>действия программы персонифицированного финансирования дополнительного образования детей</w:t>
      </w:r>
      <w:proofErr w:type="gramEnd"/>
      <w:r w:rsidRPr="00702DB9">
        <w:rPr>
          <w:color w:val="000000" w:themeColor="text1"/>
          <w:sz w:val="28"/>
          <w:szCs w:val="28"/>
        </w:rPr>
        <w:t xml:space="preserve"> в рамках одного финансового года.</w:t>
      </w:r>
    </w:p>
    <w:p w:rsidR="002E31D7" w:rsidRPr="00702DB9" w:rsidRDefault="002E31D7" w:rsidP="00702DB9">
      <w:pPr>
        <w:ind w:firstLine="709"/>
        <w:jc w:val="both"/>
        <w:rPr>
          <w:color w:val="000000" w:themeColor="text1"/>
          <w:sz w:val="28"/>
          <w:szCs w:val="28"/>
        </w:rPr>
      </w:pPr>
    </w:p>
    <w:p w:rsidR="002E31D7" w:rsidRPr="00702DB9" w:rsidRDefault="002E31D7" w:rsidP="00702DB9">
      <w:pPr>
        <w:ind w:firstLine="709"/>
        <w:jc w:val="center"/>
        <w:rPr>
          <w:color w:val="000000" w:themeColor="text1"/>
          <w:sz w:val="28"/>
          <w:szCs w:val="28"/>
        </w:rPr>
      </w:pPr>
      <w:r w:rsidRPr="00702DB9">
        <w:rPr>
          <w:color w:val="000000" w:themeColor="text1"/>
          <w:sz w:val="28"/>
          <w:szCs w:val="28"/>
        </w:rPr>
        <w:t>1.2. Круг заявителей</w:t>
      </w:r>
    </w:p>
    <w:p w:rsidR="002E31D7" w:rsidRPr="00702DB9" w:rsidRDefault="002E31D7" w:rsidP="00702DB9">
      <w:pPr>
        <w:ind w:firstLine="709"/>
        <w:jc w:val="both"/>
        <w:rPr>
          <w:color w:val="000000" w:themeColor="text1"/>
          <w:sz w:val="28"/>
          <w:szCs w:val="28"/>
        </w:rPr>
      </w:pPr>
      <w:bookmarkStart w:id="6" w:name="_Ref440652250"/>
      <w:bookmarkEnd w:id="3"/>
      <w:bookmarkEnd w:id="4"/>
      <w:bookmarkEnd w:id="5"/>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1.2.1. Заявителями являются граждане Российской Федерации, а также иностранные граждане, лица без гражданства, постоянно проживающие на территории Российской Федерации (далее – граждане), законные представители граждан, обратившиеся в Организации с запросом о предоставлении муниципальной услуги. </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1.2.2. Категории заявителей:</w:t>
      </w:r>
      <w:bookmarkEnd w:id="6"/>
    </w:p>
    <w:p w:rsidR="002E31D7" w:rsidRPr="00702DB9" w:rsidRDefault="002E31D7" w:rsidP="00702DB9">
      <w:pPr>
        <w:ind w:firstLine="709"/>
        <w:jc w:val="both"/>
        <w:rPr>
          <w:color w:val="000000" w:themeColor="text1"/>
          <w:sz w:val="28"/>
          <w:szCs w:val="28"/>
        </w:rPr>
      </w:pPr>
      <w:r w:rsidRPr="00702DB9">
        <w:rPr>
          <w:color w:val="000000" w:themeColor="text1"/>
          <w:sz w:val="28"/>
          <w:szCs w:val="28"/>
        </w:rPr>
        <w:t>а) лица, достигшие возраста 14 лет (кандидаты на получение муниципальной услуги);</w:t>
      </w:r>
    </w:p>
    <w:p w:rsidR="002E31D7" w:rsidRPr="00702DB9" w:rsidRDefault="002E31D7" w:rsidP="00702DB9">
      <w:pPr>
        <w:ind w:firstLine="709"/>
        <w:jc w:val="both"/>
        <w:rPr>
          <w:color w:val="000000" w:themeColor="text1"/>
          <w:sz w:val="28"/>
          <w:szCs w:val="28"/>
        </w:rPr>
      </w:pPr>
      <w:bookmarkStart w:id="7" w:name="_Ref66689997"/>
      <w:r w:rsidRPr="00702DB9">
        <w:rPr>
          <w:color w:val="000000" w:themeColor="text1"/>
          <w:sz w:val="28"/>
          <w:szCs w:val="28"/>
        </w:rPr>
        <w:t>б) родители (законные представители) несовершеннолетних лиц – кандидатов на получение муниципальной услуги.</w:t>
      </w:r>
      <w:bookmarkEnd w:id="7"/>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1.2.3. От имени заявителя за предоставлением муниципальной услуги вправе обратиться его представитель, обладающий соответствующими полномочиями, оформленными в порядке, предусмотренном федеральным законодательством </w:t>
      </w:r>
      <w:r w:rsidRPr="00702DB9">
        <w:rPr>
          <w:color w:val="000000" w:themeColor="text1"/>
          <w:sz w:val="28"/>
          <w:szCs w:val="28"/>
        </w:rPr>
        <w:br/>
        <w:t>(далее – представитель заявителя).</w:t>
      </w:r>
    </w:p>
    <w:p w:rsidR="002E31D7" w:rsidRPr="00702DB9" w:rsidRDefault="002E31D7" w:rsidP="00702DB9">
      <w:pPr>
        <w:ind w:firstLine="709"/>
        <w:jc w:val="both"/>
        <w:rPr>
          <w:rFonts w:eastAsia="SimSun"/>
          <w:color w:val="000000" w:themeColor="text1"/>
          <w:sz w:val="28"/>
          <w:szCs w:val="28"/>
        </w:rPr>
      </w:pPr>
      <w:r w:rsidRPr="00702DB9">
        <w:rPr>
          <w:color w:val="000000" w:themeColor="text1"/>
          <w:sz w:val="28"/>
          <w:szCs w:val="28"/>
        </w:rPr>
        <w:t>1.2.4. С</w:t>
      </w:r>
      <w:r w:rsidRPr="00702DB9">
        <w:rPr>
          <w:rFonts w:eastAsia="SimSun"/>
          <w:color w:val="000000" w:themeColor="text1"/>
          <w:sz w:val="28"/>
          <w:szCs w:val="28"/>
        </w:rPr>
        <w:t>ем</w:t>
      </w:r>
      <w:r w:rsidR="00702DB9">
        <w:rPr>
          <w:rFonts w:eastAsia="SimSun"/>
          <w:color w:val="000000" w:themeColor="text1"/>
          <w:sz w:val="28"/>
          <w:szCs w:val="28"/>
        </w:rPr>
        <w:t>ь</w:t>
      </w:r>
      <w:r w:rsidRPr="00702DB9">
        <w:rPr>
          <w:rFonts w:eastAsia="SimSun"/>
          <w:color w:val="000000" w:themeColor="text1"/>
          <w:sz w:val="28"/>
          <w:szCs w:val="28"/>
        </w:rPr>
        <w:t xml:space="preserve">ям участников </w:t>
      </w:r>
      <w:r w:rsidR="00702DB9" w:rsidRPr="00702DB9">
        <w:rPr>
          <w:rFonts w:eastAsia="SimSun"/>
          <w:color w:val="000000" w:themeColor="text1"/>
          <w:sz w:val="28"/>
          <w:szCs w:val="28"/>
        </w:rPr>
        <w:t>специальной</w:t>
      </w:r>
      <w:r w:rsidRPr="00702DB9">
        <w:rPr>
          <w:rFonts w:eastAsia="SimSun"/>
          <w:color w:val="000000" w:themeColor="text1"/>
          <w:sz w:val="28"/>
          <w:szCs w:val="28"/>
        </w:rPr>
        <w:t xml:space="preserve"> военной операции предоставляются следующие </w:t>
      </w:r>
      <w:r w:rsidR="00702DB9" w:rsidRPr="00702DB9">
        <w:rPr>
          <w:rFonts w:eastAsia="SimSun"/>
          <w:color w:val="000000" w:themeColor="text1"/>
          <w:sz w:val="28"/>
          <w:szCs w:val="28"/>
        </w:rPr>
        <w:t>дополнительные</w:t>
      </w:r>
      <w:r w:rsidRPr="00702DB9">
        <w:rPr>
          <w:rFonts w:eastAsia="SimSun"/>
          <w:color w:val="000000" w:themeColor="text1"/>
          <w:sz w:val="28"/>
          <w:szCs w:val="28"/>
        </w:rPr>
        <w:t xml:space="preserve"> меры </w:t>
      </w:r>
      <w:r w:rsidR="00702DB9" w:rsidRPr="00702DB9">
        <w:rPr>
          <w:rFonts w:eastAsia="SimSun"/>
          <w:color w:val="000000" w:themeColor="text1"/>
          <w:sz w:val="28"/>
          <w:szCs w:val="28"/>
        </w:rPr>
        <w:t>социальной</w:t>
      </w:r>
      <w:r w:rsidRPr="00702DB9">
        <w:rPr>
          <w:rFonts w:eastAsia="SimSun"/>
          <w:color w:val="000000" w:themeColor="text1"/>
          <w:sz w:val="28"/>
          <w:szCs w:val="28"/>
        </w:rPr>
        <w:t xml:space="preserve"> поддержки</w:t>
      </w:r>
      <w:bookmarkStart w:id="8" w:name="_GoBack"/>
      <w:bookmarkEnd w:id="8"/>
      <w:r w:rsidRPr="00702DB9">
        <w:rPr>
          <w:rFonts w:eastAsia="SimSun"/>
          <w:color w:val="000000" w:themeColor="text1"/>
          <w:sz w:val="28"/>
          <w:szCs w:val="28"/>
        </w:rPr>
        <w:t>:</w:t>
      </w:r>
    </w:p>
    <w:p w:rsidR="002E31D7" w:rsidRPr="00702DB9" w:rsidRDefault="002E31D7" w:rsidP="00702DB9">
      <w:pPr>
        <w:ind w:firstLine="709"/>
        <w:jc w:val="both"/>
        <w:rPr>
          <w:rFonts w:eastAsia="SimSun"/>
          <w:color w:val="000000" w:themeColor="text1"/>
          <w:sz w:val="28"/>
          <w:szCs w:val="28"/>
        </w:rPr>
      </w:pPr>
      <w:r w:rsidRPr="00702DB9">
        <w:rPr>
          <w:rFonts w:eastAsia="SimSun"/>
          <w:color w:val="000000" w:themeColor="text1"/>
          <w:sz w:val="28"/>
          <w:szCs w:val="28"/>
        </w:rPr>
        <w:t xml:space="preserve">а) Освобождение от платы за оказание детям образовательных услуг по дополнительным общеобразовательным программам муниципальными </w:t>
      </w:r>
      <w:r w:rsidR="00702DB9" w:rsidRPr="00702DB9">
        <w:rPr>
          <w:rFonts w:eastAsia="SimSun"/>
          <w:color w:val="000000" w:themeColor="text1"/>
          <w:sz w:val="28"/>
          <w:szCs w:val="28"/>
        </w:rPr>
        <w:t>образовательными</w:t>
      </w:r>
      <w:r w:rsidRPr="00702DB9">
        <w:rPr>
          <w:rFonts w:eastAsia="SimSun"/>
          <w:color w:val="000000" w:themeColor="text1"/>
          <w:sz w:val="28"/>
          <w:szCs w:val="28"/>
        </w:rPr>
        <w:t xml:space="preserve"> организациями, подведомственными органам местного самоуправления муниципального образования «</w:t>
      </w:r>
      <w:proofErr w:type="spellStart"/>
      <w:r w:rsidRPr="00702DB9">
        <w:rPr>
          <w:rFonts w:eastAsia="SimSun"/>
          <w:color w:val="000000" w:themeColor="text1"/>
          <w:sz w:val="28"/>
          <w:szCs w:val="28"/>
        </w:rPr>
        <w:t>Сычевский</w:t>
      </w:r>
      <w:proofErr w:type="spellEnd"/>
      <w:r w:rsidRPr="00702DB9">
        <w:rPr>
          <w:rFonts w:eastAsia="SimSun"/>
          <w:color w:val="000000" w:themeColor="text1"/>
          <w:sz w:val="28"/>
          <w:szCs w:val="28"/>
        </w:rPr>
        <w:t xml:space="preserve"> </w:t>
      </w:r>
      <w:r w:rsidR="00702DB9" w:rsidRPr="00702DB9">
        <w:rPr>
          <w:rFonts w:eastAsia="SimSun"/>
          <w:color w:val="000000" w:themeColor="text1"/>
          <w:sz w:val="28"/>
          <w:szCs w:val="28"/>
        </w:rPr>
        <w:t>муниципальный</w:t>
      </w:r>
      <w:r w:rsidRPr="00702DB9">
        <w:rPr>
          <w:rFonts w:eastAsia="SimSun"/>
          <w:color w:val="000000" w:themeColor="text1"/>
          <w:sz w:val="28"/>
          <w:szCs w:val="28"/>
        </w:rPr>
        <w:t xml:space="preserve"> округ» Смоленской области;</w:t>
      </w:r>
    </w:p>
    <w:p w:rsidR="002E31D7" w:rsidRPr="00702DB9" w:rsidRDefault="002E31D7" w:rsidP="00702DB9">
      <w:pPr>
        <w:ind w:firstLine="709"/>
        <w:jc w:val="both"/>
        <w:rPr>
          <w:rFonts w:eastAsia="SimSun"/>
          <w:color w:val="000000" w:themeColor="text1"/>
          <w:sz w:val="28"/>
          <w:szCs w:val="28"/>
        </w:rPr>
      </w:pPr>
      <w:r w:rsidRPr="00702DB9">
        <w:rPr>
          <w:rFonts w:eastAsia="SimSun"/>
          <w:color w:val="000000" w:themeColor="text1"/>
          <w:sz w:val="28"/>
          <w:szCs w:val="28"/>
        </w:rPr>
        <w:lastRenderedPageBreak/>
        <w:t>б) Оказание в первоочередном порядке детям образовательных услуг по дополнительным общеобразовательным программам муниципальными образовательными организациями, подведомственными органам местного самоуправления муниципального образования «</w:t>
      </w:r>
      <w:proofErr w:type="spellStart"/>
      <w:r w:rsidRPr="00702DB9">
        <w:rPr>
          <w:rFonts w:eastAsia="SimSun"/>
          <w:color w:val="000000" w:themeColor="text1"/>
          <w:sz w:val="28"/>
          <w:szCs w:val="28"/>
        </w:rPr>
        <w:t>Сычевский</w:t>
      </w:r>
      <w:proofErr w:type="spellEnd"/>
      <w:r w:rsidRPr="00702DB9">
        <w:rPr>
          <w:rFonts w:eastAsia="SimSun"/>
          <w:color w:val="000000" w:themeColor="text1"/>
          <w:sz w:val="28"/>
          <w:szCs w:val="28"/>
        </w:rPr>
        <w:t xml:space="preserve"> муниципальный округ» Смоленской области.</w:t>
      </w:r>
    </w:p>
    <w:p w:rsidR="002E31D7" w:rsidRPr="00702DB9" w:rsidRDefault="002E31D7" w:rsidP="00702DB9">
      <w:pPr>
        <w:ind w:firstLine="709"/>
        <w:jc w:val="both"/>
        <w:rPr>
          <w:color w:val="000000" w:themeColor="text1"/>
          <w:sz w:val="28"/>
          <w:szCs w:val="28"/>
        </w:rPr>
      </w:pPr>
    </w:p>
    <w:p w:rsidR="002E31D7" w:rsidRPr="00702DB9" w:rsidRDefault="002E31D7" w:rsidP="00DA073C">
      <w:pPr>
        <w:ind w:firstLine="709"/>
        <w:jc w:val="center"/>
        <w:rPr>
          <w:color w:val="000000" w:themeColor="text1"/>
          <w:sz w:val="28"/>
          <w:szCs w:val="28"/>
        </w:rPr>
      </w:pPr>
      <w:r w:rsidRPr="00702DB9">
        <w:rPr>
          <w:color w:val="000000" w:themeColor="text1"/>
          <w:sz w:val="28"/>
          <w:szCs w:val="28"/>
        </w:rPr>
        <w:t>1.3. Требования к порядку информирования о предоставлении муниципальной услуги</w:t>
      </w:r>
    </w:p>
    <w:p w:rsidR="002E31D7" w:rsidRPr="00702DB9" w:rsidRDefault="002E31D7" w:rsidP="00702DB9">
      <w:pPr>
        <w:ind w:firstLine="709"/>
        <w:jc w:val="both"/>
        <w:rPr>
          <w:color w:val="000000" w:themeColor="text1"/>
          <w:sz w:val="28"/>
          <w:szCs w:val="28"/>
        </w:rPr>
      </w:pPr>
    </w:p>
    <w:p w:rsidR="002E31D7" w:rsidRPr="00702DB9" w:rsidRDefault="002E31D7" w:rsidP="00702DB9">
      <w:pPr>
        <w:ind w:firstLine="709"/>
        <w:jc w:val="both"/>
        <w:rPr>
          <w:rFonts w:eastAsia="Calibri"/>
          <w:color w:val="000000" w:themeColor="text1"/>
          <w:sz w:val="28"/>
          <w:szCs w:val="28"/>
        </w:rPr>
      </w:pPr>
      <w:r w:rsidRPr="00702DB9">
        <w:rPr>
          <w:color w:val="000000" w:themeColor="text1"/>
          <w:sz w:val="28"/>
          <w:szCs w:val="28"/>
        </w:rPr>
        <w:t xml:space="preserve">1.3.1. </w:t>
      </w:r>
      <w:r w:rsidRPr="00702DB9">
        <w:rPr>
          <w:rFonts w:eastAsia="Calibri"/>
          <w:color w:val="000000" w:themeColor="text1"/>
          <w:sz w:val="28"/>
          <w:szCs w:val="28"/>
        </w:rPr>
        <w:t>Для получения информации по вопросам предоставления муниципальной услуги, сведений о ходе предоставления муниципальной услуги заинтересованные лица обращаются в Организации: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  - лично;</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  - по телефонам;</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  - в письменном виде;</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  - по электронной почте.</w:t>
      </w:r>
    </w:p>
    <w:p w:rsidR="002E31D7" w:rsidRPr="00702DB9" w:rsidRDefault="002E31D7" w:rsidP="00702DB9">
      <w:pPr>
        <w:ind w:firstLine="709"/>
        <w:jc w:val="both"/>
        <w:rPr>
          <w:color w:val="000000" w:themeColor="text1"/>
          <w:sz w:val="28"/>
          <w:szCs w:val="28"/>
        </w:rPr>
      </w:pPr>
      <w:proofErr w:type="gramStart"/>
      <w:r w:rsidRPr="00702DB9">
        <w:rPr>
          <w:color w:val="000000" w:themeColor="text1"/>
          <w:sz w:val="28"/>
          <w:szCs w:val="28"/>
        </w:rPr>
        <w:t>Информация о месте нахождения, графике работы, справочных телефонах, адресе официального сайта, а также адресе электронной почты Организаций размещается на официальном сайте Администрации  муниципального образования «</w:t>
      </w:r>
      <w:proofErr w:type="spellStart"/>
      <w:r w:rsidRPr="00702DB9">
        <w:rPr>
          <w:color w:val="000000" w:themeColor="text1"/>
          <w:sz w:val="28"/>
          <w:szCs w:val="28"/>
        </w:rPr>
        <w:t>Сычевский</w:t>
      </w:r>
      <w:proofErr w:type="spellEnd"/>
      <w:r w:rsidRPr="00702DB9">
        <w:rPr>
          <w:color w:val="000000" w:themeColor="text1"/>
          <w:sz w:val="28"/>
          <w:szCs w:val="28"/>
        </w:rPr>
        <w:t xml:space="preserve"> муниципальный округ» Смоленской области, а также на сайтах Организаций в информационно-телекоммуникационной сети «Интернет» (далее также – сеть «Интернет») по адресу: </w:t>
      </w:r>
      <w:hyperlink r:id="rId9" w:history="1">
        <w:r w:rsidRPr="00702DB9">
          <w:rPr>
            <w:rStyle w:val="af1"/>
            <w:rFonts w:eastAsia="Calibri"/>
            <w:color w:val="000000" w:themeColor="text1"/>
            <w:sz w:val="28"/>
            <w:szCs w:val="28"/>
            <w:u w:val="none"/>
          </w:rPr>
          <w:t>https://sychevka.admin-smolensk.ru/</w:t>
        </w:r>
      </w:hyperlink>
      <w:r w:rsidRPr="00702DB9">
        <w:rPr>
          <w:color w:val="000000" w:themeColor="text1"/>
          <w:sz w:val="28"/>
          <w:szCs w:val="28"/>
        </w:rPr>
        <w:t>, региональной государственной информационной системе «Реестр государственных и муниципальных услуг (функций) Смоленской области</w:t>
      </w:r>
      <w:proofErr w:type="gramEnd"/>
      <w:r w:rsidRPr="00702DB9">
        <w:rPr>
          <w:color w:val="000000" w:themeColor="text1"/>
          <w:sz w:val="28"/>
          <w:szCs w:val="28"/>
        </w:rPr>
        <w:t>» (далее также – Реестр) с последующим размещением сведений в РПГУ (электронный адрес: http://pgu.admin-smolensk.ru) и ЕПГУ (электронный адрес: http://www.gosuslugi.ru).</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1.3.2. Основными требованиями к информированию заинтересованных лиц являются:</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достоверность представляемой информации;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четкость в изложении информации;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полнота информирования;</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удобство и доступность получения информации;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оперативность представления информации.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1.3.3. Информирование заинтересованных лиц осуществляется в виде:</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индивидуального информирования;</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публичного информирования.</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Информирование проводится:</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в устной форме;</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в письменной форме.</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1.3.4. Индивидуальное устное информирование осуществляется при обращении заинтересованных лиц:</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лично;</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по телефону.</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lastRenderedPageBreak/>
        <w:t>Индивидуальное устное информирование осуществляют специалисты Организаций.</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Специалист Организации, осуществляющий индивидуальное устное информирование, должен принять все необходимые меры для дачи полного и оперативного ответа на поставленные вопросы.</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1.3.5. Специалист </w:t>
      </w:r>
      <w:r w:rsidR="00E306F1" w:rsidRPr="00702DB9">
        <w:rPr>
          <w:color w:val="000000" w:themeColor="text1"/>
          <w:sz w:val="28"/>
          <w:szCs w:val="28"/>
        </w:rPr>
        <w:t>Организации</w:t>
      </w:r>
      <w:r w:rsidRPr="00702DB9">
        <w:rPr>
          <w:color w:val="000000" w:themeColor="text1"/>
          <w:sz w:val="28"/>
          <w:szCs w:val="28"/>
        </w:rPr>
        <w:t xml:space="preserve">, осуществляющий информирование </w:t>
      </w:r>
      <w:r w:rsidR="00DA073C">
        <w:rPr>
          <w:color w:val="000000" w:themeColor="text1"/>
          <w:sz w:val="28"/>
          <w:szCs w:val="28"/>
        </w:rPr>
        <w:t xml:space="preserve">               </w:t>
      </w:r>
      <w:r w:rsidRPr="00702DB9">
        <w:rPr>
          <w:color w:val="000000" w:themeColor="text1"/>
          <w:sz w:val="28"/>
          <w:szCs w:val="28"/>
        </w:rPr>
        <w:t>по телефону или на личном приеме, должен корректно и внимательно относиться к заинтересованному лицу, не унижая его чести и достоинства. Информирование должно проводиться без больших пауз, лишних слов, оборотов и эмоций.</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Ответ на телефонный звонок должен начинаться с информации о наименовании органа или учреждения, в который позвонил гражданин.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При невозможности специалиста Организации,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гражданину должен быть сообщен номер телефона, по которому можно получить необходимую информацию.</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Индивидуальное устное информирование каждого заинтересованного лица специалистом Организации осуществляется в течение 10 минут.</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При ответах на телефонные звонки и устные обращения по вопросам о порядке предоставления муниципальной услуги специалистом Организации </w:t>
      </w:r>
      <w:proofErr w:type="gramStart"/>
      <w:r w:rsidRPr="00702DB9">
        <w:rPr>
          <w:color w:val="000000" w:themeColor="text1"/>
          <w:sz w:val="28"/>
          <w:szCs w:val="28"/>
        </w:rPr>
        <w:t>обратившемуся</w:t>
      </w:r>
      <w:proofErr w:type="gramEnd"/>
      <w:r w:rsidRPr="00702DB9">
        <w:rPr>
          <w:color w:val="000000" w:themeColor="text1"/>
          <w:sz w:val="28"/>
          <w:szCs w:val="28"/>
        </w:rPr>
        <w:t xml:space="preserve"> сообщается следующая информация:</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о перечне лиц, имеющих право на получение муниципальной услуги;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о перечне документов, необходимых для получения муниципальной услуги;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о сроках предоставления муниципальной услуги;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 об основаниях для отказа в приеме документов, необходимых для предоставления муниципальной услуги; </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об основаниях для приостановления предоставления муниципальной услуги, отказа в предоставлении муниципальной услуги;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о месте размещения на ЕПГУ, РПГУ, официальном сайте Организации информации по вопросам предоставления муниципальной услуги.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1.3.6. В случае если для подготовки ответа требуется продолжительное время, специалист, осуществляющий индивидуальное устное информирование, может предложить заинтересованному лицу обратиться в Организацию в письменном виде либо назначить другое удобное для него время.</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Специалист Организации не вправе осуществлять информирование, выходящее за рамки стандартных процедур и условий предоставления </w:t>
      </w:r>
      <w:r w:rsidRPr="00702DB9">
        <w:rPr>
          <w:color w:val="000000" w:themeColor="text1"/>
          <w:sz w:val="28"/>
          <w:szCs w:val="28"/>
        </w:rPr>
        <w:lastRenderedPageBreak/>
        <w:t>муниципальной услуги и влияющее прямо или косвенно на решение заинтересованного лица.</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1.3.7. Индивидуальное информирование при поступлении письменного обращения заинтересованного лица в Организацию осуществляется путем направления ему ответа почтовым отправлением или по электронной почте.</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Ответ на обращение заинтересованного лица готовится в письменном виде в простой, четкой и понятной форме и должен содержать ответы на поставленные вопросы. В нем должны быть указаны фамилия, имя, отчество, номер телефона исполнителя.</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При информировании в письменном виде ответ на обращение направляется заинтересованному лицу в течение 30 календарных дней со дня регистрации обращения.</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1.3.8. Публичное письменное информирование о предоставлении муниципальной услуги осуществляется путем публикации информационных материалов в средствах массовой информации, включая официальные сайты Организаций, Отдела образования Администрации муниципального образования «</w:t>
      </w:r>
      <w:proofErr w:type="spellStart"/>
      <w:r w:rsidRPr="00702DB9">
        <w:rPr>
          <w:color w:val="000000" w:themeColor="text1"/>
          <w:sz w:val="28"/>
          <w:szCs w:val="28"/>
        </w:rPr>
        <w:t>Сычевский</w:t>
      </w:r>
      <w:proofErr w:type="spellEnd"/>
      <w:r w:rsidRPr="00702DB9">
        <w:rPr>
          <w:color w:val="000000" w:themeColor="text1"/>
          <w:sz w:val="28"/>
          <w:szCs w:val="28"/>
        </w:rPr>
        <w:t xml:space="preserve"> муниципальный округ» Смоленской области в сети «Интернет», и размещения материалов на информационных стендах Организаций.</w:t>
      </w:r>
    </w:p>
    <w:p w:rsidR="002E31D7" w:rsidRPr="00702DB9" w:rsidRDefault="002E31D7" w:rsidP="00702DB9">
      <w:pPr>
        <w:ind w:firstLine="709"/>
        <w:jc w:val="both"/>
        <w:rPr>
          <w:color w:val="000000" w:themeColor="text1"/>
          <w:sz w:val="28"/>
          <w:szCs w:val="28"/>
        </w:rPr>
      </w:pPr>
      <w:bookmarkStart w:id="9" w:name="_Ref63871933"/>
      <w:r w:rsidRPr="00702DB9">
        <w:rPr>
          <w:color w:val="000000" w:themeColor="text1"/>
          <w:sz w:val="28"/>
          <w:szCs w:val="28"/>
        </w:rPr>
        <w:t>Организация разрабатывает информационные материалы по порядку предоставления муниципальной услуги – памятки, инструкции, брошюры, макеты и размещает их на официальном сайте Организации.</w:t>
      </w:r>
      <w:bookmarkEnd w:id="9"/>
    </w:p>
    <w:p w:rsidR="002E31D7" w:rsidRPr="00702DB9" w:rsidRDefault="002E31D7" w:rsidP="00702DB9">
      <w:pPr>
        <w:ind w:firstLine="709"/>
        <w:jc w:val="both"/>
        <w:rPr>
          <w:color w:val="000000" w:themeColor="text1"/>
          <w:sz w:val="28"/>
          <w:szCs w:val="28"/>
        </w:rPr>
      </w:pPr>
      <w:r w:rsidRPr="00702DB9">
        <w:rPr>
          <w:color w:val="000000" w:themeColor="text1"/>
          <w:sz w:val="28"/>
          <w:szCs w:val="28"/>
        </w:rPr>
        <w:t>1.3.9. Информация о муниципальной услуге размещается:</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на стендах в Организациях;</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на официальном сайте Организаций, органа местного самоуправления муниципального образования Смоленской области в сети «Интернет»;</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в ЕПГУ (http://www.gosuslugi.ru), а также в РПГУ (</w:t>
      </w:r>
      <w:hyperlink r:id="rId10" w:history="1">
        <w:r w:rsidRPr="00702DB9">
          <w:rPr>
            <w:rStyle w:val="af1"/>
            <w:color w:val="000000" w:themeColor="text1"/>
            <w:sz w:val="28"/>
            <w:szCs w:val="28"/>
            <w:u w:val="none"/>
          </w:rPr>
          <w:t>http://pgu.admin-smolensk.ru</w:t>
        </w:r>
      </w:hyperlink>
      <w:r w:rsidRPr="00702DB9">
        <w:rPr>
          <w:color w:val="000000" w:themeColor="text1"/>
          <w:sz w:val="28"/>
          <w:szCs w:val="28"/>
        </w:rPr>
        <w:t>), в ИС (http://р67.навигатор</w:t>
      </w:r>
      <w:proofErr w:type="gramStart"/>
      <w:r w:rsidRPr="00702DB9">
        <w:rPr>
          <w:color w:val="000000" w:themeColor="text1"/>
          <w:sz w:val="28"/>
          <w:szCs w:val="28"/>
        </w:rPr>
        <w:t>.д</w:t>
      </w:r>
      <w:proofErr w:type="gramEnd"/>
      <w:r w:rsidRPr="00702DB9">
        <w:rPr>
          <w:color w:val="000000" w:themeColor="text1"/>
          <w:sz w:val="28"/>
          <w:szCs w:val="28"/>
        </w:rPr>
        <w:t>ети);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в средствах массовой информации, в информационных материалах (брошюрах, буклетах и т.д.).</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Тексты информационных материалов печатаются удобным для чтения шрифтом (размер шрифта должен быть не менее 16-го), без исправлений, наиболее важные места рекомендуется выделять другим шрифтом.</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Размещение и актуализацию справочной информации на официальном сайте Организации обеспечивает Организация.</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Размещение и актуализацию справочной информации на ЕПГУ или РПГУ обеспечивает уполномоченное на ведение ЕПГУ и (или) РПГУ должностное лицо Министерства образования и науки Смоленской области, Министерства культуры и туризма Смоленской области, Министерства спорта.</w:t>
      </w:r>
    </w:p>
    <w:p w:rsidR="000E0C19" w:rsidRDefault="000E0C19" w:rsidP="00702DB9">
      <w:pPr>
        <w:ind w:firstLine="709"/>
        <w:jc w:val="both"/>
        <w:rPr>
          <w:color w:val="000000" w:themeColor="text1"/>
          <w:sz w:val="28"/>
          <w:szCs w:val="28"/>
        </w:rPr>
      </w:pPr>
    </w:p>
    <w:p w:rsidR="000E0C19" w:rsidRDefault="000E0C19" w:rsidP="00702DB9">
      <w:pPr>
        <w:ind w:firstLine="709"/>
        <w:jc w:val="both"/>
        <w:rPr>
          <w:color w:val="000000" w:themeColor="text1"/>
          <w:sz w:val="28"/>
          <w:szCs w:val="28"/>
        </w:rPr>
      </w:pPr>
    </w:p>
    <w:p w:rsidR="002E31D7" w:rsidRPr="00702DB9" w:rsidRDefault="002E31D7" w:rsidP="00702DB9">
      <w:pPr>
        <w:ind w:firstLine="709"/>
        <w:jc w:val="both"/>
        <w:rPr>
          <w:color w:val="000000" w:themeColor="text1"/>
          <w:sz w:val="28"/>
          <w:szCs w:val="28"/>
        </w:rPr>
      </w:pPr>
      <w:r w:rsidRPr="00702DB9">
        <w:rPr>
          <w:color w:val="000000" w:themeColor="text1"/>
          <w:sz w:val="28"/>
          <w:szCs w:val="28"/>
        </w:rPr>
        <w:lastRenderedPageBreak/>
        <w:t>1.3.10. Размещаемая информация содержит:</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извлечения из нормативных правовых актов, устанавливающих порядок и условия предоставления муниципальной услуги (с указанием реквизитов);</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перечень документов, необходимых для предоставления муниципальной услуги, и требования, предъявляемые к этим документам;</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перечень лиц, имеющих право на получение муниципальной услуги;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порядок обращения за получением муниципальной услуги;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сроки предоставления муниципальной услуги;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текст настоящего Административного регламента;</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краткое описание порядка предоставления муниципальной услуги;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исчерпывающий перечень оснований для приостановления или отказа в предоставлении муниципальной услуги;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порядок обжалования действий (бездействия) и решений, осуществляемых и принимаемых уполномоченными лицами Организации в ходе предоставления муниципальной услуги;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формы запросов (заявлений, уведомлений, сообщений), используемые при предоставлении муниципальной услуги.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информацию об Организации, месте ее нахождения, контактных телефонах, адресе электронной почты, адресе сайта в сети «Интернет», режиме и графике работы Организации.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1.3.11. Для получения информации по вопросам предоставления муниципальной услуги, сведений о ходе предоставления муниципальной услуги заявитель (представитель заявителя) обращается в Организацию.</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1.3.12. Консультации по процедуре предоставления муниципальной услуги могут осуществляться:</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в письменной форме на основании письменного обращения;</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при личном обращении;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по телефону.</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Все консультации являются бесплатными.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1.3.13. Требования к форме и характеру взаимодействия специалистов Организации с заявителями (представителями заявителей) при предоставлении муниципальной услуги: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консультации в письменной форме предоставляются специалистами Организации на основании письменного запроса заявителя (представителя заявителя), в том числе поступившего в электронной форме, в течение 30 дней после получения указанного запроса;</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 при консультировании по телефону специалист Организации представляется, назвав свои фамилию, имя, отчество (при наличии),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w:t>
      </w:r>
      <w:r w:rsidR="00DA073C">
        <w:rPr>
          <w:color w:val="000000" w:themeColor="text1"/>
          <w:sz w:val="28"/>
          <w:szCs w:val="28"/>
        </w:rPr>
        <w:t xml:space="preserve">                  </w:t>
      </w:r>
      <w:r w:rsidRPr="00702DB9">
        <w:rPr>
          <w:color w:val="000000" w:themeColor="text1"/>
          <w:sz w:val="28"/>
          <w:szCs w:val="28"/>
        </w:rPr>
        <w:t>по причине поступления звонка на другой аппарат;</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по завершении консультации специалист Организации должен кратко подвести итог разговора и перечислить действия, которые следует предпринять заявителю (представителю заявителя);</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lastRenderedPageBreak/>
        <w:t xml:space="preserve">- специалист Организации при ответе на телефонные звонки, письменные и электронные обращения заявителей (представителей заявителей) обязан </w:t>
      </w:r>
      <w:r w:rsidR="00DA073C">
        <w:rPr>
          <w:color w:val="000000" w:themeColor="text1"/>
          <w:sz w:val="28"/>
          <w:szCs w:val="28"/>
        </w:rPr>
        <w:t xml:space="preserve">                    </w:t>
      </w:r>
      <w:r w:rsidRPr="00702DB9">
        <w:rPr>
          <w:color w:val="000000" w:themeColor="text1"/>
          <w:sz w:val="28"/>
          <w:szCs w:val="28"/>
        </w:rPr>
        <w:t>в максимально вежливой и доступной форме предоставлять исчерпывающую информацию.</w:t>
      </w:r>
    </w:p>
    <w:p w:rsidR="002E31D7" w:rsidRPr="00702DB9" w:rsidRDefault="002E31D7" w:rsidP="00702DB9">
      <w:pPr>
        <w:ind w:firstLine="709"/>
        <w:jc w:val="both"/>
        <w:rPr>
          <w:color w:val="000000" w:themeColor="text1"/>
          <w:sz w:val="28"/>
          <w:szCs w:val="28"/>
        </w:rPr>
      </w:pPr>
    </w:p>
    <w:p w:rsidR="002E31D7" w:rsidRPr="00702DB9" w:rsidRDefault="002E31D7" w:rsidP="00DA073C">
      <w:pPr>
        <w:ind w:firstLine="709"/>
        <w:jc w:val="center"/>
        <w:rPr>
          <w:color w:val="000000" w:themeColor="text1"/>
          <w:sz w:val="28"/>
          <w:szCs w:val="28"/>
        </w:rPr>
      </w:pPr>
      <w:bookmarkStart w:id="10" w:name="_Toc437973280"/>
      <w:bookmarkStart w:id="11" w:name="_Toc510616993"/>
      <w:bookmarkStart w:id="12" w:name="_Toc438110021"/>
      <w:bookmarkStart w:id="13" w:name="_Toc83023789"/>
      <w:bookmarkStart w:id="14" w:name="_Toc438376225"/>
      <w:bookmarkStart w:id="15" w:name="_Toc28377935"/>
      <w:bookmarkStart w:id="16" w:name="_Hlk20900584"/>
      <w:r w:rsidRPr="00702DB9">
        <w:rPr>
          <w:color w:val="000000" w:themeColor="text1"/>
          <w:sz w:val="28"/>
          <w:szCs w:val="28"/>
        </w:rPr>
        <w:t>2. Стандарт предоставления муниципальной услуги</w:t>
      </w:r>
      <w:bookmarkEnd w:id="10"/>
      <w:bookmarkEnd w:id="11"/>
      <w:bookmarkEnd w:id="12"/>
      <w:bookmarkEnd w:id="13"/>
      <w:bookmarkEnd w:id="14"/>
      <w:bookmarkEnd w:id="15"/>
    </w:p>
    <w:p w:rsidR="002E31D7" w:rsidRPr="00702DB9" w:rsidRDefault="002E31D7" w:rsidP="00DA073C">
      <w:pPr>
        <w:ind w:firstLine="709"/>
        <w:jc w:val="center"/>
        <w:rPr>
          <w:color w:val="000000" w:themeColor="text1"/>
          <w:sz w:val="28"/>
          <w:szCs w:val="28"/>
        </w:rPr>
      </w:pPr>
    </w:p>
    <w:p w:rsidR="002E31D7" w:rsidRPr="00702DB9" w:rsidRDefault="002E31D7" w:rsidP="00DA073C">
      <w:pPr>
        <w:ind w:firstLine="709"/>
        <w:jc w:val="center"/>
        <w:rPr>
          <w:color w:val="000000" w:themeColor="text1"/>
          <w:sz w:val="28"/>
          <w:szCs w:val="28"/>
        </w:rPr>
      </w:pPr>
      <w:r w:rsidRPr="00702DB9">
        <w:rPr>
          <w:color w:val="000000" w:themeColor="text1"/>
          <w:sz w:val="28"/>
          <w:szCs w:val="28"/>
        </w:rPr>
        <w:t>2.1. Наименование муниципальной услуги</w:t>
      </w:r>
    </w:p>
    <w:p w:rsidR="002E31D7" w:rsidRPr="00702DB9" w:rsidRDefault="002E31D7" w:rsidP="00702DB9">
      <w:pPr>
        <w:ind w:firstLine="709"/>
        <w:jc w:val="both"/>
        <w:rPr>
          <w:color w:val="000000" w:themeColor="text1"/>
          <w:sz w:val="28"/>
          <w:szCs w:val="28"/>
        </w:rPr>
      </w:pPr>
    </w:p>
    <w:bookmarkEnd w:id="16"/>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Наименование муниципальной услуги: «Запись на </w:t>
      </w:r>
      <w:proofErr w:type="gramStart"/>
      <w:r w:rsidRPr="00702DB9">
        <w:rPr>
          <w:color w:val="000000" w:themeColor="text1"/>
          <w:sz w:val="28"/>
          <w:szCs w:val="28"/>
        </w:rPr>
        <w:t>обучение</w:t>
      </w:r>
      <w:proofErr w:type="gramEnd"/>
      <w:r w:rsidRPr="00702DB9">
        <w:rPr>
          <w:color w:val="000000" w:themeColor="text1"/>
          <w:sz w:val="28"/>
          <w:szCs w:val="28"/>
        </w:rPr>
        <w:t xml:space="preserve"> по дополнительной общеобразовательной программе».</w:t>
      </w:r>
      <w:bookmarkStart w:id="17" w:name="_Toc438376228"/>
      <w:bookmarkStart w:id="18" w:name="_Toc438110024"/>
      <w:bookmarkStart w:id="19" w:name="_Toc437973283"/>
    </w:p>
    <w:p w:rsidR="002E31D7" w:rsidRPr="00702DB9" w:rsidRDefault="002E31D7" w:rsidP="00702DB9">
      <w:pPr>
        <w:ind w:firstLine="709"/>
        <w:jc w:val="both"/>
        <w:rPr>
          <w:color w:val="000000" w:themeColor="text1"/>
          <w:sz w:val="28"/>
          <w:szCs w:val="28"/>
        </w:rPr>
      </w:pPr>
    </w:p>
    <w:p w:rsidR="002E31D7" w:rsidRPr="00702DB9" w:rsidRDefault="002E31D7" w:rsidP="00E306F1">
      <w:pPr>
        <w:ind w:firstLine="709"/>
        <w:jc w:val="center"/>
        <w:rPr>
          <w:color w:val="000000" w:themeColor="text1"/>
          <w:sz w:val="28"/>
          <w:szCs w:val="28"/>
        </w:rPr>
      </w:pPr>
      <w:bookmarkStart w:id="20" w:name="_Hlk20900602"/>
      <w:bookmarkStart w:id="21" w:name="_Toc28377937"/>
      <w:bookmarkStart w:id="22" w:name="_Toc510616995"/>
      <w:r w:rsidRPr="00702DB9">
        <w:rPr>
          <w:color w:val="000000" w:themeColor="text1"/>
          <w:sz w:val="28"/>
          <w:szCs w:val="28"/>
        </w:rPr>
        <w:t xml:space="preserve">2.2. Наименование органа исполнительной власти Смоленской области, непосредственно предоставляющего </w:t>
      </w:r>
      <w:bookmarkEnd w:id="20"/>
      <w:bookmarkEnd w:id="21"/>
      <w:bookmarkEnd w:id="22"/>
      <w:r w:rsidRPr="00702DB9">
        <w:rPr>
          <w:color w:val="000000" w:themeColor="text1"/>
          <w:sz w:val="28"/>
          <w:szCs w:val="28"/>
        </w:rPr>
        <w:t>муниципальную услугу</w:t>
      </w:r>
    </w:p>
    <w:p w:rsidR="002E31D7" w:rsidRPr="00702DB9" w:rsidRDefault="002E31D7" w:rsidP="00702DB9">
      <w:pPr>
        <w:ind w:firstLine="709"/>
        <w:jc w:val="both"/>
        <w:rPr>
          <w:color w:val="000000" w:themeColor="text1"/>
          <w:sz w:val="28"/>
          <w:szCs w:val="28"/>
        </w:rPr>
      </w:pPr>
    </w:p>
    <w:p w:rsidR="002E31D7" w:rsidRPr="00702DB9" w:rsidRDefault="002E31D7" w:rsidP="00702DB9">
      <w:pPr>
        <w:ind w:firstLine="709"/>
        <w:jc w:val="both"/>
        <w:rPr>
          <w:color w:val="000000" w:themeColor="text1"/>
          <w:sz w:val="28"/>
          <w:szCs w:val="28"/>
        </w:rPr>
      </w:pPr>
      <w:r w:rsidRPr="00702DB9">
        <w:rPr>
          <w:color w:val="000000" w:themeColor="text1"/>
          <w:sz w:val="28"/>
          <w:szCs w:val="28"/>
        </w:rPr>
        <w:t>2.2.1. Муниципальная услуга предоставляется непосредственно организациями, осуществляющими образовательную деятельность (деятельность по реализации программ спортивной подготовки) на территории муниципального образования «</w:t>
      </w:r>
      <w:proofErr w:type="spellStart"/>
      <w:r w:rsidRPr="00702DB9">
        <w:rPr>
          <w:color w:val="000000" w:themeColor="text1"/>
          <w:sz w:val="28"/>
          <w:szCs w:val="28"/>
        </w:rPr>
        <w:t>Сычевский</w:t>
      </w:r>
      <w:proofErr w:type="spellEnd"/>
      <w:r w:rsidRPr="00702DB9">
        <w:rPr>
          <w:color w:val="000000" w:themeColor="text1"/>
          <w:sz w:val="28"/>
          <w:szCs w:val="28"/>
        </w:rPr>
        <w:t xml:space="preserve"> муниципальный округ» Смоленской области.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Органом местного самоуправления муниципального образования </w:t>
      </w:r>
      <w:r w:rsidR="00DA073C" w:rsidRPr="00702DB9">
        <w:rPr>
          <w:color w:val="000000" w:themeColor="text1"/>
          <w:sz w:val="28"/>
          <w:szCs w:val="28"/>
        </w:rPr>
        <w:t>«</w:t>
      </w:r>
      <w:proofErr w:type="spellStart"/>
      <w:r w:rsidR="00DA073C" w:rsidRPr="00702DB9">
        <w:rPr>
          <w:color w:val="000000" w:themeColor="text1"/>
          <w:sz w:val="28"/>
          <w:szCs w:val="28"/>
        </w:rPr>
        <w:t>Сычевский</w:t>
      </w:r>
      <w:proofErr w:type="spellEnd"/>
      <w:r w:rsidR="00DA073C" w:rsidRPr="00702DB9">
        <w:rPr>
          <w:color w:val="000000" w:themeColor="text1"/>
          <w:sz w:val="28"/>
          <w:szCs w:val="28"/>
        </w:rPr>
        <w:t xml:space="preserve"> муниципальный округ» Смоленской области</w:t>
      </w:r>
      <w:r w:rsidRPr="00702DB9">
        <w:rPr>
          <w:color w:val="000000" w:themeColor="text1"/>
          <w:sz w:val="28"/>
          <w:szCs w:val="28"/>
        </w:rPr>
        <w:t>, ответственным за организацию предоставления муниципальной услуги на территории муниципального образования «</w:t>
      </w:r>
      <w:proofErr w:type="spellStart"/>
      <w:r w:rsidRPr="00702DB9">
        <w:rPr>
          <w:color w:val="000000" w:themeColor="text1"/>
          <w:sz w:val="28"/>
          <w:szCs w:val="28"/>
        </w:rPr>
        <w:t>Сычевский</w:t>
      </w:r>
      <w:proofErr w:type="spellEnd"/>
      <w:r w:rsidRPr="00702DB9">
        <w:rPr>
          <w:color w:val="000000" w:themeColor="text1"/>
          <w:sz w:val="28"/>
          <w:szCs w:val="28"/>
        </w:rPr>
        <w:t xml:space="preserve"> муниципальный округ» Смоленской области, является Отдел  образования Администрации муниципального образования «</w:t>
      </w:r>
      <w:proofErr w:type="spellStart"/>
      <w:r w:rsidRPr="00702DB9">
        <w:rPr>
          <w:color w:val="000000" w:themeColor="text1"/>
          <w:sz w:val="28"/>
          <w:szCs w:val="28"/>
        </w:rPr>
        <w:t>Сычевский</w:t>
      </w:r>
      <w:proofErr w:type="spellEnd"/>
      <w:r w:rsidRPr="00702DB9">
        <w:rPr>
          <w:color w:val="000000" w:themeColor="text1"/>
          <w:sz w:val="28"/>
          <w:szCs w:val="28"/>
        </w:rPr>
        <w:t xml:space="preserve"> муниципальный округ» Смоленской области.</w:t>
      </w:r>
    </w:p>
    <w:p w:rsidR="002E31D7" w:rsidRPr="00702DB9" w:rsidRDefault="002E31D7" w:rsidP="00702DB9">
      <w:pPr>
        <w:ind w:firstLine="709"/>
        <w:jc w:val="both"/>
        <w:rPr>
          <w:rFonts w:eastAsia="Calibri"/>
          <w:color w:val="000000" w:themeColor="text1"/>
          <w:sz w:val="28"/>
          <w:szCs w:val="28"/>
        </w:rPr>
      </w:pPr>
      <w:r w:rsidRPr="00702DB9">
        <w:rPr>
          <w:rFonts w:eastAsia="Calibri"/>
          <w:color w:val="000000" w:themeColor="text1"/>
          <w:sz w:val="28"/>
          <w:szCs w:val="28"/>
        </w:rPr>
        <w:t xml:space="preserve">2.2.2. При предоставлении муниципальной услуги Организации в целях получения документов (их копий или сведений, содержащихся в них), необходимых для предоставления муниципальной услуги, взаимодействует </w:t>
      </w:r>
      <w:proofErr w:type="gramStart"/>
      <w:r w:rsidRPr="00702DB9">
        <w:rPr>
          <w:rFonts w:eastAsia="Calibri"/>
          <w:color w:val="000000" w:themeColor="text1"/>
          <w:sz w:val="28"/>
          <w:szCs w:val="28"/>
        </w:rPr>
        <w:t>с</w:t>
      </w:r>
      <w:proofErr w:type="gramEnd"/>
      <w:r w:rsidRPr="00702DB9">
        <w:rPr>
          <w:rFonts w:eastAsia="Calibri"/>
          <w:color w:val="000000" w:themeColor="text1"/>
          <w:sz w:val="28"/>
          <w:szCs w:val="28"/>
        </w:rPr>
        <w:t>:</w:t>
      </w:r>
    </w:p>
    <w:p w:rsidR="002E31D7" w:rsidRPr="00702DB9" w:rsidRDefault="002E31D7" w:rsidP="00702DB9">
      <w:pPr>
        <w:ind w:firstLine="709"/>
        <w:jc w:val="both"/>
        <w:rPr>
          <w:rFonts w:eastAsia="Calibri"/>
          <w:color w:val="000000" w:themeColor="text1"/>
          <w:sz w:val="28"/>
          <w:szCs w:val="28"/>
        </w:rPr>
      </w:pPr>
      <w:r w:rsidRPr="00702DB9">
        <w:rPr>
          <w:rFonts w:eastAsia="Calibri"/>
          <w:color w:val="000000" w:themeColor="text1"/>
          <w:sz w:val="28"/>
          <w:szCs w:val="28"/>
        </w:rPr>
        <w:t xml:space="preserve">- Отделением пенсионного фонда Российской Федерации </w:t>
      </w:r>
      <w:r w:rsidR="00DA073C">
        <w:rPr>
          <w:rFonts w:eastAsia="Calibri"/>
          <w:color w:val="000000" w:themeColor="text1"/>
          <w:sz w:val="28"/>
          <w:szCs w:val="28"/>
        </w:rPr>
        <w:t xml:space="preserve">                                        </w:t>
      </w:r>
      <w:r w:rsidRPr="00702DB9">
        <w:rPr>
          <w:rFonts w:eastAsia="Calibri"/>
          <w:color w:val="000000" w:themeColor="text1"/>
          <w:sz w:val="28"/>
          <w:szCs w:val="28"/>
        </w:rPr>
        <w:t xml:space="preserve">в муниципальном образовании </w:t>
      </w:r>
      <w:r w:rsidR="00DA073C" w:rsidRPr="00702DB9">
        <w:rPr>
          <w:color w:val="000000" w:themeColor="text1"/>
          <w:sz w:val="28"/>
          <w:szCs w:val="28"/>
        </w:rPr>
        <w:t>«</w:t>
      </w:r>
      <w:proofErr w:type="spellStart"/>
      <w:r w:rsidR="00DA073C" w:rsidRPr="00702DB9">
        <w:rPr>
          <w:color w:val="000000" w:themeColor="text1"/>
          <w:sz w:val="28"/>
          <w:szCs w:val="28"/>
        </w:rPr>
        <w:t>Сычевский</w:t>
      </w:r>
      <w:proofErr w:type="spellEnd"/>
      <w:r w:rsidR="00DA073C" w:rsidRPr="00702DB9">
        <w:rPr>
          <w:color w:val="000000" w:themeColor="text1"/>
          <w:sz w:val="28"/>
          <w:szCs w:val="28"/>
        </w:rPr>
        <w:t xml:space="preserve"> муниципальный округ» Смоленской области</w:t>
      </w:r>
      <w:r w:rsidRPr="00702DB9">
        <w:rPr>
          <w:rFonts w:eastAsia="Calibri"/>
          <w:color w:val="000000" w:themeColor="text1"/>
          <w:sz w:val="28"/>
          <w:szCs w:val="28"/>
        </w:rPr>
        <w:t>;</w:t>
      </w:r>
    </w:p>
    <w:p w:rsidR="002E31D7" w:rsidRPr="00702DB9" w:rsidRDefault="002E31D7" w:rsidP="00702DB9">
      <w:pPr>
        <w:ind w:firstLine="709"/>
        <w:jc w:val="both"/>
        <w:rPr>
          <w:rFonts w:eastAsia="Calibri"/>
          <w:color w:val="000000" w:themeColor="text1"/>
          <w:sz w:val="28"/>
          <w:szCs w:val="28"/>
        </w:rPr>
      </w:pPr>
      <w:r w:rsidRPr="00702DB9">
        <w:rPr>
          <w:rFonts w:eastAsia="Calibri"/>
          <w:color w:val="000000" w:themeColor="text1"/>
          <w:sz w:val="28"/>
          <w:szCs w:val="28"/>
        </w:rPr>
        <w:t xml:space="preserve">- </w:t>
      </w:r>
      <w:r w:rsidRPr="00702DB9">
        <w:rPr>
          <w:color w:val="000000" w:themeColor="text1"/>
          <w:sz w:val="28"/>
          <w:szCs w:val="28"/>
        </w:rPr>
        <w:t>Муниципальным опорным центром дополнительного образования детей.</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2.2.3. Организация обеспечивает предоставление муниципальной услуги </w:t>
      </w:r>
      <w:r w:rsidR="00DA073C">
        <w:rPr>
          <w:color w:val="000000" w:themeColor="text1"/>
          <w:sz w:val="28"/>
          <w:szCs w:val="28"/>
        </w:rPr>
        <w:t xml:space="preserve">            </w:t>
      </w:r>
      <w:r w:rsidRPr="00702DB9">
        <w:rPr>
          <w:color w:val="000000" w:themeColor="text1"/>
          <w:sz w:val="28"/>
          <w:szCs w:val="28"/>
        </w:rPr>
        <w:t>в электронной форме посредством ЕПГУ и (или) РПГУ, а также путем подачи заявки посредством ИС, по выбору заявителя (представителя заявителя).</w:t>
      </w:r>
    </w:p>
    <w:p w:rsidR="002E31D7" w:rsidRPr="00702DB9" w:rsidRDefault="002E31D7" w:rsidP="00702DB9">
      <w:pPr>
        <w:ind w:firstLine="709"/>
        <w:jc w:val="both"/>
        <w:rPr>
          <w:color w:val="000000" w:themeColor="text1"/>
          <w:sz w:val="28"/>
          <w:szCs w:val="28"/>
        </w:rPr>
      </w:pPr>
      <w:r w:rsidRPr="00702DB9">
        <w:rPr>
          <w:rFonts w:eastAsia="Arial Unicode MS"/>
          <w:color w:val="000000" w:themeColor="text1"/>
          <w:sz w:val="28"/>
          <w:szCs w:val="28"/>
        </w:rPr>
        <w:t xml:space="preserve">Предоставление бесплатного доступа к ЕПГУ и (или) РПГУ для подачи запросов, документов, информации, необходимых для получения муниципальной услуги в электронной форме может </w:t>
      </w:r>
      <w:r w:rsidRPr="00702DB9">
        <w:rPr>
          <w:color w:val="000000" w:themeColor="text1"/>
          <w:sz w:val="28"/>
          <w:szCs w:val="28"/>
        </w:rPr>
        <w:t>осуществляться в любом МФЦ в пределах территории Смоленской области по выбору заявителя (представителя заявителя) независимо от его места жительства или места пребывания.</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2.2.4. Заявитель (представитель заявителя) независимо от его места жительства или места пребывания имеет право на обращение в любой по его </w:t>
      </w:r>
      <w:r w:rsidRPr="00702DB9">
        <w:rPr>
          <w:color w:val="000000" w:themeColor="text1"/>
          <w:sz w:val="28"/>
          <w:szCs w:val="28"/>
        </w:rPr>
        <w:lastRenderedPageBreak/>
        <w:t>выбору МФЦ в пределах территории Смоленской области для предоставления ему муниципальной услуги по экстерриториальному принципу.</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2.2.5. </w:t>
      </w:r>
      <w:proofErr w:type="gramStart"/>
      <w:r w:rsidRPr="00702DB9">
        <w:rPr>
          <w:color w:val="000000" w:themeColor="text1"/>
          <w:sz w:val="28"/>
          <w:szCs w:val="28"/>
        </w:rPr>
        <w:t>Запрещено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утвержденный нормативным правовым актом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 муниципальных услуг.</w:t>
      </w:r>
      <w:proofErr w:type="gramEnd"/>
    </w:p>
    <w:p w:rsidR="002E31D7" w:rsidRPr="00702DB9" w:rsidRDefault="002E31D7" w:rsidP="00702DB9">
      <w:pPr>
        <w:ind w:firstLine="709"/>
        <w:jc w:val="both"/>
        <w:rPr>
          <w:color w:val="000000" w:themeColor="text1"/>
          <w:sz w:val="28"/>
          <w:szCs w:val="28"/>
        </w:rPr>
      </w:pPr>
    </w:p>
    <w:p w:rsidR="002E31D7" w:rsidRPr="00702DB9" w:rsidRDefault="002E31D7" w:rsidP="00DA073C">
      <w:pPr>
        <w:ind w:firstLine="709"/>
        <w:jc w:val="center"/>
        <w:rPr>
          <w:color w:val="000000" w:themeColor="text1"/>
          <w:sz w:val="28"/>
          <w:szCs w:val="28"/>
        </w:rPr>
      </w:pPr>
      <w:r w:rsidRPr="00702DB9">
        <w:rPr>
          <w:color w:val="000000" w:themeColor="text1"/>
          <w:sz w:val="28"/>
          <w:szCs w:val="28"/>
        </w:rPr>
        <w:t>2.3. Описание результата предоставления муниципальной услуги</w:t>
      </w:r>
    </w:p>
    <w:p w:rsidR="002E31D7" w:rsidRPr="00702DB9" w:rsidRDefault="002E31D7" w:rsidP="00702DB9">
      <w:pPr>
        <w:ind w:firstLine="709"/>
        <w:jc w:val="both"/>
        <w:rPr>
          <w:color w:val="000000" w:themeColor="text1"/>
          <w:sz w:val="28"/>
          <w:szCs w:val="28"/>
        </w:rPr>
      </w:pPr>
    </w:p>
    <w:p w:rsidR="002E31D7" w:rsidRPr="00702DB9" w:rsidRDefault="002E31D7" w:rsidP="00702DB9">
      <w:pPr>
        <w:ind w:firstLine="709"/>
        <w:jc w:val="both"/>
        <w:rPr>
          <w:color w:val="000000" w:themeColor="text1"/>
          <w:sz w:val="28"/>
          <w:szCs w:val="28"/>
        </w:rPr>
      </w:pPr>
      <w:r w:rsidRPr="00702DB9">
        <w:rPr>
          <w:color w:val="000000" w:themeColor="text1"/>
          <w:sz w:val="28"/>
          <w:szCs w:val="28"/>
        </w:rPr>
        <w:t>2.3.1. Результатом предоставления муниципальной услуги является принятие Организацией решения:</w:t>
      </w:r>
    </w:p>
    <w:p w:rsidR="002E31D7" w:rsidRPr="00702DB9" w:rsidRDefault="002E31D7" w:rsidP="00702DB9">
      <w:pPr>
        <w:ind w:firstLine="709"/>
        <w:jc w:val="both"/>
        <w:rPr>
          <w:color w:val="000000" w:themeColor="text1"/>
          <w:sz w:val="28"/>
          <w:szCs w:val="28"/>
        </w:rPr>
      </w:pPr>
      <w:bookmarkStart w:id="23" w:name="_Ref62054829"/>
      <w:r w:rsidRPr="00702DB9">
        <w:rPr>
          <w:color w:val="000000" w:themeColor="text1"/>
          <w:sz w:val="28"/>
          <w:szCs w:val="28"/>
        </w:rPr>
        <w:t xml:space="preserve">- о предоставлении </w:t>
      </w:r>
      <w:r w:rsidRPr="00702DB9">
        <w:rPr>
          <w:rFonts w:eastAsia="Arial Unicode MS"/>
          <w:color w:val="000000" w:themeColor="text1"/>
          <w:sz w:val="28"/>
          <w:szCs w:val="28"/>
        </w:rPr>
        <w:t>муниципальной</w:t>
      </w:r>
      <w:r w:rsidRPr="00702DB9">
        <w:rPr>
          <w:color w:val="000000" w:themeColor="text1"/>
          <w:sz w:val="28"/>
          <w:szCs w:val="28"/>
        </w:rPr>
        <w:t xml:space="preserve"> услуги</w:t>
      </w:r>
      <w:bookmarkEnd w:id="23"/>
      <w:r w:rsidRPr="00702DB9">
        <w:rPr>
          <w:color w:val="000000" w:themeColor="text1"/>
          <w:sz w:val="28"/>
          <w:szCs w:val="28"/>
        </w:rPr>
        <w:t>;</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 об отказе в предоставлении </w:t>
      </w:r>
      <w:r w:rsidRPr="00702DB9">
        <w:rPr>
          <w:rFonts w:eastAsia="Arial Unicode MS"/>
          <w:color w:val="000000" w:themeColor="text1"/>
          <w:sz w:val="28"/>
          <w:szCs w:val="28"/>
        </w:rPr>
        <w:t>муниципальной</w:t>
      </w:r>
      <w:r w:rsidRPr="00702DB9">
        <w:rPr>
          <w:color w:val="000000" w:themeColor="text1"/>
          <w:sz w:val="28"/>
          <w:szCs w:val="28"/>
        </w:rPr>
        <w:t xml:space="preserve"> услуги, при наличии оснований для отказа в предоставлении </w:t>
      </w:r>
      <w:r w:rsidRPr="00702DB9">
        <w:rPr>
          <w:rFonts w:eastAsia="Arial Unicode MS"/>
          <w:color w:val="000000" w:themeColor="text1"/>
          <w:sz w:val="28"/>
          <w:szCs w:val="28"/>
        </w:rPr>
        <w:t xml:space="preserve">муниципальной </w:t>
      </w:r>
      <w:r w:rsidRPr="00702DB9">
        <w:rPr>
          <w:color w:val="000000" w:themeColor="text1"/>
          <w:sz w:val="28"/>
          <w:szCs w:val="28"/>
        </w:rPr>
        <w:t xml:space="preserve">услуги, указанных </w:t>
      </w:r>
      <w:r w:rsidR="000E0C19">
        <w:rPr>
          <w:color w:val="000000" w:themeColor="text1"/>
          <w:sz w:val="28"/>
          <w:szCs w:val="28"/>
        </w:rPr>
        <w:t xml:space="preserve">                  </w:t>
      </w:r>
      <w:r w:rsidRPr="00702DB9">
        <w:rPr>
          <w:color w:val="000000" w:themeColor="text1"/>
          <w:sz w:val="28"/>
          <w:szCs w:val="28"/>
        </w:rPr>
        <w:t>в подразделе 2.9 настоящего Административного регламента.</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2.3.2. Результат предоставления </w:t>
      </w:r>
      <w:r w:rsidRPr="00702DB9">
        <w:rPr>
          <w:rFonts w:eastAsia="Arial Unicode MS"/>
          <w:color w:val="000000" w:themeColor="text1"/>
          <w:sz w:val="28"/>
          <w:szCs w:val="28"/>
        </w:rPr>
        <w:t>муниципальной</w:t>
      </w:r>
      <w:r w:rsidRPr="00702DB9">
        <w:rPr>
          <w:color w:val="000000" w:themeColor="text1"/>
          <w:sz w:val="28"/>
          <w:szCs w:val="28"/>
        </w:rPr>
        <w:t xml:space="preserve"> услуги независимо </w:t>
      </w:r>
      <w:r w:rsidR="000E0C19">
        <w:rPr>
          <w:color w:val="000000" w:themeColor="text1"/>
          <w:sz w:val="28"/>
          <w:szCs w:val="28"/>
        </w:rPr>
        <w:t xml:space="preserve">                   </w:t>
      </w:r>
      <w:r w:rsidRPr="00702DB9">
        <w:rPr>
          <w:color w:val="000000" w:themeColor="text1"/>
          <w:sz w:val="28"/>
          <w:szCs w:val="28"/>
        </w:rPr>
        <w:t xml:space="preserve">от принятого решения оформляется в виде изменения статуса электронной записи в личном кабинете заявителя (представителя заявителя) на ЕПГУ в день формирования при обращении за предоставлением </w:t>
      </w:r>
      <w:r w:rsidRPr="00702DB9">
        <w:rPr>
          <w:rFonts w:eastAsia="Arial Unicode MS"/>
          <w:color w:val="000000" w:themeColor="text1"/>
          <w:sz w:val="28"/>
          <w:szCs w:val="28"/>
        </w:rPr>
        <w:t>муниципальной</w:t>
      </w:r>
      <w:r w:rsidRPr="00702DB9">
        <w:rPr>
          <w:color w:val="000000" w:themeColor="text1"/>
          <w:sz w:val="28"/>
          <w:szCs w:val="28"/>
        </w:rPr>
        <w:t xml:space="preserve"> услуги посредством ЕПГУ, либо РПГУ. </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Результат предоставления </w:t>
      </w:r>
      <w:r w:rsidRPr="00702DB9">
        <w:rPr>
          <w:rFonts w:eastAsia="Arial Unicode MS"/>
          <w:color w:val="000000" w:themeColor="text1"/>
          <w:sz w:val="28"/>
          <w:szCs w:val="28"/>
        </w:rPr>
        <w:t>муниципальной</w:t>
      </w:r>
      <w:r w:rsidRPr="00702DB9">
        <w:rPr>
          <w:color w:val="000000" w:themeColor="text1"/>
          <w:sz w:val="28"/>
          <w:szCs w:val="28"/>
        </w:rPr>
        <w:t xml:space="preserve"> услуги независимо от принятого решения оформляется в виде уведомления об изменения статуса электронной записи, которое направляется заявителю (представителю заявителя) на указанный им контактный адрес электронной почты при обращении за предоставлением </w:t>
      </w:r>
      <w:r w:rsidRPr="00702DB9">
        <w:rPr>
          <w:rFonts w:eastAsia="Arial Unicode MS"/>
          <w:color w:val="000000" w:themeColor="text1"/>
          <w:sz w:val="28"/>
          <w:szCs w:val="28"/>
        </w:rPr>
        <w:t>муниципальной</w:t>
      </w:r>
      <w:r w:rsidRPr="00702DB9">
        <w:rPr>
          <w:color w:val="000000" w:themeColor="text1"/>
          <w:sz w:val="28"/>
          <w:szCs w:val="28"/>
        </w:rPr>
        <w:t xml:space="preserve"> услуги в Организацию или МФЦ.</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2.3.3. Сведения о предоставлении </w:t>
      </w:r>
      <w:r w:rsidRPr="00702DB9">
        <w:rPr>
          <w:rFonts w:eastAsia="Arial Unicode MS"/>
          <w:color w:val="000000" w:themeColor="text1"/>
          <w:sz w:val="28"/>
          <w:szCs w:val="28"/>
        </w:rPr>
        <w:t>муниципальной</w:t>
      </w:r>
      <w:r w:rsidRPr="00702DB9">
        <w:rPr>
          <w:color w:val="000000" w:themeColor="text1"/>
          <w:sz w:val="28"/>
          <w:szCs w:val="28"/>
        </w:rPr>
        <w:t xml:space="preserve"> услуги подлежат обязательному размещению в ИС, а также на ЕПГУ </w:t>
      </w:r>
      <w:proofErr w:type="gramStart"/>
      <w:r w:rsidRPr="00702DB9">
        <w:rPr>
          <w:color w:val="000000" w:themeColor="text1"/>
          <w:sz w:val="28"/>
          <w:szCs w:val="28"/>
        </w:rPr>
        <w:t>и(</w:t>
      </w:r>
      <w:proofErr w:type="gramEnd"/>
      <w:r w:rsidRPr="00702DB9">
        <w:rPr>
          <w:color w:val="000000" w:themeColor="text1"/>
          <w:sz w:val="28"/>
          <w:szCs w:val="28"/>
        </w:rPr>
        <w:t xml:space="preserve">или) РПГУ, в случае, если заявление о предоставлении услуги подано посредством ЕПГУ и (или) РПГУ. </w:t>
      </w:r>
      <w:bookmarkStart w:id="24" w:name="_Toc83023803"/>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2.3.4. Способы получения заявителем (представителем заявителя) результатов предоставления </w:t>
      </w:r>
      <w:r w:rsidRPr="00702DB9">
        <w:rPr>
          <w:rFonts w:eastAsia="Arial Unicode MS"/>
          <w:color w:val="000000" w:themeColor="text1"/>
          <w:sz w:val="28"/>
          <w:szCs w:val="28"/>
        </w:rPr>
        <w:t xml:space="preserve">муниципальной </w:t>
      </w:r>
      <w:r w:rsidRPr="00702DB9">
        <w:rPr>
          <w:color w:val="000000" w:themeColor="text1"/>
          <w:sz w:val="28"/>
          <w:szCs w:val="28"/>
        </w:rPr>
        <w:t>услуги</w:t>
      </w:r>
      <w:bookmarkEnd w:id="24"/>
      <w:r w:rsidRPr="00702DB9">
        <w:rPr>
          <w:color w:val="000000" w:themeColor="text1"/>
          <w:sz w:val="28"/>
          <w:szCs w:val="28"/>
        </w:rPr>
        <w:t>:</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1) заявитель (представитель заявителя) уведомляется о ходе рассмотрения и готовности результата предоставления </w:t>
      </w:r>
      <w:r w:rsidRPr="00702DB9">
        <w:rPr>
          <w:rFonts w:eastAsia="Arial Unicode MS"/>
          <w:color w:val="000000" w:themeColor="text1"/>
          <w:sz w:val="28"/>
          <w:szCs w:val="28"/>
        </w:rPr>
        <w:t>муниципальной</w:t>
      </w:r>
      <w:r w:rsidRPr="00702DB9">
        <w:rPr>
          <w:color w:val="000000" w:themeColor="text1"/>
          <w:sz w:val="28"/>
          <w:szCs w:val="28"/>
        </w:rPr>
        <w:t xml:space="preserve"> услуги следующими способами: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личного кабинета;</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по электронной почте;</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2) заявитель (представитель заявителя) может самостоятельно получить информацию о ходе рассмотрения и готовности результата предоставления </w:t>
      </w:r>
      <w:r w:rsidRPr="00702DB9">
        <w:rPr>
          <w:rFonts w:eastAsia="Arial Unicode MS"/>
          <w:color w:val="000000" w:themeColor="text1"/>
          <w:sz w:val="28"/>
          <w:szCs w:val="28"/>
        </w:rPr>
        <w:t>муниципальной</w:t>
      </w:r>
      <w:r w:rsidRPr="00702DB9">
        <w:rPr>
          <w:color w:val="000000" w:themeColor="text1"/>
          <w:sz w:val="28"/>
          <w:szCs w:val="28"/>
        </w:rPr>
        <w:t xml:space="preserve"> услуги посредством:</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сервиса ЕПГУ «Узнать статус заявления»;</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lastRenderedPageBreak/>
        <w:t xml:space="preserve">- по бесплатному единому номеру телефона поддержки ЕПГУ </w:t>
      </w:r>
      <w:r w:rsidRPr="00702DB9">
        <w:rPr>
          <w:color w:val="000000" w:themeColor="text1"/>
          <w:sz w:val="28"/>
          <w:szCs w:val="28"/>
        </w:rPr>
        <w:br/>
        <w:t>8 800 100-70-10;</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в Службе технической поддержки ИС 8</w:t>
      </w:r>
      <w:hyperlink r:id="rId11" w:history="1">
        <w:r w:rsidRPr="00702DB9">
          <w:rPr>
            <w:rStyle w:val="af1"/>
            <w:color w:val="000000" w:themeColor="text1"/>
            <w:sz w:val="28"/>
            <w:szCs w:val="28"/>
            <w:u w:val="none"/>
          </w:rPr>
          <w:t>(4812)64-32-94</w:t>
        </w:r>
      </w:hyperlink>
      <w:r w:rsidRPr="00702DB9">
        <w:rPr>
          <w:color w:val="000000" w:themeColor="text1"/>
          <w:sz w:val="28"/>
          <w:szCs w:val="28"/>
        </w:rPr>
        <w:t>.</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2.3.5. Способы получения результата </w:t>
      </w:r>
      <w:r w:rsidRPr="00702DB9">
        <w:rPr>
          <w:rFonts w:eastAsia="Arial Unicode MS"/>
          <w:color w:val="000000" w:themeColor="text1"/>
          <w:sz w:val="28"/>
          <w:szCs w:val="28"/>
        </w:rPr>
        <w:t>муниципальной</w:t>
      </w:r>
      <w:r w:rsidRPr="00702DB9">
        <w:rPr>
          <w:color w:val="000000" w:themeColor="text1"/>
          <w:sz w:val="28"/>
          <w:szCs w:val="28"/>
        </w:rPr>
        <w:t xml:space="preserve"> услуги: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1) в личном кабинете Заявителя на ЕПГУ.</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Результат предоставления </w:t>
      </w:r>
      <w:r w:rsidRPr="00702DB9">
        <w:rPr>
          <w:rFonts w:eastAsia="Arial Unicode MS"/>
          <w:color w:val="000000" w:themeColor="text1"/>
          <w:sz w:val="28"/>
          <w:szCs w:val="28"/>
        </w:rPr>
        <w:t>муниципальной</w:t>
      </w:r>
      <w:r w:rsidRPr="00702DB9">
        <w:rPr>
          <w:color w:val="000000" w:themeColor="text1"/>
          <w:sz w:val="28"/>
          <w:szCs w:val="28"/>
        </w:rPr>
        <w:t xml:space="preserve"> услуги независимо от принятого решения направляется заявителю (представителю заявителя) в личный кабинет на ЕПГУ или РПГУ.</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В случае принятия предварительного решения о предоставлении </w:t>
      </w:r>
      <w:r w:rsidRPr="00702DB9">
        <w:rPr>
          <w:rFonts w:eastAsia="Arial Unicode MS"/>
          <w:color w:val="000000" w:themeColor="text1"/>
          <w:sz w:val="28"/>
          <w:szCs w:val="28"/>
        </w:rPr>
        <w:t>муниципальной</w:t>
      </w:r>
      <w:r w:rsidRPr="00702DB9">
        <w:rPr>
          <w:color w:val="000000" w:themeColor="text1"/>
          <w:sz w:val="28"/>
          <w:szCs w:val="28"/>
        </w:rPr>
        <w:t xml:space="preserve"> услуги заявителю (представителю заявителя) направляется уведомление в личный кабинет на </w:t>
      </w:r>
      <w:proofErr w:type="spellStart"/>
      <w:r w:rsidRPr="00702DB9">
        <w:rPr>
          <w:color w:val="000000" w:themeColor="text1"/>
          <w:sz w:val="28"/>
          <w:szCs w:val="28"/>
        </w:rPr>
        <w:t>ЕПГУи</w:t>
      </w:r>
      <w:proofErr w:type="spellEnd"/>
      <w:r w:rsidRPr="00702DB9">
        <w:rPr>
          <w:color w:val="000000" w:themeColor="text1"/>
          <w:sz w:val="28"/>
          <w:szCs w:val="28"/>
        </w:rPr>
        <w:t xml:space="preserve"> (или) РПГУ: </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 о необходимости явиться на приемные (вступительные) испытания </w:t>
      </w:r>
      <w:r w:rsidR="000E0C19">
        <w:rPr>
          <w:color w:val="000000" w:themeColor="text1"/>
          <w:sz w:val="28"/>
          <w:szCs w:val="28"/>
        </w:rPr>
        <w:t xml:space="preserve">                     </w:t>
      </w:r>
      <w:r w:rsidRPr="00702DB9">
        <w:rPr>
          <w:color w:val="000000" w:themeColor="text1"/>
          <w:sz w:val="28"/>
          <w:szCs w:val="28"/>
        </w:rPr>
        <w:t>с оригиналами документов для сверки со сведениями, указанными заявителем (представителем заявителя) в запросе, направленном посредством ЕПГУ</w:t>
      </w:r>
      <w:r w:rsidR="000E0C19">
        <w:rPr>
          <w:color w:val="000000" w:themeColor="text1"/>
          <w:sz w:val="28"/>
          <w:szCs w:val="28"/>
        </w:rPr>
        <w:t xml:space="preserve"> </w:t>
      </w:r>
      <w:r w:rsidRPr="00702DB9">
        <w:rPr>
          <w:color w:val="000000" w:themeColor="text1"/>
          <w:sz w:val="28"/>
          <w:szCs w:val="28"/>
        </w:rPr>
        <w:t>и</w:t>
      </w:r>
      <w:r w:rsidR="000E0C19">
        <w:rPr>
          <w:color w:val="000000" w:themeColor="text1"/>
          <w:sz w:val="28"/>
          <w:szCs w:val="28"/>
        </w:rPr>
        <w:t xml:space="preserve"> </w:t>
      </w:r>
      <w:r w:rsidRPr="00702DB9">
        <w:rPr>
          <w:color w:val="000000" w:themeColor="text1"/>
          <w:sz w:val="28"/>
          <w:szCs w:val="28"/>
        </w:rPr>
        <w:t xml:space="preserve">(или) РПГУ в Организацию; </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 в случае отсутствия необходимости приемных (вступительных) испытаний явиться в Организацию в соответствии с подпунктом 2 пункта 3.3.6 раздела 3 настоящего Административного регламента с оригиналами документов для сверки со сведениями, ранее указанными заявителем (представителем заявителя) в запросе, направленном посредством ЕПГУ </w:t>
      </w:r>
      <w:proofErr w:type="gramStart"/>
      <w:r w:rsidRPr="00702DB9">
        <w:rPr>
          <w:color w:val="000000" w:themeColor="text1"/>
          <w:sz w:val="28"/>
          <w:szCs w:val="28"/>
        </w:rPr>
        <w:t>и(</w:t>
      </w:r>
      <w:proofErr w:type="gramEnd"/>
      <w:r w:rsidRPr="00702DB9">
        <w:rPr>
          <w:color w:val="000000" w:themeColor="text1"/>
          <w:sz w:val="28"/>
          <w:szCs w:val="28"/>
        </w:rPr>
        <w:t>или) РПГУ в Организацию.</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2) в личном кабинете заявителя (представителя заявителя) в ИС.</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Результат предоставления </w:t>
      </w:r>
      <w:r w:rsidRPr="00702DB9">
        <w:rPr>
          <w:rFonts w:eastAsia="Arial Unicode MS"/>
          <w:color w:val="000000" w:themeColor="text1"/>
          <w:sz w:val="28"/>
          <w:szCs w:val="28"/>
        </w:rPr>
        <w:t>муниципальной</w:t>
      </w:r>
      <w:r w:rsidRPr="00702DB9">
        <w:rPr>
          <w:color w:val="000000" w:themeColor="text1"/>
          <w:sz w:val="28"/>
          <w:szCs w:val="28"/>
        </w:rPr>
        <w:t xml:space="preserve"> услуги независимо от принятого решения направляется заявителю (представителю заявителя) в личный кабинет в ИС.</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В случае принятия предварительного решения о предоставлении </w:t>
      </w:r>
      <w:r w:rsidRPr="00702DB9">
        <w:rPr>
          <w:rFonts w:eastAsia="Arial Unicode MS"/>
          <w:color w:val="000000" w:themeColor="text1"/>
          <w:sz w:val="28"/>
          <w:szCs w:val="28"/>
        </w:rPr>
        <w:t>муниципальной</w:t>
      </w:r>
      <w:r w:rsidRPr="00702DB9">
        <w:rPr>
          <w:color w:val="000000" w:themeColor="text1"/>
          <w:sz w:val="28"/>
          <w:szCs w:val="28"/>
        </w:rPr>
        <w:t xml:space="preserve"> услуги заявителю (представителю заявителя) направляется уведомление на электронную почту заявителя (представителя заявителя), указанную при регистрации в ИС: </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 о необходимости явиться на приемные (вступительные) испытания </w:t>
      </w:r>
      <w:r w:rsidR="00E306F1">
        <w:rPr>
          <w:color w:val="000000" w:themeColor="text1"/>
          <w:sz w:val="28"/>
          <w:szCs w:val="28"/>
        </w:rPr>
        <w:t xml:space="preserve">                    </w:t>
      </w:r>
      <w:r w:rsidRPr="00702DB9">
        <w:rPr>
          <w:color w:val="000000" w:themeColor="text1"/>
          <w:sz w:val="28"/>
          <w:szCs w:val="28"/>
        </w:rPr>
        <w:t xml:space="preserve">с оригиналами документов для сверки со сведениями, указанными заявителем (представителем заявителя) в запросе, направленном посредством ИС </w:t>
      </w:r>
      <w:r w:rsidR="00E306F1">
        <w:rPr>
          <w:color w:val="000000" w:themeColor="text1"/>
          <w:sz w:val="28"/>
          <w:szCs w:val="28"/>
        </w:rPr>
        <w:t xml:space="preserve">                        </w:t>
      </w:r>
      <w:r w:rsidRPr="00702DB9">
        <w:rPr>
          <w:color w:val="000000" w:themeColor="text1"/>
          <w:sz w:val="28"/>
          <w:szCs w:val="28"/>
        </w:rPr>
        <w:t xml:space="preserve">в Организацию; </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 в случае отсутствия необходимости приемных (вступительных) испытаний явиться в Организацию в соответствии с подпунктом 2 подраздела3.3.6 раздела 3а настоящего Административного регламента </w:t>
      </w:r>
      <w:r w:rsidR="00E306F1">
        <w:rPr>
          <w:color w:val="000000" w:themeColor="text1"/>
          <w:sz w:val="28"/>
          <w:szCs w:val="28"/>
        </w:rPr>
        <w:t xml:space="preserve">                       </w:t>
      </w:r>
      <w:r w:rsidRPr="00702DB9">
        <w:rPr>
          <w:color w:val="000000" w:themeColor="text1"/>
          <w:sz w:val="28"/>
          <w:szCs w:val="28"/>
        </w:rPr>
        <w:t>с оригиналами документов для сверки со сведениями, ранее указанными заявителем (представителем заявителя) в запросе, направленном посредством ИС в Организацию.</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3) в Организации в виде выписки из приказа о зачислении на </w:t>
      </w:r>
      <w:proofErr w:type="gramStart"/>
      <w:r w:rsidRPr="00702DB9">
        <w:rPr>
          <w:color w:val="000000" w:themeColor="text1"/>
          <w:sz w:val="28"/>
          <w:szCs w:val="28"/>
        </w:rPr>
        <w:t>обучение</w:t>
      </w:r>
      <w:proofErr w:type="gramEnd"/>
      <w:r w:rsidRPr="00702DB9">
        <w:rPr>
          <w:color w:val="000000" w:themeColor="text1"/>
          <w:sz w:val="28"/>
          <w:szCs w:val="28"/>
        </w:rPr>
        <w:t xml:space="preserve"> по дополнительным общеобразовательным программам, программам спортивной подготовки по форме, установленной Организацией, в случае получения договора об образовании на бумажном носителе в день подписания договора.</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2.3.6. Выдача (направление) результата предоставления </w:t>
      </w:r>
      <w:r w:rsidRPr="00702DB9">
        <w:rPr>
          <w:rFonts w:eastAsia="Arial Unicode MS"/>
          <w:color w:val="000000" w:themeColor="text1"/>
          <w:sz w:val="28"/>
          <w:szCs w:val="28"/>
        </w:rPr>
        <w:t xml:space="preserve">муниципальной </w:t>
      </w:r>
      <w:r w:rsidRPr="00702DB9">
        <w:rPr>
          <w:color w:val="000000" w:themeColor="text1"/>
          <w:sz w:val="28"/>
          <w:szCs w:val="28"/>
        </w:rPr>
        <w:t xml:space="preserve">услуги в иных формах, предусмотренных законодательством Российской </w:t>
      </w:r>
      <w:r w:rsidRPr="00702DB9">
        <w:rPr>
          <w:color w:val="000000" w:themeColor="text1"/>
          <w:sz w:val="28"/>
          <w:szCs w:val="28"/>
        </w:rPr>
        <w:lastRenderedPageBreak/>
        <w:t xml:space="preserve">Федерации, по выбору заявителя (представителя заявителя), осуществляется </w:t>
      </w:r>
      <w:r w:rsidR="00E306F1">
        <w:rPr>
          <w:color w:val="000000" w:themeColor="text1"/>
          <w:sz w:val="28"/>
          <w:szCs w:val="28"/>
        </w:rPr>
        <w:t xml:space="preserve">              </w:t>
      </w:r>
      <w:r w:rsidRPr="00702DB9">
        <w:rPr>
          <w:color w:val="000000" w:themeColor="text1"/>
          <w:sz w:val="28"/>
          <w:szCs w:val="28"/>
        </w:rPr>
        <w:t>в порядке, предусмотренном организационно-распорядительным актом Организации.</w:t>
      </w:r>
    </w:p>
    <w:p w:rsidR="002E31D7" w:rsidRPr="00702DB9" w:rsidRDefault="002E31D7" w:rsidP="00702DB9">
      <w:pPr>
        <w:ind w:firstLine="709"/>
        <w:jc w:val="both"/>
        <w:rPr>
          <w:color w:val="000000" w:themeColor="text1"/>
          <w:sz w:val="28"/>
          <w:szCs w:val="28"/>
        </w:rPr>
      </w:pPr>
    </w:p>
    <w:p w:rsidR="002E31D7" w:rsidRPr="00702DB9" w:rsidRDefault="002E31D7" w:rsidP="00DA073C">
      <w:pPr>
        <w:ind w:firstLine="709"/>
        <w:jc w:val="center"/>
        <w:rPr>
          <w:color w:val="000000" w:themeColor="text1"/>
          <w:sz w:val="28"/>
          <w:szCs w:val="28"/>
        </w:rPr>
      </w:pPr>
      <w:r w:rsidRPr="00702DB9">
        <w:rPr>
          <w:color w:val="000000" w:themeColor="text1"/>
          <w:sz w:val="28"/>
          <w:szCs w:val="28"/>
        </w:rPr>
        <w:t xml:space="preserve">2.4. Срок предоставления </w:t>
      </w:r>
      <w:r w:rsidRPr="00702DB9">
        <w:rPr>
          <w:rFonts w:eastAsia="Arial Unicode MS"/>
          <w:color w:val="000000" w:themeColor="text1"/>
          <w:sz w:val="28"/>
          <w:szCs w:val="28"/>
        </w:rPr>
        <w:t>муниципальной</w:t>
      </w:r>
      <w:r w:rsidRPr="00702DB9">
        <w:rPr>
          <w:color w:val="000000" w:themeColor="text1"/>
          <w:sz w:val="28"/>
          <w:szCs w:val="28"/>
        </w:rPr>
        <w:t xml:space="preserve"> услуги с учетом необходимости обращения в организации, участвующие в предоставлении </w:t>
      </w:r>
      <w:r w:rsidRPr="00702DB9">
        <w:rPr>
          <w:rFonts w:eastAsia="Arial Unicode MS"/>
          <w:color w:val="000000" w:themeColor="text1"/>
          <w:sz w:val="28"/>
          <w:szCs w:val="28"/>
        </w:rPr>
        <w:t>муниципальной</w:t>
      </w:r>
      <w:r w:rsidRPr="00702DB9">
        <w:rPr>
          <w:color w:val="000000" w:themeColor="text1"/>
          <w:sz w:val="28"/>
          <w:szCs w:val="28"/>
        </w:rPr>
        <w:t xml:space="preserve"> услуги, срок приостановления предоставления </w:t>
      </w:r>
      <w:r w:rsidRPr="00702DB9">
        <w:rPr>
          <w:rFonts w:eastAsia="Arial Unicode MS"/>
          <w:color w:val="000000" w:themeColor="text1"/>
          <w:sz w:val="28"/>
          <w:szCs w:val="28"/>
        </w:rPr>
        <w:t xml:space="preserve">муниципальной </w:t>
      </w:r>
      <w:r w:rsidRPr="00702DB9">
        <w:rPr>
          <w:color w:val="000000" w:themeColor="text1"/>
          <w:sz w:val="28"/>
          <w:szCs w:val="28"/>
        </w:rPr>
        <w:t xml:space="preserve">услуги в случае, если возможность приостановления предусмотрена федеральным и (или) областным законодательством, сроки выдачи (направления) документов, являющихся результатом предоставления </w:t>
      </w:r>
      <w:r w:rsidRPr="00702DB9">
        <w:rPr>
          <w:rFonts w:eastAsia="Arial Unicode MS"/>
          <w:color w:val="000000" w:themeColor="text1"/>
          <w:sz w:val="28"/>
          <w:szCs w:val="28"/>
        </w:rPr>
        <w:t>муниципальной</w:t>
      </w:r>
      <w:r w:rsidRPr="00702DB9">
        <w:rPr>
          <w:color w:val="000000" w:themeColor="text1"/>
          <w:sz w:val="28"/>
          <w:szCs w:val="28"/>
        </w:rPr>
        <w:t xml:space="preserve"> услуги</w:t>
      </w:r>
    </w:p>
    <w:p w:rsidR="002E31D7" w:rsidRPr="00702DB9" w:rsidRDefault="002E31D7" w:rsidP="00702DB9">
      <w:pPr>
        <w:ind w:firstLine="709"/>
        <w:jc w:val="both"/>
        <w:rPr>
          <w:color w:val="000000" w:themeColor="text1"/>
          <w:sz w:val="28"/>
          <w:szCs w:val="28"/>
        </w:rPr>
      </w:pPr>
    </w:p>
    <w:bookmarkEnd w:id="17"/>
    <w:bookmarkEnd w:id="18"/>
    <w:bookmarkEnd w:id="19"/>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2.4.1. Предоставление </w:t>
      </w:r>
      <w:r w:rsidRPr="00702DB9">
        <w:rPr>
          <w:rFonts w:eastAsia="Arial Unicode MS"/>
          <w:color w:val="000000" w:themeColor="text1"/>
          <w:sz w:val="28"/>
          <w:szCs w:val="28"/>
        </w:rPr>
        <w:t>муниципальной</w:t>
      </w:r>
      <w:r w:rsidRPr="00702DB9">
        <w:rPr>
          <w:color w:val="000000" w:themeColor="text1"/>
          <w:sz w:val="28"/>
          <w:szCs w:val="28"/>
        </w:rPr>
        <w:t xml:space="preserve"> услуги осуществляется </w:t>
      </w:r>
      <w:r w:rsidR="00DA073C">
        <w:rPr>
          <w:color w:val="000000" w:themeColor="text1"/>
          <w:sz w:val="28"/>
          <w:szCs w:val="28"/>
        </w:rPr>
        <w:t xml:space="preserve">                             </w:t>
      </w:r>
      <w:r w:rsidRPr="00702DB9">
        <w:rPr>
          <w:color w:val="000000" w:themeColor="text1"/>
          <w:sz w:val="28"/>
          <w:szCs w:val="28"/>
        </w:rPr>
        <w:t xml:space="preserve">в следующие сроки: </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 при необходимости проведения вступительных (приемных) испытаний составляет не более 45 рабочих дней со дня регистрации запроса о предоставлении </w:t>
      </w:r>
      <w:r w:rsidRPr="00702DB9">
        <w:rPr>
          <w:rFonts w:eastAsia="Arial Unicode MS"/>
          <w:color w:val="000000" w:themeColor="text1"/>
          <w:sz w:val="28"/>
          <w:szCs w:val="28"/>
        </w:rPr>
        <w:t>муниципальной</w:t>
      </w:r>
      <w:r w:rsidRPr="00702DB9">
        <w:rPr>
          <w:color w:val="000000" w:themeColor="text1"/>
          <w:sz w:val="28"/>
          <w:szCs w:val="28"/>
        </w:rPr>
        <w:t xml:space="preserve"> услуги в Организации;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 при отсутствии необходимости проведения вступительных (приемных) испытаний составляет не более 7 рабочих дней со дня регистрации запроса о предоставлении </w:t>
      </w:r>
      <w:r w:rsidRPr="00702DB9">
        <w:rPr>
          <w:rFonts w:eastAsia="Arial Unicode MS"/>
          <w:color w:val="000000" w:themeColor="text1"/>
          <w:sz w:val="28"/>
          <w:szCs w:val="28"/>
        </w:rPr>
        <w:t>муниципальной</w:t>
      </w:r>
      <w:r w:rsidRPr="00702DB9">
        <w:rPr>
          <w:color w:val="000000" w:themeColor="text1"/>
          <w:sz w:val="28"/>
          <w:szCs w:val="28"/>
        </w:rPr>
        <w:t xml:space="preserve"> услуги в Организации.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2.4.2.</w:t>
      </w:r>
      <w:r w:rsidR="00DA073C">
        <w:rPr>
          <w:color w:val="000000" w:themeColor="text1"/>
          <w:sz w:val="28"/>
          <w:szCs w:val="28"/>
        </w:rPr>
        <w:t xml:space="preserve"> </w:t>
      </w:r>
      <w:r w:rsidRPr="00702DB9">
        <w:rPr>
          <w:color w:val="000000" w:themeColor="text1"/>
          <w:sz w:val="28"/>
          <w:szCs w:val="28"/>
        </w:rPr>
        <w:t xml:space="preserve">В случае наличия оснований для отказа в предоставлении </w:t>
      </w:r>
      <w:r w:rsidRPr="00702DB9">
        <w:rPr>
          <w:rFonts w:eastAsia="Arial Unicode MS"/>
          <w:color w:val="000000" w:themeColor="text1"/>
          <w:sz w:val="28"/>
          <w:szCs w:val="28"/>
        </w:rPr>
        <w:t>муниципальной</w:t>
      </w:r>
      <w:r w:rsidRPr="00702DB9">
        <w:rPr>
          <w:color w:val="000000" w:themeColor="text1"/>
          <w:sz w:val="28"/>
          <w:szCs w:val="28"/>
        </w:rPr>
        <w:t xml:space="preserve"> услуги, соответствующий результат направляется заявителю (представителю заявителя): </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w:t>
      </w:r>
      <w:r w:rsidR="00DA073C">
        <w:rPr>
          <w:color w:val="000000" w:themeColor="text1"/>
          <w:sz w:val="28"/>
          <w:szCs w:val="28"/>
        </w:rPr>
        <w:t xml:space="preserve"> </w:t>
      </w:r>
      <w:r w:rsidRPr="00702DB9">
        <w:rPr>
          <w:color w:val="000000" w:themeColor="text1"/>
          <w:sz w:val="28"/>
          <w:szCs w:val="28"/>
        </w:rPr>
        <w:t xml:space="preserve">при необходимости проведения вступительных (приемных) испытаний – в срок не более 45 рабочих дней со дня регистрации запроса о предоставлении </w:t>
      </w:r>
      <w:r w:rsidRPr="00702DB9">
        <w:rPr>
          <w:rFonts w:eastAsia="Arial Unicode MS"/>
          <w:color w:val="000000" w:themeColor="text1"/>
          <w:sz w:val="28"/>
          <w:szCs w:val="28"/>
        </w:rPr>
        <w:t xml:space="preserve">муниципальной </w:t>
      </w:r>
      <w:r w:rsidRPr="00702DB9">
        <w:rPr>
          <w:color w:val="000000" w:themeColor="text1"/>
          <w:sz w:val="28"/>
          <w:szCs w:val="28"/>
        </w:rPr>
        <w:t>услуги в Организации;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w:t>
      </w:r>
      <w:r w:rsidR="00DA073C">
        <w:rPr>
          <w:color w:val="000000" w:themeColor="text1"/>
          <w:sz w:val="28"/>
          <w:szCs w:val="28"/>
        </w:rPr>
        <w:t xml:space="preserve"> </w:t>
      </w:r>
      <w:r w:rsidRPr="00702DB9">
        <w:rPr>
          <w:color w:val="000000" w:themeColor="text1"/>
          <w:sz w:val="28"/>
          <w:szCs w:val="28"/>
        </w:rPr>
        <w:t xml:space="preserve">при отсутствии необходимости проведения вступительных (приемных) испытаний – в срок не более 7 рабочих дней со дня регистрации запроса о предоставлении </w:t>
      </w:r>
      <w:r w:rsidRPr="00702DB9">
        <w:rPr>
          <w:rFonts w:eastAsia="Arial Unicode MS"/>
          <w:color w:val="000000" w:themeColor="text1"/>
          <w:sz w:val="28"/>
          <w:szCs w:val="28"/>
        </w:rPr>
        <w:t>муниципальной</w:t>
      </w:r>
      <w:r w:rsidRPr="00702DB9">
        <w:rPr>
          <w:color w:val="000000" w:themeColor="text1"/>
          <w:sz w:val="28"/>
          <w:szCs w:val="28"/>
        </w:rPr>
        <w:t xml:space="preserve"> услуги в Организации.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2.4.3. Периоды обращения за предоставлением </w:t>
      </w:r>
      <w:r w:rsidRPr="00702DB9">
        <w:rPr>
          <w:rFonts w:eastAsia="Arial Unicode MS"/>
          <w:color w:val="000000" w:themeColor="text1"/>
          <w:sz w:val="28"/>
          <w:szCs w:val="28"/>
        </w:rPr>
        <w:t>муниципальной</w:t>
      </w:r>
      <w:r w:rsidRPr="00702DB9">
        <w:rPr>
          <w:color w:val="000000" w:themeColor="text1"/>
          <w:sz w:val="28"/>
          <w:szCs w:val="28"/>
        </w:rPr>
        <w:t xml:space="preserve"> услуги: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 </w:t>
      </w:r>
      <w:r w:rsidRPr="00702DB9">
        <w:rPr>
          <w:rFonts w:eastAsia="Arial Unicode MS"/>
          <w:color w:val="000000" w:themeColor="text1"/>
          <w:sz w:val="28"/>
          <w:szCs w:val="28"/>
        </w:rPr>
        <w:t>муниципальная</w:t>
      </w:r>
      <w:r w:rsidRPr="00702DB9">
        <w:rPr>
          <w:color w:val="000000" w:themeColor="text1"/>
          <w:sz w:val="28"/>
          <w:szCs w:val="28"/>
        </w:rPr>
        <w:t xml:space="preserve"> услуга предоставляется Организациями в период </w:t>
      </w:r>
      <w:r w:rsidR="00DA073C">
        <w:rPr>
          <w:color w:val="000000" w:themeColor="text1"/>
          <w:sz w:val="28"/>
          <w:szCs w:val="28"/>
        </w:rPr>
        <w:t xml:space="preserve">                       </w:t>
      </w:r>
      <w:r w:rsidRPr="00702DB9">
        <w:rPr>
          <w:color w:val="000000" w:themeColor="text1"/>
          <w:sz w:val="28"/>
          <w:szCs w:val="28"/>
        </w:rPr>
        <w:t>с 1 января по 31 декабря текущего года.</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 </w:t>
      </w:r>
      <w:r w:rsidRPr="00702DB9">
        <w:rPr>
          <w:rFonts w:eastAsia="Arial Unicode MS"/>
          <w:color w:val="000000" w:themeColor="text1"/>
          <w:sz w:val="28"/>
          <w:szCs w:val="28"/>
        </w:rPr>
        <w:t>муниципальная</w:t>
      </w:r>
      <w:r w:rsidRPr="00702DB9">
        <w:rPr>
          <w:color w:val="000000" w:themeColor="text1"/>
          <w:sz w:val="28"/>
          <w:szCs w:val="28"/>
        </w:rPr>
        <w:t xml:space="preserve"> услуга в отношении программ, реализуемых в рамках системы ПФ ДОД, предоставляется Организациями в период с 1 января по </w:t>
      </w:r>
      <w:r w:rsidR="00DA073C">
        <w:rPr>
          <w:color w:val="000000" w:themeColor="text1"/>
          <w:sz w:val="28"/>
          <w:szCs w:val="28"/>
        </w:rPr>
        <w:t xml:space="preserve">                 </w:t>
      </w:r>
      <w:r w:rsidRPr="00702DB9">
        <w:rPr>
          <w:color w:val="000000" w:themeColor="text1"/>
          <w:sz w:val="28"/>
          <w:szCs w:val="28"/>
        </w:rPr>
        <w:t>31 декабря текущего года.</w:t>
      </w:r>
    </w:p>
    <w:p w:rsidR="002E31D7" w:rsidRPr="00702DB9" w:rsidRDefault="002E31D7" w:rsidP="00702DB9">
      <w:pPr>
        <w:ind w:firstLine="709"/>
        <w:jc w:val="both"/>
        <w:rPr>
          <w:color w:val="000000" w:themeColor="text1"/>
          <w:sz w:val="28"/>
          <w:szCs w:val="28"/>
        </w:rPr>
      </w:pPr>
    </w:p>
    <w:p w:rsidR="00DA073C" w:rsidRDefault="00DA073C" w:rsidP="00702DB9">
      <w:pPr>
        <w:ind w:firstLine="709"/>
        <w:jc w:val="both"/>
        <w:rPr>
          <w:color w:val="000000" w:themeColor="text1"/>
          <w:sz w:val="28"/>
          <w:szCs w:val="28"/>
        </w:rPr>
      </w:pPr>
    </w:p>
    <w:p w:rsidR="00DA073C" w:rsidRDefault="00DA073C" w:rsidP="00702DB9">
      <w:pPr>
        <w:ind w:firstLine="709"/>
        <w:jc w:val="both"/>
        <w:rPr>
          <w:color w:val="000000" w:themeColor="text1"/>
          <w:sz w:val="28"/>
          <w:szCs w:val="28"/>
        </w:rPr>
      </w:pPr>
    </w:p>
    <w:p w:rsidR="002E31D7" w:rsidRPr="00702DB9" w:rsidRDefault="002E31D7" w:rsidP="00E306F1">
      <w:pPr>
        <w:ind w:firstLine="709"/>
        <w:jc w:val="center"/>
        <w:rPr>
          <w:color w:val="000000" w:themeColor="text1"/>
          <w:sz w:val="28"/>
          <w:szCs w:val="28"/>
        </w:rPr>
      </w:pPr>
      <w:r w:rsidRPr="00702DB9">
        <w:rPr>
          <w:color w:val="000000" w:themeColor="text1"/>
          <w:sz w:val="28"/>
          <w:szCs w:val="28"/>
        </w:rPr>
        <w:t xml:space="preserve">2.5. Перечень нормативных правовых актов, регулирующих отношения, возникающие в связи с предоставлением </w:t>
      </w:r>
      <w:r w:rsidRPr="00702DB9">
        <w:rPr>
          <w:rFonts w:eastAsia="Arial Unicode MS"/>
          <w:color w:val="000000" w:themeColor="text1"/>
          <w:sz w:val="28"/>
          <w:szCs w:val="28"/>
        </w:rPr>
        <w:t>муниципальной</w:t>
      </w:r>
      <w:r w:rsidRPr="00702DB9">
        <w:rPr>
          <w:color w:val="000000" w:themeColor="text1"/>
          <w:sz w:val="28"/>
          <w:szCs w:val="28"/>
        </w:rPr>
        <w:t xml:space="preserve"> услуги, с указанием их реквизитов</w:t>
      </w:r>
    </w:p>
    <w:p w:rsidR="002E31D7" w:rsidRPr="00702DB9" w:rsidRDefault="002E31D7" w:rsidP="00702DB9">
      <w:pPr>
        <w:ind w:firstLine="709"/>
        <w:jc w:val="both"/>
        <w:rPr>
          <w:color w:val="000000" w:themeColor="text1"/>
          <w:sz w:val="28"/>
          <w:szCs w:val="28"/>
        </w:rPr>
      </w:pPr>
      <w:bookmarkStart w:id="25" w:name="_Toc463207574"/>
      <w:bookmarkStart w:id="26" w:name="_Toc463520461"/>
      <w:bookmarkStart w:id="27" w:name="_Toc463206276"/>
      <w:bookmarkStart w:id="28" w:name="_Toc463206277"/>
      <w:bookmarkStart w:id="29" w:name="_Toc463520462"/>
      <w:bookmarkStart w:id="30" w:name="_Toc463207573"/>
      <w:bookmarkStart w:id="31" w:name="_Ref440654930"/>
      <w:bookmarkStart w:id="32" w:name="_Toc438110029"/>
      <w:bookmarkStart w:id="33" w:name="_Ref440654937"/>
      <w:bookmarkStart w:id="34" w:name="_Ref440654944"/>
      <w:bookmarkStart w:id="35" w:name="_Ref440654952"/>
      <w:bookmarkStart w:id="36" w:name="_Ref440654922"/>
      <w:bookmarkStart w:id="37" w:name="_Toc438376233"/>
      <w:bookmarkStart w:id="38" w:name="_Toc437973288"/>
      <w:bookmarkEnd w:id="25"/>
      <w:bookmarkEnd w:id="26"/>
      <w:bookmarkEnd w:id="27"/>
      <w:bookmarkEnd w:id="28"/>
      <w:bookmarkEnd w:id="29"/>
      <w:bookmarkEnd w:id="30"/>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Предоставление муниципальной услуги осуществляется в соответствии </w:t>
      </w:r>
      <w:proofErr w:type="gramStart"/>
      <w:r w:rsidRPr="00702DB9">
        <w:rPr>
          <w:color w:val="000000" w:themeColor="text1"/>
          <w:sz w:val="28"/>
          <w:szCs w:val="28"/>
        </w:rPr>
        <w:t>с</w:t>
      </w:r>
      <w:proofErr w:type="gramEnd"/>
      <w:r w:rsidRPr="00702DB9">
        <w:rPr>
          <w:color w:val="000000" w:themeColor="text1"/>
          <w:sz w:val="28"/>
          <w:szCs w:val="28"/>
        </w:rPr>
        <w:t>:</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распоряжение Администрации Смоленской области от 31.03.2020 № 542-р/</w:t>
      </w:r>
      <w:proofErr w:type="spellStart"/>
      <w:r w:rsidRPr="00702DB9">
        <w:rPr>
          <w:color w:val="000000" w:themeColor="text1"/>
          <w:sz w:val="28"/>
          <w:szCs w:val="28"/>
        </w:rPr>
        <w:t>адм</w:t>
      </w:r>
      <w:proofErr w:type="spellEnd"/>
      <w:r w:rsidRPr="00702DB9">
        <w:rPr>
          <w:color w:val="000000" w:themeColor="text1"/>
          <w:sz w:val="28"/>
          <w:szCs w:val="28"/>
        </w:rPr>
        <w:t xml:space="preserve"> «О внедрении модели персонифицированного финансирования дополнительного образования детей в Смоленской области».</w:t>
      </w:r>
    </w:p>
    <w:p w:rsidR="002E31D7" w:rsidRPr="00702DB9" w:rsidRDefault="002E31D7" w:rsidP="00702DB9">
      <w:pPr>
        <w:ind w:firstLine="709"/>
        <w:jc w:val="both"/>
        <w:rPr>
          <w:color w:val="000000" w:themeColor="text1"/>
          <w:sz w:val="28"/>
          <w:szCs w:val="28"/>
        </w:rPr>
      </w:pPr>
    </w:p>
    <w:p w:rsidR="002E31D7" w:rsidRPr="00702DB9" w:rsidRDefault="002E31D7" w:rsidP="00DA073C">
      <w:pPr>
        <w:ind w:firstLine="709"/>
        <w:jc w:val="center"/>
        <w:rPr>
          <w:color w:val="000000" w:themeColor="text1"/>
          <w:sz w:val="28"/>
          <w:szCs w:val="28"/>
        </w:rPr>
      </w:pPr>
      <w:r w:rsidRPr="00702DB9">
        <w:rPr>
          <w:color w:val="000000" w:themeColor="text1"/>
          <w:sz w:val="28"/>
          <w:szCs w:val="28"/>
        </w:rPr>
        <w:t xml:space="preserve">2.6. Исчерпывающий перечень документов, необходимых в соответствии с федеральным и (или) областным законодательством для предоставления </w:t>
      </w:r>
      <w:r w:rsidRPr="00702DB9">
        <w:rPr>
          <w:rFonts w:eastAsia="Arial Unicode MS"/>
          <w:color w:val="000000" w:themeColor="text1"/>
          <w:sz w:val="28"/>
          <w:szCs w:val="28"/>
        </w:rPr>
        <w:t>муниципальной</w:t>
      </w:r>
      <w:r w:rsidRPr="00702DB9">
        <w:rPr>
          <w:color w:val="000000" w:themeColor="text1"/>
          <w:sz w:val="28"/>
          <w:szCs w:val="28"/>
        </w:rPr>
        <w:t xml:space="preserve"> услуги, услуг, необходимых и обязательных для предоставления муниципальной услуги, подлежащих представлению заявителем, и информации о способах их получения заявителями, в том числе в электронной форме, и порядке их представления</w:t>
      </w:r>
    </w:p>
    <w:p w:rsidR="002E31D7" w:rsidRPr="00702DB9" w:rsidRDefault="002E31D7" w:rsidP="00702DB9">
      <w:pPr>
        <w:ind w:firstLine="709"/>
        <w:jc w:val="both"/>
        <w:rPr>
          <w:color w:val="000000" w:themeColor="text1"/>
          <w:sz w:val="28"/>
          <w:szCs w:val="28"/>
        </w:rPr>
      </w:pPr>
    </w:p>
    <w:p w:rsidR="002E31D7" w:rsidRPr="00702DB9" w:rsidRDefault="002E31D7" w:rsidP="00702DB9">
      <w:pPr>
        <w:ind w:firstLine="709"/>
        <w:jc w:val="both"/>
        <w:rPr>
          <w:color w:val="000000" w:themeColor="text1"/>
          <w:sz w:val="28"/>
          <w:szCs w:val="28"/>
        </w:rPr>
      </w:pPr>
      <w:bookmarkStart w:id="39" w:name="_Ref63871401"/>
      <w:bookmarkEnd w:id="31"/>
      <w:bookmarkEnd w:id="32"/>
      <w:bookmarkEnd w:id="33"/>
      <w:bookmarkEnd w:id="34"/>
      <w:bookmarkEnd w:id="35"/>
      <w:bookmarkEnd w:id="36"/>
      <w:bookmarkEnd w:id="37"/>
      <w:bookmarkEnd w:id="38"/>
      <w:r w:rsidRPr="00702DB9">
        <w:rPr>
          <w:color w:val="000000" w:themeColor="text1"/>
          <w:sz w:val="28"/>
          <w:szCs w:val="28"/>
        </w:rPr>
        <w:t>2.6.1.Для получения муниципальной услуги заявитель (представитель заявителя) в случае непосредственного личного обращения в Организацию представляет:</w:t>
      </w:r>
      <w:bookmarkEnd w:id="39"/>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 запрос о предоставлении </w:t>
      </w:r>
      <w:r w:rsidRPr="00702DB9">
        <w:rPr>
          <w:rFonts w:eastAsia="Arial Unicode MS"/>
          <w:color w:val="000000" w:themeColor="text1"/>
          <w:sz w:val="28"/>
          <w:szCs w:val="28"/>
        </w:rPr>
        <w:t>муниципальной</w:t>
      </w:r>
      <w:r w:rsidRPr="00702DB9">
        <w:rPr>
          <w:color w:val="000000" w:themeColor="text1"/>
          <w:sz w:val="28"/>
          <w:szCs w:val="28"/>
        </w:rPr>
        <w:t xml:space="preserve"> услуги по форме, приведенной в приложении 1 к настоящему Административному регламенту (далее – запрос);</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паспорт или иной документ, удостоверяющий личность, для кандидата на обучение, достигшего возраста 14 лет;</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 документ, удостоверяющий личность заявителя в случае обращения за предоставлением </w:t>
      </w:r>
      <w:r w:rsidRPr="00702DB9">
        <w:rPr>
          <w:rFonts w:eastAsia="Arial Unicode MS"/>
          <w:color w:val="000000" w:themeColor="text1"/>
          <w:sz w:val="28"/>
          <w:szCs w:val="28"/>
        </w:rPr>
        <w:t>муниципальной</w:t>
      </w:r>
      <w:r w:rsidRPr="00702DB9">
        <w:rPr>
          <w:color w:val="000000" w:themeColor="text1"/>
          <w:sz w:val="28"/>
          <w:szCs w:val="28"/>
        </w:rPr>
        <w:t xml:space="preserve"> услуги в соответствии с подпунктом 2пункта 1.2.2 раздела 1 настоящего Административного регламента законного представителя несовершеннолетнего лица;</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 документ, подтверждающий полномочия представителя заявителя, </w:t>
      </w:r>
      <w:r w:rsidR="00DA073C">
        <w:rPr>
          <w:color w:val="000000" w:themeColor="text1"/>
          <w:sz w:val="28"/>
          <w:szCs w:val="28"/>
        </w:rPr>
        <w:t xml:space="preserve">                        </w:t>
      </w:r>
      <w:r w:rsidRPr="00702DB9">
        <w:rPr>
          <w:color w:val="000000" w:themeColor="text1"/>
          <w:sz w:val="28"/>
          <w:szCs w:val="28"/>
        </w:rPr>
        <w:t xml:space="preserve">в случае обращения за предоставлением </w:t>
      </w:r>
      <w:r w:rsidRPr="00702DB9">
        <w:rPr>
          <w:rFonts w:eastAsia="Arial Unicode MS"/>
          <w:color w:val="000000" w:themeColor="text1"/>
          <w:sz w:val="28"/>
          <w:szCs w:val="28"/>
        </w:rPr>
        <w:t xml:space="preserve">муниципальной </w:t>
      </w:r>
      <w:r w:rsidRPr="00702DB9">
        <w:rPr>
          <w:color w:val="000000" w:themeColor="text1"/>
          <w:sz w:val="28"/>
          <w:szCs w:val="28"/>
        </w:rPr>
        <w:t>услуги представителя заявителя.</w:t>
      </w:r>
    </w:p>
    <w:p w:rsidR="002E31D7" w:rsidRPr="00702DB9" w:rsidRDefault="002E31D7" w:rsidP="00702DB9">
      <w:pPr>
        <w:ind w:firstLine="709"/>
        <w:jc w:val="both"/>
        <w:rPr>
          <w:color w:val="000000" w:themeColor="text1"/>
          <w:sz w:val="28"/>
          <w:szCs w:val="28"/>
        </w:rPr>
      </w:pPr>
      <w:bookmarkStart w:id="40" w:name="_Ref82944768"/>
      <w:r w:rsidRPr="00702DB9">
        <w:rPr>
          <w:color w:val="000000" w:themeColor="text1"/>
          <w:sz w:val="28"/>
          <w:szCs w:val="28"/>
        </w:rPr>
        <w:t xml:space="preserve">2.6.2. Для получения муниципальной услуги заявитель (представитель заявителя) при подаче запроса на предоставление услуги посредством ЕПГУ </w:t>
      </w:r>
      <w:proofErr w:type="gramStart"/>
      <w:r w:rsidRPr="00702DB9">
        <w:rPr>
          <w:color w:val="000000" w:themeColor="text1"/>
          <w:sz w:val="28"/>
          <w:szCs w:val="28"/>
        </w:rPr>
        <w:t>и(</w:t>
      </w:r>
      <w:proofErr w:type="gramEnd"/>
      <w:r w:rsidRPr="00702DB9">
        <w:rPr>
          <w:color w:val="000000" w:themeColor="text1"/>
          <w:sz w:val="28"/>
          <w:szCs w:val="28"/>
        </w:rPr>
        <w:t>или) РПГУ, ИС (сведения о документах заполняются в поля электронной формы на ЕПГУ, РПГУ, ИС) представляет:</w:t>
      </w:r>
    </w:p>
    <w:bookmarkEnd w:id="40"/>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 запрос о предоставлении </w:t>
      </w:r>
      <w:r w:rsidRPr="00702DB9">
        <w:rPr>
          <w:rFonts w:eastAsia="Arial Unicode MS"/>
          <w:color w:val="000000" w:themeColor="text1"/>
          <w:sz w:val="28"/>
          <w:szCs w:val="28"/>
        </w:rPr>
        <w:t>муниципальной</w:t>
      </w:r>
      <w:r w:rsidRPr="00702DB9">
        <w:rPr>
          <w:color w:val="000000" w:themeColor="text1"/>
          <w:sz w:val="28"/>
          <w:szCs w:val="28"/>
        </w:rPr>
        <w:t xml:space="preserve"> услуги по форме, приведенной в приложении 1 к настоящему Административному регламенту;</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 сведения о документе, удостоверяющем личность кандидата </w:t>
      </w:r>
      <w:r w:rsidR="00DA073C">
        <w:rPr>
          <w:color w:val="000000" w:themeColor="text1"/>
          <w:sz w:val="28"/>
          <w:szCs w:val="28"/>
        </w:rPr>
        <w:t xml:space="preserve">                          </w:t>
      </w:r>
      <w:r w:rsidRPr="00702DB9">
        <w:rPr>
          <w:color w:val="000000" w:themeColor="text1"/>
          <w:sz w:val="28"/>
          <w:szCs w:val="28"/>
        </w:rPr>
        <w:t>на обучение;</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 сведения о документе, удостоверяющем личность заявителя в случае обращения за предоставлением </w:t>
      </w:r>
      <w:r w:rsidRPr="00702DB9">
        <w:rPr>
          <w:rFonts w:eastAsia="Arial Unicode MS"/>
          <w:color w:val="000000" w:themeColor="text1"/>
          <w:sz w:val="28"/>
          <w:szCs w:val="28"/>
        </w:rPr>
        <w:t>муниципальной</w:t>
      </w:r>
      <w:r w:rsidRPr="00702DB9">
        <w:rPr>
          <w:color w:val="000000" w:themeColor="text1"/>
          <w:sz w:val="28"/>
          <w:szCs w:val="28"/>
        </w:rPr>
        <w:t xml:space="preserve"> услуги в соответствии с пунктом подпунктом 2 пункта 1.2.2 раздела 1 настоящего Административного регламента законного представителя несовершеннолетнего лица;</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 сведения о документе, подтверждающем полномочия представителя заявителя, в случае обращения за предоставлением муниципальной услуги представителя заявителя; </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 сведения о </w:t>
      </w:r>
      <w:proofErr w:type="gramStart"/>
      <w:r w:rsidRPr="00702DB9">
        <w:rPr>
          <w:color w:val="000000" w:themeColor="text1"/>
          <w:sz w:val="28"/>
          <w:szCs w:val="28"/>
        </w:rPr>
        <w:t>документах</w:t>
      </w:r>
      <w:proofErr w:type="gramEnd"/>
      <w:r w:rsidRPr="00702DB9">
        <w:rPr>
          <w:color w:val="000000" w:themeColor="text1"/>
          <w:sz w:val="28"/>
          <w:szCs w:val="28"/>
        </w:rPr>
        <w:t xml:space="preserve"> об отсутствии медицинских противопоказаний для занятий отдельными видами искусства, физической культурой и спортом;</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2.6.3.</w:t>
      </w:r>
      <w:bookmarkStart w:id="41" w:name="P202"/>
      <w:bookmarkEnd w:id="41"/>
      <w:r w:rsidRPr="00702DB9">
        <w:rPr>
          <w:color w:val="000000" w:themeColor="text1"/>
          <w:sz w:val="28"/>
          <w:szCs w:val="28"/>
        </w:rPr>
        <w:t xml:space="preserve"> Представляемые документы (копии документов) должны соответствовать следующим требованиям:</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тексты документов написаны разборчиво;</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документы представлены на русском языке или вместе с заверенным в установленном порядке переводом на русский язык;</w:t>
      </w:r>
    </w:p>
    <w:p w:rsidR="002E31D7" w:rsidRPr="00702DB9" w:rsidRDefault="002E31D7" w:rsidP="00702DB9">
      <w:pPr>
        <w:ind w:firstLine="709"/>
        <w:jc w:val="both"/>
        <w:rPr>
          <w:color w:val="000000" w:themeColor="text1"/>
          <w:sz w:val="28"/>
          <w:szCs w:val="28"/>
        </w:rPr>
      </w:pPr>
      <w:proofErr w:type="gramStart"/>
      <w:r w:rsidRPr="00702DB9">
        <w:rPr>
          <w:color w:val="000000" w:themeColor="text1"/>
          <w:sz w:val="28"/>
          <w:szCs w:val="28"/>
        </w:rPr>
        <w:lastRenderedPageBreak/>
        <w:t>- фамилия, имя и отчество (при наличии) заявителя (представителя заявителя), его адрес места жительства (места пребывания), телефон (при наличии), адрес электронной почты (при наличии) написаны полностью;</w:t>
      </w:r>
      <w:proofErr w:type="gramEnd"/>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в документах не должно быть подчисток, приписок, зачеркнутых слов и иных неоговоренных исправлений;</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документы не должны быть исполнены карандашом;</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срок действия документов не истек;</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документы представлены в полном объеме.</w:t>
      </w:r>
    </w:p>
    <w:p w:rsidR="002E31D7" w:rsidRPr="00702DB9" w:rsidRDefault="002E31D7" w:rsidP="00702DB9">
      <w:pPr>
        <w:ind w:firstLine="709"/>
        <w:jc w:val="both"/>
        <w:rPr>
          <w:color w:val="000000" w:themeColor="text1"/>
          <w:sz w:val="28"/>
          <w:szCs w:val="28"/>
        </w:rPr>
      </w:pPr>
    </w:p>
    <w:p w:rsidR="00E306F1" w:rsidRDefault="002E31D7" w:rsidP="00DA073C">
      <w:pPr>
        <w:ind w:firstLine="709"/>
        <w:jc w:val="center"/>
        <w:rPr>
          <w:color w:val="000000" w:themeColor="text1"/>
          <w:sz w:val="28"/>
          <w:szCs w:val="28"/>
        </w:rPr>
      </w:pPr>
      <w:r w:rsidRPr="00702DB9">
        <w:rPr>
          <w:color w:val="000000" w:themeColor="text1"/>
          <w:sz w:val="28"/>
          <w:szCs w:val="28"/>
        </w:rPr>
        <w:t xml:space="preserve">2.7. Исчерпывающий перечень документов, необходимых в соответствии с федеральными и областными нормативными правовыми актами </w:t>
      </w:r>
    </w:p>
    <w:p w:rsidR="00E306F1" w:rsidRDefault="002E31D7" w:rsidP="00DA073C">
      <w:pPr>
        <w:ind w:firstLine="709"/>
        <w:jc w:val="center"/>
        <w:rPr>
          <w:color w:val="000000" w:themeColor="text1"/>
          <w:sz w:val="28"/>
          <w:szCs w:val="28"/>
        </w:rPr>
      </w:pPr>
      <w:r w:rsidRPr="00702DB9">
        <w:rPr>
          <w:color w:val="000000" w:themeColor="text1"/>
          <w:sz w:val="28"/>
          <w:szCs w:val="28"/>
        </w:rPr>
        <w:t xml:space="preserve">для предоставления </w:t>
      </w:r>
      <w:r w:rsidRPr="00702DB9">
        <w:rPr>
          <w:rFonts w:eastAsia="Arial Unicode MS"/>
          <w:color w:val="000000" w:themeColor="text1"/>
          <w:sz w:val="28"/>
          <w:szCs w:val="28"/>
        </w:rPr>
        <w:t>муниципальной</w:t>
      </w:r>
      <w:r w:rsidRPr="00702DB9">
        <w:rPr>
          <w:color w:val="000000" w:themeColor="text1"/>
          <w:sz w:val="28"/>
          <w:szCs w:val="28"/>
        </w:rPr>
        <w:t xml:space="preserve"> услуги, услуг, которые находятся </w:t>
      </w:r>
    </w:p>
    <w:p w:rsidR="002E31D7" w:rsidRPr="00702DB9" w:rsidRDefault="002E31D7" w:rsidP="00DA073C">
      <w:pPr>
        <w:ind w:firstLine="709"/>
        <w:jc w:val="center"/>
        <w:rPr>
          <w:color w:val="000000" w:themeColor="text1"/>
          <w:sz w:val="28"/>
          <w:szCs w:val="28"/>
        </w:rPr>
      </w:pPr>
      <w:r w:rsidRPr="00702DB9">
        <w:rPr>
          <w:color w:val="000000" w:themeColor="text1"/>
          <w:sz w:val="28"/>
          <w:szCs w:val="28"/>
        </w:rPr>
        <w:t>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и информация о способах их получения заявителями, в том числе в электронной форме и порядке их предоставления</w:t>
      </w:r>
      <w:bookmarkStart w:id="42" w:name="_Hlk20900705"/>
    </w:p>
    <w:p w:rsidR="002E31D7" w:rsidRPr="00702DB9" w:rsidRDefault="002E31D7" w:rsidP="00DA073C">
      <w:pPr>
        <w:ind w:firstLine="709"/>
        <w:jc w:val="center"/>
        <w:rPr>
          <w:color w:val="000000" w:themeColor="text1"/>
          <w:sz w:val="28"/>
          <w:szCs w:val="28"/>
        </w:rPr>
      </w:pPr>
    </w:p>
    <w:p w:rsidR="002E31D7" w:rsidRPr="00702DB9" w:rsidRDefault="002E31D7" w:rsidP="00702DB9">
      <w:pPr>
        <w:ind w:firstLine="709"/>
        <w:jc w:val="both"/>
        <w:rPr>
          <w:color w:val="000000" w:themeColor="text1"/>
          <w:sz w:val="28"/>
          <w:szCs w:val="28"/>
        </w:rPr>
      </w:pPr>
      <w:bookmarkStart w:id="43" w:name="_Ref438363884"/>
      <w:bookmarkEnd w:id="42"/>
      <w:r w:rsidRPr="00702DB9">
        <w:rPr>
          <w:color w:val="000000" w:themeColor="text1"/>
          <w:sz w:val="28"/>
          <w:szCs w:val="28"/>
        </w:rPr>
        <w:t>2.7.1. В перечень документов, необходимых для предоставления муниципальной услуги, которые заявитель (представитель заявителя) вправе представить по собственной инициативе, входят:</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1) копия документа, содержащего сведения о страховом номере индивидуального лицевого счета кандидата на обучение;</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2) данные сертификата дополнительного образования, выданного ранее кандидату на обучение по дополнительным </w:t>
      </w:r>
      <w:proofErr w:type="spellStart"/>
      <w:r w:rsidRPr="00702DB9">
        <w:rPr>
          <w:color w:val="000000" w:themeColor="text1"/>
          <w:sz w:val="28"/>
          <w:szCs w:val="28"/>
        </w:rPr>
        <w:t>общеразвивающим</w:t>
      </w:r>
      <w:proofErr w:type="spellEnd"/>
      <w:r w:rsidRPr="00702DB9">
        <w:rPr>
          <w:color w:val="000000" w:themeColor="text1"/>
          <w:sz w:val="28"/>
          <w:szCs w:val="28"/>
        </w:rPr>
        <w:t xml:space="preserve"> программам, программам спортивной подготовки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3) свидетельство о рождении кандидата на обучение;</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4)документы об отсутствии медицинских противопоказаний для занятий отдельными видами искусства, физической культурой и спортом.</w:t>
      </w:r>
    </w:p>
    <w:p w:rsidR="002E31D7" w:rsidRPr="00702DB9" w:rsidRDefault="002E31D7" w:rsidP="00702DB9">
      <w:pPr>
        <w:ind w:firstLine="709"/>
        <w:jc w:val="both"/>
        <w:rPr>
          <w:color w:val="000000" w:themeColor="text1"/>
          <w:sz w:val="28"/>
          <w:szCs w:val="28"/>
        </w:rPr>
      </w:pPr>
      <w:bookmarkStart w:id="44" w:name="_Toc438110032"/>
      <w:bookmarkStart w:id="45" w:name="_Toc437973291"/>
      <w:bookmarkStart w:id="46" w:name="_Toc438376236"/>
      <w:bookmarkEnd w:id="43"/>
      <w:r w:rsidRPr="00702DB9">
        <w:rPr>
          <w:color w:val="000000" w:themeColor="text1"/>
          <w:sz w:val="28"/>
          <w:szCs w:val="28"/>
        </w:rPr>
        <w:t>2.7.2. Запрещено требовать от заявителя (представителя заявителя):</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0E0C19">
        <w:rPr>
          <w:color w:val="000000" w:themeColor="text1"/>
          <w:sz w:val="28"/>
          <w:szCs w:val="28"/>
        </w:rPr>
        <w:t xml:space="preserve">                       </w:t>
      </w:r>
      <w:r w:rsidRPr="00702DB9">
        <w:rPr>
          <w:color w:val="000000" w:themeColor="text1"/>
          <w:sz w:val="28"/>
          <w:szCs w:val="28"/>
        </w:rPr>
        <w:t>с предоставлением муниципальной услуги;</w:t>
      </w:r>
    </w:p>
    <w:p w:rsidR="002E31D7" w:rsidRPr="00702DB9" w:rsidRDefault="002E31D7" w:rsidP="00702DB9">
      <w:pPr>
        <w:ind w:firstLine="709"/>
        <w:jc w:val="both"/>
        <w:rPr>
          <w:color w:val="000000" w:themeColor="text1"/>
          <w:sz w:val="28"/>
          <w:szCs w:val="28"/>
        </w:rPr>
      </w:pPr>
      <w:proofErr w:type="gramStart"/>
      <w:r w:rsidRPr="00702DB9">
        <w:rPr>
          <w:color w:val="000000" w:themeColor="text1"/>
          <w:sz w:val="28"/>
          <w:szCs w:val="28"/>
        </w:rPr>
        <w:t xml:space="preserve">- представления документов и информации, в том числе подтверждающих внесение заявителем (представителем заявителя) платы за предоставление государственных и муниципальных услуг, которые в соответствии </w:t>
      </w:r>
      <w:r w:rsidR="000E0C19">
        <w:rPr>
          <w:color w:val="000000" w:themeColor="text1"/>
          <w:sz w:val="28"/>
          <w:szCs w:val="28"/>
        </w:rPr>
        <w:t xml:space="preserve">                                </w:t>
      </w:r>
      <w:r w:rsidRPr="00702DB9">
        <w:rPr>
          <w:color w:val="000000" w:themeColor="text1"/>
          <w:sz w:val="28"/>
          <w:szCs w:val="28"/>
        </w:rPr>
        <w:t>с федеральными нормативными правовыми актами, областными нормативными правовыми актами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roofErr w:type="gramEnd"/>
      <w:r w:rsidRPr="00702DB9">
        <w:rPr>
          <w:color w:val="000000" w:themeColor="text1"/>
          <w:sz w:val="28"/>
          <w:szCs w:val="28"/>
        </w:rPr>
        <w:t>, за исключением документов, указанных в части 6 статьи 7 Федерального закона «Об организации предоставления государственных и муниципальных услуг»;</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lastRenderedPageBreak/>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000E0C19">
        <w:rPr>
          <w:color w:val="000000" w:themeColor="text1"/>
          <w:sz w:val="28"/>
          <w:szCs w:val="28"/>
        </w:rPr>
        <w:t xml:space="preserve">                </w:t>
      </w:r>
      <w:r w:rsidRPr="00702DB9">
        <w:rPr>
          <w:color w:val="000000" w:themeColor="text1"/>
          <w:sz w:val="28"/>
          <w:szCs w:val="28"/>
        </w:rPr>
        <w:t>в предоставлении муниципальной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w:t>
      </w:r>
    </w:p>
    <w:p w:rsidR="002E31D7" w:rsidRPr="00702DB9" w:rsidRDefault="002E31D7" w:rsidP="00702DB9">
      <w:pPr>
        <w:ind w:firstLine="709"/>
        <w:jc w:val="both"/>
        <w:rPr>
          <w:color w:val="000000" w:themeColor="text1"/>
          <w:sz w:val="28"/>
          <w:szCs w:val="28"/>
        </w:rPr>
      </w:pPr>
    </w:p>
    <w:p w:rsidR="002E31D7" w:rsidRPr="00702DB9" w:rsidRDefault="002E31D7" w:rsidP="00DA073C">
      <w:pPr>
        <w:ind w:firstLine="709"/>
        <w:jc w:val="center"/>
        <w:rPr>
          <w:color w:val="000000" w:themeColor="text1"/>
          <w:sz w:val="28"/>
          <w:szCs w:val="28"/>
        </w:rPr>
      </w:pPr>
      <w:r w:rsidRPr="00702DB9">
        <w:rPr>
          <w:color w:val="000000" w:themeColor="text1"/>
          <w:sz w:val="28"/>
          <w:szCs w:val="28"/>
        </w:rPr>
        <w:t xml:space="preserve">2.8. Исчерпывающий перечень оснований для отказа в приеме документов, необходимых для предоставления </w:t>
      </w:r>
      <w:r w:rsidRPr="00702DB9">
        <w:rPr>
          <w:rFonts w:eastAsia="Arial Unicode MS"/>
          <w:color w:val="000000" w:themeColor="text1"/>
          <w:sz w:val="28"/>
          <w:szCs w:val="28"/>
        </w:rPr>
        <w:t>муниципальной</w:t>
      </w:r>
      <w:r w:rsidRPr="00702DB9">
        <w:rPr>
          <w:color w:val="000000" w:themeColor="text1"/>
          <w:sz w:val="28"/>
          <w:szCs w:val="28"/>
        </w:rPr>
        <w:t xml:space="preserve"> услуги</w:t>
      </w:r>
    </w:p>
    <w:p w:rsidR="002E31D7" w:rsidRPr="00702DB9" w:rsidRDefault="002E31D7" w:rsidP="00DA073C">
      <w:pPr>
        <w:ind w:firstLine="709"/>
        <w:jc w:val="center"/>
        <w:rPr>
          <w:color w:val="000000" w:themeColor="text1"/>
          <w:sz w:val="28"/>
          <w:szCs w:val="28"/>
        </w:rPr>
      </w:pPr>
    </w:p>
    <w:p w:rsidR="002E31D7" w:rsidRPr="00702DB9" w:rsidRDefault="002E31D7" w:rsidP="00702DB9">
      <w:pPr>
        <w:ind w:firstLine="709"/>
        <w:jc w:val="both"/>
        <w:rPr>
          <w:color w:val="000000" w:themeColor="text1"/>
          <w:sz w:val="28"/>
          <w:szCs w:val="28"/>
        </w:rPr>
      </w:pPr>
      <w:r w:rsidRPr="00702DB9">
        <w:rPr>
          <w:color w:val="000000" w:themeColor="text1"/>
          <w:sz w:val="28"/>
          <w:szCs w:val="28"/>
        </w:rPr>
        <w:t>Основания для отказа в приеме и регистрации документов, необходимых для предоставления муниципальной услуги, отсутствуют.</w:t>
      </w:r>
    </w:p>
    <w:p w:rsidR="002E31D7" w:rsidRPr="00702DB9" w:rsidRDefault="002E31D7" w:rsidP="00702DB9">
      <w:pPr>
        <w:ind w:firstLine="709"/>
        <w:jc w:val="both"/>
        <w:rPr>
          <w:color w:val="000000" w:themeColor="text1"/>
          <w:sz w:val="28"/>
          <w:szCs w:val="28"/>
        </w:rPr>
      </w:pPr>
    </w:p>
    <w:p w:rsidR="002E31D7" w:rsidRPr="00702DB9" w:rsidRDefault="002E31D7" w:rsidP="00DA073C">
      <w:pPr>
        <w:ind w:firstLine="709"/>
        <w:jc w:val="center"/>
        <w:rPr>
          <w:color w:val="000000" w:themeColor="text1"/>
          <w:sz w:val="28"/>
          <w:szCs w:val="28"/>
        </w:rPr>
      </w:pPr>
      <w:r w:rsidRPr="00702DB9">
        <w:rPr>
          <w:color w:val="000000" w:themeColor="text1"/>
          <w:sz w:val="28"/>
          <w:szCs w:val="28"/>
        </w:rPr>
        <w:t xml:space="preserve">2.9. Исчерпывающий перечень оснований для приостановления и (или) отказа в предоставлении </w:t>
      </w:r>
      <w:r w:rsidRPr="00702DB9">
        <w:rPr>
          <w:rFonts w:eastAsia="Arial Unicode MS"/>
          <w:color w:val="000000" w:themeColor="text1"/>
          <w:sz w:val="28"/>
          <w:szCs w:val="28"/>
        </w:rPr>
        <w:t xml:space="preserve">муниципальной </w:t>
      </w:r>
      <w:r w:rsidRPr="00702DB9">
        <w:rPr>
          <w:color w:val="000000" w:themeColor="text1"/>
          <w:sz w:val="28"/>
          <w:szCs w:val="28"/>
        </w:rPr>
        <w:t>услуги</w:t>
      </w:r>
    </w:p>
    <w:p w:rsidR="002E31D7" w:rsidRPr="00702DB9" w:rsidRDefault="002E31D7" w:rsidP="00702DB9">
      <w:pPr>
        <w:ind w:firstLine="709"/>
        <w:jc w:val="both"/>
        <w:rPr>
          <w:color w:val="000000" w:themeColor="text1"/>
          <w:sz w:val="28"/>
          <w:szCs w:val="28"/>
        </w:rPr>
      </w:pPr>
    </w:p>
    <w:p w:rsidR="002E31D7" w:rsidRPr="00702DB9" w:rsidRDefault="002E31D7" w:rsidP="00702DB9">
      <w:pPr>
        <w:ind w:firstLine="709"/>
        <w:jc w:val="both"/>
        <w:rPr>
          <w:color w:val="000000" w:themeColor="text1"/>
          <w:sz w:val="28"/>
          <w:szCs w:val="28"/>
        </w:rPr>
      </w:pPr>
      <w:bookmarkStart w:id="47" w:name="_Ref63871955"/>
      <w:bookmarkEnd w:id="44"/>
      <w:bookmarkEnd w:id="45"/>
      <w:bookmarkEnd w:id="46"/>
      <w:r w:rsidRPr="00702DB9">
        <w:rPr>
          <w:color w:val="000000" w:themeColor="text1"/>
          <w:sz w:val="28"/>
          <w:szCs w:val="28"/>
        </w:rPr>
        <w:t xml:space="preserve">2.9.1. Основаниями для отказа в предоставлении </w:t>
      </w:r>
      <w:r w:rsidRPr="00702DB9">
        <w:rPr>
          <w:rFonts w:eastAsia="Arial Unicode MS"/>
          <w:color w:val="000000" w:themeColor="text1"/>
          <w:sz w:val="28"/>
          <w:szCs w:val="28"/>
        </w:rPr>
        <w:t>муниципальной</w:t>
      </w:r>
      <w:r w:rsidRPr="00702DB9">
        <w:rPr>
          <w:color w:val="000000" w:themeColor="text1"/>
          <w:sz w:val="28"/>
          <w:szCs w:val="28"/>
        </w:rPr>
        <w:t xml:space="preserve"> услуги являются:</w:t>
      </w:r>
      <w:bookmarkEnd w:id="47"/>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выявление в запросе и приложенных к нему документах (копий документов) недостоверных сведений.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 организаций, выдавших документ (документы), а также полученной иными способами, разрешенными федеральным законодательством;</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несоответствие категории заявителя кругу лиц, указанных в пункте 1.2.2 подраздела</w:t>
      </w:r>
      <w:r w:rsidR="00DA073C">
        <w:rPr>
          <w:color w:val="000000" w:themeColor="text1"/>
          <w:sz w:val="28"/>
          <w:szCs w:val="28"/>
        </w:rPr>
        <w:t xml:space="preserve"> </w:t>
      </w:r>
      <w:r w:rsidRPr="00702DB9">
        <w:rPr>
          <w:color w:val="000000" w:themeColor="text1"/>
          <w:sz w:val="28"/>
          <w:szCs w:val="28"/>
        </w:rPr>
        <w:t>1.2</w:t>
      </w:r>
      <w:r w:rsidR="00DA073C">
        <w:rPr>
          <w:color w:val="000000" w:themeColor="text1"/>
          <w:sz w:val="28"/>
          <w:szCs w:val="28"/>
        </w:rPr>
        <w:t xml:space="preserve"> </w:t>
      </w:r>
      <w:r w:rsidRPr="00702DB9">
        <w:rPr>
          <w:color w:val="000000" w:themeColor="text1"/>
          <w:sz w:val="28"/>
          <w:szCs w:val="28"/>
        </w:rPr>
        <w:t>раздела 1 настоящего Административного регламента;</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запрос подан лицом, не имеющим полномочий представлять интересы заявителя;</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наличие медицинских противопоказаний для освоения программ по отдельным видам искусства, физической культуры и спорта, программ спортивной подготовки;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отсутствие свободных мест в Организации;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доступный остаток норматива обеспечения сертификата дополнительного образования в соответствующем периоде реализации программы ПФ ДОД меньше стоимости образовательной услуги по выбранной сертифицированной программе в соответствии с установленным расписанием;</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 </w:t>
      </w:r>
      <w:proofErr w:type="gramStart"/>
      <w:r w:rsidRPr="00702DB9">
        <w:rPr>
          <w:color w:val="000000" w:themeColor="text1"/>
          <w:sz w:val="28"/>
          <w:szCs w:val="28"/>
        </w:rPr>
        <w:t>достигнут</w:t>
      </w:r>
      <w:proofErr w:type="gramEnd"/>
      <w:r w:rsidRPr="00702DB9">
        <w:rPr>
          <w:color w:val="000000" w:themeColor="text1"/>
          <w:sz w:val="28"/>
          <w:szCs w:val="28"/>
        </w:rPr>
        <w:t xml:space="preserve"> предельный объем оказания образовательных услуг, предоставляемых на один сертификат дополнительного образования в текущем календарном году;</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 сумма средств сертификатов, начисленных на </w:t>
      </w:r>
      <w:proofErr w:type="gramStart"/>
      <w:r w:rsidRPr="00702DB9">
        <w:rPr>
          <w:color w:val="000000" w:themeColor="text1"/>
          <w:sz w:val="28"/>
          <w:szCs w:val="28"/>
        </w:rPr>
        <w:t>сертификаты обучающимся на</w:t>
      </w:r>
      <w:proofErr w:type="gramEnd"/>
      <w:r w:rsidRPr="00702DB9">
        <w:rPr>
          <w:color w:val="000000" w:themeColor="text1"/>
          <w:sz w:val="28"/>
          <w:szCs w:val="28"/>
        </w:rPr>
        <w:t xml:space="preserve"> период реализации программы ПФ ДОД, превышает предельный объем финансового обеспечения сертификатов, установленный программой ПФ ДОД на соответствующий календарный год;</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несоответствие оригиналов документов сведениям, указанным в электронной форме запроса на ЕПГУ или РПГУ, ИС;</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lastRenderedPageBreak/>
        <w:t>- отрицательные результаты вступительных (приемных) испытаний.</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2.9.2. Заявитель (представитель заявителя) вправе отказаться от получения </w:t>
      </w:r>
      <w:r w:rsidRPr="00702DB9">
        <w:rPr>
          <w:rFonts w:eastAsia="Arial Unicode MS"/>
          <w:color w:val="000000" w:themeColor="text1"/>
          <w:sz w:val="28"/>
          <w:szCs w:val="28"/>
        </w:rPr>
        <w:t>муниципальной</w:t>
      </w:r>
      <w:r w:rsidRPr="00702DB9">
        <w:rPr>
          <w:color w:val="000000" w:themeColor="text1"/>
          <w:sz w:val="28"/>
          <w:szCs w:val="28"/>
        </w:rPr>
        <w:t xml:space="preserve"> услуги на основании заявления, написанного в свободной форме, направив по адресу электронной почты или обратившись лично в Организацию, а также посредством ЕПГУ </w:t>
      </w:r>
      <w:proofErr w:type="gramStart"/>
      <w:r w:rsidRPr="00702DB9">
        <w:rPr>
          <w:color w:val="000000" w:themeColor="text1"/>
          <w:sz w:val="28"/>
          <w:szCs w:val="28"/>
        </w:rPr>
        <w:t>и(</w:t>
      </w:r>
      <w:proofErr w:type="gramEnd"/>
      <w:r w:rsidRPr="00702DB9">
        <w:rPr>
          <w:color w:val="000000" w:themeColor="text1"/>
          <w:sz w:val="28"/>
          <w:szCs w:val="28"/>
        </w:rPr>
        <w:t xml:space="preserve">или) РПГУ, ИС в личном кабинете. </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2.9.3. Отказ от предоставления </w:t>
      </w:r>
      <w:r w:rsidRPr="00702DB9">
        <w:rPr>
          <w:rFonts w:eastAsia="Arial Unicode MS"/>
          <w:color w:val="000000" w:themeColor="text1"/>
          <w:sz w:val="28"/>
          <w:szCs w:val="28"/>
        </w:rPr>
        <w:t>муниципальной</w:t>
      </w:r>
      <w:r w:rsidRPr="00702DB9">
        <w:rPr>
          <w:color w:val="000000" w:themeColor="text1"/>
          <w:sz w:val="28"/>
          <w:szCs w:val="28"/>
        </w:rPr>
        <w:t xml:space="preserve"> услуги не препятствует повторному обращению заявителя (представителя заявителя) в Организацию за предоставлением </w:t>
      </w:r>
      <w:r w:rsidRPr="00702DB9">
        <w:rPr>
          <w:rFonts w:eastAsia="Arial Unicode MS"/>
          <w:color w:val="000000" w:themeColor="text1"/>
          <w:sz w:val="28"/>
          <w:szCs w:val="28"/>
        </w:rPr>
        <w:t>муниципальной</w:t>
      </w:r>
      <w:r w:rsidRPr="00702DB9">
        <w:rPr>
          <w:color w:val="000000" w:themeColor="text1"/>
          <w:sz w:val="28"/>
          <w:szCs w:val="28"/>
        </w:rPr>
        <w:t xml:space="preserve"> услуги.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2.9.4. Основания для приостановления предоставления </w:t>
      </w:r>
      <w:r w:rsidRPr="00702DB9">
        <w:rPr>
          <w:rFonts w:eastAsia="Arial Unicode MS"/>
          <w:color w:val="000000" w:themeColor="text1"/>
          <w:sz w:val="28"/>
          <w:szCs w:val="28"/>
        </w:rPr>
        <w:t xml:space="preserve">муниципальной </w:t>
      </w:r>
      <w:r w:rsidRPr="00702DB9">
        <w:rPr>
          <w:color w:val="000000" w:themeColor="text1"/>
          <w:sz w:val="28"/>
          <w:szCs w:val="28"/>
        </w:rPr>
        <w:t>услуги отсутствуют.</w:t>
      </w:r>
    </w:p>
    <w:p w:rsidR="002E31D7" w:rsidRPr="00702DB9" w:rsidRDefault="002E31D7" w:rsidP="00702DB9">
      <w:pPr>
        <w:ind w:firstLine="709"/>
        <w:jc w:val="both"/>
        <w:rPr>
          <w:color w:val="000000" w:themeColor="text1"/>
          <w:sz w:val="28"/>
          <w:szCs w:val="28"/>
        </w:rPr>
      </w:pPr>
    </w:p>
    <w:p w:rsidR="002E31D7" w:rsidRPr="00702DB9" w:rsidRDefault="002E31D7" w:rsidP="00DA073C">
      <w:pPr>
        <w:ind w:firstLine="709"/>
        <w:jc w:val="center"/>
        <w:rPr>
          <w:color w:val="000000" w:themeColor="text1"/>
          <w:sz w:val="28"/>
          <w:szCs w:val="28"/>
        </w:rPr>
      </w:pPr>
      <w:r w:rsidRPr="00702DB9">
        <w:rPr>
          <w:color w:val="000000" w:themeColor="text1"/>
          <w:sz w:val="28"/>
          <w:szCs w:val="28"/>
        </w:rPr>
        <w:t>2.10. Перечень услуг, необходимых и обязательных</w:t>
      </w:r>
    </w:p>
    <w:p w:rsidR="002E31D7" w:rsidRPr="00702DB9" w:rsidRDefault="002E31D7" w:rsidP="00DA073C">
      <w:pPr>
        <w:ind w:firstLine="709"/>
        <w:jc w:val="center"/>
        <w:rPr>
          <w:color w:val="000000" w:themeColor="text1"/>
          <w:sz w:val="28"/>
          <w:szCs w:val="28"/>
        </w:rPr>
      </w:pPr>
      <w:proofErr w:type="gramStart"/>
      <w:r w:rsidRPr="00702DB9">
        <w:rPr>
          <w:color w:val="000000" w:themeColor="text1"/>
          <w:sz w:val="28"/>
          <w:szCs w:val="28"/>
        </w:rPr>
        <w:t>для предоставления муниципальной услуги, в том числе сведения о документе (документах), выдаваемом (выдаваемых)</w:t>
      </w:r>
      <w:r w:rsidR="00E306F1">
        <w:rPr>
          <w:color w:val="000000" w:themeColor="text1"/>
          <w:sz w:val="28"/>
          <w:szCs w:val="28"/>
        </w:rPr>
        <w:t xml:space="preserve"> </w:t>
      </w:r>
      <w:r w:rsidRPr="00702DB9">
        <w:rPr>
          <w:color w:val="000000" w:themeColor="text1"/>
          <w:sz w:val="28"/>
          <w:szCs w:val="28"/>
        </w:rPr>
        <w:t>организациями, участвующими в предоставлении</w:t>
      </w:r>
      <w:proofErr w:type="gramEnd"/>
    </w:p>
    <w:p w:rsidR="002E31D7" w:rsidRPr="00702DB9" w:rsidRDefault="002E31D7" w:rsidP="00DA073C">
      <w:pPr>
        <w:ind w:firstLine="709"/>
        <w:jc w:val="center"/>
        <w:rPr>
          <w:color w:val="000000" w:themeColor="text1"/>
          <w:sz w:val="28"/>
          <w:szCs w:val="28"/>
        </w:rPr>
      </w:pPr>
      <w:r w:rsidRPr="00702DB9">
        <w:rPr>
          <w:color w:val="000000" w:themeColor="text1"/>
          <w:sz w:val="28"/>
          <w:szCs w:val="28"/>
        </w:rPr>
        <w:t>муниципальной услуги</w:t>
      </w:r>
    </w:p>
    <w:p w:rsidR="002E31D7" w:rsidRPr="00702DB9" w:rsidRDefault="002E31D7" w:rsidP="00702DB9">
      <w:pPr>
        <w:ind w:firstLine="709"/>
        <w:jc w:val="both"/>
        <w:rPr>
          <w:color w:val="000000" w:themeColor="text1"/>
          <w:sz w:val="28"/>
          <w:szCs w:val="28"/>
        </w:rPr>
      </w:pPr>
    </w:p>
    <w:p w:rsidR="002E31D7" w:rsidRPr="00702DB9" w:rsidRDefault="002E31D7" w:rsidP="00702DB9">
      <w:pPr>
        <w:ind w:firstLine="709"/>
        <w:jc w:val="both"/>
        <w:rPr>
          <w:color w:val="000000" w:themeColor="text1"/>
          <w:sz w:val="28"/>
          <w:szCs w:val="28"/>
        </w:rPr>
      </w:pPr>
      <w:r w:rsidRPr="00702DB9">
        <w:rPr>
          <w:color w:val="000000" w:themeColor="text1"/>
          <w:sz w:val="28"/>
          <w:szCs w:val="28"/>
        </w:rPr>
        <w:t>Услуги, необходимые и обязательные для предоставления муниципальной услуги, отсутствуют.</w:t>
      </w:r>
    </w:p>
    <w:p w:rsidR="002E31D7" w:rsidRPr="00702DB9" w:rsidRDefault="002E31D7" w:rsidP="00702DB9">
      <w:pPr>
        <w:ind w:firstLine="709"/>
        <w:jc w:val="both"/>
        <w:rPr>
          <w:color w:val="000000" w:themeColor="text1"/>
          <w:sz w:val="28"/>
          <w:szCs w:val="28"/>
        </w:rPr>
      </w:pPr>
    </w:p>
    <w:p w:rsidR="002E31D7" w:rsidRPr="00702DB9" w:rsidRDefault="002E31D7" w:rsidP="00E306F1">
      <w:pPr>
        <w:jc w:val="center"/>
        <w:rPr>
          <w:color w:val="000000" w:themeColor="text1"/>
          <w:sz w:val="28"/>
          <w:szCs w:val="28"/>
        </w:rPr>
      </w:pPr>
      <w:r w:rsidRPr="00702DB9">
        <w:rPr>
          <w:color w:val="000000" w:themeColor="text1"/>
          <w:sz w:val="28"/>
          <w:szCs w:val="28"/>
        </w:rPr>
        <w:t xml:space="preserve">2.11. Порядок, размер и основания взимания муниципальной пошлины или иной платы, взимаемой за предоставление </w:t>
      </w:r>
      <w:r w:rsidRPr="00702DB9">
        <w:rPr>
          <w:rFonts w:eastAsia="Arial Unicode MS"/>
          <w:color w:val="000000" w:themeColor="text1"/>
          <w:sz w:val="28"/>
          <w:szCs w:val="28"/>
        </w:rPr>
        <w:t>муниципальной</w:t>
      </w:r>
      <w:r w:rsidRPr="00702DB9">
        <w:rPr>
          <w:color w:val="000000" w:themeColor="text1"/>
          <w:sz w:val="28"/>
          <w:szCs w:val="28"/>
        </w:rPr>
        <w:t xml:space="preserve"> услуги</w:t>
      </w:r>
    </w:p>
    <w:p w:rsidR="002E31D7" w:rsidRPr="00702DB9" w:rsidRDefault="002E31D7" w:rsidP="00702DB9">
      <w:pPr>
        <w:ind w:firstLine="709"/>
        <w:jc w:val="both"/>
        <w:rPr>
          <w:color w:val="000000" w:themeColor="text1"/>
          <w:sz w:val="28"/>
          <w:szCs w:val="28"/>
        </w:rPr>
      </w:pPr>
    </w:p>
    <w:p w:rsidR="002E31D7" w:rsidRPr="00702DB9" w:rsidRDefault="002E31D7" w:rsidP="00702DB9">
      <w:pPr>
        <w:ind w:firstLine="709"/>
        <w:jc w:val="both"/>
        <w:rPr>
          <w:color w:val="000000" w:themeColor="text1"/>
          <w:sz w:val="28"/>
          <w:szCs w:val="28"/>
        </w:rPr>
      </w:pPr>
      <w:r w:rsidRPr="00702DB9">
        <w:rPr>
          <w:color w:val="000000" w:themeColor="text1"/>
          <w:sz w:val="28"/>
          <w:szCs w:val="28"/>
        </w:rPr>
        <w:t>Государственная пошлина или иная плата за предоставление муниципальной услуги не взимается.</w:t>
      </w:r>
    </w:p>
    <w:p w:rsidR="002E31D7" w:rsidRPr="00702DB9" w:rsidRDefault="002E31D7" w:rsidP="00702DB9">
      <w:pPr>
        <w:ind w:firstLine="709"/>
        <w:jc w:val="both"/>
        <w:rPr>
          <w:color w:val="000000" w:themeColor="text1"/>
          <w:sz w:val="28"/>
          <w:szCs w:val="28"/>
        </w:rPr>
      </w:pPr>
    </w:p>
    <w:p w:rsidR="002E31D7" w:rsidRPr="00702DB9" w:rsidRDefault="002E31D7" w:rsidP="00E306F1">
      <w:pPr>
        <w:jc w:val="center"/>
        <w:rPr>
          <w:color w:val="000000" w:themeColor="text1"/>
          <w:sz w:val="28"/>
          <w:szCs w:val="28"/>
        </w:rPr>
      </w:pPr>
      <w:r w:rsidRPr="00702DB9">
        <w:rPr>
          <w:color w:val="000000" w:themeColor="text1"/>
          <w:sz w:val="28"/>
          <w:szCs w:val="28"/>
        </w:rPr>
        <w:t>2.12.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2E31D7" w:rsidRPr="00702DB9" w:rsidRDefault="002E31D7" w:rsidP="00702DB9">
      <w:pPr>
        <w:ind w:firstLine="709"/>
        <w:jc w:val="both"/>
        <w:rPr>
          <w:color w:val="000000" w:themeColor="text1"/>
          <w:sz w:val="28"/>
          <w:szCs w:val="28"/>
        </w:rPr>
      </w:pPr>
    </w:p>
    <w:p w:rsidR="002E31D7" w:rsidRPr="00702DB9" w:rsidRDefault="002E31D7" w:rsidP="00702DB9">
      <w:pPr>
        <w:ind w:firstLine="709"/>
        <w:jc w:val="both"/>
        <w:rPr>
          <w:color w:val="000000" w:themeColor="text1"/>
          <w:sz w:val="28"/>
          <w:szCs w:val="28"/>
        </w:rPr>
      </w:pPr>
      <w:r w:rsidRPr="00702DB9">
        <w:rPr>
          <w:color w:val="000000" w:themeColor="text1"/>
          <w:sz w:val="28"/>
          <w:szCs w:val="28"/>
        </w:rPr>
        <w:t>Взимание платы за предоставление услуг, необходимых и обязательных для предоставления муниципальной услуги, не предусмотрено.</w:t>
      </w:r>
    </w:p>
    <w:p w:rsidR="00DA073C" w:rsidRPr="00702DB9" w:rsidRDefault="00DA073C" w:rsidP="00702DB9">
      <w:pPr>
        <w:ind w:firstLine="709"/>
        <w:jc w:val="both"/>
        <w:rPr>
          <w:color w:val="000000" w:themeColor="text1"/>
          <w:sz w:val="28"/>
          <w:szCs w:val="28"/>
        </w:rPr>
      </w:pPr>
    </w:p>
    <w:p w:rsidR="002E31D7" w:rsidRPr="00702DB9" w:rsidRDefault="002E31D7" w:rsidP="00E306F1">
      <w:pPr>
        <w:jc w:val="center"/>
        <w:rPr>
          <w:color w:val="000000" w:themeColor="text1"/>
          <w:sz w:val="28"/>
          <w:szCs w:val="28"/>
        </w:rPr>
      </w:pPr>
      <w:bookmarkStart w:id="48" w:name="_Toc83023804"/>
      <w:r w:rsidRPr="00702DB9">
        <w:rPr>
          <w:color w:val="000000" w:themeColor="text1"/>
          <w:sz w:val="28"/>
          <w:szCs w:val="28"/>
        </w:rPr>
        <w:t>2.13. Максимальный срок ожидания в очереди</w:t>
      </w:r>
      <w:bookmarkEnd w:id="48"/>
      <w:r w:rsidRPr="00702DB9">
        <w:rPr>
          <w:color w:val="000000" w:themeColor="text1"/>
          <w:sz w:val="28"/>
          <w:szCs w:val="28"/>
        </w:rPr>
        <w:t xml:space="preserve"> при подаче запроса о предоставлении муниципальной услуги, услуги организации, участвующей в предоставлении муниципальной услуги, и при получении результата предоставления таких услуг</w:t>
      </w:r>
    </w:p>
    <w:p w:rsidR="002E31D7" w:rsidRPr="00702DB9" w:rsidRDefault="002E31D7" w:rsidP="00702DB9">
      <w:pPr>
        <w:ind w:firstLine="709"/>
        <w:jc w:val="both"/>
        <w:rPr>
          <w:color w:val="000000" w:themeColor="text1"/>
          <w:sz w:val="28"/>
          <w:szCs w:val="28"/>
        </w:rPr>
      </w:pP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Максимальный срок ожидания в очереди при личной подаче запроса в Организации при получении результата предоставления </w:t>
      </w:r>
      <w:r w:rsidRPr="00702DB9">
        <w:rPr>
          <w:rFonts w:eastAsia="Arial Unicode MS"/>
          <w:color w:val="000000" w:themeColor="text1"/>
          <w:sz w:val="28"/>
          <w:szCs w:val="28"/>
        </w:rPr>
        <w:t>муниципальной</w:t>
      </w:r>
      <w:r w:rsidRPr="00702DB9">
        <w:rPr>
          <w:color w:val="000000" w:themeColor="text1"/>
          <w:sz w:val="28"/>
          <w:szCs w:val="28"/>
        </w:rPr>
        <w:t xml:space="preserve"> услуги не должен превышать 15 минут.</w:t>
      </w:r>
    </w:p>
    <w:p w:rsidR="002E31D7" w:rsidRPr="00702DB9" w:rsidRDefault="002E31D7" w:rsidP="00702DB9">
      <w:pPr>
        <w:ind w:firstLine="709"/>
        <w:jc w:val="both"/>
        <w:rPr>
          <w:color w:val="000000" w:themeColor="text1"/>
          <w:sz w:val="28"/>
          <w:szCs w:val="28"/>
        </w:rPr>
      </w:pPr>
    </w:p>
    <w:p w:rsidR="002E31D7" w:rsidRPr="00702DB9" w:rsidRDefault="002E31D7" w:rsidP="00E306F1">
      <w:pPr>
        <w:jc w:val="center"/>
        <w:rPr>
          <w:color w:val="000000" w:themeColor="text1"/>
          <w:sz w:val="28"/>
          <w:szCs w:val="28"/>
        </w:rPr>
      </w:pPr>
      <w:r w:rsidRPr="00702DB9">
        <w:rPr>
          <w:color w:val="000000" w:themeColor="text1"/>
          <w:sz w:val="28"/>
          <w:szCs w:val="28"/>
        </w:rPr>
        <w:lastRenderedPageBreak/>
        <w:t>2.14.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E31D7" w:rsidRPr="00702DB9" w:rsidRDefault="002E31D7" w:rsidP="00702DB9">
      <w:pPr>
        <w:ind w:firstLine="709"/>
        <w:jc w:val="both"/>
        <w:rPr>
          <w:color w:val="000000" w:themeColor="text1"/>
          <w:sz w:val="28"/>
          <w:szCs w:val="28"/>
        </w:rPr>
      </w:pP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2.14.1. Срок регистрации заявительных документов не должен превышать </w:t>
      </w:r>
      <w:r w:rsidRPr="00702DB9">
        <w:rPr>
          <w:color w:val="000000" w:themeColor="text1"/>
          <w:sz w:val="28"/>
          <w:szCs w:val="28"/>
        </w:rPr>
        <w:br/>
        <w:t>15 минут.</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2.14.2. Порядок регистрации заявительных документов указан в подразделе 3.1 раздела 3 настоящего Административного регламента.</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2.14.3. Запрос о предоставлении муниципальной услуги, поданный в электронной форме посредством ЕПГУ или РПГУ до 16:00 рабочего дня, регистрируется в Организации в день его подачи. Запрос, поданный посредством ЕПГУ  или РПГУ после 16:00 рабочего дня либо в нерабочий день, регистрируется в Организации на следующий рабочий день.</w:t>
      </w:r>
    </w:p>
    <w:p w:rsidR="002E31D7" w:rsidRPr="00702DB9" w:rsidRDefault="002E31D7" w:rsidP="00702DB9">
      <w:pPr>
        <w:ind w:firstLine="709"/>
        <w:jc w:val="both"/>
        <w:rPr>
          <w:color w:val="000000" w:themeColor="text1"/>
          <w:sz w:val="28"/>
          <w:szCs w:val="28"/>
        </w:rPr>
      </w:pPr>
    </w:p>
    <w:p w:rsidR="002E31D7" w:rsidRPr="00702DB9" w:rsidRDefault="002E31D7" w:rsidP="00DA073C">
      <w:pPr>
        <w:ind w:firstLine="709"/>
        <w:jc w:val="center"/>
        <w:rPr>
          <w:color w:val="000000" w:themeColor="text1"/>
          <w:sz w:val="28"/>
          <w:szCs w:val="28"/>
        </w:rPr>
      </w:pPr>
      <w:bookmarkStart w:id="49" w:name="_Toc83023805"/>
      <w:r w:rsidRPr="00702DB9">
        <w:rPr>
          <w:color w:val="000000" w:themeColor="text1"/>
          <w:sz w:val="28"/>
          <w:szCs w:val="28"/>
        </w:rPr>
        <w:t xml:space="preserve">2.15. </w:t>
      </w:r>
      <w:bookmarkEnd w:id="49"/>
      <w:proofErr w:type="gramStart"/>
      <w:r w:rsidRPr="00702DB9">
        <w:rPr>
          <w:color w:val="000000" w:themeColor="text1"/>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702DB9">
        <w:rPr>
          <w:color w:val="000000" w:themeColor="text1"/>
          <w:sz w:val="28"/>
          <w:szCs w:val="28"/>
        </w:rPr>
        <w:t>мультимедийной</w:t>
      </w:r>
      <w:proofErr w:type="spellEnd"/>
      <w:r w:rsidRPr="00702DB9">
        <w:rPr>
          <w:color w:val="000000" w:themeColor="text1"/>
          <w:sz w:val="28"/>
          <w:szCs w:val="28"/>
        </w:rPr>
        <w:t xml:space="preserve"> информации о порядке предоставления муниципальной услуги, в том числе к обеспечению доступности для инвалидов указанных объектов в соответствии с</w:t>
      </w:r>
      <w:proofErr w:type="gramEnd"/>
      <w:r w:rsidRPr="00702DB9">
        <w:rPr>
          <w:color w:val="000000" w:themeColor="text1"/>
          <w:sz w:val="28"/>
          <w:szCs w:val="28"/>
        </w:rPr>
        <w:t xml:space="preserve"> законодательством Российской Федерации о социальной защите инвалидов</w:t>
      </w:r>
    </w:p>
    <w:p w:rsidR="002E31D7" w:rsidRPr="00702DB9" w:rsidRDefault="002E31D7" w:rsidP="00702DB9">
      <w:pPr>
        <w:ind w:firstLine="709"/>
        <w:jc w:val="both"/>
        <w:rPr>
          <w:color w:val="000000" w:themeColor="text1"/>
          <w:sz w:val="28"/>
          <w:szCs w:val="28"/>
        </w:rPr>
      </w:pPr>
    </w:p>
    <w:p w:rsidR="002E31D7" w:rsidRPr="00702DB9" w:rsidRDefault="002E31D7" w:rsidP="00702DB9">
      <w:pPr>
        <w:ind w:firstLine="709"/>
        <w:jc w:val="both"/>
        <w:rPr>
          <w:color w:val="000000" w:themeColor="text1"/>
          <w:sz w:val="28"/>
          <w:szCs w:val="28"/>
        </w:rPr>
      </w:pPr>
      <w:r w:rsidRPr="00702DB9">
        <w:rPr>
          <w:color w:val="000000" w:themeColor="text1"/>
          <w:sz w:val="28"/>
          <w:szCs w:val="28"/>
        </w:rPr>
        <w:t>2.15.1. К зданиям (помещениям), в которых предоставляется муниципальная услуга, в том числе к обеспечению доступности для инвалидов этих объектов, предъявляются следующие требования:</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1) центральный вход в здание должен быть оборудован информационной табличкой (вывеской), содержащей информацию о наименовании и графике работы Организации;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2) входы в здание оборудуются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rsidR="002E31D7" w:rsidRPr="00702DB9" w:rsidRDefault="002E31D7" w:rsidP="00702DB9">
      <w:pPr>
        <w:ind w:firstLine="709"/>
        <w:jc w:val="both"/>
        <w:rPr>
          <w:color w:val="000000" w:themeColor="text1"/>
          <w:sz w:val="28"/>
          <w:szCs w:val="28"/>
        </w:rPr>
      </w:pPr>
      <w:proofErr w:type="gramStart"/>
      <w:r w:rsidRPr="00702DB9">
        <w:rPr>
          <w:color w:val="000000" w:themeColor="text1"/>
          <w:sz w:val="28"/>
          <w:szCs w:val="28"/>
        </w:rPr>
        <w:t xml:space="preserve">3) прием заявителей (представителей заявителей) осуществляется </w:t>
      </w:r>
      <w:r w:rsidR="000E0C19">
        <w:rPr>
          <w:color w:val="000000" w:themeColor="text1"/>
          <w:sz w:val="28"/>
          <w:szCs w:val="28"/>
        </w:rPr>
        <w:t xml:space="preserve">                       </w:t>
      </w:r>
      <w:r w:rsidRPr="00702DB9">
        <w:rPr>
          <w:color w:val="000000" w:themeColor="text1"/>
          <w:sz w:val="28"/>
          <w:szCs w:val="28"/>
        </w:rPr>
        <w:t>в специально выделенных для этих целей помещениях и залах обслуживания – присутственных местах, включающих в себя места для ожидания, для заполнения соответствующих заявлений и информирования заявителей (представителей заявителей).</w:t>
      </w:r>
      <w:proofErr w:type="gramEnd"/>
      <w:r w:rsidRPr="00702DB9">
        <w:rPr>
          <w:color w:val="000000" w:themeColor="text1"/>
          <w:sz w:val="28"/>
          <w:szCs w:val="28"/>
        </w:rPr>
        <w:t xml:space="preserve"> Для удобства заявителей (представителей заявителей) помещения для непосредственного взаимодействия специалистов и граждан рекомендуется размещать на нижнем этаже здания. Не допускается размещение помещений, в которых предоставляется муниципальная услуга, </w:t>
      </w:r>
      <w:r w:rsidR="00E306F1">
        <w:rPr>
          <w:color w:val="000000" w:themeColor="text1"/>
          <w:sz w:val="28"/>
          <w:szCs w:val="28"/>
        </w:rPr>
        <w:t xml:space="preserve">              </w:t>
      </w:r>
      <w:r w:rsidRPr="00702DB9">
        <w:rPr>
          <w:color w:val="000000" w:themeColor="text1"/>
          <w:sz w:val="28"/>
          <w:szCs w:val="28"/>
        </w:rPr>
        <w:t>на верхних (2-м и выше) этажах зданий, если они не оборудованы лифтами;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4) у входа в каждое из помещений размещается табличка </w:t>
      </w:r>
      <w:r w:rsidR="000E0C19">
        <w:rPr>
          <w:color w:val="000000" w:themeColor="text1"/>
          <w:sz w:val="28"/>
          <w:szCs w:val="28"/>
        </w:rPr>
        <w:t xml:space="preserve">                                      </w:t>
      </w:r>
      <w:r w:rsidRPr="00702DB9">
        <w:rPr>
          <w:color w:val="000000" w:themeColor="text1"/>
          <w:sz w:val="28"/>
          <w:szCs w:val="28"/>
        </w:rPr>
        <w:t>с наименованием помещения;</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lastRenderedPageBreak/>
        <w:t>5) помещения Организации должны соответствовать установленным санитарно-эпидемиологическим правилам и должны быть 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6) места ожидания в очереди на представление или получение документов должны быть комфортными для заявителей (представителей заявителей), оборудованы стульями, кресельными секциями, скамьями (</w:t>
      </w:r>
      <w:proofErr w:type="spellStart"/>
      <w:r w:rsidRPr="00702DB9">
        <w:rPr>
          <w:color w:val="000000" w:themeColor="text1"/>
          <w:sz w:val="28"/>
          <w:szCs w:val="28"/>
        </w:rPr>
        <w:t>банкетками</w:t>
      </w:r>
      <w:proofErr w:type="spellEnd"/>
      <w:r w:rsidRPr="00702DB9">
        <w:rPr>
          <w:color w:val="000000" w:themeColor="text1"/>
          <w:sz w:val="28"/>
          <w:szCs w:val="28"/>
        </w:rPr>
        <w:t>), местами общественного пользования (туалетами) и хранения верхней одежды граждан;</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7) каждое рабочее место специалиста должно быть оборудовано телефоном, персональным компьютером с возможностью доступа </w:t>
      </w:r>
      <w:r w:rsidR="000E0C19">
        <w:rPr>
          <w:color w:val="000000" w:themeColor="text1"/>
          <w:sz w:val="28"/>
          <w:szCs w:val="28"/>
        </w:rPr>
        <w:t xml:space="preserve">                                  </w:t>
      </w:r>
      <w:r w:rsidRPr="00702DB9">
        <w:rPr>
          <w:color w:val="000000" w:themeColor="text1"/>
          <w:sz w:val="28"/>
          <w:szCs w:val="28"/>
        </w:rPr>
        <w:t>к информационным базам данных, печатающим устройством;</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8) при организации рабочих мест должна быть предусмотрена возможность свободного входа в помещение и выхода из него;</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9) на информационных стендах в помещениях Организации, предназначенных для приема документов, размещается следующая информация:</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извлечения из федеральных и областных нормативных правовых актов, устанавливающих порядок и условия предоставления муниципальной услуги;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график приема граждан сотрудниками Организации;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сроки предоставления муниципальной услуги;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порядок получения консультаций сотрудников Организации;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порядок обращения за предоставлением муниципальной услуги;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перечень документов, необходимых для получения муниципальной услуги, с образцами их заполнения;</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порядок обжалования действий (бездействия) и решений, осуществляемых и принимаемых сотрудниками Организации в ходе предоставления муниципальной услуги.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2.15.2. Доступность для инвалидов объектов (зданий, помещений), </w:t>
      </w:r>
      <w:r w:rsidR="000E0C19">
        <w:rPr>
          <w:color w:val="000000" w:themeColor="text1"/>
          <w:sz w:val="28"/>
          <w:szCs w:val="28"/>
        </w:rPr>
        <w:t xml:space="preserve">                      </w:t>
      </w:r>
      <w:r w:rsidRPr="00702DB9">
        <w:rPr>
          <w:color w:val="000000" w:themeColor="text1"/>
          <w:sz w:val="28"/>
          <w:szCs w:val="28"/>
        </w:rPr>
        <w:t>в которых предоставляется муниципальная услуга, должна быть обеспечена:</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предоставляется муниципальная услуга;</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предоставляется муниципальная услуга;</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 надлежащим размещением оборудования и носителей информации, необходимых для обеспечения беспрепятственного доступа инвалидов </w:t>
      </w:r>
      <w:r w:rsidR="00DA073C">
        <w:rPr>
          <w:color w:val="000000" w:themeColor="text1"/>
          <w:sz w:val="28"/>
          <w:szCs w:val="28"/>
        </w:rPr>
        <w:t xml:space="preserve">                      </w:t>
      </w:r>
      <w:r w:rsidRPr="00702DB9">
        <w:rPr>
          <w:color w:val="000000" w:themeColor="text1"/>
          <w:sz w:val="28"/>
          <w:szCs w:val="28"/>
        </w:rPr>
        <w:t xml:space="preserve">к объектам (зданиям, помещениям), в которых предоставляется муниципальная услуга, местам ожидания и приема заявителей (представителей заявителей) </w:t>
      </w:r>
      <w:r w:rsidR="00DA073C">
        <w:rPr>
          <w:color w:val="000000" w:themeColor="text1"/>
          <w:sz w:val="28"/>
          <w:szCs w:val="28"/>
        </w:rPr>
        <w:t xml:space="preserve">                  </w:t>
      </w:r>
      <w:r w:rsidRPr="00702DB9">
        <w:rPr>
          <w:color w:val="000000" w:themeColor="text1"/>
          <w:sz w:val="28"/>
          <w:szCs w:val="28"/>
        </w:rPr>
        <w:t>с учетом ограничений их жизнедеятельности;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lastRenderedPageBreak/>
        <w:t xml:space="preserve">- допуском </w:t>
      </w:r>
      <w:proofErr w:type="spellStart"/>
      <w:r w:rsidRPr="00702DB9">
        <w:rPr>
          <w:color w:val="000000" w:themeColor="text1"/>
          <w:sz w:val="28"/>
          <w:szCs w:val="28"/>
        </w:rPr>
        <w:t>сурдопереводчика</w:t>
      </w:r>
      <w:proofErr w:type="spellEnd"/>
      <w:r w:rsidRPr="00702DB9">
        <w:rPr>
          <w:color w:val="000000" w:themeColor="text1"/>
          <w:sz w:val="28"/>
          <w:szCs w:val="28"/>
        </w:rPr>
        <w:t xml:space="preserve"> и </w:t>
      </w:r>
      <w:proofErr w:type="spellStart"/>
      <w:r w:rsidRPr="00702DB9">
        <w:rPr>
          <w:color w:val="000000" w:themeColor="text1"/>
          <w:sz w:val="28"/>
          <w:szCs w:val="28"/>
        </w:rPr>
        <w:t>тифлосурдопереводчика</w:t>
      </w:r>
      <w:proofErr w:type="spellEnd"/>
      <w:r w:rsidRPr="00702DB9">
        <w:rPr>
          <w:color w:val="000000" w:themeColor="text1"/>
          <w:sz w:val="28"/>
          <w:szCs w:val="28"/>
        </w:rPr>
        <w:t xml:space="preserve"> при оказании инвалиду муниципальной услуги;</w:t>
      </w:r>
    </w:p>
    <w:p w:rsidR="002E31D7" w:rsidRPr="00702DB9" w:rsidRDefault="002E31D7" w:rsidP="00702DB9">
      <w:pPr>
        <w:ind w:firstLine="709"/>
        <w:jc w:val="both"/>
        <w:rPr>
          <w:color w:val="000000" w:themeColor="text1"/>
          <w:sz w:val="28"/>
          <w:szCs w:val="28"/>
        </w:rPr>
      </w:pPr>
      <w:proofErr w:type="gramStart"/>
      <w:r w:rsidRPr="00702DB9">
        <w:rPr>
          <w:color w:val="000000" w:themeColor="text1"/>
          <w:sz w:val="28"/>
          <w:szCs w:val="28"/>
        </w:rPr>
        <w:t xml:space="preserve">- допуском в объекты (здания, помещения), в которых предоставляется муниципальная услуга, собаки-проводника при наличии документа, подтверждающего ее специальное обучение и выдаваемого по форме и </w:t>
      </w:r>
      <w:r w:rsidR="00DA073C">
        <w:rPr>
          <w:color w:val="000000" w:themeColor="text1"/>
          <w:sz w:val="28"/>
          <w:szCs w:val="28"/>
        </w:rPr>
        <w:t xml:space="preserve">                       </w:t>
      </w:r>
      <w:r w:rsidRPr="00702DB9">
        <w:rPr>
          <w:color w:val="000000" w:themeColor="text1"/>
          <w:sz w:val="28"/>
          <w:szCs w:val="28"/>
        </w:rPr>
        <w:t>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 оказанием сотрудниками Организации помощи инвалидам </w:t>
      </w:r>
      <w:r w:rsidR="00DA073C">
        <w:rPr>
          <w:color w:val="000000" w:themeColor="text1"/>
          <w:sz w:val="28"/>
          <w:szCs w:val="28"/>
        </w:rPr>
        <w:t xml:space="preserve">                               </w:t>
      </w:r>
      <w:r w:rsidRPr="00702DB9">
        <w:rPr>
          <w:color w:val="000000" w:themeColor="text1"/>
          <w:sz w:val="28"/>
          <w:szCs w:val="28"/>
        </w:rPr>
        <w:t>в преодолении барьеров, мешающих получению ими муниципальной услуги наравне с другими заявителями (представителями заявителей).</w:t>
      </w:r>
    </w:p>
    <w:p w:rsidR="002E31D7" w:rsidRPr="00702DB9" w:rsidRDefault="002E31D7" w:rsidP="00702DB9">
      <w:pPr>
        <w:ind w:firstLine="709"/>
        <w:jc w:val="both"/>
        <w:rPr>
          <w:color w:val="000000" w:themeColor="text1"/>
          <w:sz w:val="28"/>
          <w:szCs w:val="28"/>
        </w:rPr>
      </w:pPr>
    </w:p>
    <w:p w:rsidR="002E31D7" w:rsidRPr="00702DB9" w:rsidRDefault="002E31D7" w:rsidP="00DA073C">
      <w:pPr>
        <w:ind w:firstLine="709"/>
        <w:jc w:val="center"/>
        <w:rPr>
          <w:color w:val="000000" w:themeColor="text1"/>
          <w:sz w:val="28"/>
          <w:szCs w:val="28"/>
        </w:rPr>
      </w:pPr>
      <w:bookmarkStart w:id="50" w:name="_Toc83023806"/>
      <w:r w:rsidRPr="00702DB9">
        <w:rPr>
          <w:color w:val="000000" w:themeColor="text1"/>
          <w:sz w:val="28"/>
          <w:szCs w:val="28"/>
        </w:rPr>
        <w:t xml:space="preserve">2.16. Показатели доступности и качества </w:t>
      </w:r>
      <w:r w:rsidRPr="00702DB9">
        <w:rPr>
          <w:rFonts w:eastAsia="Arial Unicode MS"/>
          <w:color w:val="000000" w:themeColor="text1"/>
          <w:sz w:val="28"/>
          <w:szCs w:val="28"/>
        </w:rPr>
        <w:t>муниципальной</w:t>
      </w:r>
      <w:r w:rsidRPr="00702DB9">
        <w:rPr>
          <w:color w:val="000000" w:themeColor="text1"/>
          <w:sz w:val="28"/>
          <w:szCs w:val="28"/>
        </w:rPr>
        <w:t xml:space="preserve"> услуги</w:t>
      </w:r>
      <w:bookmarkEnd w:id="50"/>
    </w:p>
    <w:p w:rsidR="002E31D7" w:rsidRPr="00702DB9" w:rsidRDefault="002E31D7" w:rsidP="00702DB9">
      <w:pPr>
        <w:ind w:firstLine="709"/>
        <w:jc w:val="both"/>
        <w:rPr>
          <w:color w:val="000000" w:themeColor="text1"/>
          <w:sz w:val="28"/>
          <w:szCs w:val="28"/>
        </w:rPr>
      </w:pPr>
    </w:p>
    <w:p w:rsidR="002E31D7" w:rsidRPr="00702DB9" w:rsidRDefault="002E31D7" w:rsidP="00702DB9">
      <w:pPr>
        <w:ind w:firstLine="709"/>
        <w:jc w:val="both"/>
        <w:rPr>
          <w:color w:val="000000" w:themeColor="text1"/>
          <w:sz w:val="28"/>
          <w:szCs w:val="28"/>
        </w:rPr>
      </w:pPr>
      <w:r w:rsidRPr="00702DB9">
        <w:rPr>
          <w:color w:val="000000" w:themeColor="text1"/>
          <w:sz w:val="28"/>
          <w:szCs w:val="28"/>
        </w:rPr>
        <w:t>2.16.1. Показателями доступности предоставления муниципальной услуги являются:</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1) транспортная доступность мест предоставления муниципальной услуги;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2) обеспечение беспрепятственного доступа к помещениям, в которых предоставляется муниципальная услуга;</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3) размещение информации о порядке предоставления муниципальной услуги в информационно-телекоммуникационной сети «Интернет»;</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4) получение муниципальной услуги в электронной форме;</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5) возможность либо невозможность получения муниципальной услуги </w:t>
      </w:r>
      <w:r w:rsidR="000E0C19">
        <w:rPr>
          <w:color w:val="000000" w:themeColor="text1"/>
          <w:sz w:val="28"/>
          <w:szCs w:val="28"/>
        </w:rPr>
        <w:t xml:space="preserve">               </w:t>
      </w:r>
      <w:r w:rsidRPr="00702DB9">
        <w:rPr>
          <w:color w:val="000000" w:themeColor="text1"/>
          <w:sz w:val="28"/>
          <w:szCs w:val="28"/>
        </w:rPr>
        <w:t>в многофункциональном центре предоставления государственных и муниципальных услуг (в том числе в полном объеме), в любом обособленном подразделении органа местного самоуправления, предоставляющего муниципальную услугу, по выбору заявителя (экстерриториальный принцип).</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2.16.2. Показателями качества предоставления муниципальной услуги являются:</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1) соблюдение стандарта предоставления муниципальной услуги;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2) своевременное, полное информирование о муниципальной услуге;</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3) минимальные количество взаимодействий заявителя (представителя заявителя) с должностными лицами и их продолжительность;</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4) возможность получения информации о ходе предоставления муниципальной услуги, в том числе в электронной форме;</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5) возможность либо невозможность получения муниципальной услуги </w:t>
      </w:r>
      <w:r w:rsidR="000E0C19">
        <w:rPr>
          <w:color w:val="000000" w:themeColor="text1"/>
          <w:sz w:val="28"/>
          <w:szCs w:val="28"/>
        </w:rPr>
        <w:t xml:space="preserve">              </w:t>
      </w:r>
      <w:r w:rsidRPr="00702DB9">
        <w:rPr>
          <w:color w:val="000000" w:themeColor="text1"/>
          <w:sz w:val="28"/>
          <w:szCs w:val="28"/>
        </w:rPr>
        <w:t>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«Об организации предоставления государственных и муниципальных услуг».</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lastRenderedPageBreak/>
        <w:t xml:space="preserve">2.16.3. В целях предоставления </w:t>
      </w:r>
      <w:r w:rsidRPr="00702DB9">
        <w:rPr>
          <w:rFonts w:eastAsia="Arial Unicode MS"/>
          <w:color w:val="000000" w:themeColor="text1"/>
          <w:sz w:val="28"/>
          <w:szCs w:val="28"/>
        </w:rPr>
        <w:t>муниципальной</w:t>
      </w:r>
      <w:r w:rsidRPr="00702DB9">
        <w:rPr>
          <w:color w:val="000000" w:themeColor="text1"/>
          <w:sz w:val="28"/>
          <w:szCs w:val="28"/>
        </w:rPr>
        <w:t xml:space="preserve"> услуги, консультаций и информирования о ходе предоставления </w:t>
      </w:r>
      <w:r w:rsidRPr="00702DB9">
        <w:rPr>
          <w:rFonts w:eastAsia="Arial Unicode MS"/>
          <w:color w:val="000000" w:themeColor="text1"/>
          <w:sz w:val="28"/>
          <w:szCs w:val="28"/>
        </w:rPr>
        <w:t>муниципальной</w:t>
      </w:r>
      <w:r w:rsidRPr="00702DB9">
        <w:rPr>
          <w:color w:val="000000" w:themeColor="text1"/>
          <w:sz w:val="28"/>
          <w:szCs w:val="28"/>
        </w:rPr>
        <w:t xml:space="preserve"> услуги осуществляется прием заявителей (представителей заявителей) по предварительной записи. Запись на прием проводится при личном обращении заявителя (представителя заявителя) или с использованием средств телефонной связи. </w:t>
      </w:r>
    </w:p>
    <w:p w:rsidR="002E31D7" w:rsidRPr="00702DB9" w:rsidRDefault="002E31D7" w:rsidP="00702DB9">
      <w:pPr>
        <w:ind w:firstLine="709"/>
        <w:jc w:val="both"/>
        <w:rPr>
          <w:color w:val="000000" w:themeColor="text1"/>
          <w:sz w:val="28"/>
          <w:szCs w:val="28"/>
        </w:rPr>
      </w:pPr>
    </w:p>
    <w:p w:rsidR="00DA073C" w:rsidRDefault="002E31D7" w:rsidP="00DA073C">
      <w:pPr>
        <w:ind w:firstLine="709"/>
        <w:jc w:val="center"/>
        <w:rPr>
          <w:color w:val="000000" w:themeColor="text1"/>
          <w:sz w:val="28"/>
          <w:szCs w:val="28"/>
        </w:rPr>
      </w:pPr>
      <w:bookmarkStart w:id="51" w:name="_Toc83023807"/>
      <w:r w:rsidRPr="00702DB9">
        <w:rPr>
          <w:color w:val="000000" w:themeColor="text1"/>
          <w:sz w:val="28"/>
          <w:szCs w:val="28"/>
        </w:rPr>
        <w:t xml:space="preserve">2.17.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w:t>
      </w:r>
    </w:p>
    <w:p w:rsidR="002E31D7" w:rsidRDefault="002E31D7" w:rsidP="00DA073C">
      <w:pPr>
        <w:ind w:firstLine="709"/>
        <w:jc w:val="center"/>
        <w:rPr>
          <w:color w:val="000000" w:themeColor="text1"/>
          <w:sz w:val="28"/>
          <w:szCs w:val="28"/>
        </w:rPr>
      </w:pPr>
      <w:r w:rsidRPr="00702DB9">
        <w:rPr>
          <w:color w:val="000000" w:themeColor="text1"/>
          <w:sz w:val="28"/>
          <w:szCs w:val="28"/>
        </w:rPr>
        <w:t>(в случае</w:t>
      </w:r>
      <w:proofErr w:type="gramStart"/>
      <w:r w:rsidRPr="00702DB9">
        <w:rPr>
          <w:color w:val="000000" w:themeColor="text1"/>
          <w:sz w:val="28"/>
          <w:szCs w:val="28"/>
        </w:rPr>
        <w:t>,</w:t>
      </w:r>
      <w:proofErr w:type="gramEnd"/>
      <w:r w:rsidRPr="00702DB9">
        <w:rPr>
          <w:color w:val="000000" w:themeColor="text1"/>
          <w:sz w:val="28"/>
          <w:szCs w:val="28"/>
        </w:rPr>
        <w:t xml:space="preserve">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bookmarkEnd w:id="51"/>
    </w:p>
    <w:p w:rsidR="00DA073C" w:rsidRPr="00702DB9" w:rsidRDefault="00DA073C" w:rsidP="00DA073C">
      <w:pPr>
        <w:ind w:firstLine="709"/>
        <w:jc w:val="center"/>
        <w:rPr>
          <w:color w:val="000000" w:themeColor="text1"/>
          <w:sz w:val="28"/>
          <w:szCs w:val="28"/>
        </w:rPr>
      </w:pPr>
    </w:p>
    <w:p w:rsidR="002E31D7" w:rsidRPr="00702DB9" w:rsidRDefault="002E31D7" w:rsidP="00702DB9">
      <w:pPr>
        <w:ind w:firstLine="709"/>
        <w:jc w:val="both"/>
        <w:rPr>
          <w:color w:val="000000" w:themeColor="text1"/>
          <w:sz w:val="28"/>
          <w:szCs w:val="28"/>
        </w:rPr>
      </w:pPr>
      <w:r w:rsidRPr="00702DB9">
        <w:rPr>
          <w:color w:val="000000" w:themeColor="text1"/>
          <w:sz w:val="28"/>
          <w:szCs w:val="28"/>
        </w:rPr>
        <w:t>2.17.1. Организация осуществляет взаимодействие с МФЦ при предоставлении муниципальной услуги.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2.17.2. Обеспечение возможности получения заявителем (представителем заявителя) информации и обеспечение доступа заявителя (представителя заявителя) к сведениям о муниципальной услуге, размещаемым на ЕПГУ и (или), РПГУ, ИС.</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2.17.3. Обеспечение доступа заявителя (представителя заявителя) к форме заявления для копирования и заполнения ее в электронном виде с использованием ЕПГУ, РПГУ, ИС.</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2.17.4. </w:t>
      </w:r>
      <w:r w:rsidRPr="00702DB9">
        <w:rPr>
          <w:rFonts w:eastAsia="Calibri"/>
          <w:color w:val="000000" w:themeColor="text1"/>
          <w:sz w:val="28"/>
          <w:szCs w:val="28"/>
        </w:rPr>
        <w:t>Обеспечение возможности для заявителей в целях получения муниципальной услуги представлять заявления и документы, необходимые для предоставления муниципальной услуги, в электронном виде с использованием ЕПГУ и (или) РПГУ портала и подписаны с использованием ключа простой электронной подписи без необходимости подачи таких заявлений в иной форме</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2.17.5. Обеспечение возможности для заявителя (представителя заявителя) осуществлять с использованием ЕПГУ и (или), РПГУ, ИС мониторинг хода предоставления муниципальной услуги.</w:t>
      </w:r>
    </w:p>
    <w:p w:rsidR="002E31D7" w:rsidRPr="00702DB9" w:rsidRDefault="002E31D7" w:rsidP="00702DB9">
      <w:pPr>
        <w:ind w:firstLine="709"/>
        <w:jc w:val="both"/>
        <w:rPr>
          <w:rFonts w:eastAsia="Calibri"/>
          <w:color w:val="000000" w:themeColor="text1"/>
          <w:sz w:val="28"/>
          <w:szCs w:val="28"/>
        </w:rPr>
      </w:pPr>
      <w:r w:rsidRPr="00702DB9">
        <w:rPr>
          <w:rFonts w:eastAsia="Calibri"/>
          <w:color w:val="000000" w:themeColor="text1"/>
          <w:sz w:val="28"/>
          <w:szCs w:val="28"/>
        </w:rPr>
        <w:t>2.17.6. Обеспечение возможности для заявителей получения результата муниципальной услуги в электронном виде с использованием ЕПГУ и (или) РПГУ.</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2.17.7. </w:t>
      </w:r>
      <w:proofErr w:type="gramStart"/>
      <w:r w:rsidRPr="00702DB9">
        <w:rPr>
          <w:color w:val="000000" w:themeColor="text1"/>
          <w:sz w:val="28"/>
          <w:szCs w:val="28"/>
        </w:rPr>
        <w:t xml:space="preserve">При обращении за получением муниципальной услуги в электронном виде используется простой вид электронной подписи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w:t>
      </w:r>
      <w:r w:rsidR="00DA073C">
        <w:rPr>
          <w:color w:val="000000" w:themeColor="text1"/>
          <w:sz w:val="28"/>
          <w:szCs w:val="28"/>
        </w:rPr>
        <w:t xml:space="preserve">                        </w:t>
      </w:r>
      <w:r w:rsidRPr="00702DB9">
        <w:rPr>
          <w:color w:val="000000" w:themeColor="text1"/>
          <w:sz w:val="28"/>
          <w:szCs w:val="28"/>
        </w:rPr>
        <w:t>за получением государственных и муниципальных услуг».</w:t>
      </w:r>
      <w:proofErr w:type="gramEnd"/>
    </w:p>
    <w:p w:rsidR="002E31D7" w:rsidRPr="00702DB9" w:rsidRDefault="002E31D7" w:rsidP="00702DB9">
      <w:pPr>
        <w:ind w:firstLine="709"/>
        <w:jc w:val="both"/>
        <w:rPr>
          <w:color w:val="000000" w:themeColor="text1"/>
          <w:sz w:val="28"/>
          <w:szCs w:val="28"/>
        </w:rPr>
      </w:pPr>
      <w:r w:rsidRPr="00702DB9">
        <w:rPr>
          <w:color w:val="000000" w:themeColor="text1"/>
          <w:sz w:val="28"/>
          <w:szCs w:val="28"/>
        </w:rPr>
        <w:lastRenderedPageBreak/>
        <w:t xml:space="preserve">Средства электронной подписи, применяемые при предоставлении муниципальной услуги в электронной форме, должны быть сертифицированы </w:t>
      </w:r>
      <w:r w:rsidR="00DA073C">
        <w:rPr>
          <w:color w:val="000000" w:themeColor="text1"/>
          <w:sz w:val="28"/>
          <w:szCs w:val="28"/>
        </w:rPr>
        <w:t xml:space="preserve"> </w:t>
      </w:r>
      <w:r w:rsidRPr="00702DB9">
        <w:rPr>
          <w:color w:val="000000" w:themeColor="text1"/>
          <w:sz w:val="28"/>
          <w:szCs w:val="28"/>
        </w:rPr>
        <w:t>в соответствии с федеральным законодательством.</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2.17.8. Организация предоставления муниципальной услуги в МФЦ осуществляется в соответствии с соглашением о взаимодействии между МФЦ и органом местного самоуправления, </w:t>
      </w:r>
      <w:proofErr w:type="gramStart"/>
      <w:r w:rsidRPr="00702DB9">
        <w:rPr>
          <w:color w:val="000000" w:themeColor="text1"/>
          <w:sz w:val="28"/>
          <w:szCs w:val="28"/>
        </w:rPr>
        <w:t>указанными</w:t>
      </w:r>
      <w:proofErr w:type="gramEnd"/>
      <w:r w:rsidRPr="00702DB9">
        <w:rPr>
          <w:color w:val="000000" w:themeColor="text1"/>
          <w:sz w:val="28"/>
          <w:szCs w:val="28"/>
        </w:rPr>
        <w:t xml:space="preserve"> в пункте 2.2.1:</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 бесплатный доступ заявителей (представителей заявителя) к РПГУ </w:t>
      </w:r>
      <w:r w:rsidR="00DA073C">
        <w:rPr>
          <w:color w:val="000000" w:themeColor="text1"/>
          <w:sz w:val="28"/>
          <w:szCs w:val="28"/>
        </w:rPr>
        <w:t xml:space="preserve">                </w:t>
      </w:r>
      <w:r w:rsidRPr="00702DB9">
        <w:rPr>
          <w:color w:val="000000" w:themeColor="text1"/>
          <w:sz w:val="28"/>
          <w:szCs w:val="28"/>
        </w:rPr>
        <w:t>для обеспечения возможности получения муниципальной услуги в электронной форме;</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2.17.9. Информирование и консультирование заявителей (представителей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 в МФЦ осуществляются бесплатно.</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2.17.10. Перечень МФЦ размещен на сайте смоленского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 (далее – СОГБУ МЦ) по адресу: </w:t>
      </w:r>
      <w:hyperlink r:id="rId12" w:history="1">
        <w:r w:rsidRPr="00702DB9">
          <w:rPr>
            <w:rStyle w:val="af1"/>
            <w:color w:val="000000" w:themeColor="text1"/>
            <w:sz w:val="28"/>
            <w:szCs w:val="28"/>
            <w:u w:val="none"/>
          </w:rPr>
          <w:t>https://мфц67.рф</w:t>
        </w:r>
      </w:hyperlink>
      <w:r w:rsidRPr="00702DB9">
        <w:rPr>
          <w:color w:val="000000" w:themeColor="text1"/>
          <w:sz w:val="28"/>
          <w:szCs w:val="28"/>
        </w:rPr>
        <w:t>.</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2.17.11. Помещения, в которых осуществляется предоставление муниципальной услуги, должны соответствовать требованиям, установленным постановлением Правительства Российской Федерации от 22.12.2012 № 1376 «Об утверждении </w:t>
      </w:r>
      <w:proofErr w:type="gramStart"/>
      <w:r w:rsidRPr="00702DB9">
        <w:rPr>
          <w:color w:val="000000" w:themeColor="text1"/>
          <w:sz w:val="28"/>
          <w:szCs w:val="28"/>
        </w:rPr>
        <w:t>Правил организации деятельности многофункциональных центров предоставления государственных</w:t>
      </w:r>
      <w:proofErr w:type="gramEnd"/>
      <w:r w:rsidRPr="00702DB9">
        <w:rPr>
          <w:color w:val="000000" w:themeColor="text1"/>
          <w:sz w:val="28"/>
          <w:szCs w:val="28"/>
        </w:rPr>
        <w:t xml:space="preserve"> и муниципальных услуг». </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Стандарт организации деятельности многофункциональных центров предоставления государственных и муниципальных услуг в субъекте Российской Федерации утвержден Постановлением Администрации Смоленской области от 25.06.2018 № 412 «Об утверждении стандарта обслуживания заявителей в смоленском областном государственном бюджетном учреждении «Многофункциональный центр по предоставлению государственных и муниципальных услуг населению».</w:t>
      </w:r>
    </w:p>
    <w:p w:rsidR="002E31D7" w:rsidRPr="00702DB9" w:rsidRDefault="002E31D7" w:rsidP="00702DB9">
      <w:pPr>
        <w:ind w:firstLine="709"/>
        <w:jc w:val="both"/>
        <w:rPr>
          <w:color w:val="000000" w:themeColor="text1"/>
          <w:sz w:val="28"/>
          <w:szCs w:val="28"/>
        </w:rPr>
      </w:pPr>
      <w:bookmarkStart w:id="52" w:name="_Toc83023809"/>
    </w:p>
    <w:p w:rsidR="00DA073C" w:rsidRDefault="002E31D7" w:rsidP="00DA073C">
      <w:pPr>
        <w:ind w:firstLine="709"/>
        <w:jc w:val="center"/>
        <w:rPr>
          <w:color w:val="000000" w:themeColor="text1"/>
          <w:sz w:val="28"/>
          <w:szCs w:val="28"/>
        </w:rPr>
      </w:pPr>
      <w:r w:rsidRPr="00702DB9">
        <w:rPr>
          <w:color w:val="000000" w:themeColor="text1"/>
          <w:sz w:val="28"/>
          <w:szCs w:val="28"/>
        </w:rPr>
        <w:t>3. Состав, последовательность и сроки выполнения административных процедур, требования к порядку их выполнения</w:t>
      </w:r>
      <w:bookmarkEnd w:id="52"/>
      <w:r w:rsidRPr="00702DB9">
        <w:rPr>
          <w:color w:val="000000" w:themeColor="text1"/>
          <w:sz w:val="28"/>
          <w:szCs w:val="28"/>
        </w:rPr>
        <w:t xml:space="preserve">, в том числе особенности выполнения административных процедур в электронной форме, а также особенности выполнения административных процедур </w:t>
      </w:r>
    </w:p>
    <w:p w:rsidR="002E31D7" w:rsidRPr="00702DB9" w:rsidRDefault="002E31D7" w:rsidP="00DA073C">
      <w:pPr>
        <w:ind w:firstLine="709"/>
        <w:jc w:val="center"/>
        <w:rPr>
          <w:color w:val="000000" w:themeColor="text1"/>
          <w:sz w:val="28"/>
          <w:szCs w:val="28"/>
        </w:rPr>
      </w:pPr>
      <w:r w:rsidRPr="00702DB9">
        <w:rPr>
          <w:color w:val="000000" w:themeColor="text1"/>
          <w:sz w:val="28"/>
          <w:szCs w:val="28"/>
        </w:rPr>
        <w:t>в многофункциональных центрах предоставления государственных и муниципальных услуг</w:t>
      </w:r>
    </w:p>
    <w:p w:rsidR="002E31D7" w:rsidRPr="00702DB9" w:rsidRDefault="002E31D7" w:rsidP="00702DB9">
      <w:pPr>
        <w:ind w:firstLine="709"/>
        <w:jc w:val="both"/>
        <w:rPr>
          <w:color w:val="000000" w:themeColor="text1"/>
          <w:sz w:val="28"/>
          <w:szCs w:val="28"/>
        </w:rPr>
      </w:pPr>
    </w:p>
    <w:p w:rsidR="002E31D7" w:rsidRPr="00702DB9" w:rsidRDefault="002E31D7" w:rsidP="00702DB9">
      <w:pPr>
        <w:ind w:firstLine="709"/>
        <w:jc w:val="both"/>
        <w:rPr>
          <w:color w:val="000000" w:themeColor="text1"/>
          <w:sz w:val="28"/>
          <w:szCs w:val="28"/>
        </w:rPr>
      </w:pPr>
      <w:r w:rsidRPr="00702DB9">
        <w:rPr>
          <w:color w:val="000000" w:themeColor="text1"/>
          <w:sz w:val="28"/>
          <w:szCs w:val="28"/>
        </w:rPr>
        <w:t>Предоставление муниципальной услуги включает в себя следующие административные процедуры:</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1) прием и регистрация запроса и документов, необходимых для предоставления муниципальной услуги;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2)формирование и направление межведомственных запросов в органы (организации), участвующие в предоставлении муниципальной услуги;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lastRenderedPageBreak/>
        <w:t>3)рассмотрение документов, принятие решения о предоставлении муниципальной услуги, выдача результата рассмотрения документов;</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4) проведение приемных (вступительных) испытаний (при необходимости); </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5) зачисление кандидата на </w:t>
      </w:r>
      <w:proofErr w:type="gramStart"/>
      <w:r w:rsidRPr="00702DB9">
        <w:rPr>
          <w:color w:val="000000" w:themeColor="text1"/>
          <w:sz w:val="28"/>
          <w:szCs w:val="28"/>
        </w:rPr>
        <w:t>обучение</w:t>
      </w:r>
      <w:proofErr w:type="gramEnd"/>
      <w:r w:rsidRPr="00702DB9">
        <w:rPr>
          <w:color w:val="000000" w:themeColor="text1"/>
          <w:sz w:val="28"/>
          <w:szCs w:val="28"/>
        </w:rPr>
        <w:t xml:space="preserve"> по дополнительной общеобразовательной программе, программе спортивной подготовки в Организацию.</w:t>
      </w:r>
    </w:p>
    <w:p w:rsidR="002E31D7" w:rsidRPr="00702DB9" w:rsidRDefault="002E31D7" w:rsidP="00702DB9">
      <w:pPr>
        <w:ind w:firstLine="709"/>
        <w:jc w:val="both"/>
        <w:rPr>
          <w:color w:val="000000" w:themeColor="text1"/>
          <w:sz w:val="28"/>
          <w:szCs w:val="28"/>
        </w:rPr>
      </w:pPr>
    </w:p>
    <w:p w:rsidR="002E31D7" w:rsidRPr="00702DB9" w:rsidRDefault="002E31D7" w:rsidP="00DA073C">
      <w:pPr>
        <w:ind w:firstLine="709"/>
        <w:jc w:val="center"/>
        <w:rPr>
          <w:color w:val="000000" w:themeColor="text1"/>
          <w:sz w:val="28"/>
          <w:szCs w:val="28"/>
        </w:rPr>
      </w:pPr>
      <w:r w:rsidRPr="00702DB9">
        <w:rPr>
          <w:color w:val="000000" w:themeColor="text1"/>
          <w:sz w:val="28"/>
          <w:szCs w:val="28"/>
        </w:rPr>
        <w:t>3.1. Прием и регистрация запроса и документов, необходимых для предоставления муниципальной услуги</w:t>
      </w:r>
    </w:p>
    <w:p w:rsidR="002E31D7" w:rsidRPr="00702DB9" w:rsidRDefault="002E31D7" w:rsidP="00702DB9">
      <w:pPr>
        <w:ind w:firstLine="709"/>
        <w:jc w:val="both"/>
        <w:rPr>
          <w:color w:val="000000" w:themeColor="text1"/>
          <w:sz w:val="28"/>
          <w:szCs w:val="28"/>
        </w:rPr>
      </w:pPr>
    </w:p>
    <w:p w:rsidR="002E31D7" w:rsidRPr="00702DB9" w:rsidRDefault="002E31D7" w:rsidP="00702DB9">
      <w:pPr>
        <w:ind w:firstLine="709"/>
        <w:jc w:val="both"/>
        <w:rPr>
          <w:color w:val="000000" w:themeColor="text1"/>
          <w:sz w:val="28"/>
          <w:szCs w:val="28"/>
        </w:rPr>
      </w:pPr>
      <w:r w:rsidRPr="00702DB9">
        <w:rPr>
          <w:color w:val="000000" w:themeColor="text1"/>
          <w:sz w:val="28"/>
          <w:szCs w:val="28"/>
        </w:rPr>
        <w:t>3.1.1. Основанием для начала административной процедуры приема и регистрации заявления и документов, необходимых для предоставления муниципальной услуги, является:</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1) личное обращение заявителя (представителя заявителя) в Организацию или МФЦ с запросом о предоставлении муниципальной услуги и прилагаемыми к нему документами на бумажном носителе;</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2) направление в электронной форме запроса о предоставлении муниципальной услуги и прилагаемых к нему документов, подписанных простой электронной подписью, посредством ЕПГУ и (или) РПГУ, ИС.</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3.1.2. При поступлении запроса и прилагаемых к нему документов на бумажном носителе специалист Организации, ответственный за прием и регистрацию документов, или работник МФЦ, ответственный за прием и регистрацию документов, в день поступления запроса о предоставлении муниципальной услуги и прилагаемых к нему документов:</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1) сверяет представленные заявителем (представителем заявителя) подлинники документов с их копиями, производит копирование указанных документов (если заявителем (представителем заявителя) не представлены копии указанных документов), заверяет копии указанных документов личной подписью и штампом органа (учреждения), после чего подлинники документов возвращаются заявителю (представителю заявителя);</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2) при отсутствии у заявителя (представителя заявителя) заполненного запроса о предоставлении муниципальной услуги или неправильном его заполнении помогает заявителю (представителю заявителя) заполнить запрос о предоставлении муниципальной услуги.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3.1.3. В случае подачи запроса о предоставлении муниципальной услуги и прилагаемых к нему документов в Организацию специалист Организации, ответственный за прием и регистрацию документов:</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-проверяет наличие сертификата дополнительного образования, в случае его отсутствия проверяет возможность выдачи заявителю (представителю заявителя) сертификата дополнительного образования;</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 регистрирует запрос о предоставлении муниципальной услуги в </w:t>
      </w:r>
      <w:proofErr w:type="gramStart"/>
      <w:r w:rsidRPr="00702DB9">
        <w:rPr>
          <w:color w:val="000000" w:themeColor="text1"/>
          <w:sz w:val="28"/>
          <w:szCs w:val="28"/>
        </w:rPr>
        <w:t>интегрированную</w:t>
      </w:r>
      <w:proofErr w:type="gramEnd"/>
      <w:r w:rsidRPr="00702DB9">
        <w:rPr>
          <w:color w:val="000000" w:themeColor="text1"/>
          <w:sz w:val="28"/>
          <w:szCs w:val="28"/>
        </w:rPr>
        <w:t xml:space="preserve"> и ЕАИС ДО ИС в течение 1 рабочего дня с сохранением даты и времени подачи запроса о предоставлении муниципальной услуги.</w:t>
      </w:r>
    </w:p>
    <w:p w:rsidR="002E31D7" w:rsidRPr="00702DB9" w:rsidRDefault="002E31D7" w:rsidP="00702DB9">
      <w:pPr>
        <w:ind w:firstLine="709"/>
        <w:jc w:val="both"/>
        <w:rPr>
          <w:color w:val="000000" w:themeColor="text1"/>
          <w:sz w:val="28"/>
          <w:szCs w:val="28"/>
        </w:rPr>
      </w:pPr>
      <w:proofErr w:type="gramStart"/>
      <w:r w:rsidRPr="00702DB9">
        <w:rPr>
          <w:color w:val="000000" w:themeColor="text1"/>
          <w:sz w:val="28"/>
          <w:szCs w:val="28"/>
        </w:rPr>
        <w:lastRenderedPageBreak/>
        <w:t>3.1.4.В случае подачи запроса о предоставлении муниципальной услуги и прилагаемых к нему документов в МФЦ передача указанного запроса и документов из МФЦ в организацию осуществляется не позднее следующего рабочего дня после принятия запроса и прилагаемых к нему документов, необходимых для предоставления муниципальной услуги, на основании акта передачи пакета документов заявителя (представителя заявителя), который составляется в двух экземплярах и содержит</w:t>
      </w:r>
      <w:proofErr w:type="gramEnd"/>
      <w:r w:rsidRPr="00702DB9">
        <w:rPr>
          <w:color w:val="000000" w:themeColor="text1"/>
          <w:sz w:val="28"/>
          <w:szCs w:val="28"/>
        </w:rPr>
        <w:t xml:space="preserve"> дату и время передачи.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3.1.5. В случае подачи запроса о предоставлении муниципальной услуги и прилагаемых к нему документов посредством ЕПГУ и (или</w:t>
      </w:r>
      <w:proofErr w:type="gramStart"/>
      <w:r w:rsidRPr="00702DB9">
        <w:rPr>
          <w:color w:val="000000" w:themeColor="text1"/>
          <w:sz w:val="28"/>
          <w:szCs w:val="28"/>
        </w:rPr>
        <w:t>)Р</w:t>
      </w:r>
      <w:proofErr w:type="gramEnd"/>
      <w:r w:rsidRPr="00702DB9">
        <w:rPr>
          <w:color w:val="000000" w:themeColor="text1"/>
          <w:sz w:val="28"/>
          <w:szCs w:val="28"/>
        </w:rPr>
        <w:t>ПГУ, ИС специалист Организации, ответственный за прием и регистрацию документов:</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1) устанавливает предмет обращения;</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2) проверяет комплектность сведений о документах, указанных в пункте 2.6.2 подраздела 2.6 раздела 2 настоящего Административного регламента.</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3) проверяет наличие сертификата дополнительного образования, в случае его отсутствия проверяет возможность выдачи заявителю (представителю заявителя) указанного сертификата, а также начисления средств на сертификат дополнительного образования для </w:t>
      </w:r>
      <w:proofErr w:type="gramStart"/>
      <w:r w:rsidRPr="00702DB9">
        <w:rPr>
          <w:color w:val="000000" w:themeColor="text1"/>
          <w:sz w:val="28"/>
          <w:szCs w:val="28"/>
        </w:rPr>
        <w:t>обучения по программе</w:t>
      </w:r>
      <w:proofErr w:type="gramEnd"/>
      <w:r w:rsidRPr="00702DB9">
        <w:rPr>
          <w:color w:val="000000" w:themeColor="text1"/>
          <w:sz w:val="28"/>
          <w:szCs w:val="28"/>
        </w:rPr>
        <w:t xml:space="preserve"> ПФ ДОД;</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4) подтверждает запрос.</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3.1.6. Заявитель (представитель заявителя) уведомляется о получении Организацией запроса и документов в день его подачи посредством изменения статуса запроса в личном кабинете заявителя (представителя заявителя) на ЕПГУ и (или) РПГУ, ИС.</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3.1.7. Специалист Организации, ответственный за прием и регистрацию документов, передает запрос о предоставлении муниципальной услуги и прилагаемые к нему документы, специалисту Организации, ответственному за рассмотрение документов (далее – ответственный исполнитель), в срок не позднее 1 рабочего дня, следующего за днем приема и регистрации запроса о предоставлении муниципальной услуги.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3.1.8. Максимальный срок выполнения административной процедуры приема и регистрации документов составляет 1 рабочий день.</w:t>
      </w:r>
    </w:p>
    <w:p w:rsidR="002E31D7" w:rsidRPr="00702DB9" w:rsidRDefault="002E31D7" w:rsidP="00702DB9">
      <w:pPr>
        <w:ind w:firstLine="709"/>
        <w:jc w:val="both"/>
        <w:rPr>
          <w:color w:val="000000" w:themeColor="text1"/>
          <w:sz w:val="28"/>
          <w:szCs w:val="28"/>
        </w:rPr>
      </w:pPr>
    </w:p>
    <w:p w:rsidR="002E31D7" w:rsidRPr="00702DB9" w:rsidRDefault="002E31D7" w:rsidP="00DA073C">
      <w:pPr>
        <w:ind w:firstLine="709"/>
        <w:jc w:val="center"/>
        <w:rPr>
          <w:color w:val="000000" w:themeColor="text1"/>
          <w:sz w:val="28"/>
          <w:szCs w:val="28"/>
        </w:rPr>
      </w:pPr>
      <w:r w:rsidRPr="00702DB9">
        <w:rPr>
          <w:color w:val="000000" w:themeColor="text1"/>
          <w:sz w:val="28"/>
          <w:szCs w:val="28"/>
        </w:rPr>
        <w:t>3.2. Формирование и направление межведомственных запросов</w:t>
      </w:r>
    </w:p>
    <w:p w:rsidR="002E31D7" w:rsidRPr="00702DB9" w:rsidRDefault="002E31D7" w:rsidP="00702DB9">
      <w:pPr>
        <w:ind w:firstLine="709"/>
        <w:jc w:val="both"/>
        <w:rPr>
          <w:color w:val="000000" w:themeColor="text1"/>
          <w:sz w:val="28"/>
          <w:szCs w:val="28"/>
        </w:rPr>
      </w:pP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3.2.1. Основанием для начала административной процедуры формирования и направления межведомственных запросов является непредставление заявителем (представителем заявителя) по собственной инициативе документов, указанных в </w:t>
      </w:r>
      <w:hyperlink r:id="rId13" w:history="1">
        <w:r w:rsidRPr="00702DB9">
          <w:rPr>
            <w:rStyle w:val="af1"/>
            <w:color w:val="000000" w:themeColor="text1"/>
            <w:sz w:val="28"/>
            <w:szCs w:val="28"/>
            <w:u w:val="none"/>
          </w:rPr>
          <w:t>пункте 2.7.1 подраздела 2.7 раздела 2</w:t>
        </w:r>
      </w:hyperlink>
      <w:r w:rsidRPr="00702DB9">
        <w:rPr>
          <w:color w:val="000000" w:themeColor="text1"/>
          <w:sz w:val="28"/>
          <w:szCs w:val="28"/>
        </w:rPr>
        <w:t xml:space="preserve"> настоящего Административного регламента.</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3.2.2. В случае если заявителем (представителем заявителя) представлены все документы, указанные в </w:t>
      </w:r>
      <w:hyperlink r:id="rId14" w:history="1">
        <w:r w:rsidRPr="00702DB9">
          <w:rPr>
            <w:rStyle w:val="af1"/>
            <w:color w:val="000000" w:themeColor="text1"/>
            <w:sz w:val="28"/>
            <w:szCs w:val="28"/>
            <w:u w:val="none"/>
          </w:rPr>
          <w:t>пункте 2.7.1 подраздела 2.7 раздела 2</w:t>
        </w:r>
      </w:hyperlink>
      <w:r w:rsidRPr="00702DB9">
        <w:rPr>
          <w:color w:val="000000" w:themeColor="text1"/>
          <w:sz w:val="28"/>
          <w:szCs w:val="28"/>
        </w:rPr>
        <w:t xml:space="preserve"> настоящего Административного регламента, специалист Организации, ответственный исполнитель переходит к выполнению следующей административной процедуры в соответствии с подразделом 3.3 настоящего раздела.</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lastRenderedPageBreak/>
        <w:t xml:space="preserve">3.2.3. В случае если заявителем (представителем заявителя) по собственной инициативе не представлены документы, указанные в </w:t>
      </w:r>
      <w:hyperlink r:id="rId15" w:history="1">
        <w:r w:rsidRPr="00702DB9">
          <w:rPr>
            <w:rStyle w:val="af1"/>
            <w:color w:val="000000" w:themeColor="text1"/>
            <w:sz w:val="28"/>
            <w:szCs w:val="28"/>
            <w:u w:val="none"/>
          </w:rPr>
          <w:t>пункте 2.7.1 подраздела 2.7 раздела 2</w:t>
        </w:r>
      </w:hyperlink>
      <w:r w:rsidRPr="00702DB9">
        <w:rPr>
          <w:color w:val="000000" w:themeColor="text1"/>
          <w:sz w:val="28"/>
          <w:szCs w:val="28"/>
        </w:rPr>
        <w:t xml:space="preserve"> настоящего Административного регламента, ответственный исполнитель принимает решение о формировании и направлении межведомственных запросов.</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3.2.4. </w:t>
      </w:r>
      <w:proofErr w:type="gramStart"/>
      <w:r w:rsidRPr="00702DB9">
        <w:rPr>
          <w:color w:val="000000" w:themeColor="text1"/>
          <w:sz w:val="28"/>
          <w:szCs w:val="28"/>
        </w:rPr>
        <w:t xml:space="preserve">В случае непредставления заявителем (представителем заявителя) по собственной инициативе документов, указанных в подпункте 1 пункта 2.7.1 настоящего подраздела, Организация в срок не позднее 3 рабочих дней со дня представления заявителем (представителем заявителя) запроса о предоставлении </w:t>
      </w:r>
      <w:r w:rsidRPr="00702DB9">
        <w:rPr>
          <w:rFonts w:eastAsia="Arial Unicode MS"/>
          <w:color w:val="000000" w:themeColor="text1"/>
          <w:sz w:val="28"/>
          <w:szCs w:val="28"/>
        </w:rPr>
        <w:t>муниципальной</w:t>
      </w:r>
      <w:r w:rsidRPr="00702DB9">
        <w:rPr>
          <w:color w:val="000000" w:themeColor="text1"/>
          <w:sz w:val="28"/>
          <w:szCs w:val="28"/>
        </w:rPr>
        <w:t xml:space="preserve"> услуги направляет в Отделение пенсионного фонда Российской Федерации по Смоленской области запрос о предоставлении копии документа, содержащего сведения о страховом номере индивидуального лицевого счета</w:t>
      </w:r>
      <w:proofErr w:type="gramEnd"/>
      <w:r w:rsidRPr="00702DB9">
        <w:rPr>
          <w:color w:val="000000" w:themeColor="text1"/>
          <w:sz w:val="28"/>
          <w:szCs w:val="28"/>
        </w:rPr>
        <w:t xml:space="preserve"> кандидата на обучение.</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3.2.5. </w:t>
      </w:r>
      <w:proofErr w:type="gramStart"/>
      <w:r w:rsidRPr="00702DB9">
        <w:rPr>
          <w:color w:val="000000" w:themeColor="text1"/>
          <w:sz w:val="28"/>
          <w:szCs w:val="28"/>
        </w:rPr>
        <w:t xml:space="preserve">В случае непредставления заявителем (представителем заявителя) по собственной инициативе документов, указанных в подпункте 1 пункта 2.7.1 настоящего подраздела, Организация в срок не позднее 3 рабочих дней со дня представления заявителем (представителем заявителя) запроса о предоставлении </w:t>
      </w:r>
      <w:r w:rsidRPr="00702DB9">
        <w:rPr>
          <w:rFonts w:eastAsia="Arial Unicode MS"/>
          <w:color w:val="000000" w:themeColor="text1"/>
          <w:sz w:val="28"/>
          <w:szCs w:val="28"/>
        </w:rPr>
        <w:t>муниципальной</w:t>
      </w:r>
      <w:r w:rsidRPr="00702DB9">
        <w:rPr>
          <w:color w:val="000000" w:themeColor="text1"/>
          <w:sz w:val="28"/>
          <w:szCs w:val="28"/>
        </w:rPr>
        <w:t xml:space="preserve"> услуги направляет в Отделение пенсионного фонда Российской Федерации по муниципальному образованию Смоленской области запрос о предоставлении копия документа, содержащего сведения о страховом номере индивидуального</w:t>
      </w:r>
      <w:proofErr w:type="gramEnd"/>
      <w:r w:rsidRPr="00702DB9">
        <w:rPr>
          <w:color w:val="000000" w:themeColor="text1"/>
          <w:sz w:val="28"/>
          <w:szCs w:val="28"/>
        </w:rPr>
        <w:t xml:space="preserve"> лицевого счета заявителя (представителя заявителя) в случае обращения за предоставлением </w:t>
      </w:r>
      <w:r w:rsidRPr="00702DB9">
        <w:rPr>
          <w:rFonts w:eastAsia="Arial Unicode MS"/>
          <w:color w:val="000000" w:themeColor="text1"/>
          <w:sz w:val="28"/>
          <w:szCs w:val="28"/>
        </w:rPr>
        <w:t>муниципальной</w:t>
      </w:r>
      <w:r w:rsidRPr="00702DB9">
        <w:rPr>
          <w:color w:val="000000" w:themeColor="text1"/>
          <w:sz w:val="28"/>
          <w:szCs w:val="28"/>
        </w:rPr>
        <w:t xml:space="preserve"> услуги в соответствии с подпунктом 2 пункта 1.2.2. раздела 1 настоящего Административного регламента законного представителя несовершеннолетнего лица.</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3.2.6</w:t>
      </w:r>
      <w:proofErr w:type="gramStart"/>
      <w:r w:rsidRPr="00702DB9">
        <w:rPr>
          <w:color w:val="000000" w:themeColor="text1"/>
          <w:sz w:val="28"/>
          <w:szCs w:val="28"/>
        </w:rPr>
        <w:t xml:space="preserve"> В</w:t>
      </w:r>
      <w:proofErr w:type="gramEnd"/>
      <w:r w:rsidRPr="00702DB9">
        <w:rPr>
          <w:color w:val="000000" w:themeColor="text1"/>
          <w:sz w:val="28"/>
          <w:szCs w:val="28"/>
        </w:rPr>
        <w:t xml:space="preserve"> случае непредставления заявителем (представителем заявителя) по собственной инициативе документов, указанных в подпункте 3 пункта 2.7.1 настоящего подраздела, Организация в срок не позднее 3 рабочих дней со дня представления заявителем (представителем заявителя) запроса о предоставлении </w:t>
      </w:r>
      <w:r w:rsidRPr="00702DB9">
        <w:rPr>
          <w:rFonts w:eastAsia="Arial Unicode MS"/>
          <w:color w:val="000000" w:themeColor="text1"/>
          <w:sz w:val="28"/>
          <w:szCs w:val="28"/>
        </w:rPr>
        <w:t>муниципальной</w:t>
      </w:r>
      <w:r w:rsidRPr="00702DB9">
        <w:rPr>
          <w:color w:val="000000" w:themeColor="text1"/>
          <w:sz w:val="28"/>
          <w:szCs w:val="28"/>
        </w:rPr>
        <w:t xml:space="preserve"> услуги направляет в Муниципальный опорный центр дополнительного образования детей запрос о предоставлении данных сертификата дополнительного образования, выданного ранее кандидату на обучение по дополнительным общеобразовательным программам, программам спортивной подготовки, а также сведений о доступном остатке на сертификате дополнительного образования. </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3.2.7.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либо по факсу с одновременным его направлением по почте или курьерской доставкой.</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lastRenderedPageBreak/>
        <w:t>3.2.8. Срок подготовки и направления межведомственного запроса ответственным исполнителем не может превышать 3 рабочих дней со дня получения запроса о предоставлении муниципальной услуги и документов, необходимо для предоставления муниципальной услуги, от специалиста, ответственного за прием и регистрацию документов.</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3.2.9. После поступления ответа на межведомственный запрос ответственный исполнитель регистрирует полученный ответ в установленном порядке.</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3.2.10. Максимальный срок выполнения административной процедуры, указанной в настоящем подразделе, выполняемых ответственным исполнителем, составляет 3 рабочих дня.</w:t>
      </w:r>
    </w:p>
    <w:p w:rsidR="002E31D7" w:rsidRPr="00702DB9" w:rsidRDefault="002E31D7" w:rsidP="00702DB9">
      <w:pPr>
        <w:ind w:firstLine="709"/>
        <w:jc w:val="both"/>
        <w:rPr>
          <w:color w:val="000000" w:themeColor="text1"/>
          <w:sz w:val="28"/>
          <w:szCs w:val="28"/>
        </w:rPr>
      </w:pPr>
    </w:p>
    <w:p w:rsidR="002E31D7" w:rsidRPr="00702DB9" w:rsidRDefault="002E31D7" w:rsidP="00DA073C">
      <w:pPr>
        <w:ind w:firstLine="709"/>
        <w:jc w:val="center"/>
        <w:rPr>
          <w:color w:val="000000" w:themeColor="text1"/>
          <w:sz w:val="28"/>
          <w:szCs w:val="28"/>
        </w:rPr>
      </w:pPr>
      <w:r w:rsidRPr="00702DB9">
        <w:rPr>
          <w:color w:val="000000" w:themeColor="text1"/>
          <w:sz w:val="28"/>
          <w:szCs w:val="28"/>
        </w:rPr>
        <w:t>3.3. Рассмотрение документов, принятие решения о предоставлении муниципальной услуги, выдача результата рассмотрения документов</w:t>
      </w:r>
    </w:p>
    <w:p w:rsidR="002E31D7" w:rsidRPr="00702DB9" w:rsidRDefault="002E31D7" w:rsidP="00702DB9">
      <w:pPr>
        <w:ind w:firstLine="709"/>
        <w:jc w:val="both"/>
        <w:rPr>
          <w:color w:val="000000" w:themeColor="text1"/>
          <w:sz w:val="28"/>
          <w:szCs w:val="28"/>
        </w:rPr>
      </w:pP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3.3.1. </w:t>
      </w:r>
      <w:proofErr w:type="gramStart"/>
      <w:r w:rsidRPr="00702DB9">
        <w:rPr>
          <w:color w:val="000000" w:themeColor="text1"/>
          <w:sz w:val="28"/>
          <w:szCs w:val="28"/>
        </w:rPr>
        <w:t>Основанием для начала административной процедуры рассмотрения документов, принятия решения о предоставлении (об отказе в предоставлении) государственной услуги является получение ответственным исполнителем запроса о предоставлении муниципальной услуги и прилагаемых к нему документов, а также ответов на соответствующие межведомственные запросы (в случае если была установлена необходимость в таких запросах) от специалиста Организации, ответственного за прием и регистрацию документов, или работника МФЦ, ответственного</w:t>
      </w:r>
      <w:proofErr w:type="gramEnd"/>
      <w:r w:rsidRPr="00702DB9">
        <w:rPr>
          <w:color w:val="000000" w:themeColor="text1"/>
          <w:sz w:val="28"/>
          <w:szCs w:val="28"/>
        </w:rPr>
        <w:t xml:space="preserve"> за прием и регистрацию документов.</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3.3.2. При предоставлении муниципальной услуги ответственный исполнитель устанавливает наличие или отсутствие оснований для отказа в предоставлении государственной услуги, указанных в </w:t>
      </w:r>
      <w:hyperlink r:id="rId16" w:history="1">
        <w:r w:rsidRPr="00702DB9">
          <w:rPr>
            <w:rStyle w:val="af1"/>
            <w:color w:val="000000" w:themeColor="text1"/>
            <w:sz w:val="28"/>
            <w:szCs w:val="28"/>
            <w:u w:val="none"/>
          </w:rPr>
          <w:t>пункте 2.9.1</w:t>
        </w:r>
      </w:hyperlink>
      <w:r w:rsidRPr="00702DB9">
        <w:rPr>
          <w:color w:val="000000" w:themeColor="text1"/>
          <w:sz w:val="28"/>
          <w:szCs w:val="28"/>
        </w:rPr>
        <w:t>подраздела 2.9 раздела 2 настоящего Административного регламента.</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3.3.3. При отсутствии оснований для отказа в предоставлении государственной услуги, указанных в </w:t>
      </w:r>
      <w:hyperlink r:id="rId17" w:history="1">
        <w:r w:rsidRPr="00702DB9">
          <w:rPr>
            <w:rStyle w:val="af1"/>
            <w:color w:val="000000" w:themeColor="text1"/>
            <w:sz w:val="28"/>
            <w:szCs w:val="28"/>
            <w:u w:val="none"/>
          </w:rPr>
          <w:t>пункте 2.9.1</w:t>
        </w:r>
      </w:hyperlink>
      <w:r w:rsidRPr="00702DB9">
        <w:rPr>
          <w:color w:val="000000" w:themeColor="text1"/>
          <w:sz w:val="28"/>
          <w:szCs w:val="28"/>
        </w:rPr>
        <w:t>подраздела 2.1 раздела 2 настоящего Административного регламента, ответственный исполнитель:</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1) проверяет представленные сведения и документы;</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2) в случае необходимости проведения приемных (вступительных) испытаний, заявителю (представителю заявителя) в течение 7 рабочих дней </w:t>
      </w:r>
      <w:proofErr w:type="gramStart"/>
      <w:r w:rsidRPr="00702DB9">
        <w:rPr>
          <w:color w:val="000000" w:themeColor="text1"/>
          <w:sz w:val="28"/>
          <w:szCs w:val="28"/>
        </w:rPr>
        <w:t>с даты регистрации</w:t>
      </w:r>
      <w:proofErr w:type="gramEnd"/>
      <w:r w:rsidRPr="00702DB9">
        <w:rPr>
          <w:color w:val="000000" w:themeColor="text1"/>
          <w:sz w:val="28"/>
          <w:szCs w:val="28"/>
        </w:rPr>
        <w:t xml:space="preserve"> запроса в Организации направляется уведомление о дате, месте и времени проведения вступительных (приемных) испытаний:</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в личный кабинет в случае обращения через ЕПГУ и (или) РПГУ;</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на электронную почту, указанную при регистрации в ИС;</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на электронную почту, указанную в запросе при личном обращении.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3) в случае отсутствия необходимости проведения приемных (вступительных) испытаний в Организации заявителю (представителю заявителя) в течение 4 рабочих дней </w:t>
      </w:r>
      <w:proofErr w:type="gramStart"/>
      <w:r w:rsidRPr="00702DB9">
        <w:rPr>
          <w:color w:val="000000" w:themeColor="text1"/>
          <w:sz w:val="28"/>
          <w:szCs w:val="28"/>
        </w:rPr>
        <w:t>с даты регистрации</w:t>
      </w:r>
      <w:proofErr w:type="gramEnd"/>
      <w:r w:rsidRPr="00702DB9">
        <w:rPr>
          <w:color w:val="000000" w:themeColor="text1"/>
          <w:sz w:val="28"/>
          <w:szCs w:val="28"/>
        </w:rPr>
        <w:t xml:space="preserve"> запроса в Организации направляется уведомление о предоставлении </w:t>
      </w:r>
      <w:r w:rsidRPr="00702DB9">
        <w:rPr>
          <w:rFonts w:eastAsia="Arial Unicode MS"/>
          <w:color w:val="000000" w:themeColor="text1"/>
          <w:sz w:val="28"/>
          <w:szCs w:val="28"/>
        </w:rPr>
        <w:t>муниципальной</w:t>
      </w:r>
      <w:r w:rsidRPr="00702DB9">
        <w:rPr>
          <w:color w:val="000000" w:themeColor="text1"/>
          <w:sz w:val="28"/>
          <w:szCs w:val="28"/>
        </w:rPr>
        <w:t xml:space="preserve"> услуги в соответствии с подпунктом 2 пункта 2.3.6 настоящего раздела Административного регламента: </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в личный кабинет в случае обращения через ЕПГУ, РПГУ;</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lastRenderedPageBreak/>
        <w:t>- на электронную почту, указанную при регистрации в ИС;</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на электронную почту, указанную в запросе при личном обращении.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3.3.4. При наличии оснований для отказа в предоставлении </w:t>
      </w:r>
      <w:r w:rsidRPr="00702DB9">
        <w:rPr>
          <w:rFonts w:eastAsia="Arial Unicode MS"/>
          <w:color w:val="000000" w:themeColor="text1"/>
          <w:sz w:val="28"/>
          <w:szCs w:val="28"/>
        </w:rPr>
        <w:t>муниципальной</w:t>
      </w:r>
      <w:r w:rsidRPr="00702DB9">
        <w:rPr>
          <w:color w:val="000000" w:themeColor="text1"/>
          <w:sz w:val="28"/>
          <w:szCs w:val="28"/>
        </w:rPr>
        <w:t xml:space="preserve"> услуги, указанных в </w:t>
      </w:r>
      <w:hyperlink r:id="rId18" w:history="1">
        <w:r w:rsidRPr="00702DB9">
          <w:rPr>
            <w:rStyle w:val="af1"/>
            <w:color w:val="000000" w:themeColor="text1"/>
            <w:sz w:val="28"/>
            <w:szCs w:val="28"/>
            <w:u w:val="none"/>
          </w:rPr>
          <w:t>пункте 2.9.1</w:t>
        </w:r>
      </w:hyperlink>
      <w:r w:rsidRPr="00702DB9">
        <w:rPr>
          <w:color w:val="000000" w:themeColor="text1"/>
          <w:sz w:val="28"/>
          <w:szCs w:val="28"/>
        </w:rPr>
        <w:t xml:space="preserve"> подраздела 2.9 раздела 2 настоящего Административного регламента, ответственный исполнитель осуществляет подготовку и направление уведомления об отказе в предоставлении муниципальной услуги с указанием причин отказа. </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3.3.5. Максимальный срок выполнения административной процедуры, указанной в настоящем подразделе, составляет 10 рабочих дней.</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3.3.6. Решение о предоставлении </w:t>
      </w:r>
      <w:r w:rsidRPr="00702DB9">
        <w:rPr>
          <w:rFonts w:eastAsia="Arial Unicode MS"/>
          <w:color w:val="000000" w:themeColor="text1"/>
          <w:sz w:val="28"/>
          <w:szCs w:val="28"/>
        </w:rPr>
        <w:t>муниципальной</w:t>
      </w:r>
      <w:r w:rsidRPr="00702DB9">
        <w:rPr>
          <w:color w:val="000000" w:themeColor="text1"/>
          <w:sz w:val="28"/>
          <w:szCs w:val="28"/>
        </w:rPr>
        <w:t xml:space="preserve"> услуги направляется заявителю (представителю заявителя) после осуществления сверки оригиналов документов (без необходимости для заявителя подачи в Организацию дополнительных форм в бумажном или электронном виде), необходимых для предоставления </w:t>
      </w:r>
      <w:r w:rsidRPr="00702DB9">
        <w:rPr>
          <w:rFonts w:eastAsia="Arial Unicode MS"/>
          <w:color w:val="000000" w:themeColor="text1"/>
          <w:sz w:val="28"/>
          <w:szCs w:val="28"/>
        </w:rPr>
        <w:t>муниципальной</w:t>
      </w:r>
      <w:r w:rsidRPr="00702DB9">
        <w:rPr>
          <w:color w:val="000000" w:themeColor="text1"/>
          <w:sz w:val="28"/>
          <w:szCs w:val="28"/>
        </w:rPr>
        <w:t xml:space="preserve"> услуги, с данными, указанными в запросе, которая осуществляется:</w:t>
      </w:r>
    </w:p>
    <w:p w:rsidR="002E31D7" w:rsidRPr="00702DB9" w:rsidRDefault="002E31D7" w:rsidP="00702DB9">
      <w:pPr>
        <w:ind w:firstLine="709"/>
        <w:jc w:val="both"/>
        <w:rPr>
          <w:color w:val="000000" w:themeColor="text1"/>
          <w:sz w:val="28"/>
          <w:szCs w:val="28"/>
        </w:rPr>
      </w:pPr>
      <w:bookmarkStart w:id="53" w:name="_Ref82950340"/>
      <w:r w:rsidRPr="00702DB9">
        <w:rPr>
          <w:color w:val="000000" w:themeColor="text1"/>
          <w:sz w:val="28"/>
          <w:szCs w:val="28"/>
        </w:rPr>
        <w:t>1) при необходимости проведения вступительных (приемных) испытаний – в течение 4 рабочих дней с момента прохождения вступительных (приемных) испытаний;</w:t>
      </w:r>
      <w:bookmarkEnd w:id="53"/>
    </w:p>
    <w:p w:rsidR="002E31D7" w:rsidRPr="00702DB9" w:rsidRDefault="002E31D7" w:rsidP="00702DB9">
      <w:pPr>
        <w:ind w:firstLine="709"/>
        <w:jc w:val="both"/>
        <w:rPr>
          <w:color w:val="000000" w:themeColor="text1"/>
          <w:sz w:val="28"/>
          <w:szCs w:val="28"/>
        </w:rPr>
      </w:pPr>
      <w:bookmarkStart w:id="54" w:name="_Ref62489888"/>
      <w:r w:rsidRPr="00702DB9">
        <w:rPr>
          <w:color w:val="000000" w:themeColor="text1"/>
          <w:sz w:val="28"/>
          <w:szCs w:val="28"/>
        </w:rPr>
        <w:t xml:space="preserve">2) при отсутствии необходимости проведения вступительных (приемных) испытаний – в течение 4 рабочих дней с момента издания приказа о зачислении на </w:t>
      </w:r>
      <w:proofErr w:type="gramStart"/>
      <w:r w:rsidRPr="00702DB9">
        <w:rPr>
          <w:color w:val="000000" w:themeColor="text1"/>
          <w:sz w:val="28"/>
          <w:szCs w:val="28"/>
        </w:rPr>
        <w:t>обучение</w:t>
      </w:r>
      <w:proofErr w:type="gramEnd"/>
      <w:r w:rsidRPr="00702DB9">
        <w:rPr>
          <w:color w:val="000000" w:themeColor="text1"/>
          <w:sz w:val="28"/>
          <w:szCs w:val="28"/>
        </w:rPr>
        <w:t xml:space="preserve"> по дополнительным общеобразовательным программам, программам спортивной подготовки по форме, установленной Организацией, либо подписания договора об образовании на обучение по дополнительным </w:t>
      </w:r>
      <w:proofErr w:type="spellStart"/>
      <w:r w:rsidRPr="00702DB9">
        <w:rPr>
          <w:color w:val="000000" w:themeColor="text1"/>
          <w:sz w:val="28"/>
          <w:szCs w:val="28"/>
        </w:rPr>
        <w:t>общеразвивающим</w:t>
      </w:r>
      <w:proofErr w:type="spellEnd"/>
      <w:r w:rsidRPr="00702DB9">
        <w:rPr>
          <w:color w:val="000000" w:themeColor="text1"/>
          <w:sz w:val="28"/>
          <w:szCs w:val="28"/>
        </w:rPr>
        <w:t xml:space="preserve"> программам в рамках системы ПФ ДОД.</w:t>
      </w:r>
      <w:bookmarkStart w:id="55" w:name="_Toc463207570"/>
      <w:bookmarkStart w:id="56" w:name="_Toc463206274"/>
      <w:bookmarkStart w:id="57" w:name="_Toc463206273"/>
      <w:bookmarkStart w:id="58" w:name="_Toc463207571"/>
      <w:bookmarkEnd w:id="54"/>
      <w:bookmarkEnd w:id="55"/>
      <w:bookmarkEnd w:id="56"/>
      <w:bookmarkEnd w:id="57"/>
      <w:bookmarkEnd w:id="58"/>
    </w:p>
    <w:p w:rsidR="002E31D7" w:rsidRPr="00702DB9" w:rsidRDefault="002E31D7" w:rsidP="00702DB9">
      <w:pPr>
        <w:ind w:firstLine="709"/>
        <w:jc w:val="both"/>
        <w:rPr>
          <w:color w:val="000000" w:themeColor="text1"/>
          <w:sz w:val="28"/>
          <w:szCs w:val="28"/>
        </w:rPr>
      </w:pPr>
    </w:p>
    <w:p w:rsidR="002E31D7" w:rsidRPr="00702DB9" w:rsidRDefault="002E31D7" w:rsidP="00DA073C">
      <w:pPr>
        <w:ind w:firstLine="709"/>
        <w:jc w:val="center"/>
        <w:rPr>
          <w:color w:val="000000" w:themeColor="text1"/>
          <w:sz w:val="28"/>
          <w:szCs w:val="28"/>
        </w:rPr>
      </w:pPr>
      <w:r w:rsidRPr="00702DB9">
        <w:rPr>
          <w:color w:val="000000" w:themeColor="text1"/>
          <w:sz w:val="28"/>
          <w:szCs w:val="28"/>
        </w:rPr>
        <w:t>3.4. Проведение приемных (вступительных) испытаний (при необходимости)</w:t>
      </w:r>
    </w:p>
    <w:p w:rsidR="002E31D7" w:rsidRPr="00702DB9" w:rsidRDefault="002E31D7" w:rsidP="00702DB9">
      <w:pPr>
        <w:ind w:firstLine="709"/>
        <w:jc w:val="both"/>
        <w:rPr>
          <w:color w:val="000000" w:themeColor="text1"/>
          <w:sz w:val="28"/>
          <w:szCs w:val="28"/>
        </w:rPr>
      </w:pP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3.4.1. Основанием для начала административной процедуры проведение приемных (вступительных) испытаний является необходимость прохождения приемных (вступительных) испытаний для приема на </w:t>
      </w:r>
      <w:proofErr w:type="gramStart"/>
      <w:r w:rsidRPr="00702DB9">
        <w:rPr>
          <w:color w:val="000000" w:themeColor="text1"/>
          <w:sz w:val="28"/>
          <w:szCs w:val="28"/>
        </w:rPr>
        <w:t>обучение по программе</w:t>
      </w:r>
      <w:proofErr w:type="gramEnd"/>
      <w:r w:rsidRPr="00702DB9">
        <w:rPr>
          <w:color w:val="000000" w:themeColor="text1"/>
          <w:sz w:val="28"/>
          <w:szCs w:val="28"/>
        </w:rPr>
        <w:t xml:space="preserve"> дополнительного образования, программе спортивной подготовки.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3.4.2. В случае необходимости прохождения приемных (вступительных) испытаний для приема на </w:t>
      </w:r>
      <w:proofErr w:type="gramStart"/>
      <w:r w:rsidRPr="00702DB9">
        <w:rPr>
          <w:color w:val="000000" w:themeColor="text1"/>
          <w:sz w:val="28"/>
          <w:szCs w:val="28"/>
        </w:rPr>
        <w:t>обучение по программе</w:t>
      </w:r>
      <w:proofErr w:type="gramEnd"/>
      <w:r w:rsidRPr="00702DB9">
        <w:rPr>
          <w:color w:val="000000" w:themeColor="text1"/>
          <w:sz w:val="28"/>
          <w:szCs w:val="28"/>
        </w:rPr>
        <w:t xml:space="preserve"> дополнительного образования, программе спортивной подготовки, Организация:</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1) подготавливает материалы для публикации информации о дате, времени и месте проведения вступительных (приемных) испытаний и размещает их на информационном стенде и официальном сайте Организации;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2) перед началом вступительных (приемных) испытаний сотрудник Организации сверяет оригиналы документов, представленных заявителем (представителем заявителя), с документами, указанными в подразделе 2.6 раздела 2</w:t>
      </w:r>
      <w:r w:rsidR="000E0C19">
        <w:rPr>
          <w:color w:val="000000" w:themeColor="text1"/>
          <w:sz w:val="28"/>
          <w:szCs w:val="28"/>
        </w:rPr>
        <w:t xml:space="preserve"> </w:t>
      </w:r>
      <w:r w:rsidRPr="00702DB9">
        <w:rPr>
          <w:color w:val="000000" w:themeColor="text1"/>
          <w:sz w:val="28"/>
          <w:szCs w:val="28"/>
        </w:rPr>
        <w:t xml:space="preserve">настоящего Административного регламента, в срок не более </w:t>
      </w:r>
      <w:r w:rsidR="000E0C19">
        <w:rPr>
          <w:color w:val="000000" w:themeColor="text1"/>
          <w:sz w:val="28"/>
          <w:szCs w:val="28"/>
        </w:rPr>
        <w:t xml:space="preserve">                       </w:t>
      </w:r>
      <w:r w:rsidRPr="00702DB9">
        <w:rPr>
          <w:color w:val="000000" w:themeColor="text1"/>
          <w:sz w:val="28"/>
          <w:szCs w:val="28"/>
        </w:rPr>
        <w:t>27 рабочих дней с момента принятия решения о проведении вступительных (приемных) испытаний.</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lastRenderedPageBreak/>
        <w:t xml:space="preserve">В случае соответствия документов кандидат допускается до вступительных (приемных) испытаний. </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В случае несоответствия документов специалист Организации подготавливает решение об отказе в предоставлении муниципальной услуги;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3) проводит вступительные (приемные) испытания в срок не более </w:t>
      </w:r>
      <w:r w:rsidR="000E0C19">
        <w:rPr>
          <w:color w:val="000000" w:themeColor="text1"/>
          <w:sz w:val="28"/>
          <w:szCs w:val="28"/>
        </w:rPr>
        <w:t xml:space="preserve">                    </w:t>
      </w:r>
      <w:r w:rsidRPr="00702DB9">
        <w:rPr>
          <w:color w:val="000000" w:themeColor="text1"/>
          <w:sz w:val="28"/>
          <w:szCs w:val="28"/>
        </w:rPr>
        <w:t>27 рабочих дней с момента принятия решения о проведении вступительных (приемных) испытаний;</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4) формирует результаты вступительных (приемных) испытаний на основании критериев принятия решения, установленных локальными нормативными актами Организации;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5)публикует результаты вступительных (приемных) испытаний на информационном стенде и официальном сайте Организации;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6) в случае прохождения кандидатом вступительных (приемных) испытаний направляет заявителю (представителю заявителя) уведомление об успешном прохождении вступительных (приемных) испытаний и необходимости посещения Организации для зачисления кандидата на программу дополнительного образования, программу спортивной подготовки.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7) в случае </w:t>
      </w:r>
      <w:proofErr w:type="spellStart"/>
      <w:r w:rsidRPr="00702DB9">
        <w:rPr>
          <w:color w:val="000000" w:themeColor="text1"/>
          <w:sz w:val="28"/>
          <w:szCs w:val="28"/>
        </w:rPr>
        <w:t>непрохождения</w:t>
      </w:r>
      <w:proofErr w:type="spellEnd"/>
      <w:r w:rsidRPr="00702DB9">
        <w:rPr>
          <w:color w:val="000000" w:themeColor="text1"/>
          <w:sz w:val="28"/>
          <w:szCs w:val="28"/>
        </w:rPr>
        <w:t xml:space="preserve"> кандидатом вступительных (приемных) испытаний направляет заявителю (представителю заявителя) решение об отказе в предоставлении муниципальной услуги с указанием причины;</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8) в случае неявки кандидата в назначенную дату на прохождение вступительных (приемных) испытаний в Организацию направляет заявителю (представителю заявителя) решение об отказе в предоставлении муниципальной услуги с указанием причины.</w:t>
      </w:r>
    </w:p>
    <w:p w:rsidR="002E31D7" w:rsidRPr="00702DB9" w:rsidRDefault="002E31D7" w:rsidP="00702DB9">
      <w:pPr>
        <w:ind w:firstLine="709"/>
        <w:jc w:val="both"/>
        <w:rPr>
          <w:color w:val="000000" w:themeColor="text1"/>
          <w:sz w:val="28"/>
          <w:szCs w:val="28"/>
        </w:rPr>
      </w:pPr>
    </w:p>
    <w:p w:rsidR="002E31D7" w:rsidRPr="00702DB9" w:rsidRDefault="002E31D7" w:rsidP="00DA073C">
      <w:pPr>
        <w:ind w:firstLine="709"/>
        <w:jc w:val="center"/>
        <w:rPr>
          <w:color w:val="000000" w:themeColor="text1"/>
          <w:sz w:val="28"/>
          <w:szCs w:val="28"/>
        </w:rPr>
      </w:pPr>
      <w:r w:rsidRPr="00702DB9">
        <w:rPr>
          <w:color w:val="000000" w:themeColor="text1"/>
          <w:sz w:val="28"/>
          <w:szCs w:val="28"/>
        </w:rPr>
        <w:t xml:space="preserve">3.5. Зачисление кандидата на </w:t>
      </w:r>
      <w:proofErr w:type="gramStart"/>
      <w:r w:rsidRPr="00702DB9">
        <w:rPr>
          <w:color w:val="000000" w:themeColor="text1"/>
          <w:sz w:val="28"/>
          <w:szCs w:val="28"/>
        </w:rPr>
        <w:t>обучение по программе</w:t>
      </w:r>
      <w:proofErr w:type="gramEnd"/>
      <w:r w:rsidRPr="00702DB9">
        <w:rPr>
          <w:color w:val="000000" w:themeColor="text1"/>
          <w:sz w:val="28"/>
          <w:szCs w:val="28"/>
        </w:rPr>
        <w:t xml:space="preserve"> дополнительного образования, программе спортивной подготовки в Организацию</w:t>
      </w:r>
    </w:p>
    <w:p w:rsidR="002E31D7" w:rsidRPr="00702DB9" w:rsidRDefault="002E31D7" w:rsidP="00702DB9">
      <w:pPr>
        <w:ind w:firstLine="709"/>
        <w:jc w:val="both"/>
        <w:rPr>
          <w:color w:val="000000" w:themeColor="text1"/>
          <w:sz w:val="28"/>
          <w:szCs w:val="28"/>
        </w:rPr>
      </w:pP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Результатом принятия решения о предоставлении муниципальной услуги является зачисление кандидата на </w:t>
      </w:r>
      <w:proofErr w:type="gramStart"/>
      <w:r w:rsidRPr="00702DB9">
        <w:rPr>
          <w:color w:val="000000" w:themeColor="text1"/>
          <w:sz w:val="28"/>
          <w:szCs w:val="28"/>
        </w:rPr>
        <w:t>обучение по программе</w:t>
      </w:r>
      <w:proofErr w:type="gramEnd"/>
      <w:r w:rsidRPr="00702DB9">
        <w:rPr>
          <w:color w:val="000000" w:themeColor="text1"/>
          <w:sz w:val="28"/>
          <w:szCs w:val="28"/>
        </w:rPr>
        <w:t xml:space="preserve"> дополнительного образования, программе спортивной подготовки и осуществляется </w:t>
      </w:r>
      <w:r w:rsidR="000E0C19">
        <w:rPr>
          <w:color w:val="000000" w:themeColor="text1"/>
          <w:sz w:val="28"/>
          <w:szCs w:val="28"/>
        </w:rPr>
        <w:t xml:space="preserve">                               </w:t>
      </w:r>
      <w:r w:rsidRPr="00702DB9">
        <w:rPr>
          <w:color w:val="000000" w:themeColor="text1"/>
          <w:sz w:val="28"/>
          <w:szCs w:val="28"/>
        </w:rPr>
        <w:t xml:space="preserve">в соответствии с локальными нормативными актами, утвержденными </w:t>
      </w:r>
      <w:r w:rsidR="000E0C19">
        <w:rPr>
          <w:color w:val="000000" w:themeColor="text1"/>
          <w:sz w:val="28"/>
          <w:szCs w:val="28"/>
        </w:rPr>
        <w:t xml:space="preserve">                         </w:t>
      </w:r>
      <w:r w:rsidRPr="00702DB9">
        <w:rPr>
          <w:color w:val="000000" w:themeColor="text1"/>
          <w:sz w:val="28"/>
          <w:szCs w:val="28"/>
        </w:rPr>
        <w:t>в Организации.</w:t>
      </w:r>
    </w:p>
    <w:p w:rsidR="002E31D7" w:rsidRPr="00702DB9" w:rsidRDefault="002E31D7" w:rsidP="00702DB9">
      <w:pPr>
        <w:ind w:firstLine="709"/>
        <w:jc w:val="both"/>
        <w:rPr>
          <w:color w:val="000000" w:themeColor="text1"/>
          <w:sz w:val="28"/>
          <w:szCs w:val="28"/>
        </w:rPr>
      </w:pPr>
    </w:p>
    <w:p w:rsidR="002E31D7" w:rsidRPr="00702DB9" w:rsidRDefault="002E31D7" w:rsidP="00DA073C">
      <w:pPr>
        <w:ind w:firstLine="709"/>
        <w:jc w:val="center"/>
        <w:rPr>
          <w:color w:val="000000" w:themeColor="text1"/>
          <w:sz w:val="28"/>
          <w:szCs w:val="28"/>
        </w:rPr>
      </w:pPr>
      <w:r w:rsidRPr="00702DB9">
        <w:rPr>
          <w:color w:val="000000" w:themeColor="text1"/>
          <w:sz w:val="28"/>
          <w:szCs w:val="28"/>
        </w:rPr>
        <w:t>3.6. Исправление допущенных опечаток и ошибок в документах, выданных в результате предоставления муниципальной услуги</w:t>
      </w:r>
    </w:p>
    <w:p w:rsidR="002E31D7" w:rsidRPr="00702DB9" w:rsidRDefault="002E31D7" w:rsidP="00702DB9">
      <w:pPr>
        <w:ind w:firstLine="709"/>
        <w:jc w:val="both"/>
        <w:rPr>
          <w:color w:val="000000" w:themeColor="text1"/>
          <w:sz w:val="28"/>
          <w:szCs w:val="28"/>
        </w:rPr>
      </w:pP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3.6.1. Исправление допущенных опечаток и ошибок в документах, выданных в результате предоставления муниципальной услуги, осуществляется в следующем порядке: </w:t>
      </w:r>
    </w:p>
    <w:p w:rsidR="002E31D7" w:rsidRPr="00702DB9" w:rsidRDefault="002E31D7" w:rsidP="00702DB9">
      <w:pPr>
        <w:ind w:firstLine="709"/>
        <w:jc w:val="both"/>
        <w:rPr>
          <w:color w:val="000000" w:themeColor="text1"/>
          <w:sz w:val="28"/>
          <w:szCs w:val="28"/>
        </w:rPr>
      </w:pPr>
      <w:bookmarkStart w:id="59" w:name="_Ref63872124"/>
      <w:r w:rsidRPr="00702DB9">
        <w:rPr>
          <w:color w:val="000000" w:themeColor="text1"/>
          <w:sz w:val="28"/>
          <w:szCs w:val="28"/>
        </w:rPr>
        <w:t>1.Заявитель (представитель заявителя) при обнаружении опечаток и ошибок в документах, выданных в результате предоставления муниципальной услуги, обращается в Организацию (лично, по почте, электронной почте) с заявлением о необходимости исправления опечаток и ошибок, которое содержит их описание.</w:t>
      </w:r>
      <w:bookmarkEnd w:id="59"/>
    </w:p>
    <w:p w:rsidR="002E31D7" w:rsidRPr="00702DB9" w:rsidRDefault="002E31D7" w:rsidP="00702DB9">
      <w:pPr>
        <w:ind w:firstLine="709"/>
        <w:jc w:val="both"/>
        <w:rPr>
          <w:color w:val="000000" w:themeColor="text1"/>
          <w:sz w:val="28"/>
          <w:szCs w:val="28"/>
        </w:rPr>
      </w:pPr>
      <w:r w:rsidRPr="00702DB9">
        <w:rPr>
          <w:color w:val="000000" w:themeColor="text1"/>
          <w:sz w:val="28"/>
          <w:szCs w:val="28"/>
        </w:rPr>
        <w:lastRenderedPageBreak/>
        <w:t xml:space="preserve">Организация обеспечивает устранение опечаток и ошибок в документах, являющихся результатом предоставления муниципальной услуги. </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Срок устранения опечаток и ошибок не должен превышать 5 рабочих дней с момента регистрации заявлением о необходимости исправления опечаток и ошибок.</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2. При самостоятельном выявлении работником Организации допущенных им технических ошибок (описка, опечатка и прочее) и принятии решения о необходимости их устранения заявителю</w:t>
      </w:r>
      <w:r w:rsidR="000E0C19">
        <w:rPr>
          <w:color w:val="000000" w:themeColor="text1"/>
          <w:sz w:val="28"/>
          <w:szCs w:val="28"/>
        </w:rPr>
        <w:t xml:space="preserve"> </w:t>
      </w:r>
      <w:r w:rsidRPr="00702DB9">
        <w:rPr>
          <w:color w:val="000000" w:themeColor="text1"/>
          <w:sz w:val="28"/>
          <w:szCs w:val="28"/>
        </w:rPr>
        <w:t>(представителю заявителя) направляется уведомление о необходимости переоформления выданных документов, не позднее следующего дня с момента обнаружения ошибок. Исправление технических ошибок осуществляется в течение 5 рабочих дней.</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3.6.2. Исправление технических ошибок в выданных в результате предоставления муниципальной услуги документах не влечет за собой приостановление или прекращение оказания муниципальной услуги.</w:t>
      </w:r>
      <w:bookmarkStart w:id="60" w:name="_Toc83023811"/>
    </w:p>
    <w:p w:rsidR="002E31D7" w:rsidRPr="00702DB9" w:rsidRDefault="002E31D7" w:rsidP="00702DB9">
      <w:pPr>
        <w:ind w:firstLine="709"/>
        <w:jc w:val="both"/>
        <w:rPr>
          <w:color w:val="000000" w:themeColor="text1"/>
          <w:sz w:val="28"/>
          <w:szCs w:val="28"/>
        </w:rPr>
      </w:pPr>
    </w:p>
    <w:p w:rsidR="002E31D7" w:rsidRPr="00702DB9" w:rsidRDefault="002E31D7" w:rsidP="00DA073C">
      <w:pPr>
        <w:ind w:firstLine="709"/>
        <w:jc w:val="center"/>
        <w:rPr>
          <w:color w:val="000000" w:themeColor="text1"/>
          <w:sz w:val="28"/>
          <w:szCs w:val="28"/>
        </w:rPr>
      </w:pPr>
      <w:r w:rsidRPr="00702DB9">
        <w:rPr>
          <w:color w:val="000000" w:themeColor="text1"/>
          <w:sz w:val="28"/>
          <w:szCs w:val="28"/>
        </w:rPr>
        <w:t>3.7. Порядок осуществления административных процедур в электронной форме, в том числе с использованием ЕПГУ, РПГУ, ИС</w:t>
      </w:r>
    </w:p>
    <w:p w:rsidR="002E31D7" w:rsidRPr="00702DB9" w:rsidRDefault="002E31D7" w:rsidP="00702DB9">
      <w:pPr>
        <w:ind w:firstLine="709"/>
        <w:jc w:val="both"/>
        <w:rPr>
          <w:color w:val="000000" w:themeColor="text1"/>
          <w:sz w:val="28"/>
          <w:szCs w:val="28"/>
        </w:rPr>
      </w:pPr>
    </w:p>
    <w:p w:rsidR="002E31D7" w:rsidRPr="00702DB9" w:rsidRDefault="002E31D7" w:rsidP="00702DB9">
      <w:pPr>
        <w:ind w:firstLine="709"/>
        <w:jc w:val="both"/>
        <w:rPr>
          <w:color w:val="000000" w:themeColor="text1"/>
          <w:sz w:val="28"/>
          <w:szCs w:val="28"/>
        </w:rPr>
      </w:pPr>
      <w:r w:rsidRPr="00702DB9">
        <w:rPr>
          <w:color w:val="000000" w:themeColor="text1"/>
          <w:sz w:val="28"/>
          <w:szCs w:val="28"/>
        </w:rPr>
        <w:t>3.7.1. При предоставлении муниципальной услуги в электронной форме осуществляются следующие административные действия:</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1) получение информации о порядке и сроках предоставления муниципальной услуги;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2) запись на прием в Организацию для подачи запроса о предоставлении муниципальной услуги;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3) формирование запроса о предоставлении муниципальной услуги;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4) прием и регистрация в Организации запроса, необходимого для предоставления муниципальной услуги;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5) получение результата предоставления муниципальной услуги;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6) получение сведений о ходе выполнения запроса о предоставлении муниципальной услуги;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7) осуществление оценки качества предоставления муниципальной услуги;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8) досудебное (внесудебное) обжалование решений и действий (бездействия), принятых (осуществляемых) в ходе предоставления муниципальной услуги должностными лицами, сотрудниками Организации, работниками МФЦ.</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3.7.2. При предоставлении в установленном порядке информации заявителя (представителя заявителя) обеспечение доступа заявителю (представителю заявителя) к сведениям о муниципальной услуге осуществляется путем размещения сведений о муниципальной услуге в Реестре с последующим размещением сведений на ЕПГУ, РПГУ.</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Требования к порядку размещения сведений о муниципальных услугах, а также к перечню указанных сведений устанавливаются Правительством Российской Федерации.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lastRenderedPageBreak/>
        <w:t xml:space="preserve">С использованием ЕПГУ, РПГУ заявителю (представителю заявителя) предоставляется доступ к сведениям о муниципальной услуге, указанным </w:t>
      </w:r>
      <w:r w:rsidR="000E0C19">
        <w:rPr>
          <w:color w:val="000000" w:themeColor="text1"/>
          <w:sz w:val="28"/>
          <w:szCs w:val="28"/>
        </w:rPr>
        <w:t xml:space="preserve">                     </w:t>
      </w:r>
      <w:r w:rsidRPr="00702DB9">
        <w:rPr>
          <w:color w:val="000000" w:themeColor="text1"/>
          <w:sz w:val="28"/>
          <w:szCs w:val="28"/>
        </w:rPr>
        <w:t>в подразделе 1.3 раздела 1 настоящего Административного регламента.</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3.7.3. При подаче заявителем (представителем заявителя), имеющим подтвержденную учетную запись в ЕСИА на ЕПГУ, РПГУ, ИС, запроса необходимого для предоставления муниципальной услуги, фактом приема такого запроса является поступление в Организацию соответствующего запроса и прилагаемых к нему документов.</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Формирование запроса заявителем (представителем заявителя) осуществляется посредством заполнения электронной формы на ЕПГУ, РПГУ, ИС без необходимости дополнительной подачи запроса в какой-либо иной форме.</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Форматно</w:t>
      </w:r>
      <w:r w:rsidR="00DA073C">
        <w:rPr>
          <w:color w:val="000000" w:themeColor="text1"/>
          <w:sz w:val="28"/>
          <w:szCs w:val="28"/>
        </w:rPr>
        <w:t xml:space="preserve"> </w:t>
      </w:r>
      <w:r w:rsidRPr="00702DB9">
        <w:rPr>
          <w:color w:val="000000" w:themeColor="text1"/>
          <w:sz w:val="28"/>
          <w:szCs w:val="28"/>
        </w:rPr>
        <w:t>-</w:t>
      </w:r>
      <w:r w:rsidR="00DA073C">
        <w:rPr>
          <w:color w:val="000000" w:themeColor="text1"/>
          <w:sz w:val="28"/>
          <w:szCs w:val="28"/>
        </w:rPr>
        <w:t xml:space="preserve"> </w:t>
      </w:r>
      <w:r w:rsidRPr="00702DB9">
        <w:rPr>
          <w:color w:val="000000" w:themeColor="text1"/>
          <w:sz w:val="28"/>
          <w:szCs w:val="28"/>
        </w:rPr>
        <w:t>логическая проверка сформированного запроса осуществляется автоматически после заполнения заявителем (представителем заявителя) каждого из полей электронной формы запроса. При выявлении некорректно заполненного поля электронной формы запроса заявитель (представитель заявителя)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На ЕПГУ, РПГУ, ИС размещаются образцы заполнения электронной формы запроса.</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При формировании запроса заявитель (представитель заявителя) может осуществить:</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копирование и сохранение запроса в электронном виде;</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печать на бумажном носителе копии электронной формы запроса;</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сохранение ранее введенных в электронную форму запроса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запроса;</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 возврат на любой из этапов заполнения электронной формы запроса без </w:t>
      </w:r>
      <w:proofErr w:type="gramStart"/>
      <w:r w:rsidRPr="00702DB9">
        <w:rPr>
          <w:color w:val="000000" w:themeColor="text1"/>
          <w:sz w:val="28"/>
          <w:szCs w:val="28"/>
        </w:rPr>
        <w:t>потери</w:t>
      </w:r>
      <w:proofErr w:type="gramEnd"/>
      <w:r w:rsidRPr="00702DB9">
        <w:rPr>
          <w:color w:val="000000" w:themeColor="text1"/>
          <w:sz w:val="28"/>
          <w:szCs w:val="28"/>
        </w:rPr>
        <w:t xml:space="preserve"> ранее введенной информации;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получение бессрочного доступа в личном кабинете заявителя (представителя заявителя) на ЕПГУ, РПГУ, ИС к ранее поданным заявителем (представителем заявителя) запросам;</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прикрепление документов, необходимых для предоставления муниципальной услуги, предусмотренных пунктами 2.6.2, 2.6.3 подраздела 2.6, пунктом 2.7.1 подраздела 2.7 раздела 2 настоящего Административного регламента (в случае представления документов, необходимых для предоставления муниципальной услуги, которые заявитель (представитель заявителя) вправе представить по собственной инициативе), в электронной форме.</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Предоставление муниципальной услуги начинается с момента приема и регистрации в Организации запроса в форме электронного документа и прилагаемых к нему документов.</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lastRenderedPageBreak/>
        <w:t>Дальнейшие административные процедуры и действия осуществляются в порядке, предусмотренном подразделами 3.2 - 3.6 настоящего раздела.</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3.7.4. При предоставлении муниципальной услуги в электронной форме заявителю (представителю заявителя) направляется:</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1) уведомление о приеме и регистрации запроса;</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2) уведомление об устранении недостатков (при необходимости);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3) уведомление о дате, времени и месте проведения вступительных (приемных) испытаний в случае необходимости их проведения;</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4) уведомление об успешном прохождении вступительных (приемных) испытаний и необходимости посещения Организации для зачисления кандидата на программу дополнительного образования, программу спортивной подготовки;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5) уведомление о необходимости посещения Организации для сверки документов и зачисления кандидата на программу дополнительного образования, программу спортивной подготовки;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6) уведомление об отказе в предоставлении муниципальной услуги.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3.7.5. Заявитель (представитель заявителя) может оценить качество предоставления муниципальной услуги в электронной форме посредством ЕПГУ, РПГУ, ИС.</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3.7.6. Заявитель (представитель заявителя) имеет право подать жалобу на решения и действия (бездействие) должностных лиц, </w:t>
      </w:r>
      <w:r w:rsidRPr="00702DB9">
        <w:rPr>
          <w:rFonts w:eastAsia="Calibri"/>
          <w:color w:val="000000" w:themeColor="text1"/>
          <w:sz w:val="28"/>
          <w:szCs w:val="28"/>
        </w:rPr>
        <w:t xml:space="preserve">сотрудников Организации, работников МФЦ </w:t>
      </w:r>
      <w:r w:rsidRPr="00702DB9">
        <w:rPr>
          <w:color w:val="000000" w:themeColor="text1"/>
          <w:sz w:val="28"/>
          <w:szCs w:val="28"/>
        </w:rPr>
        <w:t>с использованием сети «Интернет» посредством портала федеральной муниципальной информационной системы досудебного (внесудебного) обжалования (</w:t>
      </w:r>
      <w:hyperlink r:id="rId19" w:tooltip="https://do.gosuslugi.ru/" w:history="1">
        <w:r w:rsidRPr="00702DB9">
          <w:rPr>
            <w:rStyle w:val="af1"/>
            <w:color w:val="000000" w:themeColor="text1"/>
            <w:sz w:val="28"/>
            <w:szCs w:val="28"/>
            <w:u w:val="none"/>
          </w:rPr>
          <w:t>https://do.gosuslugi.ru/</w:t>
        </w:r>
      </w:hyperlink>
      <w:r w:rsidRPr="00702DB9">
        <w:rPr>
          <w:color w:val="000000" w:themeColor="text1"/>
          <w:sz w:val="28"/>
          <w:szCs w:val="28"/>
        </w:rPr>
        <w:t>), ЕПГУ, РПГУ.</w:t>
      </w:r>
    </w:p>
    <w:p w:rsidR="002E31D7" w:rsidRPr="00702DB9" w:rsidRDefault="002E31D7" w:rsidP="00702DB9">
      <w:pPr>
        <w:ind w:firstLine="709"/>
        <w:jc w:val="both"/>
        <w:rPr>
          <w:color w:val="000000" w:themeColor="text1"/>
          <w:sz w:val="28"/>
          <w:szCs w:val="28"/>
        </w:rPr>
      </w:pPr>
    </w:p>
    <w:p w:rsidR="002E31D7" w:rsidRPr="00702DB9" w:rsidRDefault="002E31D7" w:rsidP="00E306F1">
      <w:pPr>
        <w:ind w:firstLine="709"/>
        <w:jc w:val="center"/>
        <w:rPr>
          <w:color w:val="000000" w:themeColor="text1"/>
          <w:sz w:val="28"/>
          <w:szCs w:val="28"/>
        </w:rPr>
      </w:pPr>
      <w:r w:rsidRPr="00702DB9">
        <w:rPr>
          <w:color w:val="000000" w:themeColor="text1"/>
          <w:sz w:val="28"/>
          <w:szCs w:val="28"/>
        </w:rPr>
        <w:t xml:space="preserve">4. Формы </w:t>
      </w:r>
      <w:proofErr w:type="gramStart"/>
      <w:r w:rsidRPr="00702DB9">
        <w:rPr>
          <w:color w:val="000000" w:themeColor="text1"/>
          <w:sz w:val="28"/>
          <w:szCs w:val="28"/>
        </w:rPr>
        <w:t>контроля за</w:t>
      </w:r>
      <w:proofErr w:type="gramEnd"/>
      <w:r w:rsidRPr="00702DB9">
        <w:rPr>
          <w:color w:val="000000" w:themeColor="text1"/>
          <w:sz w:val="28"/>
          <w:szCs w:val="28"/>
        </w:rPr>
        <w:t xml:space="preserve"> исполнением Административного регламента</w:t>
      </w:r>
      <w:bookmarkEnd w:id="60"/>
      <w:r w:rsidRPr="00702DB9">
        <w:rPr>
          <w:color w:val="000000" w:themeColor="text1"/>
          <w:sz w:val="28"/>
          <w:szCs w:val="28"/>
        </w:rPr>
        <w:t xml:space="preserve"> предоставления муниципальной услуги</w:t>
      </w:r>
    </w:p>
    <w:p w:rsidR="002E31D7" w:rsidRPr="00702DB9" w:rsidRDefault="002E31D7" w:rsidP="00702DB9">
      <w:pPr>
        <w:ind w:firstLine="709"/>
        <w:jc w:val="both"/>
        <w:rPr>
          <w:color w:val="000000" w:themeColor="text1"/>
          <w:sz w:val="28"/>
          <w:szCs w:val="28"/>
        </w:rPr>
      </w:pPr>
    </w:p>
    <w:p w:rsidR="002E31D7" w:rsidRPr="00702DB9" w:rsidRDefault="002E31D7" w:rsidP="00702DB9">
      <w:pPr>
        <w:ind w:firstLine="709"/>
        <w:jc w:val="both"/>
        <w:rPr>
          <w:color w:val="000000" w:themeColor="text1"/>
          <w:sz w:val="28"/>
          <w:szCs w:val="28"/>
        </w:rPr>
      </w:pPr>
      <w:bookmarkStart w:id="61" w:name="_Toc83023812"/>
      <w:bookmarkStart w:id="62" w:name="_Ref63872836"/>
      <w:r w:rsidRPr="00702DB9">
        <w:rPr>
          <w:color w:val="000000" w:themeColor="text1"/>
          <w:sz w:val="28"/>
          <w:szCs w:val="28"/>
        </w:rPr>
        <w:t xml:space="preserve">4.1. Порядок осуществления текущего </w:t>
      </w:r>
      <w:proofErr w:type="gramStart"/>
      <w:r w:rsidRPr="00702DB9">
        <w:rPr>
          <w:color w:val="000000" w:themeColor="text1"/>
          <w:sz w:val="28"/>
          <w:szCs w:val="28"/>
        </w:rPr>
        <w:t>контроля за</w:t>
      </w:r>
      <w:proofErr w:type="gramEnd"/>
      <w:r w:rsidRPr="00702DB9">
        <w:rPr>
          <w:color w:val="000000" w:themeColor="text1"/>
          <w:sz w:val="28"/>
          <w:szCs w:val="28"/>
        </w:rPr>
        <w:t xml:space="preserve"> соблюдением и исполнением ответственными сотрудниками Организации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61"/>
      <w:bookmarkEnd w:id="62"/>
    </w:p>
    <w:p w:rsidR="002E31D7" w:rsidRPr="00702DB9" w:rsidRDefault="002E31D7" w:rsidP="00702DB9">
      <w:pPr>
        <w:ind w:firstLine="709"/>
        <w:jc w:val="both"/>
        <w:rPr>
          <w:color w:val="000000" w:themeColor="text1"/>
          <w:sz w:val="28"/>
          <w:szCs w:val="28"/>
        </w:rPr>
      </w:pP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4.1.1. Руководитель Организации осуществляет текущий </w:t>
      </w:r>
      <w:proofErr w:type="gramStart"/>
      <w:r w:rsidRPr="00702DB9">
        <w:rPr>
          <w:color w:val="000000" w:themeColor="text1"/>
          <w:sz w:val="28"/>
          <w:szCs w:val="28"/>
        </w:rPr>
        <w:t>контроль за</w:t>
      </w:r>
      <w:proofErr w:type="gramEnd"/>
      <w:r w:rsidRPr="00702DB9">
        <w:rPr>
          <w:color w:val="000000" w:themeColor="text1"/>
          <w:sz w:val="28"/>
          <w:szCs w:val="28"/>
        </w:rPr>
        <w:t xml:space="preserve"> соблюдением последовательности и сроков действий и административных процедур в ходе предоставления муниципальной услуги.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4.1.2. Текущий контроль осуществляется путем проведения руководителем Организации или уполномоченными лицами проверок соблюдения положений настоящего Административного регламента, выявления и устранения нарушений прав заявителей (представителей заявителей), рассмотрения, подготовки ответов на обращения заявителей (представителей заявителей).</w:t>
      </w:r>
    </w:p>
    <w:p w:rsidR="002E31D7" w:rsidRPr="00702DB9" w:rsidRDefault="002E31D7" w:rsidP="00E306F1">
      <w:pPr>
        <w:ind w:firstLine="709"/>
        <w:jc w:val="center"/>
        <w:rPr>
          <w:color w:val="000000" w:themeColor="text1"/>
          <w:sz w:val="28"/>
          <w:szCs w:val="28"/>
        </w:rPr>
      </w:pPr>
    </w:p>
    <w:p w:rsidR="002E31D7" w:rsidRPr="00702DB9" w:rsidRDefault="002E31D7" w:rsidP="00E306F1">
      <w:pPr>
        <w:ind w:firstLine="709"/>
        <w:jc w:val="center"/>
        <w:rPr>
          <w:color w:val="000000" w:themeColor="text1"/>
          <w:sz w:val="28"/>
          <w:szCs w:val="28"/>
        </w:rPr>
      </w:pPr>
      <w:bookmarkStart w:id="63" w:name="_Ref63872842"/>
      <w:bookmarkStart w:id="64" w:name="_Toc83023813"/>
      <w:r w:rsidRPr="00702DB9">
        <w:rPr>
          <w:color w:val="000000" w:themeColor="text1"/>
          <w:sz w:val="28"/>
          <w:szCs w:val="28"/>
        </w:rPr>
        <w:lastRenderedPageBreak/>
        <w:t>4.2. Порядок и периодичность осуществления плановых и внеплановых проверок полноты и качества предоставления муниципальной услуги</w:t>
      </w:r>
      <w:bookmarkEnd w:id="63"/>
      <w:bookmarkEnd w:id="64"/>
    </w:p>
    <w:p w:rsidR="002E31D7" w:rsidRPr="00702DB9" w:rsidRDefault="002E31D7" w:rsidP="00702DB9">
      <w:pPr>
        <w:ind w:firstLine="709"/>
        <w:jc w:val="both"/>
        <w:rPr>
          <w:color w:val="000000" w:themeColor="text1"/>
          <w:sz w:val="28"/>
          <w:szCs w:val="28"/>
        </w:rPr>
      </w:pPr>
    </w:p>
    <w:p w:rsidR="002E31D7" w:rsidRPr="00702DB9" w:rsidRDefault="002E31D7" w:rsidP="00702DB9">
      <w:pPr>
        <w:ind w:firstLine="709"/>
        <w:jc w:val="both"/>
        <w:rPr>
          <w:color w:val="000000" w:themeColor="text1"/>
          <w:sz w:val="28"/>
          <w:szCs w:val="28"/>
        </w:rPr>
      </w:pPr>
      <w:r w:rsidRPr="00702DB9">
        <w:rPr>
          <w:color w:val="000000" w:themeColor="text1"/>
          <w:sz w:val="28"/>
          <w:szCs w:val="28"/>
        </w:rPr>
        <w:t>4.2.1. Проверки могут быть плановыми (осуществляться на основании полугодовых или годовых планов работы Организаций) и внеплановыми.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4.2.2. Плановый </w:t>
      </w:r>
      <w:proofErr w:type="gramStart"/>
      <w:r w:rsidRPr="00702DB9">
        <w:rPr>
          <w:color w:val="000000" w:themeColor="text1"/>
          <w:sz w:val="28"/>
          <w:szCs w:val="28"/>
        </w:rPr>
        <w:t>контроль за</w:t>
      </w:r>
      <w:proofErr w:type="gramEnd"/>
      <w:r w:rsidRPr="00702DB9">
        <w:rPr>
          <w:color w:val="000000" w:themeColor="text1"/>
          <w:sz w:val="28"/>
          <w:szCs w:val="28"/>
        </w:rPr>
        <w:t xml:space="preserve"> полнотой и качеством предоставления муниципальной услуги осуществляется в соответствии с графиками проведения проверок, утвержденными начальниками Организаций.</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4.2.3. Внеплановые проверки проводятся в случае обращения заявителя (представителя заявителя) с жалобой на действия (бездействие) и решения, принятые в ходе предоставления муниципальной услуги должностными лицами.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4.2.4. </w:t>
      </w:r>
      <w:proofErr w:type="gramStart"/>
      <w:r w:rsidRPr="00702DB9">
        <w:rPr>
          <w:color w:val="000000" w:themeColor="text1"/>
          <w:sz w:val="28"/>
          <w:szCs w:val="28"/>
        </w:rPr>
        <w:t>При проверке могут рассматриваться все вопросы, связанные с предоставлением муниципальной услуги (комплексные проверки), или отдельные вопросы, связанные с предоставлением муниципальной услуги (тематические проверки).</w:t>
      </w:r>
      <w:proofErr w:type="gramEnd"/>
    </w:p>
    <w:p w:rsidR="002E31D7" w:rsidRPr="00702DB9" w:rsidRDefault="002E31D7" w:rsidP="00702DB9">
      <w:pPr>
        <w:ind w:firstLine="709"/>
        <w:jc w:val="both"/>
        <w:rPr>
          <w:color w:val="000000" w:themeColor="text1"/>
          <w:sz w:val="28"/>
          <w:szCs w:val="28"/>
        </w:rPr>
      </w:pPr>
      <w:r w:rsidRPr="00702DB9">
        <w:rPr>
          <w:color w:val="000000" w:themeColor="text1"/>
          <w:sz w:val="28"/>
          <w:szCs w:val="28"/>
        </w:rPr>
        <w:t>4.2.5. Результаты проверки оформляются в виде справки, в которой отмечаются выявленные недостатки и предложения по их устранению.</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4.2.6. По результатам проведенных проверок в случае выявления нарушений прав заявителей (представителей заявителей) осуществляется привлечение виновных лиц к ответственности в соответствии с федеральным законодательством.</w:t>
      </w:r>
    </w:p>
    <w:p w:rsidR="002E31D7" w:rsidRPr="00702DB9" w:rsidRDefault="002E31D7" w:rsidP="00702DB9">
      <w:pPr>
        <w:ind w:firstLine="709"/>
        <w:jc w:val="both"/>
        <w:rPr>
          <w:color w:val="000000" w:themeColor="text1"/>
          <w:sz w:val="28"/>
          <w:szCs w:val="28"/>
        </w:rPr>
      </w:pPr>
    </w:p>
    <w:p w:rsidR="002E31D7" w:rsidRPr="00702DB9" w:rsidRDefault="002E31D7" w:rsidP="00E306F1">
      <w:pPr>
        <w:ind w:firstLine="709"/>
        <w:jc w:val="center"/>
        <w:rPr>
          <w:color w:val="000000" w:themeColor="text1"/>
          <w:sz w:val="28"/>
          <w:szCs w:val="28"/>
        </w:rPr>
      </w:pPr>
      <w:bookmarkStart w:id="65" w:name="_Toc83023814"/>
      <w:r w:rsidRPr="00702DB9">
        <w:rPr>
          <w:color w:val="000000" w:themeColor="text1"/>
          <w:sz w:val="28"/>
          <w:szCs w:val="28"/>
        </w:rPr>
        <w:t xml:space="preserve">4.3. </w:t>
      </w:r>
      <w:bookmarkEnd w:id="65"/>
      <w:r w:rsidRPr="00702DB9">
        <w:rPr>
          <w:color w:val="000000" w:themeColor="text1"/>
          <w:sz w:val="28"/>
          <w:szCs w:val="28"/>
        </w:rPr>
        <w:t>Ответственность муниципальных гражданских служащих органа исполнительной власти, должностных лиц за решения и действия (бездействие), принимаемые (осуществляемые) в  ходе предоставления муниципальной услуги</w:t>
      </w:r>
    </w:p>
    <w:p w:rsidR="002E31D7" w:rsidRPr="00702DB9" w:rsidRDefault="002E31D7" w:rsidP="00702DB9">
      <w:pPr>
        <w:ind w:firstLine="709"/>
        <w:jc w:val="both"/>
        <w:rPr>
          <w:color w:val="000000" w:themeColor="text1"/>
          <w:sz w:val="28"/>
          <w:szCs w:val="28"/>
        </w:rPr>
      </w:pPr>
    </w:p>
    <w:p w:rsidR="002E31D7" w:rsidRPr="00702DB9" w:rsidRDefault="002E31D7" w:rsidP="00702DB9">
      <w:pPr>
        <w:ind w:firstLine="709"/>
        <w:jc w:val="both"/>
        <w:rPr>
          <w:color w:val="000000" w:themeColor="text1"/>
          <w:sz w:val="28"/>
          <w:szCs w:val="28"/>
        </w:rPr>
      </w:pPr>
      <w:r w:rsidRPr="00702DB9">
        <w:rPr>
          <w:color w:val="000000" w:themeColor="text1"/>
          <w:sz w:val="28"/>
          <w:szCs w:val="28"/>
        </w:rPr>
        <w:t>4.3.1. Сотрудники Организации, работники МФЦ несут персональную ответственность за соблюдение сроков и последовательности совершения административных действий. Персональная ответственность специалистов (сотрудников, работников) закрепляется в их должностных регламентах (должностных инструкциях).</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4.3.2. </w:t>
      </w:r>
      <w:proofErr w:type="gramStart"/>
      <w:r w:rsidRPr="00702DB9">
        <w:rPr>
          <w:color w:val="000000" w:themeColor="text1"/>
          <w:sz w:val="28"/>
          <w:szCs w:val="28"/>
        </w:rPr>
        <w:t>В случае выявления нарушений виновное лицо привлекается к ответственности в порядке, установленном федеральным и областными законодательством.</w:t>
      </w:r>
      <w:proofErr w:type="gramEnd"/>
    </w:p>
    <w:p w:rsidR="00E306F1" w:rsidRPr="00702DB9" w:rsidRDefault="00E306F1" w:rsidP="00702DB9">
      <w:pPr>
        <w:ind w:firstLine="709"/>
        <w:jc w:val="both"/>
        <w:rPr>
          <w:color w:val="000000" w:themeColor="text1"/>
          <w:sz w:val="28"/>
          <w:szCs w:val="28"/>
        </w:rPr>
      </w:pPr>
    </w:p>
    <w:p w:rsidR="002E31D7" w:rsidRPr="00702DB9" w:rsidRDefault="002E31D7" w:rsidP="00E306F1">
      <w:pPr>
        <w:ind w:firstLine="709"/>
        <w:jc w:val="center"/>
        <w:rPr>
          <w:color w:val="000000" w:themeColor="text1"/>
          <w:sz w:val="28"/>
          <w:szCs w:val="28"/>
        </w:rPr>
      </w:pPr>
      <w:bookmarkStart w:id="66" w:name="_Toc83023815"/>
      <w:r w:rsidRPr="00702DB9">
        <w:rPr>
          <w:color w:val="000000" w:themeColor="text1"/>
          <w:sz w:val="28"/>
          <w:szCs w:val="28"/>
        </w:rPr>
        <w:t xml:space="preserve">4.4. Положения, характеризующие требования к порядку и формам </w:t>
      </w:r>
      <w:proofErr w:type="gramStart"/>
      <w:r w:rsidRPr="00702DB9">
        <w:rPr>
          <w:color w:val="000000" w:themeColor="text1"/>
          <w:sz w:val="28"/>
          <w:szCs w:val="28"/>
        </w:rPr>
        <w:t>контроля за</w:t>
      </w:r>
      <w:proofErr w:type="gramEnd"/>
      <w:r w:rsidRPr="00702DB9">
        <w:rPr>
          <w:color w:val="000000" w:themeColor="text1"/>
          <w:sz w:val="28"/>
          <w:szCs w:val="28"/>
        </w:rPr>
        <w:t xml:space="preserve"> предоставлением муниципальной услуги, в том числе со стороны граждан, их объединений и организаций</w:t>
      </w:r>
      <w:bookmarkEnd w:id="66"/>
    </w:p>
    <w:p w:rsidR="002E31D7" w:rsidRPr="00702DB9" w:rsidRDefault="002E31D7" w:rsidP="00702DB9">
      <w:pPr>
        <w:ind w:firstLine="709"/>
        <w:jc w:val="both"/>
        <w:rPr>
          <w:color w:val="000000" w:themeColor="text1"/>
          <w:sz w:val="28"/>
          <w:szCs w:val="28"/>
        </w:rPr>
      </w:pPr>
    </w:p>
    <w:p w:rsidR="002E31D7" w:rsidRPr="00702DB9" w:rsidRDefault="002E31D7" w:rsidP="00702DB9">
      <w:pPr>
        <w:ind w:firstLine="709"/>
        <w:jc w:val="both"/>
        <w:rPr>
          <w:color w:val="000000" w:themeColor="text1"/>
          <w:sz w:val="28"/>
          <w:szCs w:val="28"/>
        </w:rPr>
      </w:pPr>
      <w:r w:rsidRPr="00702DB9">
        <w:rPr>
          <w:color w:val="000000" w:themeColor="text1"/>
          <w:sz w:val="28"/>
          <w:szCs w:val="28"/>
        </w:rPr>
        <w:t>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муниципальной услуги.</w:t>
      </w:r>
    </w:p>
    <w:p w:rsidR="002E31D7" w:rsidRPr="00E306F1" w:rsidRDefault="002E31D7" w:rsidP="00E306F1">
      <w:pPr>
        <w:ind w:firstLine="709"/>
        <w:jc w:val="center"/>
        <w:rPr>
          <w:color w:val="000000" w:themeColor="text1"/>
          <w:sz w:val="28"/>
          <w:szCs w:val="28"/>
        </w:rPr>
      </w:pPr>
      <w:bookmarkStart w:id="67" w:name="_Toc83023816"/>
      <w:r w:rsidRPr="00E306F1">
        <w:rPr>
          <w:color w:val="000000" w:themeColor="text1"/>
          <w:sz w:val="28"/>
          <w:szCs w:val="28"/>
        </w:rPr>
        <w:lastRenderedPageBreak/>
        <w:t xml:space="preserve">5. Досудебный (внесудебный) порядок обжалования решений и действий (бездействия) </w:t>
      </w:r>
      <w:bookmarkEnd w:id="67"/>
      <w:r w:rsidRPr="00E306F1">
        <w:rPr>
          <w:color w:val="000000" w:themeColor="text1"/>
          <w:sz w:val="28"/>
          <w:szCs w:val="28"/>
        </w:rPr>
        <w:t xml:space="preserve">органа исполнительной власти, предоставляющего муниципальную услугу, а также должностных лиц, </w:t>
      </w:r>
      <w:r w:rsidRPr="00E306F1">
        <w:rPr>
          <w:sz w:val="28"/>
          <w:szCs w:val="28"/>
        </w:rPr>
        <w:t>муниципальных  служащих</w:t>
      </w:r>
      <w:r w:rsidR="00E306F1">
        <w:rPr>
          <w:sz w:val="28"/>
          <w:szCs w:val="28"/>
        </w:rPr>
        <w:t xml:space="preserve"> </w:t>
      </w:r>
      <w:r w:rsidRPr="00E306F1">
        <w:rPr>
          <w:color w:val="000000" w:themeColor="text1"/>
          <w:sz w:val="28"/>
          <w:szCs w:val="28"/>
        </w:rPr>
        <w:t>Смоленской области</w:t>
      </w:r>
    </w:p>
    <w:p w:rsidR="002E31D7" w:rsidRPr="00702DB9" w:rsidRDefault="002E31D7" w:rsidP="00702DB9">
      <w:pPr>
        <w:ind w:firstLine="709"/>
        <w:jc w:val="both"/>
        <w:rPr>
          <w:color w:val="000000" w:themeColor="text1"/>
          <w:sz w:val="28"/>
          <w:szCs w:val="28"/>
        </w:rPr>
      </w:pPr>
    </w:p>
    <w:p w:rsidR="002E31D7" w:rsidRPr="00702DB9" w:rsidRDefault="002E31D7" w:rsidP="00702DB9">
      <w:pPr>
        <w:ind w:firstLine="709"/>
        <w:jc w:val="both"/>
        <w:rPr>
          <w:color w:val="000000" w:themeColor="text1"/>
          <w:sz w:val="28"/>
          <w:szCs w:val="28"/>
        </w:rPr>
      </w:pPr>
      <w:proofErr w:type="gramStart"/>
      <w:r w:rsidRPr="00702DB9">
        <w:rPr>
          <w:color w:val="000000" w:themeColor="text1"/>
          <w:sz w:val="28"/>
          <w:szCs w:val="28"/>
        </w:rPr>
        <w:t xml:space="preserve">5.1.Заявитель (представитель заявителя) имеет право на обжалование действий (бездействия) и решений, принятых (осуществляемых) в ходе представления муниципальной услуги </w:t>
      </w:r>
      <w:r w:rsidRPr="00702DB9">
        <w:rPr>
          <w:rFonts w:eastAsia="Calibri"/>
          <w:color w:val="000000" w:themeColor="text1"/>
          <w:sz w:val="28"/>
          <w:szCs w:val="28"/>
        </w:rPr>
        <w:t xml:space="preserve">должностными лицами, сотрудниками Организации, работниками МФЦ, </w:t>
      </w:r>
      <w:r w:rsidRPr="00702DB9">
        <w:rPr>
          <w:color w:val="000000" w:themeColor="text1"/>
          <w:sz w:val="28"/>
          <w:szCs w:val="28"/>
        </w:rPr>
        <w:t>в досудебном (внесудебном) порядке.</w:t>
      </w:r>
      <w:proofErr w:type="gramEnd"/>
    </w:p>
    <w:p w:rsidR="002E31D7" w:rsidRPr="00702DB9" w:rsidRDefault="002E31D7" w:rsidP="00702DB9">
      <w:pPr>
        <w:ind w:firstLine="709"/>
        <w:jc w:val="both"/>
        <w:rPr>
          <w:rFonts w:eastAsia="Calibri"/>
          <w:color w:val="000000" w:themeColor="text1"/>
          <w:sz w:val="28"/>
          <w:szCs w:val="28"/>
        </w:rPr>
      </w:pPr>
      <w:bookmarkStart w:id="68" w:name="_Ref63872160"/>
      <w:r w:rsidRPr="00702DB9">
        <w:rPr>
          <w:color w:val="000000" w:themeColor="text1"/>
          <w:sz w:val="28"/>
          <w:szCs w:val="28"/>
        </w:rPr>
        <w:t>5.2. П</w:t>
      </w:r>
      <w:r w:rsidRPr="00702DB9">
        <w:rPr>
          <w:rFonts w:eastAsia="Calibri"/>
          <w:color w:val="000000" w:themeColor="text1"/>
          <w:sz w:val="28"/>
          <w:szCs w:val="28"/>
        </w:rPr>
        <w:t>редмет досудебного (внесудебного) обжалования заявителем решений и действий (бездействия) Организации, муниципального служащего, МФЦ, работника МФЦ.</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Заявитель может обратиться с </w:t>
      </w:r>
      <w:proofErr w:type="gramStart"/>
      <w:r w:rsidRPr="00702DB9">
        <w:rPr>
          <w:color w:val="000000" w:themeColor="text1"/>
          <w:sz w:val="28"/>
          <w:szCs w:val="28"/>
        </w:rPr>
        <w:t>жалобой</w:t>
      </w:r>
      <w:proofErr w:type="gramEnd"/>
      <w:r w:rsidRPr="00702DB9">
        <w:rPr>
          <w:color w:val="000000" w:themeColor="text1"/>
          <w:sz w:val="28"/>
          <w:szCs w:val="28"/>
        </w:rPr>
        <w:t xml:space="preserve"> в том числе в следующих случаях:</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1)</w:t>
      </w:r>
      <w:r w:rsidRPr="00702DB9">
        <w:rPr>
          <w:color w:val="000000" w:themeColor="text1"/>
          <w:sz w:val="28"/>
          <w:szCs w:val="28"/>
        </w:rPr>
        <w:tab/>
        <w:t>нарушения срока регистрации запроса о предоставлении муниципальной услуги, запроса, указанного в статье 151 Федерального закона «Об организации предоставления муниципальных и муниципальных услуг», о предоставлении двух и более муниципальных услуг в МФЦ при однократном обращении заявителя;</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нарушения срока предоставления муниципальной услуги. </w:t>
      </w:r>
      <w:proofErr w:type="gramStart"/>
      <w:r w:rsidRPr="00702DB9">
        <w:rPr>
          <w:color w:val="000000" w:themeColor="text1"/>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«Об организации предоставления государственных и муниципальных услуг»;</w:t>
      </w:r>
      <w:proofErr w:type="gramEnd"/>
    </w:p>
    <w:p w:rsidR="002E31D7" w:rsidRPr="00702DB9" w:rsidRDefault="002E31D7" w:rsidP="00702DB9">
      <w:pPr>
        <w:ind w:firstLine="709"/>
        <w:jc w:val="both"/>
        <w:rPr>
          <w:color w:val="000000" w:themeColor="text1"/>
          <w:sz w:val="28"/>
          <w:szCs w:val="28"/>
        </w:rPr>
      </w:pPr>
      <w:r w:rsidRPr="00702DB9">
        <w:rPr>
          <w:color w:val="000000" w:themeColor="text1"/>
          <w:sz w:val="28"/>
          <w:szCs w:val="28"/>
        </w:rPr>
        <w:t>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услуги;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4)</w:t>
      </w:r>
      <w:r w:rsidRPr="00702DB9">
        <w:rPr>
          <w:color w:val="000000" w:themeColor="text1"/>
          <w:sz w:val="28"/>
          <w:szCs w:val="28"/>
        </w:rPr>
        <w:tab/>
        <w:t>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услуги, у заявителя;</w:t>
      </w:r>
    </w:p>
    <w:p w:rsidR="002E31D7" w:rsidRPr="00702DB9" w:rsidRDefault="002E31D7" w:rsidP="00702DB9">
      <w:pPr>
        <w:ind w:firstLine="709"/>
        <w:jc w:val="both"/>
        <w:rPr>
          <w:color w:val="000000" w:themeColor="text1"/>
          <w:sz w:val="28"/>
          <w:szCs w:val="28"/>
        </w:rPr>
      </w:pPr>
      <w:proofErr w:type="gramStart"/>
      <w:r w:rsidRPr="00702DB9">
        <w:rPr>
          <w:color w:val="000000" w:themeColor="text1"/>
          <w:sz w:val="28"/>
          <w:szCs w:val="28"/>
        </w:rPr>
        <w:t>5)</w:t>
      </w:r>
      <w:r w:rsidRPr="00702DB9">
        <w:rPr>
          <w:color w:val="000000" w:themeColor="text1"/>
          <w:sz w:val="28"/>
          <w:szCs w:val="28"/>
        </w:rPr>
        <w:tab/>
        <w:t>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roofErr w:type="gramEnd"/>
      <w:r w:rsidRPr="00702DB9">
        <w:rPr>
          <w:color w:val="000000" w:themeColor="text1"/>
          <w:sz w:val="28"/>
          <w:szCs w:val="28"/>
        </w:rPr>
        <w:t xml:space="preserve"> </w:t>
      </w:r>
      <w:proofErr w:type="gramStart"/>
      <w:r w:rsidRPr="00702DB9">
        <w:rPr>
          <w:color w:val="000000" w:themeColor="text1"/>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«Об организации предоставления государственных и муниципальных услуг»;</w:t>
      </w:r>
      <w:proofErr w:type="gramEnd"/>
    </w:p>
    <w:p w:rsidR="002E31D7" w:rsidRPr="00702DB9" w:rsidRDefault="002E31D7" w:rsidP="00702DB9">
      <w:pPr>
        <w:ind w:firstLine="709"/>
        <w:jc w:val="both"/>
        <w:rPr>
          <w:color w:val="000000" w:themeColor="text1"/>
          <w:sz w:val="28"/>
          <w:szCs w:val="28"/>
        </w:rPr>
      </w:pPr>
      <w:r w:rsidRPr="00702DB9">
        <w:rPr>
          <w:color w:val="000000" w:themeColor="text1"/>
          <w:sz w:val="28"/>
          <w:szCs w:val="28"/>
        </w:rPr>
        <w:lastRenderedPageBreak/>
        <w:t>затребования с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w:t>
      </w:r>
    </w:p>
    <w:p w:rsidR="002E31D7" w:rsidRPr="00702DB9" w:rsidRDefault="002E31D7" w:rsidP="00702DB9">
      <w:pPr>
        <w:ind w:firstLine="709"/>
        <w:jc w:val="both"/>
        <w:rPr>
          <w:color w:val="000000" w:themeColor="text1"/>
          <w:sz w:val="28"/>
          <w:szCs w:val="28"/>
        </w:rPr>
      </w:pPr>
      <w:proofErr w:type="gramStart"/>
      <w:r w:rsidRPr="00702DB9">
        <w:rPr>
          <w:color w:val="000000" w:themeColor="text1"/>
          <w:sz w:val="28"/>
          <w:szCs w:val="28"/>
        </w:rPr>
        <w:t>отказа органа, предоставляющего муниципальную услугу, должностного лица органа, предоставляющего муниципальную услугу,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r w:rsidRPr="00702DB9">
        <w:rPr>
          <w:color w:val="000000" w:themeColor="text1"/>
          <w:sz w:val="28"/>
          <w:szCs w:val="28"/>
        </w:rPr>
        <w:t xml:space="preserve"> </w:t>
      </w:r>
      <w:proofErr w:type="gramStart"/>
      <w:r w:rsidRPr="00702DB9">
        <w:rPr>
          <w:color w:val="000000" w:themeColor="text1"/>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«Об организации предоставления муниципальных и муниципальных услуг»;</w:t>
      </w:r>
      <w:proofErr w:type="gramEnd"/>
    </w:p>
    <w:p w:rsidR="002E31D7" w:rsidRPr="00702DB9" w:rsidRDefault="002E31D7" w:rsidP="00702DB9">
      <w:pPr>
        <w:ind w:firstLine="709"/>
        <w:jc w:val="both"/>
        <w:rPr>
          <w:color w:val="000000" w:themeColor="text1"/>
          <w:sz w:val="28"/>
          <w:szCs w:val="28"/>
        </w:rPr>
      </w:pPr>
      <w:r w:rsidRPr="00702DB9">
        <w:rPr>
          <w:color w:val="000000" w:themeColor="text1"/>
          <w:sz w:val="28"/>
          <w:szCs w:val="28"/>
        </w:rPr>
        <w:t>нарушения срока или порядка выдачи документов по результатам предоставления муниципальной услуги;</w:t>
      </w:r>
    </w:p>
    <w:p w:rsidR="002E31D7" w:rsidRPr="00702DB9" w:rsidRDefault="002E31D7" w:rsidP="00702DB9">
      <w:pPr>
        <w:ind w:firstLine="709"/>
        <w:jc w:val="both"/>
        <w:rPr>
          <w:color w:val="000000" w:themeColor="text1"/>
          <w:sz w:val="28"/>
          <w:szCs w:val="28"/>
        </w:rPr>
      </w:pPr>
      <w:proofErr w:type="gramStart"/>
      <w:r w:rsidRPr="00702DB9">
        <w:rPr>
          <w:color w:val="000000" w:themeColor="text1"/>
          <w:sz w:val="28"/>
          <w:szCs w:val="28"/>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roofErr w:type="gramEnd"/>
      <w:r w:rsidRPr="00702DB9">
        <w:rPr>
          <w:color w:val="000000" w:themeColor="text1"/>
          <w:sz w:val="28"/>
          <w:szCs w:val="28"/>
        </w:rPr>
        <w:t xml:space="preserve">                 </w:t>
      </w:r>
      <w:proofErr w:type="gramStart"/>
      <w:r w:rsidRPr="00702DB9">
        <w:rPr>
          <w:color w:val="000000" w:themeColor="text1"/>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«Об организации предоставления государственных и муниципальных услуг»;</w:t>
      </w:r>
      <w:proofErr w:type="gramEnd"/>
    </w:p>
    <w:p w:rsidR="002E31D7" w:rsidRPr="00702DB9" w:rsidRDefault="002E31D7" w:rsidP="00702DB9">
      <w:pPr>
        <w:ind w:firstLine="709"/>
        <w:jc w:val="both"/>
        <w:rPr>
          <w:color w:val="000000" w:themeColor="text1"/>
          <w:sz w:val="28"/>
          <w:szCs w:val="28"/>
        </w:rPr>
      </w:pPr>
      <w:proofErr w:type="gramStart"/>
      <w:r w:rsidRPr="00702DB9">
        <w:rPr>
          <w:color w:val="000000" w:themeColor="text1"/>
          <w:sz w:val="28"/>
          <w:szCs w:val="28"/>
        </w:rPr>
        <w:t>10)</w:t>
      </w:r>
      <w:r w:rsidRPr="00702DB9">
        <w:rPr>
          <w:color w:val="000000" w:themeColor="text1"/>
          <w:sz w:val="28"/>
          <w:szCs w:val="28"/>
        </w:rPr>
        <w:tab/>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w:t>
      </w:r>
      <w:proofErr w:type="gramEnd"/>
      <w:r w:rsidRPr="00702DB9">
        <w:rPr>
          <w:color w:val="000000" w:themeColor="text1"/>
          <w:sz w:val="28"/>
          <w:szCs w:val="28"/>
        </w:rPr>
        <w:t xml:space="preserve"> </w:t>
      </w:r>
      <w:proofErr w:type="gramStart"/>
      <w:r w:rsidRPr="00702DB9">
        <w:rPr>
          <w:color w:val="000000" w:themeColor="text1"/>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«Об организации предоставления государственных и муниципальных услуг».</w:t>
      </w:r>
      <w:proofErr w:type="gramEnd"/>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5.3. Заявитель вправе подать жалобу в письменной форме на бумажном носителе, в электронной форме в орган, предоставляющий муниципальную услугу, МФЦ либо в соответствующий орган муниципальной власти публично-правового образования, являющийся учредителем МФЦ (далее – учредитель МФЦ). Жалобы на решения и действия (бездействие) руководителя органа, предоставляющего муниципальную услугу, подаются в вышестоящий орган </w:t>
      </w:r>
      <w:r w:rsidRPr="00702DB9">
        <w:rPr>
          <w:color w:val="000000" w:themeColor="text1"/>
          <w:sz w:val="28"/>
          <w:szCs w:val="28"/>
        </w:rPr>
        <w:lastRenderedPageBreak/>
        <w:t>(при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областным нормативным правовым актом.</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5.4.</w:t>
      </w:r>
      <w:r w:rsidRPr="00702DB9">
        <w:rPr>
          <w:color w:val="000000" w:themeColor="text1"/>
          <w:sz w:val="28"/>
          <w:szCs w:val="28"/>
        </w:rPr>
        <w:tab/>
      </w:r>
      <w:proofErr w:type="gramStart"/>
      <w:r w:rsidRPr="00702DB9">
        <w:rPr>
          <w:color w:val="000000" w:themeColor="text1"/>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сети «Интернет», посредством портала федеральной государственной информационной системы досудебного (внесудебного) обжалования (</w:t>
      </w:r>
      <w:hyperlink r:id="rId20" w:history="1">
        <w:r w:rsidRPr="00702DB9">
          <w:rPr>
            <w:rStyle w:val="af1"/>
            <w:color w:val="000000" w:themeColor="text1"/>
            <w:sz w:val="28"/>
            <w:szCs w:val="28"/>
            <w:u w:val="none"/>
          </w:rPr>
          <w:t>https://do.gosuslugi.ru/</w:t>
        </w:r>
      </w:hyperlink>
      <w:r w:rsidRPr="00702DB9">
        <w:rPr>
          <w:color w:val="000000" w:themeColor="text1"/>
          <w:sz w:val="28"/>
          <w:szCs w:val="28"/>
        </w:rPr>
        <w:t>), официального сайта органа, предоставляющего муниципальную услугу, ЕПГУ, РПГУ, а также может быть принята</w:t>
      </w:r>
      <w:proofErr w:type="gramEnd"/>
      <w:r w:rsidRPr="00702DB9">
        <w:rPr>
          <w:color w:val="000000" w:themeColor="text1"/>
          <w:sz w:val="28"/>
          <w:szCs w:val="28"/>
        </w:rPr>
        <w:t xml:space="preserve"> при личном приеме заявителя. Жалоба на решения и действия (бездействие) МФЦ, работника МФЦ может быть направлена по почте, с использованием сети «Интернет», официального сайта МФЦ, ЕПГУ, РПГУ, а также может быть принята при личном приеме заявителя.</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5.5.</w:t>
      </w:r>
      <w:r w:rsidRPr="00702DB9">
        <w:rPr>
          <w:color w:val="000000" w:themeColor="text1"/>
          <w:sz w:val="28"/>
          <w:szCs w:val="28"/>
        </w:rPr>
        <w:tab/>
      </w:r>
      <w:proofErr w:type="gramStart"/>
      <w:r w:rsidRPr="00702DB9">
        <w:rPr>
          <w:color w:val="000000" w:themeColor="text1"/>
          <w:sz w:val="28"/>
          <w:szCs w:val="28"/>
        </w:rPr>
        <w:t>Жалоба, поступившая в орган, предоставляющий муниципальную услугу, МФЦ, учредителю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702DB9">
        <w:rPr>
          <w:color w:val="000000" w:themeColor="text1"/>
          <w:sz w:val="28"/>
          <w:szCs w:val="28"/>
        </w:rPr>
        <w:t xml:space="preserve"> 5 рабочих дней со дня ее регистрации.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5.6.</w:t>
      </w:r>
      <w:r w:rsidRPr="00702DB9">
        <w:rPr>
          <w:color w:val="000000" w:themeColor="text1"/>
          <w:sz w:val="28"/>
          <w:szCs w:val="28"/>
        </w:rPr>
        <w:tab/>
        <w:t>Жалоба должна содержать:</w:t>
      </w:r>
    </w:p>
    <w:p w:rsidR="002E31D7" w:rsidRPr="00702DB9" w:rsidRDefault="002E31D7" w:rsidP="00702DB9">
      <w:pPr>
        <w:ind w:firstLine="709"/>
        <w:jc w:val="both"/>
        <w:rPr>
          <w:color w:val="000000" w:themeColor="text1"/>
          <w:sz w:val="28"/>
          <w:szCs w:val="28"/>
        </w:rPr>
      </w:pPr>
      <w:proofErr w:type="gramStart"/>
      <w:r w:rsidRPr="00702DB9">
        <w:rPr>
          <w:color w:val="000000" w:themeColor="text1"/>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roofErr w:type="gramEnd"/>
    </w:p>
    <w:p w:rsidR="002E31D7" w:rsidRPr="00702DB9" w:rsidRDefault="002E31D7" w:rsidP="00702DB9">
      <w:pPr>
        <w:ind w:firstLine="709"/>
        <w:jc w:val="both"/>
        <w:rPr>
          <w:color w:val="000000" w:themeColor="text1"/>
          <w:sz w:val="28"/>
          <w:szCs w:val="28"/>
        </w:rPr>
      </w:pPr>
      <w:proofErr w:type="gramStart"/>
      <w:r w:rsidRPr="00702DB9">
        <w:rPr>
          <w:color w:val="000000" w:themeColor="text1"/>
          <w:sz w:val="28"/>
          <w:szCs w:val="28"/>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E31D7" w:rsidRPr="00702DB9" w:rsidRDefault="002E31D7" w:rsidP="00702DB9">
      <w:pPr>
        <w:ind w:firstLine="709"/>
        <w:jc w:val="both"/>
        <w:rPr>
          <w:color w:val="000000" w:themeColor="text1"/>
          <w:sz w:val="28"/>
          <w:szCs w:val="28"/>
        </w:rPr>
      </w:pPr>
      <w:r w:rsidRPr="00702DB9">
        <w:rPr>
          <w:color w:val="000000" w:themeColor="text1"/>
          <w:sz w:val="28"/>
          <w:szCs w:val="28"/>
        </w:rPr>
        <w:t>3)</w:t>
      </w:r>
      <w:r w:rsidRPr="00702DB9">
        <w:rPr>
          <w:color w:val="000000" w:themeColor="text1"/>
          <w:sz w:val="28"/>
          <w:szCs w:val="28"/>
        </w:rPr>
        <w:tab/>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4)</w:t>
      </w:r>
      <w:r w:rsidRPr="00702DB9">
        <w:rPr>
          <w:color w:val="000000" w:themeColor="text1"/>
          <w:sz w:val="28"/>
          <w:szCs w:val="28"/>
        </w:rPr>
        <w:tab/>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w:t>
      </w:r>
      <w:r w:rsidRPr="00702DB9">
        <w:rPr>
          <w:color w:val="000000" w:themeColor="text1"/>
          <w:sz w:val="28"/>
          <w:szCs w:val="28"/>
        </w:rPr>
        <w:lastRenderedPageBreak/>
        <w:t>представлены документы (при наличии), подтверждающие доводы заявителя, либо их копии.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5.7.</w:t>
      </w:r>
      <w:r w:rsidRPr="00702DB9">
        <w:rPr>
          <w:color w:val="000000" w:themeColor="text1"/>
          <w:sz w:val="28"/>
          <w:szCs w:val="28"/>
        </w:rPr>
        <w:tab/>
        <w:t>По результатам рассмотрения жалобы принимается одно из следующих решений:</w:t>
      </w:r>
    </w:p>
    <w:p w:rsidR="002E31D7" w:rsidRPr="00702DB9" w:rsidRDefault="002E31D7" w:rsidP="00702DB9">
      <w:pPr>
        <w:ind w:firstLine="709"/>
        <w:jc w:val="both"/>
        <w:rPr>
          <w:color w:val="000000" w:themeColor="text1"/>
          <w:sz w:val="28"/>
          <w:szCs w:val="28"/>
        </w:rPr>
      </w:pPr>
      <w:proofErr w:type="gramStart"/>
      <w:r w:rsidRPr="00702DB9">
        <w:rPr>
          <w:color w:val="000000" w:themeColor="text1"/>
          <w:sz w:val="28"/>
          <w:szCs w:val="28"/>
        </w:rPr>
        <w:t>1)</w:t>
      </w:r>
      <w:r w:rsidRPr="00702DB9">
        <w:rPr>
          <w:color w:val="000000" w:themeColor="text1"/>
          <w:sz w:val="28"/>
          <w:szCs w:val="28"/>
        </w:rPr>
        <w:tab/>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w:t>
      </w:r>
      <w:proofErr w:type="gramEnd"/>
    </w:p>
    <w:p w:rsidR="002E31D7" w:rsidRPr="00702DB9" w:rsidRDefault="002E31D7" w:rsidP="00702DB9">
      <w:pPr>
        <w:ind w:firstLine="709"/>
        <w:jc w:val="both"/>
        <w:rPr>
          <w:color w:val="000000" w:themeColor="text1"/>
          <w:sz w:val="28"/>
          <w:szCs w:val="28"/>
        </w:rPr>
      </w:pPr>
      <w:r w:rsidRPr="00702DB9">
        <w:rPr>
          <w:color w:val="000000" w:themeColor="text1"/>
          <w:sz w:val="28"/>
          <w:szCs w:val="28"/>
        </w:rPr>
        <w:t>2)</w:t>
      </w:r>
      <w:r w:rsidRPr="00702DB9">
        <w:rPr>
          <w:color w:val="000000" w:themeColor="text1"/>
          <w:sz w:val="28"/>
          <w:szCs w:val="28"/>
        </w:rPr>
        <w:tab/>
        <w:t>в удовлетворении жалобы отказывается.</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5.8.</w:t>
      </w:r>
      <w:r w:rsidRPr="00702DB9">
        <w:rPr>
          <w:color w:val="000000" w:themeColor="text1"/>
          <w:sz w:val="28"/>
          <w:szCs w:val="28"/>
        </w:rPr>
        <w:tab/>
        <w:t>Не позднее дня, следующего за днем принятия решения, указанного в пункте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5.9.</w:t>
      </w:r>
      <w:r w:rsidRPr="00702DB9">
        <w:rPr>
          <w:color w:val="000000" w:themeColor="text1"/>
          <w:sz w:val="28"/>
          <w:szCs w:val="28"/>
        </w:rPr>
        <w:tab/>
        <w:t xml:space="preserve">В случае признания жалобы подлежащей удовлетворению в ответе заявителю, указанном в пункте 5.8 настоящего раздела,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02DB9">
        <w:rPr>
          <w:color w:val="000000" w:themeColor="text1"/>
          <w:sz w:val="28"/>
          <w:szCs w:val="28"/>
        </w:rPr>
        <w:t>неудобства</w:t>
      </w:r>
      <w:proofErr w:type="gramEnd"/>
      <w:r w:rsidRPr="00702DB9">
        <w:rPr>
          <w:color w:val="000000" w:themeColor="text1"/>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5.10. В случае признания </w:t>
      </w:r>
      <w:proofErr w:type="gramStart"/>
      <w:r w:rsidRPr="00702DB9">
        <w:rPr>
          <w:color w:val="000000" w:themeColor="text1"/>
          <w:sz w:val="28"/>
          <w:szCs w:val="28"/>
        </w:rPr>
        <w:t>жалобы</w:t>
      </w:r>
      <w:proofErr w:type="gramEnd"/>
      <w:r w:rsidRPr="00702DB9">
        <w:rPr>
          <w:color w:val="000000" w:themeColor="text1"/>
          <w:sz w:val="28"/>
          <w:szCs w:val="28"/>
        </w:rPr>
        <w:t xml:space="preserve"> не подлежащей удовлетворению в ответе заявителю, указанном в пункте 5.8 настоящего раздела, даются аргументированные разъяснения о причинах принятого решения, а также информация о порядке обжалования принятого решения. </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 xml:space="preserve">5.11. В случае установления в ходе или по результатам </w:t>
      </w:r>
      <w:proofErr w:type="gramStart"/>
      <w:r w:rsidRPr="00702DB9">
        <w:rPr>
          <w:color w:val="000000" w:themeColor="text1"/>
          <w:sz w:val="28"/>
          <w:szCs w:val="28"/>
        </w:rPr>
        <w:t>рассмотрения жалобы признаков состава административного правонарушения</w:t>
      </w:r>
      <w:proofErr w:type="gramEnd"/>
      <w:r w:rsidRPr="00702DB9">
        <w:rPr>
          <w:color w:val="000000" w:themeColor="text1"/>
          <w:sz w:val="28"/>
          <w:szCs w:val="28"/>
        </w:rPr>
        <w:t xml:space="preserve"> или преступления должностное лицо, работник, наделенные полномочиями по рассмотрению жалоб в соответствии с частью 1 статьи 112Федерального закона «Об организации предоставления государственных и муниципальных услуг», незамедлительно направляют имеющиеся материалы в органы прокуратуры.</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5.12. Заявитель вправе обжаловать решения, принятые в ходе предоставления муниципальной услуги, действия или бездействие сотрудников Организации в судебном порядке.</w:t>
      </w:r>
    </w:p>
    <w:p w:rsidR="002E31D7" w:rsidRPr="00702DB9" w:rsidRDefault="002E31D7" w:rsidP="00702DB9">
      <w:pPr>
        <w:ind w:firstLine="709"/>
        <w:jc w:val="both"/>
        <w:rPr>
          <w:color w:val="000000" w:themeColor="text1"/>
          <w:sz w:val="28"/>
          <w:szCs w:val="28"/>
        </w:rPr>
      </w:pPr>
      <w:r w:rsidRPr="00702DB9">
        <w:rPr>
          <w:color w:val="000000" w:themeColor="text1"/>
          <w:sz w:val="28"/>
          <w:szCs w:val="28"/>
        </w:rPr>
        <w:t>5.13. Информация, указанная в настоящем разделе, подлежит обязательному размещению на ЕПГУ и (или) РПГУ. Министерство образования и науки Смоленской области обеспечивает размещение и актуализацию сведений в соответствующем разделе Реестра.</w:t>
      </w:r>
    </w:p>
    <w:p w:rsidR="002E31D7" w:rsidRDefault="002E31D7" w:rsidP="002E31D7">
      <w:pPr>
        <w:pStyle w:val="aff5"/>
      </w:pPr>
    </w:p>
    <w:p w:rsidR="002E31D7" w:rsidRDefault="002E31D7" w:rsidP="002E31D7">
      <w:pPr>
        <w:pStyle w:val="aff5"/>
      </w:pPr>
    </w:p>
    <w:bookmarkEnd w:id="68"/>
    <w:p w:rsidR="002E31D7" w:rsidRDefault="002E31D7" w:rsidP="002E31D7">
      <w:pPr>
        <w:ind w:firstLine="709"/>
      </w:pPr>
      <w:r>
        <w:br w:type="page"/>
      </w:r>
    </w:p>
    <w:p w:rsidR="002E31D7" w:rsidRDefault="002E31D7" w:rsidP="00E306F1">
      <w:pPr>
        <w:pStyle w:val="af9"/>
        <w:ind w:left="5387"/>
        <w:jc w:val="right"/>
        <w:rPr>
          <w:b/>
        </w:rPr>
      </w:pPr>
      <w:bookmarkStart w:id="69" w:name="_Toc83023821"/>
      <w:r>
        <w:lastRenderedPageBreak/>
        <w:t>Приложение № 1</w:t>
      </w:r>
      <w:bookmarkEnd w:id="69"/>
    </w:p>
    <w:p w:rsidR="00E306F1" w:rsidRDefault="002E31D7" w:rsidP="00E306F1">
      <w:pPr>
        <w:pStyle w:val="aff6"/>
        <w:spacing w:after="0" w:line="240" w:lineRule="auto"/>
        <w:ind w:left="5387"/>
        <w:jc w:val="right"/>
        <w:rPr>
          <w:b w:val="0"/>
          <w:bCs/>
          <w:sz w:val="28"/>
          <w:szCs w:val="28"/>
        </w:rPr>
      </w:pPr>
      <w:r>
        <w:rPr>
          <w:b w:val="0"/>
          <w:bCs/>
          <w:sz w:val="28"/>
          <w:szCs w:val="28"/>
        </w:rPr>
        <w:t xml:space="preserve">к Административному регламенту предоставления муниципальной услуги «Запись на обучение </w:t>
      </w:r>
    </w:p>
    <w:p w:rsidR="00E306F1" w:rsidRDefault="002E31D7" w:rsidP="00E306F1">
      <w:pPr>
        <w:pStyle w:val="aff6"/>
        <w:spacing w:after="0" w:line="240" w:lineRule="auto"/>
        <w:ind w:left="5387"/>
        <w:jc w:val="right"/>
        <w:rPr>
          <w:b w:val="0"/>
          <w:bCs/>
          <w:sz w:val="28"/>
          <w:szCs w:val="28"/>
        </w:rPr>
      </w:pPr>
      <w:r>
        <w:rPr>
          <w:b w:val="0"/>
          <w:bCs/>
          <w:sz w:val="28"/>
          <w:szCs w:val="28"/>
        </w:rPr>
        <w:t xml:space="preserve">по дополнительной общеобразовательной </w:t>
      </w:r>
    </w:p>
    <w:p w:rsidR="002E31D7" w:rsidRDefault="002E31D7" w:rsidP="00E306F1">
      <w:pPr>
        <w:pStyle w:val="aff6"/>
        <w:spacing w:after="0" w:line="240" w:lineRule="auto"/>
        <w:ind w:left="5387"/>
        <w:jc w:val="right"/>
        <w:rPr>
          <w:b w:val="0"/>
          <w:bCs/>
          <w:sz w:val="28"/>
          <w:szCs w:val="28"/>
        </w:rPr>
      </w:pPr>
      <w:r>
        <w:rPr>
          <w:b w:val="0"/>
          <w:bCs/>
          <w:sz w:val="28"/>
          <w:szCs w:val="28"/>
        </w:rPr>
        <w:t>программе»</w:t>
      </w:r>
    </w:p>
    <w:p w:rsidR="002E31D7" w:rsidRDefault="002E31D7" w:rsidP="002E31D7">
      <w:pPr>
        <w:pStyle w:val="aff6"/>
        <w:spacing w:after="0" w:line="240" w:lineRule="auto"/>
        <w:jc w:val="left"/>
        <w:rPr>
          <w:b w:val="0"/>
          <w:bCs/>
          <w:szCs w:val="24"/>
        </w:rPr>
      </w:pPr>
    </w:p>
    <w:p w:rsidR="002E31D7" w:rsidRDefault="002E31D7" w:rsidP="002E31D7">
      <w:pPr>
        <w:pStyle w:val="aff6"/>
        <w:spacing w:after="0" w:line="240" w:lineRule="auto"/>
        <w:jc w:val="left"/>
        <w:rPr>
          <w:b w:val="0"/>
          <w:bCs/>
          <w:szCs w:val="24"/>
        </w:rPr>
      </w:pPr>
    </w:p>
    <w:p w:rsidR="002E31D7" w:rsidRPr="00E306F1" w:rsidRDefault="002E31D7" w:rsidP="002E31D7">
      <w:pPr>
        <w:keepNext/>
        <w:adjustRightInd w:val="0"/>
        <w:ind w:left="709"/>
        <w:jc w:val="center"/>
        <w:outlineLvl w:val="1"/>
        <w:rPr>
          <w:bCs/>
          <w:sz w:val="28"/>
          <w:szCs w:val="28"/>
        </w:rPr>
      </w:pPr>
      <w:bookmarkStart w:id="70" w:name="_Toc83023824"/>
      <w:r w:rsidRPr="00E306F1">
        <w:rPr>
          <w:bCs/>
          <w:sz w:val="28"/>
          <w:szCs w:val="28"/>
        </w:rPr>
        <w:t>Форма запроса о предоставлении муниципальной услуги</w:t>
      </w:r>
      <w:bookmarkEnd w:id="70"/>
    </w:p>
    <w:p w:rsidR="002E31D7" w:rsidRDefault="002E31D7" w:rsidP="002E31D7">
      <w:pPr>
        <w:jc w:val="center"/>
        <w:rPr>
          <w:b/>
        </w:rPr>
      </w:pPr>
    </w:p>
    <w:p w:rsidR="002E31D7" w:rsidRDefault="002E31D7" w:rsidP="002E31D7">
      <w:pPr>
        <w:ind w:firstLine="709"/>
        <w:contextualSpacing/>
        <w:jc w:val="right"/>
        <w:rPr>
          <w:lang w:eastAsia="zh-CN" w:bidi="en-US"/>
        </w:rPr>
      </w:pPr>
      <w:r>
        <w:rPr>
          <w:lang w:eastAsia="zh-CN" w:bidi="en-US"/>
        </w:rPr>
        <w:t>______________________________________________</w:t>
      </w:r>
    </w:p>
    <w:p w:rsidR="002E31D7" w:rsidRDefault="002E31D7" w:rsidP="002E31D7">
      <w:pPr>
        <w:ind w:firstLine="709"/>
        <w:contextualSpacing/>
        <w:jc w:val="center"/>
        <w:rPr>
          <w:lang w:eastAsia="zh-CN" w:bidi="en-US"/>
        </w:rPr>
      </w:pPr>
      <w:r>
        <w:rPr>
          <w:lang w:eastAsia="zh-CN" w:bidi="en-US"/>
        </w:rPr>
        <w:t xml:space="preserve">                                                                           (наименование Организации)</w:t>
      </w:r>
    </w:p>
    <w:p w:rsidR="002E31D7" w:rsidRDefault="002E31D7" w:rsidP="002E31D7">
      <w:pPr>
        <w:suppressAutoHyphens/>
        <w:ind w:firstLine="709"/>
        <w:contextualSpacing/>
        <w:jc w:val="right"/>
        <w:rPr>
          <w:lang w:eastAsia="zh-CN" w:bidi="en-US"/>
        </w:rPr>
      </w:pPr>
      <w:r>
        <w:t>_____________________________________________</w:t>
      </w:r>
      <w:r>
        <w:rPr>
          <w:lang w:eastAsia="zh-CN" w:bidi="en-US"/>
        </w:rPr>
        <w:t>,</w:t>
      </w:r>
    </w:p>
    <w:p w:rsidR="002E31D7" w:rsidRDefault="002E31D7" w:rsidP="002E31D7">
      <w:pPr>
        <w:suppressAutoHyphens/>
        <w:ind w:firstLine="709"/>
        <w:contextualSpacing/>
        <w:jc w:val="center"/>
        <w:rPr>
          <w:lang w:eastAsia="zh-CN" w:bidi="en-US"/>
        </w:rPr>
      </w:pPr>
      <w:r>
        <w:rPr>
          <w:lang w:eastAsia="zh-CN" w:bidi="en-US"/>
        </w:rPr>
        <w:t xml:space="preserve">                                                             Ф.И.О. (наименование) Заявителя (представителя Заявителя)</w:t>
      </w:r>
    </w:p>
    <w:p w:rsidR="002E31D7" w:rsidRDefault="002E31D7" w:rsidP="002E31D7">
      <w:pPr>
        <w:suppressAutoHyphens/>
        <w:ind w:firstLine="709"/>
        <w:contextualSpacing/>
        <w:jc w:val="right"/>
        <w:rPr>
          <w:lang w:eastAsia="zh-CN" w:bidi="en-US"/>
        </w:rPr>
      </w:pPr>
      <w:r>
        <w:t>_____________________________________________</w:t>
      </w:r>
      <w:r>
        <w:rPr>
          <w:lang w:eastAsia="zh-CN" w:bidi="en-US"/>
        </w:rPr>
        <w:t>,</w:t>
      </w:r>
    </w:p>
    <w:p w:rsidR="002E31D7" w:rsidRDefault="002E31D7" w:rsidP="002E31D7">
      <w:pPr>
        <w:suppressAutoHyphens/>
        <w:ind w:firstLine="709"/>
        <w:contextualSpacing/>
        <w:jc w:val="center"/>
        <w:rPr>
          <w:lang w:eastAsia="zh-CN" w:bidi="en-US"/>
        </w:rPr>
      </w:pPr>
      <w:r>
        <w:rPr>
          <w:lang w:eastAsia="zh-CN" w:bidi="en-US"/>
        </w:rPr>
        <w:t xml:space="preserve">                                              почтовый адрес (при необходимости)</w:t>
      </w:r>
    </w:p>
    <w:p w:rsidR="002E31D7" w:rsidRDefault="002E31D7" w:rsidP="002E31D7">
      <w:pPr>
        <w:suppressAutoHyphens/>
        <w:ind w:firstLine="709"/>
        <w:contextualSpacing/>
        <w:jc w:val="right"/>
        <w:rPr>
          <w:lang w:eastAsia="zh-CN" w:bidi="en-US"/>
        </w:rPr>
      </w:pPr>
      <w:r>
        <w:t>_____________________________________________</w:t>
      </w:r>
      <w:r>
        <w:rPr>
          <w:lang w:eastAsia="zh-CN" w:bidi="en-US"/>
        </w:rPr>
        <w:t>,</w:t>
      </w:r>
    </w:p>
    <w:p w:rsidR="002E31D7" w:rsidRDefault="002E31D7" w:rsidP="002E31D7">
      <w:pPr>
        <w:suppressAutoHyphens/>
        <w:ind w:firstLine="709"/>
        <w:contextualSpacing/>
        <w:jc w:val="center"/>
        <w:rPr>
          <w:lang w:eastAsia="zh-CN" w:bidi="en-US"/>
        </w:rPr>
      </w:pPr>
      <w:r>
        <w:rPr>
          <w:lang w:eastAsia="zh-CN" w:bidi="en-US"/>
        </w:rPr>
        <w:t xml:space="preserve">                                                   (контактный телефон)</w:t>
      </w:r>
    </w:p>
    <w:p w:rsidR="002E31D7" w:rsidRDefault="002E31D7" w:rsidP="002E31D7">
      <w:pPr>
        <w:suppressAutoHyphens/>
        <w:ind w:firstLine="709"/>
        <w:contextualSpacing/>
        <w:jc w:val="right"/>
        <w:rPr>
          <w:lang w:eastAsia="zh-CN" w:bidi="en-US"/>
        </w:rPr>
      </w:pPr>
      <w:r>
        <w:t>_____________________________________________</w:t>
      </w:r>
      <w:r>
        <w:rPr>
          <w:lang w:eastAsia="zh-CN" w:bidi="en-US"/>
        </w:rPr>
        <w:t>,</w:t>
      </w:r>
    </w:p>
    <w:p w:rsidR="002E31D7" w:rsidRDefault="002E31D7" w:rsidP="002E31D7">
      <w:pPr>
        <w:suppressAutoHyphens/>
        <w:ind w:firstLine="709"/>
        <w:contextualSpacing/>
        <w:jc w:val="center"/>
        <w:rPr>
          <w:lang w:eastAsia="zh-CN" w:bidi="en-US"/>
        </w:rPr>
      </w:pPr>
      <w:r>
        <w:rPr>
          <w:lang w:eastAsia="zh-CN" w:bidi="en-US"/>
        </w:rPr>
        <w:t xml:space="preserve">                                        (адрес электронной почты)</w:t>
      </w:r>
    </w:p>
    <w:p w:rsidR="002E31D7" w:rsidRDefault="002E31D7" w:rsidP="002E31D7">
      <w:pPr>
        <w:suppressAutoHyphens/>
        <w:ind w:firstLine="709"/>
        <w:contextualSpacing/>
        <w:jc w:val="right"/>
        <w:rPr>
          <w:lang w:eastAsia="zh-CN" w:bidi="en-US"/>
        </w:rPr>
      </w:pPr>
      <w:r>
        <w:t>_____________________________________________</w:t>
      </w:r>
      <w:r>
        <w:rPr>
          <w:lang w:eastAsia="zh-CN" w:bidi="en-US"/>
        </w:rPr>
        <w:t>,</w:t>
      </w:r>
    </w:p>
    <w:p w:rsidR="002E31D7" w:rsidRDefault="002E31D7" w:rsidP="002E31D7">
      <w:pPr>
        <w:suppressAutoHyphens/>
        <w:ind w:firstLine="709"/>
        <w:contextualSpacing/>
        <w:jc w:val="right"/>
        <w:rPr>
          <w:lang w:eastAsia="zh-CN" w:bidi="en-US"/>
        </w:rPr>
      </w:pPr>
    </w:p>
    <w:p w:rsidR="002E31D7" w:rsidRDefault="002E31D7" w:rsidP="002E31D7">
      <w:pPr>
        <w:suppressAutoHyphens/>
        <w:ind w:firstLine="709"/>
        <w:contextualSpacing/>
        <w:jc w:val="right"/>
        <w:rPr>
          <w:lang w:eastAsia="zh-CN" w:bidi="en-US"/>
        </w:rPr>
      </w:pPr>
      <w:r>
        <w:rPr>
          <w:lang w:eastAsia="zh-CN" w:bidi="en-US"/>
        </w:rPr>
        <w:t>______________________________________________</w:t>
      </w:r>
    </w:p>
    <w:p w:rsidR="002E31D7" w:rsidRDefault="002E31D7" w:rsidP="002E31D7">
      <w:pPr>
        <w:suppressAutoHyphens/>
        <w:ind w:firstLine="709"/>
        <w:contextualSpacing/>
        <w:jc w:val="center"/>
        <w:rPr>
          <w:lang w:eastAsia="zh-CN" w:bidi="en-US"/>
        </w:rPr>
      </w:pPr>
      <w:r>
        <w:rPr>
          <w:lang w:eastAsia="zh-CN" w:bidi="en-US"/>
        </w:rPr>
        <w:t xml:space="preserve">                                                        (реквизиты документа, удостоверяющего личность)</w:t>
      </w:r>
    </w:p>
    <w:p w:rsidR="002E31D7" w:rsidRDefault="002E31D7" w:rsidP="002E31D7">
      <w:pPr>
        <w:suppressAutoHyphens/>
        <w:ind w:firstLine="709"/>
        <w:contextualSpacing/>
        <w:jc w:val="right"/>
        <w:rPr>
          <w:lang w:eastAsia="zh-CN" w:bidi="en-US"/>
        </w:rPr>
      </w:pPr>
      <w:r>
        <w:rPr>
          <w:lang w:eastAsia="zh-CN" w:bidi="en-US"/>
        </w:rPr>
        <w:t>______________________________________________</w:t>
      </w:r>
    </w:p>
    <w:p w:rsidR="002E31D7" w:rsidRDefault="002E31D7" w:rsidP="002E31D7">
      <w:pPr>
        <w:suppressAutoHyphens/>
        <w:ind w:firstLine="709"/>
        <w:contextualSpacing/>
        <w:jc w:val="center"/>
        <w:rPr>
          <w:lang w:eastAsia="zh-CN" w:bidi="en-US"/>
        </w:rPr>
      </w:pPr>
      <w:r>
        <w:rPr>
          <w:lang w:eastAsia="zh-CN" w:bidi="en-US"/>
        </w:rPr>
        <w:t xml:space="preserve">                                                          </w:t>
      </w:r>
      <w:proofErr w:type="gramStart"/>
      <w:r>
        <w:rPr>
          <w:lang w:eastAsia="zh-CN" w:bidi="en-US"/>
        </w:rPr>
        <w:t>(реквизиты документа, подтверждающего</w:t>
      </w:r>
      <w:proofErr w:type="gramEnd"/>
    </w:p>
    <w:p w:rsidR="002E31D7" w:rsidRDefault="002E31D7" w:rsidP="002E31D7">
      <w:pPr>
        <w:suppressAutoHyphens/>
        <w:ind w:firstLine="709"/>
        <w:contextualSpacing/>
        <w:jc w:val="center"/>
        <w:rPr>
          <w:lang w:eastAsia="zh-CN" w:bidi="en-US"/>
        </w:rPr>
      </w:pPr>
      <w:r>
        <w:rPr>
          <w:lang w:eastAsia="zh-CN" w:bidi="en-US"/>
        </w:rPr>
        <w:t xml:space="preserve">                                                         полномочия представителя Заявителя)</w:t>
      </w:r>
    </w:p>
    <w:p w:rsidR="002E31D7" w:rsidRDefault="002E31D7" w:rsidP="002E31D7">
      <w:pPr>
        <w:suppressAutoHyphens/>
        <w:ind w:firstLine="709"/>
        <w:contextualSpacing/>
        <w:jc w:val="right"/>
        <w:rPr>
          <w:lang w:eastAsia="zh-CN" w:bidi="en-US"/>
        </w:rPr>
      </w:pPr>
    </w:p>
    <w:p w:rsidR="002E31D7" w:rsidRDefault="002E31D7" w:rsidP="002E31D7">
      <w:pPr>
        <w:suppressAutoHyphens/>
        <w:ind w:firstLine="709"/>
        <w:contextualSpacing/>
        <w:jc w:val="right"/>
        <w:rPr>
          <w:lang w:eastAsia="zh-CN" w:bidi="en-US"/>
        </w:rPr>
      </w:pPr>
    </w:p>
    <w:p w:rsidR="002E31D7" w:rsidRDefault="002E31D7" w:rsidP="002E31D7">
      <w:pPr>
        <w:suppressAutoHyphens/>
        <w:ind w:firstLine="709"/>
        <w:contextualSpacing/>
        <w:jc w:val="center"/>
        <w:rPr>
          <w:b/>
          <w:bCs/>
          <w:lang w:eastAsia="zh-CN" w:bidi="en-US"/>
        </w:rPr>
      </w:pPr>
    </w:p>
    <w:p w:rsidR="002E31D7" w:rsidRPr="00E306F1" w:rsidRDefault="002E31D7" w:rsidP="002E31D7">
      <w:pPr>
        <w:suppressAutoHyphens/>
        <w:ind w:firstLine="709"/>
        <w:contextualSpacing/>
        <w:jc w:val="center"/>
        <w:rPr>
          <w:bCs/>
          <w:sz w:val="28"/>
          <w:szCs w:val="28"/>
          <w:lang w:eastAsia="zh-CN" w:bidi="en-US"/>
        </w:rPr>
      </w:pPr>
      <w:r w:rsidRPr="00E306F1">
        <w:rPr>
          <w:bCs/>
          <w:sz w:val="28"/>
          <w:szCs w:val="28"/>
          <w:lang w:eastAsia="zh-CN" w:bidi="en-US"/>
        </w:rPr>
        <w:t>Запрос о предоставлении муниципальной услуги</w:t>
      </w:r>
    </w:p>
    <w:p w:rsidR="002E31D7" w:rsidRDefault="002E31D7" w:rsidP="002E31D7">
      <w:pPr>
        <w:suppressAutoHyphens/>
        <w:ind w:firstLine="709"/>
        <w:contextualSpacing/>
        <w:jc w:val="center"/>
        <w:rPr>
          <w:lang w:eastAsia="zh-CN" w:bidi="en-US"/>
        </w:rPr>
      </w:pPr>
    </w:p>
    <w:p w:rsidR="002E31D7" w:rsidRDefault="002E31D7" w:rsidP="002E31D7">
      <w:pPr>
        <w:pStyle w:val="aff6"/>
        <w:spacing w:after="0" w:line="240" w:lineRule="auto"/>
        <w:ind w:firstLine="709"/>
        <w:jc w:val="both"/>
        <w:rPr>
          <w:b w:val="0"/>
          <w:sz w:val="28"/>
          <w:szCs w:val="28"/>
          <w:lang w:eastAsia="zh-CN" w:bidi="en-US"/>
        </w:rPr>
      </w:pPr>
      <w:r>
        <w:rPr>
          <w:b w:val="0"/>
          <w:sz w:val="28"/>
          <w:szCs w:val="28"/>
          <w:lang w:eastAsia="zh-CN"/>
        </w:rPr>
        <w:t>Прошу предоставить муниципальную услугу «</w:t>
      </w:r>
      <w:r>
        <w:rPr>
          <w:b w:val="0"/>
          <w:sz w:val="28"/>
          <w:szCs w:val="28"/>
        </w:rPr>
        <w:t xml:space="preserve">Запись на </w:t>
      </w:r>
      <w:proofErr w:type="gramStart"/>
      <w:r>
        <w:rPr>
          <w:b w:val="0"/>
          <w:sz w:val="28"/>
          <w:szCs w:val="28"/>
        </w:rPr>
        <w:t>обучение</w:t>
      </w:r>
      <w:proofErr w:type="gramEnd"/>
      <w:r>
        <w:rPr>
          <w:b w:val="0"/>
          <w:sz w:val="28"/>
          <w:szCs w:val="28"/>
        </w:rPr>
        <w:t xml:space="preserve"> по дополнительной общеобразовательной программе</w:t>
      </w:r>
      <w:r>
        <w:rPr>
          <w:b w:val="0"/>
          <w:bCs/>
          <w:sz w:val="28"/>
          <w:szCs w:val="28"/>
        </w:rPr>
        <w:t xml:space="preserve">» </w:t>
      </w:r>
      <w:r>
        <w:rPr>
          <w:b w:val="0"/>
          <w:sz w:val="28"/>
          <w:szCs w:val="28"/>
          <w:lang w:eastAsia="zh-CN" w:bidi="en-US"/>
        </w:rPr>
        <w:t>в целях обучения</w:t>
      </w:r>
    </w:p>
    <w:p w:rsidR="002E31D7" w:rsidRDefault="002E31D7" w:rsidP="002E31D7">
      <w:pPr>
        <w:suppressAutoHyphens/>
        <w:contextualSpacing/>
        <w:jc w:val="center"/>
        <w:rPr>
          <w:lang w:eastAsia="zh-CN" w:bidi="en-US"/>
        </w:rPr>
      </w:pPr>
      <w:r>
        <w:rPr>
          <w:lang w:eastAsia="zh-CN" w:bidi="en-US"/>
        </w:rPr>
        <w:t>________________________________________________________________________</w:t>
      </w:r>
    </w:p>
    <w:p w:rsidR="002E31D7" w:rsidRDefault="002E31D7" w:rsidP="002E31D7">
      <w:pPr>
        <w:suppressAutoHyphens/>
        <w:contextualSpacing/>
        <w:jc w:val="center"/>
        <w:rPr>
          <w:lang w:eastAsia="zh-CN" w:bidi="en-US"/>
        </w:rPr>
      </w:pPr>
      <w:r>
        <w:rPr>
          <w:lang w:eastAsia="zh-CN" w:bidi="en-US"/>
        </w:rPr>
        <w:t>(фамилия, имя, отчество (при наличии) ребенка)</w:t>
      </w:r>
      <w:r>
        <w:rPr>
          <w:i/>
          <w:iCs/>
          <w:lang w:eastAsia="zh-CN" w:bidi="en-US"/>
        </w:rPr>
        <w:t xml:space="preserve"> – обязательное поле</w:t>
      </w:r>
    </w:p>
    <w:p w:rsidR="002E31D7" w:rsidRDefault="002E31D7" w:rsidP="002E31D7">
      <w:pPr>
        <w:suppressAutoHyphens/>
        <w:contextualSpacing/>
        <w:rPr>
          <w:lang w:eastAsia="zh-CN" w:bidi="en-US"/>
        </w:rPr>
      </w:pPr>
      <w:r>
        <w:rPr>
          <w:lang w:eastAsia="zh-CN" w:bidi="en-US"/>
        </w:rPr>
        <w:t>на______________________________________________________________________</w:t>
      </w:r>
    </w:p>
    <w:p w:rsidR="002E31D7" w:rsidRDefault="002E31D7" w:rsidP="002E31D7">
      <w:pPr>
        <w:suppressAutoHyphens/>
        <w:contextualSpacing/>
        <w:jc w:val="center"/>
        <w:rPr>
          <w:lang w:eastAsia="zh-CN" w:bidi="en-US"/>
        </w:rPr>
      </w:pPr>
      <w:r>
        <w:rPr>
          <w:lang w:eastAsia="zh-CN" w:bidi="en-US"/>
        </w:rPr>
        <w:t>(специальность, отделение)</w:t>
      </w:r>
      <w:r>
        <w:rPr>
          <w:i/>
          <w:iCs/>
          <w:lang w:eastAsia="zh-CN" w:bidi="en-US"/>
        </w:rPr>
        <w:t xml:space="preserve"> – обязательное поле</w:t>
      </w:r>
    </w:p>
    <w:p w:rsidR="002E31D7" w:rsidRDefault="002E31D7" w:rsidP="002E31D7">
      <w:pPr>
        <w:suppressAutoHyphens/>
        <w:contextualSpacing/>
        <w:rPr>
          <w:lang w:eastAsia="zh-CN" w:bidi="en-US"/>
        </w:rPr>
      </w:pPr>
    </w:p>
    <w:p w:rsidR="002E31D7" w:rsidRDefault="002E31D7" w:rsidP="00E306F1">
      <w:pPr>
        <w:suppressAutoHyphens/>
        <w:ind w:firstLine="709"/>
        <w:contextualSpacing/>
        <w:jc w:val="both"/>
        <w:rPr>
          <w:lang w:eastAsia="zh-CN" w:bidi="en-US"/>
        </w:rPr>
      </w:pPr>
      <w:r>
        <w:rPr>
          <w:lang w:eastAsia="zh-CN" w:bidi="en-US"/>
        </w:rPr>
        <w:t>С уставом Организации, лицензией на право ведения образовательной деятельности, свидетельством о государственной аккредитации, дополнительными общеобразовательными программами, программами спортивной подготовки, правилами поведения, правилами отчисления, режимом работы Организации ознакомле</w:t>
      </w:r>
      <w:proofErr w:type="gramStart"/>
      <w:r>
        <w:rPr>
          <w:lang w:eastAsia="zh-CN" w:bidi="en-US"/>
        </w:rPr>
        <w:t>н(</w:t>
      </w:r>
      <w:proofErr w:type="gramEnd"/>
      <w:r>
        <w:rPr>
          <w:lang w:eastAsia="zh-CN" w:bidi="en-US"/>
        </w:rPr>
        <w:t>а).</w:t>
      </w:r>
    </w:p>
    <w:p w:rsidR="002E31D7" w:rsidRDefault="002E31D7" w:rsidP="00E306F1">
      <w:pPr>
        <w:suppressAutoHyphens/>
        <w:ind w:firstLine="709"/>
        <w:contextualSpacing/>
        <w:jc w:val="both"/>
        <w:rPr>
          <w:lang w:eastAsia="zh-CN" w:bidi="en-US"/>
        </w:rPr>
      </w:pPr>
      <w:r>
        <w:rPr>
          <w:lang w:eastAsia="zh-CN" w:bidi="en-US"/>
        </w:rPr>
        <w:t>Я, ________________________________________________________________________,</w:t>
      </w:r>
    </w:p>
    <w:p w:rsidR="002E31D7" w:rsidRDefault="002E31D7" w:rsidP="00E306F1">
      <w:pPr>
        <w:suppressAutoHyphens/>
        <w:contextualSpacing/>
        <w:jc w:val="both"/>
        <w:rPr>
          <w:lang w:eastAsia="zh-CN" w:bidi="en-US"/>
        </w:rPr>
      </w:pPr>
      <w:r>
        <w:rPr>
          <w:lang w:eastAsia="zh-CN" w:bidi="en-US"/>
        </w:rPr>
        <w:t xml:space="preserve">даю бессрочное согласие (до его отзыва мною) на использование и обработку моих персональных данных, а также персональных данных моего ребенка при осуществлении административных процедур в рамках предоставления </w:t>
      </w:r>
      <w:r>
        <w:t>муниципальной</w:t>
      </w:r>
      <w:r>
        <w:rPr>
          <w:lang w:eastAsia="zh-CN" w:bidi="en-US"/>
        </w:rPr>
        <w:t xml:space="preserve"> услуги «</w:t>
      </w:r>
      <w:r>
        <w:t xml:space="preserve">Запись на </w:t>
      </w:r>
      <w:proofErr w:type="gramStart"/>
      <w:r>
        <w:t>обучение</w:t>
      </w:r>
      <w:proofErr w:type="gramEnd"/>
      <w:r>
        <w:t xml:space="preserve"> по дополнительной общеобразовательной программе</w:t>
      </w:r>
      <w:r>
        <w:rPr>
          <w:lang w:eastAsia="zh-CN" w:bidi="en-US"/>
        </w:rPr>
        <w:t xml:space="preserve">». Отзыв настоящего согласия в случаях, предусмотренных </w:t>
      </w:r>
      <w:hyperlink r:id="rId21" w:history="1">
        <w:r>
          <w:rPr>
            <w:lang w:eastAsia="zh-CN" w:bidi="en-US"/>
          </w:rPr>
          <w:t>Федеральным законом</w:t>
        </w:r>
      </w:hyperlink>
      <w:r>
        <w:rPr>
          <w:lang w:eastAsia="zh-CN" w:bidi="en-US"/>
        </w:rPr>
        <w:t xml:space="preserve"> от 27.07.2006 № 152-ФЗ «О персональных данных», осуществляется на основании моего заявления, поданного в Организацию.</w:t>
      </w:r>
    </w:p>
    <w:p w:rsidR="002E31D7" w:rsidRDefault="002E31D7" w:rsidP="00E306F1">
      <w:pPr>
        <w:suppressAutoHyphens/>
        <w:ind w:firstLine="709"/>
        <w:contextualSpacing/>
        <w:jc w:val="both"/>
        <w:rPr>
          <w:lang w:eastAsia="zh-CN"/>
        </w:rPr>
      </w:pPr>
    </w:p>
    <w:p w:rsidR="00E306F1" w:rsidRDefault="00E306F1" w:rsidP="002E31D7">
      <w:pPr>
        <w:suppressAutoHyphens/>
        <w:ind w:firstLine="709"/>
        <w:contextualSpacing/>
        <w:rPr>
          <w:lang w:eastAsia="zh-CN"/>
        </w:rPr>
      </w:pPr>
    </w:p>
    <w:p w:rsidR="00E306F1" w:rsidRDefault="00E306F1" w:rsidP="002E31D7">
      <w:pPr>
        <w:suppressAutoHyphens/>
        <w:ind w:firstLine="709"/>
        <w:contextualSpacing/>
        <w:rPr>
          <w:lang w:eastAsia="zh-CN"/>
        </w:rPr>
      </w:pPr>
    </w:p>
    <w:p w:rsidR="00E306F1" w:rsidRDefault="00E306F1" w:rsidP="002E31D7">
      <w:pPr>
        <w:suppressAutoHyphens/>
        <w:ind w:firstLine="709"/>
        <w:contextualSpacing/>
        <w:rPr>
          <w:lang w:eastAsia="zh-CN"/>
        </w:rPr>
      </w:pPr>
    </w:p>
    <w:p w:rsidR="00E306F1" w:rsidRDefault="00E306F1" w:rsidP="002E31D7">
      <w:pPr>
        <w:suppressAutoHyphens/>
        <w:ind w:firstLine="709"/>
        <w:contextualSpacing/>
        <w:rPr>
          <w:lang w:eastAsia="zh-CN"/>
        </w:rPr>
      </w:pPr>
    </w:p>
    <w:p w:rsidR="00E306F1" w:rsidRDefault="00E306F1" w:rsidP="002E31D7">
      <w:pPr>
        <w:suppressAutoHyphens/>
        <w:ind w:firstLine="709"/>
        <w:contextualSpacing/>
        <w:rPr>
          <w:lang w:eastAsia="zh-CN"/>
        </w:rPr>
      </w:pPr>
    </w:p>
    <w:p w:rsidR="00E306F1" w:rsidRDefault="00E306F1" w:rsidP="002E31D7">
      <w:pPr>
        <w:suppressAutoHyphens/>
        <w:ind w:firstLine="709"/>
        <w:contextualSpacing/>
        <w:rPr>
          <w:lang w:eastAsia="zh-CN"/>
        </w:rPr>
      </w:pPr>
    </w:p>
    <w:p w:rsidR="002E31D7" w:rsidRDefault="002E31D7" w:rsidP="002E31D7">
      <w:pPr>
        <w:suppressAutoHyphens/>
        <w:ind w:firstLine="709"/>
        <w:contextualSpacing/>
        <w:rPr>
          <w:lang w:eastAsia="zh-CN"/>
        </w:rPr>
      </w:pPr>
    </w:p>
    <w:p w:rsidR="002E31D7" w:rsidRDefault="002E31D7" w:rsidP="002E31D7">
      <w:pPr>
        <w:suppressAutoHyphens/>
        <w:ind w:firstLine="709"/>
        <w:contextualSpacing/>
        <w:rPr>
          <w:lang w:eastAsia="zh-CN"/>
        </w:rPr>
      </w:pPr>
      <w:r>
        <w:rPr>
          <w:lang w:eastAsia="zh-CN"/>
        </w:rPr>
        <w:lastRenderedPageBreak/>
        <w:t>К запросу прилагаю:</w:t>
      </w:r>
    </w:p>
    <w:p w:rsidR="002E31D7" w:rsidRDefault="002E31D7" w:rsidP="002E31D7">
      <w:pPr>
        <w:numPr>
          <w:ilvl w:val="1"/>
          <w:numId w:val="12"/>
        </w:numPr>
        <w:tabs>
          <w:tab w:val="clear" w:pos="4548"/>
          <w:tab w:val="left" w:pos="0"/>
        </w:tabs>
        <w:suppressAutoHyphens/>
        <w:ind w:left="0" w:hanging="12"/>
        <w:contextualSpacing/>
        <w:rPr>
          <w:lang w:eastAsia="zh-CN"/>
        </w:rPr>
      </w:pPr>
      <w:r>
        <w:rPr>
          <w:lang w:eastAsia="zh-CN"/>
        </w:rPr>
        <w:t>______________________________________________________________</w:t>
      </w:r>
    </w:p>
    <w:p w:rsidR="002E31D7" w:rsidRDefault="002E31D7" w:rsidP="002E31D7">
      <w:pPr>
        <w:numPr>
          <w:ilvl w:val="1"/>
          <w:numId w:val="12"/>
        </w:numPr>
        <w:tabs>
          <w:tab w:val="clear" w:pos="4548"/>
          <w:tab w:val="left" w:pos="0"/>
        </w:tabs>
        <w:suppressAutoHyphens/>
        <w:ind w:left="0" w:hanging="11"/>
        <w:contextualSpacing/>
        <w:rPr>
          <w:lang w:eastAsia="zh-CN"/>
        </w:rPr>
      </w:pPr>
      <w:r>
        <w:rPr>
          <w:lang w:eastAsia="zh-CN"/>
        </w:rPr>
        <w:t>______________________________________________________________</w:t>
      </w:r>
    </w:p>
    <w:p w:rsidR="002E31D7" w:rsidRDefault="002E31D7" w:rsidP="002E31D7">
      <w:pPr>
        <w:numPr>
          <w:ilvl w:val="1"/>
          <w:numId w:val="12"/>
        </w:numPr>
        <w:tabs>
          <w:tab w:val="clear" w:pos="4548"/>
          <w:tab w:val="left" w:pos="0"/>
        </w:tabs>
        <w:suppressAutoHyphens/>
        <w:ind w:left="0" w:hanging="11"/>
        <w:contextualSpacing/>
        <w:rPr>
          <w:lang w:eastAsia="zh-CN"/>
        </w:rPr>
      </w:pPr>
      <w:r>
        <w:rPr>
          <w:lang w:eastAsia="zh-CN"/>
        </w:rPr>
        <w:t>______________________________________________________________</w:t>
      </w:r>
    </w:p>
    <w:p w:rsidR="002E31D7" w:rsidRDefault="002E31D7" w:rsidP="002E31D7">
      <w:pPr>
        <w:suppressAutoHyphens/>
        <w:contextualSpacing/>
        <w:jc w:val="center"/>
        <w:rPr>
          <w:lang w:eastAsia="zh-CN" w:bidi="en-US"/>
        </w:rPr>
      </w:pPr>
      <w:proofErr w:type="gramStart"/>
      <w:r>
        <w:rPr>
          <w:lang w:eastAsia="zh-CN" w:bidi="en-US"/>
        </w:rPr>
        <w:t xml:space="preserve">(указывается перечень документов, предоставляемых заявителем, </w:t>
      </w:r>
      <w:proofErr w:type="gramEnd"/>
    </w:p>
    <w:p w:rsidR="002E31D7" w:rsidRDefault="002E31D7" w:rsidP="002E31D7">
      <w:pPr>
        <w:suppressAutoHyphens/>
        <w:contextualSpacing/>
        <w:jc w:val="center"/>
        <w:rPr>
          <w:lang w:eastAsia="zh-CN" w:bidi="en-US"/>
        </w:rPr>
      </w:pPr>
      <w:r>
        <w:rPr>
          <w:lang w:eastAsia="zh-CN" w:bidi="en-US"/>
        </w:rPr>
        <w:t>в соответствии с пунктом 2.6.1.настоящего Административного регламента)</w:t>
      </w:r>
    </w:p>
    <w:p w:rsidR="002E31D7" w:rsidRDefault="002E31D7" w:rsidP="002E31D7">
      <w:pPr>
        <w:suppressAutoHyphens/>
        <w:contextualSpacing/>
        <w:jc w:val="center"/>
        <w:rPr>
          <w:lang w:eastAsia="zh-CN" w:bidi="en-US"/>
        </w:rPr>
      </w:pPr>
    </w:p>
    <w:p w:rsidR="002E31D7" w:rsidRDefault="002E31D7" w:rsidP="002E31D7">
      <w:pPr>
        <w:tabs>
          <w:tab w:val="left" w:pos="4320"/>
        </w:tabs>
        <w:suppressAutoHyphens/>
        <w:contextualSpacing/>
        <w:jc w:val="center"/>
        <w:rPr>
          <w:lang w:eastAsia="zh-CN" w:bidi="en-US"/>
        </w:rPr>
      </w:pPr>
    </w:p>
    <w:tbl>
      <w:tblPr>
        <w:tblpPr w:leftFromText="180" w:rightFromText="180" w:vertAnchor="text" w:horzAnchor="margin" w:tblpYSpec="center"/>
        <w:tblW w:w="0" w:type="auto"/>
        <w:tblLook w:val="04A0"/>
      </w:tblPr>
      <w:tblGrid>
        <w:gridCol w:w="3103"/>
        <w:gridCol w:w="462"/>
        <w:gridCol w:w="2666"/>
        <w:gridCol w:w="536"/>
        <w:gridCol w:w="3089"/>
      </w:tblGrid>
      <w:tr w:rsidR="002E31D7" w:rsidTr="00702DB9">
        <w:tc>
          <w:tcPr>
            <w:tcW w:w="3261" w:type="dxa"/>
            <w:tcBorders>
              <w:top w:val="single" w:sz="4" w:space="0" w:color="auto"/>
            </w:tcBorders>
            <w:shd w:val="clear" w:color="auto" w:fill="auto"/>
          </w:tcPr>
          <w:p w:rsidR="002E31D7" w:rsidRDefault="002E31D7" w:rsidP="00702DB9">
            <w:pPr>
              <w:tabs>
                <w:tab w:val="left" w:pos="3840"/>
              </w:tabs>
              <w:jc w:val="center"/>
              <w:rPr>
                <w:rFonts w:eastAsia="Calibri"/>
              </w:rPr>
            </w:pPr>
            <w:r>
              <w:rPr>
                <w:rFonts w:eastAsia="Calibri"/>
                <w:lang w:eastAsia="zh-CN" w:bidi="en-US"/>
              </w:rPr>
              <w:t>заявитель (представитель заявителя)</w:t>
            </w:r>
          </w:p>
        </w:tc>
        <w:tc>
          <w:tcPr>
            <w:tcW w:w="486" w:type="dxa"/>
            <w:shd w:val="clear" w:color="auto" w:fill="auto"/>
          </w:tcPr>
          <w:p w:rsidR="002E31D7" w:rsidRDefault="002E31D7" w:rsidP="00702DB9">
            <w:pPr>
              <w:tabs>
                <w:tab w:val="left" w:pos="3840"/>
              </w:tabs>
              <w:ind w:firstLine="709"/>
              <w:jc w:val="center"/>
              <w:rPr>
                <w:rFonts w:eastAsia="Calibri"/>
                <w:lang w:eastAsia="zh-CN" w:bidi="en-US"/>
              </w:rPr>
            </w:pPr>
          </w:p>
        </w:tc>
        <w:tc>
          <w:tcPr>
            <w:tcW w:w="2840" w:type="dxa"/>
            <w:tcBorders>
              <w:top w:val="single" w:sz="4" w:space="0" w:color="auto"/>
            </w:tcBorders>
            <w:shd w:val="clear" w:color="auto" w:fill="auto"/>
          </w:tcPr>
          <w:p w:rsidR="002E31D7" w:rsidRDefault="002E31D7" w:rsidP="00702DB9">
            <w:pPr>
              <w:tabs>
                <w:tab w:val="left" w:pos="3840"/>
              </w:tabs>
              <w:jc w:val="center"/>
              <w:rPr>
                <w:rFonts w:eastAsia="Calibri"/>
                <w:lang w:eastAsia="zh-CN" w:bidi="en-US"/>
              </w:rPr>
            </w:pPr>
            <w:r>
              <w:rPr>
                <w:rFonts w:eastAsia="Calibri"/>
                <w:lang w:eastAsia="zh-CN" w:bidi="en-US"/>
              </w:rPr>
              <w:t>подпись</w:t>
            </w:r>
          </w:p>
        </w:tc>
        <w:tc>
          <w:tcPr>
            <w:tcW w:w="567" w:type="dxa"/>
            <w:shd w:val="clear" w:color="auto" w:fill="auto"/>
          </w:tcPr>
          <w:p w:rsidR="002E31D7" w:rsidRDefault="002E31D7" w:rsidP="00702DB9">
            <w:pPr>
              <w:tabs>
                <w:tab w:val="left" w:pos="3840"/>
              </w:tabs>
              <w:ind w:firstLine="709"/>
              <w:jc w:val="center"/>
              <w:rPr>
                <w:rFonts w:eastAsia="Calibri"/>
              </w:rPr>
            </w:pPr>
          </w:p>
        </w:tc>
        <w:tc>
          <w:tcPr>
            <w:tcW w:w="3261" w:type="dxa"/>
            <w:tcBorders>
              <w:top w:val="single" w:sz="4" w:space="0" w:color="auto"/>
            </w:tcBorders>
            <w:shd w:val="clear" w:color="auto" w:fill="auto"/>
          </w:tcPr>
          <w:p w:rsidR="002E31D7" w:rsidRDefault="002E31D7" w:rsidP="00702DB9">
            <w:pPr>
              <w:tabs>
                <w:tab w:val="left" w:pos="3840"/>
              </w:tabs>
              <w:jc w:val="center"/>
              <w:rPr>
                <w:rFonts w:eastAsia="Calibri"/>
              </w:rPr>
            </w:pPr>
            <w:r>
              <w:rPr>
                <w:rFonts w:eastAsia="Calibri"/>
              </w:rPr>
              <w:t>расшифровка подписи</w:t>
            </w:r>
          </w:p>
        </w:tc>
      </w:tr>
    </w:tbl>
    <w:p w:rsidR="002E31D7" w:rsidRDefault="002E31D7" w:rsidP="002E31D7">
      <w:pPr>
        <w:tabs>
          <w:tab w:val="left" w:pos="3840"/>
        </w:tabs>
        <w:ind w:firstLine="709"/>
      </w:pPr>
      <w:r>
        <w:rPr>
          <w:rFonts w:eastAsia="MS Mincho"/>
          <w:lang w:eastAsia="zh-CN" w:bidi="en-US"/>
        </w:rPr>
        <w:t>Дата «___» __________ 20___г.</w:t>
      </w:r>
    </w:p>
    <w:p w:rsidR="002E31D7" w:rsidRDefault="002E31D7" w:rsidP="002E31D7">
      <w:pPr>
        <w:pStyle w:val="aff6"/>
        <w:spacing w:after="0" w:line="240" w:lineRule="auto"/>
        <w:jc w:val="left"/>
        <w:rPr>
          <w:b w:val="0"/>
          <w:bCs/>
          <w:sz w:val="28"/>
          <w:szCs w:val="28"/>
        </w:rPr>
      </w:pPr>
    </w:p>
    <w:p w:rsidR="002E31D7" w:rsidRDefault="002E31D7" w:rsidP="002E31D7">
      <w:pPr>
        <w:keepNext/>
        <w:tabs>
          <w:tab w:val="left" w:pos="5529"/>
        </w:tabs>
        <w:outlineLvl w:val="0"/>
        <w:rPr>
          <w:sz w:val="24"/>
          <w:szCs w:val="24"/>
        </w:rPr>
      </w:pPr>
    </w:p>
    <w:p w:rsidR="002E31D7" w:rsidRDefault="002E31D7" w:rsidP="00B33044">
      <w:pPr>
        <w:shd w:val="clear" w:color="auto" w:fill="FFFFFF"/>
        <w:textAlignment w:val="baseline"/>
      </w:pPr>
    </w:p>
    <w:sectPr w:rsidR="002E31D7" w:rsidSect="009E2099">
      <w:headerReference w:type="even" r:id="rId22"/>
      <w:headerReference w:type="default" r:id="rId23"/>
      <w:footerReference w:type="even" r:id="rId24"/>
      <w:footerReference w:type="default" r:id="rId25"/>
      <w:headerReference w:type="first" r:id="rId26"/>
      <w:footerReference w:type="first" r:id="rId27"/>
      <w:pgSz w:w="11908" w:h="16833" w:code="9"/>
      <w:pgMar w:top="1134" w:right="567" w:bottom="1134" w:left="1701" w:header="232" w:footer="34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3B4" w:rsidRDefault="003453B4" w:rsidP="00FA6D0B">
      <w:r>
        <w:separator/>
      </w:r>
    </w:p>
  </w:endnote>
  <w:endnote w:type="continuationSeparator" w:id="0">
    <w:p w:rsidR="003453B4" w:rsidRDefault="003453B4" w:rsidP="00FA6D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ultant">
    <w:altName w:val="DamageLog"/>
    <w:charset w:val="CC"/>
    <w:family w:val="modern"/>
    <w:pitch w:val="default"/>
    <w:sig w:usb0="00000000" w:usb1="00000000" w:usb2="00000000" w:usb3="00000000" w:csb0="00000004" w:csb1="00000000"/>
  </w:font>
  <w:font w:name="Sylfaen">
    <w:panose1 w:val="010A0502050306030303"/>
    <w:charset w:val="00"/>
    <w:family w:val="roman"/>
    <w:notTrueType/>
    <w:pitch w:val="variable"/>
    <w:sig w:usb0="00C00283" w:usb1="00000000" w:usb2="00000000" w:usb3="00000000" w:csb0="0000000D"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DB9" w:rsidRDefault="00702DB9">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DB9" w:rsidRDefault="00702DB9">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DB9" w:rsidRDefault="00702DB9">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3B4" w:rsidRDefault="003453B4" w:rsidP="00FA6D0B">
      <w:r>
        <w:separator/>
      </w:r>
    </w:p>
  </w:footnote>
  <w:footnote w:type="continuationSeparator" w:id="0">
    <w:p w:rsidR="003453B4" w:rsidRDefault="003453B4" w:rsidP="00FA6D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DB9" w:rsidRDefault="00702DB9">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DB9" w:rsidRDefault="00702DB9">
    <w:pPr>
      <w:pStyle w:val="ac"/>
      <w:jc w:val="center"/>
    </w:pPr>
  </w:p>
  <w:p w:rsidR="00702DB9" w:rsidRDefault="006566B8">
    <w:pPr>
      <w:pStyle w:val="ac"/>
      <w:jc w:val="center"/>
    </w:pPr>
    <w:fldSimple w:instr=" PAGE   \* MERGEFORMAT ">
      <w:r w:rsidR="000E0C19">
        <w:rPr>
          <w:noProof/>
        </w:rPr>
        <w:t>37</w:t>
      </w:r>
    </w:fldSimple>
  </w:p>
  <w:p w:rsidR="00702DB9" w:rsidRDefault="00702DB9">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DB9" w:rsidRDefault="00702DB9">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4C1BB3"/>
    <w:multiLevelType w:val="singleLevel"/>
    <w:tmpl w:val="CB4C1BB3"/>
    <w:lvl w:ilvl="0">
      <w:start w:val="1"/>
      <w:numFmt w:val="decimal"/>
      <w:suff w:val="space"/>
      <w:lvlText w:val="%1."/>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6907501"/>
    <w:multiLevelType w:val="multilevel"/>
    <w:tmpl w:val="06907501"/>
    <w:lvl w:ilvl="0">
      <w:start w:val="1"/>
      <w:numFmt w:val="upperRoman"/>
      <w:pStyle w:val="1-"/>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4704C0E"/>
    <w:multiLevelType w:val="multilevel"/>
    <w:tmpl w:val="68CCCE10"/>
    <w:lvl w:ilvl="0">
      <w:start w:val="1"/>
      <w:numFmt w:val="decimal"/>
      <w:pStyle w:val="a"/>
      <w:lvlText w:val="%1."/>
      <w:lvlJc w:val="left"/>
      <w:pPr>
        <w:ind w:left="510" w:hanging="510"/>
      </w:pPr>
      <w:rPr>
        <w:rFonts w:ascii="Times New Roman" w:hAnsi="Times New Roman" w:cs="Times New Roman" w:hint="default"/>
        <w:b w:val="0"/>
        <w:i w:val="0"/>
        <w:color w:val="auto"/>
        <w:sz w:val="24"/>
        <w:szCs w:val="24"/>
      </w:rPr>
    </w:lvl>
    <w:lvl w:ilvl="1">
      <w:start w:val="1"/>
      <w:numFmt w:val="none"/>
      <w:lvlRestart w:val="0"/>
      <w:pStyle w:val="a0"/>
      <w:lvlText w:val="–"/>
      <w:lvlJc w:val="left"/>
      <w:pPr>
        <w:ind w:left="880" w:hanging="170"/>
      </w:pPr>
      <w:rPr>
        <w:rFonts w:cs="Times New Roman" w:hint="default"/>
      </w:rPr>
    </w:lvl>
    <w:lvl w:ilvl="2">
      <w:start w:val="1"/>
      <w:numFmt w:val="bullet"/>
      <w:pStyle w:val="2"/>
      <w:lvlText w:val=""/>
      <w:lvlJc w:val="left"/>
      <w:pPr>
        <w:ind w:left="794" w:hanging="114"/>
      </w:pPr>
      <w:rPr>
        <w:rFonts w:ascii="Symbol" w:hAnsi="Symbol"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4">
    <w:nsid w:val="2266681B"/>
    <w:multiLevelType w:val="multilevel"/>
    <w:tmpl w:val="2266681B"/>
    <w:lvl w:ilvl="0">
      <w:start w:val="1"/>
      <w:numFmt w:val="decimal"/>
      <w:lvlText w:val="%1."/>
      <w:lvlJc w:val="left"/>
      <w:pPr>
        <w:tabs>
          <w:tab w:val="left" w:pos="720"/>
        </w:tabs>
        <w:ind w:left="720" w:hanging="720"/>
      </w:pPr>
      <w:rPr>
        <w:rFonts w:ascii="Times New Roman" w:hAnsi="Times New Roman" w:cs="Times New Roman" w:hint="default"/>
        <w:b/>
      </w:rPr>
    </w:lvl>
    <w:lvl w:ilvl="1">
      <w:start w:val="1"/>
      <w:numFmt w:val="decimal"/>
      <w:lvlText w:val="%2."/>
      <w:lvlJc w:val="left"/>
      <w:pPr>
        <w:tabs>
          <w:tab w:val="left" w:pos="4548"/>
        </w:tabs>
        <w:ind w:left="4548"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5">
    <w:nsid w:val="2D1B1A5E"/>
    <w:multiLevelType w:val="multilevel"/>
    <w:tmpl w:val="D6BA31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37C830B0"/>
    <w:multiLevelType w:val="singleLevel"/>
    <w:tmpl w:val="37C830B0"/>
    <w:lvl w:ilvl="0">
      <w:start w:val="1"/>
      <w:numFmt w:val="decimal"/>
      <w:lvlText w:val="%1)"/>
      <w:legacy w:legacy="1" w:legacySpace="0" w:legacyIndent="312"/>
      <w:lvlJc w:val="left"/>
      <w:rPr>
        <w:rFonts w:ascii="Times New Roman" w:hAnsi="Times New Roman" w:cs="Times New Roman" w:hint="default"/>
      </w:rPr>
    </w:lvl>
  </w:abstractNum>
  <w:abstractNum w:abstractNumId="7">
    <w:nsid w:val="436D7FB7"/>
    <w:multiLevelType w:val="singleLevel"/>
    <w:tmpl w:val="436D7FB7"/>
    <w:lvl w:ilvl="0">
      <w:start w:val="2"/>
      <w:numFmt w:val="decimal"/>
      <w:lvlText w:val="%1)"/>
      <w:legacy w:legacy="1" w:legacySpace="0" w:legacyIndent="480"/>
      <w:lvlJc w:val="left"/>
      <w:rPr>
        <w:rFonts w:ascii="Times New Roman" w:hAnsi="Times New Roman" w:cs="Times New Roman" w:hint="default"/>
      </w:rPr>
    </w:lvl>
  </w:abstractNum>
  <w:abstractNum w:abstractNumId="8">
    <w:nsid w:val="4AAF6143"/>
    <w:multiLevelType w:val="hybridMultilevel"/>
    <w:tmpl w:val="0E402DDC"/>
    <w:lvl w:ilvl="0" w:tplc="B15A407E">
      <w:numFmt w:val="bullet"/>
      <w:lvlText w:val="-"/>
      <w:lvlJc w:val="left"/>
      <w:pPr>
        <w:ind w:left="1397" w:hanging="88"/>
      </w:pPr>
      <w:rPr>
        <w:rFonts w:ascii="Times New Roman" w:eastAsia="Times New Roman" w:hAnsi="Times New Roman" w:cs="Times New Roman" w:hint="default"/>
        <w:b w:val="0"/>
        <w:bCs w:val="0"/>
        <w:i w:val="0"/>
        <w:iCs w:val="0"/>
        <w:spacing w:val="0"/>
        <w:w w:val="100"/>
        <w:sz w:val="15"/>
        <w:szCs w:val="15"/>
        <w:lang w:val="ru-RU" w:eastAsia="en-US" w:bidi="ar-SA"/>
      </w:rPr>
    </w:lvl>
    <w:lvl w:ilvl="1" w:tplc="71F2C516">
      <w:numFmt w:val="bullet"/>
      <w:lvlText w:val="•"/>
      <w:lvlJc w:val="left"/>
      <w:pPr>
        <w:ind w:left="2271" w:hanging="88"/>
      </w:pPr>
      <w:rPr>
        <w:rFonts w:hint="default"/>
        <w:lang w:val="ru-RU" w:eastAsia="en-US" w:bidi="ar-SA"/>
      </w:rPr>
    </w:lvl>
    <w:lvl w:ilvl="2" w:tplc="5B9A7B7C">
      <w:numFmt w:val="bullet"/>
      <w:lvlText w:val="•"/>
      <w:lvlJc w:val="left"/>
      <w:pPr>
        <w:ind w:left="3143" w:hanging="88"/>
      </w:pPr>
      <w:rPr>
        <w:rFonts w:hint="default"/>
        <w:lang w:val="ru-RU" w:eastAsia="en-US" w:bidi="ar-SA"/>
      </w:rPr>
    </w:lvl>
    <w:lvl w:ilvl="3" w:tplc="C6E8312A">
      <w:numFmt w:val="bullet"/>
      <w:lvlText w:val="•"/>
      <w:lvlJc w:val="left"/>
      <w:pPr>
        <w:ind w:left="4015" w:hanging="88"/>
      </w:pPr>
      <w:rPr>
        <w:rFonts w:hint="default"/>
        <w:lang w:val="ru-RU" w:eastAsia="en-US" w:bidi="ar-SA"/>
      </w:rPr>
    </w:lvl>
    <w:lvl w:ilvl="4" w:tplc="96FA597A">
      <w:numFmt w:val="bullet"/>
      <w:lvlText w:val="•"/>
      <w:lvlJc w:val="left"/>
      <w:pPr>
        <w:ind w:left="4887" w:hanging="88"/>
      </w:pPr>
      <w:rPr>
        <w:rFonts w:hint="default"/>
        <w:lang w:val="ru-RU" w:eastAsia="en-US" w:bidi="ar-SA"/>
      </w:rPr>
    </w:lvl>
    <w:lvl w:ilvl="5" w:tplc="250ED8C2">
      <w:numFmt w:val="bullet"/>
      <w:lvlText w:val="•"/>
      <w:lvlJc w:val="left"/>
      <w:pPr>
        <w:ind w:left="5759" w:hanging="88"/>
      </w:pPr>
      <w:rPr>
        <w:rFonts w:hint="default"/>
        <w:lang w:val="ru-RU" w:eastAsia="en-US" w:bidi="ar-SA"/>
      </w:rPr>
    </w:lvl>
    <w:lvl w:ilvl="6" w:tplc="346C5CA2">
      <w:numFmt w:val="bullet"/>
      <w:lvlText w:val="•"/>
      <w:lvlJc w:val="left"/>
      <w:pPr>
        <w:ind w:left="6631" w:hanging="88"/>
      </w:pPr>
      <w:rPr>
        <w:rFonts w:hint="default"/>
        <w:lang w:val="ru-RU" w:eastAsia="en-US" w:bidi="ar-SA"/>
      </w:rPr>
    </w:lvl>
    <w:lvl w:ilvl="7" w:tplc="4884864E">
      <w:numFmt w:val="bullet"/>
      <w:lvlText w:val="•"/>
      <w:lvlJc w:val="left"/>
      <w:pPr>
        <w:ind w:left="7503" w:hanging="88"/>
      </w:pPr>
      <w:rPr>
        <w:rFonts w:hint="default"/>
        <w:lang w:val="ru-RU" w:eastAsia="en-US" w:bidi="ar-SA"/>
      </w:rPr>
    </w:lvl>
    <w:lvl w:ilvl="8" w:tplc="C9FAF6AA">
      <w:numFmt w:val="bullet"/>
      <w:lvlText w:val="•"/>
      <w:lvlJc w:val="left"/>
      <w:pPr>
        <w:ind w:left="8375" w:hanging="88"/>
      </w:pPr>
      <w:rPr>
        <w:rFonts w:hint="default"/>
        <w:lang w:val="ru-RU" w:eastAsia="en-US" w:bidi="ar-SA"/>
      </w:rPr>
    </w:lvl>
  </w:abstractNum>
  <w:abstractNum w:abstractNumId="9">
    <w:nsid w:val="5C962E5F"/>
    <w:multiLevelType w:val="singleLevel"/>
    <w:tmpl w:val="5C962E5F"/>
    <w:lvl w:ilvl="0">
      <w:start w:val="6"/>
      <w:numFmt w:val="decimal"/>
      <w:lvlText w:val="%1)"/>
      <w:legacy w:legacy="1" w:legacySpace="0" w:legacyIndent="360"/>
      <w:lvlJc w:val="left"/>
      <w:rPr>
        <w:rFonts w:ascii="Times New Roman" w:hAnsi="Times New Roman" w:cs="Times New Roman" w:hint="default"/>
      </w:rPr>
    </w:lvl>
  </w:abstractNum>
  <w:abstractNum w:abstractNumId="10">
    <w:nsid w:val="774A26FE"/>
    <w:multiLevelType w:val="multilevel"/>
    <w:tmpl w:val="774A26FE"/>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1">
    <w:nsid w:val="7BA66887"/>
    <w:multiLevelType w:val="multilevel"/>
    <w:tmpl w:val="7BA66887"/>
    <w:lvl w:ilvl="0">
      <w:start w:val="1"/>
      <w:numFmt w:val="decimal"/>
      <w:lvlText w:val="%1."/>
      <w:lvlJc w:val="left"/>
      <w:pPr>
        <w:ind w:left="2061" w:hanging="360"/>
      </w:pPr>
      <w:rPr>
        <w:rFonts w:hint="default"/>
        <w:color w:val="auto"/>
      </w:rPr>
    </w:lvl>
    <w:lvl w:ilvl="1">
      <w:start w:val="1"/>
      <w:numFmt w:val="decimal"/>
      <w:isLgl/>
      <w:lvlText w:val="%1.%2."/>
      <w:lvlJc w:val="left"/>
      <w:pPr>
        <w:ind w:left="2421" w:hanging="720"/>
      </w:pPr>
      <w:rPr>
        <w:rFonts w:hint="default"/>
        <w:b w:val="0"/>
        <w:sz w:val="24"/>
      </w:rPr>
    </w:lvl>
    <w:lvl w:ilvl="2">
      <w:start w:val="1"/>
      <w:numFmt w:val="decimal"/>
      <w:isLgl/>
      <w:lvlText w:val="%1.%2.%3."/>
      <w:lvlJc w:val="left"/>
      <w:pPr>
        <w:ind w:left="2421" w:hanging="720"/>
      </w:pPr>
      <w:rPr>
        <w:rFonts w:hint="default"/>
        <w:b w:val="0"/>
        <w:sz w:val="24"/>
      </w:rPr>
    </w:lvl>
    <w:lvl w:ilvl="3">
      <w:start w:val="1"/>
      <w:numFmt w:val="decimal"/>
      <w:isLgl/>
      <w:lvlText w:val="%1.%2.%3.%4."/>
      <w:lvlJc w:val="left"/>
      <w:pPr>
        <w:ind w:left="2781" w:hanging="1080"/>
      </w:pPr>
      <w:rPr>
        <w:rFonts w:hint="default"/>
        <w:b w:val="0"/>
        <w:sz w:val="24"/>
      </w:rPr>
    </w:lvl>
    <w:lvl w:ilvl="4">
      <w:start w:val="1"/>
      <w:numFmt w:val="decimal"/>
      <w:isLgl/>
      <w:lvlText w:val="%1.%2.%3.%4.%5."/>
      <w:lvlJc w:val="left"/>
      <w:pPr>
        <w:ind w:left="2781" w:hanging="1080"/>
      </w:pPr>
      <w:rPr>
        <w:rFonts w:hint="default"/>
        <w:b w:val="0"/>
        <w:sz w:val="24"/>
      </w:rPr>
    </w:lvl>
    <w:lvl w:ilvl="5">
      <w:start w:val="1"/>
      <w:numFmt w:val="decimal"/>
      <w:isLgl/>
      <w:lvlText w:val="%1.%2.%3.%4.%5.%6."/>
      <w:lvlJc w:val="left"/>
      <w:pPr>
        <w:ind w:left="3141" w:hanging="1440"/>
      </w:pPr>
      <w:rPr>
        <w:rFonts w:hint="default"/>
        <w:b w:val="0"/>
        <w:sz w:val="24"/>
      </w:rPr>
    </w:lvl>
    <w:lvl w:ilvl="6">
      <w:start w:val="1"/>
      <w:numFmt w:val="decimal"/>
      <w:isLgl/>
      <w:lvlText w:val="%1.%2.%3.%4.%5.%6.%7."/>
      <w:lvlJc w:val="left"/>
      <w:pPr>
        <w:ind w:left="3501" w:hanging="1800"/>
      </w:pPr>
      <w:rPr>
        <w:rFonts w:hint="default"/>
        <w:b w:val="0"/>
        <w:sz w:val="24"/>
      </w:rPr>
    </w:lvl>
    <w:lvl w:ilvl="7">
      <w:start w:val="1"/>
      <w:numFmt w:val="decimal"/>
      <w:isLgl/>
      <w:lvlText w:val="%1.%2.%3.%4.%5.%6.%7.%8."/>
      <w:lvlJc w:val="left"/>
      <w:pPr>
        <w:ind w:left="3501" w:hanging="1800"/>
      </w:pPr>
      <w:rPr>
        <w:rFonts w:hint="default"/>
        <w:b w:val="0"/>
        <w:sz w:val="24"/>
      </w:rPr>
    </w:lvl>
    <w:lvl w:ilvl="8">
      <w:start w:val="1"/>
      <w:numFmt w:val="decimal"/>
      <w:isLgl/>
      <w:lvlText w:val="%1.%2.%3.%4.%5.%6.%7.%8.%9."/>
      <w:lvlJc w:val="left"/>
      <w:pPr>
        <w:ind w:left="3861" w:hanging="2160"/>
      </w:pPr>
      <w:rPr>
        <w:rFonts w:hint="default"/>
        <w:b w:val="0"/>
        <w:sz w:val="24"/>
      </w:rPr>
    </w:lvl>
  </w:abstractNum>
  <w:num w:numId="1">
    <w:abstractNumId w:val="3"/>
  </w:num>
  <w:num w:numId="2">
    <w:abstractNumId w:val="8"/>
  </w:num>
  <w:num w:numId="3">
    <w:abstractNumId w:val="5"/>
  </w:num>
  <w:num w:numId="4">
    <w:abstractNumId w:val="1"/>
  </w:num>
  <w:num w:numId="5">
    <w:abstractNumId w:val="2"/>
  </w:num>
  <w:num w:numId="6">
    <w:abstractNumId w:val="10"/>
  </w:num>
  <w:num w:numId="7">
    <w:abstractNumId w:val="0"/>
  </w:num>
  <w:num w:numId="8">
    <w:abstractNumId w:val="11"/>
  </w:num>
  <w:num w:numId="9">
    <w:abstractNumId w:val="7"/>
  </w:num>
  <w:num w:numId="10">
    <w:abstractNumId w:val="9"/>
  </w:num>
  <w:num w:numId="11">
    <w:abstractNumId w:val="6"/>
  </w:num>
  <w:num w:numId="12">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2992130"/>
  </w:hdrShapeDefaults>
  <w:footnotePr>
    <w:footnote w:id="-1"/>
    <w:footnote w:id="0"/>
  </w:footnotePr>
  <w:endnotePr>
    <w:endnote w:id="-1"/>
    <w:endnote w:id="0"/>
  </w:endnotePr>
  <w:compat/>
  <w:rsids>
    <w:rsidRoot w:val="00340BC9"/>
    <w:rsid w:val="00000200"/>
    <w:rsid w:val="000004FA"/>
    <w:rsid w:val="000009C5"/>
    <w:rsid w:val="00000DD2"/>
    <w:rsid w:val="00001031"/>
    <w:rsid w:val="000015C8"/>
    <w:rsid w:val="00001984"/>
    <w:rsid w:val="00001C14"/>
    <w:rsid w:val="0000267C"/>
    <w:rsid w:val="00002938"/>
    <w:rsid w:val="00002A05"/>
    <w:rsid w:val="000032FC"/>
    <w:rsid w:val="00004AE2"/>
    <w:rsid w:val="00004C4F"/>
    <w:rsid w:val="00004D67"/>
    <w:rsid w:val="0000511D"/>
    <w:rsid w:val="000066BD"/>
    <w:rsid w:val="00007078"/>
    <w:rsid w:val="00007159"/>
    <w:rsid w:val="0000726D"/>
    <w:rsid w:val="00007759"/>
    <w:rsid w:val="00010597"/>
    <w:rsid w:val="00010F1F"/>
    <w:rsid w:val="000116A9"/>
    <w:rsid w:val="00012A54"/>
    <w:rsid w:val="00012ADA"/>
    <w:rsid w:val="00012E44"/>
    <w:rsid w:val="0001365C"/>
    <w:rsid w:val="0001390C"/>
    <w:rsid w:val="00013CED"/>
    <w:rsid w:val="00014044"/>
    <w:rsid w:val="0001510E"/>
    <w:rsid w:val="000158D6"/>
    <w:rsid w:val="00015B5E"/>
    <w:rsid w:val="0001635C"/>
    <w:rsid w:val="00017282"/>
    <w:rsid w:val="00017F5F"/>
    <w:rsid w:val="00017FFA"/>
    <w:rsid w:val="00020805"/>
    <w:rsid w:val="000212A4"/>
    <w:rsid w:val="00022261"/>
    <w:rsid w:val="000224A4"/>
    <w:rsid w:val="00022ABA"/>
    <w:rsid w:val="00022FF4"/>
    <w:rsid w:val="00024ADD"/>
    <w:rsid w:val="00025C3D"/>
    <w:rsid w:val="00025D6D"/>
    <w:rsid w:val="00026C34"/>
    <w:rsid w:val="00026D04"/>
    <w:rsid w:val="000275B7"/>
    <w:rsid w:val="000275E7"/>
    <w:rsid w:val="00027C54"/>
    <w:rsid w:val="0003041B"/>
    <w:rsid w:val="00030A39"/>
    <w:rsid w:val="00030A7F"/>
    <w:rsid w:val="00030C29"/>
    <w:rsid w:val="00030F17"/>
    <w:rsid w:val="0003129E"/>
    <w:rsid w:val="0003131B"/>
    <w:rsid w:val="00032248"/>
    <w:rsid w:val="000322C1"/>
    <w:rsid w:val="00032FB8"/>
    <w:rsid w:val="00032FD9"/>
    <w:rsid w:val="0003356B"/>
    <w:rsid w:val="00033E45"/>
    <w:rsid w:val="00033F90"/>
    <w:rsid w:val="0003409D"/>
    <w:rsid w:val="000343FF"/>
    <w:rsid w:val="00034A99"/>
    <w:rsid w:val="00034FD8"/>
    <w:rsid w:val="0003574C"/>
    <w:rsid w:val="00035E21"/>
    <w:rsid w:val="0003608C"/>
    <w:rsid w:val="0003627C"/>
    <w:rsid w:val="00036338"/>
    <w:rsid w:val="000369DF"/>
    <w:rsid w:val="00037D38"/>
    <w:rsid w:val="00037E39"/>
    <w:rsid w:val="00037EE2"/>
    <w:rsid w:val="00040DAD"/>
    <w:rsid w:val="00041071"/>
    <w:rsid w:val="000413AB"/>
    <w:rsid w:val="00041517"/>
    <w:rsid w:val="00041990"/>
    <w:rsid w:val="00041E25"/>
    <w:rsid w:val="000421FD"/>
    <w:rsid w:val="000423F0"/>
    <w:rsid w:val="00042A05"/>
    <w:rsid w:val="00043375"/>
    <w:rsid w:val="00043416"/>
    <w:rsid w:val="000439A0"/>
    <w:rsid w:val="00044409"/>
    <w:rsid w:val="000454C3"/>
    <w:rsid w:val="00045864"/>
    <w:rsid w:val="000468B3"/>
    <w:rsid w:val="000475E4"/>
    <w:rsid w:val="000478D6"/>
    <w:rsid w:val="00047A1B"/>
    <w:rsid w:val="00050F8C"/>
    <w:rsid w:val="00051923"/>
    <w:rsid w:val="00051E2E"/>
    <w:rsid w:val="00051E7A"/>
    <w:rsid w:val="00051EB0"/>
    <w:rsid w:val="000530A7"/>
    <w:rsid w:val="000531FB"/>
    <w:rsid w:val="000547F6"/>
    <w:rsid w:val="00055494"/>
    <w:rsid w:val="00057269"/>
    <w:rsid w:val="0005779C"/>
    <w:rsid w:val="00057B47"/>
    <w:rsid w:val="000618F8"/>
    <w:rsid w:val="000628E4"/>
    <w:rsid w:val="00063868"/>
    <w:rsid w:val="000646CB"/>
    <w:rsid w:val="00065244"/>
    <w:rsid w:val="000657F6"/>
    <w:rsid w:val="00066A09"/>
    <w:rsid w:val="00066CEB"/>
    <w:rsid w:val="00066DE4"/>
    <w:rsid w:val="0007034E"/>
    <w:rsid w:val="0007055C"/>
    <w:rsid w:val="00070598"/>
    <w:rsid w:val="000709E1"/>
    <w:rsid w:val="00070B49"/>
    <w:rsid w:val="00071173"/>
    <w:rsid w:val="0007174D"/>
    <w:rsid w:val="00072D16"/>
    <w:rsid w:val="00073252"/>
    <w:rsid w:val="00073612"/>
    <w:rsid w:val="00073FDD"/>
    <w:rsid w:val="000742BE"/>
    <w:rsid w:val="00074DB6"/>
    <w:rsid w:val="00076A48"/>
    <w:rsid w:val="0007734F"/>
    <w:rsid w:val="00077AA0"/>
    <w:rsid w:val="00077C48"/>
    <w:rsid w:val="00080CE8"/>
    <w:rsid w:val="00080F40"/>
    <w:rsid w:val="00081417"/>
    <w:rsid w:val="00081D77"/>
    <w:rsid w:val="00081F8E"/>
    <w:rsid w:val="000827D2"/>
    <w:rsid w:val="00082DB4"/>
    <w:rsid w:val="00084154"/>
    <w:rsid w:val="000855BA"/>
    <w:rsid w:val="00085A71"/>
    <w:rsid w:val="00085F7D"/>
    <w:rsid w:val="000862DE"/>
    <w:rsid w:val="00086309"/>
    <w:rsid w:val="0008673B"/>
    <w:rsid w:val="00086BAA"/>
    <w:rsid w:val="000879C2"/>
    <w:rsid w:val="00087CAE"/>
    <w:rsid w:val="00090080"/>
    <w:rsid w:val="00090144"/>
    <w:rsid w:val="000904B1"/>
    <w:rsid w:val="00090580"/>
    <w:rsid w:val="0009060F"/>
    <w:rsid w:val="000913F1"/>
    <w:rsid w:val="000914F3"/>
    <w:rsid w:val="0009208F"/>
    <w:rsid w:val="00093102"/>
    <w:rsid w:val="00093564"/>
    <w:rsid w:val="00094707"/>
    <w:rsid w:val="00095855"/>
    <w:rsid w:val="00096D7E"/>
    <w:rsid w:val="000970AA"/>
    <w:rsid w:val="0009732D"/>
    <w:rsid w:val="00097A69"/>
    <w:rsid w:val="000A07E7"/>
    <w:rsid w:val="000A091F"/>
    <w:rsid w:val="000A1363"/>
    <w:rsid w:val="000A1571"/>
    <w:rsid w:val="000A2564"/>
    <w:rsid w:val="000A2987"/>
    <w:rsid w:val="000A2A74"/>
    <w:rsid w:val="000A3906"/>
    <w:rsid w:val="000A3FFF"/>
    <w:rsid w:val="000A407A"/>
    <w:rsid w:val="000A48B7"/>
    <w:rsid w:val="000A52C2"/>
    <w:rsid w:val="000A53C6"/>
    <w:rsid w:val="000A5595"/>
    <w:rsid w:val="000A56B5"/>
    <w:rsid w:val="000A598B"/>
    <w:rsid w:val="000A5A9F"/>
    <w:rsid w:val="000A61BA"/>
    <w:rsid w:val="000A670F"/>
    <w:rsid w:val="000A6D3F"/>
    <w:rsid w:val="000A72B5"/>
    <w:rsid w:val="000A7A52"/>
    <w:rsid w:val="000B03A5"/>
    <w:rsid w:val="000B0464"/>
    <w:rsid w:val="000B0C79"/>
    <w:rsid w:val="000B260E"/>
    <w:rsid w:val="000B301B"/>
    <w:rsid w:val="000B4E8C"/>
    <w:rsid w:val="000B507C"/>
    <w:rsid w:val="000B564D"/>
    <w:rsid w:val="000B5749"/>
    <w:rsid w:val="000B6703"/>
    <w:rsid w:val="000B6C25"/>
    <w:rsid w:val="000B70A1"/>
    <w:rsid w:val="000C0407"/>
    <w:rsid w:val="000C1566"/>
    <w:rsid w:val="000C1D80"/>
    <w:rsid w:val="000C1FBE"/>
    <w:rsid w:val="000C2602"/>
    <w:rsid w:val="000C2778"/>
    <w:rsid w:val="000C2C1C"/>
    <w:rsid w:val="000C2E9C"/>
    <w:rsid w:val="000C2F3E"/>
    <w:rsid w:val="000C3A8F"/>
    <w:rsid w:val="000C3F8F"/>
    <w:rsid w:val="000C4FA5"/>
    <w:rsid w:val="000C5E0B"/>
    <w:rsid w:val="000C7A2F"/>
    <w:rsid w:val="000C7C7A"/>
    <w:rsid w:val="000C7E50"/>
    <w:rsid w:val="000D02D2"/>
    <w:rsid w:val="000D12EB"/>
    <w:rsid w:val="000D187F"/>
    <w:rsid w:val="000D1FCF"/>
    <w:rsid w:val="000D28C3"/>
    <w:rsid w:val="000D2B67"/>
    <w:rsid w:val="000D3438"/>
    <w:rsid w:val="000D3F9A"/>
    <w:rsid w:val="000D41F2"/>
    <w:rsid w:val="000D443B"/>
    <w:rsid w:val="000D4A30"/>
    <w:rsid w:val="000D5968"/>
    <w:rsid w:val="000D5BE0"/>
    <w:rsid w:val="000D5F82"/>
    <w:rsid w:val="000D627E"/>
    <w:rsid w:val="000D69F7"/>
    <w:rsid w:val="000D711F"/>
    <w:rsid w:val="000D7151"/>
    <w:rsid w:val="000D7CDE"/>
    <w:rsid w:val="000E0C19"/>
    <w:rsid w:val="000E21BE"/>
    <w:rsid w:val="000E2ABC"/>
    <w:rsid w:val="000E2CBE"/>
    <w:rsid w:val="000E3BD5"/>
    <w:rsid w:val="000E3C37"/>
    <w:rsid w:val="000E49F9"/>
    <w:rsid w:val="000E4A98"/>
    <w:rsid w:val="000E4BC2"/>
    <w:rsid w:val="000E59EF"/>
    <w:rsid w:val="000E5EDD"/>
    <w:rsid w:val="000E638B"/>
    <w:rsid w:val="000E6A00"/>
    <w:rsid w:val="000F0F47"/>
    <w:rsid w:val="000F0FBB"/>
    <w:rsid w:val="000F10CE"/>
    <w:rsid w:val="000F1558"/>
    <w:rsid w:val="000F2010"/>
    <w:rsid w:val="000F3C1C"/>
    <w:rsid w:val="000F518A"/>
    <w:rsid w:val="000F5557"/>
    <w:rsid w:val="000F56A9"/>
    <w:rsid w:val="000F5D91"/>
    <w:rsid w:val="000F6F38"/>
    <w:rsid w:val="000F7277"/>
    <w:rsid w:val="000F7655"/>
    <w:rsid w:val="000F774C"/>
    <w:rsid w:val="000F7B78"/>
    <w:rsid w:val="000F7BEF"/>
    <w:rsid w:val="000F7E8D"/>
    <w:rsid w:val="0010010D"/>
    <w:rsid w:val="0010059A"/>
    <w:rsid w:val="00100870"/>
    <w:rsid w:val="001011AE"/>
    <w:rsid w:val="0010155F"/>
    <w:rsid w:val="0010165A"/>
    <w:rsid w:val="0010182E"/>
    <w:rsid w:val="00101CA9"/>
    <w:rsid w:val="00101CDB"/>
    <w:rsid w:val="0010235D"/>
    <w:rsid w:val="0010266B"/>
    <w:rsid w:val="00102A0F"/>
    <w:rsid w:val="001033FE"/>
    <w:rsid w:val="00103B1E"/>
    <w:rsid w:val="00103B57"/>
    <w:rsid w:val="00103EC2"/>
    <w:rsid w:val="00105293"/>
    <w:rsid w:val="00106CD4"/>
    <w:rsid w:val="00106D3D"/>
    <w:rsid w:val="00106F12"/>
    <w:rsid w:val="00106F73"/>
    <w:rsid w:val="001073BF"/>
    <w:rsid w:val="00110797"/>
    <w:rsid w:val="00110987"/>
    <w:rsid w:val="00110C18"/>
    <w:rsid w:val="00110D3C"/>
    <w:rsid w:val="0011103A"/>
    <w:rsid w:val="00112835"/>
    <w:rsid w:val="00112D87"/>
    <w:rsid w:val="0011340D"/>
    <w:rsid w:val="001134CE"/>
    <w:rsid w:val="001134DC"/>
    <w:rsid w:val="00113641"/>
    <w:rsid w:val="00114182"/>
    <w:rsid w:val="00114227"/>
    <w:rsid w:val="001158E7"/>
    <w:rsid w:val="00116191"/>
    <w:rsid w:val="001165D9"/>
    <w:rsid w:val="0011772B"/>
    <w:rsid w:val="00117CD2"/>
    <w:rsid w:val="00117D3E"/>
    <w:rsid w:val="001202F1"/>
    <w:rsid w:val="00120355"/>
    <w:rsid w:val="001214D6"/>
    <w:rsid w:val="00122BAA"/>
    <w:rsid w:val="001239D9"/>
    <w:rsid w:val="00123B28"/>
    <w:rsid w:val="00123CE3"/>
    <w:rsid w:val="001256E7"/>
    <w:rsid w:val="00125B86"/>
    <w:rsid w:val="00125BA4"/>
    <w:rsid w:val="00126531"/>
    <w:rsid w:val="001267B3"/>
    <w:rsid w:val="0012748D"/>
    <w:rsid w:val="001278FE"/>
    <w:rsid w:val="00127A7D"/>
    <w:rsid w:val="00127DA2"/>
    <w:rsid w:val="0013067B"/>
    <w:rsid w:val="0013074F"/>
    <w:rsid w:val="00131BB4"/>
    <w:rsid w:val="0013272D"/>
    <w:rsid w:val="00132CDC"/>
    <w:rsid w:val="0013306F"/>
    <w:rsid w:val="00134FA4"/>
    <w:rsid w:val="001355CC"/>
    <w:rsid w:val="0013700D"/>
    <w:rsid w:val="00137128"/>
    <w:rsid w:val="00140ADE"/>
    <w:rsid w:val="001420EC"/>
    <w:rsid w:val="00143199"/>
    <w:rsid w:val="00143309"/>
    <w:rsid w:val="001433C9"/>
    <w:rsid w:val="00144436"/>
    <w:rsid w:val="001445FA"/>
    <w:rsid w:val="00144CC7"/>
    <w:rsid w:val="00145203"/>
    <w:rsid w:val="001458F0"/>
    <w:rsid w:val="00145917"/>
    <w:rsid w:val="001469FD"/>
    <w:rsid w:val="00146BAE"/>
    <w:rsid w:val="001476B2"/>
    <w:rsid w:val="0014770E"/>
    <w:rsid w:val="00147E18"/>
    <w:rsid w:val="00147FA0"/>
    <w:rsid w:val="00150556"/>
    <w:rsid w:val="00150AB3"/>
    <w:rsid w:val="00150C2F"/>
    <w:rsid w:val="00150FD5"/>
    <w:rsid w:val="00151494"/>
    <w:rsid w:val="00153075"/>
    <w:rsid w:val="00153448"/>
    <w:rsid w:val="00153662"/>
    <w:rsid w:val="001547F8"/>
    <w:rsid w:val="00154E4B"/>
    <w:rsid w:val="00155207"/>
    <w:rsid w:val="001569E2"/>
    <w:rsid w:val="00157A24"/>
    <w:rsid w:val="00157CB3"/>
    <w:rsid w:val="00157F1F"/>
    <w:rsid w:val="0016005D"/>
    <w:rsid w:val="0016071C"/>
    <w:rsid w:val="00160922"/>
    <w:rsid w:val="00160F54"/>
    <w:rsid w:val="0016146C"/>
    <w:rsid w:val="001615A3"/>
    <w:rsid w:val="00161E7D"/>
    <w:rsid w:val="00162BA5"/>
    <w:rsid w:val="00162ECD"/>
    <w:rsid w:val="001633CB"/>
    <w:rsid w:val="00163CAD"/>
    <w:rsid w:val="00164651"/>
    <w:rsid w:val="00164675"/>
    <w:rsid w:val="00164C97"/>
    <w:rsid w:val="00164F6F"/>
    <w:rsid w:val="0016692A"/>
    <w:rsid w:val="00167796"/>
    <w:rsid w:val="00167937"/>
    <w:rsid w:val="00167ACE"/>
    <w:rsid w:val="001703A5"/>
    <w:rsid w:val="00170B13"/>
    <w:rsid w:val="0017133B"/>
    <w:rsid w:val="00171857"/>
    <w:rsid w:val="00171E8A"/>
    <w:rsid w:val="0017202D"/>
    <w:rsid w:val="00172ED6"/>
    <w:rsid w:val="001735B2"/>
    <w:rsid w:val="00173C39"/>
    <w:rsid w:val="00173E72"/>
    <w:rsid w:val="0017436A"/>
    <w:rsid w:val="0017479C"/>
    <w:rsid w:val="00174853"/>
    <w:rsid w:val="00175A30"/>
    <w:rsid w:val="00176152"/>
    <w:rsid w:val="00176427"/>
    <w:rsid w:val="00176CAA"/>
    <w:rsid w:val="00181D1D"/>
    <w:rsid w:val="00182515"/>
    <w:rsid w:val="00182789"/>
    <w:rsid w:val="00182AC0"/>
    <w:rsid w:val="00182F4A"/>
    <w:rsid w:val="00182FE1"/>
    <w:rsid w:val="0018341F"/>
    <w:rsid w:val="0018365A"/>
    <w:rsid w:val="00183D4F"/>
    <w:rsid w:val="00184AB8"/>
    <w:rsid w:val="00184D82"/>
    <w:rsid w:val="00184EFB"/>
    <w:rsid w:val="00185216"/>
    <w:rsid w:val="00185700"/>
    <w:rsid w:val="00185CDB"/>
    <w:rsid w:val="00185E94"/>
    <w:rsid w:val="00186468"/>
    <w:rsid w:val="00186A5A"/>
    <w:rsid w:val="00187532"/>
    <w:rsid w:val="00187B60"/>
    <w:rsid w:val="00190151"/>
    <w:rsid w:val="00191921"/>
    <w:rsid w:val="00191D3F"/>
    <w:rsid w:val="001921DB"/>
    <w:rsid w:val="00192BDC"/>
    <w:rsid w:val="00192CBF"/>
    <w:rsid w:val="0019344C"/>
    <w:rsid w:val="0019359B"/>
    <w:rsid w:val="00193A60"/>
    <w:rsid w:val="00193FF2"/>
    <w:rsid w:val="001943FF"/>
    <w:rsid w:val="0019474C"/>
    <w:rsid w:val="001961A8"/>
    <w:rsid w:val="00196998"/>
    <w:rsid w:val="00197033"/>
    <w:rsid w:val="001A0B2F"/>
    <w:rsid w:val="001A0C05"/>
    <w:rsid w:val="001A0C78"/>
    <w:rsid w:val="001A2AEB"/>
    <w:rsid w:val="001A3024"/>
    <w:rsid w:val="001A36A2"/>
    <w:rsid w:val="001A36AE"/>
    <w:rsid w:val="001A4180"/>
    <w:rsid w:val="001A4B47"/>
    <w:rsid w:val="001A4BE5"/>
    <w:rsid w:val="001A504F"/>
    <w:rsid w:val="001A50F6"/>
    <w:rsid w:val="001A53B0"/>
    <w:rsid w:val="001A5B20"/>
    <w:rsid w:val="001A64CE"/>
    <w:rsid w:val="001A694F"/>
    <w:rsid w:val="001A6989"/>
    <w:rsid w:val="001A759E"/>
    <w:rsid w:val="001B110A"/>
    <w:rsid w:val="001B254E"/>
    <w:rsid w:val="001B26AC"/>
    <w:rsid w:val="001B2722"/>
    <w:rsid w:val="001B2898"/>
    <w:rsid w:val="001B28CB"/>
    <w:rsid w:val="001B2A13"/>
    <w:rsid w:val="001B2E26"/>
    <w:rsid w:val="001B3FEC"/>
    <w:rsid w:val="001B41C2"/>
    <w:rsid w:val="001B4ECB"/>
    <w:rsid w:val="001B50C0"/>
    <w:rsid w:val="001B5BFB"/>
    <w:rsid w:val="001B66D7"/>
    <w:rsid w:val="001B671B"/>
    <w:rsid w:val="001B6A09"/>
    <w:rsid w:val="001B7C1E"/>
    <w:rsid w:val="001C00CD"/>
    <w:rsid w:val="001C00F3"/>
    <w:rsid w:val="001C0B3E"/>
    <w:rsid w:val="001C15CB"/>
    <w:rsid w:val="001C1949"/>
    <w:rsid w:val="001C21C2"/>
    <w:rsid w:val="001C24C6"/>
    <w:rsid w:val="001C2E87"/>
    <w:rsid w:val="001C34CE"/>
    <w:rsid w:val="001C378B"/>
    <w:rsid w:val="001C3A0E"/>
    <w:rsid w:val="001C3B95"/>
    <w:rsid w:val="001C43AD"/>
    <w:rsid w:val="001C45DB"/>
    <w:rsid w:val="001C4921"/>
    <w:rsid w:val="001C55B3"/>
    <w:rsid w:val="001D03C2"/>
    <w:rsid w:val="001D087D"/>
    <w:rsid w:val="001D0D10"/>
    <w:rsid w:val="001D0E2C"/>
    <w:rsid w:val="001D1154"/>
    <w:rsid w:val="001D1B09"/>
    <w:rsid w:val="001D1D08"/>
    <w:rsid w:val="001D22C3"/>
    <w:rsid w:val="001D2A88"/>
    <w:rsid w:val="001D358B"/>
    <w:rsid w:val="001D372F"/>
    <w:rsid w:val="001D3748"/>
    <w:rsid w:val="001D3CE1"/>
    <w:rsid w:val="001D4121"/>
    <w:rsid w:val="001D5BB4"/>
    <w:rsid w:val="001D5BB6"/>
    <w:rsid w:val="001D5C90"/>
    <w:rsid w:val="001D6A08"/>
    <w:rsid w:val="001D6A8E"/>
    <w:rsid w:val="001D6C42"/>
    <w:rsid w:val="001E03AB"/>
    <w:rsid w:val="001E06C6"/>
    <w:rsid w:val="001E0E57"/>
    <w:rsid w:val="001E1423"/>
    <w:rsid w:val="001E1939"/>
    <w:rsid w:val="001E1C6E"/>
    <w:rsid w:val="001E283B"/>
    <w:rsid w:val="001E2BD2"/>
    <w:rsid w:val="001E2F75"/>
    <w:rsid w:val="001E33D4"/>
    <w:rsid w:val="001E3B4A"/>
    <w:rsid w:val="001E3F1A"/>
    <w:rsid w:val="001E454E"/>
    <w:rsid w:val="001E4558"/>
    <w:rsid w:val="001E4B85"/>
    <w:rsid w:val="001E510A"/>
    <w:rsid w:val="001E54F9"/>
    <w:rsid w:val="001E568C"/>
    <w:rsid w:val="001E5AAF"/>
    <w:rsid w:val="001E612C"/>
    <w:rsid w:val="001E7564"/>
    <w:rsid w:val="001E7D48"/>
    <w:rsid w:val="001F0DD5"/>
    <w:rsid w:val="001F19BA"/>
    <w:rsid w:val="001F2224"/>
    <w:rsid w:val="001F2B73"/>
    <w:rsid w:val="001F3536"/>
    <w:rsid w:val="001F363F"/>
    <w:rsid w:val="001F3B91"/>
    <w:rsid w:val="001F4179"/>
    <w:rsid w:val="001F5C81"/>
    <w:rsid w:val="001F60C5"/>
    <w:rsid w:val="001F64B6"/>
    <w:rsid w:val="001F6574"/>
    <w:rsid w:val="001F65AA"/>
    <w:rsid w:val="001F78B7"/>
    <w:rsid w:val="001F79AE"/>
    <w:rsid w:val="00200236"/>
    <w:rsid w:val="002009A2"/>
    <w:rsid w:val="0020152E"/>
    <w:rsid w:val="00201F24"/>
    <w:rsid w:val="002023A6"/>
    <w:rsid w:val="00202420"/>
    <w:rsid w:val="00202459"/>
    <w:rsid w:val="002030A6"/>
    <w:rsid w:val="002032CE"/>
    <w:rsid w:val="00204396"/>
    <w:rsid w:val="002050C3"/>
    <w:rsid w:val="00205FF5"/>
    <w:rsid w:val="00206003"/>
    <w:rsid w:val="002069BA"/>
    <w:rsid w:val="002069D5"/>
    <w:rsid w:val="00207209"/>
    <w:rsid w:val="0020731D"/>
    <w:rsid w:val="00210034"/>
    <w:rsid w:val="002114AA"/>
    <w:rsid w:val="0021198F"/>
    <w:rsid w:val="002134F3"/>
    <w:rsid w:val="002135FE"/>
    <w:rsid w:val="00214C5C"/>
    <w:rsid w:val="002151E1"/>
    <w:rsid w:val="00216211"/>
    <w:rsid w:val="00216AEE"/>
    <w:rsid w:val="00216F9F"/>
    <w:rsid w:val="00217526"/>
    <w:rsid w:val="00217657"/>
    <w:rsid w:val="002204B6"/>
    <w:rsid w:val="00220831"/>
    <w:rsid w:val="00220DB1"/>
    <w:rsid w:val="0022151C"/>
    <w:rsid w:val="0022186E"/>
    <w:rsid w:val="00221975"/>
    <w:rsid w:val="00221F13"/>
    <w:rsid w:val="002223D9"/>
    <w:rsid w:val="00222407"/>
    <w:rsid w:val="00222A06"/>
    <w:rsid w:val="002231F8"/>
    <w:rsid w:val="00223AFC"/>
    <w:rsid w:val="00224118"/>
    <w:rsid w:val="0022438D"/>
    <w:rsid w:val="002243BC"/>
    <w:rsid w:val="0022447D"/>
    <w:rsid w:val="00224B68"/>
    <w:rsid w:val="00224C90"/>
    <w:rsid w:val="00224F27"/>
    <w:rsid w:val="0022537A"/>
    <w:rsid w:val="0022542C"/>
    <w:rsid w:val="002256A9"/>
    <w:rsid w:val="00225C35"/>
    <w:rsid w:val="00227DAB"/>
    <w:rsid w:val="00227E24"/>
    <w:rsid w:val="0023011A"/>
    <w:rsid w:val="002306C0"/>
    <w:rsid w:val="00230761"/>
    <w:rsid w:val="00230E25"/>
    <w:rsid w:val="00230F2D"/>
    <w:rsid w:val="0023194F"/>
    <w:rsid w:val="00232207"/>
    <w:rsid w:val="002323D3"/>
    <w:rsid w:val="00233140"/>
    <w:rsid w:val="0023349A"/>
    <w:rsid w:val="0023388A"/>
    <w:rsid w:val="00233E05"/>
    <w:rsid w:val="0023405E"/>
    <w:rsid w:val="002349D7"/>
    <w:rsid w:val="00235234"/>
    <w:rsid w:val="00236AFB"/>
    <w:rsid w:val="00236E5E"/>
    <w:rsid w:val="0023709E"/>
    <w:rsid w:val="00237A1D"/>
    <w:rsid w:val="00237E49"/>
    <w:rsid w:val="00237F3D"/>
    <w:rsid w:val="00237FB7"/>
    <w:rsid w:val="00240F92"/>
    <w:rsid w:val="0024126B"/>
    <w:rsid w:val="00242A29"/>
    <w:rsid w:val="00243BB2"/>
    <w:rsid w:val="002443C6"/>
    <w:rsid w:val="0024493D"/>
    <w:rsid w:val="00244AD5"/>
    <w:rsid w:val="00244F3A"/>
    <w:rsid w:val="00246A78"/>
    <w:rsid w:val="00246BB1"/>
    <w:rsid w:val="00246CCD"/>
    <w:rsid w:val="0025038F"/>
    <w:rsid w:val="00250473"/>
    <w:rsid w:val="00251179"/>
    <w:rsid w:val="0025140E"/>
    <w:rsid w:val="00251989"/>
    <w:rsid w:val="00251EB2"/>
    <w:rsid w:val="00251EC3"/>
    <w:rsid w:val="00254A1F"/>
    <w:rsid w:val="00254F2A"/>
    <w:rsid w:val="002565BA"/>
    <w:rsid w:val="00256670"/>
    <w:rsid w:val="00257A28"/>
    <w:rsid w:val="00260024"/>
    <w:rsid w:val="0026020A"/>
    <w:rsid w:val="00260430"/>
    <w:rsid w:val="00260738"/>
    <w:rsid w:val="00260F80"/>
    <w:rsid w:val="002614BD"/>
    <w:rsid w:val="002619A8"/>
    <w:rsid w:val="0026204A"/>
    <w:rsid w:val="002621F2"/>
    <w:rsid w:val="00262228"/>
    <w:rsid w:val="00262A81"/>
    <w:rsid w:val="00263708"/>
    <w:rsid w:val="002639C1"/>
    <w:rsid w:val="00263E27"/>
    <w:rsid w:val="00264E84"/>
    <w:rsid w:val="00265299"/>
    <w:rsid w:val="0026530D"/>
    <w:rsid w:val="0026560C"/>
    <w:rsid w:val="00265F7A"/>
    <w:rsid w:val="0026639A"/>
    <w:rsid w:val="002666C8"/>
    <w:rsid w:val="0026743A"/>
    <w:rsid w:val="00267808"/>
    <w:rsid w:val="00267A13"/>
    <w:rsid w:val="00267EF3"/>
    <w:rsid w:val="00270017"/>
    <w:rsid w:val="0027011C"/>
    <w:rsid w:val="00270A0B"/>
    <w:rsid w:val="00273E67"/>
    <w:rsid w:val="0027449D"/>
    <w:rsid w:val="00274761"/>
    <w:rsid w:val="002755F1"/>
    <w:rsid w:val="00275708"/>
    <w:rsid w:val="0027573E"/>
    <w:rsid w:val="00275DDF"/>
    <w:rsid w:val="002767AE"/>
    <w:rsid w:val="0027695B"/>
    <w:rsid w:val="00276C48"/>
    <w:rsid w:val="00276E84"/>
    <w:rsid w:val="002771C5"/>
    <w:rsid w:val="00277554"/>
    <w:rsid w:val="00277A72"/>
    <w:rsid w:val="002803F9"/>
    <w:rsid w:val="002808E8"/>
    <w:rsid w:val="00280AA1"/>
    <w:rsid w:val="00280E40"/>
    <w:rsid w:val="00280EA0"/>
    <w:rsid w:val="00283706"/>
    <w:rsid w:val="00283715"/>
    <w:rsid w:val="0028393F"/>
    <w:rsid w:val="00284268"/>
    <w:rsid w:val="002849B3"/>
    <w:rsid w:val="00284E15"/>
    <w:rsid w:val="0028528A"/>
    <w:rsid w:val="0028559B"/>
    <w:rsid w:val="00285C1A"/>
    <w:rsid w:val="00285D0A"/>
    <w:rsid w:val="00285F18"/>
    <w:rsid w:val="00286690"/>
    <w:rsid w:val="002868E3"/>
    <w:rsid w:val="002878A1"/>
    <w:rsid w:val="00287EAA"/>
    <w:rsid w:val="00287EBE"/>
    <w:rsid w:val="00290CA7"/>
    <w:rsid w:val="002923BE"/>
    <w:rsid w:val="00292E34"/>
    <w:rsid w:val="00292F0D"/>
    <w:rsid w:val="00293675"/>
    <w:rsid w:val="00294821"/>
    <w:rsid w:val="00294A24"/>
    <w:rsid w:val="00294D41"/>
    <w:rsid w:val="00294F30"/>
    <w:rsid w:val="00295E61"/>
    <w:rsid w:val="00296CC5"/>
    <w:rsid w:val="00297874"/>
    <w:rsid w:val="00297ACA"/>
    <w:rsid w:val="002A09BA"/>
    <w:rsid w:val="002A0FDE"/>
    <w:rsid w:val="002A1CA2"/>
    <w:rsid w:val="002A2C8E"/>
    <w:rsid w:val="002A2DC3"/>
    <w:rsid w:val="002A304A"/>
    <w:rsid w:val="002A3909"/>
    <w:rsid w:val="002A3946"/>
    <w:rsid w:val="002A39C7"/>
    <w:rsid w:val="002A4F04"/>
    <w:rsid w:val="002A5103"/>
    <w:rsid w:val="002A5314"/>
    <w:rsid w:val="002A5A61"/>
    <w:rsid w:val="002A5A90"/>
    <w:rsid w:val="002A6F1E"/>
    <w:rsid w:val="002A7D71"/>
    <w:rsid w:val="002A7EB1"/>
    <w:rsid w:val="002B080C"/>
    <w:rsid w:val="002B08A9"/>
    <w:rsid w:val="002B115A"/>
    <w:rsid w:val="002B15B0"/>
    <w:rsid w:val="002B2991"/>
    <w:rsid w:val="002B2BFE"/>
    <w:rsid w:val="002B300D"/>
    <w:rsid w:val="002B308C"/>
    <w:rsid w:val="002B357E"/>
    <w:rsid w:val="002B375A"/>
    <w:rsid w:val="002B3947"/>
    <w:rsid w:val="002B4157"/>
    <w:rsid w:val="002B4416"/>
    <w:rsid w:val="002B46DB"/>
    <w:rsid w:val="002B4D66"/>
    <w:rsid w:val="002B59E0"/>
    <w:rsid w:val="002B6BB5"/>
    <w:rsid w:val="002B6E0B"/>
    <w:rsid w:val="002B700B"/>
    <w:rsid w:val="002B7234"/>
    <w:rsid w:val="002B79DC"/>
    <w:rsid w:val="002B7FEB"/>
    <w:rsid w:val="002C017A"/>
    <w:rsid w:val="002C076E"/>
    <w:rsid w:val="002C1340"/>
    <w:rsid w:val="002C18B2"/>
    <w:rsid w:val="002C1C8C"/>
    <w:rsid w:val="002C3EB0"/>
    <w:rsid w:val="002C4BAD"/>
    <w:rsid w:val="002C4DA7"/>
    <w:rsid w:val="002C50DC"/>
    <w:rsid w:val="002C54AC"/>
    <w:rsid w:val="002C655B"/>
    <w:rsid w:val="002C691A"/>
    <w:rsid w:val="002C6D1D"/>
    <w:rsid w:val="002C7ACA"/>
    <w:rsid w:val="002C7B22"/>
    <w:rsid w:val="002C7DCA"/>
    <w:rsid w:val="002D09EA"/>
    <w:rsid w:val="002D0F40"/>
    <w:rsid w:val="002D1147"/>
    <w:rsid w:val="002D17B3"/>
    <w:rsid w:val="002D1E4C"/>
    <w:rsid w:val="002D1F5E"/>
    <w:rsid w:val="002D22E4"/>
    <w:rsid w:val="002D2693"/>
    <w:rsid w:val="002D28CD"/>
    <w:rsid w:val="002D28D1"/>
    <w:rsid w:val="002D28DF"/>
    <w:rsid w:val="002D32F6"/>
    <w:rsid w:val="002D37C6"/>
    <w:rsid w:val="002D3B13"/>
    <w:rsid w:val="002D3F19"/>
    <w:rsid w:val="002D3F6E"/>
    <w:rsid w:val="002D40E5"/>
    <w:rsid w:val="002D5459"/>
    <w:rsid w:val="002D5726"/>
    <w:rsid w:val="002D633F"/>
    <w:rsid w:val="002D6B69"/>
    <w:rsid w:val="002D734F"/>
    <w:rsid w:val="002D7425"/>
    <w:rsid w:val="002E0684"/>
    <w:rsid w:val="002E09AB"/>
    <w:rsid w:val="002E112C"/>
    <w:rsid w:val="002E1E82"/>
    <w:rsid w:val="002E1F57"/>
    <w:rsid w:val="002E2C6C"/>
    <w:rsid w:val="002E31D7"/>
    <w:rsid w:val="002E3541"/>
    <w:rsid w:val="002E4218"/>
    <w:rsid w:val="002E4BF9"/>
    <w:rsid w:val="002E5D8D"/>
    <w:rsid w:val="002E5DB1"/>
    <w:rsid w:val="002E60A8"/>
    <w:rsid w:val="002E60E9"/>
    <w:rsid w:val="002E6231"/>
    <w:rsid w:val="002E6478"/>
    <w:rsid w:val="002E650A"/>
    <w:rsid w:val="002E655E"/>
    <w:rsid w:val="002E69A5"/>
    <w:rsid w:val="002E74F9"/>
    <w:rsid w:val="002E7649"/>
    <w:rsid w:val="002E78B4"/>
    <w:rsid w:val="002E78E8"/>
    <w:rsid w:val="002F0354"/>
    <w:rsid w:val="002F04DD"/>
    <w:rsid w:val="002F0889"/>
    <w:rsid w:val="002F0CB2"/>
    <w:rsid w:val="002F11F7"/>
    <w:rsid w:val="002F1ABB"/>
    <w:rsid w:val="002F1E0F"/>
    <w:rsid w:val="002F206B"/>
    <w:rsid w:val="002F2AD5"/>
    <w:rsid w:val="002F3029"/>
    <w:rsid w:val="002F366E"/>
    <w:rsid w:val="002F5F8D"/>
    <w:rsid w:val="002F62E0"/>
    <w:rsid w:val="003003C2"/>
    <w:rsid w:val="00300A4D"/>
    <w:rsid w:val="00300BBC"/>
    <w:rsid w:val="00300C0A"/>
    <w:rsid w:val="00301EDA"/>
    <w:rsid w:val="00302141"/>
    <w:rsid w:val="00302DF7"/>
    <w:rsid w:val="0030305C"/>
    <w:rsid w:val="00303477"/>
    <w:rsid w:val="00303B61"/>
    <w:rsid w:val="00304CA1"/>
    <w:rsid w:val="003057CF"/>
    <w:rsid w:val="00305AAD"/>
    <w:rsid w:val="00305D94"/>
    <w:rsid w:val="00305EDD"/>
    <w:rsid w:val="0030691C"/>
    <w:rsid w:val="00306CDD"/>
    <w:rsid w:val="00306F6E"/>
    <w:rsid w:val="00306FF9"/>
    <w:rsid w:val="003073D5"/>
    <w:rsid w:val="003073FD"/>
    <w:rsid w:val="00310009"/>
    <w:rsid w:val="003102FD"/>
    <w:rsid w:val="00310306"/>
    <w:rsid w:val="003104F5"/>
    <w:rsid w:val="003113B5"/>
    <w:rsid w:val="00311512"/>
    <w:rsid w:val="003121BC"/>
    <w:rsid w:val="00312530"/>
    <w:rsid w:val="00312F0C"/>
    <w:rsid w:val="003130B0"/>
    <w:rsid w:val="00313409"/>
    <w:rsid w:val="003139FC"/>
    <w:rsid w:val="00313BD3"/>
    <w:rsid w:val="00313E35"/>
    <w:rsid w:val="00313EE2"/>
    <w:rsid w:val="00314EB0"/>
    <w:rsid w:val="003152F9"/>
    <w:rsid w:val="003159AA"/>
    <w:rsid w:val="00315FE3"/>
    <w:rsid w:val="0031779D"/>
    <w:rsid w:val="00320189"/>
    <w:rsid w:val="0032031B"/>
    <w:rsid w:val="00320BA8"/>
    <w:rsid w:val="00321156"/>
    <w:rsid w:val="00321789"/>
    <w:rsid w:val="00322DB1"/>
    <w:rsid w:val="00323175"/>
    <w:rsid w:val="003232D3"/>
    <w:rsid w:val="00324C9E"/>
    <w:rsid w:val="00324DA5"/>
    <w:rsid w:val="00325012"/>
    <w:rsid w:val="00325EA4"/>
    <w:rsid w:val="003263EE"/>
    <w:rsid w:val="00326B5B"/>
    <w:rsid w:val="00327307"/>
    <w:rsid w:val="00330036"/>
    <w:rsid w:val="00330550"/>
    <w:rsid w:val="00330950"/>
    <w:rsid w:val="00330AFF"/>
    <w:rsid w:val="00330BBD"/>
    <w:rsid w:val="00330E35"/>
    <w:rsid w:val="00331356"/>
    <w:rsid w:val="00331585"/>
    <w:rsid w:val="00331B8E"/>
    <w:rsid w:val="0033228B"/>
    <w:rsid w:val="003325DD"/>
    <w:rsid w:val="00332FC2"/>
    <w:rsid w:val="003337A0"/>
    <w:rsid w:val="003337C5"/>
    <w:rsid w:val="00333839"/>
    <w:rsid w:val="00334488"/>
    <w:rsid w:val="00334985"/>
    <w:rsid w:val="003349FE"/>
    <w:rsid w:val="00335377"/>
    <w:rsid w:val="00335492"/>
    <w:rsid w:val="0033630F"/>
    <w:rsid w:val="00336AD4"/>
    <w:rsid w:val="00337824"/>
    <w:rsid w:val="00337B7E"/>
    <w:rsid w:val="00340901"/>
    <w:rsid w:val="00340BC9"/>
    <w:rsid w:val="003411F0"/>
    <w:rsid w:val="003413A9"/>
    <w:rsid w:val="0034159D"/>
    <w:rsid w:val="00342C6A"/>
    <w:rsid w:val="0034398B"/>
    <w:rsid w:val="0034401F"/>
    <w:rsid w:val="003444DF"/>
    <w:rsid w:val="0034459E"/>
    <w:rsid w:val="0034536F"/>
    <w:rsid w:val="003453B4"/>
    <w:rsid w:val="003461FC"/>
    <w:rsid w:val="00346B22"/>
    <w:rsid w:val="00346F1C"/>
    <w:rsid w:val="00351925"/>
    <w:rsid w:val="00351F0C"/>
    <w:rsid w:val="003525FE"/>
    <w:rsid w:val="00352A7B"/>
    <w:rsid w:val="00352E83"/>
    <w:rsid w:val="0035386A"/>
    <w:rsid w:val="0035395E"/>
    <w:rsid w:val="00353985"/>
    <w:rsid w:val="00353E4E"/>
    <w:rsid w:val="00354503"/>
    <w:rsid w:val="00354547"/>
    <w:rsid w:val="003548D9"/>
    <w:rsid w:val="00354C47"/>
    <w:rsid w:val="00354F3D"/>
    <w:rsid w:val="00355C7A"/>
    <w:rsid w:val="00355EC0"/>
    <w:rsid w:val="0035616F"/>
    <w:rsid w:val="0035626D"/>
    <w:rsid w:val="003565FB"/>
    <w:rsid w:val="003568F5"/>
    <w:rsid w:val="003569C6"/>
    <w:rsid w:val="00356A67"/>
    <w:rsid w:val="00356D03"/>
    <w:rsid w:val="00356DBC"/>
    <w:rsid w:val="00357514"/>
    <w:rsid w:val="00357B28"/>
    <w:rsid w:val="00360180"/>
    <w:rsid w:val="003607F0"/>
    <w:rsid w:val="00360A9C"/>
    <w:rsid w:val="003610C8"/>
    <w:rsid w:val="00361231"/>
    <w:rsid w:val="00361B7C"/>
    <w:rsid w:val="003625AE"/>
    <w:rsid w:val="0036331D"/>
    <w:rsid w:val="003636CD"/>
    <w:rsid w:val="00363E6C"/>
    <w:rsid w:val="00364362"/>
    <w:rsid w:val="00364429"/>
    <w:rsid w:val="00364E74"/>
    <w:rsid w:val="00366268"/>
    <w:rsid w:val="003666F1"/>
    <w:rsid w:val="0036713D"/>
    <w:rsid w:val="00367164"/>
    <w:rsid w:val="00367324"/>
    <w:rsid w:val="00367361"/>
    <w:rsid w:val="00367804"/>
    <w:rsid w:val="003678A1"/>
    <w:rsid w:val="00367AFE"/>
    <w:rsid w:val="00371017"/>
    <w:rsid w:val="00371684"/>
    <w:rsid w:val="0037177B"/>
    <w:rsid w:val="00373D7D"/>
    <w:rsid w:val="00374CED"/>
    <w:rsid w:val="003763E9"/>
    <w:rsid w:val="00376498"/>
    <w:rsid w:val="00377D76"/>
    <w:rsid w:val="00380320"/>
    <w:rsid w:val="0038033C"/>
    <w:rsid w:val="00380681"/>
    <w:rsid w:val="00381C36"/>
    <w:rsid w:val="00382290"/>
    <w:rsid w:val="00382EC5"/>
    <w:rsid w:val="00383775"/>
    <w:rsid w:val="00383ACB"/>
    <w:rsid w:val="00383EC8"/>
    <w:rsid w:val="00385D26"/>
    <w:rsid w:val="00385D73"/>
    <w:rsid w:val="00385ECE"/>
    <w:rsid w:val="0038613F"/>
    <w:rsid w:val="003863E6"/>
    <w:rsid w:val="003864AC"/>
    <w:rsid w:val="003864C4"/>
    <w:rsid w:val="003867BA"/>
    <w:rsid w:val="00387608"/>
    <w:rsid w:val="003877AD"/>
    <w:rsid w:val="00387814"/>
    <w:rsid w:val="00387CA3"/>
    <w:rsid w:val="0039007C"/>
    <w:rsid w:val="00390517"/>
    <w:rsid w:val="00390684"/>
    <w:rsid w:val="00390A1A"/>
    <w:rsid w:val="00390A1F"/>
    <w:rsid w:val="00390E39"/>
    <w:rsid w:val="00390F18"/>
    <w:rsid w:val="00390FCB"/>
    <w:rsid w:val="00391265"/>
    <w:rsid w:val="003915C7"/>
    <w:rsid w:val="00391861"/>
    <w:rsid w:val="00391AC8"/>
    <w:rsid w:val="00391AD2"/>
    <w:rsid w:val="00391FF9"/>
    <w:rsid w:val="00392B55"/>
    <w:rsid w:val="0039358C"/>
    <w:rsid w:val="00393592"/>
    <w:rsid w:val="00393DC5"/>
    <w:rsid w:val="00393DD7"/>
    <w:rsid w:val="00393FDD"/>
    <w:rsid w:val="003940D1"/>
    <w:rsid w:val="0039665C"/>
    <w:rsid w:val="00397749"/>
    <w:rsid w:val="003977AF"/>
    <w:rsid w:val="00397A87"/>
    <w:rsid w:val="00397AFA"/>
    <w:rsid w:val="00397FF8"/>
    <w:rsid w:val="003A075C"/>
    <w:rsid w:val="003A0E6A"/>
    <w:rsid w:val="003A1185"/>
    <w:rsid w:val="003A1B8F"/>
    <w:rsid w:val="003A1D12"/>
    <w:rsid w:val="003A206C"/>
    <w:rsid w:val="003A240E"/>
    <w:rsid w:val="003A2AC8"/>
    <w:rsid w:val="003A3347"/>
    <w:rsid w:val="003A3A82"/>
    <w:rsid w:val="003A51A2"/>
    <w:rsid w:val="003A56C5"/>
    <w:rsid w:val="003A56FF"/>
    <w:rsid w:val="003A5B42"/>
    <w:rsid w:val="003A647E"/>
    <w:rsid w:val="003A7641"/>
    <w:rsid w:val="003A7A89"/>
    <w:rsid w:val="003A7C0E"/>
    <w:rsid w:val="003B019B"/>
    <w:rsid w:val="003B0276"/>
    <w:rsid w:val="003B06CC"/>
    <w:rsid w:val="003B0A24"/>
    <w:rsid w:val="003B10E6"/>
    <w:rsid w:val="003B1683"/>
    <w:rsid w:val="003B1DDB"/>
    <w:rsid w:val="003B23D3"/>
    <w:rsid w:val="003B24ED"/>
    <w:rsid w:val="003B296E"/>
    <w:rsid w:val="003B3490"/>
    <w:rsid w:val="003B375A"/>
    <w:rsid w:val="003B3AB4"/>
    <w:rsid w:val="003B3EAC"/>
    <w:rsid w:val="003B45EA"/>
    <w:rsid w:val="003B5955"/>
    <w:rsid w:val="003B5AA2"/>
    <w:rsid w:val="003B5D43"/>
    <w:rsid w:val="003B6B4F"/>
    <w:rsid w:val="003B7DBF"/>
    <w:rsid w:val="003B7DDA"/>
    <w:rsid w:val="003C0852"/>
    <w:rsid w:val="003C119F"/>
    <w:rsid w:val="003C1A05"/>
    <w:rsid w:val="003C1C9D"/>
    <w:rsid w:val="003C34B9"/>
    <w:rsid w:val="003C39F8"/>
    <w:rsid w:val="003C4166"/>
    <w:rsid w:val="003C483B"/>
    <w:rsid w:val="003C4FA6"/>
    <w:rsid w:val="003C51C5"/>
    <w:rsid w:val="003C7198"/>
    <w:rsid w:val="003C76EB"/>
    <w:rsid w:val="003C7ECC"/>
    <w:rsid w:val="003D00BC"/>
    <w:rsid w:val="003D0562"/>
    <w:rsid w:val="003D07C7"/>
    <w:rsid w:val="003D0A20"/>
    <w:rsid w:val="003D0F0A"/>
    <w:rsid w:val="003D1648"/>
    <w:rsid w:val="003D1869"/>
    <w:rsid w:val="003D1990"/>
    <w:rsid w:val="003D2051"/>
    <w:rsid w:val="003D219A"/>
    <w:rsid w:val="003D22F7"/>
    <w:rsid w:val="003D234C"/>
    <w:rsid w:val="003D2928"/>
    <w:rsid w:val="003D347F"/>
    <w:rsid w:val="003D3C40"/>
    <w:rsid w:val="003D40B0"/>
    <w:rsid w:val="003D48DA"/>
    <w:rsid w:val="003D542A"/>
    <w:rsid w:val="003D5E4A"/>
    <w:rsid w:val="003D5F3F"/>
    <w:rsid w:val="003D6141"/>
    <w:rsid w:val="003D65CA"/>
    <w:rsid w:val="003D6676"/>
    <w:rsid w:val="003D7B09"/>
    <w:rsid w:val="003D7C81"/>
    <w:rsid w:val="003E0DE7"/>
    <w:rsid w:val="003E1262"/>
    <w:rsid w:val="003E1CBB"/>
    <w:rsid w:val="003E24C3"/>
    <w:rsid w:val="003E251D"/>
    <w:rsid w:val="003E2F46"/>
    <w:rsid w:val="003E30B4"/>
    <w:rsid w:val="003E32D6"/>
    <w:rsid w:val="003E3B8C"/>
    <w:rsid w:val="003E3C7B"/>
    <w:rsid w:val="003E3CC4"/>
    <w:rsid w:val="003E3FCC"/>
    <w:rsid w:val="003E52F4"/>
    <w:rsid w:val="003E5659"/>
    <w:rsid w:val="003E5E3B"/>
    <w:rsid w:val="003E72D9"/>
    <w:rsid w:val="003E7497"/>
    <w:rsid w:val="003F0325"/>
    <w:rsid w:val="003F1DE8"/>
    <w:rsid w:val="003F1E1C"/>
    <w:rsid w:val="003F248E"/>
    <w:rsid w:val="003F2603"/>
    <w:rsid w:val="003F2C3D"/>
    <w:rsid w:val="003F336C"/>
    <w:rsid w:val="003F35C9"/>
    <w:rsid w:val="003F4496"/>
    <w:rsid w:val="003F6F96"/>
    <w:rsid w:val="003F7002"/>
    <w:rsid w:val="003F7232"/>
    <w:rsid w:val="003F7371"/>
    <w:rsid w:val="00400BF0"/>
    <w:rsid w:val="00400C1D"/>
    <w:rsid w:val="00400E6F"/>
    <w:rsid w:val="0040109C"/>
    <w:rsid w:val="00403709"/>
    <w:rsid w:val="00403963"/>
    <w:rsid w:val="00403AA7"/>
    <w:rsid w:val="004040B7"/>
    <w:rsid w:val="0040433F"/>
    <w:rsid w:val="004044B9"/>
    <w:rsid w:val="0040558A"/>
    <w:rsid w:val="004055C5"/>
    <w:rsid w:val="0040581F"/>
    <w:rsid w:val="00405B70"/>
    <w:rsid w:val="00406560"/>
    <w:rsid w:val="004065B5"/>
    <w:rsid w:val="00406AF4"/>
    <w:rsid w:val="004070D4"/>
    <w:rsid w:val="00407E47"/>
    <w:rsid w:val="00410D4E"/>
    <w:rsid w:val="004114F0"/>
    <w:rsid w:val="00411B73"/>
    <w:rsid w:val="004125E6"/>
    <w:rsid w:val="00412722"/>
    <w:rsid w:val="0041295E"/>
    <w:rsid w:val="00413921"/>
    <w:rsid w:val="004139AA"/>
    <w:rsid w:val="00413D9F"/>
    <w:rsid w:val="00414B2A"/>
    <w:rsid w:val="00415DB6"/>
    <w:rsid w:val="004164F6"/>
    <w:rsid w:val="00416DFE"/>
    <w:rsid w:val="00416F77"/>
    <w:rsid w:val="004179B3"/>
    <w:rsid w:val="00417C04"/>
    <w:rsid w:val="00417EE4"/>
    <w:rsid w:val="00420809"/>
    <w:rsid w:val="00420E51"/>
    <w:rsid w:val="00421508"/>
    <w:rsid w:val="004217DB"/>
    <w:rsid w:val="00421933"/>
    <w:rsid w:val="00421BC3"/>
    <w:rsid w:val="00421C02"/>
    <w:rsid w:val="00421D14"/>
    <w:rsid w:val="00421ED3"/>
    <w:rsid w:val="00421F6E"/>
    <w:rsid w:val="00422161"/>
    <w:rsid w:val="00423019"/>
    <w:rsid w:val="004240A6"/>
    <w:rsid w:val="0042419F"/>
    <w:rsid w:val="004245A0"/>
    <w:rsid w:val="00424D01"/>
    <w:rsid w:val="00425961"/>
    <w:rsid w:val="00425E20"/>
    <w:rsid w:val="0042759F"/>
    <w:rsid w:val="004277F4"/>
    <w:rsid w:val="0042782E"/>
    <w:rsid w:val="00427998"/>
    <w:rsid w:val="00427D0D"/>
    <w:rsid w:val="0043026F"/>
    <w:rsid w:val="00430A3E"/>
    <w:rsid w:val="004317F1"/>
    <w:rsid w:val="004325F9"/>
    <w:rsid w:val="00432B91"/>
    <w:rsid w:val="00432D1C"/>
    <w:rsid w:val="0043313D"/>
    <w:rsid w:val="00433BBF"/>
    <w:rsid w:val="0043502E"/>
    <w:rsid w:val="004357D2"/>
    <w:rsid w:val="00435CF9"/>
    <w:rsid w:val="00436325"/>
    <w:rsid w:val="0043644C"/>
    <w:rsid w:val="004373F3"/>
    <w:rsid w:val="004403D8"/>
    <w:rsid w:val="00441940"/>
    <w:rsid w:val="0044250B"/>
    <w:rsid w:val="004428BD"/>
    <w:rsid w:val="004428EB"/>
    <w:rsid w:val="00442960"/>
    <w:rsid w:val="004433B0"/>
    <w:rsid w:val="004439F7"/>
    <w:rsid w:val="004443CB"/>
    <w:rsid w:val="00444BCE"/>
    <w:rsid w:val="00444C4D"/>
    <w:rsid w:val="0044516A"/>
    <w:rsid w:val="00445C4C"/>
    <w:rsid w:val="00446813"/>
    <w:rsid w:val="00447371"/>
    <w:rsid w:val="004474C2"/>
    <w:rsid w:val="004478AE"/>
    <w:rsid w:val="00447BA9"/>
    <w:rsid w:val="00447EBD"/>
    <w:rsid w:val="00450E5B"/>
    <w:rsid w:val="0045153E"/>
    <w:rsid w:val="00451E0D"/>
    <w:rsid w:val="00452356"/>
    <w:rsid w:val="0045261A"/>
    <w:rsid w:val="00452DEF"/>
    <w:rsid w:val="0045356B"/>
    <w:rsid w:val="00454A17"/>
    <w:rsid w:val="00454BA9"/>
    <w:rsid w:val="004558D5"/>
    <w:rsid w:val="004560DE"/>
    <w:rsid w:val="00456DD0"/>
    <w:rsid w:val="00457390"/>
    <w:rsid w:val="0045786D"/>
    <w:rsid w:val="00457CA1"/>
    <w:rsid w:val="00461336"/>
    <w:rsid w:val="00461F33"/>
    <w:rsid w:val="00462ABE"/>
    <w:rsid w:val="00462EC8"/>
    <w:rsid w:val="004631ED"/>
    <w:rsid w:val="00463AA3"/>
    <w:rsid w:val="00463C6C"/>
    <w:rsid w:val="00464573"/>
    <w:rsid w:val="00464792"/>
    <w:rsid w:val="00464905"/>
    <w:rsid w:val="00465543"/>
    <w:rsid w:val="00465C0D"/>
    <w:rsid w:val="00466FB6"/>
    <w:rsid w:val="00467054"/>
    <w:rsid w:val="004671E7"/>
    <w:rsid w:val="004673D6"/>
    <w:rsid w:val="004676A3"/>
    <w:rsid w:val="00467F1A"/>
    <w:rsid w:val="00470CA3"/>
    <w:rsid w:val="00470F92"/>
    <w:rsid w:val="004713E0"/>
    <w:rsid w:val="00471676"/>
    <w:rsid w:val="00471AA9"/>
    <w:rsid w:val="00471B6D"/>
    <w:rsid w:val="00471EF0"/>
    <w:rsid w:val="00472E85"/>
    <w:rsid w:val="00473238"/>
    <w:rsid w:val="00473524"/>
    <w:rsid w:val="00473B3A"/>
    <w:rsid w:val="00473B9B"/>
    <w:rsid w:val="00474D57"/>
    <w:rsid w:val="00475091"/>
    <w:rsid w:val="0047679C"/>
    <w:rsid w:val="00476D24"/>
    <w:rsid w:val="00476EDD"/>
    <w:rsid w:val="004778A1"/>
    <w:rsid w:val="00480818"/>
    <w:rsid w:val="004808D0"/>
    <w:rsid w:val="0048096E"/>
    <w:rsid w:val="00480B0C"/>
    <w:rsid w:val="00480CB9"/>
    <w:rsid w:val="00481A3E"/>
    <w:rsid w:val="00481A86"/>
    <w:rsid w:val="0048228E"/>
    <w:rsid w:val="00482475"/>
    <w:rsid w:val="004827CC"/>
    <w:rsid w:val="00483555"/>
    <w:rsid w:val="00483873"/>
    <w:rsid w:val="004842A3"/>
    <w:rsid w:val="0048437E"/>
    <w:rsid w:val="004844FB"/>
    <w:rsid w:val="004851DC"/>
    <w:rsid w:val="0048542B"/>
    <w:rsid w:val="00485984"/>
    <w:rsid w:val="00486620"/>
    <w:rsid w:val="00486B02"/>
    <w:rsid w:val="00486B72"/>
    <w:rsid w:val="004873D4"/>
    <w:rsid w:val="00487DF2"/>
    <w:rsid w:val="004906EE"/>
    <w:rsid w:val="00490754"/>
    <w:rsid w:val="00491984"/>
    <w:rsid w:val="0049282E"/>
    <w:rsid w:val="0049398E"/>
    <w:rsid w:val="00493CB8"/>
    <w:rsid w:val="00494406"/>
    <w:rsid w:val="004946C6"/>
    <w:rsid w:val="00494C27"/>
    <w:rsid w:val="004957C2"/>
    <w:rsid w:val="00496304"/>
    <w:rsid w:val="004965FC"/>
    <w:rsid w:val="0049666C"/>
    <w:rsid w:val="004968B9"/>
    <w:rsid w:val="00496D16"/>
    <w:rsid w:val="00497109"/>
    <w:rsid w:val="00497600"/>
    <w:rsid w:val="00497CA7"/>
    <w:rsid w:val="004A0A56"/>
    <w:rsid w:val="004A2190"/>
    <w:rsid w:val="004A29E8"/>
    <w:rsid w:val="004A2D2E"/>
    <w:rsid w:val="004A35A3"/>
    <w:rsid w:val="004A37E8"/>
    <w:rsid w:val="004A3BD6"/>
    <w:rsid w:val="004A4315"/>
    <w:rsid w:val="004A4A7F"/>
    <w:rsid w:val="004A5D32"/>
    <w:rsid w:val="004A6D53"/>
    <w:rsid w:val="004A7620"/>
    <w:rsid w:val="004A7714"/>
    <w:rsid w:val="004A791C"/>
    <w:rsid w:val="004B088E"/>
    <w:rsid w:val="004B0EBB"/>
    <w:rsid w:val="004B1BBE"/>
    <w:rsid w:val="004B21ED"/>
    <w:rsid w:val="004B2387"/>
    <w:rsid w:val="004B25F8"/>
    <w:rsid w:val="004B2908"/>
    <w:rsid w:val="004B31B0"/>
    <w:rsid w:val="004B3410"/>
    <w:rsid w:val="004B39B1"/>
    <w:rsid w:val="004B4771"/>
    <w:rsid w:val="004B4F80"/>
    <w:rsid w:val="004B4FA1"/>
    <w:rsid w:val="004B53EF"/>
    <w:rsid w:val="004B5AE6"/>
    <w:rsid w:val="004B5ED3"/>
    <w:rsid w:val="004B6AB1"/>
    <w:rsid w:val="004B73C1"/>
    <w:rsid w:val="004B784D"/>
    <w:rsid w:val="004B79C6"/>
    <w:rsid w:val="004C061A"/>
    <w:rsid w:val="004C0B10"/>
    <w:rsid w:val="004C0C2C"/>
    <w:rsid w:val="004C0D43"/>
    <w:rsid w:val="004C112A"/>
    <w:rsid w:val="004C11F5"/>
    <w:rsid w:val="004C1380"/>
    <w:rsid w:val="004C15B4"/>
    <w:rsid w:val="004C163A"/>
    <w:rsid w:val="004C1855"/>
    <w:rsid w:val="004C18E6"/>
    <w:rsid w:val="004C1938"/>
    <w:rsid w:val="004C193D"/>
    <w:rsid w:val="004C1AEF"/>
    <w:rsid w:val="004C263A"/>
    <w:rsid w:val="004C328A"/>
    <w:rsid w:val="004C3B48"/>
    <w:rsid w:val="004C4048"/>
    <w:rsid w:val="004C4E4C"/>
    <w:rsid w:val="004C50F1"/>
    <w:rsid w:val="004C54AB"/>
    <w:rsid w:val="004C67D4"/>
    <w:rsid w:val="004C6879"/>
    <w:rsid w:val="004D0FCA"/>
    <w:rsid w:val="004D1441"/>
    <w:rsid w:val="004D23FD"/>
    <w:rsid w:val="004D2471"/>
    <w:rsid w:val="004D2D02"/>
    <w:rsid w:val="004D35CD"/>
    <w:rsid w:val="004D36E9"/>
    <w:rsid w:val="004D3755"/>
    <w:rsid w:val="004D4C19"/>
    <w:rsid w:val="004D4FE9"/>
    <w:rsid w:val="004D64DC"/>
    <w:rsid w:val="004D6AA7"/>
    <w:rsid w:val="004D748A"/>
    <w:rsid w:val="004D77C3"/>
    <w:rsid w:val="004E0F4F"/>
    <w:rsid w:val="004E1B19"/>
    <w:rsid w:val="004E1ECE"/>
    <w:rsid w:val="004E3229"/>
    <w:rsid w:val="004E3517"/>
    <w:rsid w:val="004E3CD0"/>
    <w:rsid w:val="004E3E54"/>
    <w:rsid w:val="004E4082"/>
    <w:rsid w:val="004E4566"/>
    <w:rsid w:val="004E476D"/>
    <w:rsid w:val="004E4D9B"/>
    <w:rsid w:val="004E513F"/>
    <w:rsid w:val="004E5850"/>
    <w:rsid w:val="004E593F"/>
    <w:rsid w:val="004E5DAD"/>
    <w:rsid w:val="004E6644"/>
    <w:rsid w:val="004E6BA4"/>
    <w:rsid w:val="004E751A"/>
    <w:rsid w:val="004E7BD2"/>
    <w:rsid w:val="004F0851"/>
    <w:rsid w:val="004F0ACD"/>
    <w:rsid w:val="004F0D25"/>
    <w:rsid w:val="004F0E3A"/>
    <w:rsid w:val="004F10E2"/>
    <w:rsid w:val="004F10F9"/>
    <w:rsid w:val="004F2018"/>
    <w:rsid w:val="004F2F9E"/>
    <w:rsid w:val="004F3136"/>
    <w:rsid w:val="004F3214"/>
    <w:rsid w:val="004F35ED"/>
    <w:rsid w:val="004F4145"/>
    <w:rsid w:val="004F4D9D"/>
    <w:rsid w:val="004F5231"/>
    <w:rsid w:val="004F5553"/>
    <w:rsid w:val="004F61CF"/>
    <w:rsid w:val="004F646C"/>
    <w:rsid w:val="004F6F28"/>
    <w:rsid w:val="004F710D"/>
    <w:rsid w:val="004F7285"/>
    <w:rsid w:val="004F74E3"/>
    <w:rsid w:val="004F7C8C"/>
    <w:rsid w:val="00500BB7"/>
    <w:rsid w:val="00500D87"/>
    <w:rsid w:val="005013D5"/>
    <w:rsid w:val="0050177A"/>
    <w:rsid w:val="0050210A"/>
    <w:rsid w:val="005039AD"/>
    <w:rsid w:val="00503B4D"/>
    <w:rsid w:val="00503B7D"/>
    <w:rsid w:val="00503D52"/>
    <w:rsid w:val="00504D0A"/>
    <w:rsid w:val="00505AF1"/>
    <w:rsid w:val="00505AFA"/>
    <w:rsid w:val="00505AFC"/>
    <w:rsid w:val="00505AFE"/>
    <w:rsid w:val="005063B8"/>
    <w:rsid w:val="0050674C"/>
    <w:rsid w:val="005069D9"/>
    <w:rsid w:val="00507D3E"/>
    <w:rsid w:val="005100C7"/>
    <w:rsid w:val="00510103"/>
    <w:rsid w:val="005104D3"/>
    <w:rsid w:val="00510943"/>
    <w:rsid w:val="0051097F"/>
    <w:rsid w:val="005111EE"/>
    <w:rsid w:val="0051147D"/>
    <w:rsid w:val="00511CD2"/>
    <w:rsid w:val="00511E77"/>
    <w:rsid w:val="00512022"/>
    <w:rsid w:val="0051203D"/>
    <w:rsid w:val="005121A1"/>
    <w:rsid w:val="005122D4"/>
    <w:rsid w:val="00512682"/>
    <w:rsid w:val="005135E9"/>
    <w:rsid w:val="0051375F"/>
    <w:rsid w:val="0051414A"/>
    <w:rsid w:val="005145DC"/>
    <w:rsid w:val="00517084"/>
    <w:rsid w:val="00517213"/>
    <w:rsid w:val="005172C8"/>
    <w:rsid w:val="00521585"/>
    <w:rsid w:val="00521899"/>
    <w:rsid w:val="00521CC2"/>
    <w:rsid w:val="005228ED"/>
    <w:rsid w:val="00522E85"/>
    <w:rsid w:val="00522EF6"/>
    <w:rsid w:val="005230E9"/>
    <w:rsid w:val="005238F9"/>
    <w:rsid w:val="00524034"/>
    <w:rsid w:val="00524316"/>
    <w:rsid w:val="00524580"/>
    <w:rsid w:val="00524FBA"/>
    <w:rsid w:val="00525A7C"/>
    <w:rsid w:val="00525B11"/>
    <w:rsid w:val="00525C8E"/>
    <w:rsid w:val="0052615F"/>
    <w:rsid w:val="00526527"/>
    <w:rsid w:val="00526B72"/>
    <w:rsid w:val="005272B9"/>
    <w:rsid w:val="00527A25"/>
    <w:rsid w:val="00530404"/>
    <w:rsid w:val="00530CC3"/>
    <w:rsid w:val="00530D86"/>
    <w:rsid w:val="00532228"/>
    <w:rsid w:val="005325C1"/>
    <w:rsid w:val="00532C89"/>
    <w:rsid w:val="00532E8F"/>
    <w:rsid w:val="00532F43"/>
    <w:rsid w:val="00532F91"/>
    <w:rsid w:val="0053335A"/>
    <w:rsid w:val="0053351A"/>
    <w:rsid w:val="0053494B"/>
    <w:rsid w:val="00534D81"/>
    <w:rsid w:val="0053566A"/>
    <w:rsid w:val="00535D68"/>
    <w:rsid w:val="005366DA"/>
    <w:rsid w:val="00536D6C"/>
    <w:rsid w:val="00536D73"/>
    <w:rsid w:val="00537635"/>
    <w:rsid w:val="0054003B"/>
    <w:rsid w:val="005403E3"/>
    <w:rsid w:val="00540734"/>
    <w:rsid w:val="005407AC"/>
    <w:rsid w:val="00540A08"/>
    <w:rsid w:val="00540E5A"/>
    <w:rsid w:val="0054156F"/>
    <w:rsid w:val="00541E05"/>
    <w:rsid w:val="00542473"/>
    <w:rsid w:val="00542F34"/>
    <w:rsid w:val="005435A6"/>
    <w:rsid w:val="00543D67"/>
    <w:rsid w:val="005451A0"/>
    <w:rsid w:val="00545310"/>
    <w:rsid w:val="00545750"/>
    <w:rsid w:val="00545BA9"/>
    <w:rsid w:val="00545D0F"/>
    <w:rsid w:val="00545D49"/>
    <w:rsid w:val="00545E95"/>
    <w:rsid w:val="0054708D"/>
    <w:rsid w:val="005474C2"/>
    <w:rsid w:val="00547CBF"/>
    <w:rsid w:val="00547D0A"/>
    <w:rsid w:val="00547FBA"/>
    <w:rsid w:val="0055172F"/>
    <w:rsid w:val="00552A61"/>
    <w:rsid w:val="00552FC1"/>
    <w:rsid w:val="005533DF"/>
    <w:rsid w:val="0055467B"/>
    <w:rsid w:val="00554B49"/>
    <w:rsid w:val="00554DAB"/>
    <w:rsid w:val="00554E3F"/>
    <w:rsid w:val="0055648E"/>
    <w:rsid w:val="00556C09"/>
    <w:rsid w:val="005575DA"/>
    <w:rsid w:val="005577AF"/>
    <w:rsid w:val="00557DF0"/>
    <w:rsid w:val="00560B04"/>
    <w:rsid w:val="005611A4"/>
    <w:rsid w:val="005624AB"/>
    <w:rsid w:val="0056396C"/>
    <w:rsid w:val="0056479C"/>
    <w:rsid w:val="00565CBA"/>
    <w:rsid w:val="00565EB6"/>
    <w:rsid w:val="0056600F"/>
    <w:rsid w:val="00566199"/>
    <w:rsid w:val="005665B1"/>
    <w:rsid w:val="00566692"/>
    <w:rsid w:val="005669DF"/>
    <w:rsid w:val="005675EF"/>
    <w:rsid w:val="00567769"/>
    <w:rsid w:val="005704A5"/>
    <w:rsid w:val="00570D8C"/>
    <w:rsid w:val="0057100F"/>
    <w:rsid w:val="005713B3"/>
    <w:rsid w:val="00571900"/>
    <w:rsid w:val="00571A86"/>
    <w:rsid w:val="00571EA6"/>
    <w:rsid w:val="00572317"/>
    <w:rsid w:val="005724F9"/>
    <w:rsid w:val="005726C1"/>
    <w:rsid w:val="00572A8C"/>
    <w:rsid w:val="00572D41"/>
    <w:rsid w:val="00573710"/>
    <w:rsid w:val="00573F9C"/>
    <w:rsid w:val="005747D8"/>
    <w:rsid w:val="005748D3"/>
    <w:rsid w:val="0057492F"/>
    <w:rsid w:val="005749BE"/>
    <w:rsid w:val="0057600D"/>
    <w:rsid w:val="0057658E"/>
    <w:rsid w:val="00577351"/>
    <w:rsid w:val="00577D18"/>
    <w:rsid w:val="00580271"/>
    <w:rsid w:val="00580579"/>
    <w:rsid w:val="00581184"/>
    <w:rsid w:val="00581463"/>
    <w:rsid w:val="005817CA"/>
    <w:rsid w:val="00581DF7"/>
    <w:rsid w:val="00582499"/>
    <w:rsid w:val="00582724"/>
    <w:rsid w:val="00582F75"/>
    <w:rsid w:val="0058302C"/>
    <w:rsid w:val="00583CDF"/>
    <w:rsid w:val="00584C8F"/>
    <w:rsid w:val="00585B7B"/>
    <w:rsid w:val="005867FB"/>
    <w:rsid w:val="00586E1A"/>
    <w:rsid w:val="00587254"/>
    <w:rsid w:val="005873C8"/>
    <w:rsid w:val="00587AE4"/>
    <w:rsid w:val="00587EA7"/>
    <w:rsid w:val="00590154"/>
    <w:rsid w:val="00590C79"/>
    <w:rsid w:val="00590D44"/>
    <w:rsid w:val="005910AF"/>
    <w:rsid w:val="005912EC"/>
    <w:rsid w:val="00591404"/>
    <w:rsid w:val="00591DDB"/>
    <w:rsid w:val="0059240E"/>
    <w:rsid w:val="005927E9"/>
    <w:rsid w:val="005938D9"/>
    <w:rsid w:val="00593AE6"/>
    <w:rsid w:val="00593B8A"/>
    <w:rsid w:val="00593CD7"/>
    <w:rsid w:val="00593DF9"/>
    <w:rsid w:val="0059470C"/>
    <w:rsid w:val="00594886"/>
    <w:rsid w:val="005949CD"/>
    <w:rsid w:val="00595605"/>
    <w:rsid w:val="0059563A"/>
    <w:rsid w:val="0059659A"/>
    <w:rsid w:val="00596E25"/>
    <w:rsid w:val="00597065"/>
    <w:rsid w:val="005971EE"/>
    <w:rsid w:val="005976D1"/>
    <w:rsid w:val="005A026E"/>
    <w:rsid w:val="005A0563"/>
    <w:rsid w:val="005A0CEE"/>
    <w:rsid w:val="005A1346"/>
    <w:rsid w:val="005A1C0C"/>
    <w:rsid w:val="005A1D9A"/>
    <w:rsid w:val="005A1E8A"/>
    <w:rsid w:val="005A2084"/>
    <w:rsid w:val="005A2CE7"/>
    <w:rsid w:val="005A2D35"/>
    <w:rsid w:val="005A40E8"/>
    <w:rsid w:val="005A41AA"/>
    <w:rsid w:val="005A4337"/>
    <w:rsid w:val="005A4D2F"/>
    <w:rsid w:val="005A5D97"/>
    <w:rsid w:val="005A632A"/>
    <w:rsid w:val="005A6602"/>
    <w:rsid w:val="005A72D3"/>
    <w:rsid w:val="005A750F"/>
    <w:rsid w:val="005A7AE1"/>
    <w:rsid w:val="005A7EC8"/>
    <w:rsid w:val="005B0DCA"/>
    <w:rsid w:val="005B10E5"/>
    <w:rsid w:val="005B132E"/>
    <w:rsid w:val="005B1449"/>
    <w:rsid w:val="005B34AC"/>
    <w:rsid w:val="005B4203"/>
    <w:rsid w:val="005B44DC"/>
    <w:rsid w:val="005B52BF"/>
    <w:rsid w:val="005B665B"/>
    <w:rsid w:val="005B7A7D"/>
    <w:rsid w:val="005B7E37"/>
    <w:rsid w:val="005C0538"/>
    <w:rsid w:val="005C0BBB"/>
    <w:rsid w:val="005C0CE0"/>
    <w:rsid w:val="005C20EE"/>
    <w:rsid w:val="005C28F2"/>
    <w:rsid w:val="005C2917"/>
    <w:rsid w:val="005C2A44"/>
    <w:rsid w:val="005C37DA"/>
    <w:rsid w:val="005C3D82"/>
    <w:rsid w:val="005C3EE7"/>
    <w:rsid w:val="005C3FF1"/>
    <w:rsid w:val="005C48B1"/>
    <w:rsid w:val="005C5F21"/>
    <w:rsid w:val="005C740F"/>
    <w:rsid w:val="005C76A4"/>
    <w:rsid w:val="005D0B47"/>
    <w:rsid w:val="005D0E6F"/>
    <w:rsid w:val="005D1993"/>
    <w:rsid w:val="005D36CC"/>
    <w:rsid w:val="005D3789"/>
    <w:rsid w:val="005D3A68"/>
    <w:rsid w:val="005D4693"/>
    <w:rsid w:val="005D470B"/>
    <w:rsid w:val="005D4B3D"/>
    <w:rsid w:val="005D4C19"/>
    <w:rsid w:val="005D4E6C"/>
    <w:rsid w:val="005D5450"/>
    <w:rsid w:val="005D55BC"/>
    <w:rsid w:val="005D6200"/>
    <w:rsid w:val="005D67EB"/>
    <w:rsid w:val="005D6999"/>
    <w:rsid w:val="005D73EE"/>
    <w:rsid w:val="005D796E"/>
    <w:rsid w:val="005E006D"/>
    <w:rsid w:val="005E00B9"/>
    <w:rsid w:val="005E05D2"/>
    <w:rsid w:val="005E08DF"/>
    <w:rsid w:val="005E1477"/>
    <w:rsid w:val="005E16D6"/>
    <w:rsid w:val="005E1782"/>
    <w:rsid w:val="005E1F4E"/>
    <w:rsid w:val="005E2031"/>
    <w:rsid w:val="005E243A"/>
    <w:rsid w:val="005E31E0"/>
    <w:rsid w:val="005E44EE"/>
    <w:rsid w:val="005E4645"/>
    <w:rsid w:val="005E4CF3"/>
    <w:rsid w:val="005E52F5"/>
    <w:rsid w:val="005E5354"/>
    <w:rsid w:val="005E5A1A"/>
    <w:rsid w:val="005E5D1D"/>
    <w:rsid w:val="005E6215"/>
    <w:rsid w:val="005E6888"/>
    <w:rsid w:val="005E68CC"/>
    <w:rsid w:val="005E6BE4"/>
    <w:rsid w:val="005E7358"/>
    <w:rsid w:val="005E7BB9"/>
    <w:rsid w:val="005E7BFB"/>
    <w:rsid w:val="005F0799"/>
    <w:rsid w:val="005F1A3F"/>
    <w:rsid w:val="005F28BE"/>
    <w:rsid w:val="005F2C26"/>
    <w:rsid w:val="005F4796"/>
    <w:rsid w:val="005F4FD3"/>
    <w:rsid w:val="005F58DE"/>
    <w:rsid w:val="005F5BA7"/>
    <w:rsid w:val="005F5CB3"/>
    <w:rsid w:val="005F643A"/>
    <w:rsid w:val="005F7640"/>
    <w:rsid w:val="005F7E79"/>
    <w:rsid w:val="00600F3C"/>
    <w:rsid w:val="00601BF0"/>
    <w:rsid w:val="00602E45"/>
    <w:rsid w:val="0060360B"/>
    <w:rsid w:val="00603BFE"/>
    <w:rsid w:val="006047AD"/>
    <w:rsid w:val="00605B71"/>
    <w:rsid w:val="00605F86"/>
    <w:rsid w:val="00606256"/>
    <w:rsid w:val="00606B58"/>
    <w:rsid w:val="00607C9A"/>
    <w:rsid w:val="00607D22"/>
    <w:rsid w:val="0061005F"/>
    <w:rsid w:val="006103F7"/>
    <w:rsid w:val="00610A35"/>
    <w:rsid w:val="006110EA"/>
    <w:rsid w:val="006119C9"/>
    <w:rsid w:val="0061232D"/>
    <w:rsid w:val="00614021"/>
    <w:rsid w:val="006141B3"/>
    <w:rsid w:val="0061469A"/>
    <w:rsid w:val="006148FA"/>
    <w:rsid w:val="00614FFB"/>
    <w:rsid w:val="006150E5"/>
    <w:rsid w:val="00615F3E"/>
    <w:rsid w:val="00617550"/>
    <w:rsid w:val="0062011C"/>
    <w:rsid w:val="00620AB6"/>
    <w:rsid w:val="00620E84"/>
    <w:rsid w:val="006216C8"/>
    <w:rsid w:val="0062298D"/>
    <w:rsid w:val="0062352E"/>
    <w:rsid w:val="006238FF"/>
    <w:rsid w:val="0062423D"/>
    <w:rsid w:val="00624350"/>
    <w:rsid w:val="00624461"/>
    <w:rsid w:val="00624800"/>
    <w:rsid w:val="00625961"/>
    <w:rsid w:val="00625967"/>
    <w:rsid w:val="00625BBC"/>
    <w:rsid w:val="00625ED4"/>
    <w:rsid w:val="0062621B"/>
    <w:rsid w:val="006265F3"/>
    <w:rsid w:val="006266D0"/>
    <w:rsid w:val="006268BD"/>
    <w:rsid w:val="00626A66"/>
    <w:rsid w:val="006271A4"/>
    <w:rsid w:val="00630D95"/>
    <w:rsid w:val="00631360"/>
    <w:rsid w:val="00631E35"/>
    <w:rsid w:val="00632535"/>
    <w:rsid w:val="00632946"/>
    <w:rsid w:val="00632CB2"/>
    <w:rsid w:val="00632D01"/>
    <w:rsid w:val="00632D7E"/>
    <w:rsid w:val="00633282"/>
    <w:rsid w:val="0063347F"/>
    <w:rsid w:val="00634456"/>
    <w:rsid w:val="00634F4C"/>
    <w:rsid w:val="00636C45"/>
    <w:rsid w:val="00636F00"/>
    <w:rsid w:val="00637B06"/>
    <w:rsid w:val="00637CFD"/>
    <w:rsid w:val="00637E55"/>
    <w:rsid w:val="00640568"/>
    <w:rsid w:val="0064191A"/>
    <w:rsid w:val="00641A50"/>
    <w:rsid w:val="00641DFF"/>
    <w:rsid w:val="0064283B"/>
    <w:rsid w:val="0064333D"/>
    <w:rsid w:val="006435CA"/>
    <w:rsid w:val="00643A5F"/>
    <w:rsid w:val="00643B78"/>
    <w:rsid w:val="006453AD"/>
    <w:rsid w:val="00646EE8"/>
    <w:rsid w:val="00647512"/>
    <w:rsid w:val="00647C78"/>
    <w:rsid w:val="00647CAB"/>
    <w:rsid w:val="006503EA"/>
    <w:rsid w:val="00650514"/>
    <w:rsid w:val="00650881"/>
    <w:rsid w:val="00650C36"/>
    <w:rsid w:val="006520CE"/>
    <w:rsid w:val="006526C3"/>
    <w:rsid w:val="0065357B"/>
    <w:rsid w:val="00653C2A"/>
    <w:rsid w:val="00653E8E"/>
    <w:rsid w:val="00654634"/>
    <w:rsid w:val="006547AE"/>
    <w:rsid w:val="00655C62"/>
    <w:rsid w:val="00655E92"/>
    <w:rsid w:val="00655EDD"/>
    <w:rsid w:val="00656024"/>
    <w:rsid w:val="006566B8"/>
    <w:rsid w:val="00656DCA"/>
    <w:rsid w:val="00657F9C"/>
    <w:rsid w:val="006603CA"/>
    <w:rsid w:val="00660A4D"/>
    <w:rsid w:val="00661AA4"/>
    <w:rsid w:val="006624DC"/>
    <w:rsid w:val="00662CA8"/>
    <w:rsid w:val="0066339A"/>
    <w:rsid w:val="006643D9"/>
    <w:rsid w:val="00664FAA"/>
    <w:rsid w:val="00665360"/>
    <w:rsid w:val="00665603"/>
    <w:rsid w:val="00665DA8"/>
    <w:rsid w:val="0066686A"/>
    <w:rsid w:val="00666CA4"/>
    <w:rsid w:val="00666F6A"/>
    <w:rsid w:val="00667415"/>
    <w:rsid w:val="0067016A"/>
    <w:rsid w:val="00670D6F"/>
    <w:rsid w:val="00670DB1"/>
    <w:rsid w:val="00671089"/>
    <w:rsid w:val="00671B38"/>
    <w:rsid w:val="00671F26"/>
    <w:rsid w:val="00672132"/>
    <w:rsid w:val="00673C77"/>
    <w:rsid w:val="00673D70"/>
    <w:rsid w:val="00674639"/>
    <w:rsid w:val="00675669"/>
    <w:rsid w:val="00675818"/>
    <w:rsid w:val="00675C22"/>
    <w:rsid w:val="0067629A"/>
    <w:rsid w:val="006763F6"/>
    <w:rsid w:val="00677215"/>
    <w:rsid w:val="00677624"/>
    <w:rsid w:val="0067766F"/>
    <w:rsid w:val="00677DF3"/>
    <w:rsid w:val="006802D2"/>
    <w:rsid w:val="00680601"/>
    <w:rsid w:val="006811CE"/>
    <w:rsid w:val="00681666"/>
    <w:rsid w:val="006817A1"/>
    <w:rsid w:val="006823D2"/>
    <w:rsid w:val="00682DB0"/>
    <w:rsid w:val="00683C40"/>
    <w:rsid w:val="00683CDC"/>
    <w:rsid w:val="0068452A"/>
    <w:rsid w:val="006845DA"/>
    <w:rsid w:val="006845EE"/>
    <w:rsid w:val="00685109"/>
    <w:rsid w:val="0068559F"/>
    <w:rsid w:val="00686508"/>
    <w:rsid w:val="006866ED"/>
    <w:rsid w:val="00690290"/>
    <w:rsid w:val="006914A8"/>
    <w:rsid w:val="0069201E"/>
    <w:rsid w:val="006920B8"/>
    <w:rsid w:val="00692198"/>
    <w:rsid w:val="006924CD"/>
    <w:rsid w:val="00692E27"/>
    <w:rsid w:val="00692FBE"/>
    <w:rsid w:val="00693293"/>
    <w:rsid w:val="0069372F"/>
    <w:rsid w:val="00693861"/>
    <w:rsid w:val="006938C8"/>
    <w:rsid w:val="00693D8F"/>
    <w:rsid w:val="00695037"/>
    <w:rsid w:val="00695897"/>
    <w:rsid w:val="006976D6"/>
    <w:rsid w:val="006978DE"/>
    <w:rsid w:val="006A1319"/>
    <w:rsid w:val="006A1E79"/>
    <w:rsid w:val="006A1FD7"/>
    <w:rsid w:val="006A215E"/>
    <w:rsid w:val="006A2F6E"/>
    <w:rsid w:val="006A359B"/>
    <w:rsid w:val="006A3B70"/>
    <w:rsid w:val="006A476C"/>
    <w:rsid w:val="006A4CBD"/>
    <w:rsid w:val="006A5608"/>
    <w:rsid w:val="006A6064"/>
    <w:rsid w:val="006A6D5C"/>
    <w:rsid w:val="006A7159"/>
    <w:rsid w:val="006A7F72"/>
    <w:rsid w:val="006B0378"/>
    <w:rsid w:val="006B0575"/>
    <w:rsid w:val="006B1218"/>
    <w:rsid w:val="006B1445"/>
    <w:rsid w:val="006B19C5"/>
    <w:rsid w:val="006B1F6A"/>
    <w:rsid w:val="006B26AB"/>
    <w:rsid w:val="006B33E6"/>
    <w:rsid w:val="006B3404"/>
    <w:rsid w:val="006B3445"/>
    <w:rsid w:val="006B4BF4"/>
    <w:rsid w:val="006B51A2"/>
    <w:rsid w:val="006B5729"/>
    <w:rsid w:val="006B5F89"/>
    <w:rsid w:val="006B6BA4"/>
    <w:rsid w:val="006B78EB"/>
    <w:rsid w:val="006B7FC2"/>
    <w:rsid w:val="006C0938"/>
    <w:rsid w:val="006C1B35"/>
    <w:rsid w:val="006C1F5C"/>
    <w:rsid w:val="006C2366"/>
    <w:rsid w:val="006C2E5E"/>
    <w:rsid w:val="006C42BB"/>
    <w:rsid w:val="006C4598"/>
    <w:rsid w:val="006C573A"/>
    <w:rsid w:val="006C64A9"/>
    <w:rsid w:val="006D0BBE"/>
    <w:rsid w:val="006D2E55"/>
    <w:rsid w:val="006D34AC"/>
    <w:rsid w:val="006D3DBE"/>
    <w:rsid w:val="006D406B"/>
    <w:rsid w:val="006D4F8D"/>
    <w:rsid w:val="006D5307"/>
    <w:rsid w:val="006D6090"/>
    <w:rsid w:val="006D653C"/>
    <w:rsid w:val="006D65D5"/>
    <w:rsid w:val="006D6C42"/>
    <w:rsid w:val="006D6C7C"/>
    <w:rsid w:val="006D7971"/>
    <w:rsid w:val="006D7FFE"/>
    <w:rsid w:val="006E00B7"/>
    <w:rsid w:val="006E0E60"/>
    <w:rsid w:val="006E0E63"/>
    <w:rsid w:val="006E23E3"/>
    <w:rsid w:val="006E2833"/>
    <w:rsid w:val="006E41FC"/>
    <w:rsid w:val="006E4300"/>
    <w:rsid w:val="006E4342"/>
    <w:rsid w:val="006E44C1"/>
    <w:rsid w:val="006E554C"/>
    <w:rsid w:val="006E5829"/>
    <w:rsid w:val="006E5E8F"/>
    <w:rsid w:val="006E6019"/>
    <w:rsid w:val="006E6765"/>
    <w:rsid w:val="006E695E"/>
    <w:rsid w:val="006E6B41"/>
    <w:rsid w:val="006E6F46"/>
    <w:rsid w:val="006E6F7A"/>
    <w:rsid w:val="006E718E"/>
    <w:rsid w:val="006E79C9"/>
    <w:rsid w:val="006E7C2A"/>
    <w:rsid w:val="006E7E48"/>
    <w:rsid w:val="006F02EE"/>
    <w:rsid w:val="006F0564"/>
    <w:rsid w:val="006F07B0"/>
    <w:rsid w:val="006F1179"/>
    <w:rsid w:val="006F1815"/>
    <w:rsid w:val="006F28AB"/>
    <w:rsid w:val="006F28DE"/>
    <w:rsid w:val="006F2F6D"/>
    <w:rsid w:val="006F380E"/>
    <w:rsid w:val="006F3C0A"/>
    <w:rsid w:val="006F48C9"/>
    <w:rsid w:val="006F4EB6"/>
    <w:rsid w:val="006F4FF2"/>
    <w:rsid w:val="006F509A"/>
    <w:rsid w:val="006F53A6"/>
    <w:rsid w:val="006F5BD5"/>
    <w:rsid w:val="006F6084"/>
    <w:rsid w:val="006F6E90"/>
    <w:rsid w:val="006F7AA2"/>
    <w:rsid w:val="00700DBA"/>
    <w:rsid w:val="0070140D"/>
    <w:rsid w:val="00701F4E"/>
    <w:rsid w:val="0070218B"/>
    <w:rsid w:val="0070244E"/>
    <w:rsid w:val="00702831"/>
    <w:rsid w:val="00702DB9"/>
    <w:rsid w:val="00703FC0"/>
    <w:rsid w:val="0070455D"/>
    <w:rsid w:val="007046EE"/>
    <w:rsid w:val="00704DAA"/>
    <w:rsid w:val="0070560F"/>
    <w:rsid w:val="007074C4"/>
    <w:rsid w:val="00707AE9"/>
    <w:rsid w:val="00707B9F"/>
    <w:rsid w:val="0071094A"/>
    <w:rsid w:val="00710DA4"/>
    <w:rsid w:val="00710DD4"/>
    <w:rsid w:val="0071125D"/>
    <w:rsid w:val="0071130D"/>
    <w:rsid w:val="0071143E"/>
    <w:rsid w:val="00711475"/>
    <w:rsid w:val="007114C5"/>
    <w:rsid w:val="0071159E"/>
    <w:rsid w:val="00711804"/>
    <w:rsid w:val="00711890"/>
    <w:rsid w:val="007122B0"/>
    <w:rsid w:val="00712BCB"/>
    <w:rsid w:val="0071375E"/>
    <w:rsid w:val="0071384B"/>
    <w:rsid w:val="00713AB8"/>
    <w:rsid w:val="00713B37"/>
    <w:rsid w:val="00713BCC"/>
    <w:rsid w:val="00714057"/>
    <w:rsid w:val="00714CB8"/>
    <w:rsid w:val="00714EC9"/>
    <w:rsid w:val="0071571D"/>
    <w:rsid w:val="007157E0"/>
    <w:rsid w:val="00716C35"/>
    <w:rsid w:val="00717164"/>
    <w:rsid w:val="00717AD0"/>
    <w:rsid w:val="00717E99"/>
    <w:rsid w:val="0072114A"/>
    <w:rsid w:val="00722266"/>
    <w:rsid w:val="00722871"/>
    <w:rsid w:val="00722C53"/>
    <w:rsid w:val="00722CB7"/>
    <w:rsid w:val="00723313"/>
    <w:rsid w:val="0072371D"/>
    <w:rsid w:val="00724107"/>
    <w:rsid w:val="00724983"/>
    <w:rsid w:val="00725216"/>
    <w:rsid w:val="007258F4"/>
    <w:rsid w:val="00725BB2"/>
    <w:rsid w:val="00725D38"/>
    <w:rsid w:val="00726669"/>
    <w:rsid w:val="00727C5E"/>
    <w:rsid w:val="00730D5B"/>
    <w:rsid w:val="00731368"/>
    <w:rsid w:val="00731564"/>
    <w:rsid w:val="00731F1E"/>
    <w:rsid w:val="007322DE"/>
    <w:rsid w:val="00732FBD"/>
    <w:rsid w:val="00733706"/>
    <w:rsid w:val="00733D0D"/>
    <w:rsid w:val="00735056"/>
    <w:rsid w:val="007352D0"/>
    <w:rsid w:val="0073544C"/>
    <w:rsid w:val="00735FEB"/>
    <w:rsid w:val="0073677E"/>
    <w:rsid w:val="00736A1F"/>
    <w:rsid w:val="00736DB2"/>
    <w:rsid w:val="00737BEE"/>
    <w:rsid w:val="00737C1A"/>
    <w:rsid w:val="00740277"/>
    <w:rsid w:val="007409C8"/>
    <w:rsid w:val="00740EFE"/>
    <w:rsid w:val="0074165F"/>
    <w:rsid w:val="00743108"/>
    <w:rsid w:val="007437FD"/>
    <w:rsid w:val="0074424E"/>
    <w:rsid w:val="00745BC2"/>
    <w:rsid w:val="0074651F"/>
    <w:rsid w:val="00746871"/>
    <w:rsid w:val="00747962"/>
    <w:rsid w:val="0075035C"/>
    <w:rsid w:val="007514FB"/>
    <w:rsid w:val="007515F8"/>
    <w:rsid w:val="0075166F"/>
    <w:rsid w:val="00751834"/>
    <w:rsid w:val="00751BF6"/>
    <w:rsid w:val="0075207F"/>
    <w:rsid w:val="00752098"/>
    <w:rsid w:val="00752F7E"/>
    <w:rsid w:val="0075546D"/>
    <w:rsid w:val="00755D0E"/>
    <w:rsid w:val="007572B2"/>
    <w:rsid w:val="007575E0"/>
    <w:rsid w:val="00757AB2"/>
    <w:rsid w:val="0076019E"/>
    <w:rsid w:val="00760473"/>
    <w:rsid w:val="00760A26"/>
    <w:rsid w:val="007612DE"/>
    <w:rsid w:val="00761F82"/>
    <w:rsid w:val="007622B2"/>
    <w:rsid w:val="007623A5"/>
    <w:rsid w:val="007626DF"/>
    <w:rsid w:val="007627B4"/>
    <w:rsid w:val="007628C4"/>
    <w:rsid w:val="00763276"/>
    <w:rsid w:val="00764437"/>
    <w:rsid w:val="007644F8"/>
    <w:rsid w:val="00764FE5"/>
    <w:rsid w:val="007657F5"/>
    <w:rsid w:val="0076616A"/>
    <w:rsid w:val="00766473"/>
    <w:rsid w:val="00766606"/>
    <w:rsid w:val="007667AF"/>
    <w:rsid w:val="00766A89"/>
    <w:rsid w:val="00766DB0"/>
    <w:rsid w:val="00766E6D"/>
    <w:rsid w:val="007672E5"/>
    <w:rsid w:val="0076742C"/>
    <w:rsid w:val="007675A9"/>
    <w:rsid w:val="00767B38"/>
    <w:rsid w:val="00767C52"/>
    <w:rsid w:val="007701CA"/>
    <w:rsid w:val="00770315"/>
    <w:rsid w:val="00770B7D"/>
    <w:rsid w:val="00770D19"/>
    <w:rsid w:val="007710BA"/>
    <w:rsid w:val="00771155"/>
    <w:rsid w:val="007712B9"/>
    <w:rsid w:val="00771B1D"/>
    <w:rsid w:val="00771D32"/>
    <w:rsid w:val="00771D8C"/>
    <w:rsid w:val="00772847"/>
    <w:rsid w:val="00772920"/>
    <w:rsid w:val="00772F36"/>
    <w:rsid w:val="0077320F"/>
    <w:rsid w:val="007735E6"/>
    <w:rsid w:val="00773F6C"/>
    <w:rsid w:val="007744DC"/>
    <w:rsid w:val="00774C21"/>
    <w:rsid w:val="007757DF"/>
    <w:rsid w:val="00775DDC"/>
    <w:rsid w:val="00775F40"/>
    <w:rsid w:val="007764C9"/>
    <w:rsid w:val="00776787"/>
    <w:rsid w:val="00777340"/>
    <w:rsid w:val="0077790E"/>
    <w:rsid w:val="007779DC"/>
    <w:rsid w:val="00777CCF"/>
    <w:rsid w:val="007801E6"/>
    <w:rsid w:val="00780245"/>
    <w:rsid w:val="0078042A"/>
    <w:rsid w:val="00781806"/>
    <w:rsid w:val="00781951"/>
    <w:rsid w:val="00781B49"/>
    <w:rsid w:val="00782884"/>
    <w:rsid w:val="00783182"/>
    <w:rsid w:val="00783423"/>
    <w:rsid w:val="007837A7"/>
    <w:rsid w:val="007837EB"/>
    <w:rsid w:val="00783D3F"/>
    <w:rsid w:val="00783DA5"/>
    <w:rsid w:val="007840FD"/>
    <w:rsid w:val="00784705"/>
    <w:rsid w:val="007847AF"/>
    <w:rsid w:val="00785202"/>
    <w:rsid w:val="007854BD"/>
    <w:rsid w:val="00785BA9"/>
    <w:rsid w:val="0078734F"/>
    <w:rsid w:val="00790261"/>
    <w:rsid w:val="00790676"/>
    <w:rsid w:val="007908AC"/>
    <w:rsid w:val="0079126A"/>
    <w:rsid w:val="00791988"/>
    <w:rsid w:val="00791996"/>
    <w:rsid w:val="00791CE4"/>
    <w:rsid w:val="00792E13"/>
    <w:rsid w:val="0079356A"/>
    <w:rsid w:val="007935BC"/>
    <w:rsid w:val="00793646"/>
    <w:rsid w:val="00793921"/>
    <w:rsid w:val="00794171"/>
    <w:rsid w:val="007941EE"/>
    <w:rsid w:val="0079559D"/>
    <w:rsid w:val="00795A00"/>
    <w:rsid w:val="00796004"/>
    <w:rsid w:val="007962AB"/>
    <w:rsid w:val="00796B45"/>
    <w:rsid w:val="00796BF5"/>
    <w:rsid w:val="00796D0D"/>
    <w:rsid w:val="00796DE9"/>
    <w:rsid w:val="00797F29"/>
    <w:rsid w:val="00797F89"/>
    <w:rsid w:val="007A07D8"/>
    <w:rsid w:val="007A116B"/>
    <w:rsid w:val="007A2152"/>
    <w:rsid w:val="007A2654"/>
    <w:rsid w:val="007A2BEA"/>
    <w:rsid w:val="007A378A"/>
    <w:rsid w:val="007A3BB1"/>
    <w:rsid w:val="007A4055"/>
    <w:rsid w:val="007A45DC"/>
    <w:rsid w:val="007A4ACC"/>
    <w:rsid w:val="007A5828"/>
    <w:rsid w:val="007A627A"/>
    <w:rsid w:val="007A628F"/>
    <w:rsid w:val="007A76DB"/>
    <w:rsid w:val="007A7DCB"/>
    <w:rsid w:val="007A7E88"/>
    <w:rsid w:val="007B16A8"/>
    <w:rsid w:val="007B199E"/>
    <w:rsid w:val="007B1C89"/>
    <w:rsid w:val="007B2ACC"/>
    <w:rsid w:val="007B31A3"/>
    <w:rsid w:val="007B3310"/>
    <w:rsid w:val="007B3809"/>
    <w:rsid w:val="007B5154"/>
    <w:rsid w:val="007B5882"/>
    <w:rsid w:val="007B5C19"/>
    <w:rsid w:val="007B5FC8"/>
    <w:rsid w:val="007B6BDB"/>
    <w:rsid w:val="007B6FB2"/>
    <w:rsid w:val="007B775B"/>
    <w:rsid w:val="007B7778"/>
    <w:rsid w:val="007B78B1"/>
    <w:rsid w:val="007C0001"/>
    <w:rsid w:val="007C0160"/>
    <w:rsid w:val="007C1E18"/>
    <w:rsid w:val="007C230C"/>
    <w:rsid w:val="007C241D"/>
    <w:rsid w:val="007C397C"/>
    <w:rsid w:val="007C4605"/>
    <w:rsid w:val="007C46CB"/>
    <w:rsid w:val="007C5475"/>
    <w:rsid w:val="007C5A0E"/>
    <w:rsid w:val="007C7945"/>
    <w:rsid w:val="007C7965"/>
    <w:rsid w:val="007D06E9"/>
    <w:rsid w:val="007D07D5"/>
    <w:rsid w:val="007D0888"/>
    <w:rsid w:val="007D0CCA"/>
    <w:rsid w:val="007D15A3"/>
    <w:rsid w:val="007D1AF4"/>
    <w:rsid w:val="007D1F41"/>
    <w:rsid w:val="007D2602"/>
    <w:rsid w:val="007D471A"/>
    <w:rsid w:val="007D5A0C"/>
    <w:rsid w:val="007D5E39"/>
    <w:rsid w:val="007D6A90"/>
    <w:rsid w:val="007D6D2D"/>
    <w:rsid w:val="007E0CB2"/>
    <w:rsid w:val="007E0DBF"/>
    <w:rsid w:val="007E10C2"/>
    <w:rsid w:val="007E13F8"/>
    <w:rsid w:val="007E1B77"/>
    <w:rsid w:val="007E1F5A"/>
    <w:rsid w:val="007E2816"/>
    <w:rsid w:val="007E4836"/>
    <w:rsid w:val="007E4C34"/>
    <w:rsid w:val="007E531D"/>
    <w:rsid w:val="007E579A"/>
    <w:rsid w:val="007E5917"/>
    <w:rsid w:val="007E5BC4"/>
    <w:rsid w:val="007E65F9"/>
    <w:rsid w:val="007E703C"/>
    <w:rsid w:val="007E76E0"/>
    <w:rsid w:val="007E7B62"/>
    <w:rsid w:val="007E7F01"/>
    <w:rsid w:val="007E7F99"/>
    <w:rsid w:val="007F17C3"/>
    <w:rsid w:val="007F1BE3"/>
    <w:rsid w:val="007F2593"/>
    <w:rsid w:val="007F2736"/>
    <w:rsid w:val="007F364E"/>
    <w:rsid w:val="007F440A"/>
    <w:rsid w:val="007F50DA"/>
    <w:rsid w:val="007F63B1"/>
    <w:rsid w:val="007F67D3"/>
    <w:rsid w:val="007F689A"/>
    <w:rsid w:val="007F729F"/>
    <w:rsid w:val="007F7CF2"/>
    <w:rsid w:val="0080053F"/>
    <w:rsid w:val="00800BB7"/>
    <w:rsid w:val="00801213"/>
    <w:rsid w:val="008012A3"/>
    <w:rsid w:val="008020D2"/>
    <w:rsid w:val="00803259"/>
    <w:rsid w:val="00803FDF"/>
    <w:rsid w:val="0080494A"/>
    <w:rsid w:val="00804FFA"/>
    <w:rsid w:val="00805DFC"/>
    <w:rsid w:val="0080628B"/>
    <w:rsid w:val="00806535"/>
    <w:rsid w:val="00806E76"/>
    <w:rsid w:val="00810062"/>
    <w:rsid w:val="0081020C"/>
    <w:rsid w:val="00811490"/>
    <w:rsid w:val="00811A0B"/>
    <w:rsid w:val="00811CFE"/>
    <w:rsid w:val="00811FCE"/>
    <w:rsid w:val="00812458"/>
    <w:rsid w:val="00812AB2"/>
    <w:rsid w:val="00812ADB"/>
    <w:rsid w:val="00812EF0"/>
    <w:rsid w:val="008132FD"/>
    <w:rsid w:val="0081331F"/>
    <w:rsid w:val="0081382B"/>
    <w:rsid w:val="008145A2"/>
    <w:rsid w:val="008158C3"/>
    <w:rsid w:val="008162AF"/>
    <w:rsid w:val="00816A68"/>
    <w:rsid w:val="008171C9"/>
    <w:rsid w:val="00817942"/>
    <w:rsid w:val="008203C7"/>
    <w:rsid w:val="00820954"/>
    <w:rsid w:val="0082110E"/>
    <w:rsid w:val="0082167F"/>
    <w:rsid w:val="00821DF6"/>
    <w:rsid w:val="0082220F"/>
    <w:rsid w:val="008231F6"/>
    <w:rsid w:val="00823579"/>
    <w:rsid w:val="0082373D"/>
    <w:rsid w:val="00823AA5"/>
    <w:rsid w:val="008245FD"/>
    <w:rsid w:val="0082542B"/>
    <w:rsid w:val="00825781"/>
    <w:rsid w:val="0082591F"/>
    <w:rsid w:val="00825CBA"/>
    <w:rsid w:val="00826399"/>
    <w:rsid w:val="00826C62"/>
    <w:rsid w:val="00827158"/>
    <w:rsid w:val="0082722C"/>
    <w:rsid w:val="008272ED"/>
    <w:rsid w:val="00827C28"/>
    <w:rsid w:val="00827DBE"/>
    <w:rsid w:val="008304E5"/>
    <w:rsid w:val="00830805"/>
    <w:rsid w:val="008311BA"/>
    <w:rsid w:val="008317D9"/>
    <w:rsid w:val="00831C8A"/>
    <w:rsid w:val="00832432"/>
    <w:rsid w:val="0083247C"/>
    <w:rsid w:val="00832A7D"/>
    <w:rsid w:val="00833012"/>
    <w:rsid w:val="00833311"/>
    <w:rsid w:val="00833D01"/>
    <w:rsid w:val="00834567"/>
    <w:rsid w:val="00834766"/>
    <w:rsid w:val="00834C93"/>
    <w:rsid w:val="00836F36"/>
    <w:rsid w:val="00837D48"/>
    <w:rsid w:val="00840575"/>
    <w:rsid w:val="008405CD"/>
    <w:rsid w:val="00841555"/>
    <w:rsid w:val="00841847"/>
    <w:rsid w:val="0084276C"/>
    <w:rsid w:val="00842E20"/>
    <w:rsid w:val="00842EC2"/>
    <w:rsid w:val="008432E4"/>
    <w:rsid w:val="00843C49"/>
    <w:rsid w:val="00843F11"/>
    <w:rsid w:val="0084443B"/>
    <w:rsid w:val="00844F2D"/>
    <w:rsid w:val="00845348"/>
    <w:rsid w:val="00845384"/>
    <w:rsid w:val="00846207"/>
    <w:rsid w:val="0084680E"/>
    <w:rsid w:val="0084693C"/>
    <w:rsid w:val="00847422"/>
    <w:rsid w:val="008475D3"/>
    <w:rsid w:val="00847988"/>
    <w:rsid w:val="0085047B"/>
    <w:rsid w:val="00850A9E"/>
    <w:rsid w:val="00852D43"/>
    <w:rsid w:val="00853DFC"/>
    <w:rsid w:val="00854FA2"/>
    <w:rsid w:val="0085546C"/>
    <w:rsid w:val="008563B2"/>
    <w:rsid w:val="008578FF"/>
    <w:rsid w:val="008579AE"/>
    <w:rsid w:val="00857E59"/>
    <w:rsid w:val="008607D1"/>
    <w:rsid w:val="00861355"/>
    <w:rsid w:val="008619D7"/>
    <w:rsid w:val="008619F9"/>
    <w:rsid w:val="00861A70"/>
    <w:rsid w:val="00861EE6"/>
    <w:rsid w:val="00861FB7"/>
    <w:rsid w:val="00862C9F"/>
    <w:rsid w:val="00863C84"/>
    <w:rsid w:val="00864379"/>
    <w:rsid w:val="00864A6E"/>
    <w:rsid w:val="00864BEF"/>
    <w:rsid w:val="00864CEA"/>
    <w:rsid w:val="00864FE0"/>
    <w:rsid w:val="008658B8"/>
    <w:rsid w:val="00865C5A"/>
    <w:rsid w:val="0086643D"/>
    <w:rsid w:val="00866882"/>
    <w:rsid w:val="00866B2A"/>
    <w:rsid w:val="00866CAB"/>
    <w:rsid w:val="00870098"/>
    <w:rsid w:val="008700CB"/>
    <w:rsid w:val="0087089D"/>
    <w:rsid w:val="00870BC9"/>
    <w:rsid w:val="008714E5"/>
    <w:rsid w:val="00871D32"/>
    <w:rsid w:val="00871F07"/>
    <w:rsid w:val="008720D5"/>
    <w:rsid w:val="00872818"/>
    <w:rsid w:val="00872835"/>
    <w:rsid w:val="00872A6D"/>
    <w:rsid w:val="00872B7A"/>
    <w:rsid w:val="00872D20"/>
    <w:rsid w:val="00872E14"/>
    <w:rsid w:val="0087374D"/>
    <w:rsid w:val="00874B59"/>
    <w:rsid w:val="00874D2E"/>
    <w:rsid w:val="008751A8"/>
    <w:rsid w:val="00876408"/>
    <w:rsid w:val="008767C2"/>
    <w:rsid w:val="00876B08"/>
    <w:rsid w:val="008770DC"/>
    <w:rsid w:val="0087774C"/>
    <w:rsid w:val="008779E6"/>
    <w:rsid w:val="00880BCC"/>
    <w:rsid w:val="0088137A"/>
    <w:rsid w:val="00881963"/>
    <w:rsid w:val="0088214F"/>
    <w:rsid w:val="008824B0"/>
    <w:rsid w:val="00882583"/>
    <w:rsid w:val="008830E8"/>
    <w:rsid w:val="0088324C"/>
    <w:rsid w:val="008856B0"/>
    <w:rsid w:val="00886BD9"/>
    <w:rsid w:val="00887123"/>
    <w:rsid w:val="008879B6"/>
    <w:rsid w:val="008901B2"/>
    <w:rsid w:val="00890C3D"/>
    <w:rsid w:val="00890CCD"/>
    <w:rsid w:val="00891343"/>
    <w:rsid w:val="008917D9"/>
    <w:rsid w:val="008924B0"/>
    <w:rsid w:val="00892978"/>
    <w:rsid w:val="00892CDD"/>
    <w:rsid w:val="00893081"/>
    <w:rsid w:val="00893267"/>
    <w:rsid w:val="00893D41"/>
    <w:rsid w:val="008941BF"/>
    <w:rsid w:val="00895091"/>
    <w:rsid w:val="0089513C"/>
    <w:rsid w:val="008952B8"/>
    <w:rsid w:val="00895FBB"/>
    <w:rsid w:val="00896165"/>
    <w:rsid w:val="00896265"/>
    <w:rsid w:val="00896A2A"/>
    <w:rsid w:val="00896AD5"/>
    <w:rsid w:val="00897727"/>
    <w:rsid w:val="00897966"/>
    <w:rsid w:val="00897BF9"/>
    <w:rsid w:val="00897C17"/>
    <w:rsid w:val="008A0BDE"/>
    <w:rsid w:val="008A0D89"/>
    <w:rsid w:val="008A2658"/>
    <w:rsid w:val="008A27FB"/>
    <w:rsid w:val="008A286D"/>
    <w:rsid w:val="008A2B5F"/>
    <w:rsid w:val="008A2E0A"/>
    <w:rsid w:val="008A35E4"/>
    <w:rsid w:val="008A422D"/>
    <w:rsid w:val="008A439D"/>
    <w:rsid w:val="008A43DD"/>
    <w:rsid w:val="008A46BE"/>
    <w:rsid w:val="008A5406"/>
    <w:rsid w:val="008A54C2"/>
    <w:rsid w:val="008A5931"/>
    <w:rsid w:val="008A6B48"/>
    <w:rsid w:val="008A6DB3"/>
    <w:rsid w:val="008A6F73"/>
    <w:rsid w:val="008A7965"/>
    <w:rsid w:val="008A7A27"/>
    <w:rsid w:val="008A7C75"/>
    <w:rsid w:val="008B1264"/>
    <w:rsid w:val="008B1DA0"/>
    <w:rsid w:val="008B355C"/>
    <w:rsid w:val="008B36F9"/>
    <w:rsid w:val="008B3953"/>
    <w:rsid w:val="008B419F"/>
    <w:rsid w:val="008B44D9"/>
    <w:rsid w:val="008B4877"/>
    <w:rsid w:val="008B5635"/>
    <w:rsid w:val="008B63F3"/>
    <w:rsid w:val="008B6598"/>
    <w:rsid w:val="008B661D"/>
    <w:rsid w:val="008B68FD"/>
    <w:rsid w:val="008B7107"/>
    <w:rsid w:val="008B721E"/>
    <w:rsid w:val="008B74FA"/>
    <w:rsid w:val="008B7CF8"/>
    <w:rsid w:val="008B7E25"/>
    <w:rsid w:val="008C01A4"/>
    <w:rsid w:val="008C05EE"/>
    <w:rsid w:val="008C087A"/>
    <w:rsid w:val="008C0F09"/>
    <w:rsid w:val="008C1029"/>
    <w:rsid w:val="008C10CF"/>
    <w:rsid w:val="008C1319"/>
    <w:rsid w:val="008C16CB"/>
    <w:rsid w:val="008C19FE"/>
    <w:rsid w:val="008C1B80"/>
    <w:rsid w:val="008C2474"/>
    <w:rsid w:val="008C25A0"/>
    <w:rsid w:val="008C2CDF"/>
    <w:rsid w:val="008C3245"/>
    <w:rsid w:val="008C3C6E"/>
    <w:rsid w:val="008C406F"/>
    <w:rsid w:val="008C41E1"/>
    <w:rsid w:val="008C434A"/>
    <w:rsid w:val="008C46B0"/>
    <w:rsid w:val="008C4A57"/>
    <w:rsid w:val="008C4FFC"/>
    <w:rsid w:val="008C598C"/>
    <w:rsid w:val="008C6161"/>
    <w:rsid w:val="008C6883"/>
    <w:rsid w:val="008C6F43"/>
    <w:rsid w:val="008C78E8"/>
    <w:rsid w:val="008C7EC3"/>
    <w:rsid w:val="008D054A"/>
    <w:rsid w:val="008D0E35"/>
    <w:rsid w:val="008D11DC"/>
    <w:rsid w:val="008D1D5C"/>
    <w:rsid w:val="008D2F8E"/>
    <w:rsid w:val="008D35CE"/>
    <w:rsid w:val="008D38FB"/>
    <w:rsid w:val="008D3E9B"/>
    <w:rsid w:val="008D4E3D"/>
    <w:rsid w:val="008D5E29"/>
    <w:rsid w:val="008D5F23"/>
    <w:rsid w:val="008D630C"/>
    <w:rsid w:val="008E03A5"/>
    <w:rsid w:val="008E0C1F"/>
    <w:rsid w:val="008E1461"/>
    <w:rsid w:val="008E1E26"/>
    <w:rsid w:val="008E2534"/>
    <w:rsid w:val="008E25DA"/>
    <w:rsid w:val="008E2775"/>
    <w:rsid w:val="008E31C0"/>
    <w:rsid w:val="008E3A98"/>
    <w:rsid w:val="008E3B48"/>
    <w:rsid w:val="008E3BD1"/>
    <w:rsid w:val="008E3D9D"/>
    <w:rsid w:val="008E3EB8"/>
    <w:rsid w:val="008E586E"/>
    <w:rsid w:val="008E5A21"/>
    <w:rsid w:val="008E5C20"/>
    <w:rsid w:val="008E6492"/>
    <w:rsid w:val="008E652D"/>
    <w:rsid w:val="008E6789"/>
    <w:rsid w:val="008E6D4B"/>
    <w:rsid w:val="008E6D55"/>
    <w:rsid w:val="008E71EF"/>
    <w:rsid w:val="008E73EA"/>
    <w:rsid w:val="008E7F88"/>
    <w:rsid w:val="008F006B"/>
    <w:rsid w:val="008F23B3"/>
    <w:rsid w:val="008F307E"/>
    <w:rsid w:val="008F3168"/>
    <w:rsid w:val="008F3AF3"/>
    <w:rsid w:val="008F3D6D"/>
    <w:rsid w:val="008F43A6"/>
    <w:rsid w:val="008F5046"/>
    <w:rsid w:val="008F6976"/>
    <w:rsid w:val="008F6CFD"/>
    <w:rsid w:val="008F70AE"/>
    <w:rsid w:val="00901A65"/>
    <w:rsid w:val="00902335"/>
    <w:rsid w:val="009023CA"/>
    <w:rsid w:val="00903AD0"/>
    <w:rsid w:val="009045B9"/>
    <w:rsid w:val="00904911"/>
    <w:rsid w:val="009051A0"/>
    <w:rsid w:val="00905239"/>
    <w:rsid w:val="00906459"/>
    <w:rsid w:val="009066D6"/>
    <w:rsid w:val="00907BAA"/>
    <w:rsid w:val="00907E03"/>
    <w:rsid w:val="00910438"/>
    <w:rsid w:val="00910896"/>
    <w:rsid w:val="00910A01"/>
    <w:rsid w:val="00910F9E"/>
    <w:rsid w:val="0091187E"/>
    <w:rsid w:val="00912E6B"/>
    <w:rsid w:val="00913120"/>
    <w:rsid w:val="00913C25"/>
    <w:rsid w:val="00913D31"/>
    <w:rsid w:val="00913E8F"/>
    <w:rsid w:val="00915D8B"/>
    <w:rsid w:val="0091615D"/>
    <w:rsid w:val="00916188"/>
    <w:rsid w:val="0091666A"/>
    <w:rsid w:val="00916A7F"/>
    <w:rsid w:val="009203D9"/>
    <w:rsid w:val="00921B9A"/>
    <w:rsid w:val="00922A49"/>
    <w:rsid w:val="00922FF5"/>
    <w:rsid w:val="00923135"/>
    <w:rsid w:val="0092321E"/>
    <w:rsid w:val="0092329D"/>
    <w:rsid w:val="009233AB"/>
    <w:rsid w:val="0092394D"/>
    <w:rsid w:val="00923EAA"/>
    <w:rsid w:val="009242BF"/>
    <w:rsid w:val="00924339"/>
    <w:rsid w:val="009243DA"/>
    <w:rsid w:val="00924531"/>
    <w:rsid w:val="00924C1F"/>
    <w:rsid w:val="00925271"/>
    <w:rsid w:val="0092633B"/>
    <w:rsid w:val="009265C3"/>
    <w:rsid w:val="00926C5E"/>
    <w:rsid w:val="00926FE2"/>
    <w:rsid w:val="00927326"/>
    <w:rsid w:val="00930279"/>
    <w:rsid w:val="00930E15"/>
    <w:rsid w:val="009319DC"/>
    <w:rsid w:val="0093461C"/>
    <w:rsid w:val="00934BCA"/>
    <w:rsid w:val="00934D85"/>
    <w:rsid w:val="00936281"/>
    <w:rsid w:val="00936793"/>
    <w:rsid w:val="009367AD"/>
    <w:rsid w:val="00936CA4"/>
    <w:rsid w:val="00936D93"/>
    <w:rsid w:val="00937328"/>
    <w:rsid w:val="00937AB0"/>
    <w:rsid w:val="009416A7"/>
    <w:rsid w:val="00941B73"/>
    <w:rsid w:val="00941BA4"/>
    <w:rsid w:val="00941BC2"/>
    <w:rsid w:val="00942328"/>
    <w:rsid w:val="0094288B"/>
    <w:rsid w:val="00943FA2"/>
    <w:rsid w:val="0094450C"/>
    <w:rsid w:val="0094475F"/>
    <w:rsid w:val="00944E06"/>
    <w:rsid w:val="00944E1D"/>
    <w:rsid w:val="00944E4C"/>
    <w:rsid w:val="00945108"/>
    <w:rsid w:val="00945252"/>
    <w:rsid w:val="0094576A"/>
    <w:rsid w:val="009459E8"/>
    <w:rsid w:val="00945B7D"/>
    <w:rsid w:val="00946612"/>
    <w:rsid w:val="00946689"/>
    <w:rsid w:val="00946FE4"/>
    <w:rsid w:val="00946FED"/>
    <w:rsid w:val="00947B65"/>
    <w:rsid w:val="00947C66"/>
    <w:rsid w:val="00950984"/>
    <w:rsid w:val="00950E58"/>
    <w:rsid w:val="009522ED"/>
    <w:rsid w:val="00952D4C"/>
    <w:rsid w:val="00953252"/>
    <w:rsid w:val="00953A38"/>
    <w:rsid w:val="00954A80"/>
    <w:rsid w:val="00954AFF"/>
    <w:rsid w:val="009558BA"/>
    <w:rsid w:val="00955C1A"/>
    <w:rsid w:val="0095676C"/>
    <w:rsid w:val="00957A29"/>
    <w:rsid w:val="00960567"/>
    <w:rsid w:val="00960734"/>
    <w:rsid w:val="00960C03"/>
    <w:rsid w:val="00960C93"/>
    <w:rsid w:val="00961DD9"/>
    <w:rsid w:val="00963DA2"/>
    <w:rsid w:val="00964755"/>
    <w:rsid w:val="009650A3"/>
    <w:rsid w:val="009655DF"/>
    <w:rsid w:val="00965C3A"/>
    <w:rsid w:val="00965FC2"/>
    <w:rsid w:val="0096766D"/>
    <w:rsid w:val="009677BC"/>
    <w:rsid w:val="00967904"/>
    <w:rsid w:val="00967C17"/>
    <w:rsid w:val="00967FF6"/>
    <w:rsid w:val="00970479"/>
    <w:rsid w:val="00970A5C"/>
    <w:rsid w:val="00971108"/>
    <w:rsid w:val="009724D2"/>
    <w:rsid w:val="00973045"/>
    <w:rsid w:val="00973446"/>
    <w:rsid w:val="00973A28"/>
    <w:rsid w:val="00974239"/>
    <w:rsid w:val="00974CBF"/>
    <w:rsid w:val="0097528E"/>
    <w:rsid w:val="00976504"/>
    <w:rsid w:val="00976E3C"/>
    <w:rsid w:val="00977021"/>
    <w:rsid w:val="00977624"/>
    <w:rsid w:val="009777FA"/>
    <w:rsid w:val="00977EB0"/>
    <w:rsid w:val="0098102A"/>
    <w:rsid w:val="00981277"/>
    <w:rsid w:val="00981532"/>
    <w:rsid w:val="0098183D"/>
    <w:rsid w:val="00981B80"/>
    <w:rsid w:val="00981D83"/>
    <w:rsid w:val="009828BB"/>
    <w:rsid w:val="00982950"/>
    <w:rsid w:val="00982A5A"/>
    <w:rsid w:val="00983194"/>
    <w:rsid w:val="00983AFF"/>
    <w:rsid w:val="00983B87"/>
    <w:rsid w:val="00985572"/>
    <w:rsid w:val="00986627"/>
    <w:rsid w:val="009900FF"/>
    <w:rsid w:val="009902E5"/>
    <w:rsid w:val="00990480"/>
    <w:rsid w:val="0099080E"/>
    <w:rsid w:val="0099081B"/>
    <w:rsid w:val="00990CDD"/>
    <w:rsid w:val="00990EC2"/>
    <w:rsid w:val="00991CEE"/>
    <w:rsid w:val="009927F5"/>
    <w:rsid w:val="00992B5A"/>
    <w:rsid w:val="00992C17"/>
    <w:rsid w:val="009937E0"/>
    <w:rsid w:val="00993CEC"/>
    <w:rsid w:val="00993D51"/>
    <w:rsid w:val="00993EB6"/>
    <w:rsid w:val="0099433D"/>
    <w:rsid w:val="00994934"/>
    <w:rsid w:val="00994DE9"/>
    <w:rsid w:val="0099596F"/>
    <w:rsid w:val="00996502"/>
    <w:rsid w:val="00996F08"/>
    <w:rsid w:val="00997252"/>
    <w:rsid w:val="009A014A"/>
    <w:rsid w:val="009A03F4"/>
    <w:rsid w:val="009A0ECA"/>
    <w:rsid w:val="009A1D1D"/>
    <w:rsid w:val="009A22A3"/>
    <w:rsid w:val="009A23C0"/>
    <w:rsid w:val="009A2502"/>
    <w:rsid w:val="009A3061"/>
    <w:rsid w:val="009A3464"/>
    <w:rsid w:val="009A36FF"/>
    <w:rsid w:val="009A3E78"/>
    <w:rsid w:val="009A4E67"/>
    <w:rsid w:val="009A527B"/>
    <w:rsid w:val="009A5415"/>
    <w:rsid w:val="009A557A"/>
    <w:rsid w:val="009A5ABC"/>
    <w:rsid w:val="009A5BAD"/>
    <w:rsid w:val="009A5F7A"/>
    <w:rsid w:val="009A6729"/>
    <w:rsid w:val="009A7003"/>
    <w:rsid w:val="009A77FF"/>
    <w:rsid w:val="009A7909"/>
    <w:rsid w:val="009A7FCF"/>
    <w:rsid w:val="009B02F0"/>
    <w:rsid w:val="009B037F"/>
    <w:rsid w:val="009B0E83"/>
    <w:rsid w:val="009B17DD"/>
    <w:rsid w:val="009B2136"/>
    <w:rsid w:val="009B275D"/>
    <w:rsid w:val="009B27BC"/>
    <w:rsid w:val="009B2E32"/>
    <w:rsid w:val="009B3684"/>
    <w:rsid w:val="009B36D5"/>
    <w:rsid w:val="009B3F92"/>
    <w:rsid w:val="009B401F"/>
    <w:rsid w:val="009B4900"/>
    <w:rsid w:val="009B5AC0"/>
    <w:rsid w:val="009B5CF2"/>
    <w:rsid w:val="009B5D4D"/>
    <w:rsid w:val="009B6399"/>
    <w:rsid w:val="009B6E80"/>
    <w:rsid w:val="009B704F"/>
    <w:rsid w:val="009B7FEC"/>
    <w:rsid w:val="009C0929"/>
    <w:rsid w:val="009C0FDF"/>
    <w:rsid w:val="009C10A0"/>
    <w:rsid w:val="009C127D"/>
    <w:rsid w:val="009C14CE"/>
    <w:rsid w:val="009C167C"/>
    <w:rsid w:val="009C191F"/>
    <w:rsid w:val="009C1E17"/>
    <w:rsid w:val="009C3503"/>
    <w:rsid w:val="009C4ED0"/>
    <w:rsid w:val="009C534D"/>
    <w:rsid w:val="009C594E"/>
    <w:rsid w:val="009C5CE7"/>
    <w:rsid w:val="009C6512"/>
    <w:rsid w:val="009C6579"/>
    <w:rsid w:val="009C739F"/>
    <w:rsid w:val="009C770F"/>
    <w:rsid w:val="009C7EF3"/>
    <w:rsid w:val="009D10E8"/>
    <w:rsid w:val="009D16D7"/>
    <w:rsid w:val="009D1B9E"/>
    <w:rsid w:val="009D1F65"/>
    <w:rsid w:val="009D218D"/>
    <w:rsid w:val="009D2C77"/>
    <w:rsid w:val="009D2DB8"/>
    <w:rsid w:val="009D443E"/>
    <w:rsid w:val="009D4D35"/>
    <w:rsid w:val="009D4EA1"/>
    <w:rsid w:val="009D51A4"/>
    <w:rsid w:val="009D595C"/>
    <w:rsid w:val="009D6A02"/>
    <w:rsid w:val="009D6A9F"/>
    <w:rsid w:val="009D6FE8"/>
    <w:rsid w:val="009D7623"/>
    <w:rsid w:val="009D7794"/>
    <w:rsid w:val="009D79B0"/>
    <w:rsid w:val="009D7A10"/>
    <w:rsid w:val="009E0181"/>
    <w:rsid w:val="009E0CE7"/>
    <w:rsid w:val="009E0F2F"/>
    <w:rsid w:val="009E152E"/>
    <w:rsid w:val="009E1605"/>
    <w:rsid w:val="009E17D4"/>
    <w:rsid w:val="009E2099"/>
    <w:rsid w:val="009E235C"/>
    <w:rsid w:val="009E243D"/>
    <w:rsid w:val="009E25AF"/>
    <w:rsid w:val="009E2A09"/>
    <w:rsid w:val="009E2F75"/>
    <w:rsid w:val="009E37D0"/>
    <w:rsid w:val="009E3C7C"/>
    <w:rsid w:val="009E3DFD"/>
    <w:rsid w:val="009E3F0A"/>
    <w:rsid w:val="009E4CB2"/>
    <w:rsid w:val="009E4D8F"/>
    <w:rsid w:val="009E543B"/>
    <w:rsid w:val="009E559F"/>
    <w:rsid w:val="009E574B"/>
    <w:rsid w:val="009E5E5F"/>
    <w:rsid w:val="009E6549"/>
    <w:rsid w:val="009E7281"/>
    <w:rsid w:val="009E76A0"/>
    <w:rsid w:val="009F02A6"/>
    <w:rsid w:val="009F02C8"/>
    <w:rsid w:val="009F0D7A"/>
    <w:rsid w:val="009F0E8E"/>
    <w:rsid w:val="009F1AA2"/>
    <w:rsid w:val="009F3021"/>
    <w:rsid w:val="009F3916"/>
    <w:rsid w:val="009F3B17"/>
    <w:rsid w:val="009F3C6D"/>
    <w:rsid w:val="009F3D0F"/>
    <w:rsid w:val="009F525F"/>
    <w:rsid w:val="009F5756"/>
    <w:rsid w:val="009F6501"/>
    <w:rsid w:val="009F69E3"/>
    <w:rsid w:val="009F6FD2"/>
    <w:rsid w:val="009F7F3F"/>
    <w:rsid w:val="00A00293"/>
    <w:rsid w:val="00A00850"/>
    <w:rsid w:val="00A00E8C"/>
    <w:rsid w:val="00A0154F"/>
    <w:rsid w:val="00A03A09"/>
    <w:rsid w:val="00A03A21"/>
    <w:rsid w:val="00A03A7D"/>
    <w:rsid w:val="00A03D29"/>
    <w:rsid w:val="00A04274"/>
    <w:rsid w:val="00A04556"/>
    <w:rsid w:val="00A047C8"/>
    <w:rsid w:val="00A048C9"/>
    <w:rsid w:val="00A04D34"/>
    <w:rsid w:val="00A06006"/>
    <w:rsid w:val="00A0655C"/>
    <w:rsid w:val="00A06E31"/>
    <w:rsid w:val="00A06EB2"/>
    <w:rsid w:val="00A10532"/>
    <w:rsid w:val="00A10A52"/>
    <w:rsid w:val="00A1109D"/>
    <w:rsid w:val="00A111A4"/>
    <w:rsid w:val="00A11470"/>
    <w:rsid w:val="00A11745"/>
    <w:rsid w:val="00A11C94"/>
    <w:rsid w:val="00A1224F"/>
    <w:rsid w:val="00A1275C"/>
    <w:rsid w:val="00A1283B"/>
    <w:rsid w:val="00A12D1E"/>
    <w:rsid w:val="00A13273"/>
    <w:rsid w:val="00A13296"/>
    <w:rsid w:val="00A13308"/>
    <w:rsid w:val="00A13D30"/>
    <w:rsid w:val="00A1400D"/>
    <w:rsid w:val="00A14757"/>
    <w:rsid w:val="00A15F43"/>
    <w:rsid w:val="00A164A8"/>
    <w:rsid w:val="00A1659D"/>
    <w:rsid w:val="00A17225"/>
    <w:rsid w:val="00A17273"/>
    <w:rsid w:val="00A17D03"/>
    <w:rsid w:val="00A204A5"/>
    <w:rsid w:val="00A20BC6"/>
    <w:rsid w:val="00A20BDB"/>
    <w:rsid w:val="00A219F6"/>
    <w:rsid w:val="00A229A9"/>
    <w:rsid w:val="00A22E2C"/>
    <w:rsid w:val="00A2305B"/>
    <w:rsid w:val="00A233A1"/>
    <w:rsid w:val="00A23581"/>
    <w:rsid w:val="00A24312"/>
    <w:rsid w:val="00A248A2"/>
    <w:rsid w:val="00A24E01"/>
    <w:rsid w:val="00A25B1E"/>
    <w:rsid w:val="00A25D00"/>
    <w:rsid w:val="00A27013"/>
    <w:rsid w:val="00A27488"/>
    <w:rsid w:val="00A27A6A"/>
    <w:rsid w:val="00A27C36"/>
    <w:rsid w:val="00A27F36"/>
    <w:rsid w:val="00A301F2"/>
    <w:rsid w:val="00A3030E"/>
    <w:rsid w:val="00A306FD"/>
    <w:rsid w:val="00A30CB2"/>
    <w:rsid w:val="00A31A60"/>
    <w:rsid w:val="00A32731"/>
    <w:rsid w:val="00A33094"/>
    <w:rsid w:val="00A3356B"/>
    <w:rsid w:val="00A34059"/>
    <w:rsid w:val="00A34517"/>
    <w:rsid w:val="00A345D1"/>
    <w:rsid w:val="00A35389"/>
    <w:rsid w:val="00A37362"/>
    <w:rsid w:val="00A415DF"/>
    <w:rsid w:val="00A42063"/>
    <w:rsid w:val="00A42A7E"/>
    <w:rsid w:val="00A4340A"/>
    <w:rsid w:val="00A435C8"/>
    <w:rsid w:val="00A43D30"/>
    <w:rsid w:val="00A43FBE"/>
    <w:rsid w:val="00A450E3"/>
    <w:rsid w:val="00A45237"/>
    <w:rsid w:val="00A454F9"/>
    <w:rsid w:val="00A455AE"/>
    <w:rsid w:val="00A45E35"/>
    <w:rsid w:val="00A46B22"/>
    <w:rsid w:val="00A47CB6"/>
    <w:rsid w:val="00A5008A"/>
    <w:rsid w:val="00A502C0"/>
    <w:rsid w:val="00A5086E"/>
    <w:rsid w:val="00A5091B"/>
    <w:rsid w:val="00A52010"/>
    <w:rsid w:val="00A52D39"/>
    <w:rsid w:val="00A53052"/>
    <w:rsid w:val="00A532B1"/>
    <w:rsid w:val="00A53DD9"/>
    <w:rsid w:val="00A542A6"/>
    <w:rsid w:val="00A548E3"/>
    <w:rsid w:val="00A54A72"/>
    <w:rsid w:val="00A54F05"/>
    <w:rsid w:val="00A55737"/>
    <w:rsid w:val="00A55E13"/>
    <w:rsid w:val="00A55E74"/>
    <w:rsid w:val="00A5607A"/>
    <w:rsid w:val="00A56C5F"/>
    <w:rsid w:val="00A56F13"/>
    <w:rsid w:val="00A571D7"/>
    <w:rsid w:val="00A57477"/>
    <w:rsid w:val="00A57499"/>
    <w:rsid w:val="00A57F4B"/>
    <w:rsid w:val="00A60C27"/>
    <w:rsid w:val="00A60DF4"/>
    <w:rsid w:val="00A629F3"/>
    <w:rsid w:val="00A63D38"/>
    <w:rsid w:val="00A641BC"/>
    <w:rsid w:val="00A6469A"/>
    <w:rsid w:val="00A64D8B"/>
    <w:rsid w:val="00A654DF"/>
    <w:rsid w:val="00A6574E"/>
    <w:rsid w:val="00A65880"/>
    <w:rsid w:val="00A65B75"/>
    <w:rsid w:val="00A66016"/>
    <w:rsid w:val="00A66419"/>
    <w:rsid w:val="00A66B7E"/>
    <w:rsid w:val="00A67439"/>
    <w:rsid w:val="00A67A09"/>
    <w:rsid w:val="00A67C4B"/>
    <w:rsid w:val="00A7077E"/>
    <w:rsid w:val="00A71498"/>
    <w:rsid w:val="00A71599"/>
    <w:rsid w:val="00A726F7"/>
    <w:rsid w:val="00A7284B"/>
    <w:rsid w:val="00A73F70"/>
    <w:rsid w:val="00A748D7"/>
    <w:rsid w:val="00A74CF6"/>
    <w:rsid w:val="00A74F5E"/>
    <w:rsid w:val="00A75EF2"/>
    <w:rsid w:val="00A767DD"/>
    <w:rsid w:val="00A773B9"/>
    <w:rsid w:val="00A800A4"/>
    <w:rsid w:val="00A80B2B"/>
    <w:rsid w:val="00A80C11"/>
    <w:rsid w:val="00A816EA"/>
    <w:rsid w:val="00A81BB4"/>
    <w:rsid w:val="00A82084"/>
    <w:rsid w:val="00A828D2"/>
    <w:rsid w:val="00A82E2B"/>
    <w:rsid w:val="00A83844"/>
    <w:rsid w:val="00A839C0"/>
    <w:rsid w:val="00A83C2C"/>
    <w:rsid w:val="00A842EB"/>
    <w:rsid w:val="00A84520"/>
    <w:rsid w:val="00A84990"/>
    <w:rsid w:val="00A84A5E"/>
    <w:rsid w:val="00A84C9A"/>
    <w:rsid w:val="00A854D3"/>
    <w:rsid w:val="00A85D16"/>
    <w:rsid w:val="00A86975"/>
    <w:rsid w:val="00A87970"/>
    <w:rsid w:val="00A900AA"/>
    <w:rsid w:val="00A90A6E"/>
    <w:rsid w:val="00A90AE4"/>
    <w:rsid w:val="00A91202"/>
    <w:rsid w:val="00A91284"/>
    <w:rsid w:val="00A914A0"/>
    <w:rsid w:val="00A91982"/>
    <w:rsid w:val="00A91A05"/>
    <w:rsid w:val="00A91BC2"/>
    <w:rsid w:val="00A923A7"/>
    <w:rsid w:val="00A92ACA"/>
    <w:rsid w:val="00A92C40"/>
    <w:rsid w:val="00A937EB"/>
    <w:rsid w:val="00A93C6F"/>
    <w:rsid w:val="00A941E1"/>
    <w:rsid w:val="00A945A3"/>
    <w:rsid w:val="00A94BEB"/>
    <w:rsid w:val="00A9511E"/>
    <w:rsid w:val="00A970F1"/>
    <w:rsid w:val="00A97410"/>
    <w:rsid w:val="00A976BA"/>
    <w:rsid w:val="00AA0D12"/>
    <w:rsid w:val="00AA0F30"/>
    <w:rsid w:val="00AA1231"/>
    <w:rsid w:val="00AA130C"/>
    <w:rsid w:val="00AA153B"/>
    <w:rsid w:val="00AA15DC"/>
    <w:rsid w:val="00AA1BC7"/>
    <w:rsid w:val="00AA1D34"/>
    <w:rsid w:val="00AA22C9"/>
    <w:rsid w:val="00AA2E8A"/>
    <w:rsid w:val="00AA3268"/>
    <w:rsid w:val="00AA3904"/>
    <w:rsid w:val="00AA4134"/>
    <w:rsid w:val="00AA488F"/>
    <w:rsid w:val="00AA4907"/>
    <w:rsid w:val="00AA4A65"/>
    <w:rsid w:val="00AA4BBB"/>
    <w:rsid w:val="00AA55CA"/>
    <w:rsid w:val="00AA6270"/>
    <w:rsid w:val="00AA64CA"/>
    <w:rsid w:val="00AA67B9"/>
    <w:rsid w:val="00AA6956"/>
    <w:rsid w:val="00AA7247"/>
    <w:rsid w:val="00AB0765"/>
    <w:rsid w:val="00AB0B52"/>
    <w:rsid w:val="00AB150C"/>
    <w:rsid w:val="00AB1B98"/>
    <w:rsid w:val="00AB1E6D"/>
    <w:rsid w:val="00AB1FCE"/>
    <w:rsid w:val="00AB2C20"/>
    <w:rsid w:val="00AB33F6"/>
    <w:rsid w:val="00AB391E"/>
    <w:rsid w:val="00AB39E7"/>
    <w:rsid w:val="00AB432B"/>
    <w:rsid w:val="00AB4439"/>
    <w:rsid w:val="00AB473D"/>
    <w:rsid w:val="00AB47EA"/>
    <w:rsid w:val="00AB4A49"/>
    <w:rsid w:val="00AB5328"/>
    <w:rsid w:val="00AB5572"/>
    <w:rsid w:val="00AB5A8A"/>
    <w:rsid w:val="00AB5DFB"/>
    <w:rsid w:val="00AB693F"/>
    <w:rsid w:val="00AB69D9"/>
    <w:rsid w:val="00AB6B1D"/>
    <w:rsid w:val="00AB6B76"/>
    <w:rsid w:val="00AB718A"/>
    <w:rsid w:val="00AB72F4"/>
    <w:rsid w:val="00AB7FBC"/>
    <w:rsid w:val="00AC0334"/>
    <w:rsid w:val="00AC0844"/>
    <w:rsid w:val="00AC1046"/>
    <w:rsid w:val="00AC21A7"/>
    <w:rsid w:val="00AC23DC"/>
    <w:rsid w:val="00AC2895"/>
    <w:rsid w:val="00AC2AC0"/>
    <w:rsid w:val="00AC374A"/>
    <w:rsid w:val="00AC38F6"/>
    <w:rsid w:val="00AC4893"/>
    <w:rsid w:val="00AC519D"/>
    <w:rsid w:val="00AC55B9"/>
    <w:rsid w:val="00AC631C"/>
    <w:rsid w:val="00AC7531"/>
    <w:rsid w:val="00AC7625"/>
    <w:rsid w:val="00AC77F7"/>
    <w:rsid w:val="00AD08AB"/>
    <w:rsid w:val="00AD0C77"/>
    <w:rsid w:val="00AD0DF1"/>
    <w:rsid w:val="00AD199F"/>
    <w:rsid w:val="00AD236E"/>
    <w:rsid w:val="00AD37E0"/>
    <w:rsid w:val="00AD3FFB"/>
    <w:rsid w:val="00AD44A8"/>
    <w:rsid w:val="00AD4EA9"/>
    <w:rsid w:val="00AD549E"/>
    <w:rsid w:val="00AD561D"/>
    <w:rsid w:val="00AD5B74"/>
    <w:rsid w:val="00AD6013"/>
    <w:rsid w:val="00AD66B8"/>
    <w:rsid w:val="00AD66DC"/>
    <w:rsid w:val="00AD69BB"/>
    <w:rsid w:val="00AD6DBC"/>
    <w:rsid w:val="00AD725A"/>
    <w:rsid w:val="00AD7E2D"/>
    <w:rsid w:val="00AD7E5A"/>
    <w:rsid w:val="00AE0195"/>
    <w:rsid w:val="00AE1847"/>
    <w:rsid w:val="00AE1AA3"/>
    <w:rsid w:val="00AE1B3E"/>
    <w:rsid w:val="00AE2F8F"/>
    <w:rsid w:val="00AE3437"/>
    <w:rsid w:val="00AE3746"/>
    <w:rsid w:val="00AE3796"/>
    <w:rsid w:val="00AE3F9F"/>
    <w:rsid w:val="00AE3FF9"/>
    <w:rsid w:val="00AE5168"/>
    <w:rsid w:val="00AE56EC"/>
    <w:rsid w:val="00AE5A9C"/>
    <w:rsid w:val="00AE5CC6"/>
    <w:rsid w:val="00AE732C"/>
    <w:rsid w:val="00AE7675"/>
    <w:rsid w:val="00AE7794"/>
    <w:rsid w:val="00AE77E6"/>
    <w:rsid w:val="00AE7DD9"/>
    <w:rsid w:val="00AF06CD"/>
    <w:rsid w:val="00AF15B4"/>
    <w:rsid w:val="00AF17DC"/>
    <w:rsid w:val="00AF25F2"/>
    <w:rsid w:val="00AF31AC"/>
    <w:rsid w:val="00AF36BD"/>
    <w:rsid w:val="00AF3C11"/>
    <w:rsid w:val="00AF42A0"/>
    <w:rsid w:val="00AF42DA"/>
    <w:rsid w:val="00AF4BC8"/>
    <w:rsid w:val="00AF5531"/>
    <w:rsid w:val="00AF56A9"/>
    <w:rsid w:val="00AF5E6B"/>
    <w:rsid w:val="00AF62AC"/>
    <w:rsid w:val="00AF6B87"/>
    <w:rsid w:val="00AF7065"/>
    <w:rsid w:val="00AF799B"/>
    <w:rsid w:val="00B004C6"/>
    <w:rsid w:val="00B00877"/>
    <w:rsid w:val="00B013DD"/>
    <w:rsid w:val="00B01B06"/>
    <w:rsid w:val="00B01B4C"/>
    <w:rsid w:val="00B02451"/>
    <w:rsid w:val="00B02F5E"/>
    <w:rsid w:val="00B03531"/>
    <w:rsid w:val="00B054DF"/>
    <w:rsid w:val="00B0633C"/>
    <w:rsid w:val="00B072D4"/>
    <w:rsid w:val="00B0749D"/>
    <w:rsid w:val="00B07B47"/>
    <w:rsid w:val="00B07F69"/>
    <w:rsid w:val="00B119E7"/>
    <w:rsid w:val="00B11D0B"/>
    <w:rsid w:val="00B11E4D"/>
    <w:rsid w:val="00B1222A"/>
    <w:rsid w:val="00B12448"/>
    <w:rsid w:val="00B125DD"/>
    <w:rsid w:val="00B127CC"/>
    <w:rsid w:val="00B12C0B"/>
    <w:rsid w:val="00B134E9"/>
    <w:rsid w:val="00B138B7"/>
    <w:rsid w:val="00B13928"/>
    <w:rsid w:val="00B13945"/>
    <w:rsid w:val="00B13E37"/>
    <w:rsid w:val="00B148E7"/>
    <w:rsid w:val="00B14BFF"/>
    <w:rsid w:val="00B15A21"/>
    <w:rsid w:val="00B15C12"/>
    <w:rsid w:val="00B16676"/>
    <w:rsid w:val="00B16984"/>
    <w:rsid w:val="00B1747A"/>
    <w:rsid w:val="00B17932"/>
    <w:rsid w:val="00B17EEB"/>
    <w:rsid w:val="00B2023F"/>
    <w:rsid w:val="00B20923"/>
    <w:rsid w:val="00B20BDA"/>
    <w:rsid w:val="00B21D44"/>
    <w:rsid w:val="00B223D3"/>
    <w:rsid w:val="00B225A1"/>
    <w:rsid w:val="00B230C7"/>
    <w:rsid w:val="00B23606"/>
    <w:rsid w:val="00B23779"/>
    <w:rsid w:val="00B23A70"/>
    <w:rsid w:val="00B23ADB"/>
    <w:rsid w:val="00B23CE5"/>
    <w:rsid w:val="00B24CE2"/>
    <w:rsid w:val="00B25630"/>
    <w:rsid w:val="00B2592A"/>
    <w:rsid w:val="00B25B51"/>
    <w:rsid w:val="00B25D21"/>
    <w:rsid w:val="00B2675E"/>
    <w:rsid w:val="00B2692C"/>
    <w:rsid w:val="00B30B5A"/>
    <w:rsid w:val="00B30DB6"/>
    <w:rsid w:val="00B30E82"/>
    <w:rsid w:val="00B30E9F"/>
    <w:rsid w:val="00B31A1F"/>
    <w:rsid w:val="00B32556"/>
    <w:rsid w:val="00B329C6"/>
    <w:rsid w:val="00B32C5F"/>
    <w:rsid w:val="00B33044"/>
    <w:rsid w:val="00B33858"/>
    <w:rsid w:val="00B34998"/>
    <w:rsid w:val="00B37500"/>
    <w:rsid w:val="00B37542"/>
    <w:rsid w:val="00B37DD0"/>
    <w:rsid w:val="00B4017E"/>
    <w:rsid w:val="00B40284"/>
    <w:rsid w:val="00B42E8A"/>
    <w:rsid w:val="00B4469A"/>
    <w:rsid w:val="00B44860"/>
    <w:rsid w:val="00B44A6D"/>
    <w:rsid w:val="00B44C67"/>
    <w:rsid w:val="00B44CAC"/>
    <w:rsid w:val="00B44FED"/>
    <w:rsid w:val="00B45944"/>
    <w:rsid w:val="00B467BD"/>
    <w:rsid w:val="00B46B55"/>
    <w:rsid w:val="00B46FE1"/>
    <w:rsid w:val="00B470C7"/>
    <w:rsid w:val="00B4773C"/>
    <w:rsid w:val="00B50782"/>
    <w:rsid w:val="00B51878"/>
    <w:rsid w:val="00B52085"/>
    <w:rsid w:val="00B52118"/>
    <w:rsid w:val="00B5409B"/>
    <w:rsid w:val="00B5419C"/>
    <w:rsid w:val="00B5452E"/>
    <w:rsid w:val="00B5466A"/>
    <w:rsid w:val="00B54688"/>
    <w:rsid w:val="00B54DFF"/>
    <w:rsid w:val="00B55BC9"/>
    <w:rsid w:val="00B55C1A"/>
    <w:rsid w:val="00B55FCD"/>
    <w:rsid w:val="00B56887"/>
    <w:rsid w:val="00B56A1E"/>
    <w:rsid w:val="00B56D6E"/>
    <w:rsid w:val="00B56E53"/>
    <w:rsid w:val="00B56F22"/>
    <w:rsid w:val="00B57090"/>
    <w:rsid w:val="00B57599"/>
    <w:rsid w:val="00B5774B"/>
    <w:rsid w:val="00B606C4"/>
    <w:rsid w:val="00B6194A"/>
    <w:rsid w:val="00B61FDD"/>
    <w:rsid w:val="00B62BF3"/>
    <w:rsid w:val="00B63956"/>
    <w:rsid w:val="00B642B2"/>
    <w:rsid w:val="00B642C3"/>
    <w:rsid w:val="00B64742"/>
    <w:rsid w:val="00B648B3"/>
    <w:rsid w:val="00B64A57"/>
    <w:rsid w:val="00B65A48"/>
    <w:rsid w:val="00B65DE1"/>
    <w:rsid w:val="00B66663"/>
    <w:rsid w:val="00B6666B"/>
    <w:rsid w:val="00B66766"/>
    <w:rsid w:val="00B66FCF"/>
    <w:rsid w:val="00B672E5"/>
    <w:rsid w:val="00B67560"/>
    <w:rsid w:val="00B70938"/>
    <w:rsid w:val="00B70F84"/>
    <w:rsid w:val="00B7189B"/>
    <w:rsid w:val="00B72080"/>
    <w:rsid w:val="00B722C8"/>
    <w:rsid w:val="00B72354"/>
    <w:rsid w:val="00B7274E"/>
    <w:rsid w:val="00B7353E"/>
    <w:rsid w:val="00B73769"/>
    <w:rsid w:val="00B73C62"/>
    <w:rsid w:val="00B7427E"/>
    <w:rsid w:val="00B74A35"/>
    <w:rsid w:val="00B754B0"/>
    <w:rsid w:val="00B75670"/>
    <w:rsid w:val="00B75959"/>
    <w:rsid w:val="00B76021"/>
    <w:rsid w:val="00B77DF1"/>
    <w:rsid w:val="00B80754"/>
    <w:rsid w:val="00B8177B"/>
    <w:rsid w:val="00B81FEE"/>
    <w:rsid w:val="00B8219E"/>
    <w:rsid w:val="00B82845"/>
    <w:rsid w:val="00B83EA5"/>
    <w:rsid w:val="00B84F4F"/>
    <w:rsid w:val="00B85734"/>
    <w:rsid w:val="00B86A57"/>
    <w:rsid w:val="00B87327"/>
    <w:rsid w:val="00B902FC"/>
    <w:rsid w:val="00B90810"/>
    <w:rsid w:val="00B90F1F"/>
    <w:rsid w:val="00B916C9"/>
    <w:rsid w:val="00B91ADE"/>
    <w:rsid w:val="00B9212F"/>
    <w:rsid w:val="00B92B8B"/>
    <w:rsid w:val="00B94BD7"/>
    <w:rsid w:val="00B9514D"/>
    <w:rsid w:val="00B958F2"/>
    <w:rsid w:val="00B96B30"/>
    <w:rsid w:val="00B974DE"/>
    <w:rsid w:val="00B97727"/>
    <w:rsid w:val="00B97787"/>
    <w:rsid w:val="00BA00FD"/>
    <w:rsid w:val="00BA02FA"/>
    <w:rsid w:val="00BA10C2"/>
    <w:rsid w:val="00BA15CA"/>
    <w:rsid w:val="00BA1684"/>
    <w:rsid w:val="00BA20A9"/>
    <w:rsid w:val="00BA2FA6"/>
    <w:rsid w:val="00BA42D2"/>
    <w:rsid w:val="00BA4688"/>
    <w:rsid w:val="00BA4A70"/>
    <w:rsid w:val="00BA4AA9"/>
    <w:rsid w:val="00BA4F31"/>
    <w:rsid w:val="00BA55AC"/>
    <w:rsid w:val="00BA59A3"/>
    <w:rsid w:val="00BA618B"/>
    <w:rsid w:val="00BA618F"/>
    <w:rsid w:val="00BA68A0"/>
    <w:rsid w:val="00BB13C9"/>
    <w:rsid w:val="00BB25DF"/>
    <w:rsid w:val="00BB3166"/>
    <w:rsid w:val="00BB3B07"/>
    <w:rsid w:val="00BB3C54"/>
    <w:rsid w:val="00BB49D7"/>
    <w:rsid w:val="00BB6347"/>
    <w:rsid w:val="00BB65DB"/>
    <w:rsid w:val="00BB7F90"/>
    <w:rsid w:val="00BC0206"/>
    <w:rsid w:val="00BC054F"/>
    <w:rsid w:val="00BC05D7"/>
    <w:rsid w:val="00BC0A4C"/>
    <w:rsid w:val="00BC0F02"/>
    <w:rsid w:val="00BC2AC3"/>
    <w:rsid w:val="00BC2B1C"/>
    <w:rsid w:val="00BC2B3E"/>
    <w:rsid w:val="00BC313A"/>
    <w:rsid w:val="00BC3167"/>
    <w:rsid w:val="00BC4189"/>
    <w:rsid w:val="00BC43CB"/>
    <w:rsid w:val="00BC5338"/>
    <w:rsid w:val="00BC53B2"/>
    <w:rsid w:val="00BC6FF3"/>
    <w:rsid w:val="00BC7563"/>
    <w:rsid w:val="00BC7880"/>
    <w:rsid w:val="00BC7A57"/>
    <w:rsid w:val="00BC7AFA"/>
    <w:rsid w:val="00BD0C04"/>
    <w:rsid w:val="00BD23B6"/>
    <w:rsid w:val="00BD25FC"/>
    <w:rsid w:val="00BD43EC"/>
    <w:rsid w:val="00BD5293"/>
    <w:rsid w:val="00BD55F6"/>
    <w:rsid w:val="00BD5D13"/>
    <w:rsid w:val="00BD7DEE"/>
    <w:rsid w:val="00BE00E4"/>
    <w:rsid w:val="00BE016C"/>
    <w:rsid w:val="00BE04B0"/>
    <w:rsid w:val="00BE050C"/>
    <w:rsid w:val="00BE058F"/>
    <w:rsid w:val="00BE06BE"/>
    <w:rsid w:val="00BE0E62"/>
    <w:rsid w:val="00BE10AA"/>
    <w:rsid w:val="00BE13F0"/>
    <w:rsid w:val="00BE16C7"/>
    <w:rsid w:val="00BE1972"/>
    <w:rsid w:val="00BE2205"/>
    <w:rsid w:val="00BE28C1"/>
    <w:rsid w:val="00BE2D50"/>
    <w:rsid w:val="00BE34FE"/>
    <w:rsid w:val="00BE436E"/>
    <w:rsid w:val="00BE5162"/>
    <w:rsid w:val="00BE548E"/>
    <w:rsid w:val="00BE5C5B"/>
    <w:rsid w:val="00BE774E"/>
    <w:rsid w:val="00BF041C"/>
    <w:rsid w:val="00BF1021"/>
    <w:rsid w:val="00BF1498"/>
    <w:rsid w:val="00BF20BC"/>
    <w:rsid w:val="00BF2338"/>
    <w:rsid w:val="00BF2A6A"/>
    <w:rsid w:val="00BF35C0"/>
    <w:rsid w:val="00BF3CFB"/>
    <w:rsid w:val="00BF3E3E"/>
    <w:rsid w:val="00BF47E5"/>
    <w:rsid w:val="00BF53A7"/>
    <w:rsid w:val="00BF586E"/>
    <w:rsid w:val="00BF692E"/>
    <w:rsid w:val="00BF6A8A"/>
    <w:rsid w:val="00BF6DCE"/>
    <w:rsid w:val="00BF7957"/>
    <w:rsid w:val="00BF7BBF"/>
    <w:rsid w:val="00C000D4"/>
    <w:rsid w:val="00C013F7"/>
    <w:rsid w:val="00C02260"/>
    <w:rsid w:val="00C034AE"/>
    <w:rsid w:val="00C03589"/>
    <w:rsid w:val="00C04067"/>
    <w:rsid w:val="00C04E83"/>
    <w:rsid w:val="00C0673D"/>
    <w:rsid w:val="00C06848"/>
    <w:rsid w:val="00C06CA7"/>
    <w:rsid w:val="00C1007B"/>
    <w:rsid w:val="00C1027A"/>
    <w:rsid w:val="00C10A45"/>
    <w:rsid w:val="00C116A0"/>
    <w:rsid w:val="00C117B3"/>
    <w:rsid w:val="00C11E69"/>
    <w:rsid w:val="00C12173"/>
    <w:rsid w:val="00C12431"/>
    <w:rsid w:val="00C148FA"/>
    <w:rsid w:val="00C1492B"/>
    <w:rsid w:val="00C14BCD"/>
    <w:rsid w:val="00C158CB"/>
    <w:rsid w:val="00C16669"/>
    <w:rsid w:val="00C2007F"/>
    <w:rsid w:val="00C200CE"/>
    <w:rsid w:val="00C20DD6"/>
    <w:rsid w:val="00C20E9B"/>
    <w:rsid w:val="00C214EB"/>
    <w:rsid w:val="00C215C4"/>
    <w:rsid w:val="00C2199B"/>
    <w:rsid w:val="00C219C2"/>
    <w:rsid w:val="00C21B3B"/>
    <w:rsid w:val="00C21C9D"/>
    <w:rsid w:val="00C22C33"/>
    <w:rsid w:val="00C2336E"/>
    <w:rsid w:val="00C23E7D"/>
    <w:rsid w:val="00C24547"/>
    <w:rsid w:val="00C245D2"/>
    <w:rsid w:val="00C24795"/>
    <w:rsid w:val="00C251F5"/>
    <w:rsid w:val="00C2555F"/>
    <w:rsid w:val="00C25C80"/>
    <w:rsid w:val="00C268CE"/>
    <w:rsid w:val="00C26C65"/>
    <w:rsid w:val="00C27A0A"/>
    <w:rsid w:val="00C300EB"/>
    <w:rsid w:val="00C301EA"/>
    <w:rsid w:val="00C30A84"/>
    <w:rsid w:val="00C30CA2"/>
    <w:rsid w:val="00C318A3"/>
    <w:rsid w:val="00C318D6"/>
    <w:rsid w:val="00C3195B"/>
    <w:rsid w:val="00C31DFF"/>
    <w:rsid w:val="00C323A0"/>
    <w:rsid w:val="00C3262E"/>
    <w:rsid w:val="00C32AF1"/>
    <w:rsid w:val="00C33058"/>
    <w:rsid w:val="00C331F1"/>
    <w:rsid w:val="00C33580"/>
    <w:rsid w:val="00C33642"/>
    <w:rsid w:val="00C33C98"/>
    <w:rsid w:val="00C34074"/>
    <w:rsid w:val="00C34185"/>
    <w:rsid w:val="00C3441D"/>
    <w:rsid w:val="00C34436"/>
    <w:rsid w:val="00C35025"/>
    <w:rsid w:val="00C35C51"/>
    <w:rsid w:val="00C3612D"/>
    <w:rsid w:val="00C37307"/>
    <w:rsid w:val="00C37CBB"/>
    <w:rsid w:val="00C4101D"/>
    <w:rsid w:val="00C416D7"/>
    <w:rsid w:val="00C419C8"/>
    <w:rsid w:val="00C42B65"/>
    <w:rsid w:val="00C435EB"/>
    <w:rsid w:val="00C43B82"/>
    <w:rsid w:val="00C44287"/>
    <w:rsid w:val="00C44D64"/>
    <w:rsid w:val="00C4506A"/>
    <w:rsid w:val="00C450AC"/>
    <w:rsid w:val="00C47734"/>
    <w:rsid w:val="00C506C8"/>
    <w:rsid w:val="00C50899"/>
    <w:rsid w:val="00C511FB"/>
    <w:rsid w:val="00C51A1D"/>
    <w:rsid w:val="00C51A24"/>
    <w:rsid w:val="00C51DB0"/>
    <w:rsid w:val="00C550C4"/>
    <w:rsid w:val="00C5528D"/>
    <w:rsid w:val="00C5618E"/>
    <w:rsid w:val="00C56358"/>
    <w:rsid w:val="00C56833"/>
    <w:rsid w:val="00C56877"/>
    <w:rsid w:val="00C56ABB"/>
    <w:rsid w:val="00C56BF9"/>
    <w:rsid w:val="00C56D0F"/>
    <w:rsid w:val="00C57CD0"/>
    <w:rsid w:val="00C57CF0"/>
    <w:rsid w:val="00C60F32"/>
    <w:rsid w:val="00C61D77"/>
    <w:rsid w:val="00C62357"/>
    <w:rsid w:val="00C62C8F"/>
    <w:rsid w:val="00C63781"/>
    <w:rsid w:val="00C64000"/>
    <w:rsid w:val="00C64B27"/>
    <w:rsid w:val="00C64DEB"/>
    <w:rsid w:val="00C659C4"/>
    <w:rsid w:val="00C65AB6"/>
    <w:rsid w:val="00C6612D"/>
    <w:rsid w:val="00C66280"/>
    <w:rsid w:val="00C665D0"/>
    <w:rsid w:val="00C67197"/>
    <w:rsid w:val="00C7056E"/>
    <w:rsid w:val="00C7121F"/>
    <w:rsid w:val="00C71320"/>
    <w:rsid w:val="00C71CB9"/>
    <w:rsid w:val="00C72303"/>
    <w:rsid w:val="00C7280B"/>
    <w:rsid w:val="00C73298"/>
    <w:rsid w:val="00C73B09"/>
    <w:rsid w:val="00C741A5"/>
    <w:rsid w:val="00C7449D"/>
    <w:rsid w:val="00C7510F"/>
    <w:rsid w:val="00C752B9"/>
    <w:rsid w:val="00C75FFD"/>
    <w:rsid w:val="00C77A17"/>
    <w:rsid w:val="00C77D7E"/>
    <w:rsid w:val="00C80A08"/>
    <w:rsid w:val="00C80B30"/>
    <w:rsid w:val="00C80D5F"/>
    <w:rsid w:val="00C812A1"/>
    <w:rsid w:val="00C82257"/>
    <w:rsid w:val="00C82C6B"/>
    <w:rsid w:val="00C82D5B"/>
    <w:rsid w:val="00C82E0C"/>
    <w:rsid w:val="00C8382E"/>
    <w:rsid w:val="00C83F30"/>
    <w:rsid w:val="00C84379"/>
    <w:rsid w:val="00C84417"/>
    <w:rsid w:val="00C848DA"/>
    <w:rsid w:val="00C85E0C"/>
    <w:rsid w:val="00C8619A"/>
    <w:rsid w:val="00C875C5"/>
    <w:rsid w:val="00C879D8"/>
    <w:rsid w:val="00C9008C"/>
    <w:rsid w:val="00C9027F"/>
    <w:rsid w:val="00C90ED3"/>
    <w:rsid w:val="00C9144B"/>
    <w:rsid w:val="00C91997"/>
    <w:rsid w:val="00C92746"/>
    <w:rsid w:val="00C935A4"/>
    <w:rsid w:val="00C942FE"/>
    <w:rsid w:val="00C9461A"/>
    <w:rsid w:val="00C95333"/>
    <w:rsid w:val="00C95461"/>
    <w:rsid w:val="00C96E20"/>
    <w:rsid w:val="00C97149"/>
    <w:rsid w:val="00C97537"/>
    <w:rsid w:val="00C97DB1"/>
    <w:rsid w:val="00CA00D4"/>
    <w:rsid w:val="00CA0D08"/>
    <w:rsid w:val="00CA0EC1"/>
    <w:rsid w:val="00CA1E31"/>
    <w:rsid w:val="00CA2067"/>
    <w:rsid w:val="00CA21FC"/>
    <w:rsid w:val="00CA2581"/>
    <w:rsid w:val="00CA2EF3"/>
    <w:rsid w:val="00CA3919"/>
    <w:rsid w:val="00CA3BD8"/>
    <w:rsid w:val="00CA43FB"/>
    <w:rsid w:val="00CA47A5"/>
    <w:rsid w:val="00CA5010"/>
    <w:rsid w:val="00CA635A"/>
    <w:rsid w:val="00CA6C01"/>
    <w:rsid w:val="00CA7570"/>
    <w:rsid w:val="00CB061A"/>
    <w:rsid w:val="00CB185E"/>
    <w:rsid w:val="00CB1CC9"/>
    <w:rsid w:val="00CB1CE7"/>
    <w:rsid w:val="00CB1D95"/>
    <w:rsid w:val="00CB32BB"/>
    <w:rsid w:val="00CB4463"/>
    <w:rsid w:val="00CB58F5"/>
    <w:rsid w:val="00CB5E3D"/>
    <w:rsid w:val="00CB65CE"/>
    <w:rsid w:val="00CB7C6A"/>
    <w:rsid w:val="00CC07A1"/>
    <w:rsid w:val="00CC0E08"/>
    <w:rsid w:val="00CC1E9C"/>
    <w:rsid w:val="00CC2A92"/>
    <w:rsid w:val="00CC371B"/>
    <w:rsid w:val="00CC37E7"/>
    <w:rsid w:val="00CC3938"/>
    <w:rsid w:val="00CC3C08"/>
    <w:rsid w:val="00CC4698"/>
    <w:rsid w:val="00CC4F2F"/>
    <w:rsid w:val="00CC63A2"/>
    <w:rsid w:val="00CC6A36"/>
    <w:rsid w:val="00CC6DAF"/>
    <w:rsid w:val="00CC6DBE"/>
    <w:rsid w:val="00CC730D"/>
    <w:rsid w:val="00CC7880"/>
    <w:rsid w:val="00CC7B28"/>
    <w:rsid w:val="00CD0B22"/>
    <w:rsid w:val="00CD0D2B"/>
    <w:rsid w:val="00CD14C1"/>
    <w:rsid w:val="00CD21F2"/>
    <w:rsid w:val="00CD2356"/>
    <w:rsid w:val="00CD24E9"/>
    <w:rsid w:val="00CD31CA"/>
    <w:rsid w:val="00CD36DF"/>
    <w:rsid w:val="00CD3872"/>
    <w:rsid w:val="00CD456D"/>
    <w:rsid w:val="00CD4665"/>
    <w:rsid w:val="00CD66A2"/>
    <w:rsid w:val="00CD69B1"/>
    <w:rsid w:val="00CD73AD"/>
    <w:rsid w:val="00CD7D7A"/>
    <w:rsid w:val="00CE00E3"/>
    <w:rsid w:val="00CE0DE0"/>
    <w:rsid w:val="00CE14FC"/>
    <w:rsid w:val="00CE15C2"/>
    <w:rsid w:val="00CE3A28"/>
    <w:rsid w:val="00CE40FD"/>
    <w:rsid w:val="00CE4294"/>
    <w:rsid w:val="00CE4A4D"/>
    <w:rsid w:val="00CE4D14"/>
    <w:rsid w:val="00CE6471"/>
    <w:rsid w:val="00CE6C08"/>
    <w:rsid w:val="00CE6E0A"/>
    <w:rsid w:val="00CE75DA"/>
    <w:rsid w:val="00CE77AD"/>
    <w:rsid w:val="00CE7DA3"/>
    <w:rsid w:val="00CE7EF8"/>
    <w:rsid w:val="00CF0355"/>
    <w:rsid w:val="00CF0D05"/>
    <w:rsid w:val="00CF18E2"/>
    <w:rsid w:val="00CF23A2"/>
    <w:rsid w:val="00CF2800"/>
    <w:rsid w:val="00CF39C3"/>
    <w:rsid w:val="00CF4516"/>
    <w:rsid w:val="00CF55AE"/>
    <w:rsid w:val="00CF5EAC"/>
    <w:rsid w:val="00CF62D6"/>
    <w:rsid w:val="00CF6413"/>
    <w:rsid w:val="00CF660E"/>
    <w:rsid w:val="00CF6731"/>
    <w:rsid w:val="00CF7220"/>
    <w:rsid w:val="00D0009C"/>
    <w:rsid w:val="00D00473"/>
    <w:rsid w:val="00D00DA2"/>
    <w:rsid w:val="00D017FC"/>
    <w:rsid w:val="00D02A2A"/>
    <w:rsid w:val="00D02E07"/>
    <w:rsid w:val="00D02F27"/>
    <w:rsid w:val="00D03558"/>
    <w:rsid w:val="00D03A7A"/>
    <w:rsid w:val="00D0455B"/>
    <w:rsid w:val="00D04D64"/>
    <w:rsid w:val="00D052BE"/>
    <w:rsid w:val="00D05F79"/>
    <w:rsid w:val="00D064D8"/>
    <w:rsid w:val="00D0664D"/>
    <w:rsid w:val="00D072E3"/>
    <w:rsid w:val="00D079B1"/>
    <w:rsid w:val="00D104A7"/>
    <w:rsid w:val="00D1138C"/>
    <w:rsid w:val="00D118C6"/>
    <w:rsid w:val="00D11921"/>
    <w:rsid w:val="00D11CC8"/>
    <w:rsid w:val="00D12004"/>
    <w:rsid w:val="00D120C9"/>
    <w:rsid w:val="00D1217E"/>
    <w:rsid w:val="00D137BE"/>
    <w:rsid w:val="00D13B8B"/>
    <w:rsid w:val="00D13EFC"/>
    <w:rsid w:val="00D13FB1"/>
    <w:rsid w:val="00D148A1"/>
    <w:rsid w:val="00D151D1"/>
    <w:rsid w:val="00D158CE"/>
    <w:rsid w:val="00D17052"/>
    <w:rsid w:val="00D20109"/>
    <w:rsid w:val="00D204EF"/>
    <w:rsid w:val="00D21011"/>
    <w:rsid w:val="00D21216"/>
    <w:rsid w:val="00D21937"/>
    <w:rsid w:val="00D21A42"/>
    <w:rsid w:val="00D22F7C"/>
    <w:rsid w:val="00D23406"/>
    <w:rsid w:val="00D2356D"/>
    <w:rsid w:val="00D24861"/>
    <w:rsid w:val="00D24B09"/>
    <w:rsid w:val="00D24F76"/>
    <w:rsid w:val="00D25B57"/>
    <w:rsid w:val="00D25CA4"/>
    <w:rsid w:val="00D25D6D"/>
    <w:rsid w:val="00D261AF"/>
    <w:rsid w:val="00D262CB"/>
    <w:rsid w:val="00D26BB2"/>
    <w:rsid w:val="00D27F4C"/>
    <w:rsid w:val="00D3029C"/>
    <w:rsid w:val="00D30493"/>
    <w:rsid w:val="00D3104E"/>
    <w:rsid w:val="00D31810"/>
    <w:rsid w:val="00D31933"/>
    <w:rsid w:val="00D32146"/>
    <w:rsid w:val="00D325EB"/>
    <w:rsid w:val="00D331C4"/>
    <w:rsid w:val="00D33367"/>
    <w:rsid w:val="00D33BDC"/>
    <w:rsid w:val="00D33DA9"/>
    <w:rsid w:val="00D33F9B"/>
    <w:rsid w:val="00D341A5"/>
    <w:rsid w:val="00D341D6"/>
    <w:rsid w:val="00D344C6"/>
    <w:rsid w:val="00D3481C"/>
    <w:rsid w:val="00D349AA"/>
    <w:rsid w:val="00D353DE"/>
    <w:rsid w:val="00D3647E"/>
    <w:rsid w:val="00D369CD"/>
    <w:rsid w:val="00D36B7C"/>
    <w:rsid w:val="00D37C09"/>
    <w:rsid w:val="00D37EA4"/>
    <w:rsid w:val="00D400A9"/>
    <w:rsid w:val="00D40A2C"/>
    <w:rsid w:val="00D412E5"/>
    <w:rsid w:val="00D41D88"/>
    <w:rsid w:val="00D42062"/>
    <w:rsid w:val="00D42216"/>
    <w:rsid w:val="00D4247E"/>
    <w:rsid w:val="00D4264A"/>
    <w:rsid w:val="00D42A61"/>
    <w:rsid w:val="00D42BC1"/>
    <w:rsid w:val="00D438D9"/>
    <w:rsid w:val="00D4430B"/>
    <w:rsid w:val="00D44A83"/>
    <w:rsid w:val="00D45451"/>
    <w:rsid w:val="00D460B1"/>
    <w:rsid w:val="00D46D50"/>
    <w:rsid w:val="00D46D86"/>
    <w:rsid w:val="00D46F62"/>
    <w:rsid w:val="00D50B95"/>
    <w:rsid w:val="00D51A88"/>
    <w:rsid w:val="00D52B6E"/>
    <w:rsid w:val="00D52D57"/>
    <w:rsid w:val="00D52D5F"/>
    <w:rsid w:val="00D540A4"/>
    <w:rsid w:val="00D54AC3"/>
    <w:rsid w:val="00D54DB1"/>
    <w:rsid w:val="00D54F62"/>
    <w:rsid w:val="00D5572E"/>
    <w:rsid w:val="00D55C32"/>
    <w:rsid w:val="00D565EB"/>
    <w:rsid w:val="00D56736"/>
    <w:rsid w:val="00D573EB"/>
    <w:rsid w:val="00D60B85"/>
    <w:rsid w:val="00D60B88"/>
    <w:rsid w:val="00D61FDC"/>
    <w:rsid w:val="00D623ED"/>
    <w:rsid w:val="00D630C5"/>
    <w:rsid w:val="00D6356F"/>
    <w:rsid w:val="00D6372A"/>
    <w:rsid w:val="00D637AB"/>
    <w:rsid w:val="00D64683"/>
    <w:rsid w:val="00D650EF"/>
    <w:rsid w:val="00D65595"/>
    <w:rsid w:val="00D65694"/>
    <w:rsid w:val="00D65C3C"/>
    <w:rsid w:val="00D665F7"/>
    <w:rsid w:val="00D6663A"/>
    <w:rsid w:val="00D66B78"/>
    <w:rsid w:val="00D66D7A"/>
    <w:rsid w:val="00D66DC2"/>
    <w:rsid w:val="00D67665"/>
    <w:rsid w:val="00D7095A"/>
    <w:rsid w:val="00D711FD"/>
    <w:rsid w:val="00D71B3C"/>
    <w:rsid w:val="00D7239B"/>
    <w:rsid w:val="00D72935"/>
    <w:rsid w:val="00D72BED"/>
    <w:rsid w:val="00D73B0F"/>
    <w:rsid w:val="00D73EF1"/>
    <w:rsid w:val="00D74601"/>
    <w:rsid w:val="00D74AFD"/>
    <w:rsid w:val="00D751D9"/>
    <w:rsid w:val="00D7533C"/>
    <w:rsid w:val="00D76192"/>
    <w:rsid w:val="00D761DE"/>
    <w:rsid w:val="00D77D77"/>
    <w:rsid w:val="00D805A0"/>
    <w:rsid w:val="00D81863"/>
    <w:rsid w:val="00D82098"/>
    <w:rsid w:val="00D832D9"/>
    <w:rsid w:val="00D83875"/>
    <w:rsid w:val="00D84299"/>
    <w:rsid w:val="00D84E51"/>
    <w:rsid w:val="00D857B0"/>
    <w:rsid w:val="00D858C6"/>
    <w:rsid w:val="00D8593A"/>
    <w:rsid w:val="00D85F0B"/>
    <w:rsid w:val="00D85F0F"/>
    <w:rsid w:val="00D860F4"/>
    <w:rsid w:val="00D867E3"/>
    <w:rsid w:val="00D87810"/>
    <w:rsid w:val="00D906E1"/>
    <w:rsid w:val="00D90950"/>
    <w:rsid w:val="00D9096F"/>
    <w:rsid w:val="00D91E6A"/>
    <w:rsid w:val="00D921A8"/>
    <w:rsid w:val="00D92E70"/>
    <w:rsid w:val="00D92F42"/>
    <w:rsid w:val="00D9332B"/>
    <w:rsid w:val="00D93358"/>
    <w:rsid w:val="00D94524"/>
    <w:rsid w:val="00D949B2"/>
    <w:rsid w:val="00D94B48"/>
    <w:rsid w:val="00D96277"/>
    <w:rsid w:val="00D96F3A"/>
    <w:rsid w:val="00D975C5"/>
    <w:rsid w:val="00DA04CD"/>
    <w:rsid w:val="00DA073C"/>
    <w:rsid w:val="00DA0C74"/>
    <w:rsid w:val="00DA0CBC"/>
    <w:rsid w:val="00DA1513"/>
    <w:rsid w:val="00DA2C0A"/>
    <w:rsid w:val="00DA34F4"/>
    <w:rsid w:val="00DA38AF"/>
    <w:rsid w:val="00DA38FC"/>
    <w:rsid w:val="00DA3CEE"/>
    <w:rsid w:val="00DA3FC5"/>
    <w:rsid w:val="00DA4387"/>
    <w:rsid w:val="00DA4E7A"/>
    <w:rsid w:val="00DA77B8"/>
    <w:rsid w:val="00DA780B"/>
    <w:rsid w:val="00DA79F3"/>
    <w:rsid w:val="00DA7AF0"/>
    <w:rsid w:val="00DB0472"/>
    <w:rsid w:val="00DB07FE"/>
    <w:rsid w:val="00DB0C05"/>
    <w:rsid w:val="00DB146B"/>
    <w:rsid w:val="00DB23F4"/>
    <w:rsid w:val="00DB272C"/>
    <w:rsid w:val="00DB291B"/>
    <w:rsid w:val="00DB2A6F"/>
    <w:rsid w:val="00DB2BDE"/>
    <w:rsid w:val="00DB2D8F"/>
    <w:rsid w:val="00DB32CB"/>
    <w:rsid w:val="00DB3711"/>
    <w:rsid w:val="00DB3BEA"/>
    <w:rsid w:val="00DB3EE7"/>
    <w:rsid w:val="00DB45C1"/>
    <w:rsid w:val="00DB46F6"/>
    <w:rsid w:val="00DB4AFA"/>
    <w:rsid w:val="00DB4CEA"/>
    <w:rsid w:val="00DB5113"/>
    <w:rsid w:val="00DB51CF"/>
    <w:rsid w:val="00DB5503"/>
    <w:rsid w:val="00DB569A"/>
    <w:rsid w:val="00DB5829"/>
    <w:rsid w:val="00DB5EB4"/>
    <w:rsid w:val="00DB6B3B"/>
    <w:rsid w:val="00DB740B"/>
    <w:rsid w:val="00DB7750"/>
    <w:rsid w:val="00DB785A"/>
    <w:rsid w:val="00DB78D9"/>
    <w:rsid w:val="00DC0672"/>
    <w:rsid w:val="00DC1298"/>
    <w:rsid w:val="00DC2064"/>
    <w:rsid w:val="00DC2722"/>
    <w:rsid w:val="00DC2908"/>
    <w:rsid w:val="00DC2C3F"/>
    <w:rsid w:val="00DC2C49"/>
    <w:rsid w:val="00DC2DE6"/>
    <w:rsid w:val="00DC39F5"/>
    <w:rsid w:val="00DC4130"/>
    <w:rsid w:val="00DC4248"/>
    <w:rsid w:val="00DC47AD"/>
    <w:rsid w:val="00DC65C3"/>
    <w:rsid w:val="00DC6B7B"/>
    <w:rsid w:val="00DC7F8B"/>
    <w:rsid w:val="00DD009B"/>
    <w:rsid w:val="00DD0914"/>
    <w:rsid w:val="00DD0A70"/>
    <w:rsid w:val="00DD0C42"/>
    <w:rsid w:val="00DD0C90"/>
    <w:rsid w:val="00DD27ED"/>
    <w:rsid w:val="00DD29AB"/>
    <w:rsid w:val="00DD29E4"/>
    <w:rsid w:val="00DD2EE9"/>
    <w:rsid w:val="00DD2FEC"/>
    <w:rsid w:val="00DD3FF7"/>
    <w:rsid w:val="00DD41BE"/>
    <w:rsid w:val="00DD449F"/>
    <w:rsid w:val="00DD4D6E"/>
    <w:rsid w:val="00DD4DFF"/>
    <w:rsid w:val="00DD5644"/>
    <w:rsid w:val="00DD615B"/>
    <w:rsid w:val="00DD790B"/>
    <w:rsid w:val="00DD7B8C"/>
    <w:rsid w:val="00DE0015"/>
    <w:rsid w:val="00DE0DE4"/>
    <w:rsid w:val="00DE141D"/>
    <w:rsid w:val="00DE1779"/>
    <w:rsid w:val="00DE1DF8"/>
    <w:rsid w:val="00DE1FBE"/>
    <w:rsid w:val="00DE2351"/>
    <w:rsid w:val="00DE2B4F"/>
    <w:rsid w:val="00DE4741"/>
    <w:rsid w:val="00DE483F"/>
    <w:rsid w:val="00DE4DDF"/>
    <w:rsid w:val="00DE5CFE"/>
    <w:rsid w:val="00DE7352"/>
    <w:rsid w:val="00DE7532"/>
    <w:rsid w:val="00DE7554"/>
    <w:rsid w:val="00DF220D"/>
    <w:rsid w:val="00DF2754"/>
    <w:rsid w:val="00DF31FD"/>
    <w:rsid w:val="00DF3372"/>
    <w:rsid w:val="00DF3603"/>
    <w:rsid w:val="00DF3BC4"/>
    <w:rsid w:val="00DF4041"/>
    <w:rsid w:val="00DF57BA"/>
    <w:rsid w:val="00DF5835"/>
    <w:rsid w:val="00DF6179"/>
    <w:rsid w:val="00E0033B"/>
    <w:rsid w:val="00E00690"/>
    <w:rsid w:val="00E009D6"/>
    <w:rsid w:val="00E0120E"/>
    <w:rsid w:val="00E01B08"/>
    <w:rsid w:val="00E01D63"/>
    <w:rsid w:val="00E039AE"/>
    <w:rsid w:val="00E040D4"/>
    <w:rsid w:val="00E04B92"/>
    <w:rsid w:val="00E058DB"/>
    <w:rsid w:val="00E05A0D"/>
    <w:rsid w:val="00E0600F"/>
    <w:rsid w:val="00E069A4"/>
    <w:rsid w:val="00E07D6D"/>
    <w:rsid w:val="00E116B3"/>
    <w:rsid w:val="00E11B61"/>
    <w:rsid w:val="00E11C18"/>
    <w:rsid w:val="00E11D01"/>
    <w:rsid w:val="00E11DA6"/>
    <w:rsid w:val="00E125DE"/>
    <w:rsid w:val="00E13056"/>
    <w:rsid w:val="00E13981"/>
    <w:rsid w:val="00E14077"/>
    <w:rsid w:val="00E14309"/>
    <w:rsid w:val="00E15615"/>
    <w:rsid w:val="00E15798"/>
    <w:rsid w:val="00E15EB3"/>
    <w:rsid w:val="00E1604B"/>
    <w:rsid w:val="00E16133"/>
    <w:rsid w:val="00E17163"/>
    <w:rsid w:val="00E17177"/>
    <w:rsid w:val="00E174D3"/>
    <w:rsid w:val="00E1788A"/>
    <w:rsid w:val="00E17B26"/>
    <w:rsid w:val="00E217AC"/>
    <w:rsid w:val="00E225AF"/>
    <w:rsid w:val="00E230A4"/>
    <w:rsid w:val="00E2476E"/>
    <w:rsid w:val="00E24BE7"/>
    <w:rsid w:val="00E24EC6"/>
    <w:rsid w:val="00E252DA"/>
    <w:rsid w:val="00E257C7"/>
    <w:rsid w:val="00E25E91"/>
    <w:rsid w:val="00E25F14"/>
    <w:rsid w:val="00E26058"/>
    <w:rsid w:val="00E2629E"/>
    <w:rsid w:val="00E26AA4"/>
    <w:rsid w:val="00E27C93"/>
    <w:rsid w:val="00E3051A"/>
    <w:rsid w:val="00E306F1"/>
    <w:rsid w:val="00E30843"/>
    <w:rsid w:val="00E30F80"/>
    <w:rsid w:val="00E3178B"/>
    <w:rsid w:val="00E3202A"/>
    <w:rsid w:val="00E32646"/>
    <w:rsid w:val="00E32ED9"/>
    <w:rsid w:val="00E33785"/>
    <w:rsid w:val="00E34A15"/>
    <w:rsid w:val="00E34AF0"/>
    <w:rsid w:val="00E36151"/>
    <w:rsid w:val="00E36A23"/>
    <w:rsid w:val="00E3708A"/>
    <w:rsid w:val="00E371B5"/>
    <w:rsid w:val="00E37534"/>
    <w:rsid w:val="00E4038C"/>
    <w:rsid w:val="00E40EC8"/>
    <w:rsid w:val="00E40F9A"/>
    <w:rsid w:val="00E421FE"/>
    <w:rsid w:val="00E42FC8"/>
    <w:rsid w:val="00E43617"/>
    <w:rsid w:val="00E43F11"/>
    <w:rsid w:val="00E44934"/>
    <w:rsid w:val="00E455C6"/>
    <w:rsid w:val="00E46BF4"/>
    <w:rsid w:val="00E46EEE"/>
    <w:rsid w:val="00E46F5F"/>
    <w:rsid w:val="00E4743C"/>
    <w:rsid w:val="00E50565"/>
    <w:rsid w:val="00E50DB6"/>
    <w:rsid w:val="00E516F7"/>
    <w:rsid w:val="00E51705"/>
    <w:rsid w:val="00E52155"/>
    <w:rsid w:val="00E5266C"/>
    <w:rsid w:val="00E52D00"/>
    <w:rsid w:val="00E53634"/>
    <w:rsid w:val="00E5407D"/>
    <w:rsid w:val="00E5439C"/>
    <w:rsid w:val="00E546C9"/>
    <w:rsid w:val="00E5485B"/>
    <w:rsid w:val="00E55015"/>
    <w:rsid w:val="00E553E5"/>
    <w:rsid w:val="00E554B7"/>
    <w:rsid w:val="00E5573D"/>
    <w:rsid w:val="00E55824"/>
    <w:rsid w:val="00E57764"/>
    <w:rsid w:val="00E60FD1"/>
    <w:rsid w:val="00E614A8"/>
    <w:rsid w:val="00E61DBB"/>
    <w:rsid w:val="00E62163"/>
    <w:rsid w:val="00E62255"/>
    <w:rsid w:val="00E623FE"/>
    <w:rsid w:val="00E6329A"/>
    <w:rsid w:val="00E636EE"/>
    <w:rsid w:val="00E6385D"/>
    <w:rsid w:val="00E64072"/>
    <w:rsid w:val="00E653E8"/>
    <w:rsid w:val="00E65486"/>
    <w:rsid w:val="00E657F5"/>
    <w:rsid w:val="00E66362"/>
    <w:rsid w:val="00E67031"/>
    <w:rsid w:val="00E67A05"/>
    <w:rsid w:val="00E67F94"/>
    <w:rsid w:val="00E700AC"/>
    <w:rsid w:val="00E7047A"/>
    <w:rsid w:val="00E70E0F"/>
    <w:rsid w:val="00E72CE5"/>
    <w:rsid w:val="00E734A3"/>
    <w:rsid w:val="00E7528E"/>
    <w:rsid w:val="00E7589C"/>
    <w:rsid w:val="00E758C6"/>
    <w:rsid w:val="00E76DB1"/>
    <w:rsid w:val="00E77E58"/>
    <w:rsid w:val="00E77FC9"/>
    <w:rsid w:val="00E803C3"/>
    <w:rsid w:val="00E80507"/>
    <w:rsid w:val="00E80562"/>
    <w:rsid w:val="00E823B9"/>
    <w:rsid w:val="00E82420"/>
    <w:rsid w:val="00E8254A"/>
    <w:rsid w:val="00E839B7"/>
    <w:rsid w:val="00E84023"/>
    <w:rsid w:val="00E84D96"/>
    <w:rsid w:val="00E85080"/>
    <w:rsid w:val="00E86101"/>
    <w:rsid w:val="00E87283"/>
    <w:rsid w:val="00E874E8"/>
    <w:rsid w:val="00E87C41"/>
    <w:rsid w:val="00E91663"/>
    <w:rsid w:val="00E91889"/>
    <w:rsid w:val="00E919DA"/>
    <w:rsid w:val="00E92371"/>
    <w:rsid w:val="00E935D3"/>
    <w:rsid w:val="00E93ADA"/>
    <w:rsid w:val="00E945C1"/>
    <w:rsid w:val="00E945EF"/>
    <w:rsid w:val="00E94623"/>
    <w:rsid w:val="00E94B96"/>
    <w:rsid w:val="00E94CCB"/>
    <w:rsid w:val="00E94F72"/>
    <w:rsid w:val="00E94F8E"/>
    <w:rsid w:val="00E96018"/>
    <w:rsid w:val="00E962E2"/>
    <w:rsid w:val="00E96443"/>
    <w:rsid w:val="00E96D35"/>
    <w:rsid w:val="00E97110"/>
    <w:rsid w:val="00E9772F"/>
    <w:rsid w:val="00E97B3D"/>
    <w:rsid w:val="00EA037B"/>
    <w:rsid w:val="00EA0A19"/>
    <w:rsid w:val="00EA1774"/>
    <w:rsid w:val="00EA1A8F"/>
    <w:rsid w:val="00EA1CE4"/>
    <w:rsid w:val="00EA1DCC"/>
    <w:rsid w:val="00EA22E5"/>
    <w:rsid w:val="00EA2589"/>
    <w:rsid w:val="00EA2FBA"/>
    <w:rsid w:val="00EA327E"/>
    <w:rsid w:val="00EA34D5"/>
    <w:rsid w:val="00EA37CA"/>
    <w:rsid w:val="00EA387C"/>
    <w:rsid w:val="00EA455B"/>
    <w:rsid w:val="00EA4701"/>
    <w:rsid w:val="00EA47A5"/>
    <w:rsid w:val="00EA5792"/>
    <w:rsid w:val="00EA588D"/>
    <w:rsid w:val="00EA5ACB"/>
    <w:rsid w:val="00EA6A6D"/>
    <w:rsid w:val="00EA6C55"/>
    <w:rsid w:val="00EA6DA4"/>
    <w:rsid w:val="00EA7537"/>
    <w:rsid w:val="00EB0930"/>
    <w:rsid w:val="00EB2846"/>
    <w:rsid w:val="00EB3027"/>
    <w:rsid w:val="00EB32C1"/>
    <w:rsid w:val="00EB4136"/>
    <w:rsid w:val="00EB41D4"/>
    <w:rsid w:val="00EB52A0"/>
    <w:rsid w:val="00EB5995"/>
    <w:rsid w:val="00EB5C05"/>
    <w:rsid w:val="00EB5E48"/>
    <w:rsid w:val="00EB657D"/>
    <w:rsid w:val="00EB66B0"/>
    <w:rsid w:val="00EB69ED"/>
    <w:rsid w:val="00EB6EBE"/>
    <w:rsid w:val="00EB7155"/>
    <w:rsid w:val="00EB764C"/>
    <w:rsid w:val="00EB77D9"/>
    <w:rsid w:val="00EC09D0"/>
    <w:rsid w:val="00EC0B4F"/>
    <w:rsid w:val="00EC16AE"/>
    <w:rsid w:val="00EC1E96"/>
    <w:rsid w:val="00EC324B"/>
    <w:rsid w:val="00EC356E"/>
    <w:rsid w:val="00EC40CC"/>
    <w:rsid w:val="00EC42DA"/>
    <w:rsid w:val="00EC4661"/>
    <w:rsid w:val="00EC47D3"/>
    <w:rsid w:val="00EC60BF"/>
    <w:rsid w:val="00EC636B"/>
    <w:rsid w:val="00EC7CA8"/>
    <w:rsid w:val="00ED05AE"/>
    <w:rsid w:val="00ED1BE9"/>
    <w:rsid w:val="00ED1DE9"/>
    <w:rsid w:val="00ED2DFD"/>
    <w:rsid w:val="00ED35E7"/>
    <w:rsid w:val="00ED388D"/>
    <w:rsid w:val="00ED4ABA"/>
    <w:rsid w:val="00ED53CE"/>
    <w:rsid w:val="00ED614A"/>
    <w:rsid w:val="00ED74C1"/>
    <w:rsid w:val="00ED79E3"/>
    <w:rsid w:val="00ED7C67"/>
    <w:rsid w:val="00EE06C2"/>
    <w:rsid w:val="00EE1178"/>
    <w:rsid w:val="00EE11AC"/>
    <w:rsid w:val="00EE13FB"/>
    <w:rsid w:val="00EE158D"/>
    <w:rsid w:val="00EE1728"/>
    <w:rsid w:val="00EE20ED"/>
    <w:rsid w:val="00EE222B"/>
    <w:rsid w:val="00EE243D"/>
    <w:rsid w:val="00EE2679"/>
    <w:rsid w:val="00EE2AFF"/>
    <w:rsid w:val="00EE339B"/>
    <w:rsid w:val="00EE3EAF"/>
    <w:rsid w:val="00EE3FD2"/>
    <w:rsid w:val="00EE48D1"/>
    <w:rsid w:val="00EE5EB2"/>
    <w:rsid w:val="00EE6701"/>
    <w:rsid w:val="00EE6798"/>
    <w:rsid w:val="00EE7CCE"/>
    <w:rsid w:val="00EF01C7"/>
    <w:rsid w:val="00EF11EF"/>
    <w:rsid w:val="00EF195F"/>
    <w:rsid w:val="00EF199C"/>
    <w:rsid w:val="00EF1E7E"/>
    <w:rsid w:val="00EF1F21"/>
    <w:rsid w:val="00EF3E9B"/>
    <w:rsid w:val="00EF4F5D"/>
    <w:rsid w:val="00EF5727"/>
    <w:rsid w:val="00EF5729"/>
    <w:rsid w:val="00EF5B75"/>
    <w:rsid w:val="00EF5BC6"/>
    <w:rsid w:val="00EF5F9A"/>
    <w:rsid w:val="00EF62CF"/>
    <w:rsid w:val="00EF6A85"/>
    <w:rsid w:val="00EF7C1B"/>
    <w:rsid w:val="00EF7CDC"/>
    <w:rsid w:val="00EF7E38"/>
    <w:rsid w:val="00F0038B"/>
    <w:rsid w:val="00F00A8C"/>
    <w:rsid w:val="00F00C81"/>
    <w:rsid w:val="00F00DEA"/>
    <w:rsid w:val="00F00DEB"/>
    <w:rsid w:val="00F00F66"/>
    <w:rsid w:val="00F01182"/>
    <w:rsid w:val="00F01E7C"/>
    <w:rsid w:val="00F0252F"/>
    <w:rsid w:val="00F0279C"/>
    <w:rsid w:val="00F02A6F"/>
    <w:rsid w:val="00F0318B"/>
    <w:rsid w:val="00F034F3"/>
    <w:rsid w:val="00F04116"/>
    <w:rsid w:val="00F042AE"/>
    <w:rsid w:val="00F043B1"/>
    <w:rsid w:val="00F04F4A"/>
    <w:rsid w:val="00F050E3"/>
    <w:rsid w:val="00F0538D"/>
    <w:rsid w:val="00F055E7"/>
    <w:rsid w:val="00F05AFE"/>
    <w:rsid w:val="00F06482"/>
    <w:rsid w:val="00F06D0B"/>
    <w:rsid w:val="00F072F7"/>
    <w:rsid w:val="00F079C2"/>
    <w:rsid w:val="00F11770"/>
    <w:rsid w:val="00F11A34"/>
    <w:rsid w:val="00F12C1C"/>
    <w:rsid w:val="00F12E74"/>
    <w:rsid w:val="00F13902"/>
    <w:rsid w:val="00F13F16"/>
    <w:rsid w:val="00F14294"/>
    <w:rsid w:val="00F142D0"/>
    <w:rsid w:val="00F14ABF"/>
    <w:rsid w:val="00F15301"/>
    <w:rsid w:val="00F15F84"/>
    <w:rsid w:val="00F16446"/>
    <w:rsid w:val="00F168E2"/>
    <w:rsid w:val="00F16B15"/>
    <w:rsid w:val="00F1711D"/>
    <w:rsid w:val="00F17177"/>
    <w:rsid w:val="00F174AB"/>
    <w:rsid w:val="00F1791B"/>
    <w:rsid w:val="00F17CE4"/>
    <w:rsid w:val="00F200A3"/>
    <w:rsid w:val="00F21933"/>
    <w:rsid w:val="00F21BC3"/>
    <w:rsid w:val="00F22761"/>
    <w:rsid w:val="00F22A98"/>
    <w:rsid w:val="00F22B3F"/>
    <w:rsid w:val="00F23845"/>
    <w:rsid w:val="00F23E33"/>
    <w:rsid w:val="00F23FCD"/>
    <w:rsid w:val="00F2548E"/>
    <w:rsid w:val="00F257EE"/>
    <w:rsid w:val="00F25825"/>
    <w:rsid w:val="00F25F7E"/>
    <w:rsid w:val="00F26264"/>
    <w:rsid w:val="00F30105"/>
    <w:rsid w:val="00F31638"/>
    <w:rsid w:val="00F31958"/>
    <w:rsid w:val="00F31E9A"/>
    <w:rsid w:val="00F322F2"/>
    <w:rsid w:val="00F32327"/>
    <w:rsid w:val="00F327E6"/>
    <w:rsid w:val="00F33394"/>
    <w:rsid w:val="00F333B5"/>
    <w:rsid w:val="00F335BA"/>
    <w:rsid w:val="00F33DAB"/>
    <w:rsid w:val="00F340FC"/>
    <w:rsid w:val="00F34DCA"/>
    <w:rsid w:val="00F362F1"/>
    <w:rsid w:val="00F36327"/>
    <w:rsid w:val="00F36543"/>
    <w:rsid w:val="00F3762A"/>
    <w:rsid w:val="00F37646"/>
    <w:rsid w:val="00F37BD1"/>
    <w:rsid w:val="00F37EA9"/>
    <w:rsid w:val="00F4002B"/>
    <w:rsid w:val="00F41A41"/>
    <w:rsid w:val="00F425C3"/>
    <w:rsid w:val="00F42F21"/>
    <w:rsid w:val="00F44CD1"/>
    <w:rsid w:val="00F450CE"/>
    <w:rsid w:val="00F453D1"/>
    <w:rsid w:val="00F4548B"/>
    <w:rsid w:val="00F454B2"/>
    <w:rsid w:val="00F46A05"/>
    <w:rsid w:val="00F502D6"/>
    <w:rsid w:val="00F504AB"/>
    <w:rsid w:val="00F506D1"/>
    <w:rsid w:val="00F5109F"/>
    <w:rsid w:val="00F51A00"/>
    <w:rsid w:val="00F51AEE"/>
    <w:rsid w:val="00F52618"/>
    <w:rsid w:val="00F52D0C"/>
    <w:rsid w:val="00F53261"/>
    <w:rsid w:val="00F53960"/>
    <w:rsid w:val="00F53CBA"/>
    <w:rsid w:val="00F55A86"/>
    <w:rsid w:val="00F56742"/>
    <w:rsid w:val="00F5680F"/>
    <w:rsid w:val="00F56879"/>
    <w:rsid w:val="00F56C1E"/>
    <w:rsid w:val="00F577C9"/>
    <w:rsid w:val="00F57D05"/>
    <w:rsid w:val="00F600F1"/>
    <w:rsid w:val="00F62632"/>
    <w:rsid w:val="00F63F35"/>
    <w:rsid w:val="00F63FE5"/>
    <w:rsid w:val="00F6523B"/>
    <w:rsid w:val="00F65FAF"/>
    <w:rsid w:val="00F66B1F"/>
    <w:rsid w:val="00F66DD6"/>
    <w:rsid w:val="00F66EFE"/>
    <w:rsid w:val="00F6798C"/>
    <w:rsid w:val="00F708DC"/>
    <w:rsid w:val="00F712E9"/>
    <w:rsid w:val="00F71940"/>
    <w:rsid w:val="00F7200F"/>
    <w:rsid w:val="00F72064"/>
    <w:rsid w:val="00F720D6"/>
    <w:rsid w:val="00F72E0D"/>
    <w:rsid w:val="00F73145"/>
    <w:rsid w:val="00F731C3"/>
    <w:rsid w:val="00F7335E"/>
    <w:rsid w:val="00F74491"/>
    <w:rsid w:val="00F74500"/>
    <w:rsid w:val="00F74B54"/>
    <w:rsid w:val="00F74DA0"/>
    <w:rsid w:val="00F74FFD"/>
    <w:rsid w:val="00F75383"/>
    <w:rsid w:val="00F754AA"/>
    <w:rsid w:val="00F77B16"/>
    <w:rsid w:val="00F77B1E"/>
    <w:rsid w:val="00F80637"/>
    <w:rsid w:val="00F82419"/>
    <w:rsid w:val="00F8382B"/>
    <w:rsid w:val="00F83B57"/>
    <w:rsid w:val="00F83B98"/>
    <w:rsid w:val="00F84137"/>
    <w:rsid w:val="00F84C8E"/>
    <w:rsid w:val="00F85234"/>
    <w:rsid w:val="00F85345"/>
    <w:rsid w:val="00F853AA"/>
    <w:rsid w:val="00F8578C"/>
    <w:rsid w:val="00F85A40"/>
    <w:rsid w:val="00F86571"/>
    <w:rsid w:val="00F86604"/>
    <w:rsid w:val="00F86DAB"/>
    <w:rsid w:val="00F87E69"/>
    <w:rsid w:val="00F900FC"/>
    <w:rsid w:val="00F901DD"/>
    <w:rsid w:val="00F903E5"/>
    <w:rsid w:val="00F910B3"/>
    <w:rsid w:val="00F928AD"/>
    <w:rsid w:val="00F93706"/>
    <w:rsid w:val="00F938AA"/>
    <w:rsid w:val="00F93BFC"/>
    <w:rsid w:val="00F93FA7"/>
    <w:rsid w:val="00F9427B"/>
    <w:rsid w:val="00F946A1"/>
    <w:rsid w:val="00F958DF"/>
    <w:rsid w:val="00F958EB"/>
    <w:rsid w:val="00F96457"/>
    <w:rsid w:val="00F96CCB"/>
    <w:rsid w:val="00F96F6E"/>
    <w:rsid w:val="00F97067"/>
    <w:rsid w:val="00F970F0"/>
    <w:rsid w:val="00F97485"/>
    <w:rsid w:val="00F97C05"/>
    <w:rsid w:val="00FA0B65"/>
    <w:rsid w:val="00FA1077"/>
    <w:rsid w:val="00FA1D87"/>
    <w:rsid w:val="00FA2186"/>
    <w:rsid w:val="00FA28CD"/>
    <w:rsid w:val="00FA37E0"/>
    <w:rsid w:val="00FA5D4F"/>
    <w:rsid w:val="00FA617A"/>
    <w:rsid w:val="00FA6464"/>
    <w:rsid w:val="00FA67C3"/>
    <w:rsid w:val="00FA6818"/>
    <w:rsid w:val="00FA694F"/>
    <w:rsid w:val="00FA6D0B"/>
    <w:rsid w:val="00FA73E3"/>
    <w:rsid w:val="00FA7455"/>
    <w:rsid w:val="00FA777A"/>
    <w:rsid w:val="00FA7983"/>
    <w:rsid w:val="00FA7C76"/>
    <w:rsid w:val="00FA7FB8"/>
    <w:rsid w:val="00FB0960"/>
    <w:rsid w:val="00FB0CD9"/>
    <w:rsid w:val="00FB1C87"/>
    <w:rsid w:val="00FB2EB4"/>
    <w:rsid w:val="00FB3749"/>
    <w:rsid w:val="00FB37BC"/>
    <w:rsid w:val="00FB38DE"/>
    <w:rsid w:val="00FB3A41"/>
    <w:rsid w:val="00FB43B6"/>
    <w:rsid w:val="00FB5289"/>
    <w:rsid w:val="00FB582B"/>
    <w:rsid w:val="00FB5BEC"/>
    <w:rsid w:val="00FB6ED4"/>
    <w:rsid w:val="00FB70A1"/>
    <w:rsid w:val="00FB76FA"/>
    <w:rsid w:val="00FB7725"/>
    <w:rsid w:val="00FB7BDB"/>
    <w:rsid w:val="00FC030B"/>
    <w:rsid w:val="00FC03F9"/>
    <w:rsid w:val="00FC051D"/>
    <w:rsid w:val="00FC15A4"/>
    <w:rsid w:val="00FC3A11"/>
    <w:rsid w:val="00FC40FB"/>
    <w:rsid w:val="00FC4478"/>
    <w:rsid w:val="00FC44BD"/>
    <w:rsid w:val="00FC4B0C"/>
    <w:rsid w:val="00FC566E"/>
    <w:rsid w:val="00FC6277"/>
    <w:rsid w:val="00FC7D86"/>
    <w:rsid w:val="00FD0105"/>
    <w:rsid w:val="00FD078E"/>
    <w:rsid w:val="00FD09EF"/>
    <w:rsid w:val="00FD18A5"/>
    <w:rsid w:val="00FD234F"/>
    <w:rsid w:val="00FD25E8"/>
    <w:rsid w:val="00FD266E"/>
    <w:rsid w:val="00FD3BAC"/>
    <w:rsid w:val="00FD3FBF"/>
    <w:rsid w:val="00FD43D1"/>
    <w:rsid w:val="00FD50D8"/>
    <w:rsid w:val="00FD5802"/>
    <w:rsid w:val="00FD621C"/>
    <w:rsid w:val="00FD686E"/>
    <w:rsid w:val="00FD6E99"/>
    <w:rsid w:val="00FD6F01"/>
    <w:rsid w:val="00FD6F32"/>
    <w:rsid w:val="00FD7306"/>
    <w:rsid w:val="00FD743B"/>
    <w:rsid w:val="00FD76FC"/>
    <w:rsid w:val="00FD778B"/>
    <w:rsid w:val="00FD7C2E"/>
    <w:rsid w:val="00FE0863"/>
    <w:rsid w:val="00FE0E3D"/>
    <w:rsid w:val="00FE30D2"/>
    <w:rsid w:val="00FE414F"/>
    <w:rsid w:val="00FE4847"/>
    <w:rsid w:val="00FE6896"/>
    <w:rsid w:val="00FE6F20"/>
    <w:rsid w:val="00FE70E7"/>
    <w:rsid w:val="00FE7D06"/>
    <w:rsid w:val="00FE7E79"/>
    <w:rsid w:val="00FF061A"/>
    <w:rsid w:val="00FF06A0"/>
    <w:rsid w:val="00FF0CDA"/>
    <w:rsid w:val="00FF0E7B"/>
    <w:rsid w:val="00FF0EFF"/>
    <w:rsid w:val="00FF1750"/>
    <w:rsid w:val="00FF20BD"/>
    <w:rsid w:val="00FF2182"/>
    <w:rsid w:val="00FF23F0"/>
    <w:rsid w:val="00FF2D94"/>
    <w:rsid w:val="00FF3BFC"/>
    <w:rsid w:val="00FF3D3F"/>
    <w:rsid w:val="00FF3FFE"/>
    <w:rsid w:val="00FF436B"/>
    <w:rsid w:val="00FF4487"/>
    <w:rsid w:val="00FF590D"/>
    <w:rsid w:val="00FF6251"/>
    <w:rsid w:val="00FF63BC"/>
    <w:rsid w:val="00FF6A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92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header" w:uiPriority="99"/>
    <w:lsdException w:name="footer" w:uiPriority="99"/>
    <w:lsdException w:name="caption" w:semiHidden="1" w:unhideWhenUsed="1" w:qFormat="1"/>
    <w:lsdException w:name="List" w:uiPriority="99"/>
    <w:lsdException w:name="List 2" w:uiPriority="99"/>
    <w:lsdException w:name="Title" w:uiPriority="1"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Hyperlink" w:uiPriority="99"/>
    <w:lsdException w:name="Strong" w:uiPriority="22" w:qFormat="1"/>
    <w:lsdException w:name="Emphasis" w:uiPriority="99"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5E4CF3"/>
  </w:style>
  <w:style w:type="paragraph" w:styleId="1">
    <w:name w:val="heading 1"/>
    <w:basedOn w:val="a1"/>
    <w:next w:val="a1"/>
    <w:link w:val="10"/>
    <w:uiPriority w:val="99"/>
    <w:qFormat/>
    <w:rsid w:val="005E4CF3"/>
    <w:pPr>
      <w:keepNext/>
      <w:outlineLvl w:val="0"/>
    </w:pPr>
    <w:rPr>
      <w:sz w:val="28"/>
    </w:rPr>
  </w:style>
  <w:style w:type="paragraph" w:styleId="20">
    <w:name w:val="heading 2"/>
    <w:basedOn w:val="a1"/>
    <w:next w:val="a1"/>
    <w:link w:val="21"/>
    <w:uiPriority w:val="99"/>
    <w:qFormat/>
    <w:rsid w:val="005E4CF3"/>
    <w:pPr>
      <w:keepNext/>
      <w:jc w:val="both"/>
      <w:outlineLvl w:val="1"/>
    </w:pPr>
    <w:rPr>
      <w:sz w:val="28"/>
    </w:rPr>
  </w:style>
  <w:style w:type="paragraph" w:styleId="3">
    <w:name w:val="heading 3"/>
    <w:basedOn w:val="a1"/>
    <w:next w:val="a1"/>
    <w:link w:val="30"/>
    <w:uiPriority w:val="99"/>
    <w:qFormat/>
    <w:rsid w:val="005E4CF3"/>
    <w:pPr>
      <w:keepNext/>
      <w:outlineLvl w:val="2"/>
    </w:pPr>
    <w:rPr>
      <w:sz w:val="24"/>
    </w:rPr>
  </w:style>
  <w:style w:type="paragraph" w:styleId="4">
    <w:name w:val="heading 4"/>
    <w:basedOn w:val="a1"/>
    <w:next w:val="a1"/>
    <w:link w:val="40"/>
    <w:uiPriority w:val="99"/>
    <w:qFormat/>
    <w:rsid w:val="005E4CF3"/>
    <w:pPr>
      <w:keepNext/>
      <w:ind w:firstLine="4962"/>
      <w:outlineLvl w:val="3"/>
    </w:pPr>
    <w:rPr>
      <w:sz w:val="24"/>
    </w:rPr>
  </w:style>
  <w:style w:type="paragraph" w:styleId="5">
    <w:name w:val="heading 5"/>
    <w:basedOn w:val="a1"/>
    <w:next w:val="a1"/>
    <w:link w:val="50"/>
    <w:uiPriority w:val="99"/>
    <w:qFormat/>
    <w:rsid w:val="005E4CF3"/>
    <w:pPr>
      <w:keepNext/>
      <w:jc w:val="center"/>
      <w:outlineLvl w:val="4"/>
    </w:pPr>
    <w:rPr>
      <w:sz w:val="28"/>
    </w:rPr>
  </w:style>
  <w:style w:type="paragraph" w:styleId="6">
    <w:name w:val="heading 6"/>
    <w:basedOn w:val="a1"/>
    <w:next w:val="a1"/>
    <w:link w:val="60"/>
    <w:uiPriority w:val="99"/>
    <w:qFormat/>
    <w:rsid w:val="005E4CF3"/>
    <w:pPr>
      <w:keepNext/>
      <w:ind w:firstLine="567"/>
      <w:jc w:val="right"/>
      <w:outlineLvl w:val="5"/>
    </w:pPr>
    <w:rPr>
      <w:sz w:val="28"/>
    </w:rPr>
  </w:style>
  <w:style w:type="paragraph" w:styleId="7">
    <w:name w:val="heading 7"/>
    <w:basedOn w:val="a1"/>
    <w:next w:val="a1"/>
    <w:link w:val="70"/>
    <w:uiPriority w:val="99"/>
    <w:qFormat/>
    <w:rsid w:val="005E4CF3"/>
    <w:pPr>
      <w:keepNext/>
      <w:jc w:val="both"/>
      <w:outlineLvl w:val="6"/>
    </w:pPr>
    <w:rPr>
      <w:sz w:val="24"/>
    </w:rPr>
  </w:style>
  <w:style w:type="paragraph" w:styleId="8">
    <w:name w:val="heading 8"/>
    <w:basedOn w:val="a1"/>
    <w:next w:val="a1"/>
    <w:link w:val="80"/>
    <w:uiPriority w:val="99"/>
    <w:qFormat/>
    <w:rsid w:val="005E4CF3"/>
    <w:pPr>
      <w:keepNext/>
      <w:ind w:left="113" w:right="113"/>
      <w:jc w:val="both"/>
      <w:outlineLvl w:val="7"/>
    </w:pPr>
    <w:rPr>
      <w:sz w:val="24"/>
    </w:rPr>
  </w:style>
  <w:style w:type="paragraph" w:styleId="9">
    <w:name w:val="heading 9"/>
    <w:basedOn w:val="a1"/>
    <w:next w:val="a1"/>
    <w:link w:val="90"/>
    <w:uiPriority w:val="99"/>
    <w:qFormat/>
    <w:rsid w:val="005E4CF3"/>
    <w:pPr>
      <w:keepNext/>
      <w:ind w:firstLine="567"/>
      <w:outlineLvl w:val="8"/>
    </w:pPr>
    <w:rPr>
      <w:sz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uiPriority w:val="99"/>
    <w:rsid w:val="005E4CF3"/>
    <w:rPr>
      <w:b/>
      <w:sz w:val="28"/>
    </w:rPr>
  </w:style>
  <w:style w:type="paragraph" w:styleId="22">
    <w:name w:val="Body Text 2"/>
    <w:basedOn w:val="a1"/>
    <w:link w:val="23"/>
    <w:uiPriority w:val="99"/>
    <w:rsid w:val="005E4CF3"/>
    <w:pPr>
      <w:jc w:val="both"/>
    </w:pPr>
    <w:rPr>
      <w:sz w:val="28"/>
    </w:rPr>
  </w:style>
  <w:style w:type="paragraph" w:styleId="a7">
    <w:name w:val="Body Text Indent"/>
    <w:basedOn w:val="a1"/>
    <w:link w:val="a8"/>
    <w:uiPriority w:val="99"/>
    <w:rsid w:val="005E4CF3"/>
    <w:pPr>
      <w:ind w:firstLine="567"/>
      <w:jc w:val="both"/>
    </w:pPr>
    <w:rPr>
      <w:sz w:val="28"/>
    </w:rPr>
  </w:style>
  <w:style w:type="paragraph" w:styleId="31">
    <w:name w:val="Body Text 3"/>
    <w:basedOn w:val="a1"/>
    <w:link w:val="32"/>
    <w:rsid w:val="005E4CF3"/>
    <w:rPr>
      <w:sz w:val="24"/>
    </w:rPr>
  </w:style>
  <w:style w:type="paragraph" w:styleId="24">
    <w:name w:val="Body Text Indent 2"/>
    <w:basedOn w:val="a1"/>
    <w:link w:val="25"/>
    <w:uiPriority w:val="99"/>
    <w:rsid w:val="005E4CF3"/>
    <w:pPr>
      <w:ind w:firstLine="567"/>
      <w:jc w:val="center"/>
    </w:pPr>
    <w:rPr>
      <w:sz w:val="28"/>
    </w:rPr>
  </w:style>
  <w:style w:type="paragraph" w:styleId="33">
    <w:name w:val="Body Text Indent 3"/>
    <w:basedOn w:val="a1"/>
    <w:link w:val="34"/>
    <w:uiPriority w:val="99"/>
    <w:rsid w:val="005E4CF3"/>
    <w:pPr>
      <w:ind w:firstLine="567"/>
    </w:pPr>
    <w:rPr>
      <w:sz w:val="28"/>
      <w:szCs w:val="28"/>
    </w:rPr>
  </w:style>
  <w:style w:type="paragraph" w:styleId="a9">
    <w:name w:val="Balloon Text"/>
    <w:basedOn w:val="a1"/>
    <w:link w:val="aa"/>
    <w:uiPriority w:val="99"/>
    <w:semiHidden/>
    <w:rsid w:val="005E4CF3"/>
    <w:rPr>
      <w:rFonts w:ascii="Tahoma" w:hAnsi="Tahoma" w:cs="Tahoma"/>
      <w:sz w:val="16"/>
      <w:szCs w:val="16"/>
    </w:rPr>
  </w:style>
  <w:style w:type="table" w:styleId="ab">
    <w:name w:val="Table Grid"/>
    <w:basedOn w:val="a3"/>
    <w:uiPriority w:val="59"/>
    <w:rsid w:val="006B6B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1"/>
    <w:link w:val="ad"/>
    <w:uiPriority w:val="99"/>
    <w:rsid w:val="009A23C0"/>
    <w:pPr>
      <w:tabs>
        <w:tab w:val="center" w:pos="4677"/>
        <w:tab w:val="right" w:pos="9355"/>
      </w:tabs>
    </w:pPr>
    <w:rPr>
      <w:sz w:val="28"/>
      <w:szCs w:val="24"/>
    </w:rPr>
  </w:style>
  <w:style w:type="paragraph" w:customStyle="1" w:styleId="ConsPlusNonformat">
    <w:name w:val="ConsPlusNonformat"/>
    <w:uiPriority w:val="99"/>
    <w:rsid w:val="00C935A4"/>
    <w:pPr>
      <w:widowControl w:val="0"/>
      <w:autoSpaceDE w:val="0"/>
      <w:autoSpaceDN w:val="0"/>
      <w:adjustRightInd w:val="0"/>
    </w:pPr>
    <w:rPr>
      <w:rFonts w:ascii="Courier New" w:hAnsi="Courier New" w:cs="Courier New"/>
    </w:rPr>
  </w:style>
  <w:style w:type="paragraph" w:customStyle="1" w:styleId="ConsPlusNormal">
    <w:name w:val="ConsPlusNormal"/>
    <w:link w:val="ConsPlusNormal0"/>
    <w:qFormat/>
    <w:rsid w:val="0045786D"/>
    <w:pPr>
      <w:autoSpaceDE w:val="0"/>
      <w:autoSpaceDN w:val="0"/>
      <w:adjustRightInd w:val="0"/>
      <w:ind w:firstLine="720"/>
    </w:pPr>
    <w:rPr>
      <w:rFonts w:ascii="Arial" w:hAnsi="Arial" w:cs="Arial"/>
    </w:rPr>
  </w:style>
  <w:style w:type="paragraph" w:styleId="ae">
    <w:name w:val="Title"/>
    <w:basedOn w:val="a1"/>
    <w:uiPriority w:val="1"/>
    <w:qFormat/>
    <w:rsid w:val="00BD43EC"/>
    <w:pPr>
      <w:jc w:val="center"/>
    </w:pPr>
    <w:rPr>
      <w:sz w:val="28"/>
      <w:szCs w:val="24"/>
    </w:rPr>
  </w:style>
  <w:style w:type="character" w:customStyle="1" w:styleId="a6">
    <w:name w:val="Основной текст Знак"/>
    <w:basedOn w:val="a2"/>
    <w:link w:val="a5"/>
    <w:uiPriority w:val="99"/>
    <w:rsid w:val="00941B73"/>
    <w:rPr>
      <w:b/>
      <w:sz w:val="28"/>
    </w:rPr>
  </w:style>
  <w:style w:type="paragraph" w:styleId="af">
    <w:name w:val="footer"/>
    <w:basedOn w:val="a1"/>
    <w:link w:val="af0"/>
    <w:uiPriority w:val="99"/>
    <w:rsid w:val="00FA6D0B"/>
    <w:pPr>
      <w:tabs>
        <w:tab w:val="center" w:pos="4677"/>
        <w:tab w:val="right" w:pos="9355"/>
      </w:tabs>
    </w:pPr>
  </w:style>
  <w:style w:type="character" w:customStyle="1" w:styleId="af0">
    <w:name w:val="Нижний колонтитул Знак"/>
    <w:basedOn w:val="a2"/>
    <w:link w:val="af"/>
    <w:uiPriority w:val="99"/>
    <w:rsid w:val="00FA6D0B"/>
  </w:style>
  <w:style w:type="character" w:customStyle="1" w:styleId="ad">
    <w:name w:val="Верхний колонтитул Знак"/>
    <w:basedOn w:val="a2"/>
    <w:link w:val="ac"/>
    <w:uiPriority w:val="99"/>
    <w:rsid w:val="00FA6D0B"/>
    <w:rPr>
      <w:sz w:val="28"/>
      <w:szCs w:val="24"/>
    </w:rPr>
  </w:style>
  <w:style w:type="character" w:customStyle="1" w:styleId="34">
    <w:name w:val="Основной текст с отступом 3 Знак"/>
    <w:basedOn w:val="a2"/>
    <w:link w:val="33"/>
    <w:uiPriority w:val="99"/>
    <w:rsid w:val="009A77FF"/>
    <w:rPr>
      <w:sz w:val="28"/>
      <w:szCs w:val="28"/>
    </w:rPr>
  </w:style>
  <w:style w:type="character" w:styleId="af1">
    <w:name w:val="Hyperlink"/>
    <w:basedOn w:val="a2"/>
    <w:uiPriority w:val="99"/>
    <w:unhideWhenUsed/>
    <w:rsid w:val="00D949B2"/>
    <w:rPr>
      <w:color w:val="0000FF"/>
      <w:u w:val="single"/>
    </w:rPr>
  </w:style>
  <w:style w:type="paragraph" w:styleId="af2">
    <w:name w:val="Normal (Web)"/>
    <w:basedOn w:val="a1"/>
    <w:link w:val="af3"/>
    <w:uiPriority w:val="99"/>
    <w:unhideWhenUsed/>
    <w:rsid w:val="00D949B2"/>
    <w:pPr>
      <w:spacing w:before="100" w:beforeAutospacing="1" w:after="100" w:afterAutospacing="1"/>
    </w:pPr>
    <w:rPr>
      <w:sz w:val="24"/>
      <w:szCs w:val="24"/>
    </w:rPr>
  </w:style>
  <w:style w:type="paragraph" w:styleId="af4">
    <w:name w:val="List Paragraph"/>
    <w:basedOn w:val="a1"/>
    <w:uiPriority w:val="34"/>
    <w:qFormat/>
    <w:rsid w:val="00D949B2"/>
    <w:pPr>
      <w:ind w:left="720" w:firstLine="709"/>
      <w:contextualSpacing/>
      <w:jc w:val="both"/>
    </w:pPr>
    <w:rPr>
      <w:rFonts w:eastAsia="Calibri"/>
      <w:sz w:val="28"/>
      <w:szCs w:val="22"/>
      <w:lang w:eastAsia="en-US"/>
    </w:rPr>
  </w:style>
  <w:style w:type="character" w:customStyle="1" w:styleId="apple-converted-space">
    <w:name w:val="apple-converted-space"/>
    <w:basedOn w:val="a2"/>
    <w:rsid w:val="00D949B2"/>
  </w:style>
  <w:style w:type="character" w:styleId="af5">
    <w:name w:val="Strong"/>
    <w:basedOn w:val="a2"/>
    <w:uiPriority w:val="22"/>
    <w:qFormat/>
    <w:rsid w:val="00D949B2"/>
    <w:rPr>
      <w:b/>
      <w:bCs/>
    </w:rPr>
  </w:style>
  <w:style w:type="character" w:styleId="af6">
    <w:name w:val="Emphasis"/>
    <w:basedOn w:val="a2"/>
    <w:uiPriority w:val="99"/>
    <w:qFormat/>
    <w:rsid w:val="00D949B2"/>
    <w:rPr>
      <w:i/>
      <w:iCs/>
    </w:rPr>
  </w:style>
  <w:style w:type="character" w:customStyle="1" w:styleId="af7">
    <w:name w:val="Цветовое выделение"/>
    <w:uiPriority w:val="99"/>
    <w:rsid w:val="009367AD"/>
    <w:rPr>
      <w:b/>
      <w:color w:val="000080"/>
    </w:rPr>
  </w:style>
  <w:style w:type="paragraph" w:customStyle="1" w:styleId="ConsPlusTitle">
    <w:name w:val="ConsPlusTitle"/>
    <w:rsid w:val="00532F43"/>
    <w:pPr>
      <w:widowControl w:val="0"/>
      <w:autoSpaceDE w:val="0"/>
      <w:autoSpaceDN w:val="0"/>
    </w:pPr>
    <w:rPr>
      <w:rFonts w:ascii="Calibri" w:hAnsi="Calibri" w:cs="Calibri"/>
      <w:b/>
      <w:sz w:val="22"/>
    </w:rPr>
  </w:style>
  <w:style w:type="paragraph" w:customStyle="1" w:styleId="FR2">
    <w:name w:val="FR2"/>
    <w:rsid w:val="008A7C75"/>
    <w:pPr>
      <w:widowControl w:val="0"/>
      <w:autoSpaceDE w:val="0"/>
      <w:autoSpaceDN w:val="0"/>
      <w:adjustRightInd w:val="0"/>
      <w:ind w:left="40" w:firstLine="680"/>
      <w:jc w:val="both"/>
    </w:pPr>
    <w:rPr>
      <w:rFonts w:ascii="Arial" w:hAnsi="Arial"/>
      <w:sz w:val="24"/>
    </w:rPr>
  </w:style>
  <w:style w:type="character" w:customStyle="1" w:styleId="a8">
    <w:name w:val="Основной текст с отступом Знак"/>
    <w:basedOn w:val="a2"/>
    <w:link w:val="a7"/>
    <w:uiPriority w:val="99"/>
    <w:rsid w:val="00AB432B"/>
    <w:rPr>
      <w:sz w:val="28"/>
    </w:rPr>
  </w:style>
  <w:style w:type="character" w:customStyle="1" w:styleId="3pt">
    <w:name w:val="Основной текст + Интервал 3 pt"/>
    <w:basedOn w:val="a2"/>
    <w:rsid w:val="006938C8"/>
    <w:rPr>
      <w:spacing w:val="60"/>
      <w:sz w:val="22"/>
      <w:szCs w:val="22"/>
      <w:lang w:bidi="ar-SA"/>
    </w:rPr>
  </w:style>
  <w:style w:type="character" w:customStyle="1" w:styleId="ConsPlusNormal0">
    <w:name w:val="ConsPlusNormal Знак"/>
    <w:link w:val="ConsPlusNormal"/>
    <w:qFormat/>
    <w:locked/>
    <w:rsid w:val="00BE28C1"/>
    <w:rPr>
      <w:rFonts w:ascii="Arial" w:hAnsi="Arial" w:cs="Arial"/>
      <w:lang w:val="ru-RU" w:eastAsia="ru-RU" w:bidi="ar-SA"/>
    </w:rPr>
  </w:style>
  <w:style w:type="character" w:styleId="af8">
    <w:name w:val="page number"/>
    <w:basedOn w:val="a2"/>
    <w:rsid w:val="00DC1298"/>
  </w:style>
  <w:style w:type="paragraph" w:styleId="af9">
    <w:name w:val="No Spacing"/>
    <w:link w:val="afa"/>
    <w:uiPriority w:val="1"/>
    <w:qFormat/>
    <w:rsid w:val="00DC1298"/>
    <w:pPr>
      <w:spacing w:line="276" w:lineRule="auto"/>
      <w:ind w:firstLine="567"/>
      <w:jc w:val="both"/>
    </w:pPr>
    <w:rPr>
      <w:sz w:val="28"/>
      <w:szCs w:val="28"/>
      <w:lang w:eastAsia="en-US"/>
    </w:rPr>
  </w:style>
  <w:style w:type="character" w:customStyle="1" w:styleId="afa">
    <w:name w:val="Без интервала Знак"/>
    <w:basedOn w:val="a2"/>
    <w:link w:val="af9"/>
    <w:uiPriority w:val="1"/>
    <w:locked/>
    <w:rsid w:val="00DC1298"/>
    <w:rPr>
      <w:sz w:val="28"/>
      <w:szCs w:val="28"/>
      <w:lang w:val="ru-RU" w:eastAsia="en-US" w:bidi="ar-SA"/>
    </w:rPr>
  </w:style>
  <w:style w:type="paragraph" w:customStyle="1" w:styleId="a">
    <w:name w:val="Пункт"/>
    <w:link w:val="afb"/>
    <w:uiPriority w:val="99"/>
    <w:qFormat/>
    <w:rsid w:val="00DC1298"/>
    <w:pPr>
      <w:numPr>
        <w:numId w:val="1"/>
      </w:numPr>
      <w:spacing w:line="360" w:lineRule="auto"/>
      <w:jc w:val="both"/>
    </w:pPr>
    <w:rPr>
      <w:rFonts w:ascii="Calibri" w:hAnsi="Calibri"/>
      <w:sz w:val="24"/>
      <w:szCs w:val="22"/>
    </w:rPr>
  </w:style>
  <w:style w:type="character" w:customStyle="1" w:styleId="af3">
    <w:name w:val="Обычный (веб) Знак"/>
    <w:link w:val="af2"/>
    <w:uiPriority w:val="99"/>
    <w:locked/>
    <w:rsid w:val="00DC1298"/>
    <w:rPr>
      <w:sz w:val="24"/>
      <w:szCs w:val="24"/>
    </w:rPr>
  </w:style>
  <w:style w:type="character" w:customStyle="1" w:styleId="afb">
    <w:name w:val="Пункт Знак"/>
    <w:link w:val="a"/>
    <w:uiPriority w:val="99"/>
    <w:locked/>
    <w:rsid w:val="00DC1298"/>
    <w:rPr>
      <w:rFonts w:ascii="Calibri" w:hAnsi="Calibri"/>
      <w:sz w:val="24"/>
      <w:szCs w:val="22"/>
      <w:lang w:bidi="ar-SA"/>
    </w:rPr>
  </w:style>
  <w:style w:type="paragraph" w:styleId="a0">
    <w:name w:val="List"/>
    <w:basedOn w:val="a1"/>
    <w:uiPriority w:val="99"/>
    <w:rsid w:val="00DC1298"/>
    <w:pPr>
      <w:numPr>
        <w:ilvl w:val="1"/>
        <w:numId w:val="1"/>
      </w:numPr>
      <w:spacing w:line="360" w:lineRule="auto"/>
      <w:ind w:left="680"/>
      <w:jc w:val="both"/>
    </w:pPr>
    <w:rPr>
      <w:sz w:val="22"/>
      <w:szCs w:val="24"/>
    </w:rPr>
  </w:style>
  <w:style w:type="paragraph" w:customStyle="1" w:styleId="afc">
    <w:name w:val="текст таблицы"/>
    <w:link w:val="afd"/>
    <w:uiPriority w:val="99"/>
    <w:rsid w:val="00DC1298"/>
    <w:rPr>
      <w:sz w:val="22"/>
      <w:szCs w:val="22"/>
    </w:rPr>
  </w:style>
  <w:style w:type="character" w:customStyle="1" w:styleId="afd">
    <w:name w:val="текст таблицы Знак"/>
    <w:link w:val="afc"/>
    <w:uiPriority w:val="99"/>
    <w:locked/>
    <w:rsid w:val="00DC1298"/>
    <w:rPr>
      <w:sz w:val="22"/>
      <w:szCs w:val="22"/>
      <w:lang w:bidi="ar-SA"/>
    </w:rPr>
  </w:style>
  <w:style w:type="paragraph" w:styleId="2">
    <w:name w:val="List 2"/>
    <w:basedOn w:val="a0"/>
    <w:uiPriority w:val="99"/>
    <w:rsid w:val="00DC1298"/>
    <w:pPr>
      <w:numPr>
        <w:ilvl w:val="2"/>
      </w:numPr>
      <w:tabs>
        <w:tab w:val="num" w:pos="360"/>
      </w:tabs>
      <w:ind w:left="654" w:hanging="170"/>
    </w:pPr>
  </w:style>
  <w:style w:type="paragraph" w:customStyle="1" w:styleId="afe">
    <w:name w:val="Прижатый влево"/>
    <w:basedOn w:val="a1"/>
    <w:next w:val="a1"/>
    <w:rsid w:val="00DC1298"/>
    <w:pPr>
      <w:autoSpaceDE w:val="0"/>
      <w:autoSpaceDN w:val="0"/>
      <w:adjustRightInd w:val="0"/>
    </w:pPr>
    <w:rPr>
      <w:rFonts w:ascii="Arial" w:hAnsi="Arial"/>
    </w:rPr>
  </w:style>
  <w:style w:type="paragraph" w:customStyle="1" w:styleId="ConsNormal">
    <w:name w:val="ConsNormal"/>
    <w:uiPriority w:val="99"/>
    <w:rsid w:val="00973446"/>
    <w:pPr>
      <w:autoSpaceDE w:val="0"/>
      <w:autoSpaceDN w:val="0"/>
      <w:adjustRightInd w:val="0"/>
      <w:ind w:right="19772" w:firstLine="720"/>
    </w:pPr>
    <w:rPr>
      <w:rFonts w:ascii="Arial" w:hAnsi="Arial" w:cs="Arial"/>
    </w:rPr>
  </w:style>
  <w:style w:type="table" w:customStyle="1" w:styleId="12">
    <w:name w:val="Сетка таблицы1"/>
    <w:basedOn w:val="a3"/>
    <w:next w:val="ab"/>
    <w:uiPriority w:val="59"/>
    <w:rsid w:val="00C568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Основной текст Знак1"/>
    <w:uiPriority w:val="99"/>
    <w:locked/>
    <w:rsid w:val="009902E5"/>
    <w:rPr>
      <w:rFonts w:ascii="Times New Roman" w:hAnsi="Times New Roman" w:cs="Times New Roman" w:hint="default"/>
      <w:sz w:val="26"/>
      <w:szCs w:val="26"/>
      <w:shd w:val="clear" w:color="auto" w:fill="FFFFFF"/>
    </w:rPr>
  </w:style>
  <w:style w:type="character" w:customStyle="1" w:styleId="30">
    <w:name w:val="Заголовок 3 Знак"/>
    <w:basedOn w:val="a2"/>
    <w:link w:val="3"/>
    <w:uiPriority w:val="99"/>
    <w:rsid w:val="00763276"/>
    <w:rPr>
      <w:sz w:val="24"/>
    </w:rPr>
  </w:style>
  <w:style w:type="paragraph" w:customStyle="1" w:styleId="FR1">
    <w:name w:val="FR1"/>
    <w:rsid w:val="00C1007B"/>
    <w:pPr>
      <w:widowControl w:val="0"/>
      <w:autoSpaceDE w:val="0"/>
      <w:autoSpaceDN w:val="0"/>
      <w:adjustRightInd w:val="0"/>
      <w:spacing w:before="240" w:line="260" w:lineRule="auto"/>
      <w:ind w:left="120" w:firstLine="720"/>
      <w:jc w:val="both"/>
    </w:pPr>
    <w:rPr>
      <w:sz w:val="28"/>
      <w:szCs w:val="28"/>
    </w:rPr>
  </w:style>
  <w:style w:type="character" w:customStyle="1" w:styleId="aff">
    <w:name w:val="Основной текст_"/>
    <w:basedOn w:val="a2"/>
    <w:link w:val="26"/>
    <w:locked/>
    <w:rsid w:val="009900FF"/>
    <w:rPr>
      <w:sz w:val="27"/>
      <w:szCs w:val="27"/>
      <w:shd w:val="clear" w:color="auto" w:fill="FFFFFF"/>
    </w:rPr>
  </w:style>
  <w:style w:type="paragraph" w:customStyle="1" w:styleId="26">
    <w:name w:val="Основной текст2"/>
    <w:basedOn w:val="a1"/>
    <w:link w:val="aff"/>
    <w:rsid w:val="009900FF"/>
    <w:pPr>
      <w:shd w:val="clear" w:color="auto" w:fill="FFFFFF"/>
      <w:spacing w:line="326" w:lineRule="exact"/>
    </w:pPr>
    <w:rPr>
      <w:sz w:val="27"/>
      <w:szCs w:val="27"/>
    </w:rPr>
  </w:style>
  <w:style w:type="paragraph" w:customStyle="1" w:styleId="Nonformat">
    <w:name w:val="Nonformat"/>
    <w:basedOn w:val="a1"/>
    <w:rsid w:val="00B00877"/>
    <w:pPr>
      <w:snapToGrid w:val="0"/>
    </w:pPr>
    <w:rPr>
      <w:rFonts w:ascii="Consultant" w:hAnsi="Consultant"/>
    </w:rPr>
  </w:style>
  <w:style w:type="paragraph" w:customStyle="1" w:styleId="Default">
    <w:name w:val="Default"/>
    <w:qFormat/>
    <w:rsid w:val="00B00877"/>
    <w:pPr>
      <w:autoSpaceDE w:val="0"/>
      <w:autoSpaceDN w:val="0"/>
      <w:adjustRightInd w:val="0"/>
    </w:pPr>
    <w:rPr>
      <w:color w:val="000000"/>
      <w:sz w:val="24"/>
      <w:szCs w:val="24"/>
    </w:rPr>
  </w:style>
  <w:style w:type="paragraph" w:customStyle="1" w:styleId="310">
    <w:name w:val="Основной текст 31"/>
    <w:basedOn w:val="a1"/>
    <w:rsid w:val="00D072E3"/>
    <w:pPr>
      <w:suppressAutoHyphens/>
      <w:jc w:val="both"/>
    </w:pPr>
    <w:rPr>
      <w:sz w:val="28"/>
      <w:szCs w:val="24"/>
      <w:lang w:eastAsia="ar-SA"/>
    </w:rPr>
  </w:style>
  <w:style w:type="character" w:customStyle="1" w:styleId="32">
    <w:name w:val="Основной текст 3 Знак"/>
    <w:basedOn w:val="a2"/>
    <w:link w:val="31"/>
    <w:rsid w:val="00DE2B4F"/>
    <w:rPr>
      <w:sz w:val="24"/>
    </w:rPr>
  </w:style>
  <w:style w:type="paragraph" w:customStyle="1" w:styleId="aff0">
    <w:name w:val="???????"/>
    <w:rsid w:val="00143309"/>
    <w:pPr>
      <w:overflowPunct w:val="0"/>
      <w:autoSpaceDE w:val="0"/>
      <w:autoSpaceDN w:val="0"/>
      <w:adjustRightInd w:val="0"/>
      <w:textAlignment w:val="baseline"/>
    </w:pPr>
    <w:rPr>
      <w:sz w:val="24"/>
    </w:rPr>
  </w:style>
  <w:style w:type="paragraph" w:customStyle="1" w:styleId="aff1">
    <w:name w:val="Нормальный (таблица)"/>
    <w:basedOn w:val="a1"/>
    <w:next w:val="a1"/>
    <w:uiPriority w:val="99"/>
    <w:rsid w:val="0063347F"/>
    <w:pPr>
      <w:widowControl w:val="0"/>
      <w:autoSpaceDE w:val="0"/>
      <w:autoSpaceDN w:val="0"/>
      <w:adjustRightInd w:val="0"/>
      <w:jc w:val="both"/>
    </w:pPr>
    <w:rPr>
      <w:sz w:val="24"/>
      <w:szCs w:val="24"/>
    </w:rPr>
  </w:style>
  <w:style w:type="paragraph" w:customStyle="1" w:styleId="14">
    <w:name w:val="Основной текст1"/>
    <w:basedOn w:val="a1"/>
    <w:rsid w:val="00D7095A"/>
    <w:pPr>
      <w:widowControl w:val="0"/>
      <w:shd w:val="clear" w:color="auto" w:fill="FFFFFF"/>
      <w:spacing w:line="262" w:lineRule="auto"/>
      <w:ind w:firstLine="400"/>
    </w:pPr>
    <w:rPr>
      <w:color w:val="000000"/>
      <w:sz w:val="26"/>
      <w:szCs w:val="26"/>
      <w:lang w:bidi="ru-RU"/>
    </w:rPr>
  </w:style>
  <w:style w:type="paragraph" w:customStyle="1" w:styleId="ParagraphStyle7">
    <w:name w:val="ParagraphStyle7"/>
    <w:hidden/>
    <w:rsid w:val="0075035C"/>
    <w:pPr>
      <w:jc w:val="center"/>
    </w:pPr>
    <w:rPr>
      <w:rFonts w:ascii="Calibri" w:eastAsia="Calibri" w:hAnsi="Calibri"/>
      <w:sz w:val="22"/>
      <w:szCs w:val="22"/>
    </w:rPr>
  </w:style>
  <w:style w:type="paragraph" w:customStyle="1" w:styleId="ParagraphStyle8">
    <w:name w:val="ParagraphStyle8"/>
    <w:hidden/>
    <w:rsid w:val="0075035C"/>
    <w:pPr>
      <w:ind w:left="62" w:right="56"/>
    </w:pPr>
    <w:rPr>
      <w:rFonts w:ascii="Calibri" w:eastAsia="Calibri" w:hAnsi="Calibri"/>
      <w:sz w:val="22"/>
      <w:szCs w:val="22"/>
    </w:rPr>
  </w:style>
  <w:style w:type="paragraph" w:customStyle="1" w:styleId="ParagraphStyle9">
    <w:name w:val="ParagraphStyle9"/>
    <w:hidden/>
    <w:rsid w:val="0075035C"/>
    <w:pPr>
      <w:ind w:left="62" w:right="56"/>
      <w:jc w:val="right"/>
    </w:pPr>
    <w:rPr>
      <w:rFonts w:ascii="Calibri" w:eastAsia="Calibri" w:hAnsi="Calibri"/>
      <w:sz w:val="22"/>
      <w:szCs w:val="22"/>
    </w:rPr>
  </w:style>
  <w:style w:type="paragraph" w:customStyle="1" w:styleId="ParagraphStyle10">
    <w:name w:val="ParagraphStyle10"/>
    <w:hidden/>
    <w:rsid w:val="0075035C"/>
    <w:pPr>
      <w:ind w:left="62" w:right="56"/>
    </w:pPr>
    <w:rPr>
      <w:rFonts w:ascii="Calibri" w:eastAsia="Calibri" w:hAnsi="Calibri"/>
      <w:sz w:val="22"/>
      <w:szCs w:val="22"/>
    </w:rPr>
  </w:style>
  <w:style w:type="paragraph" w:customStyle="1" w:styleId="ParagraphStyle11">
    <w:name w:val="ParagraphStyle11"/>
    <w:hidden/>
    <w:rsid w:val="0075035C"/>
    <w:pPr>
      <w:ind w:left="62" w:right="56"/>
      <w:jc w:val="center"/>
    </w:pPr>
    <w:rPr>
      <w:rFonts w:ascii="Calibri" w:eastAsia="Calibri" w:hAnsi="Calibri"/>
      <w:sz w:val="22"/>
      <w:szCs w:val="22"/>
    </w:rPr>
  </w:style>
  <w:style w:type="paragraph" w:customStyle="1" w:styleId="ParagraphStyle12">
    <w:name w:val="ParagraphStyle12"/>
    <w:hidden/>
    <w:rsid w:val="0075035C"/>
    <w:pPr>
      <w:ind w:left="62" w:right="56"/>
      <w:jc w:val="center"/>
    </w:pPr>
    <w:rPr>
      <w:rFonts w:ascii="Calibri" w:eastAsia="Calibri" w:hAnsi="Calibri"/>
      <w:sz w:val="22"/>
      <w:szCs w:val="22"/>
    </w:rPr>
  </w:style>
  <w:style w:type="paragraph" w:customStyle="1" w:styleId="ParagraphStyle13">
    <w:name w:val="ParagraphStyle13"/>
    <w:hidden/>
    <w:rsid w:val="0075035C"/>
    <w:pPr>
      <w:ind w:left="62" w:right="56"/>
      <w:jc w:val="center"/>
    </w:pPr>
    <w:rPr>
      <w:rFonts w:ascii="Calibri" w:eastAsia="Calibri" w:hAnsi="Calibri"/>
      <w:sz w:val="22"/>
      <w:szCs w:val="22"/>
    </w:rPr>
  </w:style>
  <w:style w:type="paragraph" w:customStyle="1" w:styleId="ParagraphStyle14">
    <w:name w:val="ParagraphStyle14"/>
    <w:hidden/>
    <w:rsid w:val="0075035C"/>
    <w:pPr>
      <w:ind w:left="62" w:right="56"/>
      <w:jc w:val="center"/>
    </w:pPr>
    <w:rPr>
      <w:rFonts w:ascii="Calibri" w:eastAsia="Calibri" w:hAnsi="Calibri"/>
      <w:sz w:val="22"/>
      <w:szCs w:val="22"/>
    </w:rPr>
  </w:style>
  <w:style w:type="paragraph" w:customStyle="1" w:styleId="ParagraphStyle15">
    <w:name w:val="ParagraphStyle15"/>
    <w:hidden/>
    <w:rsid w:val="0075035C"/>
    <w:pPr>
      <w:ind w:left="62" w:right="56"/>
      <w:jc w:val="center"/>
    </w:pPr>
    <w:rPr>
      <w:rFonts w:ascii="Calibri" w:eastAsia="Calibri" w:hAnsi="Calibri"/>
      <w:sz w:val="22"/>
      <w:szCs w:val="22"/>
    </w:rPr>
  </w:style>
  <w:style w:type="paragraph" w:customStyle="1" w:styleId="ParagraphStyle16">
    <w:name w:val="ParagraphStyle16"/>
    <w:hidden/>
    <w:rsid w:val="0075035C"/>
    <w:pPr>
      <w:ind w:left="62" w:right="56"/>
      <w:jc w:val="center"/>
    </w:pPr>
    <w:rPr>
      <w:rFonts w:ascii="Calibri" w:eastAsia="Calibri" w:hAnsi="Calibri"/>
      <w:sz w:val="22"/>
      <w:szCs w:val="22"/>
    </w:rPr>
  </w:style>
  <w:style w:type="paragraph" w:customStyle="1" w:styleId="ParagraphStyle17">
    <w:name w:val="ParagraphStyle17"/>
    <w:hidden/>
    <w:rsid w:val="0075035C"/>
    <w:pPr>
      <w:ind w:left="62" w:right="56"/>
      <w:jc w:val="center"/>
    </w:pPr>
    <w:rPr>
      <w:rFonts w:ascii="Calibri" w:eastAsia="Calibri" w:hAnsi="Calibri"/>
      <w:sz w:val="22"/>
      <w:szCs w:val="22"/>
    </w:rPr>
  </w:style>
  <w:style w:type="paragraph" w:customStyle="1" w:styleId="ParagraphStyle18">
    <w:name w:val="ParagraphStyle18"/>
    <w:hidden/>
    <w:rsid w:val="0075035C"/>
    <w:pPr>
      <w:ind w:left="62" w:right="56"/>
      <w:jc w:val="right"/>
    </w:pPr>
    <w:rPr>
      <w:rFonts w:ascii="Calibri" w:eastAsia="Calibri" w:hAnsi="Calibri"/>
      <w:sz w:val="22"/>
      <w:szCs w:val="22"/>
    </w:rPr>
  </w:style>
  <w:style w:type="paragraph" w:customStyle="1" w:styleId="ParagraphStyle19">
    <w:name w:val="ParagraphStyle19"/>
    <w:hidden/>
    <w:rsid w:val="0075035C"/>
    <w:pPr>
      <w:ind w:left="62" w:right="56"/>
    </w:pPr>
    <w:rPr>
      <w:rFonts w:ascii="Calibri" w:eastAsia="Calibri" w:hAnsi="Calibri"/>
      <w:sz w:val="22"/>
      <w:szCs w:val="22"/>
    </w:rPr>
  </w:style>
  <w:style w:type="paragraph" w:customStyle="1" w:styleId="ParagraphStyle20">
    <w:name w:val="ParagraphStyle20"/>
    <w:hidden/>
    <w:rsid w:val="0075035C"/>
    <w:pPr>
      <w:jc w:val="center"/>
    </w:pPr>
    <w:rPr>
      <w:rFonts w:ascii="Calibri" w:eastAsia="Calibri" w:hAnsi="Calibri"/>
      <w:sz w:val="22"/>
      <w:szCs w:val="22"/>
    </w:rPr>
  </w:style>
  <w:style w:type="paragraph" w:customStyle="1" w:styleId="ParagraphStyle21">
    <w:name w:val="ParagraphStyle21"/>
    <w:hidden/>
    <w:rsid w:val="0075035C"/>
    <w:pPr>
      <w:jc w:val="center"/>
    </w:pPr>
    <w:rPr>
      <w:rFonts w:ascii="Calibri" w:eastAsia="Calibri" w:hAnsi="Calibri"/>
      <w:sz w:val="22"/>
      <w:szCs w:val="22"/>
    </w:rPr>
  </w:style>
  <w:style w:type="paragraph" w:customStyle="1" w:styleId="ParagraphStyle22">
    <w:name w:val="ParagraphStyle22"/>
    <w:hidden/>
    <w:rsid w:val="0075035C"/>
    <w:pPr>
      <w:jc w:val="center"/>
    </w:pPr>
    <w:rPr>
      <w:rFonts w:ascii="Calibri" w:eastAsia="Calibri" w:hAnsi="Calibri"/>
      <w:sz w:val="22"/>
      <w:szCs w:val="22"/>
    </w:rPr>
  </w:style>
  <w:style w:type="paragraph" w:customStyle="1" w:styleId="ParagraphStyle23">
    <w:name w:val="ParagraphStyle23"/>
    <w:hidden/>
    <w:rsid w:val="0075035C"/>
    <w:pPr>
      <w:ind w:left="141" w:right="28"/>
      <w:jc w:val="center"/>
    </w:pPr>
    <w:rPr>
      <w:rFonts w:ascii="Calibri" w:eastAsia="Calibri" w:hAnsi="Calibri"/>
      <w:sz w:val="22"/>
      <w:szCs w:val="22"/>
    </w:rPr>
  </w:style>
  <w:style w:type="paragraph" w:customStyle="1" w:styleId="ParagraphStyle24">
    <w:name w:val="ParagraphStyle24"/>
    <w:hidden/>
    <w:rsid w:val="0075035C"/>
    <w:pPr>
      <w:ind w:left="141" w:right="28"/>
    </w:pPr>
    <w:rPr>
      <w:rFonts w:ascii="Calibri" w:eastAsia="Calibri" w:hAnsi="Calibri"/>
      <w:sz w:val="22"/>
      <w:szCs w:val="22"/>
    </w:rPr>
  </w:style>
  <w:style w:type="paragraph" w:customStyle="1" w:styleId="ParagraphStyle25">
    <w:name w:val="ParagraphStyle25"/>
    <w:hidden/>
    <w:rsid w:val="0075035C"/>
    <w:pPr>
      <w:ind w:left="28" w:right="28"/>
    </w:pPr>
    <w:rPr>
      <w:rFonts w:ascii="Calibri" w:eastAsia="Calibri" w:hAnsi="Calibri"/>
      <w:sz w:val="22"/>
      <w:szCs w:val="22"/>
    </w:rPr>
  </w:style>
  <w:style w:type="paragraph" w:customStyle="1" w:styleId="ParagraphStyle26">
    <w:name w:val="ParagraphStyle26"/>
    <w:hidden/>
    <w:rsid w:val="0075035C"/>
    <w:pPr>
      <w:jc w:val="center"/>
    </w:pPr>
    <w:rPr>
      <w:rFonts w:ascii="Calibri" w:eastAsia="Calibri" w:hAnsi="Calibri"/>
      <w:sz w:val="22"/>
      <w:szCs w:val="22"/>
    </w:rPr>
  </w:style>
  <w:style w:type="character" w:customStyle="1" w:styleId="FakeCharacterStyle">
    <w:name w:val="FakeCharacterStyle"/>
    <w:hidden/>
    <w:rsid w:val="0075035C"/>
    <w:rPr>
      <w:sz w:val="1"/>
      <w:szCs w:val="1"/>
    </w:rPr>
  </w:style>
  <w:style w:type="character" w:customStyle="1" w:styleId="CharacterStyle7">
    <w:name w:val="CharacterStyle7"/>
    <w:hidden/>
    <w:rsid w:val="0075035C"/>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75035C"/>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75035C"/>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75035C"/>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75035C"/>
    <w:rPr>
      <w:rFonts w:ascii="Times New Roman" w:eastAsia="Times New Roman" w:hAnsi="Times New Roman"/>
      <w:b w:val="0"/>
      <w:i w:val="0"/>
      <w:strike w:val="0"/>
      <w:noProof/>
      <w:color w:val="000000"/>
      <w:sz w:val="16"/>
      <w:szCs w:val="16"/>
      <w:u w:val="none"/>
    </w:rPr>
  </w:style>
  <w:style w:type="character" w:customStyle="1" w:styleId="CharacterStyle12">
    <w:name w:val="CharacterStyle12"/>
    <w:hidden/>
    <w:rsid w:val="0075035C"/>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75035C"/>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75035C"/>
    <w:rPr>
      <w:rFonts w:ascii="Times New Roman" w:eastAsia="Times New Roman" w:hAnsi="Times New Roman"/>
      <w:b w:val="0"/>
      <w:i w:val="0"/>
      <w:strike w:val="0"/>
      <w:noProof/>
      <w:color w:val="000000"/>
      <w:sz w:val="16"/>
      <w:szCs w:val="16"/>
      <w:u w:val="none"/>
    </w:rPr>
  </w:style>
  <w:style w:type="character" w:customStyle="1" w:styleId="CharacterStyle15">
    <w:name w:val="CharacterStyle15"/>
    <w:hidden/>
    <w:rsid w:val="0075035C"/>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75035C"/>
    <w:rPr>
      <w:rFonts w:ascii="Times New Roman" w:eastAsia="Times New Roman" w:hAnsi="Times New Roman"/>
      <w:b/>
      <w:i w:val="0"/>
      <w:strike w:val="0"/>
      <w:noProof/>
      <w:color w:val="000000"/>
      <w:sz w:val="24"/>
      <w:szCs w:val="24"/>
      <w:u w:val="none"/>
    </w:rPr>
  </w:style>
  <w:style w:type="character" w:customStyle="1" w:styleId="CharacterStyle17">
    <w:name w:val="CharacterStyle17"/>
    <w:hidden/>
    <w:rsid w:val="0075035C"/>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75035C"/>
    <w:rPr>
      <w:rFonts w:ascii="Times New Roman" w:eastAsia="Times New Roman" w:hAnsi="Times New Roman"/>
      <w:b w:val="0"/>
      <w:i w:val="0"/>
      <w:strike w:val="0"/>
      <w:noProof/>
      <w:color w:val="000000"/>
      <w:sz w:val="24"/>
      <w:szCs w:val="24"/>
      <w:u w:val="none"/>
    </w:rPr>
  </w:style>
  <w:style w:type="character" w:customStyle="1" w:styleId="CharacterStyle19">
    <w:name w:val="CharacterStyle19"/>
    <w:hidden/>
    <w:rsid w:val="0075035C"/>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75035C"/>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75035C"/>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75035C"/>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75035C"/>
    <w:rPr>
      <w:rFonts w:ascii="Times New Roman" w:eastAsia="Times New Roman" w:hAnsi="Times New Roman"/>
      <w:b w:val="0"/>
      <w:i w:val="0"/>
      <w:strike w:val="0"/>
      <w:noProof/>
      <w:color w:val="000000"/>
      <w:sz w:val="20"/>
      <w:szCs w:val="20"/>
      <w:u w:val="none"/>
    </w:rPr>
  </w:style>
  <w:style w:type="paragraph" w:customStyle="1" w:styleId="text-center">
    <w:name w:val="text-center"/>
    <w:basedOn w:val="a1"/>
    <w:rsid w:val="004C0D43"/>
    <w:pPr>
      <w:spacing w:before="100" w:beforeAutospacing="1" w:after="100" w:afterAutospacing="1"/>
    </w:pPr>
    <w:rPr>
      <w:sz w:val="24"/>
      <w:szCs w:val="24"/>
    </w:rPr>
  </w:style>
  <w:style w:type="character" w:customStyle="1" w:styleId="10">
    <w:name w:val="Заголовок 1 Знак"/>
    <w:basedOn w:val="a2"/>
    <w:link w:val="1"/>
    <w:uiPriority w:val="99"/>
    <w:rsid w:val="005013D5"/>
    <w:rPr>
      <w:sz w:val="28"/>
    </w:rPr>
  </w:style>
  <w:style w:type="character" w:customStyle="1" w:styleId="21">
    <w:name w:val="Заголовок 2 Знак"/>
    <w:basedOn w:val="a2"/>
    <w:link w:val="20"/>
    <w:uiPriority w:val="99"/>
    <w:rsid w:val="005013D5"/>
    <w:rPr>
      <w:sz w:val="28"/>
    </w:rPr>
  </w:style>
  <w:style w:type="character" w:customStyle="1" w:styleId="40">
    <w:name w:val="Заголовок 4 Знак"/>
    <w:basedOn w:val="a2"/>
    <w:link w:val="4"/>
    <w:uiPriority w:val="99"/>
    <w:rsid w:val="005013D5"/>
    <w:rPr>
      <w:sz w:val="24"/>
    </w:rPr>
  </w:style>
  <w:style w:type="character" w:customStyle="1" w:styleId="50">
    <w:name w:val="Заголовок 5 Знак"/>
    <w:basedOn w:val="a2"/>
    <w:link w:val="5"/>
    <w:uiPriority w:val="99"/>
    <w:locked/>
    <w:rsid w:val="005013D5"/>
    <w:rPr>
      <w:sz w:val="28"/>
    </w:rPr>
  </w:style>
  <w:style w:type="character" w:customStyle="1" w:styleId="60">
    <w:name w:val="Заголовок 6 Знак"/>
    <w:basedOn w:val="a2"/>
    <w:link w:val="6"/>
    <w:uiPriority w:val="99"/>
    <w:rsid w:val="005013D5"/>
    <w:rPr>
      <w:sz w:val="28"/>
    </w:rPr>
  </w:style>
  <w:style w:type="character" w:customStyle="1" w:styleId="70">
    <w:name w:val="Заголовок 7 Знак"/>
    <w:basedOn w:val="a2"/>
    <w:link w:val="7"/>
    <w:uiPriority w:val="99"/>
    <w:rsid w:val="005013D5"/>
    <w:rPr>
      <w:sz w:val="24"/>
    </w:rPr>
  </w:style>
  <w:style w:type="character" w:customStyle="1" w:styleId="80">
    <w:name w:val="Заголовок 8 Знак"/>
    <w:basedOn w:val="a2"/>
    <w:link w:val="8"/>
    <w:uiPriority w:val="99"/>
    <w:rsid w:val="005013D5"/>
    <w:rPr>
      <w:sz w:val="24"/>
    </w:rPr>
  </w:style>
  <w:style w:type="character" w:customStyle="1" w:styleId="90">
    <w:name w:val="Заголовок 9 Знак"/>
    <w:basedOn w:val="a2"/>
    <w:link w:val="9"/>
    <w:uiPriority w:val="99"/>
    <w:rsid w:val="005013D5"/>
    <w:rPr>
      <w:sz w:val="28"/>
    </w:rPr>
  </w:style>
  <w:style w:type="character" w:customStyle="1" w:styleId="23">
    <w:name w:val="Основной текст 2 Знак"/>
    <w:basedOn w:val="a2"/>
    <w:link w:val="22"/>
    <w:uiPriority w:val="99"/>
    <w:rsid w:val="005013D5"/>
    <w:rPr>
      <w:sz w:val="28"/>
    </w:rPr>
  </w:style>
  <w:style w:type="character" w:customStyle="1" w:styleId="25">
    <w:name w:val="Основной текст с отступом 2 Знак"/>
    <w:basedOn w:val="a2"/>
    <w:link w:val="24"/>
    <w:uiPriority w:val="99"/>
    <w:rsid w:val="005013D5"/>
    <w:rPr>
      <w:sz w:val="28"/>
    </w:rPr>
  </w:style>
  <w:style w:type="character" w:customStyle="1" w:styleId="aa">
    <w:name w:val="Текст выноски Знак"/>
    <w:basedOn w:val="a2"/>
    <w:link w:val="a9"/>
    <w:uiPriority w:val="99"/>
    <w:semiHidden/>
    <w:rsid w:val="005013D5"/>
    <w:rPr>
      <w:rFonts w:ascii="Tahoma" w:hAnsi="Tahoma" w:cs="Tahoma"/>
      <w:sz w:val="16"/>
      <w:szCs w:val="16"/>
    </w:rPr>
  </w:style>
  <w:style w:type="paragraph" w:customStyle="1" w:styleId="aff2">
    <w:name w:val="Стиль"/>
    <w:uiPriority w:val="99"/>
    <w:rsid w:val="005013D5"/>
    <w:pPr>
      <w:widowControl w:val="0"/>
      <w:autoSpaceDE w:val="0"/>
      <w:autoSpaceDN w:val="0"/>
      <w:adjustRightInd w:val="0"/>
    </w:pPr>
    <w:rPr>
      <w:sz w:val="24"/>
      <w:szCs w:val="24"/>
    </w:rPr>
  </w:style>
  <w:style w:type="paragraph" w:customStyle="1" w:styleId="ConsTitle">
    <w:name w:val="ConsTitle"/>
    <w:uiPriority w:val="99"/>
    <w:rsid w:val="005013D5"/>
    <w:pPr>
      <w:widowControl w:val="0"/>
    </w:pPr>
    <w:rPr>
      <w:rFonts w:ascii="Arial" w:hAnsi="Arial"/>
      <w:b/>
      <w:sz w:val="16"/>
    </w:rPr>
  </w:style>
  <w:style w:type="character" w:customStyle="1" w:styleId="35">
    <w:name w:val="Основной текст (3)_"/>
    <w:basedOn w:val="a2"/>
    <w:link w:val="36"/>
    <w:uiPriority w:val="99"/>
    <w:locked/>
    <w:rsid w:val="005013D5"/>
    <w:rPr>
      <w:rFonts w:ascii="Sylfaen" w:hAnsi="Sylfaen"/>
      <w:spacing w:val="40"/>
      <w:sz w:val="30"/>
      <w:szCs w:val="30"/>
      <w:shd w:val="clear" w:color="auto" w:fill="FFFFFF"/>
    </w:rPr>
  </w:style>
  <w:style w:type="paragraph" w:customStyle="1" w:styleId="36">
    <w:name w:val="Основной текст (3)"/>
    <w:basedOn w:val="a1"/>
    <w:link w:val="35"/>
    <w:uiPriority w:val="99"/>
    <w:rsid w:val="005013D5"/>
    <w:pPr>
      <w:shd w:val="clear" w:color="auto" w:fill="FFFFFF"/>
      <w:spacing w:line="240" w:lineRule="atLeast"/>
    </w:pPr>
    <w:rPr>
      <w:rFonts w:ascii="Sylfaen" w:hAnsi="Sylfaen"/>
      <w:spacing w:val="40"/>
      <w:sz w:val="30"/>
      <w:szCs w:val="30"/>
    </w:rPr>
  </w:style>
  <w:style w:type="paragraph" w:customStyle="1" w:styleId="aff3">
    <w:name w:val="Знак"/>
    <w:basedOn w:val="a1"/>
    <w:uiPriority w:val="99"/>
    <w:rsid w:val="005013D5"/>
    <w:rPr>
      <w:rFonts w:ascii="Verdana" w:hAnsi="Verdana" w:cs="Verdana"/>
      <w:lang w:val="en-US" w:eastAsia="en-US"/>
    </w:rPr>
  </w:style>
  <w:style w:type="paragraph" w:customStyle="1" w:styleId="aff4">
    <w:name w:val="Таблицы (моноширинный)"/>
    <w:basedOn w:val="a1"/>
    <w:next w:val="a1"/>
    <w:uiPriority w:val="99"/>
    <w:rsid w:val="005013D5"/>
    <w:pPr>
      <w:autoSpaceDE w:val="0"/>
      <w:autoSpaceDN w:val="0"/>
      <w:adjustRightInd w:val="0"/>
      <w:jc w:val="both"/>
    </w:pPr>
    <w:rPr>
      <w:rFonts w:ascii="Courier New" w:hAnsi="Courier New" w:cs="Courier New"/>
    </w:rPr>
  </w:style>
  <w:style w:type="paragraph" w:customStyle="1" w:styleId="15">
    <w:name w:val="Без интервала1"/>
    <w:uiPriority w:val="99"/>
    <w:rsid w:val="005013D5"/>
    <w:pPr>
      <w:spacing w:line="276" w:lineRule="auto"/>
      <w:ind w:firstLine="567"/>
      <w:jc w:val="both"/>
    </w:pPr>
    <w:rPr>
      <w:sz w:val="22"/>
      <w:szCs w:val="22"/>
      <w:lang w:eastAsia="en-US"/>
    </w:rPr>
  </w:style>
  <w:style w:type="paragraph" w:customStyle="1" w:styleId="ConsPlusCell">
    <w:name w:val="ConsPlusCell"/>
    <w:uiPriority w:val="99"/>
    <w:rsid w:val="005013D5"/>
    <w:pPr>
      <w:widowControl w:val="0"/>
      <w:autoSpaceDE w:val="0"/>
      <w:autoSpaceDN w:val="0"/>
      <w:adjustRightInd w:val="0"/>
    </w:pPr>
    <w:rPr>
      <w:rFonts w:ascii="Calibri" w:hAnsi="Calibri" w:cs="Calibri"/>
      <w:sz w:val="22"/>
      <w:szCs w:val="22"/>
    </w:rPr>
  </w:style>
  <w:style w:type="paragraph" w:customStyle="1" w:styleId="conspluscell0">
    <w:name w:val="conspluscell"/>
    <w:basedOn w:val="a1"/>
    <w:uiPriority w:val="99"/>
    <w:rsid w:val="005013D5"/>
    <w:pPr>
      <w:spacing w:before="100" w:beforeAutospacing="1" w:after="100" w:afterAutospacing="1"/>
    </w:pPr>
    <w:rPr>
      <w:sz w:val="24"/>
      <w:szCs w:val="24"/>
    </w:rPr>
  </w:style>
  <w:style w:type="character" w:customStyle="1" w:styleId="211pt">
    <w:name w:val="Основной текст (2) + 11 pt"/>
    <w:basedOn w:val="a2"/>
    <w:rsid w:val="005013D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Курсив"/>
    <w:basedOn w:val="a2"/>
    <w:rsid w:val="005013D5"/>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7">
    <w:name w:val="Основной текст (2)_"/>
    <w:basedOn w:val="a2"/>
    <w:link w:val="28"/>
    <w:rsid w:val="005013D5"/>
    <w:rPr>
      <w:sz w:val="26"/>
      <w:szCs w:val="26"/>
      <w:shd w:val="clear" w:color="auto" w:fill="FFFFFF"/>
    </w:rPr>
  </w:style>
  <w:style w:type="paragraph" w:customStyle="1" w:styleId="28">
    <w:name w:val="Основной текст (2)"/>
    <w:basedOn w:val="a1"/>
    <w:link w:val="27"/>
    <w:rsid w:val="005013D5"/>
    <w:pPr>
      <w:widowControl w:val="0"/>
      <w:shd w:val="clear" w:color="auto" w:fill="FFFFFF"/>
      <w:spacing w:after="240" w:line="320" w:lineRule="exact"/>
      <w:ind w:hanging="580"/>
      <w:jc w:val="center"/>
    </w:pPr>
    <w:rPr>
      <w:sz w:val="26"/>
      <w:szCs w:val="26"/>
    </w:rPr>
  </w:style>
  <w:style w:type="character" w:customStyle="1" w:styleId="285pt1pt">
    <w:name w:val="Основной текст (2) + 8;5 pt;Полужирный;Интервал 1 pt"/>
    <w:basedOn w:val="27"/>
    <w:rsid w:val="005013D5"/>
    <w:rPr>
      <w:rFonts w:ascii="Times New Roman" w:hAnsi="Times New Roman" w:cs="Times New Roman"/>
      <w:b/>
      <w:bCs/>
      <w:i w:val="0"/>
      <w:iCs w:val="0"/>
      <w:smallCaps w:val="0"/>
      <w:strike w:val="0"/>
      <w:color w:val="000000"/>
      <w:spacing w:val="30"/>
      <w:w w:val="100"/>
      <w:position w:val="0"/>
      <w:sz w:val="17"/>
      <w:szCs w:val="17"/>
      <w:u w:val="none"/>
      <w:lang w:val="ru-RU" w:eastAsia="ru-RU" w:bidi="ru-RU"/>
    </w:rPr>
  </w:style>
  <w:style w:type="character" w:customStyle="1" w:styleId="212pt">
    <w:name w:val="Основной текст (2) + 12 pt"/>
    <w:basedOn w:val="27"/>
    <w:rsid w:val="005013D5"/>
    <w:rPr>
      <w:rFonts w:ascii="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table" w:customStyle="1" w:styleId="TableNormal">
    <w:name w:val="Table Normal"/>
    <w:uiPriority w:val="2"/>
    <w:semiHidden/>
    <w:unhideWhenUsed/>
    <w:qFormat/>
    <w:rsid w:val="008E678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E6789"/>
    <w:pPr>
      <w:widowControl w:val="0"/>
      <w:autoSpaceDE w:val="0"/>
      <w:autoSpaceDN w:val="0"/>
    </w:pPr>
    <w:rPr>
      <w:sz w:val="22"/>
      <w:szCs w:val="22"/>
      <w:lang w:eastAsia="en-US"/>
    </w:rPr>
  </w:style>
  <w:style w:type="paragraph" w:customStyle="1" w:styleId="aff5">
    <w:name w:val="Письмо"/>
    <w:basedOn w:val="a1"/>
    <w:rsid w:val="002E31D7"/>
    <w:pPr>
      <w:autoSpaceDE w:val="0"/>
      <w:autoSpaceDN w:val="0"/>
      <w:spacing w:line="320" w:lineRule="exact"/>
      <w:ind w:firstLine="720"/>
      <w:jc w:val="both"/>
    </w:pPr>
    <w:rPr>
      <w:sz w:val="28"/>
      <w:szCs w:val="28"/>
    </w:rPr>
  </w:style>
  <w:style w:type="character" w:customStyle="1" w:styleId="FontStyle13">
    <w:name w:val="Font Style13"/>
    <w:uiPriority w:val="99"/>
    <w:rsid w:val="002E31D7"/>
    <w:rPr>
      <w:rFonts w:ascii="Times New Roman" w:hAnsi="Times New Roman" w:cs="Times New Roman"/>
      <w:sz w:val="22"/>
      <w:szCs w:val="22"/>
    </w:rPr>
  </w:style>
  <w:style w:type="paragraph" w:customStyle="1" w:styleId="aff6">
    <w:name w:val="обычный приложения"/>
    <w:basedOn w:val="a1"/>
    <w:qFormat/>
    <w:rsid w:val="002E31D7"/>
    <w:pPr>
      <w:spacing w:after="200" w:line="276" w:lineRule="auto"/>
      <w:jc w:val="center"/>
    </w:pPr>
    <w:rPr>
      <w:rFonts w:eastAsia="Calibri"/>
      <w:b/>
      <w:sz w:val="24"/>
      <w:szCs w:val="22"/>
      <w:lang w:eastAsia="en-US"/>
    </w:rPr>
  </w:style>
  <w:style w:type="paragraph" w:customStyle="1" w:styleId="1-">
    <w:name w:val="Рег. Заголовок 1-го уровня регламента"/>
    <w:basedOn w:val="1"/>
    <w:autoRedefine/>
    <w:qFormat/>
    <w:rsid w:val="002E31D7"/>
    <w:pPr>
      <w:pageBreakBefore/>
      <w:numPr>
        <w:numId w:val="5"/>
      </w:numPr>
      <w:ind w:left="0" w:firstLine="0"/>
      <w:jc w:val="center"/>
    </w:pPr>
    <w:rPr>
      <w:b/>
      <w:bCs/>
      <w:iCs/>
      <w:sz w:val="24"/>
      <w:szCs w:val="24"/>
    </w:rPr>
  </w:style>
  <w:style w:type="paragraph" w:customStyle="1" w:styleId="111">
    <w:name w:val="Рег. 1.1.1"/>
    <w:basedOn w:val="a1"/>
    <w:qFormat/>
    <w:rsid w:val="002E31D7"/>
    <w:pPr>
      <w:numPr>
        <w:ilvl w:val="2"/>
        <w:numId w:val="6"/>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2E31D7"/>
    <w:pPr>
      <w:numPr>
        <w:ilvl w:val="1"/>
        <w:numId w:val="6"/>
      </w:numPr>
      <w:tabs>
        <w:tab w:val="left" w:pos="360"/>
      </w:tabs>
      <w:spacing w:line="276" w:lineRule="auto"/>
      <w:ind w:left="0" w:firstLine="0"/>
      <w:jc w:val="both"/>
    </w:pPr>
    <w:rPr>
      <w:rFonts w:ascii="Times New Roman" w:eastAsia="Calibri" w:hAnsi="Times New Roman" w:cs="Times New Roman"/>
      <w:sz w:val="28"/>
      <w:szCs w:val="28"/>
      <w:lang w:eastAsia="en-US"/>
    </w:rPr>
  </w:style>
  <w:style w:type="character" w:customStyle="1" w:styleId="FontStyle12">
    <w:name w:val="Font Style12"/>
    <w:basedOn w:val="a2"/>
    <w:uiPriority w:val="99"/>
    <w:qFormat/>
    <w:rsid w:val="002E31D7"/>
    <w:rPr>
      <w:rFonts w:ascii="Times New Roman" w:hAnsi="Times New Roman" w:cs="Times New Roman"/>
      <w:sz w:val="26"/>
      <w:szCs w:val="26"/>
    </w:rPr>
  </w:style>
  <w:style w:type="paragraph" w:customStyle="1" w:styleId="Style1">
    <w:name w:val="Style1"/>
    <w:basedOn w:val="a1"/>
    <w:uiPriority w:val="99"/>
    <w:qFormat/>
    <w:rsid w:val="002E31D7"/>
    <w:pPr>
      <w:widowControl w:val="0"/>
      <w:autoSpaceDE w:val="0"/>
      <w:autoSpaceDN w:val="0"/>
      <w:adjustRightInd w:val="0"/>
      <w:spacing w:line="317" w:lineRule="exact"/>
      <w:ind w:firstLine="720"/>
      <w:jc w:val="both"/>
    </w:pPr>
    <w:rPr>
      <w:rFonts w:eastAsiaTheme="minorEastAsia"/>
      <w:sz w:val="24"/>
      <w:szCs w:val="24"/>
    </w:rPr>
  </w:style>
  <w:style w:type="paragraph" w:customStyle="1" w:styleId="Style4">
    <w:name w:val="Style4"/>
    <w:basedOn w:val="a1"/>
    <w:uiPriority w:val="99"/>
    <w:qFormat/>
    <w:rsid w:val="002E31D7"/>
    <w:pPr>
      <w:widowControl w:val="0"/>
      <w:autoSpaceDE w:val="0"/>
      <w:autoSpaceDN w:val="0"/>
      <w:adjustRightInd w:val="0"/>
      <w:spacing w:line="322" w:lineRule="exact"/>
      <w:ind w:firstLine="706"/>
      <w:jc w:val="both"/>
    </w:pPr>
    <w:rPr>
      <w:rFonts w:eastAsiaTheme="minorEastAsia"/>
      <w:sz w:val="24"/>
      <w:szCs w:val="24"/>
    </w:rPr>
  </w:style>
  <w:style w:type="paragraph" w:customStyle="1" w:styleId="Style10">
    <w:name w:val="Style10"/>
    <w:basedOn w:val="a1"/>
    <w:uiPriority w:val="99"/>
    <w:qFormat/>
    <w:rsid w:val="002E31D7"/>
    <w:pPr>
      <w:widowControl w:val="0"/>
      <w:autoSpaceDE w:val="0"/>
      <w:autoSpaceDN w:val="0"/>
      <w:adjustRightInd w:val="0"/>
      <w:spacing w:line="317" w:lineRule="exact"/>
      <w:ind w:firstLine="720"/>
      <w:jc w:val="both"/>
    </w:pPr>
    <w:rPr>
      <w:rFonts w:eastAsiaTheme="minorEastAsia"/>
      <w:sz w:val="24"/>
      <w:szCs w:val="24"/>
    </w:rPr>
  </w:style>
  <w:style w:type="paragraph" w:customStyle="1" w:styleId="Style2">
    <w:name w:val="Style2"/>
    <w:basedOn w:val="a1"/>
    <w:uiPriority w:val="99"/>
    <w:qFormat/>
    <w:rsid w:val="002E31D7"/>
    <w:pPr>
      <w:widowControl w:val="0"/>
      <w:autoSpaceDE w:val="0"/>
      <w:autoSpaceDN w:val="0"/>
      <w:adjustRightInd w:val="0"/>
      <w:spacing w:line="317" w:lineRule="exact"/>
      <w:ind w:firstLine="701"/>
    </w:pPr>
    <w:rPr>
      <w:rFonts w:eastAsiaTheme="minorEastAsia"/>
      <w:sz w:val="24"/>
      <w:szCs w:val="24"/>
    </w:rPr>
  </w:style>
  <w:style w:type="paragraph" w:customStyle="1" w:styleId="Style5">
    <w:name w:val="Style5"/>
    <w:basedOn w:val="a1"/>
    <w:uiPriority w:val="99"/>
    <w:qFormat/>
    <w:rsid w:val="002E31D7"/>
    <w:pPr>
      <w:widowControl w:val="0"/>
      <w:autoSpaceDE w:val="0"/>
      <w:autoSpaceDN w:val="0"/>
      <w:adjustRightInd w:val="0"/>
      <w:spacing w:line="324" w:lineRule="exact"/>
      <w:jc w:val="right"/>
    </w:pPr>
    <w:rPr>
      <w:rFonts w:eastAsiaTheme="minorEastAsia"/>
      <w:sz w:val="24"/>
      <w:szCs w:val="24"/>
    </w:rPr>
  </w:style>
</w:styles>
</file>

<file path=word/webSettings.xml><?xml version="1.0" encoding="utf-8"?>
<w:webSettings xmlns:r="http://schemas.openxmlformats.org/officeDocument/2006/relationships" xmlns:w="http://schemas.openxmlformats.org/wordprocessingml/2006/main">
  <w:divs>
    <w:div w:id="6518620">
      <w:bodyDiv w:val="1"/>
      <w:marLeft w:val="0"/>
      <w:marRight w:val="0"/>
      <w:marTop w:val="0"/>
      <w:marBottom w:val="0"/>
      <w:divBdr>
        <w:top w:val="none" w:sz="0" w:space="0" w:color="auto"/>
        <w:left w:val="none" w:sz="0" w:space="0" w:color="auto"/>
        <w:bottom w:val="none" w:sz="0" w:space="0" w:color="auto"/>
        <w:right w:val="none" w:sz="0" w:space="0" w:color="auto"/>
      </w:divBdr>
    </w:div>
    <w:div w:id="25645836">
      <w:bodyDiv w:val="1"/>
      <w:marLeft w:val="0"/>
      <w:marRight w:val="0"/>
      <w:marTop w:val="0"/>
      <w:marBottom w:val="0"/>
      <w:divBdr>
        <w:top w:val="none" w:sz="0" w:space="0" w:color="auto"/>
        <w:left w:val="none" w:sz="0" w:space="0" w:color="auto"/>
        <w:bottom w:val="none" w:sz="0" w:space="0" w:color="auto"/>
        <w:right w:val="none" w:sz="0" w:space="0" w:color="auto"/>
      </w:divBdr>
    </w:div>
    <w:div w:id="28070764">
      <w:bodyDiv w:val="1"/>
      <w:marLeft w:val="0"/>
      <w:marRight w:val="0"/>
      <w:marTop w:val="0"/>
      <w:marBottom w:val="0"/>
      <w:divBdr>
        <w:top w:val="none" w:sz="0" w:space="0" w:color="auto"/>
        <w:left w:val="none" w:sz="0" w:space="0" w:color="auto"/>
        <w:bottom w:val="none" w:sz="0" w:space="0" w:color="auto"/>
        <w:right w:val="none" w:sz="0" w:space="0" w:color="auto"/>
      </w:divBdr>
    </w:div>
    <w:div w:id="46611993">
      <w:bodyDiv w:val="1"/>
      <w:marLeft w:val="0"/>
      <w:marRight w:val="0"/>
      <w:marTop w:val="0"/>
      <w:marBottom w:val="0"/>
      <w:divBdr>
        <w:top w:val="none" w:sz="0" w:space="0" w:color="auto"/>
        <w:left w:val="none" w:sz="0" w:space="0" w:color="auto"/>
        <w:bottom w:val="none" w:sz="0" w:space="0" w:color="auto"/>
        <w:right w:val="none" w:sz="0" w:space="0" w:color="auto"/>
      </w:divBdr>
    </w:div>
    <w:div w:id="125785053">
      <w:bodyDiv w:val="1"/>
      <w:marLeft w:val="0"/>
      <w:marRight w:val="0"/>
      <w:marTop w:val="0"/>
      <w:marBottom w:val="0"/>
      <w:divBdr>
        <w:top w:val="none" w:sz="0" w:space="0" w:color="auto"/>
        <w:left w:val="none" w:sz="0" w:space="0" w:color="auto"/>
        <w:bottom w:val="none" w:sz="0" w:space="0" w:color="auto"/>
        <w:right w:val="none" w:sz="0" w:space="0" w:color="auto"/>
      </w:divBdr>
    </w:div>
    <w:div w:id="131489576">
      <w:bodyDiv w:val="1"/>
      <w:marLeft w:val="0"/>
      <w:marRight w:val="0"/>
      <w:marTop w:val="0"/>
      <w:marBottom w:val="0"/>
      <w:divBdr>
        <w:top w:val="none" w:sz="0" w:space="0" w:color="auto"/>
        <w:left w:val="none" w:sz="0" w:space="0" w:color="auto"/>
        <w:bottom w:val="none" w:sz="0" w:space="0" w:color="auto"/>
        <w:right w:val="none" w:sz="0" w:space="0" w:color="auto"/>
      </w:divBdr>
    </w:div>
    <w:div w:id="135489429">
      <w:bodyDiv w:val="1"/>
      <w:marLeft w:val="0"/>
      <w:marRight w:val="0"/>
      <w:marTop w:val="0"/>
      <w:marBottom w:val="0"/>
      <w:divBdr>
        <w:top w:val="none" w:sz="0" w:space="0" w:color="auto"/>
        <w:left w:val="none" w:sz="0" w:space="0" w:color="auto"/>
        <w:bottom w:val="none" w:sz="0" w:space="0" w:color="auto"/>
        <w:right w:val="none" w:sz="0" w:space="0" w:color="auto"/>
      </w:divBdr>
    </w:div>
    <w:div w:id="216283661">
      <w:bodyDiv w:val="1"/>
      <w:marLeft w:val="0"/>
      <w:marRight w:val="0"/>
      <w:marTop w:val="0"/>
      <w:marBottom w:val="0"/>
      <w:divBdr>
        <w:top w:val="none" w:sz="0" w:space="0" w:color="auto"/>
        <w:left w:val="none" w:sz="0" w:space="0" w:color="auto"/>
        <w:bottom w:val="none" w:sz="0" w:space="0" w:color="auto"/>
        <w:right w:val="none" w:sz="0" w:space="0" w:color="auto"/>
      </w:divBdr>
    </w:div>
    <w:div w:id="233928561">
      <w:bodyDiv w:val="1"/>
      <w:marLeft w:val="0"/>
      <w:marRight w:val="0"/>
      <w:marTop w:val="0"/>
      <w:marBottom w:val="0"/>
      <w:divBdr>
        <w:top w:val="none" w:sz="0" w:space="0" w:color="auto"/>
        <w:left w:val="none" w:sz="0" w:space="0" w:color="auto"/>
        <w:bottom w:val="none" w:sz="0" w:space="0" w:color="auto"/>
        <w:right w:val="none" w:sz="0" w:space="0" w:color="auto"/>
      </w:divBdr>
    </w:div>
    <w:div w:id="335307812">
      <w:bodyDiv w:val="1"/>
      <w:marLeft w:val="0"/>
      <w:marRight w:val="0"/>
      <w:marTop w:val="0"/>
      <w:marBottom w:val="0"/>
      <w:divBdr>
        <w:top w:val="none" w:sz="0" w:space="0" w:color="auto"/>
        <w:left w:val="none" w:sz="0" w:space="0" w:color="auto"/>
        <w:bottom w:val="none" w:sz="0" w:space="0" w:color="auto"/>
        <w:right w:val="none" w:sz="0" w:space="0" w:color="auto"/>
      </w:divBdr>
    </w:div>
    <w:div w:id="342780124">
      <w:bodyDiv w:val="1"/>
      <w:marLeft w:val="0"/>
      <w:marRight w:val="0"/>
      <w:marTop w:val="0"/>
      <w:marBottom w:val="0"/>
      <w:divBdr>
        <w:top w:val="none" w:sz="0" w:space="0" w:color="auto"/>
        <w:left w:val="none" w:sz="0" w:space="0" w:color="auto"/>
        <w:bottom w:val="none" w:sz="0" w:space="0" w:color="auto"/>
        <w:right w:val="none" w:sz="0" w:space="0" w:color="auto"/>
      </w:divBdr>
    </w:div>
    <w:div w:id="356155196">
      <w:bodyDiv w:val="1"/>
      <w:marLeft w:val="0"/>
      <w:marRight w:val="0"/>
      <w:marTop w:val="0"/>
      <w:marBottom w:val="0"/>
      <w:divBdr>
        <w:top w:val="none" w:sz="0" w:space="0" w:color="auto"/>
        <w:left w:val="none" w:sz="0" w:space="0" w:color="auto"/>
        <w:bottom w:val="none" w:sz="0" w:space="0" w:color="auto"/>
        <w:right w:val="none" w:sz="0" w:space="0" w:color="auto"/>
      </w:divBdr>
    </w:div>
    <w:div w:id="392774605">
      <w:bodyDiv w:val="1"/>
      <w:marLeft w:val="0"/>
      <w:marRight w:val="0"/>
      <w:marTop w:val="0"/>
      <w:marBottom w:val="0"/>
      <w:divBdr>
        <w:top w:val="none" w:sz="0" w:space="0" w:color="auto"/>
        <w:left w:val="none" w:sz="0" w:space="0" w:color="auto"/>
        <w:bottom w:val="none" w:sz="0" w:space="0" w:color="auto"/>
        <w:right w:val="none" w:sz="0" w:space="0" w:color="auto"/>
      </w:divBdr>
    </w:div>
    <w:div w:id="467666137">
      <w:bodyDiv w:val="1"/>
      <w:marLeft w:val="0"/>
      <w:marRight w:val="0"/>
      <w:marTop w:val="0"/>
      <w:marBottom w:val="0"/>
      <w:divBdr>
        <w:top w:val="none" w:sz="0" w:space="0" w:color="auto"/>
        <w:left w:val="none" w:sz="0" w:space="0" w:color="auto"/>
        <w:bottom w:val="none" w:sz="0" w:space="0" w:color="auto"/>
        <w:right w:val="none" w:sz="0" w:space="0" w:color="auto"/>
      </w:divBdr>
    </w:div>
    <w:div w:id="544558498">
      <w:bodyDiv w:val="1"/>
      <w:marLeft w:val="0"/>
      <w:marRight w:val="0"/>
      <w:marTop w:val="0"/>
      <w:marBottom w:val="0"/>
      <w:divBdr>
        <w:top w:val="none" w:sz="0" w:space="0" w:color="auto"/>
        <w:left w:val="none" w:sz="0" w:space="0" w:color="auto"/>
        <w:bottom w:val="none" w:sz="0" w:space="0" w:color="auto"/>
        <w:right w:val="none" w:sz="0" w:space="0" w:color="auto"/>
      </w:divBdr>
    </w:div>
    <w:div w:id="622007667">
      <w:bodyDiv w:val="1"/>
      <w:marLeft w:val="0"/>
      <w:marRight w:val="0"/>
      <w:marTop w:val="0"/>
      <w:marBottom w:val="0"/>
      <w:divBdr>
        <w:top w:val="none" w:sz="0" w:space="0" w:color="auto"/>
        <w:left w:val="none" w:sz="0" w:space="0" w:color="auto"/>
        <w:bottom w:val="none" w:sz="0" w:space="0" w:color="auto"/>
        <w:right w:val="none" w:sz="0" w:space="0" w:color="auto"/>
      </w:divBdr>
    </w:div>
    <w:div w:id="625936915">
      <w:bodyDiv w:val="1"/>
      <w:marLeft w:val="0"/>
      <w:marRight w:val="0"/>
      <w:marTop w:val="0"/>
      <w:marBottom w:val="0"/>
      <w:divBdr>
        <w:top w:val="none" w:sz="0" w:space="0" w:color="auto"/>
        <w:left w:val="none" w:sz="0" w:space="0" w:color="auto"/>
        <w:bottom w:val="none" w:sz="0" w:space="0" w:color="auto"/>
        <w:right w:val="none" w:sz="0" w:space="0" w:color="auto"/>
      </w:divBdr>
    </w:div>
    <w:div w:id="651180168">
      <w:bodyDiv w:val="1"/>
      <w:marLeft w:val="0"/>
      <w:marRight w:val="0"/>
      <w:marTop w:val="0"/>
      <w:marBottom w:val="0"/>
      <w:divBdr>
        <w:top w:val="none" w:sz="0" w:space="0" w:color="auto"/>
        <w:left w:val="none" w:sz="0" w:space="0" w:color="auto"/>
        <w:bottom w:val="none" w:sz="0" w:space="0" w:color="auto"/>
        <w:right w:val="none" w:sz="0" w:space="0" w:color="auto"/>
      </w:divBdr>
    </w:div>
    <w:div w:id="691225821">
      <w:bodyDiv w:val="1"/>
      <w:marLeft w:val="0"/>
      <w:marRight w:val="0"/>
      <w:marTop w:val="0"/>
      <w:marBottom w:val="0"/>
      <w:divBdr>
        <w:top w:val="none" w:sz="0" w:space="0" w:color="auto"/>
        <w:left w:val="none" w:sz="0" w:space="0" w:color="auto"/>
        <w:bottom w:val="none" w:sz="0" w:space="0" w:color="auto"/>
        <w:right w:val="none" w:sz="0" w:space="0" w:color="auto"/>
      </w:divBdr>
    </w:div>
    <w:div w:id="705373453">
      <w:bodyDiv w:val="1"/>
      <w:marLeft w:val="0"/>
      <w:marRight w:val="0"/>
      <w:marTop w:val="0"/>
      <w:marBottom w:val="0"/>
      <w:divBdr>
        <w:top w:val="none" w:sz="0" w:space="0" w:color="auto"/>
        <w:left w:val="none" w:sz="0" w:space="0" w:color="auto"/>
        <w:bottom w:val="none" w:sz="0" w:space="0" w:color="auto"/>
        <w:right w:val="none" w:sz="0" w:space="0" w:color="auto"/>
      </w:divBdr>
    </w:div>
    <w:div w:id="714500646">
      <w:bodyDiv w:val="1"/>
      <w:marLeft w:val="0"/>
      <w:marRight w:val="0"/>
      <w:marTop w:val="0"/>
      <w:marBottom w:val="0"/>
      <w:divBdr>
        <w:top w:val="none" w:sz="0" w:space="0" w:color="auto"/>
        <w:left w:val="none" w:sz="0" w:space="0" w:color="auto"/>
        <w:bottom w:val="none" w:sz="0" w:space="0" w:color="auto"/>
        <w:right w:val="none" w:sz="0" w:space="0" w:color="auto"/>
      </w:divBdr>
    </w:div>
    <w:div w:id="913855135">
      <w:bodyDiv w:val="1"/>
      <w:marLeft w:val="0"/>
      <w:marRight w:val="0"/>
      <w:marTop w:val="0"/>
      <w:marBottom w:val="0"/>
      <w:divBdr>
        <w:top w:val="none" w:sz="0" w:space="0" w:color="auto"/>
        <w:left w:val="none" w:sz="0" w:space="0" w:color="auto"/>
        <w:bottom w:val="none" w:sz="0" w:space="0" w:color="auto"/>
        <w:right w:val="none" w:sz="0" w:space="0" w:color="auto"/>
      </w:divBdr>
    </w:div>
    <w:div w:id="951783917">
      <w:bodyDiv w:val="1"/>
      <w:marLeft w:val="0"/>
      <w:marRight w:val="0"/>
      <w:marTop w:val="0"/>
      <w:marBottom w:val="0"/>
      <w:divBdr>
        <w:top w:val="none" w:sz="0" w:space="0" w:color="auto"/>
        <w:left w:val="none" w:sz="0" w:space="0" w:color="auto"/>
        <w:bottom w:val="none" w:sz="0" w:space="0" w:color="auto"/>
        <w:right w:val="none" w:sz="0" w:space="0" w:color="auto"/>
      </w:divBdr>
    </w:div>
    <w:div w:id="988368068">
      <w:bodyDiv w:val="1"/>
      <w:marLeft w:val="0"/>
      <w:marRight w:val="0"/>
      <w:marTop w:val="0"/>
      <w:marBottom w:val="0"/>
      <w:divBdr>
        <w:top w:val="none" w:sz="0" w:space="0" w:color="auto"/>
        <w:left w:val="none" w:sz="0" w:space="0" w:color="auto"/>
        <w:bottom w:val="none" w:sz="0" w:space="0" w:color="auto"/>
        <w:right w:val="none" w:sz="0" w:space="0" w:color="auto"/>
      </w:divBdr>
    </w:div>
    <w:div w:id="1005592371">
      <w:bodyDiv w:val="1"/>
      <w:marLeft w:val="0"/>
      <w:marRight w:val="0"/>
      <w:marTop w:val="0"/>
      <w:marBottom w:val="0"/>
      <w:divBdr>
        <w:top w:val="none" w:sz="0" w:space="0" w:color="auto"/>
        <w:left w:val="none" w:sz="0" w:space="0" w:color="auto"/>
        <w:bottom w:val="none" w:sz="0" w:space="0" w:color="auto"/>
        <w:right w:val="none" w:sz="0" w:space="0" w:color="auto"/>
      </w:divBdr>
    </w:div>
    <w:div w:id="1013189988">
      <w:bodyDiv w:val="1"/>
      <w:marLeft w:val="0"/>
      <w:marRight w:val="0"/>
      <w:marTop w:val="0"/>
      <w:marBottom w:val="0"/>
      <w:divBdr>
        <w:top w:val="none" w:sz="0" w:space="0" w:color="auto"/>
        <w:left w:val="none" w:sz="0" w:space="0" w:color="auto"/>
        <w:bottom w:val="none" w:sz="0" w:space="0" w:color="auto"/>
        <w:right w:val="none" w:sz="0" w:space="0" w:color="auto"/>
      </w:divBdr>
    </w:div>
    <w:div w:id="1036351314">
      <w:bodyDiv w:val="1"/>
      <w:marLeft w:val="0"/>
      <w:marRight w:val="0"/>
      <w:marTop w:val="0"/>
      <w:marBottom w:val="0"/>
      <w:divBdr>
        <w:top w:val="none" w:sz="0" w:space="0" w:color="auto"/>
        <w:left w:val="none" w:sz="0" w:space="0" w:color="auto"/>
        <w:bottom w:val="none" w:sz="0" w:space="0" w:color="auto"/>
        <w:right w:val="none" w:sz="0" w:space="0" w:color="auto"/>
      </w:divBdr>
    </w:div>
    <w:div w:id="1052389935">
      <w:bodyDiv w:val="1"/>
      <w:marLeft w:val="0"/>
      <w:marRight w:val="0"/>
      <w:marTop w:val="0"/>
      <w:marBottom w:val="0"/>
      <w:divBdr>
        <w:top w:val="none" w:sz="0" w:space="0" w:color="auto"/>
        <w:left w:val="none" w:sz="0" w:space="0" w:color="auto"/>
        <w:bottom w:val="none" w:sz="0" w:space="0" w:color="auto"/>
        <w:right w:val="none" w:sz="0" w:space="0" w:color="auto"/>
      </w:divBdr>
    </w:div>
    <w:div w:id="1061095239">
      <w:bodyDiv w:val="1"/>
      <w:marLeft w:val="0"/>
      <w:marRight w:val="0"/>
      <w:marTop w:val="0"/>
      <w:marBottom w:val="0"/>
      <w:divBdr>
        <w:top w:val="none" w:sz="0" w:space="0" w:color="auto"/>
        <w:left w:val="none" w:sz="0" w:space="0" w:color="auto"/>
        <w:bottom w:val="none" w:sz="0" w:space="0" w:color="auto"/>
        <w:right w:val="none" w:sz="0" w:space="0" w:color="auto"/>
      </w:divBdr>
    </w:div>
    <w:div w:id="1065177760">
      <w:bodyDiv w:val="1"/>
      <w:marLeft w:val="0"/>
      <w:marRight w:val="0"/>
      <w:marTop w:val="0"/>
      <w:marBottom w:val="0"/>
      <w:divBdr>
        <w:top w:val="none" w:sz="0" w:space="0" w:color="auto"/>
        <w:left w:val="none" w:sz="0" w:space="0" w:color="auto"/>
        <w:bottom w:val="none" w:sz="0" w:space="0" w:color="auto"/>
        <w:right w:val="none" w:sz="0" w:space="0" w:color="auto"/>
      </w:divBdr>
    </w:div>
    <w:div w:id="1071807603">
      <w:bodyDiv w:val="1"/>
      <w:marLeft w:val="0"/>
      <w:marRight w:val="0"/>
      <w:marTop w:val="0"/>
      <w:marBottom w:val="0"/>
      <w:divBdr>
        <w:top w:val="none" w:sz="0" w:space="0" w:color="auto"/>
        <w:left w:val="none" w:sz="0" w:space="0" w:color="auto"/>
        <w:bottom w:val="none" w:sz="0" w:space="0" w:color="auto"/>
        <w:right w:val="none" w:sz="0" w:space="0" w:color="auto"/>
      </w:divBdr>
    </w:div>
    <w:div w:id="1092552685">
      <w:bodyDiv w:val="1"/>
      <w:marLeft w:val="0"/>
      <w:marRight w:val="0"/>
      <w:marTop w:val="0"/>
      <w:marBottom w:val="0"/>
      <w:divBdr>
        <w:top w:val="none" w:sz="0" w:space="0" w:color="auto"/>
        <w:left w:val="none" w:sz="0" w:space="0" w:color="auto"/>
        <w:bottom w:val="none" w:sz="0" w:space="0" w:color="auto"/>
        <w:right w:val="none" w:sz="0" w:space="0" w:color="auto"/>
      </w:divBdr>
    </w:div>
    <w:div w:id="1124152650">
      <w:bodyDiv w:val="1"/>
      <w:marLeft w:val="0"/>
      <w:marRight w:val="0"/>
      <w:marTop w:val="0"/>
      <w:marBottom w:val="0"/>
      <w:divBdr>
        <w:top w:val="none" w:sz="0" w:space="0" w:color="auto"/>
        <w:left w:val="none" w:sz="0" w:space="0" w:color="auto"/>
        <w:bottom w:val="none" w:sz="0" w:space="0" w:color="auto"/>
        <w:right w:val="none" w:sz="0" w:space="0" w:color="auto"/>
      </w:divBdr>
    </w:div>
    <w:div w:id="1155873259">
      <w:bodyDiv w:val="1"/>
      <w:marLeft w:val="0"/>
      <w:marRight w:val="0"/>
      <w:marTop w:val="0"/>
      <w:marBottom w:val="0"/>
      <w:divBdr>
        <w:top w:val="none" w:sz="0" w:space="0" w:color="auto"/>
        <w:left w:val="none" w:sz="0" w:space="0" w:color="auto"/>
        <w:bottom w:val="none" w:sz="0" w:space="0" w:color="auto"/>
        <w:right w:val="none" w:sz="0" w:space="0" w:color="auto"/>
      </w:divBdr>
    </w:div>
    <w:div w:id="1253124015">
      <w:bodyDiv w:val="1"/>
      <w:marLeft w:val="0"/>
      <w:marRight w:val="0"/>
      <w:marTop w:val="0"/>
      <w:marBottom w:val="0"/>
      <w:divBdr>
        <w:top w:val="none" w:sz="0" w:space="0" w:color="auto"/>
        <w:left w:val="none" w:sz="0" w:space="0" w:color="auto"/>
        <w:bottom w:val="none" w:sz="0" w:space="0" w:color="auto"/>
        <w:right w:val="none" w:sz="0" w:space="0" w:color="auto"/>
      </w:divBdr>
    </w:div>
    <w:div w:id="1263565003">
      <w:bodyDiv w:val="1"/>
      <w:marLeft w:val="0"/>
      <w:marRight w:val="0"/>
      <w:marTop w:val="0"/>
      <w:marBottom w:val="0"/>
      <w:divBdr>
        <w:top w:val="none" w:sz="0" w:space="0" w:color="auto"/>
        <w:left w:val="none" w:sz="0" w:space="0" w:color="auto"/>
        <w:bottom w:val="none" w:sz="0" w:space="0" w:color="auto"/>
        <w:right w:val="none" w:sz="0" w:space="0" w:color="auto"/>
      </w:divBdr>
    </w:div>
    <w:div w:id="1306736901">
      <w:bodyDiv w:val="1"/>
      <w:marLeft w:val="0"/>
      <w:marRight w:val="0"/>
      <w:marTop w:val="0"/>
      <w:marBottom w:val="0"/>
      <w:divBdr>
        <w:top w:val="none" w:sz="0" w:space="0" w:color="auto"/>
        <w:left w:val="none" w:sz="0" w:space="0" w:color="auto"/>
        <w:bottom w:val="none" w:sz="0" w:space="0" w:color="auto"/>
        <w:right w:val="none" w:sz="0" w:space="0" w:color="auto"/>
      </w:divBdr>
    </w:div>
    <w:div w:id="1327250215">
      <w:bodyDiv w:val="1"/>
      <w:marLeft w:val="0"/>
      <w:marRight w:val="0"/>
      <w:marTop w:val="0"/>
      <w:marBottom w:val="0"/>
      <w:divBdr>
        <w:top w:val="none" w:sz="0" w:space="0" w:color="auto"/>
        <w:left w:val="none" w:sz="0" w:space="0" w:color="auto"/>
        <w:bottom w:val="none" w:sz="0" w:space="0" w:color="auto"/>
        <w:right w:val="none" w:sz="0" w:space="0" w:color="auto"/>
      </w:divBdr>
    </w:div>
    <w:div w:id="1339194089">
      <w:bodyDiv w:val="1"/>
      <w:marLeft w:val="0"/>
      <w:marRight w:val="0"/>
      <w:marTop w:val="0"/>
      <w:marBottom w:val="0"/>
      <w:divBdr>
        <w:top w:val="none" w:sz="0" w:space="0" w:color="auto"/>
        <w:left w:val="none" w:sz="0" w:space="0" w:color="auto"/>
        <w:bottom w:val="none" w:sz="0" w:space="0" w:color="auto"/>
        <w:right w:val="none" w:sz="0" w:space="0" w:color="auto"/>
      </w:divBdr>
    </w:div>
    <w:div w:id="1355422490">
      <w:bodyDiv w:val="1"/>
      <w:marLeft w:val="0"/>
      <w:marRight w:val="0"/>
      <w:marTop w:val="0"/>
      <w:marBottom w:val="0"/>
      <w:divBdr>
        <w:top w:val="none" w:sz="0" w:space="0" w:color="auto"/>
        <w:left w:val="none" w:sz="0" w:space="0" w:color="auto"/>
        <w:bottom w:val="none" w:sz="0" w:space="0" w:color="auto"/>
        <w:right w:val="none" w:sz="0" w:space="0" w:color="auto"/>
      </w:divBdr>
    </w:div>
    <w:div w:id="1368751498">
      <w:bodyDiv w:val="1"/>
      <w:marLeft w:val="0"/>
      <w:marRight w:val="0"/>
      <w:marTop w:val="0"/>
      <w:marBottom w:val="0"/>
      <w:divBdr>
        <w:top w:val="none" w:sz="0" w:space="0" w:color="auto"/>
        <w:left w:val="none" w:sz="0" w:space="0" w:color="auto"/>
        <w:bottom w:val="none" w:sz="0" w:space="0" w:color="auto"/>
        <w:right w:val="none" w:sz="0" w:space="0" w:color="auto"/>
      </w:divBdr>
    </w:div>
    <w:div w:id="1428816819">
      <w:bodyDiv w:val="1"/>
      <w:marLeft w:val="0"/>
      <w:marRight w:val="0"/>
      <w:marTop w:val="0"/>
      <w:marBottom w:val="0"/>
      <w:divBdr>
        <w:top w:val="none" w:sz="0" w:space="0" w:color="auto"/>
        <w:left w:val="none" w:sz="0" w:space="0" w:color="auto"/>
        <w:bottom w:val="none" w:sz="0" w:space="0" w:color="auto"/>
        <w:right w:val="none" w:sz="0" w:space="0" w:color="auto"/>
      </w:divBdr>
    </w:div>
    <w:div w:id="1507089372">
      <w:bodyDiv w:val="1"/>
      <w:marLeft w:val="0"/>
      <w:marRight w:val="0"/>
      <w:marTop w:val="0"/>
      <w:marBottom w:val="0"/>
      <w:divBdr>
        <w:top w:val="none" w:sz="0" w:space="0" w:color="auto"/>
        <w:left w:val="none" w:sz="0" w:space="0" w:color="auto"/>
        <w:bottom w:val="none" w:sz="0" w:space="0" w:color="auto"/>
        <w:right w:val="none" w:sz="0" w:space="0" w:color="auto"/>
      </w:divBdr>
    </w:div>
    <w:div w:id="1621909165">
      <w:bodyDiv w:val="1"/>
      <w:marLeft w:val="0"/>
      <w:marRight w:val="0"/>
      <w:marTop w:val="0"/>
      <w:marBottom w:val="0"/>
      <w:divBdr>
        <w:top w:val="none" w:sz="0" w:space="0" w:color="auto"/>
        <w:left w:val="none" w:sz="0" w:space="0" w:color="auto"/>
        <w:bottom w:val="none" w:sz="0" w:space="0" w:color="auto"/>
        <w:right w:val="none" w:sz="0" w:space="0" w:color="auto"/>
      </w:divBdr>
    </w:div>
    <w:div w:id="1654794292">
      <w:bodyDiv w:val="1"/>
      <w:marLeft w:val="0"/>
      <w:marRight w:val="0"/>
      <w:marTop w:val="0"/>
      <w:marBottom w:val="0"/>
      <w:divBdr>
        <w:top w:val="none" w:sz="0" w:space="0" w:color="auto"/>
        <w:left w:val="none" w:sz="0" w:space="0" w:color="auto"/>
        <w:bottom w:val="none" w:sz="0" w:space="0" w:color="auto"/>
        <w:right w:val="none" w:sz="0" w:space="0" w:color="auto"/>
      </w:divBdr>
    </w:div>
    <w:div w:id="1659383764">
      <w:bodyDiv w:val="1"/>
      <w:marLeft w:val="0"/>
      <w:marRight w:val="0"/>
      <w:marTop w:val="0"/>
      <w:marBottom w:val="0"/>
      <w:divBdr>
        <w:top w:val="none" w:sz="0" w:space="0" w:color="auto"/>
        <w:left w:val="none" w:sz="0" w:space="0" w:color="auto"/>
        <w:bottom w:val="none" w:sz="0" w:space="0" w:color="auto"/>
        <w:right w:val="none" w:sz="0" w:space="0" w:color="auto"/>
      </w:divBdr>
    </w:div>
    <w:div w:id="1693415163">
      <w:bodyDiv w:val="1"/>
      <w:marLeft w:val="0"/>
      <w:marRight w:val="0"/>
      <w:marTop w:val="0"/>
      <w:marBottom w:val="0"/>
      <w:divBdr>
        <w:top w:val="none" w:sz="0" w:space="0" w:color="auto"/>
        <w:left w:val="none" w:sz="0" w:space="0" w:color="auto"/>
        <w:bottom w:val="none" w:sz="0" w:space="0" w:color="auto"/>
        <w:right w:val="none" w:sz="0" w:space="0" w:color="auto"/>
      </w:divBdr>
    </w:div>
    <w:div w:id="1754739341">
      <w:bodyDiv w:val="1"/>
      <w:marLeft w:val="0"/>
      <w:marRight w:val="0"/>
      <w:marTop w:val="0"/>
      <w:marBottom w:val="0"/>
      <w:divBdr>
        <w:top w:val="none" w:sz="0" w:space="0" w:color="auto"/>
        <w:left w:val="none" w:sz="0" w:space="0" w:color="auto"/>
        <w:bottom w:val="none" w:sz="0" w:space="0" w:color="auto"/>
        <w:right w:val="none" w:sz="0" w:space="0" w:color="auto"/>
      </w:divBdr>
    </w:div>
    <w:div w:id="1766265183">
      <w:bodyDiv w:val="1"/>
      <w:marLeft w:val="0"/>
      <w:marRight w:val="0"/>
      <w:marTop w:val="0"/>
      <w:marBottom w:val="0"/>
      <w:divBdr>
        <w:top w:val="none" w:sz="0" w:space="0" w:color="auto"/>
        <w:left w:val="none" w:sz="0" w:space="0" w:color="auto"/>
        <w:bottom w:val="none" w:sz="0" w:space="0" w:color="auto"/>
        <w:right w:val="none" w:sz="0" w:space="0" w:color="auto"/>
      </w:divBdr>
    </w:div>
    <w:div w:id="1781727853">
      <w:bodyDiv w:val="1"/>
      <w:marLeft w:val="0"/>
      <w:marRight w:val="0"/>
      <w:marTop w:val="0"/>
      <w:marBottom w:val="0"/>
      <w:divBdr>
        <w:top w:val="none" w:sz="0" w:space="0" w:color="auto"/>
        <w:left w:val="none" w:sz="0" w:space="0" w:color="auto"/>
        <w:bottom w:val="none" w:sz="0" w:space="0" w:color="auto"/>
        <w:right w:val="none" w:sz="0" w:space="0" w:color="auto"/>
      </w:divBdr>
    </w:div>
    <w:div w:id="1810856407">
      <w:bodyDiv w:val="1"/>
      <w:marLeft w:val="0"/>
      <w:marRight w:val="0"/>
      <w:marTop w:val="0"/>
      <w:marBottom w:val="0"/>
      <w:divBdr>
        <w:top w:val="none" w:sz="0" w:space="0" w:color="auto"/>
        <w:left w:val="none" w:sz="0" w:space="0" w:color="auto"/>
        <w:bottom w:val="none" w:sz="0" w:space="0" w:color="auto"/>
        <w:right w:val="none" w:sz="0" w:space="0" w:color="auto"/>
      </w:divBdr>
    </w:div>
    <w:div w:id="1815174383">
      <w:bodyDiv w:val="1"/>
      <w:marLeft w:val="0"/>
      <w:marRight w:val="0"/>
      <w:marTop w:val="0"/>
      <w:marBottom w:val="0"/>
      <w:divBdr>
        <w:top w:val="none" w:sz="0" w:space="0" w:color="auto"/>
        <w:left w:val="none" w:sz="0" w:space="0" w:color="auto"/>
        <w:bottom w:val="none" w:sz="0" w:space="0" w:color="auto"/>
        <w:right w:val="none" w:sz="0" w:space="0" w:color="auto"/>
      </w:divBdr>
    </w:div>
    <w:div w:id="1830097229">
      <w:bodyDiv w:val="1"/>
      <w:marLeft w:val="0"/>
      <w:marRight w:val="0"/>
      <w:marTop w:val="0"/>
      <w:marBottom w:val="0"/>
      <w:divBdr>
        <w:top w:val="none" w:sz="0" w:space="0" w:color="auto"/>
        <w:left w:val="none" w:sz="0" w:space="0" w:color="auto"/>
        <w:bottom w:val="none" w:sz="0" w:space="0" w:color="auto"/>
        <w:right w:val="none" w:sz="0" w:space="0" w:color="auto"/>
      </w:divBdr>
    </w:div>
    <w:div w:id="1869105285">
      <w:bodyDiv w:val="1"/>
      <w:marLeft w:val="0"/>
      <w:marRight w:val="0"/>
      <w:marTop w:val="0"/>
      <w:marBottom w:val="0"/>
      <w:divBdr>
        <w:top w:val="none" w:sz="0" w:space="0" w:color="auto"/>
        <w:left w:val="none" w:sz="0" w:space="0" w:color="auto"/>
        <w:bottom w:val="none" w:sz="0" w:space="0" w:color="auto"/>
        <w:right w:val="none" w:sz="0" w:space="0" w:color="auto"/>
      </w:divBdr>
    </w:div>
    <w:div w:id="1871527449">
      <w:bodyDiv w:val="1"/>
      <w:marLeft w:val="0"/>
      <w:marRight w:val="0"/>
      <w:marTop w:val="0"/>
      <w:marBottom w:val="0"/>
      <w:divBdr>
        <w:top w:val="none" w:sz="0" w:space="0" w:color="auto"/>
        <w:left w:val="none" w:sz="0" w:space="0" w:color="auto"/>
        <w:bottom w:val="none" w:sz="0" w:space="0" w:color="auto"/>
        <w:right w:val="none" w:sz="0" w:space="0" w:color="auto"/>
      </w:divBdr>
    </w:div>
    <w:div w:id="1888835241">
      <w:bodyDiv w:val="1"/>
      <w:marLeft w:val="0"/>
      <w:marRight w:val="0"/>
      <w:marTop w:val="0"/>
      <w:marBottom w:val="0"/>
      <w:divBdr>
        <w:top w:val="none" w:sz="0" w:space="0" w:color="auto"/>
        <w:left w:val="none" w:sz="0" w:space="0" w:color="auto"/>
        <w:bottom w:val="none" w:sz="0" w:space="0" w:color="auto"/>
        <w:right w:val="none" w:sz="0" w:space="0" w:color="auto"/>
      </w:divBdr>
    </w:div>
    <w:div w:id="1891186885">
      <w:bodyDiv w:val="1"/>
      <w:marLeft w:val="0"/>
      <w:marRight w:val="0"/>
      <w:marTop w:val="0"/>
      <w:marBottom w:val="0"/>
      <w:divBdr>
        <w:top w:val="none" w:sz="0" w:space="0" w:color="auto"/>
        <w:left w:val="none" w:sz="0" w:space="0" w:color="auto"/>
        <w:bottom w:val="none" w:sz="0" w:space="0" w:color="auto"/>
        <w:right w:val="none" w:sz="0" w:space="0" w:color="auto"/>
      </w:divBdr>
    </w:div>
    <w:div w:id="1902982747">
      <w:bodyDiv w:val="1"/>
      <w:marLeft w:val="0"/>
      <w:marRight w:val="0"/>
      <w:marTop w:val="0"/>
      <w:marBottom w:val="0"/>
      <w:divBdr>
        <w:top w:val="none" w:sz="0" w:space="0" w:color="auto"/>
        <w:left w:val="none" w:sz="0" w:space="0" w:color="auto"/>
        <w:bottom w:val="none" w:sz="0" w:space="0" w:color="auto"/>
        <w:right w:val="none" w:sz="0" w:space="0" w:color="auto"/>
      </w:divBdr>
    </w:div>
    <w:div w:id="1949703723">
      <w:bodyDiv w:val="1"/>
      <w:marLeft w:val="0"/>
      <w:marRight w:val="0"/>
      <w:marTop w:val="0"/>
      <w:marBottom w:val="0"/>
      <w:divBdr>
        <w:top w:val="none" w:sz="0" w:space="0" w:color="auto"/>
        <w:left w:val="none" w:sz="0" w:space="0" w:color="auto"/>
        <w:bottom w:val="none" w:sz="0" w:space="0" w:color="auto"/>
        <w:right w:val="none" w:sz="0" w:space="0" w:color="auto"/>
      </w:divBdr>
    </w:div>
    <w:div w:id="1967853501">
      <w:bodyDiv w:val="1"/>
      <w:marLeft w:val="0"/>
      <w:marRight w:val="0"/>
      <w:marTop w:val="0"/>
      <w:marBottom w:val="0"/>
      <w:divBdr>
        <w:top w:val="none" w:sz="0" w:space="0" w:color="auto"/>
        <w:left w:val="none" w:sz="0" w:space="0" w:color="auto"/>
        <w:bottom w:val="none" w:sz="0" w:space="0" w:color="auto"/>
        <w:right w:val="none" w:sz="0" w:space="0" w:color="auto"/>
      </w:divBdr>
    </w:div>
    <w:div w:id="1975596863">
      <w:bodyDiv w:val="1"/>
      <w:marLeft w:val="0"/>
      <w:marRight w:val="0"/>
      <w:marTop w:val="0"/>
      <w:marBottom w:val="0"/>
      <w:divBdr>
        <w:top w:val="none" w:sz="0" w:space="0" w:color="auto"/>
        <w:left w:val="none" w:sz="0" w:space="0" w:color="auto"/>
        <w:bottom w:val="none" w:sz="0" w:space="0" w:color="auto"/>
        <w:right w:val="none" w:sz="0" w:space="0" w:color="auto"/>
      </w:divBdr>
    </w:div>
    <w:div w:id="2038697139">
      <w:bodyDiv w:val="1"/>
      <w:marLeft w:val="0"/>
      <w:marRight w:val="0"/>
      <w:marTop w:val="0"/>
      <w:marBottom w:val="0"/>
      <w:divBdr>
        <w:top w:val="none" w:sz="0" w:space="0" w:color="auto"/>
        <w:left w:val="none" w:sz="0" w:space="0" w:color="auto"/>
        <w:bottom w:val="none" w:sz="0" w:space="0" w:color="auto"/>
        <w:right w:val="none" w:sz="0" w:space="0" w:color="auto"/>
      </w:divBdr>
    </w:div>
    <w:div w:id="2098204773">
      <w:bodyDiv w:val="1"/>
      <w:marLeft w:val="0"/>
      <w:marRight w:val="0"/>
      <w:marTop w:val="0"/>
      <w:marBottom w:val="0"/>
      <w:divBdr>
        <w:top w:val="none" w:sz="0" w:space="0" w:color="auto"/>
        <w:left w:val="none" w:sz="0" w:space="0" w:color="auto"/>
        <w:bottom w:val="none" w:sz="0" w:space="0" w:color="auto"/>
        <w:right w:val="none" w:sz="0" w:space="0" w:color="auto"/>
      </w:divBdr>
    </w:div>
    <w:div w:id="213544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D3D6A3503E06A6A2F7AE40D68BEAE24DA03A37236EC5F60F1B40C2F1D8DB8B8E4AEC71381CCFD23000BCA88B380D42865C32674906C09560B6494510JBd7N" TargetMode="External"/><Relationship Id="rId18" Type="http://schemas.openxmlformats.org/officeDocument/2006/relationships/hyperlink" Target="consultantplus://offline/ref=6543D589003C71816B33A4DF20179FF735EC1EB6D91FEFB1C2909410D605434A70D9BA0EFAED8E8DCE83E1q3EAN"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garantf1://12048567.0" TargetMode="External"/><Relationship Id="rId7" Type="http://schemas.openxmlformats.org/officeDocument/2006/relationships/endnotes" Target="endnotes.xml"/><Relationship Id="rId12" Type="http://schemas.openxmlformats.org/officeDocument/2006/relationships/hyperlink" Target="https://&#1084;&#1092;&#1094;67.&#1088;&#1092;" TargetMode="External"/><Relationship Id="rId17" Type="http://schemas.openxmlformats.org/officeDocument/2006/relationships/hyperlink" Target="consultantplus://offline/ref=6543D589003C71816B33A4DF20179FF735EC1EB6D91FEFB1C2909410D605434A70D9BA0EFAED8E8DCE83E1q3EAN"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6543D589003C71816B33A4DF20179FF735EC1EB6D91FEFB1C2909410D605434A70D9BA0EFAED8E8DCE83E1q3EAN" TargetMode="External"/><Relationship Id="rId20" Type="http://schemas.openxmlformats.org/officeDocument/2006/relationships/hyperlink" Target="https://do.gosuslugi.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74812643294"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D3D6A3503E06A6A2F7AE40D68BEAE24DA03A37236EC5F60F1B40C2F1D8DB8B8E4AEC71381CCFD23000BCA88B380D42865C32674906C09560B6494510JBd7N"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pgu.admin-smolensk.ru" TargetMode="External"/><Relationship Id="rId19" Type="http://schemas.openxmlformats.org/officeDocument/2006/relationships/hyperlink" Target="https://do.gosuslugi.ru/" TargetMode="External"/><Relationship Id="rId4" Type="http://schemas.openxmlformats.org/officeDocument/2006/relationships/settings" Target="settings.xml"/><Relationship Id="rId9" Type="http://schemas.openxmlformats.org/officeDocument/2006/relationships/hyperlink" Target="https://sychevka.admin-smolensk.ru/" TargetMode="External"/><Relationship Id="rId14" Type="http://schemas.openxmlformats.org/officeDocument/2006/relationships/hyperlink" Target="consultantplus://offline/ref=D3D6A3503E06A6A2F7AE40D68BEAE24DA03A37236EC5F60F1B40C2F1D8DB8B8E4AEC71381CCFD23000BCA88B380D42865C32674906C09560B6494510JBd7N"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A5B1A3D-DC4A-4AAD-8BDD-8D86DFE81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13194</Words>
  <Characters>75212</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88230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Katalov</dc:creator>
  <cp:lastModifiedBy>Пользователь</cp:lastModifiedBy>
  <cp:revision>5</cp:revision>
  <cp:lastPrinted>2025-10-21T12:31:00Z</cp:lastPrinted>
  <dcterms:created xsi:type="dcterms:W3CDTF">2025-10-20T08:39:00Z</dcterms:created>
  <dcterms:modified xsi:type="dcterms:W3CDTF">2025-10-21T12:31:00Z</dcterms:modified>
</cp:coreProperties>
</file>